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85" w:rsidRDefault="00A41785" w:rsidP="00A41785">
      <w:pPr>
        <w:jc w:val="center"/>
      </w:pPr>
      <w:r>
        <w:rPr>
          <w:noProof/>
          <w:lang w:val="es-PE" w:eastAsia="es-PE" w:bidi="ar-SA"/>
        </w:rPr>
        <w:drawing>
          <wp:inline distT="0" distB="0" distL="0" distR="0" wp14:anchorId="7FDF6E6F" wp14:editId="399C880B">
            <wp:extent cx="1809750" cy="1828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85" w:rsidRDefault="00A41785" w:rsidP="00A41785">
      <w:pPr>
        <w:jc w:val="center"/>
      </w:pPr>
    </w:p>
    <w:p w:rsidR="00A41785" w:rsidRDefault="00A41785" w:rsidP="00A41785">
      <w:pPr>
        <w:jc w:val="center"/>
      </w:pPr>
    </w:p>
    <w:p w:rsidR="00A41785" w:rsidRDefault="00A41785" w:rsidP="00A41785">
      <w:pPr>
        <w:pStyle w:val="Textoindependiente"/>
        <w:spacing w:before="11"/>
        <w:rPr>
          <w:sz w:val="23"/>
        </w:rPr>
      </w:pPr>
    </w:p>
    <w:p w:rsidR="00A41785" w:rsidRDefault="00A41785" w:rsidP="00A41785"/>
    <w:p w:rsidR="00A41785" w:rsidRPr="00FD00E9" w:rsidRDefault="00A41785" w:rsidP="00A41785">
      <w:pPr>
        <w:jc w:val="center"/>
        <w:rPr>
          <w:b/>
          <w:sz w:val="32"/>
          <w:szCs w:val="32"/>
        </w:rPr>
      </w:pPr>
      <w:r w:rsidRPr="00FD00E9">
        <w:rPr>
          <w:b/>
          <w:sz w:val="32"/>
          <w:szCs w:val="32"/>
        </w:rPr>
        <w:t>UNIVERSIDAD NACIONAL</w:t>
      </w:r>
    </w:p>
    <w:p w:rsidR="00A41785" w:rsidRPr="00FD00E9" w:rsidRDefault="00A41785" w:rsidP="00A41785">
      <w:pPr>
        <w:jc w:val="center"/>
        <w:rPr>
          <w:b/>
          <w:sz w:val="32"/>
          <w:szCs w:val="32"/>
        </w:rPr>
      </w:pPr>
      <w:r w:rsidRPr="00FD00E9">
        <w:rPr>
          <w:b/>
          <w:sz w:val="32"/>
          <w:szCs w:val="32"/>
        </w:rPr>
        <w:t>JOSÉ FAUSTINO SÁNCHEZ CARRIÓN</w:t>
      </w:r>
    </w:p>
    <w:p w:rsidR="00A41785" w:rsidRPr="00FD00E9" w:rsidRDefault="00A41785" w:rsidP="00A41785">
      <w:pPr>
        <w:jc w:val="center"/>
        <w:rPr>
          <w:b/>
          <w:sz w:val="32"/>
          <w:szCs w:val="32"/>
        </w:rPr>
      </w:pPr>
    </w:p>
    <w:p w:rsidR="00A41785" w:rsidRPr="00FD00E9" w:rsidRDefault="00A41785" w:rsidP="00A41785">
      <w:pPr>
        <w:jc w:val="center"/>
        <w:rPr>
          <w:b/>
          <w:sz w:val="32"/>
          <w:szCs w:val="32"/>
        </w:rPr>
      </w:pPr>
      <w:r w:rsidRPr="00FD00E9">
        <w:rPr>
          <w:b/>
          <w:sz w:val="32"/>
          <w:szCs w:val="32"/>
        </w:rPr>
        <w:t>FACULTAD DE INGENIERÍA INDUSTRIAL, SISTEMAS E INFORMÁTICA</w:t>
      </w:r>
    </w:p>
    <w:p w:rsidR="00A41785" w:rsidRPr="00FD00E9" w:rsidRDefault="00A41785" w:rsidP="00A41785">
      <w:pPr>
        <w:jc w:val="center"/>
        <w:rPr>
          <w:b/>
          <w:sz w:val="32"/>
          <w:szCs w:val="32"/>
        </w:rPr>
      </w:pPr>
    </w:p>
    <w:p w:rsidR="00A41785" w:rsidRDefault="00A41785" w:rsidP="00A41785">
      <w:pPr>
        <w:jc w:val="center"/>
        <w:rPr>
          <w:b/>
          <w:sz w:val="32"/>
          <w:szCs w:val="32"/>
        </w:rPr>
      </w:pPr>
      <w:r w:rsidRPr="00FD00E9">
        <w:rPr>
          <w:b/>
          <w:sz w:val="32"/>
          <w:szCs w:val="32"/>
        </w:rPr>
        <w:t>E. A. P. DE INGENIERÍA ELECTRÓNICA</w:t>
      </w:r>
    </w:p>
    <w:p w:rsidR="00A41785" w:rsidRDefault="00A41785" w:rsidP="00A41785">
      <w:pPr>
        <w:jc w:val="center"/>
        <w:rPr>
          <w:b/>
          <w:sz w:val="32"/>
          <w:szCs w:val="32"/>
        </w:rPr>
      </w:pPr>
    </w:p>
    <w:p w:rsidR="00A41785" w:rsidRPr="00FD00E9" w:rsidRDefault="00A41785" w:rsidP="00A41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SÍLABO DE SISTEMAS DE RADIOCOMUNICACION</w:t>
      </w:r>
    </w:p>
    <w:p w:rsidR="00A41785" w:rsidRDefault="00A41785" w:rsidP="00A41785"/>
    <w:p w:rsidR="00A41785" w:rsidRDefault="00A41785" w:rsidP="00A41785"/>
    <w:p w:rsidR="00A41785" w:rsidRDefault="00A41785" w:rsidP="00A41785"/>
    <w:p w:rsidR="00A41785" w:rsidRDefault="00A41785" w:rsidP="00A41785">
      <w:pPr>
        <w:jc w:val="center"/>
        <w:rPr>
          <w:b/>
          <w:sz w:val="32"/>
          <w:szCs w:val="32"/>
        </w:rPr>
      </w:pPr>
      <w:r w:rsidRPr="006C24A3">
        <w:rPr>
          <w:b/>
          <w:sz w:val="32"/>
          <w:szCs w:val="32"/>
        </w:rPr>
        <w:t>ASIGN</w:t>
      </w:r>
      <w:r>
        <w:rPr>
          <w:b/>
          <w:sz w:val="32"/>
          <w:szCs w:val="32"/>
        </w:rPr>
        <w:t>ATURA: SISTEMAS DE RADIOCOMUNICACION</w:t>
      </w:r>
    </w:p>
    <w:p w:rsidR="00A41785" w:rsidRPr="006C24A3" w:rsidRDefault="00A41785" w:rsidP="00A41785">
      <w:pPr>
        <w:jc w:val="center"/>
        <w:rPr>
          <w:b/>
          <w:sz w:val="24"/>
          <w:szCs w:val="24"/>
        </w:rPr>
      </w:pPr>
    </w:p>
    <w:p w:rsidR="00A41785" w:rsidRPr="006C24A3" w:rsidRDefault="00A41785" w:rsidP="00A41785">
      <w:pPr>
        <w:pStyle w:val="Prrafodelista"/>
        <w:numPr>
          <w:ilvl w:val="0"/>
          <w:numId w:val="22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DATOS GENERALES</w:t>
      </w:r>
      <w:r w:rsidRPr="006C24A3">
        <w:rPr>
          <w:b/>
          <w:sz w:val="24"/>
          <w:szCs w:val="24"/>
        </w:rPr>
        <w:t>:</w:t>
      </w:r>
    </w:p>
    <w:p w:rsidR="00A41785" w:rsidRDefault="00A41785" w:rsidP="00A41785">
      <w:pPr>
        <w:ind w:left="720"/>
      </w:pPr>
    </w:p>
    <w:p w:rsidR="00A41785" w:rsidRDefault="00A41785" w:rsidP="00A41785">
      <w:pPr>
        <w:ind w:left="1080"/>
      </w:pPr>
      <w:r>
        <w:t xml:space="preserve">1.1 </w:t>
      </w:r>
      <w:proofErr w:type="gramStart"/>
      <w:r>
        <w:t>Facultad :</w:t>
      </w:r>
      <w:proofErr w:type="gramEnd"/>
      <w:r>
        <w:t xml:space="preserve"> Ingeniería Industrial, Sistemas e Informática</w:t>
      </w:r>
    </w:p>
    <w:p w:rsidR="00A41785" w:rsidRDefault="00A41785" w:rsidP="00A41785">
      <w:pPr>
        <w:ind w:left="1080"/>
      </w:pPr>
      <w:r>
        <w:t xml:space="preserve">1.2 Escuela </w:t>
      </w:r>
      <w:proofErr w:type="gramStart"/>
      <w:r>
        <w:t>Profesional :</w:t>
      </w:r>
      <w:proofErr w:type="gramEnd"/>
      <w:r>
        <w:t xml:space="preserve"> Ingeniería Electrónica</w:t>
      </w:r>
    </w:p>
    <w:p w:rsidR="00A41785" w:rsidRDefault="00A41785" w:rsidP="00A41785">
      <w:pPr>
        <w:ind w:left="1080"/>
      </w:pPr>
      <w:r>
        <w:t xml:space="preserve">1.3 </w:t>
      </w:r>
      <w:proofErr w:type="gramStart"/>
      <w:r>
        <w:t>Especialidad :</w:t>
      </w:r>
      <w:proofErr w:type="gramEnd"/>
      <w:r>
        <w:t xml:space="preserve"> Ingeniería Electrónica</w:t>
      </w:r>
    </w:p>
    <w:p w:rsidR="00A41785" w:rsidRDefault="00A41785" w:rsidP="00A41785">
      <w:pPr>
        <w:ind w:left="1080"/>
      </w:pPr>
      <w:r>
        <w:t xml:space="preserve">1.4 Ciclo de </w:t>
      </w:r>
      <w:proofErr w:type="gramStart"/>
      <w:r>
        <w:t>Estudios :</w:t>
      </w:r>
      <w:proofErr w:type="gramEnd"/>
      <w:r>
        <w:t xml:space="preserve"> VIII Ciclo</w:t>
      </w:r>
    </w:p>
    <w:p w:rsidR="00A41785" w:rsidRDefault="00A41785" w:rsidP="00A41785">
      <w:pPr>
        <w:ind w:left="1080"/>
      </w:pPr>
      <w:r>
        <w:t xml:space="preserve">1.5 </w:t>
      </w:r>
      <w:proofErr w:type="gramStart"/>
      <w:r>
        <w:t>Créditos :</w:t>
      </w:r>
      <w:proofErr w:type="gramEnd"/>
      <w:r>
        <w:t xml:space="preserve"> 04</w:t>
      </w:r>
    </w:p>
    <w:p w:rsidR="00A41785" w:rsidRDefault="00A41785" w:rsidP="00A41785">
      <w:pPr>
        <w:ind w:left="1080"/>
      </w:pPr>
      <w:r>
        <w:t xml:space="preserve">1.6Horas </w:t>
      </w:r>
      <w:proofErr w:type="gramStart"/>
      <w:r>
        <w:t>semanales :</w:t>
      </w:r>
      <w:proofErr w:type="gramEnd"/>
      <w:r>
        <w:t xml:space="preserve"> 04 (Teoría: 02 y Practica 02)</w:t>
      </w:r>
    </w:p>
    <w:p w:rsidR="00A41785" w:rsidRDefault="00A41785" w:rsidP="00A41785">
      <w:pPr>
        <w:ind w:left="1080"/>
      </w:pPr>
      <w:r>
        <w:t xml:space="preserve">1.7 Horas de clases </w:t>
      </w:r>
      <w:proofErr w:type="gramStart"/>
      <w:r>
        <w:t>Total :</w:t>
      </w:r>
      <w:proofErr w:type="gramEnd"/>
      <w:r>
        <w:t xml:space="preserve"> 68 horas (17 Semanas)</w:t>
      </w:r>
    </w:p>
    <w:p w:rsidR="00A41785" w:rsidRDefault="00A41785" w:rsidP="00A41785">
      <w:pPr>
        <w:ind w:left="1080"/>
      </w:pPr>
      <w:r>
        <w:t xml:space="preserve">1.8 Profesor </w:t>
      </w:r>
      <w:proofErr w:type="gramStart"/>
      <w:r>
        <w:t>Responsable :</w:t>
      </w:r>
      <w:proofErr w:type="gramEnd"/>
      <w:r>
        <w:t xml:space="preserve"> Ing. Daniel Angel Delgado Namuche</w:t>
      </w:r>
    </w:p>
    <w:p w:rsidR="00A41785" w:rsidRDefault="00A41785" w:rsidP="00A41785">
      <w:pPr>
        <w:ind w:left="1080"/>
      </w:pPr>
      <w:r>
        <w:t>1.9 Año Lectivo Académico :2019 – I</w:t>
      </w:r>
      <w:r w:rsidR="00D96B5F">
        <w:t>I</w:t>
      </w:r>
    </w:p>
    <w:p w:rsidR="00A41785" w:rsidRDefault="00A41785" w:rsidP="00A41785">
      <w:pPr>
        <w:pStyle w:val="Textoindependiente"/>
        <w:spacing w:before="11"/>
        <w:ind w:left="1080"/>
        <w:rPr>
          <w:sz w:val="23"/>
        </w:rPr>
      </w:pPr>
    </w:p>
    <w:p w:rsidR="00A41785" w:rsidRDefault="00A41785" w:rsidP="00A41785">
      <w:pPr>
        <w:pStyle w:val="Textoindependiente"/>
        <w:spacing w:before="11"/>
        <w:ind w:left="1080"/>
        <w:rPr>
          <w:sz w:val="23"/>
        </w:rPr>
      </w:pPr>
    </w:p>
    <w:p w:rsidR="00A41785" w:rsidRDefault="00A41785" w:rsidP="00A41785">
      <w:pPr>
        <w:pStyle w:val="Textoindependiente"/>
        <w:spacing w:before="11"/>
        <w:rPr>
          <w:sz w:val="23"/>
        </w:rPr>
      </w:pPr>
    </w:p>
    <w:p w:rsidR="00A41785" w:rsidRDefault="00A41785" w:rsidP="00A41785">
      <w:pPr>
        <w:jc w:val="center"/>
      </w:pPr>
    </w:p>
    <w:p w:rsidR="00A41785" w:rsidRDefault="00A41785" w:rsidP="00A41785">
      <w:pPr>
        <w:jc w:val="center"/>
      </w:pPr>
    </w:p>
    <w:p w:rsidR="00A41785" w:rsidRDefault="00A41785" w:rsidP="00A41785">
      <w:pPr>
        <w:jc w:val="center"/>
      </w:pPr>
    </w:p>
    <w:p w:rsidR="00A41785" w:rsidRDefault="00A41785" w:rsidP="00A41785">
      <w:pPr>
        <w:jc w:val="center"/>
      </w:pPr>
    </w:p>
    <w:p w:rsidR="00A41785" w:rsidRDefault="00A41785" w:rsidP="00A41785">
      <w:pPr>
        <w:jc w:val="center"/>
      </w:pPr>
    </w:p>
    <w:p w:rsidR="00A41785" w:rsidRDefault="00A41785" w:rsidP="00A41785">
      <w:pPr>
        <w:jc w:val="center"/>
      </w:pPr>
    </w:p>
    <w:p w:rsidR="00A41785" w:rsidRDefault="00A41785" w:rsidP="00A41785">
      <w:pPr>
        <w:jc w:val="center"/>
      </w:pPr>
    </w:p>
    <w:p w:rsidR="00A41785" w:rsidRDefault="00A41785" w:rsidP="00A41785">
      <w:pPr>
        <w:jc w:val="center"/>
      </w:pPr>
    </w:p>
    <w:p w:rsidR="00A41785" w:rsidRDefault="00A41785" w:rsidP="00A41785">
      <w:pPr>
        <w:jc w:val="center"/>
      </w:pPr>
    </w:p>
    <w:p w:rsidR="00A41785" w:rsidRDefault="00A41785" w:rsidP="00A41785">
      <w:pPr>
        <w:jc w:val="center"/>
      </w:pPr>
    </w:p>
    <w:p w:rsidR="00A41785" w:rsidRDefault="00A41785" w:rsidP="00A41785">
      <w:pPr>
        <w:jc w:val="center"/>
      </w:pPr>
    </w:p>
    <w:p w:rsidR="00410208" w:rsidRDefault="00A41785">
      <w:pPr>
        <w:pStyle w:val="Ttulo1"/>
        <w:numPr>
          <w:ilvl w:val="0"/>
          <w:numId w:val="21"/>
        </w:numPr>
        <w:tabs>
          <w:tab w:val="left" w:pos="838"/>
          <w:tab w:val="left" w:pos="839"/>
        </w:tabs>
        <w:jc w:val="left"/>
      </w:pPr>
      <w:r>
        <w:lastRenderedPageBreak/>
        <w:t>DESCRIPCIÓN</w:t>
      </w:r>
    </w:p>
    <w:p w:rsidR="00410208" w:rsidRDefault="00410208">
      <w:pPr>
        <w:pStyle w:val="Textoindependiente"/>
        <w:spacing w:before="4"/>
        <w:rPr>
          <w:b/>
          <w:sz w:val="23"/>
        </w:rPr>
      </w:pPr>
    </w:p>
    <w:p w:rsidR="00410208" w:rsidRDefault="00A41785">
      <w:pPr>
        <w:pStyle w:val="Textoindependiente"/>
        <w:ind w:left="839" w:right="123"/>
        <w:jc w:val="both"/>
      </w:pPr>
      <w:r>
        <w:t xml:space="preserve">A través </w:t>
      </w:r>
      <w:r>
        <w:rPr>
          <w:spacing w:val="-4"/>
        </w:rPr>
        <w:t xml:space="preserve">de </w:t>
      </w:r>
      <w:r>
        <w:rPr>
          <w:spacing w:val="-10"/>
        </w:rPr>
        <w:t xml:space="preserve">la </w:t>
      </w:r>
      <w:r>
        <w:rPr>
          <w:spacing w:val="-4"/>
        </w:rPr>
        <w:t xml:space="preserve">asignatura </w:t>
      </w:r>
      <w:r>
        <w:t xml:space="preserve">se </w:t>
      </w:r>
      <w:r>
        <w:rPr>
          <w:spacing w:val="-6"/>
        </w:rPr>
        <w:t xml:space="preserve">realiza </w:t>
      </w:r>
      <w:r>
        <w:rPr>
          <w:spacing w:val="2"/>
        </w:rPr>
        <w:t xml:space="preserve">el </w:t>
      </w:r>
      <w:r>
        <w:rPr>
          <w:spacing w:val="-5"/>
        </w:rPr>
        <w:t xml:space="preserve">estudio </w:t>
      </w:r>
      <w:r>
        <w:t xml:space="preserve">y </w:t>
      </w:r>
      <w:r>
        <w:rPr>
          <w:spacing w:val="-3"/>
        </w:rPr>
        <w:t xml:space="preserve">tratamiento </w:t>
      </w:r>
      <w:r>
        <w:rPr>
          <w:spacing w:val="-4"/>
        </w:rPr>
        <w:t xml:space="preserve">de </w:t>
      </w:r>
      <w:r>
        <w:rPr>
          <w:spacing w:val="-5"/>
        </w:rPr>
        <w:t xml:space="preserve">las </w:t>
      </w:r>
      <w:r>
        <w:t xml:space="preserve">señales </w:t>
      </w:r>
      <w:r>
        <w:rPr>
          <w:spacing w:val="-6"/>
        </w:rPr>
        <w:t xml:space="preserve">que </w:t>
      </w:r>
      <w:r>
        <w:rPr>
          <w:spacing w:val="-5"/>
        </w:rPr>
        <w:t xml:space="preserve">intervienen </w:t>
      </w:r>
      <w:r>
        <w:rPr>
          <w:spacing w:val="2"/>
        </w:rPr>
        <w:t xml:space="preserve">en </w:t>
      </w:r>
      <w:r>
        <w:rPr>
          <w:spacing w:val="-9"/>
        </w:rPr>
        <w:t xml:space="preserve">los </w:t>
      </w:r>
      <w:r>
        <w:rPr>
          <w:spacing w:val="-4"/>
        </w:rPr>
        <w:t xml:space="preserve">Sistemas de </w:t>
      </w:r>
      <w:r>
        <w:rPr>
          <w:spacing w:val="-5"/>
        </w:rPr>
        <w:t xml:space="preserve">Comunicaciones, </w:t>
      </w:r>
      <w:r>
        <w:rPr>
          <w:spacing w:val="-7"/>
        </w:rPr>
        <w:t xml:space="preserve">donde  </w:t>
      </w:r>
      <w:r>
        <w:t xml:space="preserve">se mostrarán </w:t>
      </w:r>
      <w:r>
        <w:rPr>
          <w:spacing w:val="-5"/>
        </w:rPr>
        <w:t xml:space="preserve">las </w:t>
      </w:r>
      <w:r>
        <w:rPr>
          <w:spacing w:val="-3"/>
        </w:rPr>
        <w:t xml:space="preserve">ventajas  </w:t>
      </w:r>
      <w:r>
        <w:rPr>
          <w:spacing w:val="-4"/>
        </w:rPr>
        <w:t xml:space="preserve">de </w:t>
      </w:r>
      <w:r>
        <w:rPr>
          <w:spacing w:val="-9"/>
        </w:rPr>
        <w:t xml:space="preserve">los </w:t>
      </w:r>
      <w:r>
        <w:rPr>
          <w:spacing w:val="-3"/>
        </w:rPr>
        <w:t xml:space="preserve">sistemas tales </w:t>
      </w:r>
      <w:r>
        <w:rPr>
          <w:spacing w:val="-4"/>
        </w:rPr>
        <w:t xml:space="preserve">como  </w:t>
      </w:r>
      <w:r>
        <w:t xml:space="preserve">: </w:t>
      </w:r>
      <w:r>
        <w:rPr>
          <w:spacing w:val="-6"/>
        </w:rPr>
        <w:t xml:space="preserve">facilidad </w:t>
      </w:r>
      <w:r>
        <w:rPr>
          <w:spacing w:val="-4"/>
        </w:rPr>
        <w:t>de procesamiento,</w:t>
      </w:r>
      <w:r>
        <w:rPr>
          <w:spacing w:val="52"/>
        </w:rPr>
        <w:t xml:space="preserve"> </w:t>
      </w:r>
      <w:r>
        <w:rPr>
          <w:spacing w:val="-6"/>
        </w:rPr>
        <w:t xml:space="preserve">facilidad </w:t>
      </w:r>
      <w:r>
        <w:rPr>
          <w:spacing w:val="-4"/>
        </w:rPr>
        <w:t xml:space="preserve">de </w:t>
      </w:r>
      <w:proofErr w:type="spellStart"/>
      <w:r>
        <w:rPr>
          <w:spacing w:val="-7"/>
        </w:rPr>
        <w:t>multicanalización</w:t>
      </w:r>
      <w:proofErr w:type="spellEnd"/>
      <w:r>
        <w:rPr>
          <w:spacing w:val="-7"/>
        </w:rPr>
        <w:t xml:space="preserve"> </w:t>
      </w:r>
      <w:r>
        <w:t xml:space="preserve">e </w:t>
      </w:r>
      <w:r>
        <w:rPr>
          <w:spacing w:val="-9"/>
        </w:rPr>
        <w:t xml:space="preserve">inmunidad </w:t>
      </w:r>
      <w:r>
        <w:rPr>
          <w:spacing w:val="2"/>
        </w:rPr>
        <w:t xml:space="preserve">al </w:t>
      </w:r>
      <w:r>
        <w:rPr>
          <w:spacing w:val="-8"/>
        </w:rPr>
        <w:t xml:space="preserve">ruido, </w:t>
      </w:r>
      <w:r>
        <w:rPr>
          <w:spacing w:val="2"/>
        </w:rPr>
        <w:t xml:space="preserve">en el </w:t>
      </w:r>
      <w:r>
        <w:t>presente curso se abarcan</w:t>
      </w:r>
      <w:r>
        <w:rPr>
          <w:spacing w:val="60"/>
        </w:rPr>
        <w:t xml:space="preserve"> </w:t>
      </w:r>
      <w:r>
        <w:rPr>
          <w:spacing w:val="-5"/>
        </w:rPr>
        <w:t>las</w:t>
      </w:r>
      <w:r>
        <w:rPr>
          <w:spacing w:val="50"/>
        </w:rPr>
        <w:t xml:space="preserve"> </w:t>
      </w:r>
      <w:r>
        <w:t xml:space="preserve">técnicas </w:t>
      </w:r>
      <w:r>
        <w:rPr>
          <w:spacing w:val="-4"/>
        </w:rPr>
        <w:t>de</w:t>
      </w:r>
      <w:r>
        <w:rPr>
          <w:spacing w:val="52"/>
        </w:rPr>
        <w:t xml:space="preserve"> </w:t>
      </w:r>
      <w:r>
        <w:rPr>
          <w:spacing w:val="-6"/>
        </w:rPr>
        <w:t xml:space="preserve">transmisión </w:t>
      </w:r>
      <w:r>
        <w:t xml:space="preserve">y recepción </w:t>
      </w:r>
      <w:r>
        <w:rPr>
          <w:spacing w:val="-6"/>
        </w:rPr>
        <w:t xml:space="preserve">por </w:t>
      </w:r>
      <w:r>
        <w:rPr>
          <w:spacing w:val="-5"/>
        </w:rPr>
        <w:t xml:space="preserve">Microondas </w:t>
      </w:r>
      <w:r>
        <w:t xml:space="preserve">y </w:t>
      </w:r>
      <w:r>
        <w:rPr>
          <w:spacing w:val="-5"/>
        </w:rPr>
        <w:t xml:space="preserve">Satélite </w:t>
      </w:r>
      <w:r>
        <w:rPr>
          <w:spacing w:val="-7"/>
        </w:rPr>
        <w:t xml:space="preserve">incluyendo </w:t>
      </w:r>
      <w:r>
        <w:rPr>
          <w:spacing w:val="-6"/>
        </w:rPr>
        <w:t xml:space="preserve">transmisión </w:t>
      </w:r>
      <w:r>
        <w:rPr>
          <w:spacing w:val="-8"/>
        </w:rPr>
        <w:t xml:space="preserve">digital </w:t>
      </w:r>
      <w:r>
        <w:t xml:space="preserve">y </w:t>
      </w:r>
      <w:r>
        <w:rPr>
          <w:spacing w:val="-5"/>
        </w:rPr>
        <w:t xml:space="preserve">radio </w:t>
      </w:r>
      <w:r>
        <w:rPr>
          <w:spacing w:val="-9"/>
        </w:rPr>
        <w:t xml:space="preserve">digital; </w:t>
      </w:r>
      <w:r>
        <w:rPr>
          <w:spacing w:val="-5"/>
        </w:rPr>
        <w:t xml:space="preserve">aplicaciones </w:t>
      </w:r>
      <w:r>
        <w:rPr>
          <w:spacing w:val="-4"/>
        </w:rPr>
        <w:t xml:space="preserve">de </w:t>
      </w:r>
      <w:r>
        <w:rPr>
          <w:spacing w:val="-6"/>
        </w:rPr>
        <w:t xml:space="preserve">transmisión </w:t>
      </w:r>
      <w:r>
        <w:rPr>
          <w:spacing w:val="-9"/>
        </w:rPr>
        <w:t xml:space="preserve">digital; </w:t>
      </w:r>
      <w:r>
        <w:t xml:space="preserve">se tratan </w:t>
      </w:r>
      <w:r>
        <w:rPr>
          <w:spacing w:val="-5"/>
        </w:rPr>
        <w:t xml:space="preserve">también las </w:t>
      </w:r>
      <w:r>
        <w:rPr>
          <w:spacing w:val="-6"/>
        </w:rPr>
        <w:t xml:space="preserve">líneas </w:t>
      </w:r>
      <w:r>
        <w:rPr>
          <w:spacing w:val="-4"/>
        </w:rPr>
        <w:t xml:space="preserve">de </w:t>
      </w:r>
      <w:r>
        <w:rPr>
          <w:spacing w:val="-6"/>
        </w:rPr>
        <w:t xml:space="preserve">transmisión </w:t>
      </w:r>
      <w:r>
        <w:rPr>
          <w:spacing w:val="-4"/>
        </w:rPr>
        <w:t xml:space="preserve">como  </w:t>
      </w:r>
      <w:r>
        <w:rPr>
          <w:spacing w:val="-7"/>
        </w:rPr>
        <w:t xml:space="preserve">medio </w:t>
      </w:r>
      <w:r>
        <w:rPr>
          <w:spacing w:val="-4"/>
        </w:rPr>
        <w:t>de</w:t>
      </w:r>
      <w:r>
        <w:rPr>
          <w:spacing w:val="52"/>
        </w:rPr>
        <w:t xml:space="preserve"> </w:t>
      </w:r>
      <w:r>
        <w:rPr>
          <w:spacing w:val="-10"/>
        </w:rPr>
        <w:t xml:space="preserve">la </w:t>
      </w:r>
      <w:r>
        <w:rPr>
          <w:spacing w:val="-4"/>
        </w:rPr>
        <w:t>propagación</w:t>
      </w:r>
      <w:r>
        <w:rPr>
          <w:spacing w:val="52"/>
        </w:rPr>
        <w:t xml:space="preserve"> </w:t>
      </w:r>
      <w:r>
        <w:rPr>
          <w:spacing w:val="-4"/>
        </w:rPr>
        <w:t xml:space="preserve">de </w:t>
      </w:r>
      <w:r>
        <w:rPr>
          <w:spacing w:val="52"/>
        </w:rPr>
        <w:t xml:space="preserve"> </w:t>
      </w:r>
      <w:r>
        <w:rPr>
          <w:spacing w:val="-10"/>
        </w:rPr>
        <w:t xml:space="preserve">la </w:t>
      </w:r>
      <w:r>
        <w:rPr>
          <w:spacing w:val="-6"/>
        </w:rPr>
        <w:t xml:space="preserve">información </w:t>
      </w:r>
      <w:r>
        <w:t xml:space="preserve">y </w:t>
      </w:r>
      <w:r>
        <w:rPr>
          <w:spacing w:val="-9"/>
        </w:rPr>
        <w:t xml:space="preserve">los principios </w:t>
      </w:r>
      <w:r>
        <w:rPr>
          <w:spacing w:val="-4"/>
        </w:rPr>
        <w:t xml:space="preserve">de  </w:t>
      </w:r>
      <w:r>
        <w:rPr>
          <w:spacing w:val="-10"/>
        </w:rPr>
        <w:t xml:space="preserve">la </w:t>
      </w:r>
      <w:r>
        <w:rPr>
          <w:spacing w:val="-4"/>
        </w:rPr>
        <w:t xml:space="preserve">radicación </w:t>
      </w:r>
      <w:r>
        <w:t xml:space="preserve">y </w:t>
      </w:r>
      <w:r>
        <w:rPr>
          <w:spacing w:val="-4"/>
        </w:rPr>
        <w:t xml:space="preserve">propagación electromagnética haciendo </w:t>
      </w:r>
      <w:r>
        <w:rPr>
          <w:spacing w:val="-3"/>
        </w:rPr>
        <w:t xml:space="preserve">énfasis </w:t>
      </w:r>
      <w:r>
        <w:rPr>
          <w:spacing w:val="2"/>
        </w:rPr>
        <w:t xml:space="preserve">en </w:t>
      </w:r>
      <w:r>
        <w:rPr>
          <w:spacing w:val="-5"/>
        </w:rPr>
        <w:t xml:space="preserve">las </w:t>
      </w:r>
      <w:r>
        <w:rPr>
          <w:spacing w:val="-4"/>
        </w:rPr>
        <w:t>ondas de</w:t>
      </w:r>
      <w:r>
        <w:rPr>
          <w:spacing w:val="-31"/>
        </w:rPr>
        <w:t xml:space="preserve"> </w:t>
      </w:r>
      <w:r>
        <w:rPr>
          <w:spacing w:val="-5"/>
        </w:rPr>
        <w:t>radio.</w:t>
      </w:r>
    </w:p>
    <w:p w:rsidR="00410208" w:rsidRDefault="00410208">
      <w:pPr>
        <w:pStyle w:val="Textoindependiente"/>
        <w:rPr>
          <w:sz w:val="26"/>
        </w:rPr>
      </w:pPr>
    </w:p>
    <w:p w:rsidR="00410208" w:rsidRDefault="00410208">
      <w:pPr>
        <w:pStyle w:val="Textoindependiente"/>
        <w:spacing w:before="1"/>
      </w:pPr>
    </w:p>
    <w:p w:rsidR="00410208" w:rsidRDefault="00A41785">
      <w:pPr>
        <w:pStyle w:val="Ttulo1"/>
        <w:numPr>
          <w:ilvl w:val="0"/>
          <w:numId w:val="21"/>
        </w:numPr>
        <w:tabs>
          <w:tab w:val="left" w:pos="838"/>
          <w:tab w:val="left" w:pos="839"/>
        </w:tabs>
        <w:jc w:val="left"/>
      </w:pPr>
      <w:r>
        <w:rPr>
          <w:spacing w:val="2"/>
        </w:rPr>
        <w:t>OBJETIVOS</w:t>
      </w:r>
      <w:r>
        <w:rPr>
          <w:spacing w:val="-3"/>
        </w:rPr>
        <w:t xml:space="preserve"> </w:t>
      </w:r>
      <w:r>
        <w:t>GENERALES</w:t>
      </w:r>
    </w:p>
    <w:p w:rsidR="00410208" w:rsidRDefault="00A41785">
      <w:pPr>
        <w:pStyle w:val="Prrafodelista"/>
        <w:numPr>
          <w:ilvl w:val="1"/>
          <w:numId w:val="21"/>
        </w:numPr>
        <w:tabs>
          <w:tab w:val="left" w:pos="1143"/>
        </w:tabs>
        <w:spacing w:before="204"/>
        <w:ind w:hanging="303"/>
        <w:jc w:val="both"/>
        <w:rPr>
          <w:sz w:val="24"/>
        </w:rPr>
      </w:pPr>
      <w:r>
        <w:rPr>
          <w:sz w:val="24"/>
        </w:rPr>
        <w:t>CONOCIMIENTOS</w:t>
      </w:r>
    </w:p>
    <w:p w:rsidR="00410208" w:rsidRDefault="00410208">
      <w:pPr>
        <w:pStyle w:val="Textoindependiente"/>
        <w:spacing w:before="7"/>
      </w:pPr>
    </w:p>
    <w:p w:rsidR="00410208" w:rsidRDefault="00A41785">
      <w:pPr>
        <w:pStyle w:val="Prrafodelista"/>
        <w:numPr>
          <w:ilvl w:val="2"/>
          <w:numId w:val="21"/>
        </w:numPr>
        <w:tabs>
          <w:tab w:val="left" w:pos="1559"/>
          <w:tab w:val="left" w:pos="1560"/>
        </w:tabs>
        <w:spacing w:before="1" w:line="291" w:lineRule="exact"/>
        <w:jc w:val="left"/>
        <w:rPr>
          <w:sz w:val="24"/>
        </w:rPr>
      </w:pPr>
      <w:r>
        <w:rPr>
          <w:spacing w:val="-3"/>
          <w:sz w:val="24"/>
        </w:rPr>
        <w:t xml:space="preserve">Conocer </w:t>
      </w:r>
      <w:r>
        <w:rPr>
          <w:spacing w:val="-10"/>
          <w:sz w:val="24"/>
        </w:rPr>
        <w:t xml:space="preserve">la </w:t>
      </w:r>
      <w:r>
        <w:rPr>
          <w:spacing w:val="-6"/>
          <w:sz w:val="24"/>
        </w:rPr>
        <w:t xml:space="preserve">transmisión </w:t>
      </w:r>
      <w:r>
        <w:rPr>
          <w:sz w:val="24"/>
        </w:rPr>
        <w:t xml:space="preserve">y recepción </w:t>
      </w:r>
      <w:r>
        <w:rPr>
          <w:spacing w:val="-6"/>
          <w:sz w:val="24"/>
        </w:rPr>
        <w:t xml:space="preserve">por </w:t>
      </w:r>
      <w:r>
        <w:rPr>
          <w:spacing w:val="-5"/>
          <w:sz w:val="24"/>
        </w:rPr>
        <w:t xml:space="preserve">microondas </w:t>
      </w:r>
      <w:r>
        <w:rPr>
          <w:spacing w:val="-6"/>
          <w:sz w:val="24"/>
        </w:rPr>
        <w:t xml:space="preserve">analógico </w:t>
      </w:r>
      <w:r>
        <w:rPr>
          <w:sz w:val="24"/>
        </w:rPr>
        <w:t>y</w:t>
      </w:r>
      <w:r>
        <w:rPr>
          <w:spacing w:val="33"/>
          <w:sz w:val="24"/>
        </w:rPr>
        <w:t xml:space="preserve"> </w:t>
      </w:r>
      <w:r>
        <w:rPr>
          <w:spacing w:val="-9"/>
          <w:sz w:val="24"/>
        </w:rPr>
        <w:t>digital.</w:t>
      </w:r>
    </w:p>
    <w:p w:rsidR="00410208" w:rsidRDefault="00A41785">
      <w:pPr>
        <w:pStyle w:val="Prrafodelista"/>
        <w:numPr>
          <w:ilvl w:val="2"/>
          <w:numId w:val="21"/>
        </w:numPr>
        <w:tabs>
          <w:tab w:val="left" w:pos="1559"/>
          <w:tab w:val="left" w:pos="1560"/>
        </w:tabs>
        <w:spacing w:line="288" w:lineRule="exact"/>
        <w:jc w:val="left"/>
        <w:rPr>
          <w:sz w:val="24"/>
        </w:rPr>
      </w:pPr>
      <w:r>
        <w:rPr>
          <w:spacing w:val="-3"/>
          <w:sz w:val="24"/>
        </w:rPr>
        <w:t xml:space="preserve">Conocer </w:t>
      </w:r>
      <w:r>
        <w:rPr>
          <w:spacing w:val="-10"/>
          <w:sz w:val="24"/>
        </w:rPr>
        <w:t xml:space="preserve">la </w:t>
      </w:r>
      <w:r>
        <w:rPr>
          <w:spacing w:val="-6"/>
          <w:sz w:val="24"/>
        </w:rPr>
        <w:t xml:space="preserve">transmisión </w:t>
      </w:r>
      <w:r>
        <w:rPr>
          <w:sz w:val="24"/>
        </w:rPr>
        <w:t xml:space="preserve">y recepción </w:t>
      </w:r>
      <w:r>
        <w:rPr>
          <w:spacing w:val="-9"/>
          <w:sz w:val="24"/>
        </w:rPr>
        <w:t>vía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satélite.</w:t>
      </w:r>
    </w:p>
    <w:p w:rsidR="00410208" w:rsidRDefault="00A41785">
      <w:pPr>
        <w:pStyle w:val="Prrafodelista"/>
        <w:numPr>
          <w:ilvl w:val="2"/>
          <w:numId w:val="21"/>
        </w:numPr>
        <w:tabs>
          <w:tab w:val="left" w:pos="1560"/>
        </w:tabs>
        <w:spacing w:line="249" w:lineRule="auto"/>
        <w:ind w:right="133"/>
        <w:rPr>
          <w:sz w:val="24"/>
        </w:rPr>
      </w:pPr>
      <w:r>
        <w:rPr>
          <w:spacing w:val="-3"/>
          <w:sz w:val="24"/>
        </w:rPr>
        <w:t xml:space="preserve">Conocer </w:t>
      </w:r>
      <w:r>
        <w:rPr>
          <w:spacing w:val="-9"/>
          <w:sz w:val="24"/>
        </w:rPr>
        <w:t xml:space="preserve">los principios </w:t>
      </w:r>
      <w:r>
        <w:rPr>
          <w:spacing w:val="-6"/>
          <w:sz w:val="24"/>
        </w:rPr>
        <w:t xml:space="preserve">que </w:t>
      </w:r>
      <w:proofErr w:type="gramStart"/>
      <w:r>
        <w:rPr>
          <w:spacing w:val="-5"/>
          <w:sz w:val="24"/>
        </w:rPr>
        <w:t xml:space="preserve">rigen  </w:t>
      </w:r>
      <w:r>
        <w:rPr>
          <w:spacing w:val="-9"/>
          <w:sz w:val="24"/>
        </w:rPr>
        <w:t>los</w:t>
      </w:r>
      <w:proofErr w:type="gramEnd"/>
      <w:r>
        <w:rPr>
          <w:spacing w:val="-9"/>
          <w:sz w:val="24"/>
        </w:rPr>
        <w:t xml:space="preserve">  </w:t>
      </w:r>
      <w:r>
        <w:rPr>
          <w:spacing w:val="-3"/>
          <w:sz w:val="24"/>
        </w:rPr>
        <w:t xml:space="preserve">patrones  </w:t>
      </w:r>
      <w:r>
        <w:rPr>
          <w:spacing w:val="-4"/>
          <w:sz w:val="24"/>
        </w:rPr>
        <w:t xml:space="preserve">de  </w:t>
      </w:r>
      <w:r>
        <w:rPr>
          <w:spacing w:val="-5"/>
          <w:sz w:val="24"/>
        </w:rPr>
        <w:t xml:space="preserve">radiación  </w:t>
      </w:r>
      <w:r>
        <w:rPr>
          <w:spacing w:val="-4"/>
          <w:sz w:val="24"/>
        </w:rPr>
        <w:t xml:space="preserve">de  </w:t>
      </w:r>
      <w:r>
        <w:rPr>
          <w:spacing w:val="-5"/>
          <w:sz w:val="24"/>
        </w:rPr>
        <w:t xml:space="preserve">las  </w:t>
      </w:r>
      <w:r>
        <w:rPr>
          <w:spacing w:val="-4"/>
          <w:sz w:val="24"/>
        </w:rPr>
        <w:t>ondas de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radio.</w:t>
      </w:r>
    </w:p>
    <w:p w:rsidR="00410208" w:rsidRDefault="00410208">
      <w:pPr>
        <w:pStyle w:val="Textoindependiente"/>
        <w:rPr>
          <w:sz w:val="22"/>
        </w:rPr>
      </w:pPr>
    </w:p>
    <w:p w:rsidR="00410208" w:rsidRDefault="00A41785">
      <w:pPr>
        <w:pStyle w:val="Prrafodelista"/>
        <w:numPr>
          <w:ilvl w:val="1"/>
          <w:numId w:val="21"/>
        </w:numPr>
        <w:tabs>
          <w:tab w:val="left" w:pos="1127"/>
        </w:tabs>
        <w:spacing w:before="1"/>
        <w:ind w:left="1126" w:hanging="287"/>
        <w:rPr>
          <w:sz w:val="24"/>
        </w:rPr>
      </w:pPr>
      <w:r>
        <w:rPr>
          <w:sz w:val="24"/>
        </w:rPr>
        <w:t>HABILIDADES</w:t>
      </w:r>
    </w:p>
    <w:p w:rsidR="00410208" w:rsidRDefault="00410208">
      <w:pPr>
        <w:pStyle w:val="Textoindependiente"/>
        <w:rPr>
          <w:sz w:val="25"/>
        </w:rPr>
      </w:pPr>
    </w:p>
    <w:p w:rsidR="00410208" w:rsidRDefault="00A41785">
      <w:pPr>
        <w:pStyle w:val="Prrafodelista"/>
        <w:numPr>
          <w:ilvl w:val="2"/>
          <w:numId w:val="21"/>
        </w:numPr>
        <w:tabs>
          <w:tab w:val="left" w:pos="1560"/>
        </w:tabs>
        <w:spacing w:line="235" w:lineRule="auto"/>
        <w:ind w:right="124"/>
        <w:rPr>
          <w:sz w:val="24"/>
        </w:rPr>
      </w:pPr>
      <w:r>
        <w:rPr>
          <w:spacing w:val="-3"/>
          <w:sz w:val="24"/>
        </w:rPr>
        <w:t xml:space="preserve">Diferenciar </w:t>
      </w:r>
      <w:r>
        <w:rPr>
          <w:spacing w:val="-5"/>
          <w:sz w:val="24"/>
        </w:rPr>
        <w:t xml:space="preserve">las </w:t>
      </w:r>
      <w:r>
        <w:rPr>
          <w:spacing w:val="-3"/>
          <w:sz w:val="24"/>
        </w:rPr>
        <w:t xml:space="preserve">diversas </w:t>
      </w:r>
      <w:r>
        <w:rPr>
          <w:spacing w:val="-5"/>
          <w:sz w:val="24"/>
        </w:rPr>
        <w:t xml:space="preserve">aplicaciones </w:t>
      </w:r>
      <w:r>
        <w:rPr>
          <w:spacing w:val="2"/>
          <w:sz w:val="24"/>
        </w:rPr>
        <w:t xml:space="preserve">en </w:t>
      </w:r>
      <w:r>
        <w:rPr>
          <w:spacing w:val="-10"/>
          <w:sz w:val="24"/>
        </w:rPr>
        <w:t xml:space="preserve">la </w:t>
      </w:r>
      <w:proofErr w:type="gramStart"/>
      <w:r>
        <w:rPr>
          <w:spacing w:val="-6"/>
          <w:sz w:val="24"/>
        </w:rPr>
        <w:t>transmisión  por</w:t>
      </w:r>
      <w:proofErr w:type="gramEnd"/>
      <w:r>
        <w:rPr>
          <w:spacing w:val="-6"/>
          <w:sz w:val="24"/>
        </w:rPr>
        <w:t xml:space="preserve">  microondas  </w:t>
      </w:r>
      <w:r>
        <w:rPr>
          <w:sz w:val="24"/>
        </w:rPr>
        <w:t xml:space="preserve">y </w:t>
      </w:r>
      <w:r>
        <w:rPr>
          <w:spacing w:val="-9"/>
          <w:sz w:val="24"/>
        </w:rPr>
        <w:t>vía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satélite.</w:t>
      </w:r>
    </w:p>
    <w:p w:rsidR="00410208" w:rsidRDefault="00A41785">
      <w:pPr>
        <w:pStyle w:val="Prrafodelista"/>
        <w:numPr>
          <w:ilvl w:val="2"/>
          <w:numId w:val="21"/>
        </w:numPr>
        <w:tabs>
          <w:tab w:val="left" w:pos="1560"/>
        </w:tabs>
        <w:spacing w:line="242" w:lineRule="auto"/>
        <w:ind w:right="134"/>
        <w:rPr>
          <w:sz w:val="24"/>
        </w:rPr>
      </w:pPr>
      <w:r>
        <w:rPr>
          <w:spacing w:val="-5"/>
          <w:sz w:val="24"/>
        </w:rPr>
        <w:t xml:space="preserve">Aplicar </w:t>
      </w:r>
      <w:r>
        <w:rPr>
          <w:spacing w:val="-9"/>
          <w:sz w:val="24"/>
        </w:rPr>
        <w:t xml:space="preserve">los </w:t>
      </w:r>
      <w:proofErr w:type="gramStart"/>
      <w:r>
        <w:rPr>
          <w:spacing w:val="-6"/>
          <w:sz w:val="24"/>
        </w:rPr>
        <w:t xml:space="preserve">conocimientos  </w:t>
      </w:r>
      <w:r>
        <w:rPr>
          <w:spacing w:val="-8"/>
          <w:sz w:val="24"/>
        </w:rPr>
        <w:t>impartidos</w:t>
      </w:r>
      <w:proofErr w:type="gramEnd"/>
      <w:r>
        <w:rPr>
          <w:spacing w:val="-8"/>
          <w:sz w:val="24"/>
        </w:rPr>
        <w:t xml:space="preserve">  </w:t>
      </w:r>
      <w:r>
        <w:rPr>
          <w:sz w:val="24"/>
        </w:rPr>
        <w:t xml:space="preserve">para  </w:t>
      </w:r>
      <w:r>
        <w:rPr>
          <w:spacing w:val="-5"/>
          <w:sz w:val="24"/>
        </w:rPr>
        <w:t xml:space="preserve">realizar  </w:t>
      </w:r>
      <w:r>
        <w:rPr>
          <w:spacing w:val="-9"/>
          <w:sz w:val="24"/>
        </w:rPr>
        <w:t xml:space="preserve">los  </w:t>
      </w:r>
      <w:r>
        <w:rPr>
          <w:spacing w:val="-5"/>
          <w:sz w:val="24"/>
        </w:rPr>
        <w:t xml:space="preserve">cálculos  </w:t>
      </w:r>
      <w:r>
        <w:rPr>
          <w:spacing w:val="-4"/>
          <w:sz w:val="24"/>
        </w:rPr>
        <w:t xml:space="preserve">de  </w:t>
      </w:r>
      <w:r>
        <w:rPr>
          <w:spacing w:val="-6"/>
          <w:sz w:val="24"/>
        </w:rPr>
        <w:t xml:space="preserve">diseños </w:t>
      </w:r>
      <w:r>
        <w:rPr>
          <w:spacing w:val="-4"/>
          <w:sz w:val="24"/>
        </w:rPr>
        <w:t xml:space="preserve">de </w:t>
      </w:r>
      <w:r>
        <w:rPr>
          <w:spacing w:val="-3"/>
          <w:sz w:val="24"/>
        </w:rPr>
        <w:t xml:space="preserve">sistemas </w:t>
      </w:r>
      <w:r>
        <w:rPr>
          <w:spacing w:val="-4"/>
          <w:sz w:val="24"/>
        </w:rPr>
        <w:t xml:space="preserve">de </w:t>
      </w:r>
      <w:r>
        <w:rPr>
          <w:spacing w:val="-6"/>
          <w:sz w:val="24"/>
        </w:rPr>
        <w:t xml:space="preserve">transmisión </w:t>
      </w:r>
      <w:r>
        <w:rPr>
          <w:sz w:val="24"/>
        </w:rPr>
        <w:t xml:space="preserve">y recepción </w:t>
      </w:r>
      <w:r>
        <w:rPr>
          <w:spacing w:val="-6"/>
          <w:sz w:val="24"/>
        </w:rPr>
        <w:t xml:space="preserve">por microondas </w:t>
      </w:r>
      <w:r>
        <w:rPr>
          <w:sz w:val="24"/>
        </w:rPr>
        <w:t xml:space="preserve">y </w:t>
      </w:r>
      <w:r>
        <w:rPr>
          <w:spacing w:val="-9"/>
          <w:sz w:val="24"/>
        </w:rPr>
        <w:t xml:space="preserve">vía </w:t>
      </w:r>
      <w:r>
        <w:rPr>
          <w:spacing w:val="-3"/>
          <w:sz w:val="24"/>
        </w:rPr>
        <w:t>satélite.</w:t>
      </w:r>
    </w:p>
    <w:p w:rsidR="00410208" w:rsidRDefault="00410208">
      <w:pPr>
        <w:spacing w:line="242" w:lineRule="auto"/>
        <w:jc w:val="both"/>
        <w:rPr>
          <w:sz w:val="24"/>
        </w:rPr>
        <w:sectPr w:rsidR="00410208">
          <w:type w:val="continuous"/>
          <w:pgSz w:w="11910" w:h="16840"/>
          <w:pgMar w:top="1480" w:right="1580" w:bottom="280" w:left="1580" w:header="720" w:footer="720" w:gutter="0"/>
          <w:cols w:space="720"/>
        </w:sectPr>
      </w:pPr>
    </w:p>
    <w:p w:rsidR="00410208" w:rsidRDefault="00A41785">
      <w:pPr>
        <w:pStyle w:val="Prrafodelista"/>
        <w:numPr>
          <w:ilvl w:val="2"/>
          <w:numId w:val="21"/>
        </w:numPr>
        <w:tabs>
          <w:tab w:val="left" w:pos="1560"/>
        </w:tabs>
        <w:spacing w:before="81" w:line="235" w:lineRule="auto"/>
        <w:ind w:right="135"/>
        <w:rPr>
          <w:sz w:val="24"/>
        </w:rPr>
      </w:pPr>
      <w:r>
        <w:rPr>
          <w:spacing w:val="-5"/>
          <w:sz w:val="24"/>
        </w:rPr>
        <w:lastRenderedPageBreak/>
        <w:t xml:space="preserve">Realizar </w:t>
      </w:r>
      <w:r>
        <w:rPr>
          <w:spacing w:val="2"/>
          <w:sz w:val="24"/>
        </w:rPr>
        <w:t xml:space="preserve">el </w:t>
      </w:r>
      <w:r>
        <w:rPr>
          <w:spacing w:val="-7"/>
          <w:sz w:val="24"/>
        </w:rPr>
        <w:t xml:space="preserve">análisis </w:t>
      </w:r>
      <w:r>
        <w:rPr>
          <w:sz w:val="24"/>
        </w:rPr>
        <w:t xml:space="preserve">adecuado para </w:t>
      </w:r>
      <w:proofErr w:type="gramStart"/>
      <w:r>
        <w:rPr>
          <w:spacing w:val="-3"/>
          <w:sz w:val="24"/>
        </w:rPr>
        <w:t xml:space="preserve">evaluar  </w:t>
      </w:r>
      <w:r>
        <w:rPr>
          <w:spacing w:val="-10"/>
          <w:sz w:val="24"/>
        </w:rPr>
        <w:t>la</w:t>
      </w:r>
      <w:proofErr w:type="gramEnd"/>
      <w:r>
        <w:rPr>
          <w:spacing w:val="-10"/>
          <w:sz w:val="24"/>
        </w:rPr>
        <w:t xml:space="preserve">  </w:t>
      </w:r>
      <w:r>
        <w:rPr>
          <w:spacing w:val="-5"/>
          <w:sz w:val="24"/>
        </w:rPr>
        <w:t xml:space="preserve">calidad  </w:t>
      </w:r>
      <w:r>
        <w:rPr>
          <w:sz w:val="24"/>
        </w:rPr>
        <w:t xml:space="preserve">del  </w:t>
      </w:r>
      <w:r>
        <w:rPr>
          <w:spacing w:val="-4"/>
          <w:sz w:val="24"/>
        </w:rPr>
        <w:t xml:space="preserve">sistema </w:t>
      </w:r>
      <w:r>
        <w:rPr>
          <w:spacing w:val="-5"/>
          <w:sz w:val="24"/>
        </w:rPr>
        <w:t>diseñado.</w:t>
      </w:r>
    </w:p>
    <w:p w:rsidR="00410208" w:rsidRDefault="00A41785">
      <w:pPr>
        <w:pStyle w:val="Prrafodelista"/>
        <w:numPr>
          <w:ilvl w:val="2"/>
          <w:numId w:val="21"/>
        </w:numPr>
        <w:tabs>
          <w:tab w:val="left" w:pos="1560"/>
        </w:tabs>
        <w:spacing w:line="242" w:lineRule="auto"/>
        <w:ind w:right="126"/>
        <w:rPr>
          <w:sz w:val="24"/>
        </w:rPr>
      </w:pPr>
      <w:r>
        <w:rPr>
          <w:spacing w:val="-4"/>
          <w:sz w:val="24"/>
        </w:rPr>
        <w:t>Tomar</w:t>
      </w:r>
      <w:r>
        <w:rPr>
          <w:spacing w:val="52"/>
          <w:sz w:val="24"/>
        </w:rPr>
        <w:t xml:space="preserve"> </w:t>
      </w:r>
      <w:r>
        <w:rPr>
          <w:spacing w:val="-5"/>
          <w:sz w:val="24"/>
        </w:rPr>
        <w:t xml:space="preserve">decisiones </w:t>
      </w:r>
      <w:r>
        <w:rPr>
          <w:sz w:val="24"/>
        </w:rPr>
        <w:t xml:space="preserve">para </w:t>
      </w:r>
      <w:r>
        <w:rPr>
          <w:spacing w:val="2"/>
          <w:sz w:val="24"/>
        </w:rPr>
        <w:t xml:space="preserve">el </w:t>
      </w:r>
      <w:r>
        <w:rPr>
          <w:spacing w:val="-6"/>
          <w:sz w:val="24"/>
        </w:rPr>
        <w:t xml:space="preserve">funcionamiento </w:t>
      </w:r>
      <w:r>
        <w:rPr>
          <w:sz w:val="24"/>
        </w:rPr>
        <w:t xml:space="preserve">correcto </w:t>
      </w:r>
      <w:r>
        <w:rPr>
          <w:spacing w:val="-4"/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 xml:space="preserve">los </w:t>
      </w:r>
      <w:r>
        <w:rPr>
          <w:spacing w:val="-5"/>
          <w:sz w:val="24"/>
        </w:rPr>
        <w:t>diversos</w:t>
      </w:r>
      <w:r>
        <w:rPr>
          <w:spacing w:val="50"/>
          <w:sz w:val="24"/>
        </w:rPr>
        <w:t xml:space="preserve"> </w:t>
      </w:r>
      <w:r>
        <w:rPr>
          <w:spacing w:val="-3"/>
          <w:sz w:val="24"/>
        </w:rPr>
        <w:t xml:space="preserve">sistemas </w:t>
      </w:r>
      <w:r>
        <w:rPr>
          <w:spacing w:val="-5"/>
          <w:sz w:val="24"/>
        </w:rPr>
        <w:t xml:space="preserve">diseñados </w:t>
      </w:r>
      <w:r>
        <w:rPr>
          <w:spacing w:val="2"/>
          <w:sz w:val="24"/>
        </w:rPr>
        <w:t xml:space="preserve">así </w:t>
      </w:r>
      <w:proofErr w:type="gramStart"/>
      <w:r>
        <w:rPr>
          <w:spacing w:val="-4"/>
          <w:sz w:val="24"/>
        </w:rPr>
        <w:t xml:space="preserve">como  </w:t>
      </w:r>
      <w:r>
        <w:rPr>
          <w:spacing w:val="-10"/>
          <w:sz w:val="24"/>
        </w:rPr>
        <w:t>la</w:t>
      </w:r>
      <w:proofErr w:type="gram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elección  </w:t>
      </w:r>
      <w:r>
        <w:rPr>
          <w:sz w:val="24"/>
        </w:rPr>
        <w:t xml:space="preserve">adecuada  </w:t>
      </w:r>
      <w:r>
        <w:rPr>
          <w:spacing w:val="-4"/>
          <w:sz w:val="24"/>
        </w:rPr>
        <w:t xml:space="preserve">de 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 xml:space="preserve">los  </w:t>
      </w:r>
      <w:r>
        <w:rPr>
          <w:spacing w:val="-5"/>
          <w:sz w:val="24"/>
        </w:rPr>
        <w:t xml:space="preserve">diversos </w:t>
      </w:r>
      <w:r>
        <w:rPr>
          <w:spacing w:val="-7"/>
          <w:sz w:val="24"/>
        </w:rPr>
        <w:t>equipos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empleados.</w:t>
      </w:r>
    </w:p>
    <w:p w:rsidR="00410208" w:rsidRDefault="00410208">
      <w:pPr>
        <w:pStyle w:val="Textoindependiente"/>
        <w:rPr>
          <w:sz w:val="23"/>
        </w:rPr>
      </w:pPr>
    </w:p>
    <w:p w:rsidR="00410208" w:rsidRDefault="00A41785">
      <w:pPr>
        <w:pStyle w:val="Prrafodelista"/>
        <w:numPr>
          <w:ilvl w:val="0"/>
          <w:numId w:val="19"/>
        </w:numPr>
        <w:tabs>
          <w:tab w:val="left" w:pos="1127"/>
        </w:tabs>
        <w:ind w:hanging="287"/>
        <w:rPr>
          <w:sz w:val="24"/>
        </w:rPr>
      </w:pPr>
      <w:r>
        <w:rPr>
          <w:sz w:val="24"/>
        </w:rPr>
        <w:t>ACTITUDES</w:t>
      </w:r>
    </w:p>
    <w:p w:rsidR="00410208" w:rsidRDefault="00410208">
      <w:pPr>
        <w:pStyle w:val="Textoindependiente"/>
        <w:spacing w:before="1"/>
        <w:rPr>
          <w:sz w:val="25"/>
        </w:rPr>
      </w:pPr>
    </w:p>
    <w:p w:rsidR="00410208" w:rsidRDefault="00A41785">
      <w:pPr>
        <w:pStyle w:val="Prrafodelista"/>
        <w:numPr>
          <w:ilvl w:val="1"/>
          <w:numId w:val="19"/>
        </w:numPr>
        <w:tabs>
          <w:tab w:val="left" w:pos="1560"/>
        </w:tabs>
        <w:spacing w:line="235" w:lineRule="auto"/>
        <w:ind w:right="136"/>
        <w:rPr>
          <w:sz w:val="24"/>
        </w:rPr>
      </w:pPr>
      <w:r>
        <w:rPr>
          <w:sz w:val="24"/>
        </w:rPr>
        <w:t xml:space="preserve">Apreciar </w:t>
      </w:r>
      <w:r>
        <w:rPr>
          <w:spacing w:val="-5"/>
          <w:sz w:val="24"/>
        </w:rPr>
        <w:t xml:space="preserve">las </w:t>
      </w:r>
      <w:r>
        <w:rPr>
          <w:spacing w:val="-4"/>
          <w:sz w:val="24"/>
        </w:rPr>
        <w:t xml:space="preserve">diferencias </w:t>
      </w:r>
      <w:r>
        <w:rPr>
          <w:sz w:val="24"/>
        </w:rPr>
        <w:t xml:space="preserve">entre </w:t>
      </w:r>
      <w:r>
        <w:rPr>
          <w:spacing w:val="-9"/>
          <w:sz w:val="24"/>
        </w:rPr>
        <w:t xml:space="preserve">los </w:t>
      </w:r>
      <w:r>
        <w:rPr>
          <w:spacing w:val="-3"/>
          <w:sz w:val="24"/>
        </w:rPr>
        <w:t xml:space="preserve">sistemas </w:t>
      </w:r>
      <w:r>
        <w:rPr>
          <w:spacing w:val="-4"/>
          <w:sz w:val="24"/>
        </w:rPr>
        <w:t xml:space="preserve">de </w:t>
      </w:r>
      <w:r>
        <w:rPr>
          <w:spacing w:val="-6"/>
          <w:sz w:val="24"/>
        </w:rPr>
        <w:t xml:space="preserve">microondas </w:t>
      </w:r>
      <w:r>
        <w:rPr>
          <w:sz w:val="24"/>
        </w:rPr>
        <w:t xml:space="preserve">y </w:t>
      </w:r>
      <w:r>
        <w:rPr>
          <w:spacing w:val="-9"/>
          <w:sz w:val="24"/>
        </w:rPr>
        <w:t xml:space="preserve">los </w:t>
      </w:r>
      <w:r>
        <w:rPr>
          <w:spacing w:val="-3"/>
          <w:sz w:val="24"/>
        </w:rPr>
        <w:t xml:space="preserve">sistemas </w:t>
      </w:r>
      <w:r>
        <w:rPr>
          <w:spacing w:val="-4"/>
          <w:sz w:val="24"/>
        </w:rPr>
        <w:t>satelitales.</w:t>
      </w:r>
    </w:p>
    <w:p w:rsidR="00410208" w:rsidRDefault="00A41785">
      <w:pPr>
        <w:pStyle w:val="Prrafodelista"/>
        <w:numPr>
          <w:ilvl w:val="1"/>
          <w:numId w:val="19"/>
        </w:numPr>
        <w:tabs>
          <w:tab w:val="left" w:pos="1560"/>
        </w:tabs>
        <w:spacing w:line="249" w:lineRule="auto"/>
        <w:ind w:right="122"/>
        <w:rPr>
          <w:sz w:val="24"/>
        </w:rPr>
      </w:pPr>
      <w:r>
        <w:rPr>
          <w:spacing w:val="-5"/>
          <w:sz w:val="24"/>
        </w:rPr>
        <w:t xml:space="preserve">Configurar </w:t>
      </w:r>
      <w:r>
        <w:rPr>
          <w:spacing w:val="-7"/>
          <w:sz w:val="24"/>
        </w:rPr>
        <w:t>equipos</w:t>
      </w:r>
      <w:r>
        <w:rPr>
          <w:spacing w:val="46"/>
          <w:sz w:val="24"/>
        </w:rPr>
        <w:t xml:space="preserve"> </w:t>
      </w:r>
      <w:r>
        <w:rPr>
          <w:sz w:val="24"/>
        </w:rPr>
        <w:t>y</w:t>
      </w:r>
      <w:r>
        <w:rPr>
          <w:spacing w:val="60"/>
          <w:sz w:val="24"/>
        </w:rPr>
        <w:t xml:space="preserve"> </w:t>
      </w:r>
      <w:proofErr w:type="gramStart"/>
      <w:r>
        <w:rPr>
          <w:spacing w:val="-3"/>
          <w:sz w:val="24"/>
        </w:rPr>
        <w:t xml:space="preserve">sistemas  </w:t>
      </w:r>
      <w:r>
        <w:rPr>
          <w:spacing w:val="-6"/>
          <w:sz w:val="24"/>
        </w:rPr>
        <w:t>orientándolos</w:t>
      </w:r>
      <w:proofErr w:type="gramEnd"/>
      <w:r>
        <w:rPr>
          <w:spacing w:val="-6"/>
          <w:sz w:val="24"/>
        </w:rPr>
        <w:t xml:space="preserve">  </w:t>
      </w:r>
      <w:r>
        <w:rPr>
          <w:sz w:val="24"/>
        </w:rPr>
        <w:t xml:space="preserve">a  </w:t>
      </w:r>
      <w:r>
        <w:rPr>
          <w:spacing w:val="-5"/>
          <w:sz w:val="24"/>
        </w:rPr>
        <w:t xml:space="preserve">aplicaciones  </w:t>
      </w:r>
      <w:r>
        <w:rPr>
          <w:spacing w:val="-3"/>
          <w:sz w:val="24"/>
        </w:rPr>
        <w:t>determinadas.</w:t>
      </w:r>
    </w:p>
    <w:p w:rsidR="00410208" w:rsidRDefault="00A41785">
      <w:pPr>
        <w:pStyle w:val="Prrafodelista"/>
        <w:numPr>
          <w:ilvl w:val="1"/>
          <w:numId w:val="19"/>
        </w:numPr>
        <w:tabs>
          <w:tab w:val="left" w:pos="1560"/>
        </w:tabs>
        <w:spacing w:line="235" w:lineRule="auto"/>
        <w:ind w:right="136"/>
        <w:rPr>
          <w:sz w:val="24"/>
        </w:rPr>
      </w:pPr>
      <w:r>
        <w:rPr>
          <w:spacing w:val="-4"/>
          <w:sz w:val="24"/>
        </w:rPr>
        <w:t>Indicar</w:t>
      </w:r>
      <w:r>
        <w:rPr>
          <w:spacing w:val="52"/>
          <w:sz w:val="24"/>
        </w:rPr>
        <w:t xml:space="preserve"> </w:t>
      </w:r>
      <w:r>
        <w:rPr>
          <w:spacing w:val="2"/>
          <w:sz w:val="24"/>
        </w:rPr>
        <w:t xml:space="preserve">el </w:t>
      </w:r>
      <w:r>
        <w:rPr>
          <w:spacing w:val="-7"/>
          <w:sz w:val="24"/>
        </w:rPr>
        <w:t xml:space="preserve">medio </w:t>
      </w:r>
      <w:r>
        <w:rPr>
          <w:spacing w:val="-4"/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 xml:space="preserve">propagación </w:t>
      </w:r>
      <w:r>
        <w:rPr>
          <w:sz w:val="24"/>
        </w:rPr>
        <w:t xml:space="preserve">adecuado para </w:t>
      </w:r>
      <w:r>
        <w:rPr>
          <w:spacing w:val="-10"/>
          <w:sz w:val="24"/>
        </w:rPr>
        <w:t xml:space="preserve">la </w:t>
      </w:r>
      <w:r>
        <w:rPr>
          <w:spacing w:val="-6"/>
          <w:sz w:val="24"/>
        </w:rPr>
        <w:t xml:space="preserve">transmisión </w:t>
      </w:r>
      <w:r>
        <w:rPr>
          <w:spacing w:val="-4"/>
          <w:sz w:val="24"/>
        </w:rPr>
        <w:t xml:space="preserve">de </w:t>
      </w:r>
      <w:r>
        <w:rPr>
          <w:spacing w:val="-10"/>
          <w:sz w:val="24"/>
        </w:rPr>
        <w:t xml:space="preserve">la </w:t>
      </w:r>
      <w:r>
        <w:rPr>
          <w:spacing w:val="-6"/>
          <w:sz w:val="24"/>
        </w:rPr>
        <w:t xml:space="preserve">información </w:t>
      </w:r>
      <w:r>
        <w:rPr>
          <w:spacing w:val="2"/>
          <w:sz w:val="24"/>
        </w:rPr>
        <w:t xml:space="preserve">en </w:t>
      </w:r>
      <w:r>
        <w:rPr>
          <w:spacing w:val="-9"/>
          <w:sz w:val="24"/>
        </w:rPr>
        <w:t xml:space="preserve">los </w:t>
      </w:r>
      <w:r>
        <w:rPr>
          <w:spacing w:val="-3"/>
          <w:sz w:val="24"/>
        </w:rPr>
        <w:t xml:space="preserve">diferentes sistemas </w:t>
      </w:r>
      <w:r>
        <w:rPr>
          <w:spacing w:val="-4"/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pacing w:val="-5"/>
          <w:sz w:val="24"/>
        </w:rPr>
        <w:t>comunicaciones.</w:t>
      </w:r>
    </w:p>
    <w:p w:rsidR="00410208" w:rsidRDefault="00410208">
      <w:pPr>
        <w:pStyle w:val="Textoindependiente"/>
        <w:spacing w:before="8"/>
        <w:rPr>
          <w:sz w:val="23"/>
        </w:rPr>
      </w:pPr>
    </w:p>
    <w:p w:rsidR="00410208" w:rsidRDefault="00A41785">
      <w:pPr>
        <w:pStyle w:val="Prrafodelista"/>
        <w:numPr>
          <w:ilvl w:val="0"/>
          <w:numId w:val="18"/>
        </w:numPr>
        <w:tabs>
          <w:tab w:val="left" w:pos="1143"/>
        </w:tabs>
        <w:ind w:hanging="303"/>
        <w:rPr>
          <w:sz w:val="24"/>
        </w:rPr>
      </w:pPr>
      <w:r>
        <w:rPr>
          <w:sz w:val="24"/>
        </w:rPr>
        <w:t>COMPETENCIAS</w:t>
      </w:r>
    </w:p>
    <w:p w:rsidR="00CC1CBD" w:rsidRPr="00CC1CBD" w:rsidRDefault="00CC1CBD" w:rsidP="00CC1CBD">
      <w:pPr>
        <w:tabs>
          <w:tab w:val="left" w:pos="1143"/>
        </w:tabs>
        <w:ind w:left="839"/>
        <w:rPr>
          <w:sz w:val="24"/>
        </w:rPr>
      </w:pPr>
    </w:p>
    <w:p w:rsidR="00CC1CBD" w:rsidRDefault="00CC1CBD" w:rsidP="00CC1CBD">
      <w:pPr>
        <w:pStyle w:val="Prrafodelista"/>
        <w:numPr>
          <w:ilvl w:val="1"/>
          <w:numId w:val="18"/>
        </w:numPr>
        <w:tabs>
          <w:tab w:val="left" w:pos="1143"/>
        </w:tabs>
        <w:jc w:val="left"/>
        <w:rPr>
          <w:sz w:val="24"/>
        </w:rPr>
      </w:pPr>
      <w:r w:rsidRPr="00CC1CBD">
        <w:rPr>
          <w:sz w:val="24"/>
        </w:rPr>
        <w:t>Construye, explota y gestiona las redes, servicios, procesos y aplicaciones de telecomunicaciones, considerando el transporte y procesado de información</w:t>
      </w:r>
      <w:r>
        <w:rPr>
          <w:sz w:val="24"/>
        </w:rPr>
        <w:t>.</w:t>
      </w:r>
    </w:p>
    <w:p w:rsidR="00CC1CBD" w:rsidRDefault="00CC1CBD" w:rsidP="00CC1CBD">
      <w:pPr>
        <w:pStyle w:val="Prrafodelista"/>
        <w:numPr>
          <w:ilvl w:val="1"/>
          <w:numId w:val="18"/>
        </w:numPr>
        <w:tabs>
          <w:tab w:val="left" w:pos="1143"/>
        </w:tabs>
        <w:jc w:val="left"/>
        <w:rPr>
          <w:sz w:val="24"/>
        </w:rPr>
      </w:pPr>
      <w:r w:rsidRPr="00CC1CBD">
        <w:rPr>
          <w:sz w:val="24"/>
        </w:rPr>
        <w:t>Aplica las técnicas en que se basan las redes, servicios y aplicaciones de telecomunicaciones, en entornos fijos, móviles, personales, locales o remotos, con diferentes anchos de banda, incluyendo telefonía, radiodifusión, TV y otros.</w:t>
      </w:r>
    </w:p>
    <w:p w:rsidR="00CC1CBD" w:rsidRDefault="00CC1CBD" w:rsidP="00CC1CBD">
      <w:pPr>
        <w:pStyle w:val="Prrafodelista"/>
        <w:numPr>
          <w:ilvl w:val="1"/>
          <w:numId w:val="18"/>
        </w:numPr>
        <w:tabs>
          <w:tab w:val="left" w:pos="1143"/>
        </w:tabs>
        <w:jc w:val="left"/>
        <w:rPr>
          <w:sz w:val="24"/>
        </w:rPr>
      </w:pPr>
      <w:r w:rsidRPr="00CC1CBD">
        <w:rPr>
          <w:sz w:val="24"/>
        </w:rPr>
        <w:t>Selecciona circuitos, subsistemas y sistemas de radiofrecuencia, microondas, radiodifusión, radioenlaces y radio determinación</w:t>
      </w:r>
    </w:p>
    <w:p w:rsidR="00CC1CBD" w:rsidRDefault="00CC1CBD" w:rsidP="00CC1CBD">
      <w:pPr>
        <w:pStyle w:val="Prrafodelista"/>
        <w:numPr>
          <w:ilvl w:val="1"/>
          <w:numId w:val="18"/>
        </w:numPr>
        <w:tabs>
          <w:tab w:val="left" w:pos="1143"/>
        </w:tabs>
        <w:jc w:val="left"/>
        <w:rPr>
          <w:sz w:val="24"/>
        </w:rPr>
      </w:pPr>
      <w:r w:rsidRPr="00CC1CBD">
        <w:rPr>
          <w:sz w:val="24"/>
        </w:rPr>
        <w:t>Selecciona equipos, antenas, sistemas de transmisión y espectro, gestionando el espacio radioeléctrico y la asignación de frecuencias.</w:t>
      </w:r>
    </w:p>
    <w:p w:rsidR="00410208" w:rsidRDefault="00410208">
      <w:pPr>
        <w:pStyle w:val="Textoindependiente"/>
        <w:spacing w:before="2"/>
        <w:rPr>
          <w:sz w:val="23"/>
        </w:rPr>
      </w:pPr>
    </w:p>
    <w:p w:rsidR="00410208" w:rsidRDefault="00A41785">
      <w:pPr>
        <w:pStyle w:val="Ttulo1"/>
        <w:numPr>
          <w:ilvl w:val="0"/>
          <w:numId w:val="21"/>
        </w:numPr>
        <w:tabs>
          <w:tab w:val="left" w:pos="822"/>
          <w:tab w:val="left" w:pos="823"/>
        </w:tabs>
        <w:spacing w:before="1"/>
        <w:ind w:left="823" w:hanging="705"/>
        <w:jc w:val="left"/>
      </w:pPr>
      <w:r>
        <w:t>SUMILLA</w:t>
      </w:r>
    </w:p>
    <w:p w:rsidR="00410208" w:rsidRDefault="00410208">
      <w:pPr>
        <w:pStyle w:val="Textoindependiente"/>
        <w:spacing w:before="10"/>
        <w:rPr>
          <w:b/>
          <w:sz w:val="21"/>
        </w:rPr>
      </w:pPr>
    </w:p>
    <w:p w:rsidR="00410208" w:rsidRDefault="00A41785">
      <w:pPr>
        <w:pStyle w:val="Textoindependiente"/>
        <w:spacing w:before="1"/>
        <w:ind w:left="823" w:right="106"/>
        <w:jc w:val="both"/>
      </w:pPr>
      <w:r>
        <w:rPr>
          <w:spacing w:val="-3"/>
        </w:rPr>
        <w:t xml:space="preserve">Diseño </w:t>
      </w:r>
      <w:r>
        <w:rPr>
          <w:spacing w:val="-4"/>
        </w:rPr>
        <w:t xml:space="preserve">de Radioenlaces </w:t>
      </w:r>
      <w:proofErr w:type="gramStart"/>
      <w:r>
        <w:rPr>
          <w:spacing w:val="-4"/>
        </w:rPr>
        <w:t>de  Microondas</w:t>
      </w:r>
      <w:proofErr w:type="gramEnd"/>
      <w:r>
        <w:rPr>
          <w:spacing w:val="-4"/>
        </w:rPr>
        <w:t xml:space="preserve">.  </w:t>
      </w:r>
      <w:proofErr w:type="gramStart"/>
      <w:r>
        <w:rPr>
          <w:spacing w:val="-5"/>
        </w:rPr>
        <w:t xml:space="preserve">Ubicación  </w:t>
      </w:r>
      <w:r>
        <w:rPr>
          <w:spacing w:val="-4"/>
        </w:rPr>
        <w:t>de</w:t>
      </w:r>
      <w:proofErr w:type="gramEnd"/>
      <w:r>
        <w:rPr>
          <w:spacing w:val="-4"/>
        </w:rPr>
        <w:t xml:space="preserve">  </w:t>
      </w:r>
      <w:r>
        <w:rPr>
          <w:spacing w:val="-9"/>
        </w:rPr>
        <w:t xml:space="preserve">los  </w:t>
      </w:r>
      <w:r>
        <w:rPr>
          <w:spacing w:val="-6"/>
        </w:rPr>
        <w:t xml:space="preserve">puntos  </w:t>
      </w:r>
      <w:r>
        <w:rPr>
          <w:spacing w:val="-4"/>
        </w:rPr>
        <w:t xml:space="preserve">de  </w:t>
      </w:r>
      <w:r>
        <w:rPr>
          <w:spacing w:val="-6"/>
        </w:rPr>
        <w:t xml:space="preserve">ubicación  </w:t>
      </w:r>
      <w:r>
        <w:rPr>
          <w:spacing w:val="-4"/>
        </w:rPr>
        <w:t xml:space="preserve">de </w:t>
      </w:r>
      <w:r>
        <w:rPr>
          <w:spacing w:val="-5"/>
        </w:rPr>
        <w:t xml:space="preserve">las </w:t>
      </w:r>
      <w:r>
        <w:t xml:space="preserve">antenas. </w:t>
      </w:r>
      <w:r>
        <w:rPr>
          <w:spacing w:val="-5"/>
        </w:rPr>
        <w:t xml:space="preserve">Evaluación </w:t>
      </w:r>
      <w:r>
        <w:rPr>
          <w:spacing w:val="-4"/>
        </w:rPr>
        <w:t xml:space="preserve">de </w:t>
      </w:r>
      <w:r>
        <w:rPr>
          <w:spacing w:val="-10"/>
        </w:rPr>
        <w:t xml:space="preserve">la </w:t>
      </w:r>
      <w:r>
        <w:rPr>
          <w:spacing w:val="-5"/>
        </w:rPr>
        <w:t xml:space="preserve">calidad </w:t>
      </w:r>
      <w:r>
        <w:t xml:space="preserve">del </w:t>
      </w:r>
      <w:r>
        <w:rPr>
          <w:spacing w:val="-4"/>
        </w:rPr>
        <w:t xml:space="preserve">sistema </w:t>
      </w:r>
      <w:r>
        <w:rPr>
          <w:spacing w:val="2"/>
        </w:rPr>
        <w:t xml:space="preserve">en </w:t>
      </w:r>
      <w:r>
        <w:rPr>
          <w:spacing w:val="-10"/>
        </w:rPr>
        <w:t xml:space="preserve">la </w:t>
      </w:r>
      <w:r>
        <w:t xml:space="preserve">cual </w:t>
      </w:r>
      <w:r>
        <w:rPr>
          <w:spacing w:val="-10"/>
        </w:rPr>
        <w:t xml:space="preserve">la </w:t>
      </w:r>
      <w:r>
        <w:t xml:space="preserve">señal </w:t>
      </w:r>
      <w:r>
        <w:rPr>
          <w:spacing w:val="-3"/>
        </w:rPr>
        <w:t xml:space="preserve">debe </w:t>
      </w:r>
      <w:r>
        <w:rPr>
          <w:spacing w:val="2"/>
        </w:rPr>
        <w:t xml:space="preserve">ser </w:t>
      </w:r>
      <w:r>
        <w:rPr>
          <w:spacing w:val="-5"/>
        </w:rPr>
        <w:t xml:space="preserve">mayor </w:t>
      </w:r>
      <w:r>
        <w:rPr>
          <w:spacing w:val="-6"/>
        </w:rPr>
        <w:t xml:space="preserve">que </w:t>
      </w:r>
      <w:r>
        <w:rPr>
          <w:spacing w:val="2"/>
        </w:rPr>
        <w:t xml:space="preserve">el </w:t>
      </w:r>
      <w:r>
        <w:rPr>
          <w:spacing w:val="-6"/>
        </w:rPr>
        <w:t xml:space="preserve">nivel umbral. </w:t>
      </w:r>
      <w:r>
        <w:rPr>
          <w:spacing w:val="-5"/>
        </w:rPr>
        <w:t xml:space="preserve">Radio </w:t>
      </w:r>
      <w:r>
        <w:rPr>
          <w:spacing w:val="-6"/>
        </w:rPr>
        <w:t xml:space="preserve">fusión por </w:t>
      </w:r>
      <w:r>
        <w:rPr>
          <w:spacing w:val="-3"/>
        </w:rPr>
        <w:t xml:space="preserve">satélite. </w:t>
      </w:r>
      <w:r>
        <w:t xml:space="preserve">Técnicas </w:t>
      </w:r>
      <w:r>
        <w:rPr>
          <w:spacing w:val="-4"/>
        </w:rPr>
        <w:t xml:space="preserve">de </w:t>
      </w:r>
      <w:r>
        <w:rPr>
          <w:spacing w:val="-8"/>
        </w:rPr>
        <w:t xml:space="preserve">Utilización </w:t>
      </w:r>
      <w:r>
        <w:t xml:space="preserve">del </w:t>
      </w:r>
      <w:proofErr w:type="spellStart"/>
      <w:r>
        <w:rPr>
          <w:spacing w:val="-3"/>
        </w:rPr>
        <w:t>transponder</w:t>
      </w:r>
      <w:proofErr w:type="spellEnd"/>
      <w:r>
        <w:rPr>
          <w:spacing w:val="-3"/>
        </w:rPr>
        <w:t xml:space="preserve">. </w:t>
      </w:r>
      <w:r>
        <w:t xml:space="preserve">Características </w:t>
      </w:r>
      <w:r>
        <w:rPr>
          <w:spacing w:val="-5"/>
        </w:rPr>
        <w:t xml:space="preserve">tecnológicas </w:t>
      </w:r>
      <w:r>
        <w:rPr>
          <w:spacing w:val="-4"/>
        </w:rPr>
        <w:t xml:space="preserve">de </w:t>
      </w:r>
      <w:r>
        <w:rPr>
          <w:spacing w:val="-5"/>
        </w:rPr>
        <w:t xml:space="preserve">radio </w:t>
      </w:r>
      <w:r>
        <w:rPr>
          <w:spacing w:val="-6"/>
        </w:rPr>
        <w:t xml:space="preserve">fusión </w:t>
      </w:r>
      <w:proofErr w:type="gramStart"/>
      <w:r>
        <w:rPr>
          <w:spacing w:val="-6"/>
        </w:rPr>
        <w:t xml:space="preserve">por  </w:t>
      </w:r>
      <w:r>
        <w:rPr>
          <w:spacing w:val="-3"/>
        </w:rPr>
        <w:t>satélite</w:t>
      </w:r>
      <w:proofErr w:type="gramEnd"/>
      <w:r>
        <w:rPr>
          <w:spacing w:val="-3"/>
        </w:rPr>
        <w:t xml:space="preserve">.  </w:t>
      </w:r>
      <w:r>
        <w:rPr>
          <w:spacing w:val="-5"/>
        </w:rPr>
        <w:t xml:space="preserve">Geometría </w:t>
      </w:r>
      <w:r>
        <w:t xml:space="preserve">del </w:t>
      </w:r>
      <w:r>
        <w:rPr>
          <w:spacing w:val="-2"/>
        </w:rPr>
        <w:t xml:space="preserve">enlace </w:t>
      </w:r>
      <w:r>
        <w:rPr>
          <w:spacing w:val="-5"/>
        </w:rPr>
        <w:t xml:space="preserve">satelital. </w:t>
      </w:r>
      <w:r>
        <w:rPr>
          <w:spacing w:val="-6"/>
        </w:rPr>
        <w:t xml:space="preserve">Configuración </w:t>
      </w:r>
      <w:r>
        <w:t xml:space="preserve">del </w:t>
      </w:r>
      <w:r>
        <w:rPr>
          <w:spacing w:val="-2"/>
        </w:rPr>
        <w:t xml:space="preserve">enlace </w:t>
      </w:r>
      <w:r>
        <w:rPr>
          <w:spacing w:val="-5"/>
        </w:rPr>
        <w:t xml:space="preserve">satelital. </w:t>
      </w:r>
      <w:proofErr w:type="gramStart"/>
      <w:r>
        <w:rPr>
          <w:spacing w:val="-4"/>
        </w:rPr>
        <w:t xml:space="preserve">Sistemas </w:t>
      </w:r>
      <w:r>
        <w:rPr>
          <w:spacing w:val="52"/>
        </w:rPr>
        <w:t xml:space="preserve"> </w:t>
      </w:r>
      <w:r>
        <w:rPr>
          <w:spacing w:val="-5"/>
        </w:rPr>
        <w:t>colectivos</w:t>
      </w:r>
      <w:proofErr w:type="gramEnd"/>
      <w:r>
        <w:rPr>
          <w:spacing w:val="-5"/>
        </w:rPr>
        <w:t xml:space="preserve">. </w:t>
      </w:r>
      <w:r>
        <w:rPr>
          <w:spacing w:val="-4"/>
        </w:rPr>
        <w:t xml:space="preserve">Sistemas </w:t>
      </w:r>
      <w:r>
        <w:t>DBS</w:t>
      </w:r>
      <w:r>
        <w:rPr>
          <w:spacing w:val="-32"/>
        </w:rPr>
        <w:t xml:space="preserve"> </w:t>
      </w:r>
      <w:r>
        <w:rPr>
          <w:spacing w:val="-7"/>
        </w:rPr>
        <w:t>digitales.</w:t>
      </w:r>
    </w:p>
    <w:p w:rsidR="00410208" w:rsidRDefault="00410208">
      <w:pPr>
        <w:jc w:val="both"/>
        <w:sectPr w:rsidR="00410208">
          <w:pgSz w:w="11910" w:h="16840"/>
          <w:pgMar w:top="1320" w:right="1580" w:bottom="280" w:left="1580" w:header="720" w:footer="720" w:gutter="0"/>
          <w:cols w:space="720"/>
        </w:sectPr>
      </w:pPr>
    </w:p>
    <w:p w:rsidR="00410208" w:rsidRDefault="00410208">
      <w:pPr>
        <w:pStyle w:val="Textoindependiente"/>
        <w:rPr>
          <w:sz w:val="20"/>
        </w:rPr>
      </w:pPr>
    </w:p>
    <w:p w:rsidR="00410208" w:rsidRDefault="00410208">
      <w:pPr>
        <w:pStyle w:val="Textoindependiente"/>
        <w:spacing w:before="9"/>
        <w:rPr>
          <w:sz w:val="23"/>
        </w:rPr>
      </w:pPr>
    </w:p>
    <w:p w:rsidR="00410208" w:rsidRDefault="00A41785">
      <w:pPr>
        <w:pStyle w:val="Ttulo1"/>
        <w:numPr>
          <w:ilvl w:val="0"/>
          <w:numId w:val="21"/>
        </w:numPr>
        <w:tabs>
          <w:tab w:val="left" w:pos="473"/>
        </w:tabs>
        <w:spacing w:before="91"/>
        <w:ind w:left="472" w:hanging="287"/>
        <w:jc w:val="left"/>
      </w:pPr>
      <w:r>
        <w:t>PROGRAMACIÓN</w:t>
      </w:r>
    </w:p>
    <w:p w:rsidR="00410208" w:rsidRDefault="00410208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370"/>
        <w:gridCol w:w="3123"/>
        <w:gridCol w:w="4244"/>
        <w:gridCol w:w="2851"/>
      </w:tblGrid>
      <w:tr w:rsidR="00410208">
        <w:trPr>
          <w:trHeight w:val="220"/>
        </w:trPr>
        <w:tc>
          <w:tcPr>
            <w:tcW w:w="1105" w:type="dxa"/>
          </w:tcPr>
          <w:p w:rsidR="00410208" w:rsidRDefault="00A41785">
            <w:pPr>
              <w:pStyle w:val="TableParagraph"/>
              <w:spacing w:line="200" w:lineRule="exact"/>
              <w:ind w:left="69" w:right="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SEMANA</w:t>
            </w:r>
          </w:p>
        </w:tc>
        <w:tc>
          <w:tcPr>
            <w:tcW w:w="2370" w:type="dxa"/>
          </w:tcPr>
          <w:p w:rsidR="00410208" w:rsidRDefault="00A41785">
            <w:pPr>
              <w:pStyle w:val="TableParagraph"/>
              <w:spacing w:line="200" w:lineRule="exact"/>
              <w:ind w:left="737" w:right="7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UNIDAD</w:t>
            </w:r>
          </w:p>
        </w:tc>
        <w:tc>
          <w:tcPr>
            <w:tcW w:w="3123" w:type="dxa"/>
          </w:tcPr>
          <w:p w:rsidR="00410208" w:rsidRDefault="00A41785">
            <w:pPr>
              <w:pStyle w:val="TableParagraph"/>
              <w:spacing w:line="200" w:lineRule="exact"/>
              <w:ind w:left="310"/>
              <w:rPr>
                <w:b/>
                <w:sz w:val="21"/>
              </w:rPr>
            </w:pPr>
            <w:r>
              <w:rPr>
                <w:b/>
                <w:sz w:val="21"/>
              </w:rPr>
              <w:t>OBJETIVOS TERMINALES</w:t>
            </w:r>
          </w:p>
        </w:tc>
        <w:tc>
          <w:tcPr>
            <w:tcW w:w="4244" w:type="dxa"/>
          </w:tcPr>
          <w:p w:rsidR="00410208" w:rsidRDefault="00A41785">
            <w:pPr>
              <w:pStyle w:val="TableParagraph"/>
              <w:spacing w:line="200" w:lineRule="exact"/>
              <w:ind w:left="1395" w:right="13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CONTENIDOS</w:t>
            </w:r>
          </w:p>
        </w:tc>
        <w:tc>
          <w:tcPr>
            <w:tcW w:w="2851" w:type="dxa"/>
          </w:tcPr>
          <w:p w:rsidR="00410208" w:rsidRDefault="00A41785">
            <w:pPr>
              <w:pStyle w:val="TableParagraph"/>
              <w:spacing w:line="200" w:lineRule="exact"/>
              <w:ind w:left="0" w:right="737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ACTIVIDADES</w:t>
            </w:r>
          </w:p>
        </w:tc>
      </w:tr>
      <w:tr w:rsidR="00CC1CBD" w:rsidTr="000C3AD5">
        <w:trPr>
          <w:trHeight w:val="925"/>
        </w:trPr>
        <w:tc>
          <w:tcPr>
            <w:tcW w:w="13693" w:type="dxa"/>
            <w:gridSpan w:val="5"/>
          </w:tcPr>
          <w:p w:rsidR="00CC1CBD" w:rsidRPr="00CC1CBD" w:rsidRDefault="00CC1CBD" w:rsidP="00CC1CBD">
            <w:pPr>
              <w:pStyle w:val="TableParagraph"/>
              <w:tabs>
                <w:tab w:val="left" w:pos="295"/>
              </w:tabs>
              <w:spacing w:line="228" w:lineRule="exact"/>
              <w:ind w:left="70"/>
              <w:rPr>
                <w:b/>
                <w:sz w:val="24"/>
                <w:szCs w:val="24"/>
              </w:rPr>
            </w:pPr>
            <w:r w:rsidRPr="00CC1CBD">
              <w:rPr>
                <w:b/>
                <w:sz w:val="24"/>
                <w:szCs w:val="24"/>
              </w:rPr>
              <w:t xml:space="preserve">COMPETENCIA I: </w:t>
            </w:r>
          </w:p>
          <w:p w:rsidR="00CC1CBD" w:rsidRPr="00CC1CBD" w:rsidRDefault="00CC1CBD" w:rsidP="00CC1CBD">
            <w:pPr>
              <w:pStyle w:val="Default"/>
              <w:rPr>
                <w:rFonts w:ascii="Times New Roman" w:hAnsi="Times New Roman" w:cs="Times New Roman"/>
              </w:rPr>
            </w:pPr>
            <w:r w:rsidRPr="00CC1CBD">
              <w:rPr>
                <w:rFonts w:ascii="Times New Roman" w:hAnsi="Times New Roman" w:cs="Times New Roman"/>
              </w:rPr>
              <w:t xml:space="preserve">Construye, explota y gestiona las redes, servicios, procesos y aplicaciones de telecomunicaciones, considerando el transporte y procesado de información. </w:t>
            </w:r>
          </w:p>
          <w:p w:rsidR="00CC1CBD" w:rsidRDefault="00CC1CBD" w:rsidP="00CC1CBD">
            <w:pPr>
              <w:pStyle w:val="TableParagraph"/>
              <w:tabs>
                <w:tab w:val="left" w:pos="295"/>
              </w:tabs>
              <w:spacing w:line="228" w:lineRule="exact"/>
              <w:ind w:left="70"/>
              <w:rPr>
                <w:sz w:val="21"/>
              </w:rPr>
            </w:pPr>
          </w:p>
        </w:tc>
      </w:tr>
      <w:tr w:rsidR="00410208">
        <w:trPr>
          <w:trHeight w:val="925"/>
        </w:trPr>
        <w:tc>
          <w:tcPr>
            <w:tcW w:w="1105" w:type="dxa"/>
          </w:tcPr>
          <w:p w:rsidR="00410208" w:rsidRDefault="00A41785">
            <w:pPr>
              <w:pStyle w:val="TableParagraph"/>
              <w:spacing w:line="219" w:lineRule="exact"/>
              <w:ind w:left="69" w:right="62"/>
              <w:jc w:val="center"/>
              <w:rPr>
                <w:sz w:val="21"/>
              </w:rPr>
            </w:pPr>
            <w:r>
              <w:rPr>
                <w:sz w:val="21"/>
              </w:rPr>
              <w:t>1 - 2</w:t>
            </w:r>
          </w:p>
        </w:tc>
        <w:tc>
          <w:tcPr>
            <w:tcW w:w="2370" w:type="dxa"/>
          </w:tcPr>
          <w:p w:rsidR="00410208" w:rsidRDefault="00A41785">
            <w:pPr>
              <w:pStyle w:val="TableParagraph"/>
              <w:tabs>
                <w:tab w:val="left" w:pos="438"/>
              </w:tabs>
              <w:spacing w:line="223" w:lineRule="auto"/>
              <w:ind w:left="438" w:right="113" w:hanging="369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  <w:r>
              <w:rPr>
                <w:spacing w:val="-5"/>
                <w:sz w:val="21"/>
              </w:rPr>
              <w:tab/>
            </w:r>
            <w:r>
              <w:rPr>
                <w:spacing w:val="-7"/>
                <w:sz w:val="21"/>
              </w:rPr>
              <w:t xml:space="preserve">DISEÑO </w:t>
            </w:r>
            <w:r>
              <w:rPr>
                <w:spacing w:val="-4"/>
                <w:sz w:val="21"/>
              </w:rPr>
              <w:t xml:space="preserve">DE </w:t>
            </w:r>
            <w:r>
              <w:rPr>
                <w:spacing w:val="-7"/>
                <w:sz w:val="21"/>
              </w:rPr>
              <w:t xml:space="preserve">RADIOENLACES </w:t>
            </w:r>
            <w:r>
              <w:rPr>
                <w:spacing w:val="-4"/>
                <w:sz w:val="21"/>
              </w:rPr>
              <w:t>POR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MICROONDAS</w:t>
            </w:r>
          </w:p>
        </w:tc>
        <w:tc>
          <w:tcPr>
            <w:tcW w:w="3123" w:type="dxa"/>
          </w:tcPr>
          <w:p w:rsidR="00410208" w:rsidRDefault="00A41785">
            <w:pPr>
              <w:pStyle w:val="TableParagraph"/>
              <w:numPr>
                <w:ilvl w:val="0"/>
                <w:numId w:val="17"/>
              </w:numPr>
              <w:tabs>
                <w:tab w:val="left" w:pos="438"/>
                <w:tab w:val="left" w:pos="439"/>
              </w:tabs>
              <w:spacing w:line="223" w:lineRule="auto"/>
              <w:ind w:right="213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Definir </w:t>
            </w:r>
            <w:r>
              <w:rPr>
                <w:sz w:val="21"/>
              </w:rPr>
              <w:t xml:space="preserve">los elementos </w:t>
            </w:r>
            <w:r>
              <w:rPr>
                <w:spacing w:val="3"/>
                <w:sz w:val="21"/>
              </w:rPr>
              <w:t xml:space="preserve">de un </w:t>
            </w:r>
            <w:r>
              <w:rPr>
                <w:sz w:val="21"/>
              </w:rPr>
              <w:t>Sistema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Comunicación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por microondas.</w:t>
            </w:r>
          </w:p>
        </w:tc>
        <w:tc>
          <w:tcPr>
            <w:tcW w:w="4244" w:type="dxa"/>
          </w:tcPr>
          <w:p w:rsidR="00410208" w:rsidRDefault="00A41785">
            <w:pPr>
              <w:pStyle w:val="TableParagraph"/>
              <w:spacing w:line="223" w:lineRule="auto"/>
              <w:ind w:left="69" w:right="1006"/>
              <w:rPr>
                <w:sz w:val="21"/>
              </w:rPr>
            </w:pPr>
            <w:r>
              <w:rPr>
                <w:spacing w:val="-4"/>
                <w:sz w:val="21"/>
              </w:rPr>
              <w:t>Diagrama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Bloques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un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sistema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z w:val="21"/>
              </w:rPr>
              <w:t>comunicaciones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microondas.</w:t>
            </w:r>
          </w:p>
        </w:tc>
        <w:tc>
          <w:tcPr>
            <w:tcW w:w="2851" w:type="dxa"/>
          </w:tcPr>
          <w:p w:rsidR="00410208" w:rsidRDefault="00A41785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228" w:lineRule="exact"/>
              <w:ind w:hanging="224"/>
              <w:rPr>
                <w:sz w:val="21"/>
              </w:rPr>
            </w:pPr>
            <w:r>
              <w:rPr>
                <w:sz w:val="21"/>
              </w:rPr>
              <w:t>Exposiciones</w:t>
            </w:r>
          </w:p>
          <w:p w:rsidR="00410208" w:rsidRDefault="00A41785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240" w:lineRule="exact"/>
              <w:ind w:hanging="224"/>
              <w:rPr>
                <w:sz w:val="21"/>
              </w:rPr>
            </w:pPr>
            <w:r>
              <w:rPr>
                <w:spacing w:val="-3"/>
                <w:sz w:val="21"/>
              </w:rPr>
              <w:t>Seminarios</w:t>
            </w:r>
          </w:p>
          <w:p w:rsidR="00410208" w:rsidRDefault="00A41785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249" w:lineRule="exact"/>
              <w:ind w:hanging="224"/>
              <w:rPr>
                <w:sz w:val="21"/>
              </w:rPr>
            </w:pPr>
            <w:r>
              <w:rPr>
                <w:sz w:val="21"/>
              </w:rPr>
              <w:t>Discusiones</w:t>
            </w:r>
          </w:p>
        </w:tc>
      </w:tr>
      <w:tr w:rsidR="00410208">
        <w:trPr>
          <w:trHeight w:val="1197"/>
        </w:trPr>
        <w:tc>
          <w:tcPr>
            <w:tcW w:w="1105" w:type="dxa"/>
          </w:tcPr>
          <w:p w:rsidR="00410208" w:rsidRDefault="00A41785">
            <w:pPr>
              <w:pStyle w:val="TableParagraph"/>
              <w:spacing w:line="220" w:lineRule="exact"/>
              <w:ind w:left="69" w:right="62"/>
              <w:jc w:val="center"/>
              <w:rPr>
                <w:sz w:val="21"/>
              </w:rPr>
            </w:pPr>
            <w:r>
              <w:rPr>
                <w:sz w:val="21"/>
              </w:rPr>
              <w:t>3 - 4</w:t>
            </w:r>
          </w:p>
        </w:tc>
        <w:tc>
          <w:tcPr>
            <w:tcW w:w="2370" w:type="dxa"/>
          </w:tcPr>
          <w:p w:rsidR="00410208" w:rsidRDefault="00A41785">
            <w:pPr>
              <w:pStyle w:val="TableParagraph"/>
              <w:tabs>
                <w:tab w:val="left" w:pos="438"/>
              </w:tabs>
              <w:spacing w:line="223" w:lineRule="auto"/>
              <w:ind w:left="438" w:right="390" w:hanging="369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  <w:r>
              <w:rPr>
                <w:spacing w:val="-5"/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ESTUDIO </w:t>
            </w:r>
            <w:r>
              <w:rPr>
                <w:spacing w:val="-4"/>
                <w:sz w:val="21"/>
              </w:rPr>
              <w:t xml:space="preserve">DE </w:t>
            </w:r>
            <w:r>
              <w:rPr>
                <w:spacing w:val="-7"/>
                <w:sz w:val="21"/>
              </w:rPr>
              <w:t xml:space="preserve">GABINETE </w:t>
            </w:r>
            <w:r>
              <w:rPr>
                <w:sz w:val="21"/>
              </w:rPr>
              <w:t xml:space="preserve">Y </w:t>
            </w:r>
            <w:r>
              <w:rPr>
                <w:spacing w:val="-4"/>
                <w:sz w:val="21"/>
              </w:rPr>
              <w:t xml:space="preserve">DE </w:t>
            </w:r>
            <w:r>
              <w:rPr>
                <w:sz w:val="21"/>
              </w:rPr>
              <w:t>CAMPO</w:t>
            </w:r>
          </w:p>
        </w:tc>
        <w:tc>
          <w:tcPr>
            <w:tcW w:w="3123" w:type="dxa"/>
          </w:tcPr>
          <w:p w:rsidR="00410208" w:rsidRDefault="00A41785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  <w:tab w:val="left" w:pos="439"/>
              </w:tabs>
              <w:spacing w:line="223" w:lineRule="auto"/>
              <w:ind w:right="66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Definir </w:t>
            </w:r>
            <w:r>
              <w:rPr>
                <w:sz w:val="21"/>
              </w:rPr>
              <w:t>e identificar los parámetros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constituyentes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un </w:t>
            </w:r>
            <w:r>
              <w:rPr>
                <w:sz w:val="21"/>
              </w:rPr>
              <w:t xml:space="preserve">sistema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microondas</w:t>
            </w:r>
          </w:p>
        </w:tc>
        <w:tc>
          <w:tcPr>
            <w:tcW w:w="4244" w:type="dxa"/>
          </w:tcPr>
          <w:p w:rsidR="00410208" w:rsidRDefault="00A41785">
            <w:pPr>
              <w:pStyle w:val="TableParagraph"/>
              <w:spacing w:line="228" w:lineRule="auto"/>
              <w:ind w:left="69" w:right="73"/>
              <w:rPr>
                <w:sz w:val="21"/>
              </w:rPr>
            </w:pPr>
            <w:r>
              <w:rPr>
                <w:sz w:val="21"/>
              </w:rPr>
              <w:t>Características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del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microondas.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 xml:space="preserve">Bandas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frecuencias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sus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aplicaciones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típicas.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Cálculo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las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alturas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las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antenas.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Margen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Claridad. Diseño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radio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enlaces.</w:t>
            </w:r>
          </w:p>
        </w:tc>
        <w:tc>
          <w:tcPr>
            <w:tcW w:w="2851" w:type="dxa"/>
          </w:tcPr>
          <w:p w:rsidR="00410208" w:rsidRDefault="00A41785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28" w:lineRule="exact"/>
              <w:ind w:hanging="224"/>
              <w:rPr>
                <w:sz w:val="21"/>
              </w:rPr>
            </w:pPr>
            <w:r>
              <w:rPr>
                <w:sz w:val="21"/>
              </w:rPr>
              <w:t>Exposiciones</w:t>
            </w:r>
          </w:p>
          <w:p w:rsidR="00410208" w:rsidRDefault="00A41785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40" w:lineRule="exact"/>
              <w:ind w:hanging="224"/>
              <w:rPr>
                <w:sz w:val="21"/>
              </w:rPr>
            </w:pPr>
            <w:r>
              <w:rPr>
                <w:spacing w:val="-3"/>
                <w:sz w:val="21"/>
              </w:rPr>
              <w:t>Seminarios</w:t>
            </w:r>
          </w:p>
          <w:p w:rsidR="00410208" w:rsidRDefault="00A41785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41" w:lineRule="exact"/>
              <w:ind w:hanging="224"/>
              <w:rPr>
                <w:sz w:val="21"/>
              </w:rPr>
            </w:pPr>
            <w:r>
              <w:rPr>
                <w:sz w:val="21"/>
              </w:rPr>
              <w:t>Discusiones</w:t>
            </w:r>
          </w:p>
          <w:p w:rsidR="00410208" w:rsidRDefault="00A41785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49" w:lineRule="exact"/>
              <w:ind w:hanging="224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Primera </w:t>
            </w:r>
            <w:r>
              <w:rPr>
                <w:sz w:val="21"/>
              </w:rPr>
              <w:t>Práctica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Calificada</w:t>
            </w:r>
          </w:p>
        </w:tc>
      </w:tr>
      <w:tr w:rsidR="00CC1CBD" w:rsidTr="00CC1CBD">
        <w:trPr>
          <w:trHeight w:val="1113"/>
        </w:trPr>
        <w:tc>
          <w:tcPr>
            <w:tcW w:w="13693" w:type="dxa"/>
            <w:gridSpan w:val="5"/>
          </w:tcPr>
          <w:p w:rsidR="00CC1CBD" w:rsidRPr="00CC1CBD" w:rsidRDefault="00CC1CBD" w:rsidP="00CC1CBD">
            <w:pPr>
              <w:pStyle w:val="TableParagraph"/>
              <w:tabs>
                <w:tab w:val="left" w:pos="295"/>
              </w:tabs>
              <w:spacing w:line="228" w:lineRule="exact"/>
              <w:ind w:left="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COMPETENCIA II</w:t>
            </w:r>
            <w:r w:rsidRPr="00CC1CBD">
              <w:rPr>
                <w:b/>
                <w:sz w:val="24"/>
                <w:szCs w:val="24"/>
              </w:rPr>
              <w:t xml:space="preserve">: </w:t>
            </w:r>
          </w:p>
          <w:p w:rsidR="00CC1CBD" w:rsidRDefault="00CC1CBD" w:rsidP="00CC1CBD">
            <w:pPr>
              <w:pStyle w:val="Default"/>
              <w:rPr>
                <w:sz w:val="21"/>
              </w:rPr>
            </w:pPr>
            <w:r w:rsidRPr="00CC1CBD">
              <w:rPr>
                <w:rFonts w:ascii="Times New Roman" w:hAnsi="Times New Roman" w:cs="Times New Roman"/>
              </w:rPr>
              <w:t>Aplica las técnicas en que se basan las redes, servicios y aplicaciones de telecomunicaciones, en entornos fijos, móviles, personales, locales o remotos, con diferentes anchos de banda, incluyendo telefonía, radiodifusión, TV y otros.</w:t>
            </w:r>
          </w:p>
        </w:tc>
      </w:tr>
      <w:tr w:rsidR="00410208">
        <w:trPr>
          <w:trHeight w:val="2063"/>
        </w:trPr>
        <w:tc>
          <w:tcPr>
            <w:tcW w:w="1105" w:type="dxa"/>
          </w:tcPr>
          <w:p w:rsidR="00410208" w:rsidRDefault="00A41785">
            <w:pPr>
              <w:pStyle w:val="TableParagraph"/>
              <w:spacing w:line="220" w:lineRule="exact"/>
              <w:ind w:left="69" w:right="62"/>
              <w:jc w:val="center"/>
              <w:rPr>
                <w:sz w:val="21"/>
              </w:rPr>
            </w:pPr>
            <w:r>
              <w:rPr>
                <w:sz w:val="21"/>
              </w:rPr>
              <w:t>5 - 8</w:t>
            </w:r>
          </w:p>
        </w:tc>
        <w:tc>
          <w:tcPr>
            <w:tcW w:w="2370" w:type="dxa"/>
          </w:tcPr>
          <w:p w:rsidR="00410208" w:rsidRDefault="00A41785">
            <w:pPr>
              <w:pStyle w:val="TableParagraph"/>
              <w:spacing w:line="223" w:lineRule="auto"/>
              <w:ind w:left="438" w:right="270" w:hanging="369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3. </w:t>
            </w:r>
            <w:r>
              <w:rPr>
                <w:spacing w:val="-8"/>
                <w:sz w:val="21"/>
              </w:rPr>
              <w:t xml:space="preserve">CONFIGURACIÓN DEL </w:t>
            </w:r>
            <w:r>
              <w:rPr>
                <w:spacing w:val="-4"/>
                <w:sz w:val="21"/>
              </w:rPr>
              <w:t xml:space="preserve">SISTEMA DE </w:t>
            </w:r>
            <w:r>
              <w:rPr>
                <w:spacing w:val="-3"/>
                <w:sz w:val="21"/>
              </w:rPr>
              <w:t>TRANSMISIÓN</w:t>
            </w:r>
          </w:p>
        </w:tc>
        <w:tc>
          <w:tcPr>
            <w:tcW w:w="3123" w:type="dxa"/>
          </w:tcPr>
          <w:p w:rsidR="00410208" w:rsidRDefault="00A41785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  <w:tab w:val="left" w:pos="439"/>
              </w:tabs>
              <w:spacing w:line="220" w:lineRule="auto"/>
              <w:ind w:right="729"/>
              <w:rPr>
                <w:sz w:val="21"/>
              </w:rPr>
            </w:pPr>
            <w:r>
              <w:rPr>
                <w:sz w:val="21"/>
              </w:rPr>
              <w:t>Calcular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parámetros fundamentales.</w:t>
            </w:r>
          </w:p>
          <w:p w:rsidR="00410208" w:rsidRDefault="00A41785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  <w:tab w:val="left" w:pos="439"/>
              </w:tabs>
              <w:spacing w:line="237" w:lineRule="auto"/>
              <w:ind w:right="110"/>
              <w:rPr>
                <w:sz w:val="21"/>
              </w:rPr>
            </w:pPr>
            <w:r>
              <w:rPr>
                <w:sz w:val="21"/>
              </w:rPr>
              <w:t>Identificar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diversos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tipos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z w:val="21"/>
              </w:rPr>
              <w:t>modulación a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emplear.</w:t>
            </w:r>
          </w:p>
          <w:p w:rsidR="00410208" w:rsidRDefault="00A41785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  <w:tab w:val="left" w:pos="439"/>
              </w:tabs>
              <w:spacing w:line="242" w:lineRule="exact"/>
              <w:rPr>
                <w:sz w:val="21"/>
              </w:rPr>
            </w:pPr>
            <w:r>
              <w:rPr>
                <w:sz w:val="21"/>
              </w:rPr>
              <w:t>Evaluar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potencias</w:t>
            </w:r>
          </w:p>
        </w:tc>
        <w:tc>
          <w:tcPr>
            <w:tcW w:w="4244" w:type="dxa"/>
          </w:tcPr>
          <w:p w:rsidR="00410208" w:rsidRDefault="00A41785">
            <w:pPr>
              <w:pStyle w:val="TableParagraph"/>
              <w:spacing w:line="228" w:lineRule="auto"/>
              <w:ind w:left="69" w:right="127"/>
              <w:rPr>
                <w:sz w:val="21"/>
              </w:rPr>
            </w:pPr>
            <w:r>
              <w:rPr>
                <w:sz w:val="21"/>
              </w:rPr>
              <w:t>Transmisión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recepción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microondas.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Cálculo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z w:val="21"/>
              </w:rPr>
              <w:t xml:space="preserve">parámetros </w:t>
            </w:r>
            <w:r>
              <w:rPr>
                <w:spacing w:val="-4"/>
                <w:sz w:val="21"/>
              </w:rPr>
              <w:t xml:space="preserve">fundamentales. </w:t>
            </w:r>
            <w:r>
              <w:rPr>
                <w:sz w:val="21"/>
              </w:rPr>
              <w:t xml:space="preserve">Estudio sobre </w:t>
            </w:r>
            <w:r>
              <w:rPr>
                <w:spacing w:val="-5"/>
                <w:sz w:val="21"/>
              </w:rPr>
              <w:t xml:space="preserve">la </w:t>
            </w:r>
            <w:r>
              <w:rPr>
                <w:spacing w:val="5"/>
                <w:sz w:val="21"/>
              </w:rPr>
              <w:t>onda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reflejada.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Análisis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pérdida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potencia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pacing w:val="-5"/>
                <w:sz w:val="21"/>
              </w:rPr>
              <w:t xml:space="preserve">la </w:t>
            </w:r>
            <w:r>
              <w:rPr>
                <w:spacing w:val="5"/>
                <w:sz w:val="21"/>
              </w:rPr>
              <w:t xml:space="preserve">onda </w:t>
            </w:r>
            <w:r>
              <w:rPr>
                <w:sz w:val="21"/>
              </w:rPr>
              <w:t xml:space="preserve">reflejada. Análisis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pacing w:val="-5"/>
                <w:sz w:val="21"/>
              </w:rPr>
              <w:t xml:space="preserve">la </w:t>
            </w:r>
            <w:r>
              <w:rPr>
                <w:sz w:val="21"/>
              </w:rPr>
              <w:t xml:space="preserve">pérdida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z w:val="21"/>
              </w:rPr>
              <w:t>potencia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la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5"/>
                <w:sz w:val="21"/>
              </w:rPr>
              <w:t>onda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reflejada.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Evaluación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la</w:t>
            </w:r>
          </w:p>
          <w:p w:rsidR="00410208" w:rsidRDefault="00A41785">
            <w:pPr>
              <w:pStyle w:val="TableParagraph"/>
              <w:spacing w:line="223" w:lineRule="auto"/>
              <w:ind w:left="69" w:right="53"/>
              <w:rPr>
                <w:sz w:val="21"/>
              </w:rPr>
            </w:pPr>
            <w:r>
              <w:rPr>
                <w:spacing w:val="-3"/>
                <w:sz w:val="21"/>
              </w:rPr>
              <w:t>Calidad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del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sistema.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Nivel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umbral.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Profundidad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desvanecimiento.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Ganancia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las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antenas.</w:t>
            </w:r>
          </w:p>
          <w:p w:rsidR="00410208" w:rsidRDefault="00A41785">
            <w:pPr>
              <w:pStyle w:val="TableParagraph"/>
              <w:spacing w:line="227" w:lineRule="exact"/>
              <w:ind w:left="69"/>
              <w:rPr>
                <w:sz w:val="21"/>
              </w:rPr>
            </w:pPr>
            <w:r>
              <w:rPr>
                <w:spacing w:val="4"/>
                <w:sz w:val="21"/>
              </w:rPr>
              <w:t>Puesta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marcha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del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sistema.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Aplicación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real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del</w:t>
            </w:r>
          </w:p>
          <w:p w:rsidR="00410208" w:rsidRDefault="00A41785">
            <w:pPr>
              <w:pStyle w:val="TableParagraph"/>
              <w:spacing w:line="222" w:lineRule="exact"/>
              <w:ind w:left="69"/>
              <w:rPr>
                <w:sz w:val="21"/>
              </w:rPr>
            </w:pPr>
            <w:r>
              <w:rPr>
                <w:sz w:val="21"/>
              </w:rPr>
              <w:t>sistema de transmisión.</w:t>
            </w:r>
          </w:p>
        </w:tc>
        <w:tc>
          <w:tcPr>
            <w:tcW w:w="2851" w:type="dxa"/>
          </w:tcPr>
          <w:p w:rsidR="00410208" w:rsidRDefault="00A41785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228" w:lineRule="exact"/>
              <w:ind w:hanging="224"/>
              <w:rPr>
                <w:sz w:val="21"/>
              </w:rPr>
            </w:pPr>
            <w:r>
              <w:rPr>
                <w:sz w:val="21"/>
              </w:rPr>
              <w:t>Exposiciones</w:t>
            </w:r>
          </w:p>
          <w:p w:rsidR="00410208" w:rsidRDefault="00A41785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240" w:lineRule="exact"/>
              <w:ind w:hanging="224"/>
              <w:rPr>
                <w:sz w:val="21"/>
              </w:rPr>
            </w:pPr>
            <w:r>
              <w:rPr>
                <w:spacing w:val="-3"/>
                <w:sz w:val="21"/>
              </w:rPr>
              <w:t>Seminarios</w:t>
            </w:r>
          </w:p>
          <w:p w:rsidR="00410208" w:rsidRDefault="00A41785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240" w:lineRule="exact"/>
              <w:ind w:hanging="224"/>
              <w:rPr>
                <w:sz w:val="21"/>
              </w:rPr>
            </w:pPr>
            <w:r>
              <w:rPr>
                <w:sz w:val="21"/>
              </w:rPr>
              <w:t>Discusiones</w:t>
            </w:r>
          </w:p>
          <w:p w:rsidR="00410208" w:rsidRDefault="00A41785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249" w:lineRule="exact"/>
              <w:ind w:hanging="224"/>
              <w:rPr>
                <w:sz w:val="21"/>
              </w:rPr>
            </w:pPr>
            <w:r>
              <w:rPr>
                <w:spacing w:val="3"/>
                <w:sz w:val="21"/>
              </w:rPr>
              <w:t>Segunda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Práctica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Calificada</w:t>
            </w:r>
          </w:p>
        </w:tc>
      </w:tr>
      <w:tr w:rsidR="00CC1CBD" w:rsidTr="00CC1CBD">
        <w:trPr>
          <w:trHeight w:val="1158"/>
        </w:trPr>
        <w:tc>
          <w:tcPr>
            <w:tcW w:w="13693" w:type="dxa"/>
            <w:gridSpan w:val="5"/>
          </w:tcPr>
          <w:p w:rsidR="00CC1CBD" w:rsidRDefault="00CC1CBD" w:rsidP="00CC1CBD">
            <w:pPr>
              <w:pStyle w:val="TableParagraph"/>
              <w:tabs>
                <w:tab w:val="left" w:pos="295"/>
              </w:tabs>
              <w:spacing w:line="228" w:lineRule="exact"/>
              <w:ind w:left="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COMPETENCIA III</w:t>
            </w:r>
            <w:r w:rsidRPr="00CC1CBD">
              <w:rPr>
                <w:b/>
                <w:sz w:val="24"/>
                <w:szCs w:val="24"/>
              </w:rPr>
              <w:t xml:space="preserve">: </w:t>
            </w:r>
          </w:p>
          <w:p w:rsidR="00CC1CBD" w:rsidRPr="00CC1CBD" w:rsidRDefault="00CC1CBD" w:rsidP="00CC1CBD">
            <w:pPr>
              <w:pStyle w:val="TableParagraph"/>
              <w:tabs>
                <w:tab w:val="left" w:pos="295"/>
              </w:tabs>
              <w:spacing w:line="228" w:lineRule="exact"/>
              <w:ind w:left="70"/>
              <w:rPr>
                <w:b/>
                <w:sz w:val="24"/>
                <w:szCs w:val="24"/>
              </w:rPr>
            </w:pPr>
          </w:p>
          <w:p w:rsidR="00CC1CBD" w:rsidRDefault="00CC1CBD" w:rsidP="00CC1CBD">
            <w:pPr>
              <w:pStyle w:val="TableParagraph"/>
              <w:tabs>
                <w:tab w:val="left" w:pos="295"/>
              </w:tabs>
              <w:spacing w:line="216" w:lineRule="exact"/>
              <w:ind w:left="70" w:right="744"/>
              <w:rPr>
                <w:sz w:val="21"/>
              </w:rPr>
            </w:pPr>
            <w:r w:rsidRPr="00CC1CBD">
              <w:t>Selecciona circuitos, subsistemas y sistemas de radiofrecuencia, microondas, radiodifusión, radioenlaces y radio determinación</w:t>
            </w:r>
          </w:p>
        </w:tc>
      </w:tr>
      <w:tr w:rsidR="00410208">
        <w:trPr>
          <w:trHeight w:val="1373"/>
        </w:trPr>
        <w:tc>
          <w:tcPr>
            <w:tcW w:w="1105" w:type="dxa"/>
          </w:tcPr>
          <w:p w:rsidR="00410208" w:rsidRDefault="00A41785">
            <w:pPr>
              <w:pStyle w:val="TableParagraph"/>
              <w:spacing w:line="219" w:lineRule="exact"/>
              <w:ind w:left="64" w:right="64"/>
              <w:jc w:val="center"/>
              <w:rPr>
                <w:sz w:val="21"/>
              </w:rPr>
            </w:pPr>
            <w:r>
              <w:rPr>
                <w:sz w:val="21"/>
              </w:rPr>
              <w:t>10 - 14</w:t>
            </w:r>
          </w:p>
        </w:tc>
        <w:tc>
          <w:tcPr>
            <w:tcW w:w="2370" w:type="dxa"/>
          </w:tcPr>
          <w:p w:rsidR="00410208" w:rsidRDefault="00A41785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  <w:tab w:val="left" w:pos="439"/>
              </w:tabs>
              <w:spacing w:line="223" w:lineRule="auto"/>
              <w:ind w:right="106"/>
              <w:rPr>
                <w:sz w:val="21"/>
              </w:rPr>
            </w:pPr>
            <w:r>
              <w:rPr>
                <w:spacing w:val="-5"/>
                <w:sz w:val="21"/>
              </w:rPr>
              <w:t>RADIOFUSIÓN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POR SATÉLITE</w:t>
            </w:r>
          </w:p>
          <w:p w:rsidR="00410208" w:rsidRDefault="00A41785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  <w:tab w:val="left" w:pos="439"/>
              </w:tabs>
              <w:spacing w:line="227" w:lineRule="exact"/>
              <w:rPr>
                <w:sz w:val="21"/>
              </w:rPr>
            </w:pPr>
            <w:r>
              <w:rPr>
                <w:spacing w:val="-6"/>
                <w:sz w:val="21"/>
              </w:rPr>
              <w:t>TÉCNICAS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</w:t>
            </w:r>
          </w:p>
          <w:p w:rsidR="00410208" w:rsidRDefault="00A41785">
            <w:pPr>
              <w:pStyle w:val="TableParagraph"/>
              <w:spacing w:before="5" w:line="223" w:lineRule="auto"/>
              <w:ind w:left="438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UTILIZACIÓN </w:t>
            </w:r>
            <w:r>
              <w:rPr>
                <w:spacing w:val="-8"/>
                <w:sz w:val="21"/>
              </w:rPr>
              <w:t xml:space="preserve">DEL </w:t>
            </w:r>
            <w:r>
              <w:rPr>
                <w:spacing w:val="-5"/>
                <w:sz w:val="21"/>
              </w:rPr>
              <w:t>TRANSPONDER</w:t>
            </w:r>
          </w:p>
        </w:tc>
        <w:tc>
          <w:tcPr>
            <w:tcW w:w="3123" w:type="dxa"/>
          </w:tcPr>
          <w:p w:rsidR="00410208" w:rsidRDefault="00A41785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3"/>
              </w:tabs>
              <w:spacing w:line="228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Definir </w:t>
            </w:r>
            <w:r>
              <w:rPr>
                <w:spacing w:val="-5"/>
                <w:sz w:val="21"/>
              </w:rPr>
              <w:t xml:space="preserve">la </w:t>
            </w:r>
            <w:r>
              <w:rPr>
                <w:sz w:val="21"/>
              </w:rPr>
              <w:t>arquitectura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satelital</w:t>
            </w:r>
          </w:p>
          <w:p w:rsidR="00410208" w:rsidRDefault="00A41785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3"/>
              </w:tabs>
              <w:spacing w:line="240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Definir </w:t>
            </w:r>
            <w:r>
              <w:rPr>
                <w:sz w:val="21"/>
              </w:rPr>
              <w:t xml:space="preserve">los tipos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40"/>
                <w:sz w:val="21"/>
              </w:rPr>
              <w:t xml:space="preserve"> </w:t>
            </w:r>
            <w:r>
              <w:rPr>
                <w:sz w:val="21"/>
              </w:rPr>
              <w:t>órbitas</w:t>
            </w:r>
          </w:p>
          <w:p w:rsidR="00410208" w:rsidRDefault="00A41785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3"/>
              </w:tabs>
              <w:spacing w:line="230" w:lineRule="auto"/>
              <w:ind w:right="398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Caracterizar las </w:t>
            </w:r>
            <w:r>
              <w:rPr>
                <w:spacing w:val="2"/>
                <w:sz w:val="21"/>
              </w:rPr>
              <w:t xml:space="preserve">señales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pacing w:val="4"/>
                <w:sz w:val="21"/>
              </w:rPr>
              <w:t>banda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base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las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técnicas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z w:val="21"/>
              </w:rPr>
              <w:t>modulación.</w:t>
            </w:r>
          </w:p>
        </w:tc>
        <w:tc>
          <w:tcPr>
            <w:tcW w:w="4244" w:type="dxa"/>
          </w:tcPr>
          <w:p w:rsidR="00410208" w:rsidRDefault="00A41785">
            <w:pPr>
              <w:pStyle w:val="TableParagraph"/>
              <w:spacing w:line="228" w:lineRule="auto"/>
              <w:ind w:left="69" w:right="238"/>
              <w:rPr>
                <w:sz w:val="21"/>
              </w:rPr>
            </w:pPr>
            <w:r>
              <w:rPr>
                <w:sz w:val="21"/>
              </w:rPr>
              <w:t>Arquitectura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satelital.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Tipos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órbitas.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Tipos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z w:val="21"/>
              </w:rPr>
              <w:t xml:space="preserve">servicios y bandas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pacing w:val="-3"/>
                <w:sz w:val="21"/>
              </w:rPr>
              <w:t xml:space="preserve">frecuencias. Satélite </w:t>
            </w:r>
            <w:r>
              <w:rPr>
                <w:sz w:val="21"/>
              </w:rPr>
              <w:t xml:space="preserve">geoestacionario. </w:t>
            </w:r>
            <w:r>
              <w:rPr>
                <w:spacing w:val="-3"/>
                <w:sz w:val="21"/>
              </w:rPr>
              <w:t xml:space="preserve">Características </w:t>
            </w:r>
            <w:r>
              <w:rPr>
                <w:spacing w:val="3"/>
                <w:sz w:val="21"/>
              </w:rPr>
              <w:t xml:space="preserve">del </w:t>
            </w:r>
            <w:r>
              <w:rPr>
                <w:sz w:val="21"/>
              </w:rPr>
              <w:t xml:space="preserve">sistema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z w:val="21"/>
              </w:rPr>
              <w:t>radiodifusión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satélite.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Redes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satelitales.</w:t>
            </w:r>
          </w:p>
          <w:p w:rsidR="00410208" w:rsidRDefault="00A41785">
            <w:pPr>
              <w:pStyle w:val="TableParagraph"/>
              <w:spacing w:line="224" w:lineRule="exact"/>
              <w:ind w:left="69" w:right="73"/>
              <w:rPr>
                <w:sz w:val="21"/>
              </w:rPr>
            </w:pPr>
            <w:r>
              <w:rPr>
                <w:sz w:val="21"/>
              </w:rPr>
              <w:t>Técnicas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acceso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múltiple.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Características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las </w:t>
            </w:r>
            <w:r>
              <w:rPr>
                <w:spacing w:val="2"/>
                <w:sz w:val="21"/>
              </w:rPr>
              <w:t>señales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banda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base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técnicas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modulación.</w:t>
            </w:r>
          </w:p>
        </w:tc>
        <w:tc>
          <w:tcPr>
            <w:tcW w:w="2851" w:type="dxa"/>
          </w:tcPr>
          <w:p w:rsidR="00410208" w:rsidRDefault="00A41785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228" w:lineRule="exact"/>
              <w:ind w:hanging="224"/>
              <w:rPr>
                <w:sz w:val="21"/>
              </w:rPr>
            </w:pPr>
            <w:r>
              <w:rPr>
                <w:sz w:val="21"/>
              </w:rPr>
              <w:t>Exposiciones</w:t>
            </w:r>
          </w:p>
          <w:p w:rsidR="00410208" w:rsidRDefault="00A41785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240" w:lineRule="exact"/>
              <w:ind w:hanging="224"/>
              <w:rPr>
                <w:sz w:val="21"/>
              </w:rPr>
            </w:pPr>
            <w:r>
              <w:rPr>
                <w:spacing w:val="-3"/>
                <w:sz w:val="21"/>
              </w:rPr>
              <w:t>Seminarios</w:t>
            </w:r>
          </w:p>
          <w:p w:rsidR="00410208" w:rsidRDefault="00A41785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240" w:lineRule="exact"/>
              <w:ind w:hanging="224"/>
              <w:rPr>
                <w:sz w:val="21"/>
              </w:rPr>
            </w:pPr>
            <w:r>
              <w:rPr>
                <w:sz w:val="21"/>
              </w:rPr>
              <w:t>Discusiones</w:t>
            </w:r>
          </w:p>
          <w:p w:rsidR="00410208" w:rsidRDefault="00A41785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249" w:lineRule="exact"/>
              <w:ind w:hanging="224"/>
              <w:rPr>
                <w:sz w:val="21"/>
              </w:rPr>
            </w:pPr>
            <w:r>
              <w:rPr>
                <w:sz w:val="21"/>
              </w:rPr>
              <w:t>Tercera Práctica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Calificada</w:t>
            </w:r>
          </w:p>
        </w:tc>
      </w:tr>
      <w:tr w:rsidR="00CC1CBD" w:rsidTr="00CC1CBD">
        <w:trPr>
          <w:trHeight w:val="1119"/>
        </w:trPr>
        <w:tc>
          <w:tcPr>
            <w:tcW w:w="13693" w:type="dxa"/>
            <w:gridSpan w:val="5"/>
          </w:tcPr>
          <w:p w:rsidR="00CC1CBD" w:rsidRDefault="00CC1CBD" w:rsidP="00CC1CBD">
            <w:pPr>
              <w:pStyle w:val="TableParagraph"/>
              <w:tabs>
                <w:tab w:val="left" w:pos="295"/>
              </w:tabs>
              <w:spacing w:line="228" w:lineRule="exact"/>
              <w:ind w:left="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COMPETENCIA IV</w:t>
            </w:r>
            <w:r w:rsidRPr="00CC1CBD">
              <w:rPr>
                <w:b/>
                <w:sz w:val="24"/>
                <w:szCs w:val="24"/>
              </w:rPr>
              <w:t xml:space="preserve">: </w:t>
            </w:r>
          </w:p>
          <w:p w:rsidR="00CC1CBD" w:rsidRPr="00CC1CBD" w:rsidRDefault="00CC1CBD" w:rsidP="00CC1CBD">
            <w:pPr>
              <w:pStyle w:val="TableParagraph"/>
              <w:tabs>
                <w:tab w:val="left" w:pos="295"/>
              </w:tabs>
              <w:spacing w:line="228" w:lineRule="exact"/>
              <w:ind w:left="7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C1CBD" w:rsidRDefault="00CC1CBD" w:rsidP="00CC1CBD">
            <w:pPr>
              <w:pStyle w:val="TableParagraph"/>
              <w:tabs>
                <w:tab w:val="left" w:pos="295"/>
              </w:tabs>
              <w:spacing w:line="216" w:lineRule="exact"/>
              <w:ind w:left="70" w:right="744"/>
              <w:rPr>
                <w:sz w:val="21"/>
              </w:rPr>
            </w:pPr>
            <w:r w:rsidRPr="00CC1CBD">
              <w:t>Selecciona equipos, antenas, sistemas de transmisión y espectro, gestionando el espacio radioeléctrico y la asignación de frecuencias.</w:t>
            </w:r>
          </w:p>
        </w:tc>
      </w:tr>
      <w:tr w:rsidR="00CC1CBD">
        <w:trPr>
          <w:trHeight w:val="1822"/>
        </w:trPr>
        <w:tc>
          <w:tcPr>
            <w:tcW w:w="1105" w:type="dxa"/>
          </w:tcPr>
          <w:p w:rsidR="00CC1CBD" w:rsidRDefault="00CC1CBD" w:rsidP="00CC1CBD">
            <w:pPr>
              <w:pStyle w:val="TableParagraph"/>
              <w:spacing w:line="204" w:lineRule="exact"/>
              <w:ind w:left="69" w:right="54"/>
              <w:jc w:val="center"/>
              <w:rPr>
                <w:sz w:val="21"/>
              </w:rPr>
            </w:pPr>
            <w:r>
              <w:rPr>
                <w:sz w:val="21"/>
              </w:rPr>
              <w:t>15 – 17</w:t>
            </w:r>
          </w:p>
        </w:tc>
        <w:tc>
          <w:tcPr>
            <w:tcW w:w="2370" w:type="dxa"/>
          </w:tcPr>
          <w:p w:rsidR="00CC1CBD" w:rsidRDefault="00CC1CBD" w:rsidP="00CC1CBD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  <w:tab w:val="left" w:pos="439"/>
              </w:tabs>
              <w:spacing w:line="203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CARACTERÍSTICAS</w:t>
            </w:r>
          </w:p>
          <w:p w:rsidR="00CC1CBD" w:rsidRDefault="00CC1CBD" w:rsidP="00CC1CBD">
            <w:pPr>
              <w:pStyle w:val="TableParagraph"/>
              <w:spacing w:before="9" w:line="228" w:lineRule="auto"/>
              <w:ind w:left="438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TECNOLÓGICAS </w:t>
            </w:r>
            <w:r>
              <w:rPr>
                <w:spacing w:val="-4"/>
                <w:sz w:val="21"/>
              </w:rPr>
              <w:t xml:space="preserve">DE </w:t>
            </w:r>
            <w:r>
              <w:rPr>
                <w:spacing w:val="-8"/>
                <w:sz w:val="21"/>
              </w:rPr>
              <w:t xml:space="preserve">LOS </w:t>
            </w:r>
            <w:r>
              <w:rPr>
                <w:sz w:val="21"/>
              </w:rPr>
              <w:t xml:space="preserve">SISTEMAS </w:t>
            </w:r>
            <w:r>
              <w:rPr>
                <w:spacing w:val="-4"/>
                <w:sz w:val="21"/>
              </w:rPr>
              <w:t xml:space="preserve">DE </w:t>
            </w:r>
            <w:r>
              <w:rPr>
                <w:spacing w:val="-5"/>
                <w:sz w:val="21"/>
              </w:rPr>
              <w:t xml:space="preserve">RADIODIFUSIÓN </w:t>
            </w:r>
            <w:r>
              <w:rPr>
                <w:spacing w:val="-4"/>
                <w:sz w:val="21"/>
              </w:rPr>
              <w:t>POR SATÉLITE</w:t>
            </w:r>
          </w:p>
          <w:p w:rsidR="00CC1CBD" w:rsidRDefault="00CC1CBD" w:rsidP="00CC1CBD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  <w:tab w:val="left" w:pos="439"/>
              </w:tabs>
              <w:spacing w:line="227" w:lineRule="exact"/>
              <w:rPr>
                <w:sz w:val="21"/>
              </w:rPr>
            </w:pPr>
            <w:r>
              <w:rPr>
                <w:spacing w:val="-8"/>
                <w:sz w:val="21"/>
              </w:rPr>
              <w:t>CONFIGURACIÓN</w:t>
            </w:r>
          </w:p>
          <w:p w:rsidR="00CC1CBD" w:rsidRDefault="00CC1CBD" w:rsidP="00CC1CBD">
            <w:pPr>
              <w:pStyle w:val="TableParagraph"/>
              <w:spacing w:before="16" w:line="224" w:lineRule="exact"/>
              <w:ind w:left="438" w:right="584"/>
              <w:rPr>
                <w:sz w:val="21"/>
              </w:rPr>
            </w:pPr>
            <w:r>
              <w:rPr>
                <w:sz w:val="21"/>
              </w:rPr>
              <w:t xml:space="preserve">DE REDES </w:t>
            </w:r>
            <w:r>
              <w:rPr>
                <w:w w:val="95"/>
                <w:sz w:val="21"/>
              </w:rPr>
              <w:t>SATELITALES</w:t>
            </w:r>
          </w:p>
        </w:tc>
        <w:tc>
          <w:tcPr>
            <w:tcW w:w="3123" w:type="dxa"/>
          </w:tcPr>
          <w:p w:rsidR="00CC1CBD" w:rsidRDefault="00CC1CBD" w:rsidP="00CC1CBD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3"/>
              </w:tabs>
              <w:spacing w:line="219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Caracterizar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sistemas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</w:p>
          <w:p w:rsidR="00CC1CBD" w:rsidRDefault="00CC1CBD" w:rsidP="00CC1CBD">
            <w:pPr>
              <w:pStyle w:val="TableParagraph"/>
              <w:spacing w:line="232" w:lineRule="exact"/>
              <w:ind w:left="422"/>
              <w:rPr>
                <w:sz w:val="21"/>
              </w:rPr>
            </w:pPr>
            <w:r>
              <w:rPr>
                <w:sz w:val="21"/>
              </w:rPr>
              <w:t>radiodifusión por satélite</w:t>
            </w:r>
          </w:p>
          <w:p w:rsidR="00CC1CBD" w:rsidRDefault="00CC1CBD" w:rsidP="00CC1CBD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3"/>
              </w:tabs>
              <w:spacing w:line="241" w:lineRule="exact"/>
              <w:rPr>
                <w:sz w:val="21"/>
              </w:rPr>
            </w:pPr>
            <w:r>
              <w:rPr>
                <w:sz w:val="21"/>
              </w:rPr>
              <w:t>Configurar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redes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satelitales</w:t>
            </w:r>
          </w:p>
          <w:p w:rsidR="00CC1CBD" w:rsidRDefault="00CC1CBD" w:rsidP="00CC1CBD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3"/>
              </w:tabs>
              <w:spacing w:line="237" w:lineRule="auto"/>
              <w:ind w:right="230"/>
              <w:rPr>
                <w:sz w:val="21"/>
              </w:rPr>
            </w:pPr>
            <w:r>
              <w:rPr>
                <w:spacing w:val="-3"/>
                <w:sz w:val="21"/>
              </w:rPr>
              <w:t>Caracterizar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sistemas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 xml:space="preserve">DBS </w:t>
            </w:r>
            <w:r>
              <w:rPr>
                <w:sz w:val="21"/>
              </w:rPr>
              <w:t>digitales</w:t>
            </w:r>
          </w:p>
        </w:tc>
        <w:tc>
          <w:tcPr>
            <w:tcW w:w="4244" w:type="dxa"/>
          </w:tcPr>
          <w:p w:rsidR="00CC1CBD" w:rsidRDefault="00CC1CBD" w:rsidP="00CC1CBD">
            <w:pPr>
              <w:pStyle w:val="TableParagraph"/>
              <w:spacing w:line="203" w:lineRule="exact"/>
              <w:ind w:left="69"/>
              <w:rPr>
                <w:sz w:val="21"/>
              </w:rPr>
            </w:pPr>
            <w:r>
              <w:rPr>
                <w:sz w:val="21"/>
              </w:rPr>
              <w:t>Estructura del sistema. Antenas. Distancia del</w:t>
            </w:r>
          </w:p>
          <w:p w:rsidR="00CC1CBD" w:rsidRDefault="00CC1CBD" w:rsidP="00CC1CBD">
            <w:pPr>
              <w:pStyle w:val="TableParagraph"/>
              <w:spacing w:before="9" w:line="228" w:lineRule="auto"/>
              <w:ind w:left="69" w:right="46"/>
              <w:rPr>
                <w:sz w:val="21"/>
              </w:rPr>
            </w:pPr>
            <w:r>
              <w:rPr>
                <w:sz w:val="21"/>
              </w:rPr>
              <w:t xml:space="preserve">satélite a </w:t>
            </w:r>
            <w:r>
              <w:rPr>
                <w:spacing w:val="-5"/>
                <w:sz w:val="21"/>
              </w:rPr>
              <w:t xml:space="preserve">la </w:t>
            </w:r>
            <w:r>
              <w:rPr>
                <w:spacing w:val="3"/>
                <w:sz w:val="21"/>
              </w:rPr>
              <w:t xml:space="preserve">estación </w:t>
            </w:r>
            <w:r>
              <w:rPr>
                <w:sz w:val="21"/>
              </w:rPr>
              <w:t xml:space="preserve">terrena. </w:t>
            </w:r>
            <w:proofErr w:type="spellStart"/>
            <w:r>
              <w:rPr>
                <w:sz w:val="21"/>
              </w:rPr>
              <w:t>Angulos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z w:val="21"/>
              </w:rPr>
              <w:t>orientación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polarización.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Ecuaciones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balance </w:t>
            </w:r>
            <w:r>
              <w:rPr>
                <w:spacing w:val="3"/>
                <w:sz w:val="21"/>
              </w:rPr>
              <w:t xml:space="preserve">del </w:t>
            </w:r>
            <w:r>
              <w:rPr>
                <w:sz w:val="21"/>
              </w:rPr>
              <w:t xml:space="preserve">enlace descendente. </w:t>
            </w:r>
            <w:r>
              <w:rPr>
                <w:spacing w:val="-3"/>
                <w:sz w:val="21"/>
              </w:rPr>
              <w:t xml:space="preserve">Selección </w:t>
            </w:r>
            <w:r>
              <w:rPr>
                <w:spacing w:val="3"/>
                <w:sz w:val="21"/>
              </w:rPr>
              <w:t xml:space="preserve">del </w:t>
            </w:r>
            <w:r>
              <w:rPr>
                <w:sz w:val="21"/>
              </w:rPr>
              <w:t xml:space="preserve">valor </w:t>
            </w:r>
            <w:r>
              <w:rPr>
                <w:spacing w:val="3"/>
                <w:sz w:val="21"/>
              </w:rPr>
              <w:t xml:space="preserve">del </w:t>
            </w:r>
            <w:r>
              <w:rPr>
                <w:sz w:val="21"/>
              </w:rPr>
              <w:t xml:space="preserve">margen. Pérdidas por </w:t>
            </w:r>
            <w:r>
              <w:rPr>
                <w:spacing w:val="2"/>
                <w:sz w:val="21"/>
              </w:rPr>
              <w:t xml:space="preserve">gases </w:t>
            </w:r>
            <w:r>
              <w:rPr>
                <w:spacing w:val="-3"/>
                <w:sz w:val="21"/>
              </w:rPr>
              <w:t xml:space="preserve">atmosféricos </w:t>
            </w:r>
            <w:r>
              <w:rPr>
                <w:sz w:val="21"/>
              </w:rPr>
              <w:t xml:space="preserve">y </w:t>
            </w:r>
            <w:r>
              <w:rPr>
                <w:spacing w:val="4"/>
                <w:sz w:val="21"/>
              </w:rPr>
              <w:t xml:space="preserve">por </w:t>
            </w:r>
            <w:r>
              <w:rPr>
                <w:sz w:val="21"/>
              </w:rPr>
              <w:t>lluvias.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Influencia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la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lluvia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temperatura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</w:p>
          <w:p w:rsidR="00CC1CBD" w:rsidRDefault="00CC1CBD" w:rsidP="00CC1CBD">
            <w:pPr>
              <w:pStyle w:val="TableParagraph"/>
              <w:spacing w:before="13" w:line="224" w:lineRule="exact"/>
              <w:ind w:left="69" w:right="73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la </w:t>
            </w:r>
            <w:r>
              <w:rPr>
                <w:spacing w:val="4"/>
                <w:sz w:val="21"/>
              </w:rPr>
              <w:t>antena.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Configuración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banca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4"/>
                <w:sz w:val="21"/>
              </w:rPr>
              <w:t>banda</w:t>
            </w:r>
            <w:r>
              <w:rPr>
                <w:spacing w:val="-3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</w:t>
            </w:r>
            <w:proofErr w:type="spellEnd"/>
            <w:r>
              <w:rPr>
                <w:sz w:val="21"/>
              </w:rPr>
              <w:t xml:space="preserve">. </w:t>
            </w:r>
            <w:r>
              <w:rPr>
                <w:spacing w:val="-3"/>
                <w:sz w:val="21"/>
              </w:rPr>
              <w:t>Cálculo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del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diámetro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4"/>
                <w:sz w:val="21"/>
              </w:rPr>
              <w:t>antena.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Sistemas</w:t>
            </w:r>
          </w:p>
        </w:tc>
        <w:tc>
          <w:tcPr>
            <w:tcW w:w="2851" w:type="dxa"/>
          </w:tcPr>
          <w:p w:rsidR="00CC1CBD" w:rsidRDefault="00CC1CBD" w:rsidP="00CC1CBD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20" w:lineRule="exact"/>
              <w:ind w:hanging="224"/>
              <w:rPr>
                <w:sz w:val="21"/>
              </w:rPr>
            </w:pPr>
            <w:r>
              <w:rPr>
                <w:sz w:val="21"/>
              </w:rPr>
              <w:t>Exposiciones</w:t>
            </w:r>
          </w:p>
          <w:p w:rsidR="00CC1CBD" w:rsidRDefault="00CC1CBD" w:rsidP="00CC1CBD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48" w:lineRule="exact"/>
              <w:ind w:hanging="224"/>
              <w:rPr>
                <w:sz w:val="21"/>
              </w:rPr>
            </w:pPr>
            <w:r>
              <w:rPr>
                <w:spacing w:val="-3"/>
                <w:sz w:val="21"/>
              </w:rPr>
              <w:t>Seminarios</w:t>
            </w:r>
          </w:p>
          <w:p w:rsidR="00CC1CBD" w:rsidRDefault="00CC1CBD" w:rsidP="00CC1CBD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40" w:lineRule="exact"/>
              <w:ind w:hanging="224"/>
              <w:rPr>
                <w:sz w:val="21"/>
              </w:rPr>
            </w:pPr>
            <w:r>
              <w:rPr>
                <w:sz w:val="21"/>
              </w:rPr>
              <w:t>Discusiones</w:t>
            </w:r>
          </w:p>
          <w:p w:rsidR="00CC1CBD" w:rsidRDefault="00CC1CBD" w:rsidP="00CC1CBD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49" w:lineRule="exact"/>
              <w:ind w:hanging="224"/>
              <w:rPr>
                <w:sz w:val="21"/>
              </w:rPr>
            </w:pPr>
            <w:r>
              <w:rPr>
                <w:sz w:val="21"/>
              </w:rPr>
              <w:t>Cuarta Práctica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Calificada</w:t>
            </w:r>
          </w:p>
        </w:tc>
      </w:tr>
    </w:tbl>
    <w:p w:rsidR="00410208" w:rsidRDefault="00410208">
      <w:pPr>
        <w:spacing w:line="249" w:lineRule="exact"/>
        <w:rPr>
          <w:sz w:val="21"/>
        </w:rPr>
        <w:sectPr w:rsidR="00410208">
          <w:pgSz w:w="16850" w:h="11910" w:orient="landscape"/>
          <w:pgMar w:top="1100" w:right="1680" w:bottom="280" w:left="1240" w:header="720" w:footer="720" w:gutter="0"/>
          <w:cols w:space="720"/>
        </w:sectPr>
      </w:pPr>
    </w:p>
    <w:p w:rsidR="00410208" w:rsidRDefault="00410208">
      <w:pPr>
        <w:pStyle w:val="Textoindependiente"/>
        <w:rPr>
          <w:sz w:val="20"/>
        </w:rPr>
      </w:pPr>
    </w:p>
    <w:p w:rsidR="00410208" w:rsidRDefault="00410208">
      <w:pPr>
        <w:pStyle w:val="Textoindependiente"/>
        <w:rPr>
          <w:sz w:val="20"/>
        </w:rPr>
      </w:pPr>
    </w:p>
    <w:p w:rsidR="00410208" w:rsidRDefault="00410208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370"/>
        <w:gridCol w:w="3123"/>
        <w:gridCol w:w="4244"/>
        <w:gridCol w:w="2851"/>
      </w:tblGrid>
      <w:tr w:rsidR="00410208">
        <w:trPr>
          <w:trHeight w:val="1838"/>
        </w:trPr>
        <w:tc>
          <w:tcPr>
            <w:tcW w:w="1105" w:type="dxa"/>
          </w:tcPr>
          <w:p w:rsidR="00410208" w:rsidRDefault="004102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0" w:type="dxa"/>
          </w:tcPr>
          <w:p w:rsidR="00410208" w:rsidRDefault="00A41785">
            <w:pPr>
              <w:pStyle w:val="TableParagraph"/>
              <w:tabs>
                <w:tab w:val="left" w:pos="438"/>
              </w:tabs>
              <w:spacing w:line="223" w:lineRule="auto"/>
              <w:ind w:left="438" w:right="498" w:hanging="369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  <w:r>
              <w:rPr>
                <w:spacing w:val="-5"/>
                <w:sz w:val="21"/>
              </w:rPr>
              <w:tab/>
            </w:r>
            <w:r>
              <w:rPr>
                <w:sz w:val="21"/>
              </w:rPr>
              <w:t>SISTEMAS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 xml:space="preserve">DBS </w:t>
            </w:r>
            <w:r>
              <w:rPr>
                <w:spacing w:val="-8"/>
                <w:sz w:val="21"/>
              </w:rPr>
              <w:t>DIGITALES</w:t>
            </w:r>
          </w:p>
        </w:tc>
        <w:tc>
          <w:tcPr>
            <w:tcW w:w="3123" w:type="dxa"/>
          </w:tcPr>
          <w:p w:rsidR="00410208" w:rsidRDefault="004102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4" w:type="dxa"/>
          </w:tcPr>
          <w:p w:rsidR="00410208" w:rsidRDefault="00A41785">
            <w:pPr>
              <w:pStyle w:val="TableParagraph"/>
              <w:spacing w:line="223" w:lineRule="auto"/>
              <w:ind w:left="69" w:right="281"/>
              <w:rPr>
                <w:sz w:val="21"/>
              </w:rPr>
            </w:pPr>
            <w:r>
              <w:rPr>
                <w:sz w:val="21"/>
              </w:rPr>
              <w:t xml:space="preserve">colectivos. </w:t>
            </w:r>
            <w:r>
              <w:rPr>
                <w:spacing w:val="-4"/>
                <w:sz w:val="21"/>
              </w:rPr>
              <w:t xml:space="preserve">Procesamiento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pacing w:val="-5"/>
                <w:sz w:val="21"/>
              </w:rPr>
              <w:t xml:space="preserve">la </w:t>
            </w:r>
            <w:r>
              <w:rPr>
                <w:spacing w:val="2"/>
                <w:sz w:val="21"/>
              </w:rPr>
              <w:t xml:space="preserve">señal </w:t>
            </w:r>
            <w:r>
              <w:rPr>
                <w:sz w:val="21"/>
              </w:rPr>
              <w:t xml:space="preserve">en </w:t>
            </w:r>
            <w:r>
              <w:rPr>
                <w:spacing w:val="-5"/>
                <w:sz w:val="21"/>
              </w:rPr>
              <w:t xml:space="preserve">la </w:t>
            </w:r>
            <w:r>
              <w:rPr>
                <w:spacing w:val="2"/>
                <w:sz w:val="21"/>
              </w:rPr>
              <w:t>cabecera.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Procesamiento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la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señal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del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satélite.</w:t>
            </w:r>
          </w:p>
          <w:p w:rsidR="00410208" w:rsidRDefault="00A41785">
            <w:pPr>
              <w:pStyle w:val="TableParagraph"/>
              <w:spacing w:before="3" w:line="228" w:lineRule="auto"/>
              <w:ind w:left="69" w:right="97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Red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z w:val="21"/>
              </w:rPr>
              <w:t xml:space="preserve">distribución </w:t>
            </w:r>
            <w:r>
              <w:rPr>
                <w:spacing w:val="4"/>
                <w:sz w:val="21"/>
              </w:rPr>
              <w:t xml:space="preserve">por </w:t>
            </w:r>
            <w:r>
              <w:rPr>
                <w:sz w:val="21"/>
              </w:rPr>
              <w:t xml:space="preserve">cable. Impacto </w:t>
            </w:r>
            <w:r>
              <w:rPr>
                <w:spacing w:val="3"/>
                <w:sz w:val="21"/>
              </w:rPr>
              <w:t xml:space="preserve">de </w:t>
            </w:r>
            <w:r>
              <w:rPr>
                <w:spacing w:val="-5"/>
                <w:sz w:val="21"/>
              </w:rPr>
              <w:t xml:space="preserve">la </w:t>
            </w:r>
            <w:r>
              <w:rPr>
                <w:sz w:val="21"/>
              </w:rPr>
              <w:t>tecnología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digital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sistemas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 xml:space="preserve">radiodifusión </w:t>
            </w:r>
            <w:r>
              <w:rPr>
                <w:spacing w:val="4"/>
                <w:sz w:val="21"/>
              </w:rPr>
              <w:t>por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satélite.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Modulación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codificación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canal. Selección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elementos.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Técnicas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comprensión </w:t>
            </w:r>
            <w:r>
              <w:rPr>
                <w:sz w:val="21"/>
              </w:rPr>
              <w:t>utilizadas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sistemas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DBS.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Proyectos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de</w:t>
            </w:r>
          </w:p>
          <w:p w:rsidR="00410208" w:rsidRDefault="00A41785">
            <w:pPr>
              <w:pStyle w:val="TableParagraph"/>
              <w:spacing w:line="219" w:lineRule="exact"/>
              <w:ind w:left="69"/>
              <w:rPr>
                <w:sz w:val="21"/>
              </w:rPr>
            </w:pPr>
            <w:r>
              <w:rPr>
                <w:sz w:val="21"/>
              </w:rPr>
              <w:t>desarrollo.</w:t>
            </w:r>
          </w:p>
        </w:tc>
        <w:tc>
          <w:tcPr>
            <w:tcW w:w="2851" w:type="dxa"/>
          </w:tcPr>
          <w:p w:rsidR="00410208" w:rsidRDefault="00410208">
            <w:pPr>
              <w:pStyle w:val="TableParagraph"/>
              <w:ind w:left="0"/>
              <w:rPr>
                <w:sz w:val="20"/>
              </w:rPr>
            </w:pPr>
          </w:p>
        </w:tc>
      </w:tr>
      <w:tr w:rsidR="00410208">
        <w:trPr>
          <w:trHeight w:val="236"/>
        </w:trPr>
        <w:tc>
          <w:tcPr>
            <w:tcW w:w="1105" w:type="dxa"/>
          </w:tcPr>
          <w:p w:rsidR="00410208" w:rsidRDefault="00A41785">
            <w:pPr>
              <w:pStyle w:val="TableParagraph"/>
              <w:spacing w:line="216" w:lineRule="exact"/>
              <w:ind w:left="69" w:right="54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370" w:type="dxa"/>
          </w:tcPr>
          <w:p w:rsidR="00410208" w:rsidRDefault="004102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3" w:type="dxa"/>
          </w:tcPr>
          <w:p w:rsidR="00410208" w:rsidRDefault="004102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44" w:type="dxa"/>
          </w:tcPr>
          <w:p w:rsidR="00410208" w:rsidRDefault="004102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1" w:type="dxa"/>
          </w:tcPr>
          <w:p w:rsidR="00410208" w:rsidRDefault="00A41785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216" w:lineRule="exact"/>
              <w:ind w:hanging="224"/>
              <w:rPr>
                <w:sz w:val="21"/>
              </w:rPr>
            </w:pPr>
            <w:r>
              <w:rPr>
                <w:spacing w:val="-4"/>
                <w:sz w:val="21"/>
              </w:rPr>
              <w:t>EXAMEN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</w:p>
        </w:tc>
      </w:tr>
      <w:tr w:rsidR="00410208">
        <w:trPr>
          <w:trHeight w:val="460"/>
        </w:trPr>
        <w:tc>
          <w:tcPr>
            <w:tcW w:w="1105" w:type="dxa"/>
          </w:tcPr>
          <w:p w:rsidR="00410208" w:rsidRDefault="00A41785">
            <w:pPr>
              <w:pStyle w:val="TableParagraph"/>
              <w:spacing w:line="204" w:lineRule="exact"/>
              <w:ind w:left="69" w:right="54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370" w:type="dxa"/>
          </w:tcPr>
          <w:p w:rsidR="00410208" w:rsidRDefault="004102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3" w:type="dxa"/>
          </w:tcPr>
          <w:p w:rsidR="00410208" w:rsidRDefault="004102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4" w:type="dxa"/>
          </w:tcPr>
          <w:p w:rsidR="00410208" w:rsidRDefault="004102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</w:tcPr>
          <w:p w:rsidR="00410208" w:rsidRDefault="00A41785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19" w:lineRule="exact"/>
              <w:ind w:hanging="224"/>
              <w:rPr>
                <w:sz w:val="21"/>
              </w:rPr>
            </w:pPr>
            <w:r>
              <w:rPr>
                <w:spacing w:val="-4"/>
                <w:sz w:val="21"/>
              </w:rPr>
              <w:t>EXAMEN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</w:t>
            </w:r>
          </w:p>
          <w:p w:rsidR="00410208" w:rsidRDefault="00A41785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pacing w:val="-8"/>
                <w:sz w:val="21"/>
              </w:rPr>
              <w:t>RECUPERACIÓN</w:t>
            </w:r>
          </w:p>
        </w:tc>
      </w:tr>
    </w:tbl>
    <w:p w:rsidR="00410208" w:rsidRDefault="00410208">
      <w:pPr>
        <w:spacing w:line="221" w:lineRule="exact"/>
        <w:rPr>
          <w:sz w:val="21"/>
        </w:rPr>
        <w:sectPr w:rsidR="00410208">
          <w:pgSz w:w="16850" w:h="11910" w:orient="landscape"/>
          <w:pgMar w:top="1100" w:right="1680" w:bottom="280" w:left="1240" w:header="720" w:footer="720" w:gutter="0"/>
          <w:cols w:space="720"/>
        </w:sectPr>
      </w:pPr>
    </w:p>
    <w:p w:rsidR="00410208" w:rsidRDefault="00A41785">
      <w:pPr>
        <w:pStyle w:val="Prrafodelista"/>
        <w:numPr>
          <w:ilvl w:val="0"/>
          <w:numId w:val="21"/>
        </w:numPr>
        <w:tabs>
          <w:tab w:val="left" w:pos="822"/>
          <w:tab w:val="left" w:pos="823"/>
        </w:tabs>
        <w:spacing w:before="77"/>
        <w:ind w:left="823" w:hanging="705"/>
        <w:jc w:val="left"/>
        <w:rPr>
          <w:b/>
          <w:sz w:val="24"/>
        </w:rPr>
      </w:pPr>
      <w:r>
        <w:rPr>
          <w:b/>
          <w:sz w:val="24"/>
        </w:rPr>
        <w:lastRenderedPageBreak/>
        <w:t>ESTRATEGIAS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INSTRUCCIONALES</w:t>
      </w:r>
    </w:p>
    <w:p w:rsidR="00410208" w:rsidRDefault="00410208">
      <w:pPr>
        <w:pStyle w:val="Textoindependiente"/>
        <w:spacing w:before="10"/>
        <w:rPr>
          <w:b/>
          <w:sz w:val="21"/>
        </w:rPr>
      </w:pPr>
    </w:p>
    <w:p w:rsidR="00410208" w:rsidRDefault="00A41785">
      <w:pPr>
        <w:pStyle w:val="Prrafodelista"/>
        <w:numPr>
          <w:ilvl w:val="0"/>
          <w:numId w:val="2"/>
        </w:numPr>
        <w:tabs>
          <w:tab w:val="left" w:pos="1560"/>
        </w:tabs>
        <w:spacing w:line="242" w:lineRule="auto"/>
        <w:ind w:right="128"/>
        <w:rPr>
          <w:sz w:val="24"/>
        </w:rPr>
      </w:pPr>
      <w:r>
        <w:rPr>
          <w:spacing w:val="3"/>
          <w:sz w:val="24"/>
        </w:rPr>
        <w:t xml:space="preserve">Para </w:t>
      </w:r>
      <w:r>
        <w:rPr>
          <w:spacing w:val="-3"/>
          <w:sz w:val="24"/>
        </w:rPr>
        <w:t xml:space="preserve">alcanzar </w:t>
      </w:r>
      <w:r>
        <w:rPr>
          <w:spacing w:val="-9"/>
          <w:sz w:val="24"/>
        </w:rPr>
        <w:t xml:space="preserve">los </w:t>
      </w:r>
      <w:r>
        <w:rPr>
          <w:spacing w:val="-8"/>
          <w:sz w:val="24"/>
        </w:rPr>
        <w:t xml:space="preserve">objetivos </w:t>
      </w:r>
      <w:r>
        <w:rPr>
          <w:spacing w:val="-4"/>
          <w:sz w:val="24"/>
        </w:rPr>
        <w:t xml:space="preserve">propuestos, </w:t>
      </w:r>
      <w:r>
        <w:rPr>
          <w:sz w:val="24"/>
        </w:rPr>
        <w:t xml:space="preserve">se </w:t>
      </w:r>
      <w:proofErr w:type="gramStart"/>
      <w:r>
        <w:rPr>
          <w:sz w:val="24"/>
        </w:rPr>
        <w:t xml:space="preserve">trabajará  </w:t>
      </w:r>
      <w:r>
        <w:rPr>
          <w:spacing w:val="2"/>
          <w:sz w:val="24"/>
        </w:rPr>
        <w:t>en</w:t>
      </w:r>
      <w:proofErr w:type="gramEnd"/>
      <w:r>
        <w:rPr>
          <w:spacing w:val="2"/>
          <w:sz w:val="24"/>
        </w:rPr>
        <w:t xml:space="preserve"> el </w:t>
      </w:r>
      <w:r>
        <w:rPr>
          <w:spacing w:val="-4"/>
          <w:sz w:val="24"/>
        </w:rPr>
        <w:t xml:space="preserve">aula, haciendo  </w:t>
      </w:r>
      <w:r>
        <w:rPr>
          <w:spacing w:val="-2"/>
          <w:sz w:val="24"/>
        </w:rPr>
        <w:t xml:space="preserve">uso </w:t>
      </w:r>
      <w:r>
        <w:rPr>
          <w:spacing w:val="-4"/>
          <w:sz w:val="24"/>
        </w:rPr>
        <w:t xml:space="preserve">de </w:t>
      </w:r>
      <w:r>
        <w:rPr>
          <w:spacing w:val="-9"/>
          <w:sz w:val="24"/>
        </w:rPr>
        <w:t xml:space="preserve">los </w:t>
      </w:r>
      <w:r>
        <w:rPr>
          <w:spacing w:val="-7"/>
          <w:sz w:val="24"/>
        </w:rPr>
        <w:t xml:space="preserve">medios audiovisuales </w:t>
      </w:r>
      <w:r>
        <w:rPr>
          <w:sz w:val="24"/>
        </w:rPr>
        <w:t xml:space="preserve">y se reforzará con lecturas </w:t>
      </w:r>
      <w:r>
        <w:rPr>
          <w:spacing w:val="-4"/>
          <w:sz w:val="24"/>
        </w:rPr>
        <w:t>complementarias</w:t>
      </w:r>
    </w:p>
    <w:p w:rsidR="00410208" w:rsidRDefault="00A41785">
      <w:pPr>
        <w:pStyle w:val="Prrafodelista"/>
        <w:numPr>
          <w:ilvl w:val="0"/>
          <w:numId w:val="2"/>
        </w:numPr>
        <w:tabs>
          <w:tab w:val="left" w:pos="1560"/>
        </w:tabs>
        <w:spacing w:line="235" w:lineRule="auto"/>
        <w:ind w:right="137"/>
        <w:rPr>
          <w:sz w:val="24"/>
        </w:rPr>
      </w:pPr>
      <w:r>
        <w:rPr>
          <w:spacing w:val="3"/>
          <w:sz w:val="24"/>
        </w:rPr>
        <w:t xml:space="preserve">Para </w:t>
      </w:r>
      <w:r>
        <w:rPr>
          <w:spacing w:val="-5"/>
          <w:sz w:val="24"/>
        </w:rPr>
        <w:t xml:space="preserve">lograr las </w:t>
      </w:r>
      <w:r>
        <w:rPr>
          <w:spacing w:val="-7"/>
          <w:sz w:val="24"/>
        </w:rPr>
        <w:t xml:space="preserve">habilidades </w:t>
      </w:r>
      <w:r>
        <w:rPr>
          <w:sz w:val="24"/>
        </w:rPr>
        <w:t xml:space="preserve">se </w:t>
      </w:r>
      <w:r>
        <w:rPr>
          <w:spacing w:val="-3"/>
          <w:sz w:val="24"/>
        </w:rPr>
        <w:t xml:space="preserve">desarrollarán proyectos </w:t>
      </w:r>
      <w:r>
        <w:rPr>
          <w:spacing w:val="-7"/>
          <w:sz w:val="24"/>
        </w:rPr>
        <w:t xml:space="preserve">aplicativos </w:t>
      </w:r>
      <w:r>
        <w:rPr>
          <w:sz w:val="24"/>
        </w:rPr>
        <w:t xml:space="preserve">para </w:t>
      </w:r>
      <w:r>
        <w:rPr>
          <w:spacing w:val="2"/>
          <w:sz w:val="24"/>
        </w:rPr>
        <w:t xml:space="preserve">ser </w:t>
      </w:r>
      <w:r>
        <w:rPr>
          <w:spacing w:val="-4"/>
          <w:sz w:val="24"/>
        </w:rPr>
        <w:t xml:space="preserve">trabajados </w:t>
      </w:r>
      <w:r>
        <w:rPr>
          <w:spacing w:val="2"/>
          <w:sz w:val="24"/>
        </w:rPr>
        <w:t xml:space="preserve">en </w:t>
      </w:r>
      <w:r>
        <w:rPr>
          <w:spacing w:val="-4"/>
          <w:sz w:val="24"/>
        </w:rPr>
        <w:t>forma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grupal.</w:t>
      </w:r>
    </w:p>
    <w:p w:rsidR="00410208" w:rsidRDefault="00A41785">
      <w:pPr>
        <w:pStyle w:val="Prrafodelista"/>
        <w:numPr>
          <w:ilvl w:val="0"/>
          <w:numId w:val="2"/>
        </w:numPr>
        <w:tabs>
          <w:tab w:val="left" w:pos="1560"/>
        </w:tabs>
        <w:spacing w:before="17" w:line="235" w:lineRule="auto"/>
        <w:ind w:right="127"/>
        <w:rPr>
          <w:sz w:val="24"/>
        </w:rPr>
      </w:pPr>
      <w:r>
        <w:rPr>
          <w:sz w:val="24"/>
        </w:rPr>
        <w:t xml:space="preserve">Las </w:t>
      </w:r>
      <w:r>
        <w:rPr>
          <w:spacing w:val="-3"/>
          <w:sz w:val="24"/>
        </w:rPr>
        <w:t xml:space="preserve">actitudes </w:t>
      </w:r>
      <w:r>
        <w:rPr>
          <w:sz w:val="24"/>
        </w:rPr>
        <w:t xml:space="preserve">se formarán </w:t>
      </w:r>
      <w:r>
        <w:rPr>
          <w:spacing w:val="-6"/>
          <w:sz w:val="24"/>
        </w:rPr>
        <w:t xml:space="preserve">combinando </w:t>
      </w:r>
      <w:r>
        <w:rPr>
          <w:spacing w:val="-5"/>
          <w:sz w:val="24"/>
        </w:rPr>
        <w:t xml:space="preserve">las </w:t>
      </w:r>
      <w:r>
        <w:rPr>
          <w:spacing w:val="-6"/>
          <w:sz w:val="24"/>
        </w:rPr>
        <w:t xml:space="preserve">exposiciones </w:t>
      </w:r>
      <w:r>
        <w:rPr>
          <w:sz w:val="24"/>
        </w:rPr>
        <w:t xml:space="preserve">y </w:t>
      </w:r>
      <w:proofErr w:type="gramStart"/>
      <w:r>
        <w:rPr>
          <w:spacing w:val="-10"/>
          <w:sz w:val="24"/>
        </w:rPr>
        <w:t xml:space="preserve">la  </w:t>
      </w:r>
      <w:r>
        <w:rPr>
          <w:spacing w:val="-5"/>
          <w:sz w:val="24"/>
        </w:rPr>
        <w:t>participación</w:t>
      </w:r>
      <w:proofErr w:type="gramEnd"/>
      <w:r>
        <w:rPr>
          <w:spacing w:val="-5"/>
          <w:sz w:val="24"/>
        </w:rPr>
        <w:t xml:space="preserve"> </w:t>
      </w:r>
      <w:r>
        <w:rPr>
          <w:spacing w:val="2"/>
          <w:sz w:val="24"/>
        </w:rPr>
        <w:t xml:space="preserve">en </w:t>
      </w:r>
      <w:r>
        <w:rPr>
          <w:spacing w:val="-5"/>
          <w:sz w:val="24"/>
        </w:rPr>
        <w:t xml:space="preserve">las </w:t>
      </w:r>
      <w:r>
        <w:rPr>
          <w:spacing w:val="-6"/>
          <w:sz w:val="24"/>
        </w:rPr>
        <w:t xml:space="preserve">discusiones </w:t>
      </w:r>
      <w:r>
        <w:rPr>
          <w:spacing w:val="2"/>
          <w:sz w:val="24"/>
        </w:rPr>
        <w:t xml:space="preserve">en </w:t>
      </w:r>
      <w:r>
        <w:rPr>
          <w:spacing w:val="-4"/>
          <w:sz w:val="24"/>
        </w:rPr>
        <w:t>forma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grupal</w:t>
      </w:r>
    </w:p>
    <w:p w:rsidR="00410208" w:rsidRDefault="00A41785">
      <w:pPr>
        <w:pStyle w:val="Prrafodelista"/>
        <w:numPr>
          <w:ilvl w:val="0"/>
          <w:numId w:val="2"/>
        </w:numPr>
        <w:tabs>
          <w:tab w:val="left" w:pos="1560"/>
        </w:tabs>
        <w:spacing w:before="2" w:line="235" w:lineRule="auto"/>
        <w:ind w:right="120"/>
        <w:rPr>
          <w:sz w:val="24"/>
        </w:rPr>
      </w:pPr>
      <w:r>
        <w:rPr>
          <w:sz w:val="24"/>
        </w:rPr>
        <w:t xml:space="preserve">Cada </w:t>
      </w:r>
      <w:r>
        <w:rPr>
          <w:spacing w:val="-6"/>
          <w:sz w:val="24"/>
        </w:rPr>
        <w:t xml:space="preserve">una </w:t>
      </w:r>
      <w:r>
        <w:rPr>
          <w:spacing w:val="-4"/>
          <w:sz w:val="24"/>
        </w:rPr>
        <w:t xml:space="preserve">de </w:t>
      </w:r>
      <w:r>
        <w:rPr>
          <w:spacing w:val="-5"/>
          <w:sz w:val="24"/>
        </w:rPr>
        <w:t xml:space="preserve">las actividades </w:t>
      </w:r>
      <w:r>
        <w:rPr>
          <w:sz w:val="24"/>
        </w:rPr>
        <w:t xml:space="preserve">será </w:t>
      </w:r>
      <w:r>
        <w:rPr>
          <w:spacing w:val="-3"/>
          <w:sz w:val="24"/>
        </w:rPr>
        <w:t xml:space="preserve">programada </w:t>
      </w:r>
      <w:r>
        <w:rPr>
          <w:spacing w:val="-4"/>
          <w:sz w:val="24"/>
        </w:rPr>
        <w:t xml:space="preserve">de </w:t>
      </w:r>
      <w:r>
        <w:rPr>
          <w:sz w:val="24"/>
        </w:rPr>
        <w:t xml:space="preserve">manera </w:t>
      </w:r>
      <w:r>
        <w:rPr>
          <w:spacing w:val="-6"/>
          <w:sz w:val="24"/>
        </w:rPr>
        <w:t xml:space="preserve">que </w:t>
      </w:r>
      <w:r>
        <w:rPr>
          <w:spacing w:val="-4"/>
          <w:sz w:val="24"/>
        </w:rPr>
        <w:t xml:space="preserve">durante </w:t>
      </w:r>
      <w:r>
        <w:rPr>
          <w:sz w:val="24"/>
        </w:rPr>
        <w:t xml:space="preserve">su </w:t>
      </w:r>
      <w:r>
        <w:rPr>
          <w:spacing w:val="-5"/>
          <w:sz w:val="24"/>
        </w:rPr>
        <w:t xml:space="preserve">desarrollo </w:t>
      </w:r>
      <w:r>
        <w:rPr>
          <w:sz w:val="24"/>
        </w:rPr>
        <w:t xml:space="preserve">éstas se </w:t>
      </w:r>
      <w:r>
        <w:rPr>
          <w:spacing w:val="-4"/>
          <w:sz w:val="24"/>
        </w:rPr>
        <w:t xml:space="preserve">orienten hacia </w:t>
      </w:r>
      <w:r>
        <w:rPr>
          <w:spacing w:val="-9"/>
          <w:sz w:val="24"/>
        </w:rPr>
        <w:t xml:space="preserve">los </w:t>
      </w:r>
      <w:r>
        <w:rPr>
          <w:spacing w:val="-8"/>
          <w:sz w:val="24"/>
        </w:rPr>
        <w:t>objetivos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propuestos.</w:t>
      </w:r>
    </w:p>
    <w:p w:rsidR="00410208" w:rsidRDefault="00410208">
      <w:pPr>
        <w:pStyle w:val="Textoindependiente"/>
        <w:spacing w:before="4"/>
        <w:rPr>
          <w:sz w:val="26"/>
        </w:rPr>
      </w:pPr>
    </w:p>
    <w:p w:rsidR="00410208" w:rsidRDefault="00A41785">
      <w:pPr>
        <w:pStyle w:val="Ttulo1"/>
        <w:numPr>
          <w:ilvl w:val="0"/>
          <w:numId w:val="21"/>
        </w:numPr>
        <w:tabs>
          <w:tab w:val="left" w:pos="822"/>
          <w:tab w:val="left" w:pos="823"/>
        </w:tabs>
        <w:ind w:left="823" w:hanging="705"/>
        <w:jc w:val="left"/>
      </w:pPr>
      <w:r>
        <w:t>EVALUACIÓN</w:t>
      </w:r>
    </w:p>
    <w:p w:rsidR="00410208" w:rsidRDefault="00410208">
      <w:pPr>
        <w:pStyle w:val="Textoindependiente"/>
        <w:spacing w:before="11"/>
        <w:rPr>
          <w:b/>
          <w:sz w:val="21"/>
        </w:rPr>
      </w:pPr>
    </w:p>
    <w:p w:rsidR="00410208" w:rsidRDefault="00A41785">
      <w:pPr>
        <w:pStyle w:val="Textoindependiente"/>
        <w:spacing w:line="249" w:lineRule="auto"/>
        <w:ind w:left="823" w:right="144"/>
        <w:jc w:val="both"/>
      </w:pPr>
      <w:r>
        <w:t xml:space="preserve">La </w:t>
      </w:r>
      <w:r>
        <w:rPr>
          <w:spacing w:val="-5"/>
        </w:rPr>
        <w:t xml:space="preserve">evaluación </w:t>
      </w:r>
      <w:r>
        <w:t xml:space="preserve">será </w:t>
      </w:r>
      <w:r>
        <w:rPr>
          <w:spacing w:val="-3"/>
        </w:rPr>
        <w:t xml:space="preserve">permanente </w:t>
      </w:r>
      <w:r>
        <w:t xml:space="preserve">para observar </w:t>
      </w:r>
      <w:r>
        <w:rPr>
          <w:spacing w:val="2"/>
        </w:rPr>
        <w:t xml:space="preserve">el </w:t>
      </w:r>
      <w:r>
        <w:rPr>
          <w:spacing w:val="-6"/>
        </w:rPr>
        <w:t xml:space="preserve">nivel </w:t>
      </w:r>
      <w:r>
        <w:rPr>
          <w:spacing w:val="-4"/>
        </w:rPr>
        <w:t xml:space="preserve">de </w:t>
      </w:r>
      <w:r>
        <w:rPr>
          <w:spacing w:val="-6"/>
        </w:rPr>
        <w:t xml:space="preserve">aprendizaje </w:t>
      </w:r>
      <w:r>
        <w:t xml:space="preserve">y </w:t>
      </w:r>
      <w:r>
        <w:rPr>
          <w:spacing w:val="2"/>
        </w:rPr>
        <w:t xml:space="preserve">el </w:t>
      </w:r>
      <w:r>
        <w:t xml:space="preserve">alcance </w:t>
      </w:r>
      <w:r>
        <w:rPr>
          <w:spacing w:val="-4"/>
        </w:rPr>
        <w:t xml:space="preserve">de </w:t>
      </w:r>
      <w:r>
        <w:rPr>
          <w:spacing w:val="-9"/>
        </w:rPr>
        <w:t>los</w:t>
      </w:r>
      <w:r>
        <w:rPr>
          <w:spacing w:val="35"/>
        </w:rPr>
        <w:t xml:space="preserve"> </w:t>
      </w:r>
      <w:r>
        <w:rPr>
          <w:spacing w:val="-7"/>
        </w:rPr>
        <w:t>objetivos.</w:t>
      </w:r>
    </w:p>
    <w:p w:rsidR="00410208" w:rsidRDefault="00A41785">
      <w:pPr>
        <w:pStyle w:val="Textoindependiente"/>
        <w:spacing w:line="237" w:lineRule="auto"/>
        <w:ind w:left="823" w:right="130"/>
        <w:jc w:val="both"/>
      </w:pPr>
      <w:r>
        <w:t>La calificación se contabilizará por las prácticas calificativas, exposiciones, y los exámenes parcial y final</w:t>
      </w:r>
    </w:p>
    <w:p w:rsidR="00410208" w:rsidRDefault="00A41785">
      <w:pPr>
        <w:pStyle w:val="Textoindependiente"/>
        <w:spacing w:line="242" w:lineRule="auto"/>
        <w:ind w:left="823" w:right="133"/>
        <w:jc w:val="both"/>
      </w:pPr>
      <w:r>
        <w:t xml:space="preserve">Las prácticas </w:t>
      </w:r>
      <w:r>
        <w:rPr>
          <w:spacing w:val="-4"/>
        </w:rPr>
        <w:t xml:space="preserve">calificadas </w:t>
      </w:r>
      <w:r>
        <w:t xml:space="preserve">se tomarán </w:t>
      </w:r>
      <w:proofErr w:type="gramStart"/>
      <w:r>
        <w:rPr>
          <w:spacing w:val="-4"/>
        </w:rPr>
        <w:t xml:space="preserve">de  </w:t>
      </w:r>
      <w:r>
        <w:t>acuerdo</w:t>
      </w:r>
      <w:proofErr w:type="gramEnd"/>
      <w:r>
        <w:t xml:space="preserve"> a  </w:t>
      </w:r>
      <w:r>
        <w:rPr>
          <w:spacing w:val="-10"/>
        </w:rPr>
        <w:t xml:space="preserve">la  </w:t>
      </w:r>
      <w:r>
        <w:rPr>
          <w:spacing w:val="-4"/>
        </w:rPr>
        <w:t xml:space="preserve">programación  </w:t>
      </w:r>
      <w:r>
        <w:rPr>
          <w:spacing w:val="-3"/>
        </w:rPr>
        <w:t xml:space="preserve">propuesta. </w:t>
      </w:r>
      <w:r>
        <w:rPr>
          <w:spacing w:val="-4"/>
        </w:rPr>
        <w:t xml:space="preserve">Los </w:t>
      </w:r>
      <w:r>
        <w:t xml:space="preserve">exámenes parcial y </w:t>
      </w:r>
      <w:r>
        <w:rPr>
          <w:spacing w:val="-5"/>
        </w:rPr>
        <w:t xml:space="preserve">final </w:t>
      </w:r>
      <w:r>
        <w:rPr>
          <w:spacing w:val="2"/>
        </w:rPr>
        <w:t xml:space="preserve">serán </w:t>
      </w:r>
      <w:r>
        <w:rPr>
          <w:spacing w:val="-5"/>
        </w:rPr>
        <w:t xml:space="preserve">tomados </w:t>
      </w:r>
      <w:r>
        <w:rPr>
          <w:spacing w:val="2"/>
        </w:rPr>
        <w:t xml:space="preserve">en </w:t>
      </w:r>
      <w:r>
        <w:rPr>
          <w:spacing w:val="-5"/>
        </w:rPr>
        <w:t xml:space="preserve">las </w:t>
      </w:r>
      <w:r>
        <w:t xml:space="preserve">fechas </w:t>
      </w:r>
      <w:r>
        <w:rPr>
          <w:spacing w:val="-3"/>
        </w:rPr>
        <w:t xml:space="preserve">propuestas </w:t>
      </w:r>
      <w:r>
        <w:rPr>
          <w:spacing w:val="-6"/>
        </w:rPr>
        <w:t xml:space="preserve">por </w:t>
      </w:r>
      <w:r>
        <w:rPr>
          <w:spacing w:val="-10"/>
        </w:rPr>
        <w:t xml:space="preserve">la </w:t>
      </w:r>
      <w:r>
        <w:rPr>
          <w:spacing w:val="-5"/>
        </w:rPr>
        <w:t xml:space="preserve">Universidad </w:t>
      </w:r>
      <w:r>
        <w:rPr>
          <w:spacing w:val="-4"/>
        </w:rPr>
        <w:t xml:space="preserve">de </w:t>
      </w:r>
      <w:r>
        <w:t xml:space="preserve">acuerdo </w:t>
      </w:r>
      <w:r>
        <w:rPr>
          <w:spacing w:val="2"/>
        </w:rPr>
        <w:t xml:space="preserve">al </w:t>
      </w:r>
      <w:r>
        <w:rPr>
          <w:spacing w:val="-3"/>
        </w:rPr>
        <w:t xml:space="preserve">rol </w:t>
      </w:r>
      <w:r>
        <w:t xml:space="preserve">y comprenderán </w:t>
      </w:r>
      <w:r>
        <w:rPr>
          <w:spacing w:val="-9"/>
        </w:rPr>
        <w:t xml:space="preserve">los </w:t>
      </w:r>
      <w:r>
        <w:rPr>
          <w:spacing w:val="-6"/>
        </w:rPr>
        <w:t xml:space="preserve">contenidos </w:t>
      </w:r>
      <w:r>
        <w:rPr>
          <w:spacing w:val="-7"/>
        </w:rPr>
        <w:t xml:space="preserve">indicados </w:t>
      </w:r>
      <w:r>
        <w:rPr>
          <w:spacing w:val="2"/>
        </w:rPr>
        <w:t xml:space="preserve">en </w:t>
      </w:r>
      <w:r>
        <w:rPr>
          <w:spacing w:val="-10"/>
        </w:rPr>
        <w:t xml:space="preserve">la </w:t>
      </w:r>
      <w:r>
        <w:rPr>
          <w:spacing w:val="-5"/>
        </w:rPr>
        <w:t>programación.</w:t>
      </w:r>
    </w:p>
    <w:p w:rsidR="00410208" w:rsidRDefault="00A41785">
      <w:pPr>
        <w:pStyle w:val="Textoindependiente"/>
        <w:ind w:left="823" w:right="129"/>
        <w:jc w:val="both"/>
      </w:pPr>
      <w:r>
        <w:rPr>
          <w:spacing w:val="3"/>
        </w:rPr>
        <w:t xml:space="preserve">Para </w:t>
      </w:r>
      <w:r>
        <w:t xml:space="preserve">aprobar </w:t>
      </w:r>
      <w:r>
        <w:rPr>
          <w:spacing w:val="2"/>
        </w:rPr>
        <w:t xml:space="preserve">el </w:t>
      </w:r>
      <w:r>
        <w:t xml:space="preserve">curso </w:t>
      </w:r>
      <w:r>
        <w:rPr>
          <w:spacing w:val="2"/>
        </w:rPr>
        <w:t xml:space="preserve">el </w:t>
      </w:r>
      <w:r>
        <w:rPr>
          <w:spacing w:val="-7"/>
        </w:rPr>
        <w:t xml:space="preserve">alumno </w:t>
      </w:r>
      <w:r>
        <w:rPr>
          <w:spacing w:val="-3"/>
        </w:rPr>
        <w:t xml:space="preserve">debe obtener </w:t>
      </w:r>
      <w:r>
        <w:rPr>
          <w:spacing w:val="-4"/>
        </w:rPr>
        <w:t xml:space="preserve">un </w:t>
      </w:r>
      <w:r>
        <w:rPr>
          <w:spacing w:val="-7"/>
        </w:rPr>
        <w:t xml:space="preserve">promedio </w:t>
      </w:r>
      <w:r>
        <w:rPr>
          <w:spacing w:val="-4"/>
        </w:rPr>
        <w:t xml:space="preserve">de </w:t>
      </w:r>
      <w:r>
        <w:rPr>
          <w:spacing w:val="-5"/>
        </w:rPr>
        <w:t xml:space="preserve">calificación </w:t>
      </w:r>
      <w:r>
        <w:rPr>
          <w:spacing w:val="-4"/>
        </w:rPr>
        <w:t xml:space="preserve">como </w:t>
      </w:r>
      <w:r>
        <w:rPr>
          <w:spacing w:val="-12"/>
        </w:rPr>
        <w:t xml:space="preserve">mínimo </w:t>
      </w:r>
      <w:r>
        <w:rPr>
          <w:spacing w:val="-4"/>
        </w:rPr>
        <w:t xml:space="preserve">de </w:t>
      </w:r>
      <w:r>
        <w:t xml:space="preserve">doce. </w:t>
      </w:r>
      <w:r>
        <w:rPr>
          <w:spacing w:val="-3"/>
        </w:rPr>
        <w:t xml:space="preserve">Si </w:t>
      </w:r>
      <w:r>
        <w:rPr>
          <w:spacing w:val="2"/>
        </w:rPr>
        <w:t xml:space="preserve">el </w:t>
      </w:r>
      <w:r>
        <w:rPr>
          <w:spacing w:val="-7"/>
        </w:rPr>
        <w:t xml:space="preserve">alumno </w:t>
      </w:r>
      <w:r>
        <w:rPr>
          <w:spacing w:val="-4"/>
        </w:rPr>
        <w:t xml:space="preserve">no </w:t>
      </w:r>
      <w:proofErr w:type="gramStart"/>
      <w:r>
        <w:rPr>
          <w:spacing w:val="-6"/>
        </w:rPr>
        <w:t xml:space="preserve">obtuviera  </w:t>
      </w:r>
      <w:r>
        <w:rPr>
          <w:spacing w:val="-5"/>
        </w:rPr>
        <w:t>nota</w:t>
      </w:r>
      <w:proofErr w:type="gramEnd"/>
      <w:r>
        <w:rPr>
          <w:spacing w:val="-5"/>
        </w:rPr>
        <w:t xml:space="preserve">  </w:t>
      </w:r>
      <w:r>
        <w:rPr>
          <w:spacing w:val="-4"/>
        </w:rPr>
        <w:t xml:space="preserve">aprobatoria  </w:t>
      </w:r>
      <w:r>
        <w:rPr>
          <w:spacing w:val="-5"/>
        </w:rPr>
        <w:t xml:space="preserve">tiene  </w:t>
      </w:r>
      <w:r>
        <w:t xml:space="preserve">derecho  a </w:t>
      </w:r>
      <w:r>
        <w:rPr>
          <w:spacing w:val="-5"/>
        </w:rPr>
        <w:t xml:space="preserve">rendir </w:t>
      </w:r>
      <w:r>
        <w:rPr>
          <w:spacing w:val="2"/>
        </w:rPr>
        <w:t xml:space="preserve">el </w:t>
      </w:r>
      <w:r>
        <w:rPr>
          <w:spacing w:val="-2"/>
        </w:rPr>
        <w:t xml:space="preserve">Examen </w:t>
      </w:r>
      <w:r>
        <w:rPr>
          <w:spacing w:val="-4"/>
        </w:rPr>
        <w:t xml:space="preserve">de </w:t>
      </w:r>
      <w:r>
        <w:t xml:space="preserve">Recuperación </w:t>
      </w:r>
      <w:r>
        <w:rPr>
          <w:spacing w:val="-5"/>
        </w:rPr>
        <w:t xml:space="preserve">previo </w:t>
      </w:r>
      <w:r>
        <w:rPr>
          <w:spacing w:val="-3"/>
        </w:rPr>
        <w:t xml:space="preserve">pago </w:t>
      </w:r>
      <w:r>
        <w:rPr>
          <w:spacing w:val="-4"/>
        </w:rPr>
        <w:t xml:space="preserve">de </w:t>
      </w:r>
      <w:r>
        <w:rPr>
          <w:spacing w:val="-6"/>
        </w:rPr>
        <w:t xml:space="preserve">los </w:t>
      </w:r>
      <w:r>
        <w:t xml:space="preserve">derechos </w:t>
      </w:r>
      <w:r>
        <w:rPr>
          <w:spacing w:val="-4"/>
        </w:rPr>
        <w:t xml:space="preserve">de </w:t>
      </w:r>
      <w:r>
        <w:t xml:space="preserve">éste, </w:t>
      </w:r>
      <w:r>
        <w:rPr>
          <w:spacing w:val="-10"/>
        </w:rPr>
        <w:t xml:space="preserve">la </w:t>
      </w:r>
      <w:r>
        <w:rPr>
          <w:spacing w:val="-5"/>
        </w:rPr>
        <w:t xml:space="preserve">nota </w:t>
      </w:r>
      <w:r>
        <w:rPr>
          <w:spacing w:val="-7"/>
        </w:rPr>
        <w:t xml:space="preserve">obtenida </w:t>
      </w:r>
      <w:r>
        <w:rPr>
          <w:spacing w:val="2"/>
        </w:rPr>
        <w:t xml:space="preserve">en el </w:t>
      </w:r>
      <w:r>
        <w:t xml:space="preserve">examen </w:t>
      </w:r>
      <w:r>
        <w:rPr>
          <w:spacing w:val="-4"/>
        </w:rPr>
        <w:t xml:space="preserve">de </w:t>
      </w:r>
      <w:r>
        <w:t xml:space="preserve">recuperación </w:t>
      </w:r>
      <w:r>
        <w:rPr>
          <w:spacing w:val="-3"/>
        </w:rPr>
        <w:t xml:space="preserve">reemplazará </w:t>
      </w:r>
      <w:r>
        <w:t xml:space="preserve">a </w:t>
      </w:r>
      <w:r>
        <w:rPr>
          <w:spacing w:val="-10"/>
        </w:rPr>
        <w:t xml:space="preserve">la  </w:t>
      </w:r>
      <w:r>
        <w:rPr>
          <w:spacing w:val="-5"/>
        </w:rPr>
        <w:t xml:space="preserve">nota  </w:t>
      </w:r>
      <w:r>
        <w:rPr>
          <w:spacing w:val="-2"/>
        </w:rPr>
        <w:t xml:space="preserve">más </w:t>
      </w:r>
      <w:r>
        <w:rPr>
          <w:spacing w:val="-6"/>
        </w:rPr>
        <w:t xml:space="preserve">baja  </w:t>
      </w:r>
      <w:r>
        <w:rPr>
          <w:spacing w:val="-7"/>
        </w:rPr>
        <w:t xml:space="preserve">obtenida </w:t>
      </w:r>
      <w:r>
        <w:rPr>
          <w:spacing w:val="2"/>
        </w:rPr>
        <w:t xml:space="preserve">en </w:t>
      </w:r>
      <w:r>
        <w:rPr>
          <w:spacing w:val="-9"/>
        </w:rPr>
        <w:t xml:space="preserve">los </w:t>
      </w:r>
      <w:r>
        <w:t>exámenes parcial o</w:t>
      </w:r>
      <w:r>
        <w:rPr>
          <w:spacing w:val="-11"/>
        </w:rPr>
        <w:t xml:space="preserve"> </w:t>
      </w:r>
      <w:r>
        <w:rPr>
          <w:spacing w:val="-7"/>
        </w:rPr>
        <w:t>final.</w:t>
      </w:r>
    </w:p>
    <w:p w:rsidR="00410208" w:rsidRDefault="00410208">
      <w:pPr>
        <w:pStyle w:val="Textoindependiente"/>
      </w:pPr>
    </w:p>
    <w:p w:rsidR="00410208" w:rsidRDefault="00A41785">
      <w:pPr>
        <w:pStyle w:val="Ttulo1"/>
        <w:numPr>
          <w:ilvl w:val="0"/>
          <w:numId w:val="21"/>
        </w:numPr>
        <w:tabs>
          <w:tab w:val="left" w:pos="838"/>
          <w:tab w:val="left" w:pos="839"/>
        </w:tabs>
        <w:spacing w:line="472" w:lineRule="auto"/>
        <w:ind w:right="6087"/>
        <w:jc w:val="left"/>
      </w:pPr>
      <w:r>
        <w:rPr>
          <w:spacing w:val="2"/>
        </w:rPr>
        <w:t>BIBLIOGRAFÍA BÁSICA</w:t>
      </w:r>
    </w:p>
    <w:p w:rsidR="00410208" w:rsidRDefault="00A41785">
      <w:pPr>
        <w:pStyle w:val="Prrafodelista"/>
        <w:numPr>
          <w:ilvl w:val="0"/>
          <w:numId w:val="1"/>
        </w:numPr>
        <w:tabs>
          <w:tab w:val="left" w:pos="1208"/>
        </w:tabs>
        <w:spacing w:before="1" w:line="291" w:lineRule="exact"/>
        <w:ind w:hanging="368"/>
        <w:rPr>
          <w:sz w:val="24"/>
        </w:rPr>
      </w:pPr>
      <w:r>
        <w:rPr>
          <w:spacing w:val="-3"/>
          <w:sz w:val="24"/>
        </w:rPr>
        <w:t xml:space="preserve">SISTEMAS </w:t>
      </w:r>
      <w:r>
        <w:rPr>
          <w:sz w:val="24"/>
        </w:rPr>
        <w:t xml:space="preserve">DE COMUNICACIONES ELECTRÓNICAS: </w:t>
      </w:r>
      <w:r>
        <w:rPr>
          <w:spacing w:val="-3"/>
          <w:sz w:val="24"/>
        </w:rPr>
        <w:t>Wayne</w:t>
      </w:r>
      <w:r>
        <w:rPr>
          <w:spacing w:val="23"/>
          <w:sz w:val="24"/>
        </w:rPr>
        <w:t xml:space="preserve"> </w:t>
      </w:r>
      <w:proofErr w:type="spellStart"/>
      <w:r>
        <w:rPr>
          <w:spacing w:val="-4"/>
          <w:sz w:val="24"/>
        </w:rPr>
        <w:t>Tomassi</w:t>
      </w:r>
      <w:proofErr w:type="spellEnd"/>
      <w:r>
        <w:rPr>
          <w:spacing w:val="-4"/>
          <w:sz w:val="24"/>
        </w:rPr>
        <w:t>.</w:t>
      </w:r>
    </w:p>
    <w:p w:rsidR="00410208" w:rsidRDefault="00A41785">
      <w:pPr>
        <w:pStyle w:val="Prrafodelista"/>
        <w:numPr>
          <w:ilvl w:val="0"/>
          <w:numId w:val="1"/>
        </w:numPr>
        <w:tabs>
          <w:tab w:val="left" w:pos="1208"/>
        </w:tabs>
        <w:spacing w:line="291" w:lineRule="exact"/>
        <w:ind w:hanging="368"/>
        <w:rPr>
          <w:sz w:val="24"/>
        </w:rPr>
      </w:pPr>
      <w:r>
        <w:rPr>
          <w:sz w:val="24"/>
        </w:rPr>
        <w:t xml:space="preserve">TRANSMISIÓN DIGITAL </w:t>
      </w:r>
      <w:r>
        <w:rPr>
          <w:spacing w:val="4"/>
          <w:sz w:val="24"/>
        </w:rPr>
        <w:t xml:space="preserve">POR </w:t>
      </w:r>
      <w:r>
        <w:rPr>
          <w:sz w:val="24"/>
        </w:rPr>
        <w:t>MICROONDAS:</w:t>
      </w:r>
      <w:r>
        <w:rPr>
          <w:spacing w:val="4"/>
          <w:sz w:val="24"/>
        </w:rPr>
        <w:t xml:space="preserve"> </w:t>
      </w:r>
      <w:r>
        <w:rPr>
          <w:sz w:val="24"/>
        </w:rPr>
        <w:t>INICTEL</w:t>
      </w:r>
    </w:p>
    <w:p w:rsidR="00410208" w:rsidRDefault="00A41785">
      <w:pPr>
        <w:pStyle w:val="Prrafodelista"/>
        <w:numPr>
          <w:ilvl w:val="0"/>
          <w:numId w:val="1"/>
        </w:numPr>
        <w:tabs>
          <w:tab w:val="left" w:pos="1208"/>
        </w:tabs>
        <w:spacing w:before="10" w:line="292" w:lineRule="exact"/>
        <w:ind w:hanging="368"/>
        <w:rPr>
          <w:sz w:val="24"/>
        </w:rPr>
      </w:pPr>
      <w:r>
        <w:rPr>
          <w:sz w:val="24"/>
        </w:rPr>
        <w:t>ELECTRONIC COMMUNICATIONS. MOD. AND</w:t>
      </w:r>
      <w:r>
        <w:rPr>
          <w:spacing w:val="9"/>
          <w:sz w:val="24"/>
        </w:rPr>
        <w:t xml:space="preserve"> </w:t>
      </w:r>
      <w:r>
        <w:rPr>
          <w:sz w:val="24"/>
        </w:rPr>
        <w:t>TRANSMISSION:</w:t>
      </w:r>
    </w:p>
    <w:p w:rsidR="00410208" w:rsidRDefault="00A41785">
      <w:pPr>
        <w:pStyle w:val="Textoindependiente"/>
        <w:spacing w:line="271" w:lineRule="exact"/>
        <w:ind w:left="1207"/>
      </w:pPr>
      <w:r>
        <w:t>R.J. SCHOENBECK.</w:t>
      </w:r>
    </w:p>
    <w:p w:rsidR="00410208" w:rsidRDefault="00A41785">
      <w:pPr>
        <w:pStyle w:val="Prrafodelista"/>
        <w:numPr>
          <w:ilvl w:val="0"/>
          <w:numId w:val="1"/>
        </w:numPr>
        <w:tabs>
          <w:tab w:val="left" w:pos="1208"/>
        </w:tabs>
        <w:spacing w:line="289" w:lineRule="exact"/>
        <w:ind w:hanging="368"/>
        <w:rPr>
          <w:sz w:val="24"/>
        </w:rPr>
      </w:pPr>
      <w:r>
        <w:rPr>
          <w:spacing w:val="-3"/>
          <w:sz w:val="24"/>
        </w:rPr>
        <w:t xml:space="preserve">SATELLITE </w:t>
      </w:r>
      <w:r>
        <w:rPr>
          <w:sz w:val="24"/>
        </w:rPr>
        <w:t xml:space="preserve">COMMUNICATIONS </w:t>
      </w:r>
      <w:r>
        <w:rPr>
          <w:spacing w:val="-3"/>
          <w:sz w:val="24"/>
        </w:rPr>
        <w:t xml:space="preserve">SYSTEM </w:t>
      </w:r>
      <w:r>
        <w:rPr>
          <w:spacing w:val="-7"/>
          <w:sz w:val="24"/>
        </w:rPr>
        <w:t xml:space="preserve">G. </w:t>
      </w:r>
      <w:r>
        <w:rPr>
          <w:sz w:val="24"/>
        </w:rPr>
        <w:t>MARAL-M.</w:t>
      </w:r>
      <w:r>
        <w:rPr>
          <w:spacing w:val="57"/>
          <w:sz w:val="24"/>
        </w:rPr>
        <w:t xml:space="preserve"> </w:t>
      </w:r>
      <w:r>
        <w:rPr>
          <w:sz w:val="24"/>
        </w:rPr>
        <w:t>BOSQUET.</w:t>
      </w:r>
    </w:p>
    <w:p w:rsidR="00410208" w:rsidRDefault="00A41785">
      <w:pPr>
        <w:pStyle w:val="Prrafodelista"/>
        <w:numPr>
          <w:ilvl w:val="0"/>
          <w:numId w:val="1"/>
        </w:numPr>
        <w:tabs>
          <w:tab w:val="left" w:pos="1207"/>
          <w:tab w:val="left" w:pos="1208"/>
        </w:tabs>
        <w:spacing w:line="249" w:lineRule="auto"/>
        <w:ind w:right="139" w:hanging="368"/>
        <w:jc w:val="left"/>
        <w:rPr>
          <w:sz w:val="24"/>
        </w:rPr>
      </w:pPr>
      <w:r>
        <w:rPr>
          <w:sz w:val="24"/>
        </w:rPr>
        <w:t xml:space="preserve">MANUAL NOKIA DE ANTENAS RECEPTORAS DE </w:t>
      </w:r>
      <w:r>
        <w:rPr>
          <w:spacing w:val="-3"/>
          <w:sz w:val="24"/>
        </w:rPr>
        <w:t xml:space="preserve">SATELITE. </w:t>
      </w:r>
      <w:r>
        <w:rPr>
          <w:sz w:val="24"/>
        </w:rPr>
        <w:t>NOKIA CONSUMER</w:t>
      </w:r>
      <w:r>
        <w:rPr>
          <w:spacing w:val="8"/>
          <w:sz w:val="24"/>
        </w:rPr>
        <w:t xml:space="preserve"> </w:t>
      </w:r>
      <w:r>
        <w:rPr>
          <w:sz w:val="24"/>
        </w:rPr>
        <w:t>ELECTONCS.</w:t>
      </w:r>
    </w:p>
    <w:p w:rsidR="00410208" w:rsidRDefault="00A41785">
      <w:pPr>
        <w:pStyle w:val="Prrafodelista"/>
        <w:numPr>
          <w:ilvl w:val="0"/>
          <w:numId w:val="1"/>
        </w:numPr>
        <w:tabs>
          <w:tab w:val="left" w:pos="1208"/>
        </w:tabs>
        <w:spacing w:line="278" w:lineRule="exact"/>
        <w:ind w:hanging="368"/>
        <w:rPr>
          <w:sz w:val="24"/>
        </w:rPr>
      </w:pPr>
      <w:r>
        <w:rPr>
          <w:spacing w:val="-4"/>
          <w:sz w:val="24"/>
        </w:rPr>
        <w:t xml:space="preserve">NEXUS: </w:t>
      </w:r>
      <w:r>
        <w:rPr>
          <w:sz w:val="24"/>
        </w:rPr>
        <w:t xml:space="preserve">HEADEND </w:t>
      </w:r>
      <w:r>
        <w:rPr>
          <w:spacing w:val="-4"/>
          <w:sz w:val="24"/>
        </w:rPr>
        <w:t xml:space="preserve">DESIGN </w:t>
      </w:r>
      <w:r>
        <w:rPr>
          <w:spacing w:val="-3"/>
          <w:sz w:val="24"/>
        </w:rPr>
        <w:t xml:space="preserve">NEXUS </w:t>
      </w:r>
      <w:r>
        <w:rPr>
          <w:sz w:val="24"/>
        </w:rPr>
        <w:t>ENGINEERING</w:t>
      </w:r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CORP.</w:t>
      </w:r>
    </w:p>
    <w:p w:rsidR="00410208" w:rsidRDefault="00410208">
      <w:pPr>
        <w:pStyle w:val="Textoindependiente"/>
        <w:spacing w:before="9"/>
        <w:rPr>
          <w:sz w:val="25"/>
        </w:rPr>
      </w:pPr>
    </w:p>
    <w:p w:rsidR="00410208" w:rsidRDefault="00A41785">
      <w:pPr>
        <w:pStyle w:val="Ttulo1"/>
        <w:ind w:firstLine="0"/>
        <w:jc w:val="both"/>
      </w:pPr>
      <w:r>
        <w:t>CONSULTA</w:t>
      </w:r>
    </w:p>
    <w:p w:rsidR="00410208" w:rsidRDefault="00410208">
      <w:pPr>
        <w:pStyle w:val="Textoindependiente"/>
        <w:spacing w:before="10"/>
        <w:rPr>
          <w:b/>
          <w:sz w:val="21"/>
        </w:rPr>
      </w:pPr>
    </w:p>
    <w:p w:rsidR="00410208" w:rsidRDefault="00A41785">
      <w:pPr>
        <w:pStyle w:val="Prrafodelista"/>
        <w:numPr>
          <w:ilvl w:val="0"/>
          <w:numId w:val="1"/>
        </w:numPr>
        <w:tabs>
          <w:tab w:val="left" w:pos="1208"/>
        </w:tabs>
        <w:spacing w:line="291" w:lineRule="exact"/>
        <w:ind w:hanging="368"/>
        <w:rPr>
          <w:sz w:val="24"/>
        </w:rPr>
      </w:pPr>
      <w:r>
        <w:rPr>
          <w:spacing w:val="-3"/>
          <w:sz w:val="24"/>
        </w:rPr>
        <w:t xml:space="preserve">SISTEMAS </w:t>
      </w:r>
      <w:r>
        <w:rPr>
          <w:sz w:val="24"/>
        </w:rPr>
        <w:t>DE COMUNICACIÓN: A. Bruce</w:t>
      </w:r>
      <w:r>
        <w:rPr>
          <w:spacing w:val="-37"/>
          <w:sz w:val="24"/>
        </w:rPr>
        <w:t xml:space="preserve"> </w:t>
      </w:r>
      <w:proofErr w:type="spellStart"/>
      <w:r>
        <w:rPr>
          <w:spacing w:val="-3"/>
          <w:sz w:val="24"/>
        </w:rPr>
        <w:t>Carison</w:t>
      </w:r>
      <w:proofErr w:type="spellEnd"/>
    </w:p>
    <w:p w:rsidR="00410208" w:rsidRDefault="00A41785">
      <w:pPr>
        <w:pStyle w:val="Prrafodelista"/>
        <w:numPr>
          <w:ilvl w:val="0"/>
          <w:numId w:val="1"/>
        </w:numPr>
        <w:tabs>
          <w:tab w:val="left" w:pos="1208"/>
        </w:tabs>
        <w:spacing w:line="291" w:lineRule="exact"/>
        <w:ind w:hanging="368"/>
        <w:rPr>
          <w:sz w:val="24"/>
        </w:rPr>
      </w:pPr>
      <w:r>
        <w:rPr>
          <w:spacing w:val="2"/>
          <w:sz w:val="24"/>
        </w:rPr>
        <w:t xml:space="preserve">PRINCIPIOS </w:t>
      </w:r>
      <w:r>
        <w:rPr>
          <w:sz w:val="24"/>
        </w:rPr>
        <w:t>DE COMUNICACIONES: R.E.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3"/>
          <w:sz w:val="24"/>
        </w:rPr>
        <w:t>Zierner</w:t>
      </w:r>
      <w:proofErr w:type="spellEnd"/>
    </w:p>
    <w:p w:rsidR="00410208" w:rsidRDefault="00A41785">
      <w:pPr>
        <w:pStyle w:val="Prrafodelista"/>
        <w:numPr>
          <w:ilvl w:val="0"/>
          <w:numId w:val="1"/>
        </w:numPr>
        <w:tabs>
          <w:tab w:val="left" w:pos="1207"/>
          <w:tab w:val="left" w:pos="1208"/>
          <w:tab w:val="left" w:pos="3270"/>
          <w:tab w:val="left" w:pos="3830"/>
          <w:tab w:val="left" w:pos="4517"/>
          <w:tab w:val="left" w:pos="6085"/>
          <w:tab w:val="left" w:pos="6613"/>
        </w:tabs>
        <w:spacing w:before="15" w:line="235" w:lineRule="auto"/>
        <w:ind w:right="128" w:hanging="368"/>
        <w:jc w:val="left"/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  <w:t>TO</w:t>
      </w:r>
      <w:r>
        <w:rPr>
          <w:sz w:val="24"/>
        </w:rPr>
        <w:tab/>
        <w:t>THE</w:t>
      </w:r>
      <w:r>
        <w:rPr>
          <w:sz w:val="24"/>
        </w:rPr>
        <w:tab/>
        <w:t>PLINCIPLES</w:t>
      </w:r>
      <w:r>
        <w:rPr>
          <w:sz w:val="24"/>
        </w:rPr>
        <w:tab/>
        <w:t>OF</w:t>
      </w:r>
      <w:r>
        <w:rPr>
          <w:sz w:val="24"/>
        </w:rPr>
        <w:tab/>
        <w:t xml:space="preserve">COMUNICATIONS </w:t>
      </w:r>
      <w:r>
        <w:rPr>
          <w:spacing w:val="-4"/>
          <w:sz w:val="24"/>
        </w:rPr>
        <w:t xml:space="preserve">SYSTEMS: </w:t>
      </w:r>
      <w:r>
        <w:rPr>
          <w:sz w:val="24"/>
        </w:rPr>
        <w:t>J.</w:t>
      </w:r>
      <w:r>
        <w:rPr>
          <w:spacing w:val="-28"/>
          <w:sz w:val="24"/>
        </w:rPr>
        <w:t xml:space="preserve"> </w:t>
      </w:r>
      <w:proofErr w:type="spellStart"/>
      <w:r>
        <w:rPr>
          <w:spacing w:val="-3"/>
          <w:sz w:val="24"/>
        </w:rPr>
        <w:t>Hannock</w:t>
      </w:r>
      <w:proofErr w:type="spellEnd"/>
      <w:r>
        <w:rPr>
          <w:spacing w:val="-3"/>
          <w:sz w:val="24"/>
        </w:rPr>
        <w:t>.</w:t>
      </w:r>
    </w:p>
    <w:p w:rsidR="00410208" w:rsidRDefault="00A41785">
      <w:pPr>
        <w:pStyle w:val="Prrafodelista"/>
        <w:numPr>
          <w:ilvl w:val="0"/>
          <w:numId w:val="1"/>
        </w:numPr>
        <w:tabs>
          <w:tab w:val="left" w:pos="1207"/>
          <w:tab w:val="left" w:pos="1208"/>
        </w:tabs>
        <w:spacing w:line="249" w:lineRule="auto"/>
        <w:ind w:right="134" w:hanging="368"/>
        <w:jc w:val="left"/>
        <w:rPr>
          <w:sz w:val="24"/>
        </w:rPr>
      </w:pPr>
      <w:r>
        <w:rPr>
          <w:sz w:val="24"/>
        </w:rPr>
        <w:t xml:space="preserve">INGENIERÍA DE </w:t>
      </w:r>
      <w:r>
        <w:rPr>
          <w:spacing w:val="-3"/>
          <w:sz w:val="24"/>
        </w:rPr>
        <w:t xml:space="preserve">SISTEMAS </w:t>
      </w:r>
      <w:r>
        <w:rPr>
          <w:sz w:val="24"/>
        </w:rPr>
        <w:t xml:space="preserve">DE TELECOMUNICACIONES: </w:t>
      </w:r>
      <w:r>
        <w:rPr>
          <w:spacing w:val="-3"/>
          <w:sz w:val="24"/>
        </w:rPr>
        <w:t xml:space="preserve">Roger </w:t>
      </w:r>
      <w:proofErr w:type="spellStart"/>
      <w:r>
        <w:rPr>
          <w:sz w:val="24"/>
        </w:rPr>
        <w:t>Freeman</w:t>
      </w:r>
      <w:proofErr w:type="spellEnd"/>
    </w:p>
    <w:sectPr w:rsidR="00410208">
      <w:pgSz w:w="11910" w:h="16850"/>
      <w:pgMar w:top="134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4E7"/>
    <w:multiLevelType w:val="hybridMultilevel"/>
    <w:tmpl w:val="7F6E0674"/>
    <w:lvl w:ilvl="0" w:tplc="FBF46BAA">
      <w:start w:val="2"/>
      <w:numFmt w:val="upperLetter"/>
      <w:lvlText w:val="%1."/>
      <w:lvlJc w:val="left"/>
      <w:pPr>
        <w:ind w:left="1126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C7CEA2F4">
      <w:numFmt w:val="bullet"/>
      <w:lvlText w:val=""/>
      <w:lvlJc w:val="left"/>
      <w:pPr>
        <w:ind w:left="1560" w:hanging="353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199A6CF2">
      <w:numFmt w:val="bullet"/>
      <w:lvlText w:val="•"/>
      <w:lvlJc w:val="left"/>
      <w:pPr>
        <w:ind w:left="2358" w:hanging="353"/>
      </w:pPr>
      <w:rPr>
        <w:rFonts w:hint="default"/>
        <w:lang w:val="es-ES" w:eastAsia="es-ES" w:bidi="es-ES"/>
      </w:rPr>
    </w:lvl>
    <w:lvl w:ilvl="3" w:tplc="0E704ABA">
      <w:numFmt w:val="bullet"/>
      <w:lvlText w:val="•"/>
      <w:lvlJc w:val="left"/>
      <w:pPr>
        <w:ind w:left="3156" w:hanging="353"/>
      </w:pPr>
      <w:rPr>
        <w:rFonts w:hint="default"/>
        <w:lang w:val="es-ES" w:eastAsia="es-ES" w:bidi="es-ES"/>
      </w:rPr>
    </w:lvl>
    <w:lvl w:ilvl="4" w:tplc="115650FE">
      <w:numFmt w:val="bullet"/>
      <w:lvlText w:val="•"/>
      <w:lvlJc w:val="left"/>
      <w:pPr>
        <w:ind w:left="3954" w:hanging="353"/>
      </w:pPr>
      <w:rPr>
        <w:rFonts w:hint="default"/>
        <w:lang w:val="es-ES" w:eastAsia="es-ES" w:bidi="es-ES"/>
      </w:rPr>
    </w:lvl>
    <w:lvl w:ilvl="5" w:tplc="A1723CEC">
      <w:numFmt w:val="bullet"/>
      <w:lvlText w:val="•"/>
      <w:lvlJc w:val="left"/>
      <w:pPr>
        <w:ind w:left="4752" w:hanging="353"/>
      </w:pPr>
      <w:rPr>
        <w:rFonts w:hint="default"/>
        <w:lang w:val="es-ES" w:eastAsia="es-ES" w:bidi="es-ES"/>
      </w:rPr>
    </w:lvl>
    <w:lvl w:ilvl="6" w:tplc="B874C98A">
      <w:numFmt w:val="bullet"/>
      <w:lvlText w:val="•"/>
      <w:lvlJc w:val="left"/>
      <w:pPr>
        <w:ind w:left="5551" w:hanging="353"/>
      </w:pPr>
      <w:rPr>
        <w:rFonts w:hint="default"/>
        <w:lang w:val="es-ES" w:eastAsia="es-ES" w:bidi="es-ES"/>
      </w:rPr>
    </w:lvl>
    <w:lvl w:ilvl="7" w:tplc="66FA1D54">
      <w:numFmt w:val="bullet"/>
      <w:lvlText w:val="•"/>
      <w:lvlJc w:val="left"/>
      <w:pPr>
        <w:ind w:left="6349" w:hanging="353"/>
      </w:pPr>
      <w:rPr>
        <w:rFonts w:hint="default"/>
        <w:lang w:val="es-ES" w:eastAsia="es-ES" w:bidi="es-ES"/>
      </w:rPr>
    </w:lvl>
    <w:lvl w:ilvl="8" w:tplc="6924061E">
      <w:numFmt w:val="bullet"/>
      <w:lvlText w:val="•"/>
      <w:lvlJc w:val="left"/>
      <w:pPr>
        <w:ind w:left="7147" w:hanging="353"/>
      </w:pPr>
      <w:rPr>
        <w:rFonts w:hint="default"/>
        <w:lang w:val="es-ES" w:eastAsia="es-ES" w:bidi="es-ES"/>
      </w:rPr>
    </w:lvl>
  </w:abstractNum>
  <w:abstractNum w:abstractNumId="1" w15:restartNumberingAfterBreak="0">
    <w:nsid w:val="093F66DD"/>
    <w:multiLevelType w:val="hybridMultilevel"/>
    <w:tmpl w:val="3CF287CE"/>
    <w:lvl w:ilvl="0" w:tplc="2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148EE"/>
    <w:multiLevelType w:val="hybridMultilevel"/>
    <w:tmpl w:val="460A83E4"/>
    <w:lvl w:ilvl="0" w:tplc="3C46BAFC">
      <w:numFmt w:val="bullet"/>
      <w:lvlText w:val=""/>
      <w:lvlJc w:val="left"/>
      <w:pPr>
        <w:ind w:left="294" w:hanging="225"/>
      </w:pPr>
      <w:rPr>
        <w:rFonts w:ascii="Symbol" w:eastAsia="Symbol" w:hAnsi="Symbol" w:cs="Symbol" w:hint="default"/>
        <w:w w:val="99"/>
        <w:sz w:val="21"/>
        <w:szCs w:val="21"/>
        <w:lang w:val="es-ES" w:eastAsia="es-ES" w:bidi="es-ES"/>
      </w:rPr>
    </w:lvl>
    <w:lvl w:ilvl="1" w:tplc="E35AB512">
      <w:numFmt w:val="bullet"/>
      <w:lvlText w:val="•"/>
      <w:lvlJc w:val="left"/>
      <w:pPr>
        <w:ind w:left="553" w:hanging="225"/>
      </w:pPr>
      <w:rPr>
        <w:rFonts w:hint="default"/>
        <w:lang w:val="es-ES" w:eastAsia="es-ES" w:bidi="es-ES"/>
      </w:rPr>
    </w:lvl>
    <w:lvl w:ilvl="2" w:tplc="FC98E3BA">
      <w:numFmt w:val="bullet"/>
      <w:lvlText w:val="•"/>
      <w:lvlJc w:val="left"/>
      <w:pPr>
        <w:ind w:left="806" w:hanging="225"/>
      </w:pPr>
      <w:rPr>
        <w:rFonts w:hint="default"/>
        <w:lang w:val="es-ES" w:eastAsia="es-ES" w:bidi="es-ES"/>
      </w:rPr>
    </w:lvl>
    <w:lvl w:ilvl="3" w:tplc="E98E7D40">
      <w:numFmt w:val="bullet"/>
      <w:lvlText w:val="•"/>
      <w:lvlJc w:val="left"/>
      <w:pPr>
        <w:ind w:left="1059" w:hanging="225"/>
      </w:pPr>
      <w:rPr>
        <w:rFonts w:hint="default"/>
        <w:lang w:val="es-ES" w:eastAsia="es-ES" w:bidi="es-ES"/>
      </w:rPr>
    </w:lvl>
    <w:lvl w:ilvl="4" w:tplc="93C0C49C">
      <w:numFmt w:val="bullet"/>
      <w:lvlText w:val="•"/>
      <w:lvlJc w:val="left"/>
      <w:pPr>
        <w:ind w:left="1312" w:hanging="225"/>
      </w:pPr>
      <w:rPr>
        <w:rFonts w:hint="default"/>
        <w:lang w:val="es-ES" w:eastAsia="es-ES" w:bidi="es-ES"/>
      </w:rPr>
    </w:lvl>
    <w:lvl w:ilvl="5" w:tplc="22349F64">
      <w:numFmt w:val="bullet"/>
      <w:lvlText w:val="•"/>
      <w:lvlJc w:val="left"/>
      <w:pPr>
        <w:ind w:left="1565" w:hanging="225"/>
      </w:pPr>
      <w:rPr>
        <w:rFonts w:hint="default"/>
        <w:lang w:val="es-ES" w:eastAsia="es-ES" w:bidi="es-ES"/>
      </w:rPr>
    </w:lvl>
    <w:lvl w:ilvl="6" w:tplc="524CA1D4">
      <w:numFmt w:val="bullet"/>
      <w:lvlText w:val="•"/>
      <w:lvlJc w:val="left"/>
      <w:pPr>
        <w:ind w:left="1818" w:hanging="225"/>
      </w:pPr>
      <w:rPr>
        <w:rFonts w:hint="default"/>
        <w:lang w:val="es-ES" w:eastAsia="es-ES" w:bidi="es-ES"/>
      </w:rPr>
    </w:lvl>
    <w:lvl w:ilvl="7" w:tplc="B630CEA0">
      <w:numFmt w:val="bullet"/>
      <w:lvlText w:val="•"/>
      <w:lvlJc w:val="left"/>
      <w:pPr>
        <w:ind w:left="2071" w:hanging="225"/>
      </w:pPr>
      <w:rPr>
        <w:rFonts w:hint="default"/>
        <w:lang w:val="es-ES" w:eastAsia="es-ES" w:bidi="es-ES"/>
      </w:rPr>
    </w:lvl>
    <w:lvl w:ilvl="8" w:tplc="613477EA">
      <w:numFmt w:val="bullet"/>
      <w:lvlText w:val="•"/>
      <w:lvlJc w:val="left"/>
      <w:pPr>
        <w:ind w:left="2324" w:hanging="225"/>
      </w:pPr>
      <w:rPr>
        <w:rFonts w:hint="default"/>
        <w:lang w:val="es-ES" w:eastAsia="es-ES" w:bidi="es-ES"/>
      </w:rPr>
    </w:lvl>
  </w:abstractNum>
  <w:abstractNum w:abstractNumId="3" w15:restartNumberingAfterBreak="0">
    <w:nsid w:val="278007AD"/>
    <w:multiLevelType w:val="hybridMultilevel"/>
    <w:tmpl w:val="2E781366"/>
    <w:lvl w:ilvl="0" w:tplc="8E6C3DA2">
      <w:start w:val="4"/>
      <w:numFmt w:val="decimal"/>
      <w:lvlText w:val="%1."/>
      <w:lvlJc w:val="left"/>
      <w:pPr>
        <w:ind w:left="438" w:hanging="369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1"/>
        <w:szCs w:val="21"/>
        <w:lang w:val="es-ES" w:eastAsia="es-ES" w:bidi="es-ES"/>
      </w:rPr>
    </w:lvl>
    <w:lvl w:ilvl="1" w:tplc="E682B194">
      <w:numFmt w:val="bullet"/>
      <w:lvlText w:val="•"/>
      <w:lvlJc w:val="left"/>
      <w:pPr>
        <w:ind w:left="631" w:hanging="369"/>
      </w:pPr>
      <w:rPr>
        <w:rFonts w:hint="default"/>
        <w:lang w:val="es-ES" w:eastAsia="es-ES" w:bidi="es-ES"/>
      </w:rPr>
    </w:lvl>
    <w:lvl w:ilvl="2" w:tplc="1BC46E18">
      <w:numFmt w:val="bullet"/>
      <w:lvlText w:val="•"/>
      <w:lvlJc w:val="left"/>
      <w:pPr>
        <w:ind w:left="822" w:hanging="369"/>
      </w:pPr>
      <w:rPr>
        <w:rFonts w:hint="default"/>
        <w:lang w:val="es-ES" w:eastAsia="es-ES" w:bidi="es-ES"/>
      </w:rPr>
    </w:lvl>
    <w:lvl w:ilvl="3" w:tplc="F2BE0EB4">
      <w:numFmt w:val="bullet"/>
      <w:lvlText w:val="•"/>
      <w:lvlJc w:val="left"/>
      <w:pPr>
        <w:ind w:left="1013" w:hanging="369"/>
      </w:pPr>
      <w:rPr>
        <w:rFonts w:hint="default"/>
        <w:lang w:val="es-ES" w:eastAsia="es-ES" w:bidi="es-ES"/>
      </w:rPr>
    </w:lvl>
    <w:lvl w:ilvl="4" w:tplc="5DD66DB8">
      <w:numFmt w:val="bullet"/>
      <w:lvlText w:val="•"/>
      <w:lvlJc w:val="left"/>
      <w:pPr>
        <w:ind w:left="1204" w:hanging="369"/>
      </w:pPr>
      <w:rPr>
        <w:rFonts w:hint="default"/>
        <w:lang w:val="es-ES" w:eastAsia="es-ES" w:bidi="es-ES"/>
      </w:rPr>
    </w:lvl>
    <w:lvl w:ilvl="5" w:tplc="A104813C">
      <w:numFmt w:val="bullet"/>
      <w:lvlText w:val="•"/>
      <w:lvlJc w:val="left"/>
      <w:pPr>
        <w:ind w:left="1395" w:hanging="369"/>
      </w:pPr>
      <w:rPr>
        <w:rFonts w:hint="default"/>
        <w:lang w:val="es-ES" w:eastAsia="es-ES" w:bidi="es-ES"/>
      </w:rPr>
    </w:lvl>
    <w:lvl w:ilvl="6" w:tplc="47F2873A">
      <w:numFmt w:val="bullet"/>
      <w:lvlText w:val="•"/>
      <w:lvlJc w:val="left"/>
      <w:pPr>
        <w:ind w:left="1586" w:hanging="369"/>
      </w:pPr>
      <w:rPr>
        <w:rFonts w:hint="default"/>
        <w:lang w:val="es-ES" w:eastAsia="es-ES" w:bidi="es-ES"/>
      </w:rPr>
    </w:lvl>
    <w:lvl w:ilvl="7" w:tplc="2C80B62A">
      <w:numFmt w:val="bullet"/>
      <w:lvlText w:val="•"/>
      <w:lvlJc w:val="left"/>
      <w:pPr>
        <w:ind w:left="1777" w:hanging="369"/>
      </w:pPr>
      <w:rPr>
        <w:rFonts w:hint="default"/>
        <w:lang w:val="es-ES" w:eastAsia="es-ES" w:bidi="es-ES"/>
      </w:rPr>
    </w:lvl>
    <w:lvl w:ilvl="8" w:tplc="F81C1150">
      <w:numFmt w:val="bullet"/>
      <w:lvlText w:val="•"/>
      <w:lvlJc w:val="left"/>
      <w:pPr>
        <w:ind w:left="1968" w:hanging="369"/>
      </w:pPr>
      <w:rPr>
        <w:rFonts w:hint="default"/>
        <w:lang w:val="es-ES" w:eastAsia="es-ES" w:bidi="es-ES"/>
      </w:rPr>
    </w:lvl>
  </w:abstractNum>
  <w:abstractNum w:abstractNumId="4" w15:restartNumberingAfterBreak="0">
    <w:nsid w:val="2CB72F1D"/>
    <w:multiLevelType w:val="hybridMultilevel"/>
    <w:tmpl w:val="60C49FB2"/>
    <w:lvl w:ilvl="0" w:tplc="E99A558E">
      <w:numFmt w:val="bullet"/>
      <w:lvlText w:val=""/>
      <w:lvlJc w:val="left"/>
      <w:pPr>
        <w:ind w:left="294" w:hanging="225"/>
      </w:pPr>
      <w:rPr>
        <w:rFonts w:ascii="Symbol" w:eastAsia="Symbol" w:hAnsi="Symbol" w:cs="Symbol" w:hint="default"/>
        <w:w w:val="99"/>
        <w:sz w:val="21"/>
        <w:szCs w:val="21"/>
        <w:lang w:val="es-ES" w:eastAsia="es-ES" w:bidi="es-ES"/>
      </w:rPr>
    </w:lvl>
    <w:lvl w:ilvl="1" w:tplc="8DD48238">
      <w:numFmt w:val="bullet"/>
      <w:lvlText w:val="•"/>
      <w:lvlJc w:val="left"/>
      <w:pPr>
        <w:ind w:left="553" w:hanging="225"/>
      </w:pPr>
      <w:rPr>
        <w:rFonts w:hint="default"/>
        <w:lang w:val="es-ES" w:eastAsia="es-ES" w:bidi="es-ES"/>
      </w:rPr>
    </w:lvl>
    <w:lvl w:ilvl="2" w:tplc="1D56CE4A">
      <w:numFmt w:val="bullet"/>
      <w:lvlText w:val="•"/>
      <w:lvlJc w:val="left"/>
      <w:pPr>
        <w:ind w:left="806" w:hanging="225"/>
      </w:pPr>
      <w:rPr>
        <w:rFonts w:hint="default"/>
        <w:lang w:val="es-ES" w:eastAsia="es-ES" w:bidi="es-ES"/>
      </w:rPr>
    </w:lvl>
    <w:lvl w:ilvl="3" w:tplc="9CCCD5F0">
      <w:numFmt w:val="bullet"/>
      <w:lvlText w:val="•"/>
      <w:lvlJc w:val="left"/>
      <w:pPr>
        <w:ind w:left="1059" w:hanging="225"/>
      </w:pPr>
      <w:rPr>
        <w:rFonts w:hint="default"/>
        <w:lang w:val="es-ES" w:eastAsia="es-ES" w:bidi="es-ES"/>
      </w:rPr>
    </w:lvl>
    <w:lvl w:ilvl="4" w:tplc="D6D0899A">
      <w:numFmt w:val="bullet"/>
      <w:lvlText w:val="•"/>
      <w:lvlJc w:val="left"/>
      <w:pPr>
        <w:ind w:left="1312" w:hanging="225"/>
      </w:pPr>
      <w:rPr>
        <w:rFonts w:hint="default"/>
        <w:lang w:val="es-ES" w:eastAsia="es-ES" w:bidi="es-ES"/>
      </w:rPr>
    </w:lvl>
    <w:lvl w:ilvl="5" w:tplc="4D9A9FD2">
      <w:numFmt w:val="bullet"/>
      <w:lvlText w:val="•"/>
      <w:lvlJc w:val="left"/>
      <w:pPr>
        <w:ind w:left="1565" w:hanging="225"/>
      </w:pPr>
      <w:rPr>
        <w:rFonts w:hint="default"/>
        <w:lang w:val="es-ES" w:eastAsia="es-ES" w:bidi="es-ES"/>
      </w:rPr>
    </w:lvl>
    <w:lvl w:ilvl="6" w:tplc="E3060560">
      <w:numFmt w:val="bullet"/>
      <w:lvlText w:val="•"/>
      <w:lvlJc w:val="left"/>
      <w:pPr>
        <w:ind w:left="1818" w:hanging="225"/>
      </w:pPr>
      <w:rPr>
        <w:rFonts w:hint="default"/>
        <w:lang w:val="es-ES" w:eastAsia="es-ES" w:bidi="es-ES"/>
      </w:rPr>
    </w:lvl>
    <w:lvl w:ilvl="7" w:tplc="78E2098E">
      <w:numFmt w:val="bullet"/>
      <w:lvlText w:val="•"/>
      <w:lvlJc w:val="left"/>
      <w:pPr>
        <w:ind w:left="2071" w:hanging="225"/>
      </w:pPr>
      <w:rPr>
        <w:rFonts w:hint="default"/>
        <w:lang w:val="es-ES" w:eastAsia="es-ES" w:bidi="es-ES"/>
      </w:rPr>
    </w:lvl>
    <w:lvl w:ilvl="8" w:tplc="011E38C2">
      <w:numFmt w:val="bullet"/>
      <w:lvlText w:val="•"/>
      <w:lvlJc w:val="left"/>
      <w:pPr>
        <w:ind w:left="2324" w:hanging="225"/>
      </w:pPr>
      <w:rPr>
        <w:rFonts w:hint="default"/>
        <w:lang w:val="es-ES" w:eastAsia="es-ES" w:bidi="es-ES"/>
      </w:rPr>
    </w:lvl>
  </w:abstractNum>
  <w:abstractNum w:abstractNumId="5" w15:restartNumberingAfterBreak="0">
    <w:nsid w:val="36C55000"/>
    <w:multiLevelType w:val="hybridMultilevel"/>
    <w:tmpl w:val="A0FE9F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84318"/>
    <w:multiLevelType w:val="multilevel"/>
    <w:tmpl w:val="A99A048A"/>
    <w:styleLink w:val="Estilo1"/>
    <w:lvl w:ilvl="0">
      <w:start w:val="2"/>
      <w:numFmt w:val="upperRoman"/>
      <w:lvlText w:val="%1."/>
      <w:lvlJc w:val="left"/>
      <w:pPr>
        <w:ind w:left="839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s-ES" w:bidi="es-ES"/>
      </w:rPr>
    </w:lvl>
    <w:lvl w:ilvl="1">
      <w:start w:val="1"/>
      <w:numFmt w:val="upperLetter"/>
      <w:lvlText w:val="%2."/>
      <w:lvlJc w:val="left"/>
      <w:pPr>
        <w:ind w:left="1142" w:hanging="3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s-ES" w:bidi="es-ES"/>
      </w:rPr>
    </w:lvl>
    <w:lvl w:ilvl="2">
      <w:numFmt w:val="bullet"/>
      <w:lvlText w:val=""/>
      <w:lvlJc w:val="left"/>
      <w:pPr>
        <w:ind w:left="1560" w:hanging="353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458" w:hanging="35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356" w:hanging="35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254" w:hanging="35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52" w:hanging="35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050" w:hanging="35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948" w:hanging="353"/>
      </w:pPr>
      <w:rPr>
        <w:rFonts w:hint="default"/>
        <w:lang w:val="es-ES" w:eastAsia="es-ES" w:bidi="es-ES"/>
      </w:rPr>
    </w:lvl>
  </w:abstractNum>
  <w:abstractNum w:abstractNumId="7" w15:restartNumberingAfterBreak="0">
    <w:nsid w:val="40832388"/>
    <w:multiLevelType w:val="hybridMultilevel"/>
    <w:tmpl w:val="9AA8CD26"/>
    <w:lvl w:ilvl="0" w:tplc="A5A416DC">
      <w:numFmt w:val="bullet"/>
      <w:lvlText w:val=""/>
      <w:lvlJc w:val="left"/>
      <w:pPr>
        <w:ind w:left="1560" w:hanging="353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3DDA490C">
      <w:numFmt w:val="bullet"/>
      <w:lvlText w:val="•"/>
      <w:lvlJc w:val="left"/>
      <w:pPr>
        <w:ind w:left="2280" w:hanging="353"/>
      </w:pPr>
      <w:rPr>
        <w:rFonts w:hint="default"/>
        <w:lang w:val="es-ES" w:eastAsia="es-ES" w:bidi="es-ES"/>
      </w:rPr>
    </w:lvl>
    <w:lvl w:ilvl="2" w:tplc="E5CEC622">
      <w:numFmt w:val="bullet"/>
      <w:lvlText w:val="•"/>
      <w:lvlJc w:val="left"/>
      <w:pPr>
        <w:ind w:left="3000" w:hanging="353"/>
      </w:pPr>
      <w:rPr>
        <w:rFonts w:hint="default"/>
        <w:lang w:val="es-ES" w:eastAsia="es-ES" w:bidi="es-ES"/>
      </w:rPr>
    </w:lvl>
    <w:lvl w:ilvl="3" w:tplc="91920E4A">
      <w:numFmt w:val="bullet"/>
      <w:lvlText w:val="•"/>
      <w:lvlJc w:val="left"/>
      <w:pPr>
        <w:ind w:left="3721" w:hanging="353"/>
      </w:pPr>
      <w:rPr>
        <w:rFonts w:hint="default"/>
        <w:lang w:val="es-ES" w:eastAsia="es-ES" w:bidi="es-ES"/>
      </w:rPr>
    </w:lvl>
    <w:lvl w:ilvl="4" w:tplc="744E77E0">
      <w:numFmt w:val="bullet"/>
      <w:lvlText w:val="•"/>
      <w:lvlJc w:val="left"/>
      <w:pPr>
        <w:ind w:left="4441" w:hanging="353"/>
      </w:pPr>
      <w:rPr>
        <w:rFonts w:hint="default"/>
        <w:lang w:val="es-ES" w:eastAsia="es-ES" w:bidi="es-ES"/>
      </w:rPr>
    </w:lvl>
    <w:lvl w:ilvl="5" w:tplc="6B866D78">
      <w:numFmt w:val="bullet"/>
      <w:lvlText w:val="•"/>
      <w:lvlJc w:val="left"/>
      <w:pPr>
        <w:ind w:left="5162" w:hanging="353"/>
      </w:pPr>
      <w:rPr>
        <w:rFonts w:hint="default"/>
        <w:lang w:val="es-ES" w:eastAsia="es-ES" w:bidi="es-ES"/>
      </w:rPr>
    </w:lvl>
    <w:lvl w:ilvl="6" w:tplc="0C740648">
      <w:numFmt w:val="bullet"/>
      <w:lvlText w:val="•"/>
      <w:lvlJc w:val="left"/>
      <w:pPr>
        <w:ind w:left="5882" w:hanging="353"/>
      </w:pPr>
      <w:rPr>
        <w:rFonts w:hint="default"/>
        <w:lang w:val="es-ES" w:eastAsia="es-ES" w:bidi="es-ES"/>
      </w:rPr>
    </w:lvl>
    <w:lvl w:ilvl="7" w:tplc="682258A2">
      <w:numFmt w:val="bullet"/>
      <w:lvlText w:val="•"/>
      <w:lvlJc w:val="left"/>
      <w:pPr>
        <w:ind w:left="6602" w:hanging="353"/>
      </w:pPr>
      <w:rPr>
        <w:rFonts w:hint="default"/>
        <w:lang w:val="es-ES" w:eastAsia="es-ES" w:bidi="es-ES"/>
      </w:rPr>
    </w:lvl>
    <w:lvl w:ilvl="8" w:tplc="BDE445D0">
      <w:numFmt w:val="bullet"/>
      <w:lvlText w:val="•"/>
      <w:lvlJc w:val="left"/>
      <w:pPr>
        <w:ind w:left="7323" w:hanging="353"/>
      </w:pPr>
      <w:rPr>
        <w:rFonts w:hint="default"/>
        <w:lang w:val="es-ES" w:eastAsia="es-ES" w:bidi="es-ES"/>
      </w:rPr>
    </w:lvl>
  </w:abstractNum>
  <w:abstractNum w:abstractNumId="8" w15:restartNumberingAfterBreak="0">
    <w:nsid w:val="41A87E5B"/>
    <w:multiLevelType w:val="hybridMultilevel"/>
    <w:tmpl w:val="73AE40B2"/>
    <w:lvl w:ilvl="0" w:tplc="7F86A27E">
      <w:numFmt w:val="bullet"/>
      <w:lvlText w:val=""/>
      <w:lvlJc w:val="left"/>
      <w:pPr>
        <w:ind w:left="294" w:hanging="225"/>
      </w:pPr>
      <w:rPr>
        <w:rFonts w:ascii="Symbol" w:eastAsia="Symbol" w:hAnsi="Symbol" w:cs="Symbol" w:hint="default"/>
        <w:w w:val="99"/>
        <w:sz w:val="21"/>
        <w:szCs w:val="21"/>
        <w:lang w:val="es-ES" w:eastAsia="es-ES" w:bidi="es-ES"/>
      </w:rPr>
    </w:lvl>
    <w:lvl w:ilvl="1" w:tplc="6986A02C">
      <w:numFmt w:val="bullet"/>
      <w:lvlText w:val="•"/>
      <w:lvlJc w:val="left"/>
      <w:pPr>
        <w:ind w:left="553" w:hanging="225"/>
      </w:pPr>
      <w:rPr>
        <w:rFonts w:hint="default"/>
        <w:lang w:val="es-ES" w:eastAsia="es-ES" w:bidi="es-ES"/>
      </w:rPr>
    </w:lvl>
    <w:lvl w:ilvl="2" w:tplc="6388D3FE">
      <w:numFmt w:val="bullet"/>
      <w:lvlText w:val="•"/>
      <w:lvlJc w:val="left"/>
      <w:pPr>
        <w:ind w:left="806" w:hanging="225"/>
      </w:pPr>
      <w:rPr>
        <w:rFonts w:hint="default"/>
        <w:lang w:val="es-ES" w:eastAsia="es-ES" w:bidi="es-ES"/>
      </w:rPr>
    </w:lvl>
    <w:lvl w:ilvl="3" w:tplc="634CB3D4">
      <w:numFmt w:val="bullet"/>
      <w:lvlText w:val="•"/>
      <w:lvlJc w:val="left"/>
      <w:pPr>
        <w:ind w:left="1059" w:hanging="225"/>
      </w:pPr>
      <w:rPr>
        <w:rFonts w:hint="default"/>
        <w:lang w:val="es-ES" w:eastAsia="es-ES" w:bidi="es-ES"/>
      </w:rPr>
    </w:lvl>
    <w:lvl w:ilvl="4" w:tplc="3D881AD4">
      <w:numFmt w:val="bullet"/>
      <w:lvlText w:val="•"/>
      <w:lvlJc w:val="left"/>
      <w:pPr>
        <w:ind w:left="1312" w:hanging="225"/>
      </w:pPr>
      <w:rPr>
        <w:rFonts w:hint="default"/>
        <w:lang w:val="es-ES" w:eastAsia="es-ES" w:bidi="es-ES"/>
      </w:rPr>
    </w:lvl>
    <w:lvl w:ilvl="5" w:tplc="81308BD8">
      <w:numFmt w:val="bullet"/>
      <w:lvlText w:val="•"/>
      <w:lvlJc w:val="left"/>
      <w:pPr>
        <w:ind w:left="1565" w:hanging="225"/>
      </w:pPr>
      <w:rPr>
        <w:rFonts w:hint="default"/>
        <w:lang w:val="es-ES" w:eastAsia="es-ES" w:bidi="es-ES"/>
      </w:rPr>
    </w:lvl>
    <w:lvl w:ilvl="6" w:tplc="3DE836A8">
      <w:numFmt w:val="bullet"/>
      <w:lvlText w:val="•"/>
      <w:lvlJc w:val="left"/>
      <w:pPr>
        <w:ind w:left="1818" w:hanging="225"/>
      </w:pPr>
      <w:rPr>
        <w:rFonts w:hint="default"/>
        <w:lang w:val="es-ES" w:eastAsia="es-ES" w:bidi="es-ES"/>
      </w:rPr>
    </w:lvl>
    <w:lvl w:ilvl="7" w:tplc="1EB8CEEA">
      <w:numFmt w:val="bullet"/>
      <w:lvlText w:val="•"/>
      <w:lvlJc w:val="left"/>
      <w:pPr>
        <w:ind w:left="2071" w:hanging="225"/>
      </w:pPr>
      <w:rPr>
        <w:rFonts w:hint="default"/>
        <w:lang w:val="es-ES" w:eastAsia="es-ES" w:bidi="es-ES"/>
      </w:rPr>
    </w:lvl>
    <w:lvl w:ilvl="8" w:tplc="9D8EE2C8">
      <w:numFmt w:val="bullet"/>
      <w:lvlText w:val="•"/>
      <w:lvlJc w:val="left"/>
      <w:pPr>
        <w:ind w:left="2324" w:hanging="225"/>
      </w:pPr>
      <w:rPr>
        <w:rFonts w:hint="default"/>
        <w:lang w:val="es-ES" w:eastAsia="es-ES" w:bidi="es-ES"/>
      </w:rPr>
    </w:lvl>
  </w:abstractNum>
  <w:abstractNum w:abstractNumId="9" w15:restartNumberingAfterBreak="0">
    <w:nsid w:val="41AB0333"/>
    <w:multiLevelType w:val="hybridMultilevel"/>
    <w:tmpl w:val="CAEC4A96"/>
    <w:lvl w:ilvl="0" w:tplc="F57C4942">
      <w:numFmt w:val="bullet"/>
      <w:lvlText w:val=""/>
      <w:lvlJc w:val="left"/>
      <w:pPr>
        <w:ind w:left="294" w:hanging="225"/>
      </w:pPr>
      <w:rPr>
        <w:rFonts w:ascii="Symbol" w:eastAsia="Symbol" w:hAnsi="Symbol" w:cs="Symbol" w:hint="default"/>
        <w:w w:val="99"/>
        <w:sz w:val="21"/>
        <w:szCs w:val="21"/>
        <w:lang w:val="es-ES" w:eastAsia="es-ES" w:bidi="es-ES"/>
      </w:rPr>
    </w:lvl>
    <w:lvl w:ilvl="1" w:tplc="F746C7EE">
      <w:numFmt w:val="bullet"/>
      <w:lvlText w:val="•"/>
      <w:lvlJc w:val="left"/>
      <w:pPr>
        <w:ind w:left="553" w:hanging="225"/>
      </w:pPr>
      <w:rPr>
        <w:rFonts w:hint="default"/>
        <w:lang w:val="es-ES" w:eastAsia="es-ES" w:bidi="es-ES"/>
      </w:rPr>
    </w:lvl>
    <w:lvl w:ilvl="2" w:tplc="926817E6">
      <w:numFmt w:val="bullet"/>
      <w:lvlText w:val="•"/>
      <w:lvlJc w:val="left"/>
      <w:pPr>
        <w:ind w:left="806" w:hanging="225"/>
      </w:pPr>
      <w:rPr>
        <w:rFonts w:hint="default"/>
        <w:lang w:val="es-ES" w:eastAsia="es-ES" w:bidi="es-ES"/>
      </w:rPr>
    </w:lvl>
    <w:lvl w:ilvl="3" w:tplc="1248A5F0">
      <w:numFmt w:val="bullet"/>
      <w:lvlText w:val="•"/>
      <w:lvlJc w:val="left"/>
      <w:pPr>
        <w:ind w:left="1059" w:hanging="225"/>
      </w:pPr>
      <w:rPr>
        <w:rFonts w:hint="default"/>
        <w:lang w:val="es-ES" w:eastAsia="es-ES" w:bidi="es-ES"/>
      </w:rPr>
    </w:lvl>
    <w:lvl w:ilvl="4" w:tplc="831640E8">
      <w:numFmt w:val="bullet"/>
      <w:lvlText w:val="•"/>
      <w:lvlJc w:val="left"/>
      <w:pPr>
        <w:ind w:left="1312" w:hanging="225"/>
      </w:pPr>
      <w:rPr>
        <w:rFonts w:hint="default"/>
        <w:lang w:val="es-ES" w:eastAsia="es-ES" w:bidi="es-ES"/>
      </w:rPr>
    </w:lvl>
    <w:lvl w:ilvl="5" w:tplc="5B08DE20">
      <w:numFmt w:val="bullet"/>
      <w:lvlText w:val="•"/>
      <w:lvlJc w:val="left"/>
      <w:pPr>
        <w:ind w:left="1565" w:hanging="225"/>
      </w:pPr>
      <w:rPr>
        <w:rFonts w:hint="default"/>
        <w:lang w:val="es-ES" w:eastAsia="es-ES" w:bidi="es-ES"/>
      </w:rPr>
    </w:lvl>
    <w:lvl w:ilvl="6" w:tplc="24DE9D2A">
      <w:numFmt w:val="bullet"/>
      <w:lvlText w:val="•"/>
      <w:lvlJc w:val="left"/>
      <w:pPr>
        <w:ind w:left="1818" w:hanging="225"/>
      </w:pPr>
      <w:rPr>
        <w:rFonts w:hint="default"/>
        <w:lang w:val="es-ES" w:eastAsia="es-ES" w:bidi="es-ES"/>
      </w:rPr>
    </w:lvl>
    <w:lvl w:ilvl="7" w:tplc="EDC41AE0">
      <w:numFmt w:val="bullet"/>
      <w:lvlText w:val="•"/>
      <w:lvlJc w:val="left"/>
      <w:pPr>
        <w:ind w:left="2071" w:hanging="225"/>
      </w:pPr>
      <w:rPr>
        <w:rFonts w:hint="default"/>
        <w:lang w:val="es-ES" w:eastAsia="es-ES" w:bidi="es-ES"/>
      </w:rPr>
    </w:lvl>
    <w:lvl w:ilvl="8" w:tplc="7190F982">
      <w:numFmt w:val="bullet"/>
      <w:lvlText w:val="•"/>
      <w:lvlJc w:val="left"/>
      <w:pPr>
        <w:ind w:left="2324" w:hanging="225"/>
      </w:pPr>
      <w:rPr>
        <w:rFonts w:hint="default"/>
        <w:lang w:val="es-ES" w:eastAsia="es-ES" w:bidi="es-ES"/>
      </w:rPr>
    </w:lvl>
  </w:abstractNum>
  <w:abstractNum w:abstractNumId="10" w15:restartNumberingAfterBreak="0">
    <w:nsid w:val="44EC478C"/>
    <w:multiLevelType w:val="hybridMultilevel"/>
    <w:tmpl w:val="1FB48BF4"/>
    <w:lvl w:ilvl="0" w:tplc="B9243984">
      <w:numFmt w:val="bullet"/>
      <w:lvlText w:val=""/>
      <w:lvlJc w:val="left"/>
      <w:pPr>
        <w:ind w:left="294" w:hanging="225"/>
      </w:pPr>
      <w:rPr>
        <w:rFonts w:ascii="Symbol" w:eastAsia="Symbol" w:hAnsi="Symbol" w:cs="Symbol" w:hint="default"/>
        <w:w w:val="99"/>
        <w:sz w:val="21"/>
        <w:szCs w:val="21"/>
        <w:lang w:val="es-ES" w:eastAsia="es-ES" w:bidi="es-ES"/>
      </w:rPr>
    </w:lvl>
    <w:lvl w:ilvl="1" w:tplc="04DE05F6">
      <w:numFmt w:val="bullet"/>
      <w:lvlText w:val="•"/>
      <w:lvlJc w:val="left"/>
      <w:pPr>
        <w:ind w:left="553" w:hanging="225"/>
      </w:pPr>
      <w:rPr>
        <w:rFonts w:hint="default"/>
        <w:lang w:val="es-ES" w:eastAsia="es-ES" w:bidi="es-ES"/>
      </w:rPr>
    </w:lvl>
    <w:lvl w:ilvl="2" w:tplc="1B887ED4">
      <w:numFmt w:val="bullet"/>
      <w:lvlText w:val="•"/>
      <w:lvlJc w:val="left"/>
      <w:pPr>
        <w:ind w:left="806" w:hanging="225"/>
      </w:pPr>
      <w:rPr>
        <w:rFonts w:hint="default"/>
        <w:lang w:val="es-ES" w:eastAsia="es-ES" w:bidi="es-ES"/>
      </w:rPr>
    </w:lvl>
    <w:lvl w:ilvl="3" w:tplc="27F65908">
      <w:numFmt w:val="bullet"/>
      <w:lvlText w:val="•"/>
      <w:lvlJc w:val="left"/>
      <w:pPr>
        <w:ind w:left="1059" w:hanging="225"/>
      </w:pPr>
      <w:rPr>
        <w:rFonts w:hint="default"/>
        <w:lang w:val="es-ES" w:eastAsia="es-ES" w:bidi="es-ES"/>
      </w:rPr>
    </w:lvl>
    <w:lvl w:ilvl="4" w:tplc="D95C46B6">
      <w:numFmt w:val="bullet"/>
      <w:lvlText w:val="•"/>
      <w:lvlJc w:val="left"/>
      <w:pPr>
        <w:ind w:left="1312" w:hanging="225"/>
      </w:pPr>
      <w:rPr>
        <w:rFonts w:hint="default"/>
        <w:lang w:val="es-ES" w:eastAsia="es-ES" w:bidi="es-ES"/>
      </w:rPr>
    </w:lvl>
    <w:lvl w:ilvl="5" w:tplc="03E2529A">
      <w:numFmt w:val="bullet"/>
      <w:lvlText w:val="•"/>
      <w:lvlJc w:val="left"/>
      <w:pPr>
        <w:ind w:left="1565" w:hanging="225"/>
      </w:pPr>
      <w:rPr>
        <w:rFonts w:hint="default"/>
        <w:lang w:val="es-ES" w:eastAsia="es-ES" w:bidi="es-ES"/>
      </w:rPr>
    </w:lvl>
    <w:lvl w:ilvl="6" w:tplc="2D8254CA">
      <w:numFmt w:val="bullet"/>
      <w:lvlText w:val="•"/>
      <w:lvlJc w:val="left"/>
      <w:pPr>
        <w:ind w:left="1818" w:hanging="225"/>
      </w:pPr>
      <w:rPr>
        <w:rFonts w:hint="default"/>
        <w:lang w:val="es-ES" w:eastAsia="es-ES" w:bidi="es-ES"/>
      </w:rPr>
    </w:lvl>
    <w:lvl w:ilvl="7" w:tplc="6010A0A6">
      <w:numFmt w:val="bullet"/>
      <w:lvlText w:val="•"/>
      <w:lvlJc w:val="left"/>
      <w:pPr>
        <w:ind w:left="2071" w:hanging="225"/>
      </w:pPr>
      <w:rPr>
        <w:rFonts w:hint="default"/>
        <w:lang w:val="es-ES" w:eastAsia="es-ES" w:bidi="es-ES"/>
      </w:rPr>
    </w:lvl>
    <w:lvl w:ilvl="8" w:tplc="8F30B954">
      <w:numFmt w:val="bullet"/>
      <w:lvlText w:val="•"/>
      <w:lvlJc w:val="left"/>
      <w:pPr>
        <w:ind w:left="2324" w:hanging="225"/>
      </w:pPr>
      <w:rPr>
        <w:rFonts w:hint="default"/>
        <w:lang w:val="es-ES" w:eastAsia="es-ES" w:bidi="es-ES"/>
      </w:rPr>
    </w:lvl>
  </w:abstractNum>
  <w:abstractNum w:abstractNumId="11" w15:restartNumberingAfterBreak="0">
    <w:nsid w:val="4B6A7323"/>
    <w:multiLevelType w:val="hybridMultilevel"/>
    <w:tmpl w:val="CB4A5196"/>
    <w:lvl w:ilvl="0" w:tplc="79704C5A">
      <w:start w:val="6"/>
      <w:numFmt w:val="decimal"/>
      <w:lvlText w:val="%1."/>
      <w:lvlJc w:val="left"/>
      <w:pPr>
        <w:ind w:left="438" w:hanging="369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1"/>
        <w:szCs w:val="21"/>
        <w:lang w:val="es-ES" w:eastAsia="es-ES" w:bidi="es-ES"/>
      </w:rPr>
    </w:lvl>
    <w:lvl w:ilvl="1" w:tplc="97425CA2">
      <w:numFmt w:val="bullet"/>
      <w:lvlText w:val="•"/>
      <w:lvlJc w:val="left"/>
      <w:pPr>
        <w:ind w:left="631" w:hanging="369"/>
      </w:pPr>
      <w:rPr>
        <w:rFonts w:hint="default"/>
        <w:lang w:val="es-ES" w:eastAsia="es-ES" w:bidi="es-ES"/>
      </w:rPr>
    </w:lvl>
    <w:lvl w:ilvl="2" w:tplc="134814BA">
      <w:numFmt w:val="bullet"/>
      <w:lvlText w:val="•"/>
      <w:lvlJc w:val="left"/>
      <w:pPr>
        <w:ind w:left="822" w:hanging="369"/>
      </w:pPr>
      <w:rPr>
        <w:rFonts w:hint="default"/>
        <w:lang w:val="es-ES" w:eastAsia="es-ES" w:bidi="es-ES"/>
      </w:rPr>
    </w:lvl>
    <w:lvl w:ilvl="3" w:tplc="94EC9064">
      <w:numFmt w:val="bullet"/>
      <w:lvlText w:val="•"/>
      <w:lvlJc w:val="left"/>
      <w:pPr>
        <w:ind w:left="1013" w:hanging="369"/>
      </w:pPr>
      <w:rPr>
        <w:rFonts w:hint="default"/>
        <w:lang w:val="es-ES" w:eastAsia="es-ES" w:bidi="es-ES"/>
      </w:rPr>
    </w:lvl>
    <w:lvl w:ilvl="4" w:tplc="BD46C0F2">
      <w:numFmt w:val="bullet"/>
      <w:lvlText w:val="•"/>
      <w:lvlJc w:val="left"/>
      <w:pPr>
        <w:ind w:left="1204" w:hanging="369"/>
      </w:pPr>
      <w:rPr>
        <w:rFonts w:hint="default"/>
        <w:lang w:val="es-ES" w:eastAsia="es-ES" w:bidi="es-ES"/>
      </w:rPr>
    </w:lvl>
    <w:lvl w:ilvl="5" w:tplc="9C60B2DC">
      <w:numFmt w:val="bullet"/>
      <w:lvlText w:val="•"/>
      <w:lvlJc w:val="left"/>
      <w:pPr>
        <w:ind w:left="1395" w:hanging="369"/>
      </w:pPr>
      <w:rPr>
        <w:rFonts w:hint="default"/>
        <w:lang w:val="es-ES" w:eastAsia="es-ES" w:bidi="es-ES"/>
      </w:rPr>
    </w:lvl>
    <w:lvl w:ilvl="6" w:tplc="1068ACC8">
      <w:numFmt w:val="bullet"/>
      <w:lvlText w:val="•"/>
      <w:lvlJc w:val="left"/>
      <w:pPr>
        <w:ind w:left="1586" w:hanging="369"/>
      </w:pPr>
      <w:rPr>
        <w:rFonts w:hint="default"/>
        <w:lang w:val="es-ES" w:eastAsia="es-ES" w:bidi="es-ES"/>
      </w:rPr>
    </w:lvl>
    <w:lvl w:ilvl="7" w:tplc="1248C06C">
      <w:numFmt w:val="bullet"/>
      <w:lvlText w:val="•"/>
      <w:lvlJc w:val="left"/>
      <w:pPr>
        <w:ind w:left="1777" w:hanging="369"/>
      </w:pPr>
      <w:rPr>
        <w:rFonts w:hint="default"/>
        <w:lang w:val="es-ES" w:eastAsia="es-ES" w:bidi="es-ES"/>
      </w:rPr>
    </w:lvl>
    <w:lvl w:ilvl="8" w:tplc="A07E85E0">
      <w:numFmt w:val="bullet"/>
      <w:lvlText w:val="•"/>
      <w:lvlJc w:val="left"/>
      <w:pPr>
        <w:ind w:left="1968" w:hanging="369"/>
      </w:pPr>
      <w:rPr>
        <w:rFonts w:hint="default"/>
        <w:lang w:val="es-ES" w:eastAsia="es-ES" w:bidi="es-ES"/>
      </w:rPr>
    </w:lvl>
  </w:abstractNum>
  <w:abstractNum w:abstractNumId="12" w15:restartNumberingAfterBreak="0">
    <w:nsid w:val="4E3752CB"/>
    <w:multiLevelType w:val="hybridMultilevel"/>
    <w:tmpl w:val="E8E05DE4"/>
    <w:lvl w:ilvl="0" w:tplc="76122D14">
      <w:numFmt w:val="bullet"/>
      <w:lvlText w:val=""/>
      <w:lvlJc w:val="left"/>
      <w:pPr>
        <w:ind w:left="422" w:hanging="353"/>
      </w:pPr>
      <w:rPr>
        <w:rFonts w:ascii="Symbol" w:eastAsia="Symbol" w:hAnsi="Symbol" w:cs="Symbol" w:hint="default"/>
        <w:w w:val="99"/>
        <w:sz w:val="21"/>
        <w:szCs w:val="21"/>
        <w:lang w:val="es-ES" w:eastAsia="es-ES" w:bidi="es-ES"/>
      </w:rPr>
    </w:lvl>
    <w:lvl w:ilvl="1" w:tplc="B5586914">
      <w:numFmt w:val="bullet"/>
      <w:lvlText w:val="•"/>
      <w:lvlJc w:val="left"/>
      <w:pPr>
        <w:ind w:left="688" w:hanging="353"/>
      </w:pPr>
      <w:rPr>
        <w:rFonts w:hint="default"/>
        <w:lang w:val="es-ES" w:eastAsia="es-ES" w:bidi="es-ES"/>
      </w:rPr>
    </w:lvl>
    <w:lvl w:ilvl="2" w:tplc="8B42CF0C">
      <w:numFmt w:val="bullet"/>
      <w:lvlText w:val="•"/>
      <w:lvlJc w:val="left"/>
      <w:pPr>
        <w:ind w:left="956" w:hanging="353"/>
      </w:pPr>
      <w:rPr>
        <w:rFonts w:hint="default"/>
        <w:lang w:val="es-ES" w:eastAsia="es-ES" w:bidi="es-ES"/>
      </w:rPr>
    </w:lvl>
    <w:lvl w:ilvl="3" w:tplc="9E907920">
      <w:numFmt w:val="bullet"/>
      <w:lvlText w:val="•"/>
      <w:lvlJc w:val="left"/>
      <w:pPr>
        <w:ind w:left="1224" w:hanging="353"/>
      </w:pPr>
      <w:rPr>
        <w:rFonts w:hint="default"/>
        <w:lang w:val="es-ES" w:eastAsia="es-ES" w:bidi="es-ES"/>
      </w:rPr>
    </w:lvl>
    <w:lvl w:ilvl="4" w:tplc="4FE2E568">
      <w:numFmt w:val="bullet"/>
      <w:lvlText w:val="•"/>
      <w:lvlJc w:val="left"/>
      <w:pPr>
        <w:ind w:left="1493" w:hanging="353"/>
      </w:pPr>
      <w:rPr>
        <w:rFonts w:hint="default"/>
        <w:lang w:val="es-ES" w:eastAsia="es-ES" w:bidi="es-ES"/>
      </w:rPr>
    </w:lvl>
    <w:lvl w:ilvl="5" w:tplc="7988B1C8">
      <w:numFmt w:val="bullet"/>
      <w:lvlText w:val="•"/>
      <w:lvlJc w:val="left"/>
      <w:pPr>
        <w:ind w:left="1761" w:hanging="353"/>
      </w:pPr>
      <w:rPr>
        <w:rFonts w:hint="default"/>
        <w:lang w:val="es-ES" w:eastAsia="es-ES" w:bidi="es-ES"/>
      </w:rPr>
    </w:lvl>
    <w:lvl w:ilvl="6" w:tplc="C9F42270">
      <w:numFmt w:val="bullet"/>
      <w:lvlText w:val="•"/>
      <w:lvlJc w:val="left"/>
      <w:pPr>
        <w:ind w:left="2029" w:hanging="353"/>
      </w:pPr>
      <w:rPr>
        <w:rFonts w:hint="default"/>
        <w:lang w:val="es-ES" w:eastAsia="es-ES" w:bidi="es-ES"/>
      </w:rPr>
    </w:lvl>
    <w:lvl w:ilvl="7" w:tplc="9632612C">
      <w:numFmt w:val="bullet"/>
      <w:lvlText w:val="•"/>
      <w:lvlJc w:val="left"/>
      <w:pPr>
        <w:ind w:left="2298" w:hanging="353"/>
      </w:pPr>
      <w:rPr>
        <w:rFonts w:hint="default"/>
        <w:lang w:val="es-ES" w:eastAsia="es-ES" w:bidi="es-ES"/>
      </w:rPr>
    </w:lvl>
    <w:lvl w:ilvl="8" w:tplc="39D657C4">
      <w:numFmt w:val="bullet"/>
      <w:lvlText w:val="•"/>
      <w:lvlJc w:val="left"/>
      <w:pPr>
        <w:ind w:left="2566" w:hanging="353"/>
      </w:pPr>
      <w:rPr>
        <w:rFonts w:hint="default"/>
        <w:lang w:val="es-ES" w:eastAsia="es-ES" w:bidi="es-ES"/>
      </w:rPr>
    </w:lvl>
  </w:abstractNum>
  <w:abstractNum w:abstractNumId="13" w15:restartNumberingAfterBreak="0">
    <w:nsid w:val="536E5EB9"/>
    <w:multiLevelType w:val="hybridMultilevel"/>
    <w:tmpl w:val="6CB0F29E"/>
    <w:lvl w:ilvl="0" w:tplc="2D021A44">
      <w:numFmt w:val="bullet"/>
      <w:lvlText w:val=""/>
      <w:lvlJc w:val="left"/>
      <w:pPr>
        <w:ind w:left="422" w:hanging="353"/>
      </w:pPr>
      <w:rPr>
        <w:rFonts w:ascii="Symbol" w:eastAsia="Symbol" w:hAnsi="Symbol" w:cs="Symbol" w:hint="default"/>
        <w:w w:val="99"/>
        <w:sz w:val="21"/>
        <w:szCs w:val="21"/>
        <w:lang w:val="es-ES" w:eastAsia="es-ES" w:bidi="es-ES"/>
      </w:rPr>
    </w:lvl>
    <w:lvl w:ilvl="1" w:tplc="EF16C4DC">
      <w:numFmt w:val="bullet"/>
      <w:lvlText w:val="•"/>
      <w:lvlJc w:val="left"/>
      <w:pPr>
        <w:ind w:left="688" w:hanging="353"/>
      </w:pPr>
      <w:rPr>
        <w:rFonts w:hint="default"/>
        <w:lang w:val="es-ES" w:eastAsia="es-ES" w:bidi="es-ES"/>
      </w:rPr>
    </w:lvl>
    <w:lvl w:ilvl="2" w:tplc="E346B9B8">
      <w:numFmt w:val="bullet"/>
      <w:lvlText w:val="•"/>
      <w:lvlJc w:val="left"/>
      <w:pPr>
        <w:ind w:left="956" w:hanging="353"/>
      </w:pPr>
      <w:rPr>
        <w:rFonts w:hint="default"/>
        <w:lang w:val="es-ES" w:eastAsia="es-ES" w:bidi="es-ES"/>
      </w:rPr>
    </w:lvl>
    <w:lvl w:ilvl="3" w:tplc="5FC69E2E">
      <w:numFmt w:val="bullet"/>
      <w:lvlText w:val="•"/>
      <w:lvlJc w:val="left"/>
      <w:pPr>
        <w:ind w:left="1224" w:hanging="353"/>
      </w:pPr>
      <w:rPr>
        <w:rFonts w:hint="default"/>
        <w:lang w:val="es-ES" w:eastAsia="es-ES" w:bidi="es-ES"/>
      </w:rPr>
    </w:lvl>
    <w:lvl w:ilvl="4" w:tplc="C6EAA892">
      <w:numFmt w:val="bullet"/>
      <w:lvlText w:val="•"/>
      <w:lvlJc w:val="left"/>
      <w:pPr>
        <w:ind w:left="1493" w:hanging="353"/>
      </w:pPr>
      <w:rPr>
        <w:rFonts w:hint="default"/>
        <w:lang w:val="es-ES" w:eastAsia="es-ES" w:bidi="es-ES"/>
      </w:rPr>
    </w:lvl>
    <w:lvl w:ilvl="5" w:tplc="64EABC5C">
      <w:numFmt w:val="bullet"/>
      <w:lvlText w:val="•"/>
      <w:lvlJc w:val="left"/>
      <w:pPr>
        <w:ind w:left="1761" w:hanging="353"/>
      </w:pPr>
      <w:rPr>
        <w:rFonts w:hint="default"/>
        <w:lang w:val="es-ES" w:eastAsia="es-ES" w:bidi="es-ES"/>
      </w:rPr>
    </w:lvl>
    <w:lvl w:ilvl="6" w:tplc="984AB8C0">
      <w:numFmt w:val="bullet"/>
      <w:lvlText w:val="•"/>
      <w:lvlJc w:val="left"/>
      <w:pPr>
        <w:ind w:left="2029" w:hanging="353"/>
      </w:pPr>
      <w:rPr>
        <w:rFonts w:hint="default"/>
        <w:lang w:val="es-ES" w:eastAsia="es-ES" w:bidi="es-ES"/>
      </w:rPr>
    </w:lvl>
    <w:lvl w:ilvl="7" w:tplc="4C2A5D84">
      <w:numFmt w:val="bullet"/>
      <w:lvlText w:val="•"/>
      <w:lvlJc w:val="left"/>
      <w:pPr>
        <w:ind w:left="2298" w:hanging="353"/>
      </w:pPr>
      <w:rPr>
        <w:rFonts w:hint="default"/>
        <w:lang w:val="es-ES" w:eastAsia="es-ES" w:bidi="es-ES"/>
      </w:rPr>
    </w:lvl>
    <w:lvl w:ilvl="8" w:tplc="2DFC7CC0">
      <w:numFmt w:val="bullet"/>
      <w:lvlText w:val="•"/>
      <w:lvlJc w:val="left"/>
      <w:pPr>
        <w:ind w:left="2566" w:hanging="353"/>
      </w:pPr>
      <w:rPr>
        <w:rFonts w:hint="default"/>
        <w:lang w:val="es-ES" w:eastAsia="es-ES" w:bidi="es-ES"/>
      </w:rPr>
    </w:lvl>
  </w:abstractNum>
  <w:abstractNum w:abstractNumId="14" w15:restartNumberingAfterBreak="0">
    <w:nsid w:val="560A019E"/>
    <w:multiLevelType w:val="hybridMultilevel"/>
    <w:tmpl w:val="7598DA2E"/>
    <w:lvl w:ilvl="0" w:tplc="8E8E5AB4">
      <w:numFmt w:val="bullet"/>
      <w:lvlText w:val=""/>
      <w:lvlJc w:val="left"/>
      <w:pPr>
        <w:ind w:left="294" w:hanging="225"/>
      </w:pPr>
      <w:rPr>
        <w:rFonts w:ascii="Symbol" w:eastAsia="Symbol" w:hAnsi="Symbol" w:cs="Symbol" w:hint="default"/>
        <w:w w:val="99"/>
        <w:sz w:val="21"/>
        <w:szCs w:val="21"/>
        <w:lang w:val="es-ES" w:eastAsia="es-ES" w:bidi="es-ES"/>
      </w:rPr>
    </w:lvl>
    <w:lvl w:ilvl="1" w:tplc="4288E860">
      <w:numFmt w:val="bullet"/>
      <w:lvlText w:val="•"/>
      <w:lvlJc w:val="left"/>
      <w:pPr>
        <w:ind w:left="553" w:hanging="225"/>
      </w:pPr>
      <w:rPr>
        <w:rFonts w:hint="default"/>
        <w:lang w:val="es-ES" w:eastAsia="es-ES" w:bidi="es-ES"/>
      </w:rPr>
    </w:lvl>
    <w:lvl w:ilvl="2" w:tplc="63123398">
      <w:numFmt w:val="bullet"/>
      <w:lvlText w:val="•"/>
      <w:lvlJc w:val="left"/>
      <w:pPr>
        <w:ind w:left="806" w:hanging="225"/>
      </w:pPr>
      <w:rPr>
        <w:rFonts w:hint="default"/>
        <w:lang w:val="es-ES" w:eastAsia="es-ES" w:bidi="es-ES"/>
      </w:rPr>
    </w:lvl>
    <w:lvl w:ilvl="3" w:tplc="C3A05EEA">
      <w:numFmt w:val="bullet"/>
      <w:lvlText w:val="•"/>
      <w:lvlJc w:val="left"/>
      <w:pPr>
        <w:ind w:left="1059" w:hanging="225"/>
      </w:pPr>
      <w:rPr>
        <w:rFonts w:hint="default"/>
        <w:lang w:val="es-ES" w:eastAsia="es-ES" w:bidi="es-ES"/>
      </w:rPr>
    </w:lvl>
    <w:lvl w:ilvl="4" w:tplc="BBC05FA2">
      <w:numFmt w:val="bullet"/>
      <w:lvlText w:val="•"/>
      <w:lvlJc w:val="left"/>
      <w:pPr>
        <w:ind w:left="1312" w:hanging="225"/>
      </w:pPr>
      <w:rPr>
        <w:rFonts w:hint="default"/>
        <w:lang w:val="es-ES" w:eastAsia="es-ES" w:bidi="es-ES"/>
      </w:rPr>
    </w:lvl>
    <w:lvl w:ilvl="5" w:tplc="4C0CD5EC">
      <w:numFmt w:val="bullet"/>
      <w:lvlText w:val="•"/>
      <w:lvlJc w:val="left"/>
      <w:pPr>
        <w:ind w:left="1565" w:hanging="225"/>
      </w:pPr>
      <w:rPr>
        <w:rFonts w:hint="default"/>
        <w:lang w:val="es-ES" w:eastAsia="es-ES" w:bidi="es-ES"/>
      </w:rPr>
    </w:lvl>
    <w:lvl w:ilvl="6" w:tplc="7E98307E">
      <w:numFmt w:val="bullet"/>
      <w:lvlText w:val="•"/>
      <w:lvlJc w:val="left"/>
      <w:pPr>
        <w:ind w:left="1818" w:hanging="225"/>
      </w:pPr>
      <w:rPr>
        <w:rFonts w:hint="default"/>
        <w:lang w:val="es-ES" w:eastAsia="es-ES" w:bidi="es-ES"/>
      </w:rPr>
    </w:lvl>
    <w:lvl w:ilvl="7" w:tplc="D8EC6A46">
      <w:numFmt w:val="bullet"/>
      <w:lvlText w:val="•"/>
      <w:lvlJc w:val="left"/>
      <w:pPr>
        <w:ind w:left="2071" w:hanging="225"/>
      </w:pPr>
      <w:rPr>
        <w:rFonts w:hint="default"/>
        <w:lang w:val="es-ES" w:eastAsia="es-ES" w:bidi="es-ES"/>
      </w:rPr>
    </w:lvl>
    <w:lvl w:ilvl="8" w:tplc="8CD4290C">
      <w:numFmt w:val="bullet"/>
      <w:lvlText w:val="•"/>
      <w:lvlJc w:val="left"/>
      <w:pPr>
        <w:ind w:left="2324" w:hanging="225"/>
      </w:pPr>
      <w:rPr>
        <w:rFonts w:hint="default"/>
        <w:lang w:val="es-ES" w:eastAsia="es-ES" w:bidi="es-ES"/>
      </w:rPr>
    </w:lvl>
  </w:abstractNum>
  <w:abstractNum w:abstractNumId="15" w15:restartNumberingAfterBreak="0">
    <w:nsid w:val="574831AF"/>
    <w:multiLevelType w:val="hybridMultilevel"/>
    <w:tmpl w:val="6EC858AE"/>
    <w:lvl w:ilvl="0" w:tplc="A6DE4486">
      <w:numFmt w:val="bullet"/>
      <w:lvlText w:val=""/>
      <w:lvlJc w:val="left"/>
      <w:pPr>
        <w:ind w:left="438" w:hanging="369"/>
      </w:pPr>
      <w:rPr>
        <w:rFonts w:ascii="Symbol" w:eastAsia="Symbol" w:hAnsi="Symbol" w:cs="Symbol" w:hint="default"/>
        <w:w w:val="99"/>
        <w:sz w:val="21"/>
        <w:szCs w:val="21"/>
        <w:lang w:val="es-ES" w:eastAsia="es-ES" w:bidi="es-ES"/>
      </w:rPr>
    </w:lvl>
    <w:lvl w:ilvl="1" w:tplc="2466D246">
      <w:numFmt w:val="bullet"/>
      <w:lvlText w:val="•"/>
      <w:lvlJc w:val="left"/>
      <w:pPr>
        <w:ind w:left="706" w:hanging="369"/>
      </w:pPr>
      <w:rPr>
        <w:rFonts w:hint="default"/>
        <w:lang w:val="es-ES" w:eastAsia="es-ES" w:bidi="es-ES"/>
      </w:rPr>
    </w:lvl>
    <w:lvl w:ilvl="2" w:tplc="55CAADE4">
      <w:numFmt w:val="bullet"/>
      <w:lvlText w:val="•"/>
      <w:lvlJc w:val="left"/>
      <w:pPr>
        <w:ind w:left="972" w:hanging="369"/>
      </w:pPr>
      <w:rPr>
        <w:rFonts w:hint="default"/>
        <w:lang w:val="es-ES" w:eastAsia="es-ES" w:bidi="es-ES"/>
      </w:rPr>
    </w:lvl>
    <w:lvl w:ilvl="3" w:tplc="B3B4A9BC">
      <w:numFmt w:val="bullet"/>
      <w:lvlText w:val="•"/>
      <w:lvlJc w:val="left"/>
      <w:pPr>
        <w:ind w:left="1238" w:hanging="369"/>
      </w:pPr>
      <w:rPr>
        <w:rFonts w:hint="default"/>
        <w:lang w:val="es-ES" w:eastAsia="es-ES" w:bidi="es-ES"/>
      </w:rPr>
    </w:lvl>
    <w:lvl w:ilvl="4" w:tplc="1870FA84">
      <w:numFmt w:val="bullet"/>
      <w:lvlText w:val="•"/>
      <w:lvlJc w:val="left"/>
      <w:pPr>
        <w:ind w:left="1505" w:hanging="369"/>
      </w:pPr>
      <w:rPr>
        <w:rFonts w:hint="default"/>
        <w:lang w:val="es-ES" w:eastAsia="es-ES" w:bidi="es-ES"/>
      </w:rPr>
    </w:lvl>
    <w:lvl w:ilvl="5" w:tplc="2D40688C">
      <w:numFmt w:val="bullet"/>
      <w:lvlText w:val="•"/>
      <w:lvlJc w:val="left"/>
      <w:pPr>
        <w:ind w:left="1771" w:hanging="369"/>
      </w:pPr>
      <w:rPr>
        <w:rFonts w:hint="default"/>
        <w:lang w:val="es-ES" w:eastAsia="es-ES" w:bidi="es-ES"/>
      </w:rPr>
    </w:lvl>
    <w:lvl w:ilvl="6" w:tplc="609EE3EC">
      <w:numFmt w:val="bullet"/>
      <w:lvlText w:val="•"/>
      <w:lvlJc w:val="left"/>
      <w:pPr>
        <w:ind w:left="2037" w:hanging="369"/>
      </w:pPr>
      <w:rPr>
        <w:rFonts w:hint="default"/>
        <w:lang w:val="es-ES" w:eastAsia="es-ES" w:bidi="es-ES"/>
      </w:rPr>
    </w:lvl>
    <w:lvl w:ilvl="7" w:tplc="7E1A4C20">
      <w:numFmt w:val="bullet"/>
      <w:lvlText w:val="•"/>
      <w:lvlJc w:val="left"/>
      <w:pPr>
        <w:ind w:left="2304" w:hanging="369"/>
      </w:pPr>
      <w:rPr>
        <w:rFonts w:hint="default"/>
        <w:lang w:val="es-ES" w:eastAsia="es-ES" w:bidi="es-ES"/>
      </w:rPr>
    </w:lvl>
    <w:lvl w:ilvl="8" w:tplc="D7AC79DE">
      <w:numFmt w:val="bullet"/>
      <w:lvlText w:val="•"/>
      <w:lvlJc w:val="left"/>
      <w:pPr>
        <w:ind w:left="2570" w:hanging="369"/>
      </w:pPr>
      <w:rPr>
        <w:rFonts w:hint="default"/>
        <w:lang w:val="es-ES" w:eastAsia="es-ES" w:bidi="es-ES"/>
      </w:rPr>
    </w:lvl>
  </w:abstractNum>
  <w:abstractNum w:abstractNumId="16" w15:restartNumberingAfterBreak="0">
    <w:nsid w:val="63515E19"/>
    <w:multiLevelType w:val="hybridMultilevel"/>
    <w:tmpl w:val="3F8EBBE2"/>
    <w:lvl w:ilvl="0" w:tplc="51B4D08C">
      <w:numFmt w:val="bullet"/>
      <w:lvlText w:val=""/>
      <w:lvlJc w:val="left"/>
      <w:pPr>
        <w:ind w:left="1207" w:hanging="369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87CA69A">
      <w:numFmt w:val="bullet"/>
      <w:lvlText w:val="•"/>
      <w:lvlJc w:val="left"/>
      <w:pPr>
        <w:ind w:left="1956" w:hanging="369"/>
      </w:pPr>
      <w:rPr>
        <w:rFonts w:hint="default"/>
        <w:lang w:val="es-ES" w:eastAsia="es-ES" w:bidi="es-ES"/>
      </w:rPr>
    </w:lvl>
    <w:lvl w:ilvl="2" w:tplc="D0CA89A6">
      <w:numFmt w:val="bullet"/>
      <w:lvlText w:val="•"/>
      <w:lvlJc w:val="left"/>
      <w:pPr>
        <w:ind w:left="2712" w:hanging="369"/>
      </w:pPr>
      <w:rPr>
        <w:rFonts w:hint="default"/>
        <w:lang w:val="es-ES" w:eastAsia="es-ES" w:bidi="es-ES"/>
      </w:rPr>
    </w:lvl>
    <w:lvl w:ilvl="3" w:tplc="1E3417D8">
      <w:numFmt w:val="bullet"/>
      <w:lvlText w:val="•"/>
      <w:lvlJc w:val="left"/>
      <w:pPr>
        <w:ind w:left="3469" w:hanging="369"/>
      </w:pPr>
      <w:rPr>
        <w:rFonts w:hint="default"/>
        <w:lang w:val="es-ES" w:eastAsia="es-ES" w:bidi="es-ES"/>
      </w:rPr>
    </w:lvl>
    <w:lvl w:ilvl="4" w:tplc="3C96AB20">
      <w:numFmt w:val="bullet"/>
      <w:lvlText w:val="•"/>
      <w:lvlJc w:val="left"/>
      <w:pPr>
        <w:ind w:left="4225" w:hanging="369"/>
      </w:pPr>
      <w:rPr>
        <w:rFonts w:hint="default"/>
        <w:lang w:val="es-ES" w:eastAsia="es-ES" w:bidi="es-ES"/>
      </w:rPr>
    </w:lvl>
    <w:lvl w:ilvl="5" w:tplc="7D1C01B8">
      <w:numFmt w:val="bullet"/>
      <w:lvlText w:val="•"/>
      <w:lvlJc w:val="left"/>
      <w:pPr>
        <w:ind w:left="4982" w:hanging="369"/>
      </w:pPr>
      <w:rPr>
        <w:rFonts w:hint="default"/>
        <w:lang w:val="es-ES" w:eastAsia="es-ES" w:bidi="es-ES"/>
      </w:rPr>
    </w:lvl>
    <w:lvl w:ilvl="6" w:tplc="69544416">
      <w:numFmt w:val="bullet"/>
      <w:lvlText w:val="•"/>
      <w:lvlJc w:val="left"/>
      <w:pPr>
        <w:ind w:left="5738" w:hanging="369"/>
      </w:pPr>
      <w:rPr>
        <w:rFonts w:hint="default"/>
        <w:lang w:val="es-ES" w:eastAsia="es-ES" w:bidi="es-ES"/>
      </w:rPr>
    </w:lvl>
    <w:lvl w:ilvl="7" w:tplc="867E086E">
      <w:numFmt w:val="bullet"/>
      <w:lvlText w:val="•"/>
      <w:lvlJc w:val="left"/>
      <w:pPr>
        <w:ind w:left="6494" w:hanging="369"/>
      </w:pPr>
      <w:rPr>
        <w:rFonts w:hint="default"/>
        <w:lang w:val="es-ES" w:eastAsia="es-ES" w:bidi="es-ES"/>
      </w:rPr>
    </w:lvl>
    <w:lvl w:ilvl="8" w:tplc="E3BA0A68">
      <w:numFmt w:val="bullet"/>
      <w:lvlText w:val="•"/>
      <w:lvlJc w:val="left"/>
      <w:pPr>
        <w:ind w:left="7251" w:hanging="369"/>
      </w:pPr>
      <w:rPr>
        <w:rFonts w:hint="default"/>
        <w:lang w:val="es-ES" w:eastAsia="es-ES" w:bidi="es-ES"/>
      </w:rPr>
    </w:lvl>
  </w:abstractNum>
  <w:abstractNum w:abstractNumId="17" w15:restartNumberingAfterBreak="0">
    <w:nsid w:val="69541B52"/>
    <w:multiLevelType w:val="hybridMultilevel"/>
    <w:tmpl w:val="A86601F4"/>
    <w:lvl w:ilvl="0" w:tplc="636E07DE">
      <w:numFmt w:val="bullet"/>
      <w:lvlText w:val=""/>
      <w:lvlJc w:val="left"/>
      <w:pPr>
        <w:ind w:left="294" w:hanging="225"/>
      </w:pPr>
      <w:rPr>
        <w:rFonts w:ascii="Symbol" w:eastAsia="Symbol" w:hAnsi="Symbol" w:cs="Symbol" w:hint="default"/>
        <w:w w:val="99"/>
        <w:sz w:val="21"/>
        <w:szCs w:val="21"/>
        <w:lang w:val="es-ES" w:eastAsia="es-ES" w:bidi="es-ES"/>
      </w:rPr>
    </w:lvl>
    <w:lvl w:ilvl="1" w:tplc="08ECAC6A">
      <w:numFmt w:val="bullet"/>
      <w:lvlText w:val="•"/>
      <w:lvlJc w:val="left"/>
      <w:pPr>
        <w:ind w:left="553" w:hanging="225"/>
      </w:pPr>
      <w:rPr>
        <w:rFonts w:hint="default"/>
        <w:lang w:val="es-ES" w:eastAsia="es-ES" w:bidi="es-ES"/>
      </w:rPr>
    </w:lvl>
    <w:lvl w:ilvl="2" w:tplc="CA92C3BE">
      <w:numFmt w:val="bullet"/>
      <w:lvlText w:val="•"/>
      <w:lvlJc w:val="left"/>
      <w:pPr>
        <w:ind w:left="806" w:hanging="225"/>
      </w:pPr>
      <w:rPr>
        <w:rFonts w:hint="default"/>
        <w:lang w:val="es-ES" w:eastAsia="es-ES" w:bidi="es-ES"/>
      </w:rPr>
    </w:lvl>
    <w:lvl w:ilvl="3" w:tplc="066A85B6">
      <w:numFmt w:val="bullet"/>
      <w:lvlText w:val="•"/>
      <w:lvlJc w:val="left"/>
      <w:pPr>
        <w:ind w:left="1059" w:hanging="225"/>
      </w:pPr>
      <w:rPr>
        <w:rFonts w:hint="default"/>
        <w:lang w:val="es-ES" w:eastAsia="es-ES" w:bidi="es-ES"/>
      </w:rPr>
    </w:lvl>
    <w:lvl w:ilvl="4" w:tplc="36A4A160">
      <w:numFmt w:val="bullet"/>
      <w:lvlText w:val="•"/>
      <w:lvlJc w:val="left"/>
      <w:pPr>
        <w:ind w:left="1312" w:hanging="225"/>
      </w:pPr>
      <w:rPr>
        <w:rFonts w:hint="default"/>
        <w:lang w:val="es-ES" w:eastAsia="es-ES" w:bidi="es-ES"/>
      </w:rPr>
    </w:lvl>
    <w:lvl w:ilvl="5" w:tplc="7B8C0E30">
      <w:numFmt w:val="bullet"/>
      <w:lvlText w:val="•"/>
      <w:lvlJc w:val="left"/>
      <w:pPr>
        <w:ind w:left="1565" w:hanging="225"/>
      </w:pPr>
      <w:rPr>
        <w:rFonts w:hint="default"/>
        <w:lang w:val="es-ES" w:eastAsia="es-ES" w:bidi="es-ES"/>
      </w:rPr>
    </w:lvl>
    <w:lvl w:ilvl="6" w:tplc="933CE0BE">
      <w:numFmt w:val="bullet"/>
      <w:lvlText w:val="•"/>
      <w:lvlJc w:val="left"/>
      <w:pPr>
        <w:ind w:left="1818" w:hanging="225"/>
      </w:pPr>
      <w:rPr>
        <w:rFonts w:hint="default"/>
        <w:lang w:val="es-ES" w:eastAsia="es-ES" w:bidi="es-ES"/>
      </w:rPr>
    </w:lvl>
    <w:lvl w:ilvl="7" w:tplc="61CC339E">
      <w:numFmt w:val="bullet"/>
      <w:lvlText w:val="•"/>
      <w:lvlJc w:val="left"/>
      <w:pPr>
        <w:ind w:left="2071" w:hanging="225"/>
      </w:pPr>
      <w:rPr>
        <w:rFonts w:hint="default"/>
        <w:lang w:val="es-ES" w:eastAsia="es-ES" w:bidi="es-ES"/>
      </w:rPr>
    </w:lvl>
    <w:lvl w:ilvl="8" w:tplc="B440A79C">
      <w:numFmt w:val="bullet"/>
      <w:lvlText w:val="•"/>
      <w:lvlJc w:val="left"/>
      <w:pPr>
        <w:ind w:left="2324" w:hanging="225"/>
      </w:pPr>
      <w:rPr>
        <w:rFonts w:hint="default"/>
        <w:lang w:val="es-ES" w:eastAsia="es-ES" w:bidi="es-ES"/>
      </w:rPr>
    </w:lvl>
  </w:abstractNum>
  <w:abstractNum w:abstractNumId="18" w15:restartNumberingAfterBreak="0">
    <w:nsid w:val="6A7E27AA"/>
    <w:multiLevelType w:val="hybridMultilevel"/>
    <w:tmpl w:val="ABF68F3C"/>
    <w:lvl w:ilvl="0" w:tplc="627A3958">
      <w:start w:val="4"/>
      <w:numFmt w:val="upperLetter"/>
      <w:lvlText w:val="%1."/>
      <w:lvlJc w:val="left"/>
      <w:pPr>
        <w:ind w:left="1142" w:hanging="3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s-ES" w:bidi="es-ES"/>
      </w:rPr>
    </w:lvl>
    <w:lvl w:ilvl="1" w:tplc="75BE5E72">
      <w:numFmt w:val="bullet"/>
      <w:lvlText w:val=""/>
      <w:lvlJc w:val="left"/>
      <w:pPr>
        <w:ind w:left="1560" w:hanging="353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CB342344">
      <w:numFmt w:val="bullet"/>
      <w:lvlText w:val="•"/>
      <w:lvlJc w:val="left"/>
      <w:pPr>
        <w:ind w:left="2358" w:hanging="353"/>
      </w:pPr>
      <w:rPr>
        <w:rFonts w:hint="default"/>
        <w:lang w:val="es-ES" w:eastAsia="es-ES" w:bidi="es-ES"/>
      </w:rPr>
    </w:lvl>
    <w:lvl w:ilvl="3" w:tplc="2D686B06">
      <w:numFmt w:val="bullet"/>
      <w:lvlText w:val="•"/>
      <w:lvlJc w:val="left"/>
      <w:pPr>
        <w:ind w:left="3156" w:hanging="353"/>
      </w:pPr>
      <w:rPr>
        <w:rFonts w:hint="default"/>
        <w:lang w:val="es-ES" w:eastAsia="es-ES" w:bidi="es-ES"/>
      </w:rPr>
    </w:lvl>
    <w:lvl w:ilvl="4" w:tplc="590CAF1C">
      <w:numFmt w:val="bullet"/>
      <w:lvlText w:val="•"/>
      <w:lvlJc w:val="left"/>
      <w:pPr>
        <w:ind w:left="3954" w:hanging="353"/>
      </w:pPr>
      <w:rPr>
        <w:rFonts w:hint="default"/>
        <w:lang w:val="es-ES" w:eastAsia="es-ES" w:bidi="es-ES"/>
      </w:rPr>
    </w:lvl>
    <w:lvl w:ilvl="5" w:tplc="47A2612A">
      <w:numFmt w:val="bullet"/>
      <w:lvlText w:val="•"/>
      <w:lvlJc w:val="left"/>
      <w:pPr>
        <w:ind w:left="4752" w:hanging="353"/>
      </w:pPr>
      <w:rPr>
        <w:rFonts w:hint="default"/>
        <w:lang w:val="es-ES" w:eastAsia="es-ES" w:bidi="es-ES"/>
      </w:rPr>
    </w:lvl>
    <w:lvl w:ilvl="6" w:tplc="F18E94B6">
      <w:numFmt w:val="bullet"/>
      <w:lvlText w:val="•"/>
      <w:lvlJc w:val="left"/>
      <w:pPr>
        <w:ind w:left="5551" w:hanging="353"/>
      </w:pPr>
      <w:rPr>
        <w:rFonts w:hint="default"/>
        <w:lang w:val="es-ES" w:eastAsia="es-ES" w:bidi="es-ES"/>
      </w:rPr>
    </w:lvl>
    <w:lvl w:ilvl="7" w:tplc="A4C22E6C">
      <w:numFmt w:val="bullet"/>
      <w:lvlText w:val="•"/>
      <w:lvlJc w:val="left"/>
      <w:pPr>
        <w:ind w:left="6349" w:hanging="353"/>
      </w:pPr>
      <w:rPr>
        <w:rFonts w:hint="default"/>
        <w:lang w:val="es-ES" w:eastAsia="es-ES" w:bidi="es-ES"/>
      </w:rPr>
    </w:lvl>
    <w:lvl w:ilvl="8" w:tplc="634A97C6">
      <w:numFmt w:val="bullet"/>
      <w:lvlText w:val="•"/>
      <w:lvlJc w:val="left"/>
      <w:pPr>
        <w:ind w:left="7147" w:hanging="353"/>
      </w:pPr>
      <w:rPr>
        <w:rFonts w:hint="default"/>
        <w:lang w:val="es-ES" w:eastAsia="es-ES" w:bidi="es-ES"/>
      </w:rPr>
    </w:lvl>
  </w:abstractNum>
  <w:abstractNum w:abstractNumId="19" w15:restartNumberingAfterBreak="0">
    <w:nsid w:val="6B074C68"/>
    <w:multiLevelType w:val="hybridMultilevel"/>
    <w:tmpl w:val="053C315E"/>
    <w:lvl w:ilvl="0" w:tplc="5CFCA6C2">
      <w:numFmt w:val="bullet"/>
      <w:lvlText w:val=""/>
      <w:lvlJc w:val="left"/>
      <w:pPr>
        <w:ind w:left="438" w:hanging="369"/>
      </w:pPr>
      <w:rPr>
        <w:rFonts w:ascii="Symbol" w:eastAsia="Symbol" w:hAnsi="Symbol" w:cs="Symbol" w:hint="default"/>
        <w:w w:val="99"/>
        <w:sz w:val="21"/>
        <w:szCs w:val="21"/>
        <w:lang w:val="es-ES" w:eastAsia="es-ES" w:bidi="es-ES"/>
      </w:rPr>
    </w:lvl>
    <w:lvl w:ilvl="1" w:tplc="EB9EC91E">
      <w:numFmt w:val="bullet"/>
      <w:lvlText w:val="•"/>
      <w:lvlJc w:val="left"/>
      <w:pPr>
        <w:ind w:left="706" w:hanging="369"/>
      </w:pPr>
      <w:rPr>
        <w:rFonts w:hint="default"/>
        <w:lang w:val="es-ES" w:eastAsia="es-ES" w:bidi="es-ES"/>
      </w:rPr>
    </w:lvl>
    <w:lvl w:ilvl="2" w:tplc="19EE4866">
      <w:numFmt w:val="bullet"/>
      <w:lvlText w:val="•"/>
      <w:lvlJc w:val="left"/>
      <w:pPr>
        <w:ind w:left="972" w:hanging="369"/>
      </w:pPr>
      <w:rPr>
        <w:rFonts w:hint="default"/>
        <w:lang w:val="es-ES" w:eastAsia="es-ES" w:bidi="es-ES"/>
      </w:rPr>
    </w:lvl>
    <w:lvl w:ilvl="3" w:tplc="F4169B60">
      <w:numFmt w:val="bullet"/>
      <w:lvlText w:val="•"/>
      <w:lvlJc w:val="left"/>
      <w:pPr>
        <w:ind w:left="1238" w:hanging="369"/>
      </w:pPr>
      <w:rPr>
        <w:rFonts w:hint="default"/>
        <w:lang w:val="es-ES" w:eastAsia="es-ES" w:bidi="es-ES"/>
      </w:rPr>
    </w:lvl>
    <w:lvl w:ilvl="4" w:tplc="629C976A">
      <w:numFmt w:val="bullet"/>
      <w:lvlText w:val="•"/>
      <w:lvlJc w:val="left"/>
      <w:pPr>
        <w:ind w:left="1505" w:hanging="369"/>
      </w:pPr>
      <w:rPr>
        <w:rFonts w:hint="default"/>
        <w:lang w:val="es-ES" w:eastAsia="es-ES" w:bidi="es-ES"/>
      </w:rPr>
    </w:lvl>
    <w:lvl w:ilvl="5" w:tplc="5B96FAD6">
      <w:numFmt w:val="bullet"/>
      <w:lvlText w:val="•"/>
      <w:lvlJc w:val="left"/>
      <w:pPr>
        <w:ind w:left="1771" w:hanging="369"/>
      </w:pPr>
      <w:rPr>
        <w:rFonts w:hint="default"/>
        <w:lang w:val="es-ES" w:eastAsia="es-ES" w:bidi="es-ES"/>
      </w:rPr>
    </w:lvl>
    <w:lvl w:ilvl="6" w:tplc="A0BE0730">
      <w:numFmt w:val="bullet"/>
      <w:lvlText w:val="•"/>
      <w:lvlJc w:val="left"/>
      <w:pPr>
        <w:ind w:left="2037" w:hanging="369"/>
      </w:pPr>
      <w:rPr>
        <w:rFonts w:hint="default"/>
        <w:lang w:val="es-ES" w:eastAsia="es-ES" w:bidi="es-ES"/>
      </w:rPr>
    </w:lvl>
    <w:lvl w:ilvl="7" w:tplc="F9805D14">
      <w:numFmt w:val="bullet"/>
      <w:lvlText w:val="•"/>
      <w:lvlJc w:val="left"/>
      <w:pPr>
        <w:ind w:left="2304" w:hanging="369"/>
      </w:pPr>
      <w:rPr>
        <w:rFonts w:hint="default"/>
        <w:lang w:val="es-ES" w:eastAsia="es-ES" w:bidi="es-ES"/>
      </w:rPr>
    </w:lvl>
    <w:lvl w:ilvl="8" w:tplc="1E760D66">
      <w:numFmt w:val="bullet"/>
      <w:lvlText w:val="•"/>
      <w:lvlJc w:val="left"/>
      <w:pPr>
        <w:ind w:left="2570" w:hanging="369"/>
      </w:pPr>
      <w:rPr>
        <w:rFonts w:hint="default"/>
        <w:lang w:val="es-ES" w:eastAsia="es-ES" w:bidi="es-ES"/>
      </w:rPr>
    </w:lvl>
  </w:abstractNum>
  <w:abstractNum w:abstractNumId="20" w15:restartNumberingAfterBreak="0">
    <w:nsid w:val="74E548B0"/>
    <w:multiLevelType w:val="multilevel"/>
    <w:tmpl w:val="A99A048A"/>
    <w:numStyleLink w:val="Estilo1"/>
  </w:abstractNum>
  <w:abstractNum w:abstractNumId="21" w15:restartNumberingAfterBreak="0">
    <w:nsid w:val="7C226B7C"/>
    <w:multiLevelType w:val="multilevel"/>
    <w:tmpl w:val="11B807CC"/>
    <w:lvl w:ilvl="0">
      <w:start w:val="1"/>
      <w:numFmt w:val="decimal"/>
      <w:lvlText w:val="%1"/>
      <w:lvlJc w:val="left"/>
      <w:pPr>
        <w:ind w:left="1256" w:hanging="417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56" w:hanging="41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756" w:hanging="41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05" w:hanging="41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53" w:hanging="41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02" w:hanging="41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50" w:hanging="41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98" w:hanging="41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47" w:hanging="417"/>
      </w:pPr>
      <w:rPr>
        <w:rFonts w:hint="default"/>
        <w:lang w:val="es-ES" w:eastAsia="es-ES" w:bidi="es-ES"/>
      </w:rPr>
    </w:lvl>
  </w:abstractNum>
  <w:abstractNum w:abstractNumId="22" w15:restartNumberingAfterBreak="0">
    <w:nsid w:val="7D3F1D17"/>
    <w:multiLevelType w:val="hybridMultilevel"/>
    <w:tmpl w:val="68C83A8A"/>
    <w:lvl w:ilvl="0" w:tplc="10EEF5C0">
      <w:numFmt w:val="bullet"/>
      <w:lvlText w:val=""/>
      <w:lvlJc w:val="left"/>
      <w:pPr>
        <w:ind w:left="294" w:hanging="225"/>
      </w:pPr>
      <w:rPr>
        <w:rFonts w:ascii="Symbol" w:eastAsia="Symbol" w:hAnsi="Symbol" w:cs="Symbol" w:hint="default"/>
        <w:w w:val="99"/>
        <w:sz w:val="21"/>
        <w:szCs w:val="21"/>
        <w:lang w:val="es-ES" w:eastAsia="es-ES" w:bidi="es-ES"/>
      </w:rPr>
    </w:lvl>
    <w:lvl w:ilvl="1" w:tplc="4FBC4BC6">
      <w:numFmt w:val="bullet"/>
      <w:lvlText w:val="•"/>
      <w:lvlJc w:val="left"/>
      <w:pPr>
        <w:ind w:left="553" w:hanging="225"/>
      </w:pPr>
      <w:rPr>
        <w:rFonts w:hint="default"/>
        <w:lang w:val="es-ES" w:eastAsia="es-ES" w:bidi="es-ES"/>
      </w:rPr>
    </w:lvl>
    <w:lvl w:ilvl="2" w:tplc="5ED4847A">
      <w:numFmt w:val="bullet"/>
      <w:lvlText w:val="•"/>
      <w:lvlJc w:val="left"/>
      <w:pPr>
        <w:ind w:left="806" w:hanging="225"/>
      </w:pPr>
      <w:rPr>
        <w:rFonts w:hint="default"/>
        <w:lang w:val="es-ES" w:eastAsia="es-ES" w:bidi="es-ES"/>
      </w:rPr>
    </w:lvl>
    <w:lvl w:ilvl="3" w:tplc="DC428E22">
      <w:numFmt w:val="bullet"/>
      <w:lvlText w:val="•"/>
      <w:lvlJc w:val="left"/>
      <w:pPr>
        <w:ind w:left="1059" w:hanging="225"/>
      </w:pPr>
      <w:rPr>
        <w:rFonts w:hint="default"/>
        <w:lang w:val="es-ES" w:eastAsia="es-ES" w:bidi="es-ES"/>
      </w:rPr>
    </w:lvl>
    <w:lvl w:ilvl="4" w:tplc="271818F0">
      <w:numFmt w:val="bullet"/>
      <w:lvlText w:val="•"/>
      <w:lvlJc w:val="left"/>
      <w:pPr>
        <w:ind w:left="1312" w:hanging="225"/>
      </w:pPr>
      <w:rPr>
        <w:rFonts w:hint="default"/>
        <w:lang w:val="es-ES" w:eastAsia="es-ES" w:bidi="es-ES"/>
      </w:rPr>
    </w:lvl>
    <w:lvl w:ilvl="5" w:tplc="F28A31FE">
      <w:numFmt w:val="bullet"/>
      <w:lvlText w:val="•"/>
      <w:lvlJc w:val="left"/>
      <w:pPr>
        <w:ind w:left="1565" w:hanging="225"/>
      </w:pPr>
      <w:rPr>
        <w:rFonts w:hint="default"/>
        <w:lang w:val="es-ES" w:eastAsia="es-ES" w:bidi="es-ES"/>
      </w:rPr>
    </w:lvl>
    <w:lvl w:ilvl="6" w:tplc="53185B1A">
      <w:numFmt w:val="bullet"/>
      <w:lvlText w:val="•"/>
      <w:lvlJc w:val="left"/>
      <w:pPr>
        <w:ind w:left="1818" w:hanging="225"/>
      </w:pPr>
      <w:rPr>
        <w:rFonts w:hint="default"/>
        <w:lang w:val="es-ES" w:eastAsia="es-ES" w:bidi="es-ES"/>
      </w:rPr>
    </w:lvl>
    <w:lvl w:ilvl="7" w:tplc="59DA7910">
      <w:numFmt w:val="bullet"/>
      <w:lvlText w:val="•"/>
      <w:lvlJc w:val="left"/>
      <w:pPr>
        <w:ind w:left="2071" w:hanging="225"/>
      </w:pPr>
      <w:rPr>
        <w:rFonts w:hint="default"/>
        <w:lang w:val="es-ES" w:eastAsia="es-ES" w:bidi="es-ES"/>
      </w:rPr>
    </w:lvl>
    <w:lvl w:ilvl="8" w:tplc="00DC5D18">
      <w:numFmt w:val="bullet"/>
      <w:lvlText w:val="•"/>
      <w:lvlJc w:val="left"/>
      <w:pPr>
        <w:ind w:left="2324" w:hanging="225"/>
      </w:pPr>
      <w:rPr>
        <w:rFonts w:hint="default"/>
        <w:lang w:val="es-ES" w:eastAsia="es-ES" w:bidi="es-ES"/>
      </w:rPr>
    </w:lvl>
  </w:abstractNum>
  <w:abstractNum w:abstractNumId="23" w15:restartNumberingAfterBreak="0">
    <w:nsid w:val="7DD411FE"/>
    <w:multiLevelType w:val="hybridMultilevel"/>
    <w:tmpl w:val="CB5E7BE0"/>
    <w:lvl w:ilvl="0" w:tplc="BD74AFEA">
      <w:numFmt w:val="bullet"/>
      <w:lvlText w:val=""/>
      <w:lvlJc w:val="left"/>
      <w:pPr>
        <w:ind w:left="438" w:hanging="369"/>
      </w:pPr>
      <w:rPr>
        <w:rFonts w:ascii="Symbol" w:eastAsia="Symbol" w:hAnsi="Symbol" w:cs="Symbol" w:hint="default"/>
        <w:w w:val="99"/>
        <w:sz w:val="21"/>
        <w:szCs w:val="21"/>
        <w:lang w:val="es-ES" w:eastAsia="es-ES" w:bidi="es-ES"/>
      </w:rPr>
    </w:lvl>
    <w:lvl w:ilvl="1" w:tplc="236E9A10">
      <w:numFmt w:val="bullet"/>
      <w:lvlText w:val="•"/>
      <w:lvlJc w:val="left"/>
      <w:pPr>
        <w:ind w:left="706" w:hanging="369"/>
      </w:pPr>
      <w:rPr>
        <w:rFonts w:hint="default"/>
        <w:lang w:val="es-ES" w:eastAsia="es-ES" w:bidi="es-ES"/>
      </w:rPr>
    </w:lvl>
    <w:lvl w:ilvl="2" w:tplc="F13665AE">
      <w:numFmt w:val="bullet"/>
      <w:lvlText w:val="•"/>
      <w:lvlJc w:val="left"/>
      <w:pPr>
        <w:ind w:left="972" w:hanging="369"/>
      </w:pPr>
      <w:rPr>
        <w:rFonts w:hint="default"/>
        <w:lang w:val="es-ES" w:eastAsia="es-ES" w:bidi="es-ES"/>
      </w:rPr>
    </w:lvl>
    <w:lvl w:ilvl="3" w:tplc="4DA662A4">
      <w:numFmt w:val="bullet"/>
      <w:lvlText w:val="•"/>
      <w:lvlJc w:val="left"/>
      <w:pPr>
        <w:ind w:left="1238" w:hanging="369"/>
      </w:pPr>
      <w:rPr>
        <w:rFonts w:hint="default"/>
        <w:lang w:val="es-ES" w:eastAsia="es-ES" w:bidi="es-ES"/>
      </w:rPr>
    </w:lvl>
    <w:lvl w:ilvl="4" w:tplc="B41AD9A6">
      <w:numFmt w:val="bullet"/>
      <w:lvlText w:val="•"/>
      <w:lvlJc w:val="left"/>
      <w:pPr>
        <w:ind w:left="1505" w:hanging="369"/>
      </w:pPr>
      <w:rPr>
        <w:rFonts w:hint="default"/>
        <w:lang w:val="es-ES" w:eastAsia="es-ES" w:bidi="es-ES"/>
      </w:rPr>
    </w:lvl>
    <w:lvl w:ilvl="5" w:tplc="59E2BD7A">
      <w:numFmt w:val="bullet"/>
      <w:lvlText w:val="•"/>
      <w:lvlJc w:val="left"/>
      <w:pPr>
        <w:ind w:left="1771" w:hanging="369"/>
      </w:pPr>
      <w:rPr>
        <w:rFonts w:hint="default"/>
        <w:lang w:val="es-ES" w:eastAsia="es-ES" w:bidi="es-ES"/>
      </w:rPr>
    </w:lvl>
    <w:lvl w:ilvl="6" w:tplc="942AAD50">
      <w:numFmt w:val="bullet"/>
      <w:lvlText w:val="•"/>
      <w:lvlJc w:val="left"/>
      <w:pPr>
        <w:ind w:left="2037" w:hanging="369"/>
      </w:pPr>
      <w:rPr>
        <w:rFonts w:hint="default"/>
        <w:lang w:val="es-ES" w:eastAsia="es-ES" w:bidi="es-ES"/>
      </w:rPr>
    </w:lvl>
    <w:lvl w:ilvl="7" w:tplc="6DA2422E">
      <w:numFmt w:val="bullet"/>
      <w:lvlText w:val="•"/>
      <w:lvlJc w:val="left"/>
      <w:pPr>
        <w:ind w:left="2304" w:hanging="369"/>
      </w:pPr>
      <w:rPr>
        <w:rFonts w:hint="default"/>
        <w:lang w:val="es-ES" w:eastAsia="es-ES" w:bidi="es-ES"/>
      </w:rPr>
    </w:lvl>
    <w:lvl w:ilvl="8" w:tplc="5FA2520E">
      <w:numFmt w:val="bullet"/>
      <w:lvlText w:val="•"/>
      <w:lvlJc w:val="left"/>
      <w:pPr>
        <w:ind w:left="2570" w:hanging="369"/>
      </w:pPr>
      <w:rPr>
        <w:rFonts w:hint="default"/>
        <w:lang w:val="es-ES" w:eastAsia="es-ES" w:bidi="es-ES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22"/>
  </w:num>
  <w:num w:numId="5">
    <w:abstractNumId w:val="17"/>
  </w:num>
  <w:num w:numId="6">
    <w:abstractNumId w:val="12"/>
  </w:num>
  <w:num w:numId="7">
    <w:abstractNumId w:val="11"/>
  </w:num>
  <w:num w:numId="8">
    <w:abstractNumId w:val="9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3"/>
  </w:num>
  <w:num w:numId="14">
    <w:abstractNumId w:val="2"/>
  </w:num>
  <w:num w:numId="15">
    <w:abstractNumId w:val="19"/>
  </w:num>
  <w:num w:numId="16">
    <w:abstractNumId w:val="8"/>
  </w:num>
  <w:num w:numId="17">
    <w:abstractNumId w:val="15"/>
  </w:num>
  <w:num w:numId="18">
    <w:abstractNumId w:val="18"/>
  </w:num>
  <w:num w:numId="19">
    <w:abstractNumId w:val="0"/>
  </w:num>
  <w:num w:numId="20">
    <w:abstractNumId w:val="21"/>
  </w:num>
  <w:num w:numId="21">
    <w:abstractNumId w:val="20"/>
  </w:num>
  <w:num w:numId="22">
    <w:abstractNumId w:val="1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8"/>
    <w:rsid w:val="00410208"/>
    <w:rsid w:val="00A41785"/>
    <w:rsid w:val="00CC1CBD"/>
    <w:rsid w:val="00D9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BED2D"/>
  <w15:docId w15:val="{AD7AB42F-E133-48CD-BA97-DBC5566D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39" w:hanging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60" w:hanging="35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94"/>
    </w:pPr>
  </w:style>
  <w:style w:type="numbering" w:customStyle="1" w:styleId="Estilo1">
    <w:name w:val="Estilo1"/>
    <w:uiPriority w:val="99"/>
    <w:rsid w:val="00A41785"/>
    <w:pPr>
      <w:numPr>
        <w:numId w:val="23"/>
      </w:numPr>
    </w:pPr>
  </w:style>
  <w:style w:type="paragraph" w:customStyle="1" w:styleId="Default">
    <w:name w:val="Default"/>
    <w:rsid w:val="00CC1CBD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1402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del Peru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</dc:creator>
  <cp:lastModifiedBy>Daniel Delgado Namuche</cp:lastModifiedBy>
  <cp:revision>3</cp:revision>
  <dcterms:created xsi:type="dcterms:W3CDTF">2019-09-17T17:36:00Z</dcterms:created>
  <dcterms:modified xsi:type="dcterms:W3CDTF">2019-12-02T17:30:00Z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2019-07-18T00:00:00Z</vt:filetime>
  </property>
</Properties>
</file>