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CB6" w:rsidRPr="005E6430" w:rsidRDefault="00355CB6" w:rsidP="00026BC9">
      <w:pPr>
        <w:pStyle w:val="Prrafodelista"/>
        <w:numPr>
          <w:ilvl w:val="0"/>
          <w:numId w:val="34"/>
        </w:numPr>
        <w:spacing w:line="276" w:lineRule="auto"/>
        <w:ind w:left="426" w:hanging="142"/>
        <w:jc w:val="both"/>
        <w:rPr>
          <w:rFonts w:ascii="Arial Narrow" w:hAnsi="Arial Narrow" w:cs="Arial"/>
          <w:sz w:val="18"/>
          <w:szCs w:val="18"/>
          <w:lang w:val="es-ES_tradnl"/>
        </w:rPr>
      </w:pPr>
      <w:r w:rsidRPr="005E6430">
        <w:rPr>
          <w:rFonts w:ascii="Arial Narrow" w:hAnsi="Arial Narrow" w:cs="Arial"/>
          <w:sz w:val="18"/>
          <w:szCs w:val="18"/>
          <w:lang w:val="es-ES_tradnl"/>
        </w:rPr>
        <w:t>La asistencia a las asignaturas es Obligatoria en un mínimo de 70%, lo que dará lugar a la inhabilitación por no justificar las inasistencias de acuerdo al artículo precedente. Bajo ningún argumento el Director de Escuela aceptará justificar / inasist</w:t>
      </w:r>
      <w:r w:rsidR="00026BC9">
        <w:rPr>
          <w:rFonts w:ascii="Arial Narrow" w:hAnsi="Arial Narrow" w:cs="Arial"/>
          <w:sz w:val="18"/>
          <w:szCs w:val="18"/>
          <w:lang w:val="es-ES_tradnl"/>
        </w:rPr>
        <w:t>encias extemporáneas. (Art. 123º</w:t>
      </w:r>
      <w:r w:rsidRPr="005E6430">
        <w:rPr>
          <w:rFonts w:ascii="Arial Narrow" w:hAnsi="Arial Narrow" w:cs="Arial"/>
          <w:sz w:val="18"/>
          <w:szCs w:val="18"/>
          <w:lang w:val="es-ES_tradnl"/>
        </w:rPr>
        <w:t>)</w:t>
      </w:r>
    </w:p>
    <w:p w:rsidR="00355CB6" w:rsidRPr="005E6430" w:rsidRDefault="00355CB6" w:rsidP="00026BC9">
      <w:pPr>
        <w:pStyle w:val="Prrafodelista"/>
        <w:numPr>
          <w:ilvl w:val="0"/>
          <w:numId w:val="34"/>
        </w:numPr>
        <w:spacing w:line="276" w:lineRule="auto"/>
        <w:ind w:left="426" w:hanging="142"/>
        <w:jc w:val="both"/>
        <w:rPr>
          <w:rFonts w:ascii="Arial Narrow" w:hAnsi="Arial Narrow" w:cs="Arial"/>
          <w:sz w:val="18"/>
          <w:szCs w:val="18"/>
          <w:lang w:val="es-ES_tradnl"/>
        </w:rPr>
      </w:pPr>
      <w:r w:rsidRPr="005E6430">
        <w:rPr>
          <w:rFonts w:ascii="Arial Narrow" w:hAnsi="Arial Narrow" w:cs="Arial"/>
          <w:sz w:val="18"/>
          <w:szCs w:val="18"/>
          <w:lang w:val="es-ES_tradnl"/>
        </w:rPr>
        <w:t>El carácter cuantitativo vigesimal consiste en que la escala valorativa es de cero (0) a veinte (20), para todo proceso de evaluación, siendo once (11) la nota apro</w:t>
      </w:r>
      <w:r>
        <w:rPr>
          <w:rFonts w:ascii="Arial Narrow" w:hAnsi="Arial Narrow" w:cs="Arial"/>
          <w:sz w:val="18"/>
          <w:szCs w:val="18"/>
          <w:lang w:val="es-ES_tradnl"/>
        </w:rPr>
        <w:t xml:space="preserve">batoria mínima, sólo en el caso </w:t>
      </w:r>
      <w:r w:rsidRPr="005E6430">
        <w:rPr>
          <w:rFonts w:ascii="Arial Narrow" w:hAnsi="Arial Narrow" w:cs="Arial"/>
          <w:sz w:val="18"/>
          <w:szCs w:val="18"/>
          <w:lang w:val="es-ES_tradnl"/>
        </w:rPr>
        <w:t>de determinación de la nota promocional la fracción de 0,5 o más va a favor de la unidad entera inmediata superior. (Art. 130°).</w:t>
      </w:r>
    </w:p>
    <w:p w:rsidR="00355CB6" w:rsidRPr="005E6430" w:rsidRDefault="00355CB6" w:rsidP="00026BC9">
      <w:pPr>
        <w:pStyle w:val="Prrafodelista"/>
        <w:numPr>
          <w:ilvl w:val="0"/>
          <w:numId w:val="34"/>
        </w:numPr>
        <w:spacing w:line="276" w:lineRule="auto"/>
        <w:ind w:left="426" w:hanging="142"/>
        <w:jc w:val="both"/>
        <w:rPr>
          <w:rFonts w:ascii="Arial Narrow" w:hAnsi="Arial Narrow" w:cs="Arial"/>
          <w:sz w:val="18"/>
          <w:szCs w:val="18"/>
          <w:lang w:val="es-ES_tradnl"/>
        </w:rPr>
      </w:pPr>
      <w:r>
        <w:rPr>
          <w:rFonts w:ascii="Arial Narrow" w:hAnsi="Arial Narrow" w:cs="Arial"/>
          <w:sz w:val="18"/>
          <w:szCs w:val="18"/>
          <w:lang w:val="es-ES_tradnl"/>
        </w:rPr>
        <w:t>Para los casos en que l</w:t>
      </w:r>
      <w:r w:rsidRPr="005E6430">
        <w:rPr>
          <w:rFonts w:ascii="Arial Narrow" w:hAnsi="Arial Narrow" w:cs="Arial"/>
          <w:sz w:val="18"/>
          <w:szCs w:val="18"/>
          <w:lang w:val="es-ES_tradnl"/>
        </w:rPr>
        <w:t>os estudiantes no hayan cumplido con ninguna o varias evaluaciones parciales se considerará la nota de cero (00) para los fines de efectuar el promedio correspondiente. (Art. 131°). </w:t>
      </w:r>
    </w:p>
    <w:p w:rsidR="00355CB6" w:rsidRPr="005E6430" w:rsidRDefault="00355CB6" w:rsidP="00026BC9">
      <w:pPr>
        <w:pStyle w:val="Prrafodelista"/>
        <w:numPr>
          <w:ilvl w:val="0"/>
          <w:numId w:val="34"/>
        </w:numPr>
        <w:spacing w:line="276" w:lineRule="auto"/>
        <w:ind w:left="426" w:hanging="142"/>
        <w:jc w:val="both"/>
        <w:rPr>
          <w:rFonts w:ascii="Arial Narrow" w:hAnsi="Arial Narrow" w:cs="Arial"/>
          <w:sz w:val="18"/>
          <w:szCs w:val="18"/>
          <w:lang w:val="es-ES_tradnl"/>
        </w:rPr>
      </w:pPr>
      <w:r w:rsidRPr="005E6430">
        <w:rPr>
          <w:rFonts w:ascii="Arial Narrow" w:hAnsi="Arial Narrow" w:cs="Arial"/>
          <w:sz w:val="18"/>
          <w:szCs w:val="18"/>
          <w:lang w:val="es-ES_tradnl"/>
        </w:rPr>
        <w:t>Para que el estudiante pueda ser sujeto de evaluación, en cualquiera de sus modalidades, es requisito el cumplimiento de lo establecido en los Artículos 121° y 123° sobre asistencia mínima a clases, que debe ser computada desde el inicio de las clases hasta antes de la fecha de la evaluación, sea ésta parcial o final. El docente publicará vía web la lisia de estudiantes habilitados para esas evaluaciones (Primer y Segundo Parcial) bajo responsabilidad. (Art.132</w:t>
      </w:r>
      <w:r w:rsidR="00026BC9">
        <w:rPr>
          <w:rFonts w:ascii="Arial Narrow" w:hAnsi="Arial Narrow" w:cs="Arial"/>
          <w:sz w:val="18"/>
          <w:szCs w:val="18"/>
          <w:lang w:val="es-ES_tradnl"/>
        </w:rPr>
        <w:t>º</w:t>
      </w:r>
      <w:r w:rsidRPr="005E6430">
        <w:rPr>
          <w:rFonts w:ascii="Arial Narrow" w:hAnsi="Arial Narrow" w:cs="Arial"/>
          <w:sz w:val="18"/>
          <w:szCs w:val="18"/>
          <w:lang w:val="es-ES_tradnl"/>
        </w:rPr>
        <w:t>).</w:t>
      </w:r>
    </w:p>
    <w:p w:rsidR="00355CB6" w:rsidRPr="005E6430" w:rsidRDefault="00355CB6" w:rsidP="00026BC9">
      <w:pPr>
        <w:pStyle w:val="Prrafodelista"/>
        <w:numPr>
          <w:ilvl w:val="0"/>
          <w:numId w:val="34"/>
        </w:numPr>
        <w:spacing w:line="276" w:lineRule="auto"/>
        <w:ind w:left="426" w:hanging="142"/>
        <w:jc w:val="both"/>
        <w:rPr>
          <w:rFonts w:ascii="Arial Narrow" w:hAnsi="Arial Narrow" w:cs="Arial"/>
          <w:sz w:val="18"/>
          <w:szCs w:val="18"/>
          <w:lang w:val="es-ES_tradnl"/>
        </w:rPr>
      </w:pPr>
      <w:r w:rsidRPr="005E6430">
        <w:rPr>
          <w:rFonts w:ascii="Arial Narrow" w:hAnsi="Arial Narrow" w:cs="Arial"/>
          <w:sz w:val="18"/>
          <w:szCs w:val="18"/>
          <w:lang w:val="es-ES_tradnl"/>
        </w:rPr>
        <w:t>Al término de las evaluaciones finales se programará un examen de carácter sustitutorio a una nota desaprobatoria obtenida en la evaluación teórico práctica, en la semana 16, y que corresponden al primero o segundo parcial, siempre y cuando acrediten un promedio no menor a siete (07) y el 70 % de asistencia al curso. El examen sustitutorio tendrá una escala valorativa de 0 a 20, para ello el docente utilizará la columna correspondiente en el Registro de Evaluación. El promedio final para dichos estudiantes no excederá a la nota doce (12) (Art. 138°)</w:t>
      </w:r>
    </w:p>
    <w:p w:rsidR="00355CB6" w:rsidRPr="005E6430" w:rsidRDefault="00355CB6" w:rsidP="00355CB6">
      <w:pPr>
        <w:jc w:val="both"/>
        <w:rPr>
          <w:rFonts w:ascii="Arial Narrow" w:hAnsi="Arial Narrow" w:cs="Arial"/>
          <w:sz w:val="18"/>
          <w:szCs w:val="18"/>
        </w:rPr>
      </w:pPr>
    </w:p>
    <w:p w:rsidR="00355CB6" w:rsidRPr="005E6430" w:rsidRDefault="00355CB6" w:rsidP="00355CB6">
      <w:pPr>
        <w:spacing w:line="276" w:lineRule="auto"/>
        <w:jc w:val="both"/>
        <w:rPr>
          <w:rFonts w:ascii="Arial Narrow" w:hAnsi="Arial Narrow" w:cs="Arial"/>
          <w:b/>
          <w:sz w:val="18"/>
          <w:szCs w:val="18"/>
          <w:lang w:val="es-ES_tradnl"/>
        </w:rPr>
      </w:pPr>
      <w:r w:rsidRPr="005E6430">
        <w:rPr>
          <w:rFonts w:ascii="Arial Narrow" w:hAnsi="Arial Narrow" w:cs="Arial"/>
          <w:b/>
          <w:sz w:val="18"/>
          <w:szCs w:val="18"/>
          <w:lang w:val="es-ES_tradnl"/>
        </w:rPr>
        <w:t>V</w:t>
      </w:r>
      <w:r>
        <w:rPr>
          <w:rFonts w:ascii="Arial Narrow" w:hAnsi="Arial Narrow" w:cs="Arial"/>
          <w:b/>
          <w:sz w:val="18"/>
          <w:szCs w:val="18"/>
          <w:lang w:val="es-ES_tradnl"/>
        </w:rPr>
        <w:t>II</w:t>
      </w:r>
      <w:r w:rsidRPr="005E6430">
        <w:rPr>
          <w:rFonts w:ascii="Arial Narrow" w:hAnsi="Arial Narrow" w:cs="Arial"/>
          <w:b/>
          <w:sz w:val="18"/>
          <w:szCs w:val="18"/>
          <w:lang w:val="es-ES_tradnl"/>
        </w:rPr>
        <w:t>I. BIBLIOGRAFÍA BÁSICA Y COMPLEMENTARIA</w:t>
      </w:r>
    </w:p>
    <w:p w:rsidR="00355CB6" w:rsidRDefault="00355CB6" w:rsidP="00355CB6">
      <w:pPr>
        <w:tabs>
          <w:tab w:val="left" w:pos="284"/>
        </w:tabs>
        <w:spacing w:line="276" w:lineRule="auto"/>
        <w:jc w:val="both"/>
        <w:rPr>
          <w:rFonts w:ascii="Arial Narrow" w:hAnsi="Arial Narrow" w:cs="Arial"/>
          <w:b/>
          <w:sz w:val="18"/>
          <w:szCs w:val="18"/>
          <w:lang w:val="es-ES_tradnl"/>
        </w:rPr>
      </w:pPr>
      <w:r w:rsidRPr="005E6430">
        <w:rPr>
          <w:rFonts w:ascii="Arial Narrow" w:hAnsi="Arial Narrow" w:cs="Arial"/>
          <w:b/>
          <w:sz w:val="18"/>
          <w:szCs w:val="18"/>
          <w:lang w:val="es-ES_tradnl"/>
        </w:rPr>
        <w:tab/>
        <w:t>Bibliografía Básica</w:t>
      </w:r>
    </w:p>
    <w:p w:rsidR="00355CB6" w:rsidRDefault="00355CB6" w:rsidP="00355CB6">
      <w:pPr>
        <w:pStyle w:val="Prrafodelista"/>
        <w:numPr>
          <w:ilvl w:val="0"/>
          <w:numId w:val="35"/>
        </w:numPr>
        <w:spacing w:line="276" w:lineRule="auto"/>
        <w:ind w:left="567" w:hanging="283"/>
        <w:jc w:val="both"/>
        <w:rPr>
          <w:rFonts w:ascii="Arial Narrow" w:hAnsi="Arial Narrow" w:cs="Arial"/>
          <w:sz w:val="18"/>
          <w:szCs w:val="18"/>
          <w:lang w:val="es-ES_tradnl"/>
        </w:rPr>
      </w:pPr>
      <w:r>
        <w:rPr>
          <w:rFonts w:ascii="Arial Narrow" w:hAnsi="Arial Narrow" w:cs="Arial"/>
          <w:sz w:val="18"/>
          <w:szCs w:val="18"/>
          <w:lang w:val="es-ES_tradnl"/>
        </w:rPr>
        <w:t>Espinoza Ramos Eduardo. Geometría Vectorial en R3. 1º Edición 2004. Lima – Perú.</w:t>
      </w:r>
    </w:p>
    <w:p w:rsidR="00355CB6" w:rsidRDefault="00355CB6" w:rsidP="00355CB6">
      <w:pPr>
        <w:pStyle w:val="Prrafodelista"/>
        <w:numPr>
          <w:ilvl w:val="0"/>
          <w:numId w:val="35"/>
        </w:numPr>
        <w:spacing w:line="276" w:lineRule="auto"/>
        <w:ind w:left="567" w:hanging="283"/>
        <w:jc w:val="both"/>
        <w:rPr>
          <w:rFonts w:ascii="Arial Narrow" w:hAnsi="Arial Narrow" w:cs="Arial"/>
          <w:sz w:val="18"/>
          <w:szCs w:val="18"/>
          <w:lang w:val="es-ES_tradnl"/>
        </w:rPr>
      </w:pPr>
      <w:r>
        <w:rPr>
          <w:rFonts w:ascii="Arial Narrow" w:hAnsi="Arial Narrow" w:cs="Arial"/>
          <w:sz w:val="18"/>
          <w:szCs w:val="18"/>
          <w:lang w:val="es-ES_tradnl"/>
        </w:rPr>
        <w:t>Espinoza Ramos, Eduardo. Análisis Matemático III. 3º Edición Lima – Perú</w:t>
      </w:r>
    </w:p>
    <w:p w:rsidR="00355CB6" w:rsidRDefault="00355CB6" w:rsidP="00355CB6">
      <w:pPr>
        <w:pStyle w:val="Prrafodelista"/>
        <w:numPr>
          <w:ilvl w:val="0"/>
          <w:numId w:val="35"/>
        </w:numPr>
        <w:spacing w:line="276" w:lineRule="auto"/>
        <w:ind w:left="567" w:hanging="283"/>
        <w:jc w:val="both"/>
        <w:rPr>
          <w:rFonts w:ascii="Arial Narrow" w:hAnsi="Arial Narrow" w:cs="Arial"/>
          <w:sz w:val="18"/>
          <w:szCs w:val="18"/>
          <w:lang w:val="es-ES_tradnl"/>
        </w:rPr>
      </w:pPr>
      <w:proofErr w:type="spellStart"/>
      <w:r>
        <w:rPr>
          <w:rFonts w:ascii="Arial Narrow" w:hAnsi="Arial Narrow" w:cs="Arial"/>
          <w:sz w:val="18"/>
          <w:szCs w:val="18"/>
          <w:lang w:val="es-ES_tradnl"/>
        </w:rPr>
        <w:t>Mitacc</w:t>
      </w:r>
      <w:proofErr w:type="spellEnd"/>
      <w:r>
        <w:rPr>
          <w:rFonts w:ascii="Arial Narrow" w:hAnsi="Arial Narrow" w:cs="Arial"/>
          <w:sz w:val="18"/>
          <w:szCs w:val="18"/>
          <w:lang w:val="es-ES_tradnl"/>
        </w:rPr>
        <w:t xml:space="preserve"> Meza, Máximo. Cálculo III. 4º Edición. Editorial Thales SRL.</w:t>
      </w:r>
    </w:p>
    <w:p w:rsidR="00355CB6" w:rsidRDefault="00355CB6" w:rsidP="00355CB6">
      <w:pPr>
        <w:pStyle w:val="Prrafodelista"/>
        <w:numPr>
          <w:ilvl w:val="0"/>
          <w:numId w:val="35"/>
        </w:numPr>
        <w:spacing w:line="276" w:lineRule="auto"/>
        <w:ind w:left="567" w:hanging="283"/>
        <w:jc w:val="both"/>
        <w:rPr>
          <w:rFonts w:ascii="Arial Narrow" w:hAnsi="Arial Narrow" w:cs="Arial"/>
          <w:sz w:val="18"/>
          <w:szCs w:val="18"/>
          <w:lang w:val="es-ES_tradnl"/>
        </w:rPr>
      </w:pPr>
      <w:r>
        <w:rPr>
          <w:rFonts w:ascii="Arial Narrow" w:hAnsi="Arial Narrow" w:cs="Arial"/>
          <w:sz w:val="18"/>
          <w:szCs w:val="18"/>
          <w:lang w:val="es-ES_tradnl"/>
        </w:rPr>
        <w:t>Kindle Joseph H. Teoría y problemas de geometría analítica. 4º Impresión Editorial McGraw – Hill de México.</w:t>
      </w:r>
    </w:p>
    <w:p w:rsidR="00355CB6" w:rsidRPr="005E6430" w:rsidRDefault="00355CB6" w:rsidP="00355CB6">
      <w:pPr>
        <w:tabs>
          <w:tab w:val="left" w:pos="284"/>
        </w:tabs>
        <w:spacing w:line="276" w:lineRule="auto"/>
        <w:jc w:val="both"/>
        <w:rPr>
          <w:rFonts w:ascii="Arial Narrow" w:hAnsi="Arial Narrow" w:cs="Arial"/>
          <w:b/>
          <w:sz w:val="18"/>
          <w:szCs w:val="18"/>
          <w:lang w:val="es-ES_tradnl"/>
        </w:rPr>
      </w:pPr>
      <w:r>
        <w:rPr>
          <w:rFonts w:ascii="Arial Narrow" w:hAnsi="Arial Narrow" w:cs="Arial"/>
          <w:b/>
          <w:sz w:val="18"/>
          <w:szCs w:val="18"/>
          <w:lang w:val="es-ES_tradnl"/>
        </w:rPr>
        <w:tab/>
      </w:r>
      <w:r w:rsidRPr="005E6430">
        <w:rPr>
          <w:rFonts w:ascii="Arial Narrow" w:hAnsi="Arial Narrow" w:cs="Arial"/>
          <w:b/>
          <w:sz w:val="18"/>
          <w:szCs w:val="18"/>
          <w:lang w:val="es-ES_tradnl"/>
        </w:rPr>
        <w:t xml:space="preserve">Bibliografía </w:t>
      </w:r>
      <w:r w:rsidR="00026BC9">
        <w:rPr>
          <w:rFonts w:ascii="Arial Narrow" w:hAnsi="Arial Narrow" w:cs="Arial"/>
          <w:b/>
          <w:sz w:val="18"/>
          <w:szCs w:val="18"/>
          <w:lang w:val="es-ES_tradnl"/>
        </w:rPr>
        <w:t>Complementaria</w:t>
      </w:r>
    </w:p>
    <w:p w:rsidR="00355CB6" w:rsidRPr="005E6430" w:rsidRDefault="00355CB6" w:rsidP="00355CB6">
      <w:pPr>
        <w:pStyle w:val="Prrafodelista"/>
        <w:numPr>
          <w:ilvl w:val="0"/>
          <w:numId w:val="35"/>
        </w:numPr>
        <w:spacing w:line="276" w:lineRule="auto"/>
        <w:ind w:left="567" w:hanging="283"/>
        <w:jc w:val="both"/>
        <w:rPr>
          <w:rFonts w:ascii="Arial Narrow" w:hAnsi="Arial Narrow" w:cs="Arial"/>
          <w:sz w:val="18"/>
          <w:szCs w:val="18"/>
          <w:lang w:val="es-ES_tradnl"/>
        </w:rPr>
      </w:pPr>
      <w:r w:rsidRPr="005E6430">
        <w:rPr>
          <w:rFonts w:ascii="Arial Narrow" w:hAnsi="Arial Narrow" w:cs="Arial"/>
          <w:sz w:val="18"/>
          <w:szCs w:val="18"/>
          <w:lang w:val="es-ES_tradnl"/>
        </w:rPr>
        <w:t xml:space="preserve">Larson – </w:t>
      </w:r>
      <w:proofErr w:type="spellStart"/>
      <w:r w:rsidRPr="005E6430">
        <w:rPr>
          <w:rFonts w:ascii="Arial Narrow" w:hAnsi="Arial Narrow" w:cs="Arial"/>
          <w:sz w:val="18"/>
          <w:szCs w:val="18"/>
          <w:lang w:val="es-ES_tradnl"/>
        </w:rPr>
        <w:t>Hosteler</w:t>
      </w:r>
      <w:proofErr w:type="spellEnd"/>
      <w:r w:rsidRPr="005E6430">
        <w:rPr>
          <w:rFonts w:ascii="Arial Narrow" w:hAnsi="Arial Narrow" w:cs="Arial"/>
          <w:sz w:val="18"/>
          <w:szCs w:val="18"/>
          <w:lang w:val="es-ES_tradnl"/>
        </w:rPr>
        <w:t>, CÁLCULO Y GEOMETRÍA ANALÍTICA. Edit. Mc. Graw Hill. 1986.</w:t>
      </w:r>
    </w:p>
    <w:p w:rsidR="00355CB6" w:rsidRPr="005E6430" w:rsidRDefault="00355CB6" w:rsidP="00355CB6">
      <w:pPr>
        <w:pStyle w:val="Prrafodelista"/>
        <w:numPr>
          <w:ilvl w:val="0"/>
          <w:numId w:val="35"/>
        </w:numPr>
        <w:spacing w:line="276" w:lineRule="auto"/>
        <w:ind w:left="567" w:hanging="283"/>
        <w:jc w:val="both"/>
        <w:rPr>
          <w:rFonts w:ascii="Arial Narrow" w:hAnsi="Arial Narrow" w:cs="Arial"/>
          <w:sz w:val="18"/>
          <w:szCs w:val="18"/>
          <w:lang w:val="es-ES_tradnl"/>
        </w:rPr>
      </w:pPr>
      <w:r w:rsidRPr="005E6430">
        <w:rPr>
          <w:rFonts w:ascii="Arial Narrow" w:hAnsi="Arial Narrow" w:cs="Arial"/>
          <w:sz w:val="18"/>
          <w:szCs w:val="18"/>
          <w:lang w:val="es-ES_tradnl"/>
        </w:rPr>
        <w:t xml:space="preserve">B. </w:t>
      </w:r>
      <w:proofErr w:type="spellStart"/>
      <w:r w:rsidRPr="005E6430">
        <w:rPr>
          <w:rFonts w:ascii="Arial Narrow" w:hAnsi="Arial Narrow" w:cs="Arial"/>
          <w:sz w:val="18"/>
          <w:szCs w:val="18"/>
          <w:lang w:val="es-ES_tradnl"/>
        </w:rPr>
        <w:t>Demidovich</w:t>
      </w:r>
      <w:proofErr w:type="spellEnd"/>
      <w:r w:rsidRPr="005E6430">
        <w:rPr>
          <w:rFonts w:ascii="Arial Narrow" w:hAnsi="Arial Narrow" w:cs="Arial"/>
          <w:sz w:val="18"/>
          <w:szCs w:val="18"/>
          <w:lang w:val="es-ES_tradnl"/>
        </w:rPr>
        <w:t>. PROBLEMAS Y EJERCICIOS DE ANÁLISIS MATEMÁTICO. Edit. Latinoamericana. 3º Edición 1988.</w:t>
      </w:r>
    </w:p>
    <w:p w:rsidR="00355CB6" w:rsidRDefault="00355CB6" w:rsidP="00355CB6">
      <w:pPr>
        <w:pStyle w:val="Prrafodelista"/>
        <w:numPr>
          <w:ilvl w:val="0"/>
          <w:numId w:val="35"/>
        </w:numPr>
        <w:spacing w:line="276" w:lineRule="auto"/>
        <w:ind w:left="567" w:hanging="283"/>
        <w:jc w:val="both"/>
        <w:rPr>
          <w:rFonts w:ascii="Arial Narrow" w:hAnsi="Arial Narrow" w:cs="Arial"/>
          <w:sz w:val="18"/>
          <w:szCs w:val="18"/>
          <w:lang w:val="es-ES_tradnl"/>
        </w:rPr>
      </w:pPr>
      <w:r w:rsidRPr="005E6430">
        <w:rPr>
          <w:rFonts w:ascii="Arial Narrow" w:hAnsi="Arial Narrow" w:cs="Arial"/>
          <w:sz w:val="18"/>
          <w:szCs w:val="18"/>
          <w:lang w:val="es-ES_tradnl"/>
        </w:rPr>
        <w:t xml:space="preserve">Lázaro Carrión, Moisés. ANÁLISIS MATEMÁTICO III. 2º Edición 2002. Editorial </w:t>
      </w:r>
      <w:proofErr w:type="spellStart"/>
      <w:r w:rsidRPr="005E6430">
        <w:rPr>
          <w:rFonts w:ascii="Arial Narrow" w:hAnsi="Arial Narrow" w:cs="Arial"/>
          <w:sz w:val="18"/>
          <w:szCs w:val="18"/>
          <w:lang w:val="es-ES_tradnl"/>
        </w:rPr>
        <w:t>Moshera</w:t>
      </w:r>
      <w:proofErr w:type="spellEnd"/>
      <w:r w:rsidRPr="005E6430">
        <w:rPr>
          <w:rFonts w:ascii="Arial Narrow" w:hAnsi="Arial Narrow" w:cs="Arial"/>
          <w:sz w:val="18"/>
          <w:szCs w:val="18"/>
          <w:lang w:val="es-ES_tradnl"/>
        </w:rPr>
        <w:t xml:space="preserve"> SRL; Lima – Perú.</w:t>
      </w:r>
    </w:p>
    <w:p w:rsidR="00355CB6" w:rsidRDefault="00355CB6" w:rsidP="00355CB6">
      <w:pPr>
        <w:pStyle w:val="Prrafodelista"/>
        <w:spacing w:line="276" w:lineRule="auto"/>
        <w:ind w:left="567"/>
        <w:jc w:val="both"/>
        <w:rPr>
          <w:rFonts w:ascii="Arial Narrow" w:hAnsi="Arial Narrow" w:cs="Arial"/>
          <w:sz w:val="18"/>
          <w:szCs w:val="18"/>
          <w:lang w:val="es-ES_tradnl"/>
        </w:rPr>
      </w:pPr>
    </w:p>
    <w:p w:rsidR="00355CB6" w:rsidRPr="005E6430" w:rsidRDefault="003D1EFC" w:rsidP="00355CB6">
      <w:pPr>
        <w:pStyle w:val="Prrafodelista"/>
        <w:spacing w:line="276" w:lineRule="auto"/>
        <w:ind w:left="567"/>
        <w:jc w:val="both"/>
        <w:rPr>
          <w:rFonts w:ascii="Arial Narrow" w:hAnsi="Arial Narrow" w:cs="Arial"/>
          <w:sz w:val="18"/>
          <w:szCs w:val="18"/>
          <w:lang w:val="es-ES_tradnl"/>
        </w:rPr>
      </w:pPr>
      <w:r w:rsidRPr="00D85C7D">
        <w:rPr>
          <w:rFonts w:ascii="Arial Narrow" w:hAnsi="Arial Narrow"/>
          <w:noProof/>
          <w:sz w:val="16"/>
          <w:szCs w:val="16"/>
          <w:lang w:val="es-PE" w:eastAsia="es-PE"/>
        </w:rPr>
        <w:drawing>
          <wp:anchor distT="0" distB="0" distL="114300" distR="114300" simplePos="0" relativeHeight="251668480" behindDoc="1" locked="0" layoutInCell="1" allowOverlap="1" wp14:anchorId="6416A3FF" wp14:editId="539E6359">
            <wp:simplePos x="0" y="0"/>
            <wp:positionH relativeFrom="column">
              <wp:posOffset>238125</wp:posOffset>
            </wp:positionH>
            <wp:positionV relativeFrom="paragraph">
              <wp:posOffset>61595</wp:posOffset>
            </wp:positionV>
            <wp:extent cx="568960" cy="748665"/>
            <wp:effectExtent l="0" t="0" r="254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2" t="17576" r="52054" b="14409"/>
                    <a:stretch/>
                  </pic:blipFill>
                  <pic:spPr bwMode="auto">
                    <a:xfrm>
                      <a:off x="0" y="0"/>
                      <a:ext cx="568960" cy="74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B6" w:rsidRDefault="00CD0323" w:rsidP="00355CB6">
      <w:pPr>
        <w:ind w:left="2832" w:firstLine="708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Huacho, </w:t>
      </w:r>
      <w:proofErr w:type="gramStart"/>
      <w:r w:rsidR="003D71EC">
        <w:rPr>
          <w:rFonts w:ascii="Arial Narrow" w:hAnsi="Arial Narrow" w:cs="Arial"/>
          <w:b/>
          <w:sz w:val="18"/>
          <w:szCs w:val="18"/>
        </w:rPr>
        <w:t>Setiembre</w:t>
      </w:r>
      <w:r w:rsidR="00CB185D">
        <w:rPr>
          <w:rFonts w:ascii="Arial Narrow" w:hAnsi="Arial Narrow" w:cs="Arial"/>
          <w:b/>
          <w:sz w:val="18"/>
          <w:szCs w:val="18"/>
        </w:rPr>
        <w:t xml:space="preserve"> </w:t>
      </w:r>
      <w:r w:rsidR="00CD2DBC">
        <w:rPr>
          <w:rFonts w:ascii="Arial Narrow" w:hAnsi="Arial Narrow" w:cs="Arial"/>
          <w:b/>
          <w:sz w:val="18"/>
          <w:szCs w:val="18"/>
        </w:rPr>
        <w:t xml:space="preserve"> </w:t>
      </w:r>
      <w:r w:rsidR="00CB185D">
        <w:rPr>
          <w:rFonts w:ascii="Arial Narrow" w:hAnsi="Arial Narrow" w:cs="Arial"/>
          <w:b/>
          <w:sz w:val="18"/>
          <w:szCs w:val="18"/>
        </w:rPr>
        <w:t>201</w:t>
      </w:r>
      <w:r w:rsidR="00BC3505">
        <w:rPr>
          <w:rFonts w:ascii="Arial Narrow" w:hAnsi="Arial Narrow" w:cs="Arial"/>
          <w:b/>
          <w:sz w:val="18"/>
          <w:szCs w:val="18"/>
        </w:rPr>
        <w:t>8</w:t>
      </w:r>
      <w:proofErr w:type="gramEnd"/>
    </w:p>
    <w:p w:rsidR="00355CB6" w:rsidRDefault="00355CB6" w:rsidP="00355CB6">
      <w:pPr>
        <w:ind w:left="2832" w:firstLine="708"/>
        <w:jc w:val="right"/>
        <w:rPr>
          <w:rFonts w:ascii="Arial Narrow" w:hAnsi="Arial Narrow" w:cs="Arial"/>
          <w:b/>
          <w:sz w:val="18"/>
          <w:szCs w:val="18"/>
        </w:rPr>
      </w:pPr>
    </w:p>
    <w:p w:rsidR="00355CB6" w:rsidRDefault="00355CB6" w:rsidP="00355CB6">
      <w:pPr>
        <w:ind w:left="2832" w:firstLine="708"/>
        <w:jc w:val="right"/>
        <w:rPr>
          <w:rFonts w:ascii="Arial Narrow" w:hAnsi="Arial Narrow" w:cs="Arial"/>
          <w:b/>
          <w:sz w:val="18"/>
          <w:szCs w:val="18"/>
        </w:rPr>
      </w:pPr>
    </w:p>
    <w:p w:rsidR="00355CB6" w:rsidRDefault="00355CB6" w:rsidP="00355CB6">
      <w:pPr>
        <w:ind w:left="2832" w:firstLine="708"/>
        <w:jc w:val="right"/>
      </w:pPr>
    </w:p>
    <w:p w:rsidR="00355CB6" w:rsidRDefault="00355CB6" w:rsidP="00355CB6">
      <w:pPr>
        <w:ind w:left="2832" w:firstLine="708"/>
        <w:jc w:val="right"/>
      </w:pPr>
      <w:r>
        <w:tab/>
      </w:r>
      <w:r>
        <w:tab/>
      </w:r>
      <w:r>
        <w:tab/>
      </w:r>
      <w:r>
        <w:tab/>
      </w:r>
    </w:p>
    <w:p w:rsidR="00355CB6" w:rsidRPr="005E6430" w:rsidRDefault="00355CB6" w:rsidP="00355CB6">
      <w:pPr>
        <w:rPr>
          <w:rFonts w:ascii="Bookman Old Style" w:hAnsi="Bookman Old Style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E4EF2" wp14:editId="7D875C72">
                <wp:simplePos x="0" y="0"/>
                <wp:positionH relativeFrom="column">
                  <wp:posOffset>2057400</wp:posOffset>
                </wp:positionH>
                <wp:positionV relativeFrom="paragraph">
                  <wp:posOffset>113030</wp:posOffset>
                </wp:positionV>
                <wp:extent cx="2286000" cy="511810"/>
                <wp:effectExtent l="0" t="0" r="254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CB6" w:rsidRDefault="00355CB6" w:rsidP="00355CB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7A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Lic. Santiago Pedro </w:t>
                            </w:r>
                            <w:proofErr w:type="spellStart"/>
                            <w:r w:rsidRPr="00EB7A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Ravines</w:t>
                            </w:r>
                            <w:proofErr w:type="spellEnd"/>
                            <w:r w:rsidRPr="00EB7A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Miranda</w:t>
                            </w:r>
                          </w:p>
                          <w:p w:rsidR="00355CB6" w:rsidRPr="00EB7A2E" w:rsidRDefault="00355CB6" w:rsidP="00355C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Docente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E4E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2pt;margin-top:8.9pt;width:180pt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wsuA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" filled="f" stroked="f">
                <v:textbox>
                  <w:txbxContent>
                    <w:p w:rsidR="00355CB6" w:rsidRDefault="00355CB6" w:rsidP="00355CB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B7A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Lic. Santiago Pedro </w:t>
                      </w:r>
                      <w:proofErr w:type="spellStart"/>
                      <w:r w:rsidRPr="00EB7A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Ravines</w:t>
                      </w:r>
                      <w:proofErr w:type="spellEnd"/>
                      <w:r w:rsidRPr="00EB7A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Miranda</w:t>
                      </w:r>
                    </w:p>
                    <w:p w:rsidR="00355CB6" w:rsidRPr="00EB7A2E" w:rsidRDefault="00355CB6" w:rsidP="00355CB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Docente Responsable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28D01" wp14:editId="1018487E">
                <wp:simplePos x="0" y="0"/>
                <wp:positionH relativeFrom="column">
                  <wp:posOffset>2092960</wp:posOffset>
                </wp:positionH>
                <wp:positionV relativeFrom="paragraph">
                  <wp:posOffset>135255</wp:posOffset>
                </wp:positionV>
                <wp:extent cx="2133600" cy="0"/>
                <wp:effectExtent l="13970" t="8255" r="5080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D1018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8pt,10.65pt" to="332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V3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">
                <v:stroke dashstyle="dash"/>
              </v:line>
            </w:pict>
          </mc:Fallback>
        </mc:AlternateContent>
      </w:r>
    </w:p>
    <w:p w:rsidR="00355CB6" w:rsidRPr="00355CB6" w:rsidRDefault="00355CB6" w:rsidP="00355CB6">
      <w:pPr>
        <w:spacing w:line="276" w:lineRule="auto"/>
        <w:ind w:left="284"/>
        <w:jc w:val="both"/>
        <w:rPr>
          <w:rFonts w:ascii="Arial Narrow" w:hAnsi="Arial Narrow" w:cs="Arial"/>
          <w:sz w:val="18"/>
          <w:szCs w:val="18"/>
          <w:lang w:val="es-ES_tradnl"/>
        </w:rPr>
      </w:pPr>
    </w:p>
    <w:p w:rsidR="00355CB6" w:rsidRPr="005F02B6" w:rsidRDefault="00355CB6" w:rsidP="00355CB6">
      <w:pPr>
        <w:jc w:val="both"/>
        <w:rPr>
          <w:rFonts w:ascii="Arial Narrow" w:hAnsi="Arial Narrow" w:cs="Arial"/>
          <w:sz w:val="18"/>
          <w:szCs w:val="18"/>
          <w:lang w:val="es-ES_tradnl"/>
        </w:rPr>
      </w:pPr>
    </w:p>
    <w:p w:rsidR="00355CB6" w:rsidRPr="009841D1" w:rsidRDefault="00355CB6" w:rsidP="00355CB6">
      <w:pPr>
        <w:jc w:val="both"/>
      </w:pPr>
    </w:p>
    <w:p w:rsidR="00492D3B" w:rsidRDefault="00492D3B" w:rsidP="00492D3B">
      <w:pPr>
        <w:jc w:val="center"/>
        <w:rPr>
          <w:rFonts w:ascii="Arial Narrow" w:hAnsi="Arial Narrow" w:cs="Arial"/>
          <w:b/>
          <w:sz w:val="20"/>
          <w:szCs w:val="20"/>
          <w:lang w:val="es-PE"/>
        </w:rPr>
      </w:pPr>
    </w:p>
    <w:p w:rsidR="00355CB6" w:rsidRDefault="00355CB6" w:rsidP="00492D3B">
      <w:pPr>
        <w:jc w:val="center"/>
        <w:rPr>
          <w:rFonts w:ascii="Arial Narrow" w:hAnsi="Arial Narrow" w:cs="Arial"/>
          <w:b/>
          <w:sz w:val="20"/>
          <w:szCs w:val="20"/>
          <w:lang w:val="es-PE"/>
        </w:rPr>
      </w:pPr>
    </w:p>
    <w:p w:rsidR="009841D1" w:rsidRPr="00C60727" w:rsidRDefault="001F0C70" w:rsidP="00492D3B">
      <w:pPr>
        <w:jc w:val="center"/>
        <w:rPr>
          <w:rFonts w:ascii="Arial Narrow" w:hAnsi="Arial Narrow" w:cs="Arial"/>
          <w:b/>
          <w:sz w:val="20"/>
          <w:szCs w:val="20"/>
          <w:lang w:val="es-PE"/>
        </w:rPr>
      </w:pPr>
      <w:r>
        <w:rPr>
          <w:rFonts w:ascii="Arial Narrow" w:hAnsi="Arial Narrow" w:cs="Arial"/>
          <w:b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3360" behindDoc="0" locked="0" layoutInCell="1" allowOverlap="1" wp14:anchorId="024C5E6B" wp14:editId="46CED037">
            <wp:simplePos x="0" y="0"/>
            <wp:positionH relativeFrom="column">
              <wp:posOffset>10160</wp:posOffset>
            </wp:positionH>
            <wp:positionV relativeFrom="paragraph">
              <wp:posOffset>-108378</wp:posOffset>
            </wp:positionV>
            <wp:extent cx="471103" cy="469127"/>
            <wp:effectExtent l="0" t="0" r="5715" b="762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a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03" cy="469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1D1" w:rsidRPr="00C60727">
        <w:rPr>
          <w:rFonts w:ascii="Arial Narrow" w:hAnsi="Arial Narrow" w:cs="Arial"/>
          <w:b/>
          <w:sz w:val="20"/>
          <w:szCs w:val="20"/>
          <w:lang w:val="es-PE"/>
        </w:rPr>
        <w:t>UNIVERSIDAD NACIONAL</w:t>
      </w:r>
      <w:r w:rsidR="009841D1">
        <w:rPr>
          <w:rFonts w:ascii="Arial Narrow" w:hAnsi="Arial Narrow" w:cs="Arial"/>
          <w:b/>
          <w:sz w:val="20"/>
          <w:szCs w:val="20"/>
          <w:lang w:val="es-PE"/>
        </w:rPr>
        <w:t xml:space="preserve"> </w:t>
      </w:r>
      <w:r w:rsidR="009841D1" w:rsidRPr="00C60727">
        <w:rPr>
          <w:rFonts w:ascii="Arial Narrow" w:hAnsi="Arial Narrow" w:cs="Arial"/>
          <w:b/>
          <w:sz w:val="20"/>
          <w:szCs w:val="20"/>
          <w:lang w:val="es-PE"/>
        </w:rPr>
        <w:t>JOSÉ FAUSTINO SÁNCHEZ CARRIÓN</w:t>
      </w:r>
    </w:p>
    <w:p w:rsidR="009841D1" w:rsidRPr="00D02895" w:rsidRDefault="009841D1" w:rsidP="00492D3B">
      <w:pPr>
        <w:jc w:val="center"/>
        <w:rPr>
          <w:rFonts w:ascii="Monotype Corsiva" w:hAnsi="Monotype Corsiva" w:cs="Arial"/>
          <w:b/>
          <w:sz w:val="20"/>
          <w:szCs w:val="20"/>
          <w:lang w:val="es-PE"/>
        </w:rPr>
      </w:pPr>
      <w:r w:rsidRPr="00D02895">
        <w:rPr>
          <w:rFonts w:ascii="Monotype Corsiva" w:hAnsi="Monotype Corsiva" w:cs="Arial"/>
          <w:b/>
          <w:szCs w:val="20"/>
          <w:lang w:val="es-PE"/>
        </w:rPr>
        <w:t>Facultad de Ingeniería Química y Metalúrgica</w:t>
      </w:r>
    </w:p>
    <w:p w:rsidR="009841D1" w:rsidRDefault="009841D1" w:rsidP="00492D3B">
      <w:pPr>
        <w:jc w:val="center"/>
        <w:rPr>
          <w:rFonts w:ascii="Arial Narrow" w:hAnsi="Arial Narrow" w:cs="Arial"/>
          <w:b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lang w:val="es-PE"/>
        </w:rPr>
        <w:t>Escuela Académico Profesional de Ingeniería Metalúrgica</w:t>
      </w:r>
    </w:p>
    <w:p w:rsidR="009841D1" w:rsidRPr="00C60727" w:rsidRDefault="009841D1" w:rsidP="009841D1">
      <w:pPr>
        <w:spacing w:line="240" w:lineRule="atLeast"/>
        <w:jc w:val="center"/>
        <w:rPr>
          <w:rFonts w:ascii="Arial Narrow" w:hAnsi="Arial Narrow" w:cs="Arial"/>
          <w:b/>
          <w:sz w:val="20"/>
          <w:szCs w:val="20"/>
          <w:lang w:val="es-PE"/>
        </w:rPr>
      </w:pPr>
    </w:p>
    <w:p w:rsidR="009841D1" w:rsidRDefault="009841D1" w:rsidP="009841D1">
      <w:pPr>
        <w:spacing w:line="240" w:lineRule="atLeast"/>
        <w:ind w:firstLine="708"/>
        <w:jc w:val="center"/>
        <w:rPr>
          <w:rFonts w:ascii="Arial Narrow" w:hAnsi="Arial Narrow" w:cs="Arial"/>
          <w:b/>
          <w:sz w:val="20"/>
          <w:szCs w:val="20"/>
          <w:lang w:val="es-PE"/>
        </w:rPr>
      </w:pPr>
      <w:r w:rsidRPr="00C60727">
        <w:rPr>
          <w:rFonts w:ascii="Arial Narrow" w:hAnsi="Arial Narrow" w:cs="Arial"/>
          <w:b/>
          <w:sz w:val="20"/>
          <w:szCs w:val="20"/>
          <w:lang w:val="es-PE"/>
        </w:rPr>
        <w:t>SÍLABO</w:t>
      </w:r>
    </w:p>
    <w:p w:rsidR="009841D1" w:rsidRDefault="009841D1" w:rsidP="009841D1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p w:rsidR="009841D1" w:rsidRDefault="009841D1" w:rsidP="009841D1">
      <w:pPr>
        <w:spacing w:line="240" w:lineRule="atLeast"/>
        <w:jc w:val="center"/>
        <w:rPr>
          <w:rFonts w:ascii="Arial Narrow" w:hAnsi="Arial Narrow" w:cs="Arial"/>
          <w:b/>
          <w:sz w:val="20"/>
          <w:szCs w:val="20"/>
          <w:lang w:val="es-PE"/>
        </w:rPr>
      </w:pPr>
      <w:r w:rsidRPr="00C60727">
        <w:rPr>
          <w:rFonts w:ascii="Arial Narrow" w:hAnsi="Arial Narrow" w:cs="Arial"/>
          <w:b/>
          <w:sz w:val="20"/>
          <w:szCs w:val="20"/>
          <w:lang w:val="es-PE"/>
        </w:rPr>
        <w:t xml:space="preserve">ASIGNATURA: </w:t>
      </w:r>
      <w:r>
        <w:rPr>
          <w:rFonts w:ascii="Arial Narrow" w:hAnsi="Arial Narrow" w:cs="Arial"/>
          <w:b/>
          <w:sz w:val="20"/>
          <w:szCs w:val="20"/>
          <w:lang w:val="es-PE"/>
        </w:rPr>
        <w:t>ANÁLISIS MATEMÁTICO III</w:t>
      </w:r>
    </w:p>
    <w:p w:rsidR="009841D1" w:rsidRPr="00C60727" w:rsidRDefault="009841D1" w:rsidP="009841D1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p w:rsidR="009841D1" w:rsidRDefault="009841D1" w:rsidP="009841D1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lang w:val="es-PE"/>
        </w:rPr>
        <w:t xml:space="preserve">I.-     </w:t>
      </w:r>
      <w:r w:rsidRPr="00C20130">
        <w:rPr>
          <w:rFonts w:ascii="Arial Narrow" w:hAnsi="Arial Narrow" w:cs="Arial"/>
          <w:b/>
          <w:sz w:val="20"/>
          <w:szCs w:val="20"/>
          <w:u w:val="single"/>
          <w:lang w:val="es-PE"/>
        </w:rPr>
        <w:t>DATOS GENERALES</w:t>
      </w:r>
    </w:p>
    <w:p w:rsidR="009841D1" w:rsidRDefault="009841D1" w:rsidP="009841D1">
      <w:pPr>
        <w:tabs>
          <w:tab w:val="left" w:pos="851"/>
        </w:tabs>
        <w:spacing w:line="240" w:lineRule="atLeast"/>
        <w:ind w:left="426"/>
        <w:jc w:val="both"/>
        <w:rPr>
          <w:rFonts w:ascii="Arial Narrow" w:hAnsi="Arial Narrow" w:cs="Arial"/>
          <w:sz w:val="18"/>
          <w:szCs w:val="20"/>
          <w:lang w:val="es-PE"/>
        </w:rPr>
      </w:pPr>
      <w:r w:rsidRPr="009A453E">
        <w:rPr>
          <w:rFonts w:ascii="Arial Narrow" w:hAnsi="Arial Narrow" w:cs="Arial"/>
          <w:sz w:val="18"/>
          <w:szCs w:val="20"/>
          <w:lang w:val="es-PE"/>
        </w:rPr>
        <w:t xml:space="preserve">1.1   </w:t>
      </w:r>
      <w:r w:rsidRPr="009A453E">
        <w:rPr>
          <w:rFonts w:ascii="Arial Narrow" w:hAnsi="Arial Narrow" w:cs="Arial"/>
          <w:sz w:val="18"/>
          <w:szCs w:val="20"/>
          <w:lang w:val="es-PE"/>
        </w:rPr>
        <w:tab/>
        <w:t>ESCUELA ACADÉMICO PROFESIONAL: Ingeniería Metalúrgica</w:t>
      </w:r>
    </w:p>
    <w:p w:rsidR="00492D3B" w:rsidRPr="009A453E" w:rsidRDefault="00492D3B" w:rsidP="009841D1">
      <w:pPr>
        <w:tabs>
          <w:tab w:val="left" w:pos="851"/>
        </w:tabs>
        <w:spacing w:line="240" w:lineRule="atLeast"/>
        <w:ind w:left="426"/>
        <w:jc w:val="both"/>
        <w:rPr>
          <w:rFonts w:ascii="Arial Narrow" w:hAnsi="Arial Narrow" w:cs="Arial"/>
          <w:sz w:val="18"/>
          <w:szCs w:val="20"/>
          <w:lang w:val="es-PE"/>
        </w:rPr>
      </w:pPr>
      <w:r>
        <w:rPr>
          <w:rFonts w:ascii="Arial Narrow" w:hAnsi="Arial Narrow" w:cs="Arial"/>
          <w:sz w:val="18"/>
          <w:szCs w:val="20"/>
          <w:lang w:val="es-PE"/>
        </w:rPr>
        <w:t>1.2.</w:t>
      </w:r>
      <w:r>
        <w:rPr>
          <w:rFonts w:ascii="Arial Narrow" w:hAnsi="Arial Narrow" w:cs="Arial"/>
          <w:sz w:val="18"/>
          <w:szCs w:val="20"/>
          <w:lang w:val="es-PE"/>
        </w:rPr>
        <w:tab/>
        <w:t>DEPARTAMENTO ACADÉMICO</w:t>
      </w:r>
      <w:r>
        <w:rPr>
          <w:rFonts w:ascii="Arial Narrow" w:hAnsi="Arial Narrow" w:cs="Arial"/>
          <w:sz w:val="18"/>
          <w:szCs w:val="20"/>
          <w:lang w:val="es-PE"/>
        </w:rPr>
        <w:tab/>
        <w:t>: Ing. Química y Metalúrgica</w:t>
      </w:r>
    </w:p>
    <w:p w:rsidR="009841D1" w:rsidRPr="009A453E" w:rsidRDefault="009841D1" w:rsidP="009841D1">
      <w:pPr>
        <w:tabs>
          <w:tab w:val="left" w:pos="851"/>
        </w:tabs>
        <w:spacing w:line="240" w:lineRule="atLeast"/>
        <w:ind w:left="426"/>
        <w:jc w:val="both"/>
        <w:rPr>
          <w:rFonts w:ascii="Arial Narrow" w:hAnsi="Arial Narrow" w:cs="Arial"/>
          <w:sz w:val="18"/>
          <w:szCs w:val="20"/>
          <w:lang w:val="es-PE"/>
        </w:rPr>
      </w:pPr>
      <w:r w:rsidRPr="009A453E">
        <w:rPr>
          <w:rFonts w:ascii="Arial Narrow" w:hAnsi="Arial Narrow" w:cs="Arial"/>
          <w:sz w:val="18"/>
          <w:szCs w:val="20"/>
          <w:lang w:val="es-PE"/>
        </w:rPr>
        <w:t>1.</w:t>
      </w:r>
      <w:r w:rsidR="00492D3B">
        <w:rPr>
          <w:rFonts w:ascii="Arial Narrow" w:hAnsi="Arial Narrow" w:cs="Arial"/>
          <w:sz w:val="18"/>
          <w:szCs w:val="20"/>
          <w:lang w:val="es-PE"/>
        </w:rPr>
        <w:t>3</w:t>
      </w:r>
      <w:r w:rsidRPr="009A453E">
        <w:rPr>
          <w:rFonts w:ascii="Arial Narrow" w:hAnsi="Arial Narrow" w:cs="Arial"/>
          <w:sz w:val="18"/>
          <w:szCs w:val="20"/>
          <w:lang w:val="es-PE"/>
        </w:rPr>
        <w:tab/>
        <w:t>CÓDIGO</w:t>
      </w:r>
      <w:r w:rsidRPr="009A453E">
        <w:rPr>
          <w:rFonts w:ascii="Arial Narrow" w:hAnsi="Arial Narrow" w:cs="Arial"/>
          <w:sz w:val="18"/>
          <w:szCs w:val="20"/>
          <w:lang w:val="es-PE"/>
        </w:rPr>
        <w:tab/>
      </w:r>
      <w:r w:rsidRPr="009A453E">
        <w:rPr>
          <w:rFonts w:ascii="Arial Narrow" w:hAnsi="Arial Narrow" w:cs="Arial"/>
          <w:sz w:val="18"/>
          <w:szCs w:val="20"/>
          <w:lang w:val="es-PE"/>
        </w:rPr>
        <w:tab/>
      </w:r>
      <w:r w:rsidRPr="009A453E">
        <w:rPr>
          <w:rFonts w:ascii="Arial Narrow" w:hAnsi="Arial Narrow" w:cs="Arial"/>
          <w:sz w:val="18"/>
          <w:szCs w:val="20"/>
          <w:lang w:val="es-PE"/>
        </w:rPr>
        <w:tab/>
        <w:t>: 36-04-201-A</w:t>
      </w:r>
    </w:p>
    <w:p w:rsidR="009841D1" w:rsidRPr="009A453E" w:rsidRDefault="00492D3B" w:rsidP="009841D1">
      <w:pPr>
        <w:tabs>
          <w:tab w:val="left" w:pos="851"/>
        </w:tabs>
        <w:spacing w:line="240" w:lineRule="atLeast"/>
        <w:ind w:left="426"/>
        <w:jc w:val="both"/>
        <w:rPr>
          <w:rFonts w:ascii="Arial Narrow" w:hAnsi="Arial Narrow" w:cs="Arial"/>
          <w:sz w:val="18"/>
          <w:szCs w:val="20"/>
          <w:lang w:val="es-PE"/>
        </w:rPr>
      </w:pPr>
      <w:r>
        <w:rPr>
          <w:rFonts w:ascii="Arial Narrow" w:hAnsi="Arial Narrow" w:cs="Arial"/>
          <w:sz w:val="18"/>
          <w:szCs w:val="20"/>
          <w:lang w:val="es-PE"/>
        </w:rPr>
        <w:t>1.4</w:t>
      </w:r>
      <w:r w:rsidR="009841D1" w:rsidRPr="009A453E">
        <w:rPr>
          <w:rFonts w:ascii="Arial Narrow" w:hAnsi="Arial Narrow" w:cs="Arial"/>
          <w:sz w:val="18"/>
          <w:szCs w:val="20"/>
          <w:lang w:val="es-PE"/>
        </w:rPr>
        <w:t xml:space="preserve">   </w:t>
      </w:r>
      <w:r w:rsidR="009841D1" w:rsidRPr="009A453E">
        <w:rPr>
          <w:rFonts w:ascii="Arial Narrow" w:hAnsi="Arial Narrow" w:cs="Arial"/>
          <w:sz w:val="18"/>
          <w:szCs w:val="20"/>
          <w:lang w:val="es-PE"/>
        </w:rPr>
        <w:tab/>
        <w:t>CICLO DE ESTUDIOS</w:t>
      </w:r>
      <w:r w:rsidR="009841D1" w:rsidRPr="009A453E">
        <w:rPr>
          <w:rFonts w:ascii="Arial Narrow" w:hAnsi="Arial Narrow" w:cs="Arial"/>
          <w:sz w:val="18"/>
          <w:szCs w:val="20"/>
          <w:lang w:val="es-PE"/>
        </w:rPr>
        <w:tab/>
      </w:r>
      <w:r w:rsidR="009841D1" w:rsidRPr="009A453E">
        <w:rPr>
          <w:rFonts w:ascii="Arial Narrow" w:hAnsi="Arial Narrow" w:cs="Arial"/>
          <w:sz w:val="18"/>
          <w:szCs w:val="20"/>
          <w:lang w:val="es-PE"/>
        </w:rPr>
        <w:tab/>
        <w:t>: III</w:t>
      </w:r>
    </w:p>
    <w:p w:rsidR="009841D1" w:rsidRPr="009A453E" w:rsidRDefault="00492D3B" w:rsidP="009841D1">
      <w:pPr>
        <w:tabs>
          <w:tab w:val="left" w:pos="851"/>
        </w:tabs>
        <w:spacing w:line="240" w:lineRule="atLeast"/>
        <w:ind w:left="426"/>
        <w:jc w:val="both"/>
        <w:rPr>
          <w:rFonts w:ascii="Arial Narrow" w:hAnsi="Arial Narrow" w:cs="Arial"/>
          <w:sz w:val="18"/>
          <w:szCs w:val="20"/>
          <w:lang w:val="es-PE"/>
        </w:rPr>
      </w:pPr>
      <w:r>
        <w:rPr>
          <w:rFonts w:ascii="Arial Narrow" w:hAnsi="Arial Narrow" w:cs="Arial"/>
          <w:sz w:val="18"/>
          <w:szCs w:val="20"/>
          <w:lang w:val="es-PE"/>
        </w:rPr>
        <w:t>1.5</w:t>
      </w:r>
      <w:r w:rsidR="009841D1" w:rsidRPr="009A453E">
        <w:rPr>
          <w:rFonts w:ascii="Arial Narrow" w:hAnsi="Arial Narrow" w:cs="Arial"/>
          <w:sz w:val="18"/>
          <w:szCs w:val="20"/>
          <w:lang w:val="es-PE"/>
        </w:rPr>
        <w:t xml:space="preserve">   </w:t>
      </w:r>
      <w:r w:rsidR="009841D1" w:rsidRPr="009A453E">
        <w:rPr>
          <w:rFonts w:ascii="Arial Narrow" w:hAnsi="Arial Narrow" w:cs="Arial"/>
          <w:sz w:val="18"/>
          <w:szCs w:val="20"/>
          <w:lang w:val="es-PE"/>
        </w:rPr>
        <w:tab/>
        <w:t>CRÉDITOS</w:t>
      </w:r>
      <w:r w:rsidR="009841D1" w:rsidRPr="009A453E">
        <w:rPr>
          <w:rFonts w:ascii="Arial Narrow" w:hAnsi="Arial Narrow" w:cs="Arial"/>
          <w:sz w:val="18"/>
          <w:szCs w:val="20"/>
          <w:lang w:val="es-PE"/>
        </w:rPr>
        <w:tab/>
      </w:r>
      <w:r w:rsidR="009841D1" w:rsidRPr="009A453E">
        <w:rPr>
          <w:rFonts w:ascii="Arial Narrow" w:hAnsi="Arial Narrow" w:cs="Arial"/>
          <w:sz w:val="18"/>
          <w:szCs w:val="20"/>
          <w:lang w:val="es-PE"/>
        </w:rPr>
        <w:tab/>
      </w:r>
      <w:r w:rsidR="009841D1" w:rsidRPr="009A453E">
        <w:rPr>
          <w:rFonts w:ascii="Arial Narrow" w:hAnsi="Arial Narrow" w:cs="Arial"/>
          <w:sz w:val="18"/>
          <w:szCs w:val="20"/>
          <w:lang w:val="es-PE"/>
        </w:rPr>
        <w:tab/>
        <w:t>: 05</w:t>
      </w:r>
    </w:p>
    <w:p w:rsidR="009841D1" w:rsidRPr="009A453E" w:rsidRDefault="00492D3B" w:rsidP="009841D1">
      <w:pPr>
        <w:tabs>
          <w:tab w:val="left" w:pos="851"/>
        </w:tabs>
        <w:spacing w:line="240" w:lineRule="atLeast"/>
        <w:ind w:left="426"/>
        <w:jc w:val="both"/>
        <w:rPr>
          <w:rFonts w:ascii="Arial Narrow" w:hAnsi="Arial Narrow" w:cs="Arial"/>
          <w:sz w:val="18"/>
          <w:szCs w:val="20"/>
          <w:lang w:val="es-PE"/>
        </w:rPr>
      </w:pPr>
      <w:r>
        <w:rPr>
          <w:rFonts w:ascii="Arial Narrow" w:hAnsi="Arial Narrow" w:cs="Arial"/>
          <w:sz w:val="18"/>
          <w:szCs w:val="20"/>
          <w:lang w:val="es-PE"/>
        </w:rPr>
        <w:t>1.6</w:t>
      </w:r>
      <w:r w:rsidR="009841D1" w:rsidRPr="009A453E">
        <w:rPr>
          <w:rFonts w:ascii="Arial Narrow" w:hAnsi="Arial Narrow" w:cs="Arial"/>
          <w:sz w:val="18"/>
          <w:szCs w:val="20"/>
          <w:lang w:val="es-PE"/>
        </w:rPr>
        <w:t xml:space="preserve">   </w:t>
      </w:r>
      <w:r w:rsidR="009841D1" w:rsidRPr="009A453E">
        <w:rPr>
          <w:rFonts w:ascii="Arial Narrow" w:hAnsi="Arial Narrow" w:cs="Arial"/>
          <w:sz w:val="18"/>
          <w:szCs w:val="20"/>
          <w:lang w:val="es-PE"/>
        </w:rPr>
        <w:tab/>
        <w:t>CONDICIÓN</w:t>
      </w:r>
      <w:r w:rsidR="009841D1" w:rsidRPr="009A453E">
        <w:rPr>
          <w:rFonts w:ascii="Arial Narrow" w:hAnsi="Arial Narrow" w:cs="Arial"/>
          <w:sz w:val="18"/>
          <w:szCs w:val="20"/>
          <w:lang w:val="es-PE"/>
        </w:rPr>
        <w:tab/>
      </w:r>
      <w:r w:rsidR="009841D1" w:rsidRPr="009A453E">
        <w:rPr>
          <w:rFonts w:ascii="Arial Narrow" w:hAnsi="Arial Narrow" w:cs="Arial"/>
          <w:sz w:val="18"/>
          <w:szCs w:val="20"/>
          <w:lang w:val="es-PE"/>
        </w:rPr>
        <w:tab/>
      </w:r>
      <w:r w:rsidR="009841D1" w:rsidRPr="009A453E">
        <w:rPr>
          <w:rFonts w:ascii="Arial Narrow" w:hAnsi="Arial Narrow" w:cs="Arial"/>
          <w:sz w:val="18"/>
          <w:szCs w:val="20"/>
          <w:lang w:val="es-PE"/>
        </w:rPr>
        <w:tab/>
        <w:t>: Obligatorio</w:t>
      </w:r>
    </w:p>
    <w:p w:rsidR="009841D1" w:rsidRDefault="00CD2DBC" w:rsidP="009841D1">
      <w:pPr>
        <w:tabs>
          <w:tab w:val="left" w:pos="851"/>
        </w:tabs>
        <w:spacing w:line="240" w:lineRule="atLeast"/>
        <w:ind w:left="426"/>
        <w:jc w:val="both"/>
        <w:rPr>
          <w:rFonts w:ascii="Arial Narrow" w:hAnsi="Arial Narrow" w:cs="Arial"/>
          <w:sz w:val="18"/>
          <w:szCs w:val="20"/>
          <w:lang w:val="es-PE"/>
        </w:rPr>
      </w:pPr>
      <w:r>
        <w:rPr>
          <w:rFonts w:ascii="Arial Narrow" w:hAnsi="Arial Narrow" w:cs="Arial"/>
          <w:noProof/>
          <w:sz w:val="1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24C7A" wp14:editId="53ECDF34">
                <wp:simplePos x="0" y="0"/>
                <wp:positionH relativeFrom="column">
                  <wp:posOffset>3255553</wp:posOffset>
                </wp:positionH>
                <wp:positionV relativeFrom="paragraph">
                  <wp:posOffset>40005</wp:posOffset>
                </wp:positionV>
                <wp:extent cx="689610" cy="339725"/>
                <wp:effectExtent l="0" t="0" r="0" b="31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3"/>
                              <w:gridCol w:w="381"/>
                            </w:tblGrid>
                            <w:tr w:rsidR="009841D1" w:rsidRPr="00A711A2" w:rsidTr="00CD2DBC">
                              <w:trPr>
                                <w:trHeight w:val="269"/>
                              </w:trPr>
                              <w:tc>
                                <w:tcPr>
                                  <w:tcW w:w="413" w:type="dxa"/>
                                  <w:vAlign w:val="center"/>
                                </w:tcPr>
                                <w:p w:rsidR="009841D1" w:rsidRPr="00A711A2" w:rsidRDefault="009841D1" w:rsidP="009A453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A711A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vAlign w:val="center"/>
                                </w:tcPr>
                                <w:p w:rsidR="009841D1" w:rsidRPr="00A711A2" w:rsidRDefault="009841D1" w:rsidP="0055762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A711A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</w:p>
                              </w:tc>
                            </w:tr>
                          </w:tbl>
                          <w:p w:rsidR="009841D1" w:rsidRPr="00A711A2" w:rsidRDefault="009841D1" w:rsidP="009841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4C7A" id="7 Cuadro de texto" o:spid="_x0000_s1027" type="#_x0000_t202" style="position:absolute;left:0;text-align:left;margin-left:256.35pt;margin-top:3.15pt;width:54.3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3"/>
                        <w:gridCol w:w="381"/>
                      </w:tblGrid>
                      <w:tr w:rsidR="009841D1" w:rsidRPr="00A711A2" w:rsidTr="00CD2DBC">
                        <w:trPr>
                          <w:trHeight w:val="269"/>
                        </w:trPr>
                        <w:tc>
                          <w:tcPr>
                            <w:tcW w:w="413" w:type="dxa"/>
                            <w:vAlign w:val="center"/>
                          </w:tcPr>
                          <w:p w:rsidR="009841D1" w:rsidRPr="00A711A2" w:rsidRDefault="009841D1" w:rsidP="009A453E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711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99" w:type="dxa"/>
                            <w:vAlign w:val="center"/>
                          </w:tcPr>
                          <w:p w:rsidR="009841D1" w:rsidRPr="00A711A2" w:rsidRDefault="009841D1" w:rsidP="0055762E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711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05</w:t>
                            </w:r>
                          </w:p>
                        </w:tc>
                      </w:tr>
                    </w:tbl>
                    <w:p w:rsidR="009841D1" w:rsidRPr="00A711A2" w:rsidRDefault="009841D1" w:rsidP="009841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1A2">
        <w:rPr>
          <w:rFonts w:ascii="Arial Narrow" w:hAnsi="Arial Narrow" w:cs="Arial"/>
          <w:noProof/>
          <w:sz w:val="1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BF4D9" wp14:editId="000CEE25">
                <wp:simplePos x="0" y="0"/>
                <wp:positionH relativeFrom="column">
                  <wp:posOffset>2257485</wp:posOffset>
                </wp:positionH>
                <wp:positionV relativeFrom="paragraph">
                  <wp:posOffset>48943</wp:posOffset>
                </wp:positionV>
                <wp:extent cx="638355" cy="339725"/>
                <wp:effectExtent l="0" t="0" r="0" b="31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0"/>
                              <w:gridCol w:w="387"/>
                            </w:tblGrid>
                            <w:tr w:rsidR="009841D1" w:rsidRPr="00A711A2" w:rsidTr="009A453E">
                              <w:trPr>
                                <w:trHeight w:val="269"/>
                              </w:trPr>
                              <w:tc>
                                <w:tcPr>
                                  <w:tcW w:w="317" w:type="dxa"/>
                                  <w:vAlign w:val="center"/>
                                </w:tcPr>
                                <w:p w:rsidR="009841D1" w:rsidRPr="00A711A2" w:rsidRDefault="009841D1" w:rsidP="009A453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A711A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vAlign w:val="center"/>
                                </w:tcPr>
                                <w:p w:rsidR="009841D1" w:rsidRPr="00A711A2" w:rsidRDefault="009841D1" w:rsidP="009A453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A711A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03</w:t>
                                  </w:r>
                                </w:p>
                              </w:tc>
                            </w:tr>
                          </w:tbl>
                          <w:p w:rsidR="009841D1" w:rsidRPr="00A711A2" w:rsidRDefault="009841D1" w:rsidP="009841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BF4D9" id="3 Cuadro de texto" o:spid="_x0000_s1028" type="#_x0000_t202" style="position:absolute;left:0;text-align:left;margin-left:177.75pt;margin-top:3.85pt;width:50.2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" filled="f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0"/>
                        <w:gridCol w:w="387"/>
                      </w:tblGrid>
                      <w:tr w:rsidR="009841D1" w:rsidRPr="00A711A2" w:rsidTr="009A453E">
                        <w:trPr>
                          <w:trHeight w:val="269"/>
                        </w:trPr>
                        <w:tc>
                          <w:tcPr>
                            <w:tcW w:w="317" w:type="dxa"/>
                            <w:vAlign w:val="center"/>
                          </w:tcPr>
                          <w:p w:rsidR="009841D1" w:rsidRPr="00A711A2" w:rsidRDefault="009841D1" w:rsidP="009A453E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711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9" w:type="dxa"/>
                            <w:vAlign w:val="center"/>
                          </w:tcPr>
                          <w:p w:rsidR="009841D1" w:rsidRPr="00A711A2" w:rsidRDefault="009841D1" w:rsidP="009A453E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711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03</w:t>
                            </w:r>
                          </w:p>
                        </w:tc>
                      </w:tr>
                    </w:tbl>
                    <w:p w:rsidR="009841D1" w:rsidRPr="00A711A2" w:rsidRDefault="009841D1" w:rsidP="009841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1A2">
        <w:rPr>
          <w:rFonts w:ascii="Arial Narrow" w:hAnsi="Arial Narrow" w:cs="Arial"/>
          <w:noProof/>
          <w:sz w:val="1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8B598" wp14:editId="4DFB4BE1">
                <wp:simplePos x="0" y="0"/>
                <wp:positionH relativeFrom="column">
                  <wp:posOffset>2757817</wp:posOffset>
                </wp:positionH>
                <wp:positionV relativeFrom="paragraph">
                  <wp:posOffset>40317</wp:posOffset>
                </wp:positionV>
                <wp:extent cx="603849" cy="339725"/>
                <wp:effectExtent l="0" t="0" r="0" b="31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49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"/>
                              <w:gridCol w:w="381"/>
                            </w:tblGrid>
                            <w:tr w:rsidR="009841D1" w:rsidRPr="00A711A2" w:rsidTr="009A453E">
                              <w:trPr>
                                <w:trHeight w:val="269"/>
                              </w:trPr>
                              <w:tc>
                                <w:tcPr>
                                  <w:tcW w:w="317" w:type="dxa"/>
                                  <w:vAlign w:val="center"/>
                                </w:tcPr>
                                <w:p w:rsidR="009841D1" w:rsidRPr="00A711A2" w:rsidRDefault="009841D1" w:rsidP="009A453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A711A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vAlign w:val="center"/>
                                </w:tcPr>
                                <w:p w:rsidR="009841D1" w:rsidRPr="00A711A2" w:rsidRDefault="009841D1" w:rsidP="00E4087C">
                                  <w:pPr>
                                    <w:pStyle w:val="Sinespaciado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A711A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02</w:t>
                                  </w:r>
                                </w:p>
                              </w:tc>
                            </w:tr>
                          </w:tbl>
                          <w:p w:rsidR="009841D1" w:rsidRPr="00A711A2" w:rsidRDefault="009841D1" w:rsidP="009841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8B598" id="5 Cuadro de texto" o:spid="_x0000_s1029" type="#_x0000_t202" style="position:absolute;left:0;text-align:left;margin-left:217.15pt;margin-top:3.15pt;width:47.55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5"/>
                        <w:gridCol w:w="381"/>
                      </w:tblGrid>
                      <w:tr w:rsidR="009841D1" w:rsidRPr="00A711A2" w:rsidTr="009A453E">
                        <w:trPr>
                          <w:trHeight w:val="269"/>
                        </w:trPr>
                        <w:tc>
                          <w:tcPr>
                            <w:tcW w:w="317" w:type="dxa"/>
                            <w:vAlign w:val="center"/>
                          </w:tcPr>
                          <w:p w:rsidR="009841D1" w:rsidRPr="00A711A2" w:rsidRDefault="009841D1" w:rsidP="009A453E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711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99" w:type="dxa"/>
                            <w:vAlign w:val="center"/>
                          </w:tcPr>
                          <w:p w:rsidR="009841D1" w:rsidRPr="00A711A2" w:rsidRDefault="009841D1" w:rsidP="00E4087C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711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02</w:t>
                            </w:r>
                          </w:p>
                        </w:tc>
                      </w:tr>
                    </w:tbl>
                    <w:p w:rsidR="009841D1" w:rsidRPr="00A711A2" w:rsidRDefault="009841D1" w:rsidP="009841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1A2">
        <w:rPr>
          <w:rFonts w:ascii="Arial Narrow" w:hAnsi="Arial Narrow" w:cs="Arial"/>
          <w:noProof/>
          <w:sz w:val="18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ADF0F" wp14:editId="1C6C0E6E">
                <wp:simplePos x="0" y="0"/>
                <wp:positionH relativeFrom="column">
                  <wp:posOffset>3258149</wp:posOffset>
                </wp:positionH>
                <wp:positionV relativeFrom="paragraph">
                  <wp:posOffset>40317</wp:posOffset>
                </wp:positionV>
                <wp:extent cx="603849" cy="339725"/>
                <wp:effectExtent l="0" t="0" r="0" b="31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49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1D1" w:rsidRPr="00A711A2" w:rsidRDefault="009841D1" w:rsidP="009841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DF0F" id="6 Cuadro de texto" o:spid="_x0000_s1030" type="#_x0000_t202" style="position:absolute;left:0;text-align:left;margin-left:256.55pt;margin-top:3.15pt;width:47.5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" filled="f" stroked="f" strokeweight=".5pt">
                <v:textbox>
                  <w:txbxContent>
                    <w:p w:rsidR="009841D1" w:rsidRPr="00A711A2" w:rsidRDefault="009841D1" w:rsidP="009841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1D1" w:rsidRDefault="00492D3B" w:rsidP="009841D1">
      <w:pPr>
        <w:tabs>
          <w:tab w:val="left" w:pos="851"/>
        </w:tabs>
        <w:spacing w:line="240" w:lineRule="atLeast"/>
        <w:ind w:left="426"/>
        <w:jc w:val="both"/>
        <w:rPr>
          <w:rFonts w:ascii="Arial Narrow" w:hAnsi="Arial Narrow" w:cs="Arial"/>
          <w:sz w:val="18"/>
          <w:szCs w:val="20"/>
          <w:lang w:val="es-PE"/>
        </w:rPr>
      </w:pPr>
      <w:r>
        <w:rPr>
          <w:rFonts w:ascii="Arial Narrow" w:hAnsi="Arial Narrow" w:cs="Arial"/>
          <w:sz w:val="18"/>
          <w:szCs w:val="20"/>
          <w:lang w:val="es-PE"/>
        </w:rPr>
        <w:t>1.7</w:t>
      </w:r>
      <w:r w:rsidR="009841D1" w:rsidRPr="009A453E">
        <w:rPr>
          <w:rFonts w:ascii="Arial Narrow" w:hAnsi="Arial Narrow" w:cs="Arial"/>
          <w:sz w:val="18"/>
          <w:szCs w:val="20"/>
          <w:lang w:val="es-PE"/>
        </w:rPr>
        <w:t xml:space="preserve">   </w:t>
      </w:r>
      <w:r w:rsidR="009841D1" w:rsidRPr="009A453E">
        <w:rPr>
          <w:rFonts w:ascii="Arial Narrow" w:hAnsi="Arial Narrow" w:cs="Arial"/>
          <w:sz w:val="18"/>
          <w:szCs w:val="20"/>
          <w:lang w:val="es-PE"/>
        </w:rPr>
        <w:tab/>
        <w:t>HORAS SEMANALES</w:t>
      </w:r>
      <w:r w:rsidR="009841D1" w:rsidRPr="009A453E">
        <w:rPr>
          <w:rFonts w:ascii="Arial Narrow" w:hAnsi="Arial Narrow" w:cs="Arial"/>
          <w:sz w:val="18"/>
          <w:szCs w:val="20"/>
          <w:lang w:val="es-PE"/>
        </w:rPr>
        <w:tab/>
      </w:r>
      <w:r w:rsidR="009841D1" w:rsidRPr="009A453E">
        <w:rPr>
          <w:rFonts w:ascii="Arial Narrow" w:hAnsi="Arial Narrow" w:cs="Arial"/>
          <w:sz w:val="18"/>
          <w:szCs w:val="20"/>
          <w:lang w:val="es-PE"/>
        </w:rPr>
        <w:tab/>
        <w:t xml:space="preserve">: </w:t>
      </w:r>
    </w:p>
    <w:p w:rsidR="009841D1" w:rsidRDefault="00492D3B" w:rsidP="009841D1">
      <w:pPr>
        <w:tabs>
          <w:tab w:val="left" w:pos="851"/>
        </w:tabs>
        <w:spacing w:line="240" w:lineRule="atLeast"/>
        <w:ind w:left="426"/>
        <w:jc w:val="both"/>
        <w:rPr>
          <w:rFonts w:ascii="Arial Narrow" w:hAnsi="Arial Narrow" w:cs="Arial"/>
          <w:sz w:val="18"/>
          <w:szCs w:val="20"/>
          <w:lang w:val="es-PE"/>
        </w:rPr>
      </w:pPr>
      <w:r>
        <w:rPr>
          <w:rFonts w:ascii="Arial Narrow" w:hAnsi="Arial Narrow" w:cs="Arial"/>
          <w:sz w:val="18"/>
          <w:szCs w:val="20"/>
          <w:lang w:val="es-PE"/>
        </w:rPr>
        <w:t>1.8</w:t>
      </w:r>
      <w:r w:rsidR="009841D1">
        <w:rPr>
          <w:rFonts w:ascii="Arial Narrow" w:hAnsi="Arial Narrow" w:cs="Arial"/>
          <w:sz w:val="18"/>
          <w:szCs w:val="20"/>
          <w:lang w:val="es-PE"/>
        </w:rPr>
        <w:tab/>
        <w:t>PRE-REQUISITO</w:t>
      </w:r>
      <w:r w:rsidR="009841D1">
        <w:rPr>
          <w:rFonts w:ascii="Arial Narrow" w:hAnsi="Arial Narrow" w:cs="Arial"/>
          <w:sz w:val="18"/>
          <w:szCs w:val="20"/>
          <w:lang w:val="es-PE"/>
        </w:rPr>
        <w:tab/>
      </w:r>
      <w:r w:rsidR="009841D1">
        <w:rPr>
          <w:rFonts w:ascii="Arial Narrow" w:hAnsi="Arial Narrow" w:cs="Arial"/>
          <w:sz w:val="18"/>
          <w:szCs w:val="20"/>
          <w:lang w:val="es-PE"/>
        </w:rPr>
        <w:tab/>
      </w:r>
      <w:r w:rsidR="009841D1">
        <w:rPr>
          <w:rFonts w:ascii="Arial Narrow" w:hAnsi="Arial Narrow" w:cs="Arial"/>
          <w:sz w:val="18"/>
          <w:szCs w:val="20"/>
          <w:lang w:val="es-PE"/>
        </w:rPr>
        <w:tab/>
        <w:t>: ANALISIS MATEMATICO II</w:t>
      </w:r>
    </w:p>
    <w:p w:rsidR="009841D1" w:rsidRDefault="00492D3B" w:rsidP="009841D1">
      <w:pPr>
        <w:tabs>
          <w:tab w:val="left" w:pos="851"/>
        </w:tabs>
        <w:spacing w:line="240" w:lineRule="atLeast"/>
        <w:ind w:left="426"/>
        <w:jc w:val="both"/>
        <w:rPr>
          <w:rFonts w:ascii="Arial Narrow" w:hAnsi="Arial Narrow" w:cs="Arial"/>
          <w:sz w:val="18"/>
          <w:szCs w:val="20"/>
          <w:lang w:val="es-PE"/>
        </w:rPr>
      </w:pPr>
      <w:r>
        <w:rPr>
          <w:rFonts w:ascii="Arial Narrow" w:hAnsi="Arial Narrow" w:cs="Arial"/>
          <w:sz w:val="18"/>
          <w:szCs w:val="20"/>
          <w:lang w:val="es-PE"/>
        </w:rPr>
        <w:t>1.9</w:t>
      </w:r>
      <w:r w:rsidR="00E86A11">
        <w:rPr>
          <w:rFonts w:ascii="Arial Narrow" w:hAnsi="Arial Narrow" w:cs="Arial"/>
          <w:sz w:val="18"/>
          <w:szCs w:val="20"/>
          <w:lang w:val="es-PE"/>
        </w:rPr>
        <w:tab/>
        <w:t>SEMESTRE ACAD</w:t>
      </w:r>
      <w:r w:rsidR="009841D1">
        <w:rPr>
          <w:rFonts w:ascii="Arial Narrow" w:hAnsi="Arial Narrow" w:cs="Arial"/>
          <w:sz w:val="18"/>
          <w:szCs w:val="20"/>
          <w:lang w:val="es-PE"/>
        </w:rPr>
        <w:t>ÉMICO</w:t>
      </w:r>
      <w:r w:rsidR="009841D1">
        <w:rPr>
          <w:rFonts w:ascii="Arial Narrow" w:hAnsi="Arial Narrow" w:cs="Arial"/>
          <w:sz w:val="18"/>
          <w:szCs w:val="20"/>
          <w:lang w:val="es-PE"/>
        </w:rPr>
        <w:tab/>
      </w:r>
      <w:r w:rsidR="009841D1">
        <w:rPr>
          <w:rFonts w:ascii="Arial Narrow" w:hAnsi="Arial Narrow" w:cs="Arial"/>
          <w:sz w:val="18"/>
          <w:szCs w:val="20"/>
          <w:lang w:val="es-PE"/>
        </w:rPr>
        <w:tab/>
        <w:t>: 201</w:t>
      </w:r>
      <w:r w:rsidR="00BC3505">
        <w:rPr>
          <w:rFonts w:ascii="Arial Narrow" w:hAnsi="Arial Narrow" w:cs="Arial"/>
          <w:sz w:val="18"/>
          <w:szCs w:val="20"/>
          <w:lang w:val="es-PE"/>
        </w:rPr>
        <w:t>8</w:t>
      </w:r>
      <w:r w:rsidR="009841D1">
        <w:rPr>
          <w:rFonts w:ascii="Arial Narrow" w:hAnsi="Arial Narrow" w:cs="Arial"/>
          <w:sz w:val="18"/>
          <w:szCs w:val="20"/>
          <w:lang w:val="es-PE"/>
        </w:rPr>
        <w:t xml:space="preserve"> – </w:t>
      </w:r>
      <w:r w:rsidR="00C20130">
        <w:rPr>
          <w:rFonts w:ascii="Arial Narrow" w:hAnsi="Arial Narrow" w:cs="Arial"/>
          <w:sz w:val="18"/>
          <w:szCs w:val="20"/>
          <w:lang w:val="es-PE"/>
        </w:rPr>
        <w:t>I</w:t>
      </w:r>
      <w:r w:rsidR="003D71EC">
        <w:rPr>
          <w:rFonts w:ascii="Arial Narrow" w:hAnsi="Arial Narrow" w:cs="Arial"/>
          <w:sz w:val="18"/>
          <w:szCs w:val="20"/>
          <w:lang w:val="es-PE"/>
        </w:rPr>
        <w:t>I</w:t>
      </w:r>
    </w:p>
    <w:p w:rsidR="009841D1" w:rsidRDefault="009841D1" w:rsidP="009841D1">
      <w:pPr>
        <w:tabs>
          <w:tab w:val="left" w:pos="851"/>
        </w:tabs>
        <w:spacing w:line="240" w:lineRule="atLeast"/>
        <w:ind w:left="1416"/>
        <w:jc w:val="both"/>
        <w:rPr>
          <w:rFonts w:ascii="Arial Narrow" w:hAnsi="Arial Narrow" w:cs="Arial"/>
          <w:sz w:val="18"/>
          <w:szCs w:val="20"/>
          <w:lang w:val="es-PE"/>
        </w:rPr>
      </w:pPr>
      <w:r>
        <w:rPr>
          <w:rFonts w:ascii="Arial Narrow" w:hAnsi="Arial Narrow" w:cs="Arial"/>
          <w:sz w:val="18"/>
          <w:szCs w:val="20"/>
          <w:lang w:val="es-PE"/>
        </w:rPr>
        <w:t>DURACIÓN</w:t>
      </w:r>
      <w:r>
        <w:rPr>
          <w:rFonts w:ascii="Arial Narrow" w:hAnsi="Arial Narrow" w:cs="Arial"/>
          <w:sz w:val="18"/>
          <w:szCs w:val="20"/>
          <w:lang w:val="es-PE"/>
        </w:rPr>
        <w:tab/>
      </w:r>
      <w:r>
        <w:rPr>
          <w:rFonts w:ascii="Arial Narrow" w:hAnsi="Arial Narrow" w:cs="Arial"/>
          <w:sz w:val="18"/>
          <w:szCs w:val="20"/>
          <w:lang w:val="es-PE"/>
        </w:rPr>
        <w:tab/>
        <w:t xml:space="preserve">: </w:t>
      </w:r>
      <w:r w:rsidR="00804942">
        <w:rPr>
          <w:rFonts w:ascii="Arial Narrow" w:hAnsi="Arial Narrow" w:cs="Arial"/>
          <w:sz w:val="18"/>
          <w:szCs w:val="20"/>
          <w:lang w:val="es-PE"/>
        </w:rPr>
        <w:t>17</w:t>
      </w:r>
      <w:r>
        <w:rPr>
          <w:rFonts w:ascii="Arial Narrow" w:hAnsi="Arial Narrow" w:cs="Arial"/>
          <w:sz w:val="18"/>
          <w:szCs w:val="20"/>
          <w:lang w:val="es-PE"/>
        </w:rPr>
        <w:t xml:space="preserve"> Semanas</w:t>
      </w:r>
    </w:p>
    <w:p w:rsidR="009841D1" w:rsidRDefault="009841D1" w:rsidP="009841D1">
      <w:pPr>
        <w:tabs>
          <w:tab w:val="left" w:pos="851"/>
        </w:tabs>
        <w:spacing w:line="240" w:lineRule="atLeast"/>
        <w:ind w:left="1416"/>
        <w:jc w:val="both"/>
        <w:rPr>
          <w:rFonts w:ascii="Arial Narrow" w:hAnsi="Arial Narrow" w:cs="Arial"/>
          <w:sz w:val="18"/>
          <w:szCs w:val="20"/>
          <w:lang w:val="es-PE"/>
        </w:rPr>
      </w:pPr>
      <w:r>
        <w:rPr>
          <w:rFonts w:ascii="Arial Narrow" w:hAnsi="Arial Narrow" w:cs="Arial"/>
          <w:sz w:val="18"/>
          <w:szCs w:val="20"/>
          <w:lang w:val="es-PE"/>
        </w:rPr>
        <w:t>Inicio</w:t>
      </w:r>
      <w:r>
        <w:rPr>
          <w:rFonts w:ascii="Arial Narrow" w:hAnsi="Arial Narrow" w:cs="Arial"/>
          <w:sz w:val="18"/>
          <w:szCs w:val="20"/>
          <w:lang w:val="es-PE"/>
        </w:rPr>
        <w:tab/>
      </w:r>
      <w:r>
        <w:rPr>
          <w:rFonts w:ascii="Arial Narrow" w:hAnsi="Arial Narrow" w:cs="Arial"/>
          <w:sz w:val="18"/>
          <w:szCs w:val="20"/>
          <w:lang w:val="es-PE"/>
        </w:rPr>
        <w:tab/>
      </w:r>
      <w:r>
        <w:rPr>
          <w:rFonts w:ascii="Arial Narrow" w:hAnsi="Arial Narrow" w:cs="Arial"/>
          <w:sz w:val="18"/>
          <w:szCs w:val="20"/>
          <w:lang w:val="es-PE"/>
        </w:rPr>
        <w:tab/>
        <w:t xml:space="preserve">: </w:t>
      </w:r>
      <w:r w:rsidR="003D71EC">
        <w:rPr>
          <w:rFonts w:ascii="Arial Narrow" w:hAnsi="Arial Narrow" w:cs="Arial"/>
          <w:sz w:val="18"/>
          <w:szCs w:val="20"/>
          <w:lang w:val="es-PE"/>
        </w:rPr>
        <w:t>03</w:t>
      </w:r>
      <w:r>
        <w:rPr>
          <w:rFonts w:ascii="Arial Narrow" w:hAnsi="Arial Narrow" w:cs="Arial"/>
          <w:sz w:val="18"/>
          <w:szCs w:val="20"/>
          <w:lang w:val="es-PE"/>
        </w:rPr>
        <w:t>-0</w:t>
      </w:r>
      <w:r w:rsidR="003D71EC">
        <w:rPr>
          <w:rFonts w:ascii="Arial Narrow" w:hAnsi="Arial Narrow" w:cs="Arial"/>
          <w:sz w:val="18"/>
          <w:szCs w:val="20"/>
          <w:lang w:val="es-PE"/>
        </w:rPr>
        <w:t>9</w:t>
      </w:r>
      <w:r w:rsidR="00CB185D">
        <w:rPr>
          <w:rFonts w:ascii="Arial Narrow" w:hAnsi="Arial Narrow" w:cs="Arial"/>
          <w:sz w:val="18"/>
          <w:szCs w:val="20"/>
          <w:lang w:val="es-PE"/>
        </w:rPr>
        <w:t>-201</w:t>
      </w:r>
      <w:r w:rsidR="00BC3505">
        <w:rPr>
          <w:rFonts w:ascii="Arial Narrow" w:hAnsi="Arial Narrow" w:cs="Arial"/>
          <w:sz w:val="18"/>
          <w:szCs w:val="20"/>
          <w:lang w:val="es-PE"/>
        </w:rPr>
        <w:t>8</w:t>
      </w:r>
    </w:p>
    <w:p w:rsidR="009841D1" w:rsidRDefault="00CD2DBC" w:rsidP="009841D1">
      <w:pPr>
        <w:tabs>
          <w:tab w:val="left" w:pos="851"/>
        </w:tabs>
        <w:spacing w:line="240" w:lineRule="atLeast"/>
        <w:ind w:left="1416"/>
        <w:jc w:val="both"/>
        <w:rPr>
          <w:rFonts w:ascii="Arial Narrow" w:hAnsi="Arial Narrow" w:cs="Arial"/>
          <w:sz w:val="18"/>
          <w:szCs w:val="20"/>
          <w:lang w:val="es-PE"/>
        </w:rPr>
      </w:pPr>
      <w:r>
        <w:rPr>
          <w:rFonts w:ascii="Arial Narrow" w:hAnsi="Arial Narrow" w:cs="Arial"/>
          <w:sz w:val="18"/>
          <w:szCs w:val="20"/>
          <w:lang w:val="es-PE"/>
        </w:rPr>
        <w:t>Culminación</w:t>
      </w:r>
      <w:r>
        <w:rPr>
          <w:rFonts w:ascii="Arial Narrow" w:hAnsi="Arial Narrow" w:cs="Arial"/>
          <w:sz w:val="18"/>
          <w:szCs w:val="20"/>
          <w:lang w:val="es-PE"/>
        </w:rPr>
        <w:tab/>
      </w:r>
      <w:r>
        <w:rPr>
          <w:rFonts w:ascii="Arial Narrow" w:hAnsi="Arial Narrow" w:cs="Arial"/>
          <w:sz w:val="18"/>
          <w:szCs w:val="20"/>
          <w:lang w:val="es-PE"/>
        </w:rPr>
        <w:tab/>
        <w:t xml:space="preserve">: </w:t>
      </w:r>
      <w:r w:rsidR="00AB7ED9">
        <w:rPr>
          <w:rFonts w:ascii="Arial Narrow" w:hAnsi="Arial Narrow" w:cs="Arial"/>
          <w:sz w:val="18"/>
          <w:szCs w:val="20"/>
          <w:lang w:val="es-PE"/>
        </w:rPr>
        <w:t>2</w:t>
      </w:r>
      <w:r w:rsidR="003D71EC">
        <w:rPr>
          <w:rFonts w:ascii="Arial Narrow" w:hAnsi="Arial Narrow" w:cs="Arial"/>
          <w:sz w:val="18"/>
          <w:szCs w:val="20"/>
          <w:lang w:val="es-PE"/>
        </w:rPr>
        <w:t>8</w:t>
      </w:r>
      <w:r w:rsidR="00C20130">
        <w:rPr>
          <w:rFonts w:ascii="Arial Narrow" w:hAnsi="Arial Narrow" w:cs="Arial"/>
          <w:sz w:val="18"/>
          <w:szCs w:val="20"/>
          <w:lang w:val="es-PE"/>
        </w:rPr>
        <w:t>-</w:t>
      </w:r>
      <w:r w:rsidR="003D71EC">
        <w:rPr>
          <w:rFonts w:ascii="Arial Narrow" w:hAnsi="Arial Narrow" w:cs="Arial"/>
          <w:sz w:val="18"/>
          <w:szCs w:val="20"/>
          <w:lang w:val="es-PE"/>
        </w:rPr>
        <w:t>12</w:t>
      </w:r>
      <w:r w:rsidR="00CB185D">
        <w:rPr>
          <w:rFonts w:ascii="Arial Narrow" w:hAnsi="Arial Narrow" w:cs="Arial"/>
          <w:sz w:val="18"/>
          <w:szCs w:val="20"/>
          <w:lang w:val="es-PE"/>
        </w:rPr>
        <w:t>-201</w:t>
      </w:r>
      <w:r w:rsidR="00BC3505">
        <w:rPr>
          <w:rFonts w:ascii="Arial Narrow" w:hAnsi="Arial Narrow" w:cs="Arial"/>
          <w:sz w:val="18"/>
          <w:szCs w:val="20"/>
          <w:lang w:val="es-PE"/>
        </w:rPr>
        <w:t>8</w:t>
      </w:r>
    </w:p>
    <w:p w:rsidR="009841D1" w:rsidRDefault="009841D1" w:rsidP="009841D1">
      <w:pPr>
        <w:tabs>
          <w:tab w:val="left" w:pos="851"/>
        </w:tabs>
        <w:spacing w:line="240" w:lineRule="atLeast"/>
        <w:ind w:left="426"/>
        <w:jc w:val="both"/>
        <w:rPr>
          <w:rFonts w:ascii="Arial Narrow" w:hAnsi="Arial Narrow" w:cs="Arial"/>
          <w:sz w:val="18"/>
          <w:szCs w:val="20"/>
          <w:lang w:val="es-PE"/>
        </w:rPr>
      </w:pPr>
      <w:r>
        <w:rPr>
          <w:rFonts w:ascii="Arial Narrow" w:hAnsi="Arial Narrow" w:cs="Arial"/>
          <w:sz w:val="18"/>
          <w:szCs w:val="20"/>
          <w:lang w:val="es-PE"/>
        </w:rPr>
        <w:t>1.</w:t>
      </w:r>
      <w:r w:rsidR="00492D3B">
        <w:rPr>
          <w:rFonts w:ascii="Arial Narrow" w:hAnsi="Arial Narrow" w:cs="Arial"/>
          <w:sz w:val="18"/>
          <w:szCs w:val="20"/>
          <w:lang w:val="es-PE"/>
        </w:rPr>
        <w:t>10</w:t>
      </w:r>
      <w:r>
        <w:rPr>
          <w:rFonts w:ascii="Arial Narrow" w:hAnsi="Arial Narrow" w:cs="Arial"/>
          <w:sz w:val="18"/>
          <w:szCs w:val="20"/>
          <w:lang w:val="es-PE"/>
        </w:rPr>
        <w:tab/>
      </w:r>
      <w:r w:rsidR="00804942">
        <w:rPr>
          <w:rFonts w:ascii="Arial Narrow" w:hAnsi="Arial Narrow" w:cs="Arial"/>
          <w:sz w:val="18"/>
          <w:szCs w:val="20"/>
          <w:lang w:val="es-PE"/>
        </w:rPr>
        <w:t>Docentes</w:t>
      </w:r>
      <w:r>
        <w:rPr>
          <w:rFonts w:ascii="Arial Narrow" w:hAnsi="Arial Narrow" w:cs="Arial"/>
          <w:sz w:val="18"/>
          <w:szCs w:val="20"/>
          <w:lang w:val="es-PE"/>
        </w:rPr>
        <w:tab/>
      </w:r>
      <w:r>
        <w:rPr>
          <w:rFonts w:ascii="Arial Narrow" w:hAnsi="Arial Narrow" w:cs="Arial"/>
          <w:sz w:val="18"/>
          <w:szCs w:val="20"/>
          <w:lang w:val="es-PE"/>
        </w:rPr>
        <w:tab/>
      </w:r>
      <w:r>
        <w:rPr>
          <w:rFonts w:ascii="Arial Narrow" w:hAnsi="Arial Narrow" w:cs="Arial"/>
          <w:sz w:val="18"/>
          <w:szCs w:val="20"/>
          <w:lang w:val="es-PE"/>
        </w:rPr>
        <w:tab/>
        <w:t>: Lic. Sa</w:t>
      </w:r>
      <w:r w:rsidR="00CD2DBC">
        <w:rPr>
          <w:rFonts w:ascii="Arial Narrow" w:hAnsi="Arial Narrow" w:cs="Arial"/>
          <w:sz w:val="18"/>
          <w:szCs w:val="20"/>
          <w:lang w:val="es-PE"/>
        </w:rPr>
        <w:t xml:space="preserve">ntiago Pedro </w:t>
      </w:r>
      <w:proofErr w:type="spellStart"/>
      <w:r w:rsidR="00CD2DBC">
        <w:rPr>
          <w:rFonts w:ascii="Arial Narrow" w:hAnsi="Arial Narrow" w:cs="Arial"/>
          <w:sz w:val="18"/>
          <w:szCs w:val="20"/>
          <w:lang w:val="es-PE"/>
        </w:rPr>
        <w:t>Ravines</w:t>
      </w:r>
      <w:proofErr w:type="spellEnd"/>
      <w:r w:rsidR="00CD2DBC">
        <w:rPr>
          <w:rFonts w:ascii="Arial Narrow" w:hAnsi="Arial Narrow" w:cs="Arial"/>
          <w:sz w:val="18"/>
          <w:szCs w:val="20"/>
          <w:lang w:val="es-PE"/>
        </w:rPr>
        <w:t xml:space="preserve"> Miranda </w:t>
      </w:r>
    </w:p>
    <w:p w:rsidR="00804942" w:rsidRDefault="00804942" w:rsidP="009841D1">
      <w:pPr>
        <w:tabs>
          <w:tab w:val="left" w:pos="851"/>
        </w:tabs>
        <w:spacing w:line="240" w:lineRule="atLeast"/>
        <w:ind w:left="426"/>
        <w:jc w:val="both"/>
        <w:rPr>
          <w:rFonts w:ascii="Arial Narrow" w:hAnsi="Arial Narrow" w:cs="Arial"/>
          <w:sz w:val="18"/>
          <w:szCs w:val="20"/>
          <w:lang w:val="es-PE"/>
        </w:rPr>
      </w:pPr>
      <w:r>
        <w:rPr>
          <w:rFonts w:ascii="Arial Narrow" w:hAnsi="Arial Narrow" w:cs="Arial"/>
          <w:sz w:val="18"/>
          <w:szCs w:val="20"/>
          <w:lang w:val="es-PE"/>
        </w:rPr>
        <w:tab/>
      </w:r>
      <w:r>
        <w:rPr>
          <w:rFonts w:ascii="Arial Narrow" w:hAnsi="Arial Narrow" w:cs="Arial"/>
          <w:sz w:val="18"/>
          <w:szCs w:val="20"/>
          <w:lang w:val="es-PE"/>
        </w:rPr>
        <w:tab/>
        <w:t>Colegiatura</w:t>
      </w:r>
      <w:r>
        <w:rPr>
          <w:rFonts w:ascii="Arial Narrow" w:hAnsi="Arial Narrow" w:cs="Arial"/>
          <w:sz w:val="18"/>
          <w:szCs w:val="20"/>
          <w:lang w:val="es-PE"/>
        </w:rPr>
        <w:tab/>
      </w:r>
      <w:r>
        <w:rPr>
          <w:rFonts w:ascii="Arial Narrow" w:hAnsi="Arial Narrow" w:cs="Arial"/>
          <w:sz w:val="18"/>
          <w:szCs w:val="20"/>
          <w:lang w:val="es-PE"/>
        </w:rPr>
        <w:tab/>
        <w:t>: COMAP Nº 330</w:t>
      </w:r>
    </w:p>
    <w:p w:rsidR="00804942" w:rsidRDefault="009841D1" w:rsidP="00A711A2">
      <w:pPr>
        <w:tabs>
          <w:tab w:val="left" w:pos="851"/>
        </w:tabs>
        <w:spacing w:line="240" w:lineRule="atLeast"/>
        <w:ind w:left="426"/>
        <w:jc w:val="both"/>
        <w:rPr>
          <w:rFonts w:ascii="Arial Narrow" w:hAnsi="Arial Narrow" w:cs="Arial"/>
          <w:sz w:val="18"/>
          <w:szCs w:val="20"/>
          <w:lang w:val="es-PE"/>
        </w:rPr>
      </w:pPr>
      <w:r>
        <w:rPr>
          <w:rFonts w:ascii="Arial Narrow" w:hAnsi="Arial Narrow" w:cs="Arial"/>
          <w:sz w:val="18"/>
          <w:szCs w:val="20"/>
          <w:lang w:val="es-PE"/>
        </w:rPr>
        <w:tab/>
      </w:r>
      <w:r>
        <w:rPr>
          <w:rFonts w:ascii="Arial Narrow" w:hAnsi="Arial Narrow" w:cs="Arial"/>
          <w:sz w:val="18"/>
          <w:szCs w:val="20"/>
          <w:lang w:val="es-PE"/>
        </w:rPr>
        <w:tab/>
        <w:t>Correo electrónico</w:t>
      </w:r>
      <w:r>
        <w:rPr>
          <w:rFonts w:ascii="Arial Narrow" w:hAnsi="Arial Narrow" w:cs="Arial"/>
          <w:sz w:val="18"/>
          <w:szCs w:val="20"/>
          <w:lang w:val="es-PE"/>
        </w:rPr>
        <w:tab/>
      </w:r>
      <w:r>
        <w:rPr>
          <w:rFonts w:ascii="Arial Narrow" w:hAnsi="Arial Narrow" w:cs="Arial"/>
          <w:sz w:val="18"/>
          <w:szCs w:val="20"/>
          <w:lang w:val="es-PE"/>
        </w:rPr>
        <w:tab/>
        <w:t>: santipram_1910@hotmail.com</w:t>
      </w:r>
      <w:r>
        <w:rPr>
          <w:rFonts w:ascii="Arial Narrow" w:hAnsi="Arial Narrow" w:cs="Arial"/>
          <w:sz w:val="18"/>
          <w:szCs w:val="20"/>
          <w:lang w:val="es-PE"/>
        </w:rPr>
        <w:tab/>
      </w:r>
      <w:r>
        <w:rPr>
          <w:rFonts w:ascii="Arial Narrow" w:hAnsi="Arial Narrow" w:cs="Arial"/>
          <w:sz w:val="18"/>
          <w:szCs w:val="20"/>
          <w:lang w:val="es-PE"/>
        </w:rPr>
        <w:tab/>
      </w:r>
      <w:r>
        <w:rPr>
          <w:rFonts w:ascii="Arial Narrow" w:hAnsi="Arial Narrow" w:cs="Arial"/>
          <w:sz w:val="18"/>
          <w:szCs w:val="20"/>
          <w:lang w:val="es-PE"/>
        </w:rPr>
        <w:tab/>
      </w:r>
    </w:p>
    <w:p w:rsidR="009841D1" w:rsidRDefault="009841D1" w:rsidP="00355CB6">
      <w:pPr>
        <w:tabs>
          <w:tab w:val="left" w:pos="851"/>
        </w:tabs>
        <w:spacing w:line="276" w:lineRule="auto"/>
        <w:ind w:left="426"/>
        <w:jc w:val="both"/>
        <w:rPr>
          <w:rFonts w:ascii="Arial Narrow" w:hAnsi="Arial Narrow" w:cs="Arial"/>
          <w:sz w:val="18"/>
          <w:szCs w:val="20"/>
          <w:lang w:val="es-PE"/>
        </w:rPr>
      </w:pPr>
      <w:r>
        <w:rPr>
          <w:rFonts w:ascii="Arial Narrow" w:hAnsi="Arial Narrow" w:cs="Arial"/>
          <w:sz w:val="18"/>
          <w:szCs w:val="20"/>
          <w:lang w:val="es-PE"/>
        </w:rPr>
        <w:t>1.10</w:t>
      </w:r>
      <w:r>
        <w:rPr>
          <w:rFonts w:ascii="Arial Narrow" w:hAnsi="Arial Narrow" w:cs="Arial"/>
          <w:sz w:val="18"/>
          <w:szCs w:val="20"/>
          <w:lang w:val="es-PE"/>
        </w:rPr>
        <w:tab/>
        <w:t>Departamento Académico</w:t>
      </w:r>
      <w:r w:rsidR="00492D3B">
        <w:rPr>
          <w:rFonts w:ascii="Arial Narrow" w:hAnsi="Arial Narrow" w:cs="Arial"/>
          <w:sz w:val="18"/>
          <w:szCs w:val="20"/>
          <w:lang w:val="es-PE"/>
        </w:rPr>
        <w:t xml:space="preserve"> del Docente</w:t>
      </w:r>
      <w:r>
        <w:rPr>
          <w:rFonts w:ascii="Arial Narrow" w:hAnsi="Arial Narrow" w:cs="Arial"/>
          <w:sz w:val="18"/>
          <w:szCs w:val="20"/>
          <w:lang w:val="es-PE"/>
        </w:rPr>
        <w:tab/>
        <w:t xml:space="preserve">: </w:t>
      </w:r>
      <w:r w:rsidR="00492D3B">
        <w:rPr>
          <w:rFonts w:ascii="Arial Narrow" w:hAnsi="Arial Narrow" w:cs="Arial"/>
          <w:sz w:val="18"/>
          <w:szCs w:val="20"/>
          <w:lang w:val="es-PE"/>
        </w:rPr>
        <w:t>Matemática y Estadística</w:t>
      </w:r>
    </w:p>
    <w:p w:rsidR="009841D1" w:rsidRDefault="009841D1" w:rsidP="00355CB6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p w:rsidR="009841D1" w:rsidRPr="00104197" w:rsidRDefault="009841D1" w:rsidP="00355CB6">
      <w:pPr>
        <w:jc w:val="both"/>
        <w:rPr>
          <w:rFonts w:ascii="Arial Narrow" w:hAnsi="Arial Narrow" w:cs="Arial"/>
          <w:b/>
          <w:sz w:val="18"/>
          <w:szCs w:val="18"/>
          <w:lang w:val="es-PE"/>
        </w:rPr>
      </w:pPr>
      <w:r w:rsidRPr="00104197">
        <w:rPr>
          <w:rFonts w:ascii="Arial Narrow" w:hAnsi="Arial Narrow" w:cs="Arial"/>
          <w:b/>
          <w:sz w:val="18"/>
          <w:szCs w:val="18"/>
          <w:lang w:val="es-PE"/>
        </w:rPr>
        <w:t xml:space="preserve">II.-   </w:t>
      </w:r>
      <w:r w:rsidRPr="00C20130">
        <w:rPr>
          <w:rFonts w:ascii="Arial Narrow" w:hAnsi="Arial Narrow" w:cs="Arial"/>
          <w:b/>
          <w:sz w:val="18"/>
          <w:szCs w:val="18"/>
          <w:u w:val="single"/>
          <w:lang w:val="es-PE"/>
        </w:rPr>
        <w:t>SUMILLA</w:t>
      </w:r>
    </w:p>
    <w:p w:rsidR="009841D1" w:rsidRPr="00104197" w:rsidRDefault="00A711A2" w:rsidP="00C20130">
      <w:pPr>
        <w:ind w:left="284"/>
        <w:jc w:val="both"/>
        <w:rPr>
          <w:rFonts w:ascii="Arial Narrow" w:hAnsi="Arial Narrow" w:cs="Arial"/>
          <w:sz w:val="18"/>
          <w:szCs w:val="18"/>
          <w:lang w:val="es-PE"/>
        </w:rPr>
      </w:pPr>
      <w:r w:rsidRPr="00104197">
        <w:rPr>
          <w:rFonts w:ascii="Arial Narrow" w:hAnsi="Arial Narrow" w:cs="Arial"/>
          <w:sz w:val="18"/>
          <w:szCs w:val="18"/>
          <w:lang w:val="es-PE"/>
        </w:rPr>
        <w:t xml:space="preserve">Vectores y Geometría en el espacio tridimensional. </w:t>
      </w:r>
      <w:r w:rsidR="009841D1" w:rsidRPr="00104197">
        <w:rPr>
          <w:rFonts w:ascii="Arial Narrow" w:hAnsi="Arial Narrow" w:cs="Arial"/>
          <w:sz w:val="18"/>
          <w:szCs w:val="18"/>
          <w:lang w:val="es-PE"/>
        </w:rPr>
        <w:t>Cálculo Diferencial e Integral de funciones de varias variables. Integrales de línea y teoremas integrales del cálculo vectorial: Green-Stokes-Gauss.</w:t>
      </w:r>
    </w:p>
    <w:p w:rsidR="009841D1" w:rsidRPr="00104197" w:rsidRDefault="009841D1" w:rsidP="00355CB6">
      <w:pPr>
        <w:ind w:left="426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9841D1" w:rsidRPr="00104197" w:rsidRDefault="009841D1" w:rsidP="00104197">
      <w:pPr>
        <w:tabs>
          <w:tab w:val="left" w:pos="284"/>
        </w:tabs>
        <w:spacing w:line="360" w:lineRule="auto"/>
        <w:rPr>
          <w:rFonts w:ascii="Arial Narrow" w:hAnsi="Arial Narrow" w:cs="Arial"/>
          <w:b/>
          <w:sz w:val="18"/>
          <w:szCs w:val="18"/>
          <w:u w:val="single"/>
        </w:rPr>
      </w:pPr>
      <w:r w:rsidRPr="00104197">
        <w:rPr>
          <w:rFonts w:ascii="Arial Narrow" w:hAnsi="Arial Narrow" w:cs="Arial"/>
          <w:b/>
          <w:sz w:val="18"/>
          <w:szCs w:val="18"/>
        </w:rPr>
        <w:t xml:space="preserve">III.-  </w:t>
      </w:r>
      <w:r w:rsidR="00104197" w:rsidRPr="00104197">
        <w:rPr>
          <w:rFonts w:ascii="Arial Narrow" w:hAnsi="Arial Narrow" w:cs="Arial"/>
          <w:b/>
          <w:sz w:val="18"/>
          <w:szCs w:val="18"/>
          <w:u w:val="single"/>
        </w:rPr>
        <w:t>COMPETENCIAS</w:t>
      </w:r>
    </w:p>
    <w:p w:rsidR="00BE4A5E" w:rsidRDefault="00104197" w:rsidP="00104197">
      <w:pPr>
        <w:tabs>
          <w:tab w:val="left" w:pos="284"/>
        </w:tabs>
        <w:rPr>
          <w:rFonts w:ascii="Arial Narrow" w:hAnsi="Arial Narrow" w:cs="Arial"/>
          <w:sz w:val="18"/>
          <w:szCs w:val="18"/>
          <w:lang w:val="es-PE"/>
        </w:rPr>
      </w:pPr>
      <w:r w:rsidRPr="00104197">
        <w:rPr>
          <w:rFonts w:ascii="Arial Narrow" w:hAnsi="Arial Narrow" w:cs="Arial"/>
          <w:b/>
          <w:sz w:val="18"/>
          <w:szCs w:val="18"/>
        </w:rPr>
        <w:tab/>
      </w:r>
      <w:r w:rsidRPr="00104197">
        <w:rPr>
          <w:rFonts w:ascii="Arial Narrow" w:hAnsi="Arial Narrow" w:cs="Arial"/>
          <w:sz w:val="18"/>
          <w:szCs w:val="18"/>
          <w:lang w:val="es-PE"/>
        </w:rPr>
        <w:t>3.1.</w:t>
      </w:r>
      <w:r>
        <w:rPr>
          <w:rFonts w:ascii="Arial Narrow" w:hAnsi="Arial Narrow" w:cs="Arial"/>
          <w:sz w:val="18"/>
          <w:szCs w:val="18"/>
          <w:lang w:val="es-PE"/>
        </w:rPr>
        <w:t xml:space="preserve"> Cognitivas (Saber)</w:t>
      </w:r>
    </w:p>
    <w:p w:rsidR="00104197" w:rsidRDefault="00104197" w:rsidP="00104197">
      <w:pPr>
        <w:ind w:left="709" w:hanging="142"/>
        <w:rPr>
          <w:rFonts w:ascii="Arial Narrow" w:hAnsi="Arial Narrow" w:cs="Arial"/>
          <w:sz w:val="18"/>
          <w:szCs w:val="18"/>
          <w:lang w:val="es-PE"/>
        </w:rPr>
      </w:pPr>
      <w:r>
        <w:rPr>
          <w:rFonts w:ascii="Arial Narrow" w:hAnsi="Arial Narrow" w:cs="Arial"/>
          <w:sz w:val="18"/>
          <w:szCs w:val="18"/>
          <w:lang w:val="es-PE"/>
        </w:rPr>
        <w:t xml:space="preserve">- </w:t>
      </w:r>
      <w:r>
        <w:rPr>
          <w:rFonts w:ascii="Arial Narrow" w:hAnsi="Arial Narrow" w:cs="Arial"/>
          <w:sz w:val="18"/>
          <w:szCs w:val="18"/>
          <w:lang w:val="es-PE"/>
        </w:rPr>
        <w:tab/>
        <w:t>Define, analiza e interpreta los vectores tridimensionales, así como también grafica las principales superficies.</w:t>
      </w:r>
    </w:p>
    <w:p w:rsidR="00104197" w:rsidRDefault="00104197" w:rsidP="00104197">
      <w:pPr>
        <w:ind w:left="709" w:hanging="142"/>
        <w:rPr>
          <w:rFonts w:ascii="Arial Narrow" w:hAnsi="Arial Narrow" w:cs="Arial"/>
          <w:sz w:val="18"/>
          <w:szCs w:val="18"/>
          <w:lang w:val="es-PE"/>
        </w:rPr>
      </w:pPr>
      <w:r>
        <w:rPr>
          <w:rFonts w:ascii="Arial Narrow" w:hAnsi="Arial Narrow" w:cs="Arial"/>
          <w:sz w:val="18"/>
          <w:szCs w:val="18"/>
          <w:lang w:val="es-PE"/>
        </w:rPr>
        <w:t>-</w:t>
      </w:r>
      <w:r>
        <w:rPr>
          <w:rFonts w:ascii="Arial Narrow" w:hAnsi="Arial Narrow" w:cs="Arial"/>
          <w:sz w:val="18"/>
          <w:szCs w:val="18"/>
          <w:lang w:val="es-PE"/>
        </w:rPr>
        <w:tab/>
        <w:t>Define, calcula e interpreta las derivadas de funciones reales de varias variables.</w:t>
      </w:r>
    </w:p>
    <w:p w:rsidR="00104197" w:rsidRDefault="00104197" w:rsidP="00104197">
      <w:pPr>
        <w:ind w:left="709" w:hanging="142"/>
        <w:rPr>
          <w:rFonts w:ascii="Arial Narrow" w:hAnsi="Arial Narrow" w:cs="Arial"/>
          <w:sz w:val="18"/>
          <w:szCs w:val="18"/>
          <w:lang w:val="es-PE"/>
        </w:rPr>
      </w:pPr>
      <w:r>
        <w:rPr>
          <w:rFonts w:ascii="Arial Narrow" w:hAnsi="Arial Narrow" w:cs="Arial"/>
          <w:sz w:val="18"/>
          <w:szCs w:val="18"/>
          <w:lang w:val="es-PE"/>
        </w:rPr>
        <w:t>-</w:t>
      </w:r>
      <w:r>
        <w:rPr>
          <w:rFonts w:ascii="Arial Narrow" w:hAnsi="Arial Narrow" w:cs="Arial"/>
          <w:sz w:val="18"/>
          <w:szCs w:val="18"/>
          <w:lang w:val="es-PE"/>
        </w:rPr>
        <w:tab/>
        <w:t>Define, calcula e interpreta las integrales de funciones reales de varias variables.</w:t>
      </w:r>
    </w:p>
    <w:p w:rsidR="00104197" w:rsidRDefault="00104197" w:rsidP="00104197">
      <w:pPr>
        <w:ind w:left="709" w:hanging="142"/>
        <w:rPr>
          <w:rFonts w:ascii="Arial Narrow" w:hAnsi="Arial Narrow" w:cs="Arial"/>
          <w:sz w:val="18"/>
          <w:szCs w:val="18"/>
          <w:lang w:val="es-PE"/>
        </w:rPr>
      </w:pPr>
      <w:r>
        <w:rPr>
          <w:rFonts w:ascii="Arial Narrow" w:hAnsi="Arial Narrow" w:cs="Arial"/>
          <w:sz w:val="18"/>
          <w:szCs w:val="18"/>
          <w:lang w:val="es-PE"/>
        </w:rPr>
        <w:t>-</w:t>
      </w:r>
      <w:r>
        <w:rPr>
          <w:rFonts w:ascii="Arial Narrow" w:hAnsi="Arial Narrow" w:cs="Arial"/>
          <w:sz w:val="18"/>
          <w:szCs w:val="18"/>
          <w:lang w:val="es-PE"/>
        </w:rPr>
        <w:tab/>
        <w:t>Define, calcula e interpreta las integrales de línea.</w:t>
      </w:r>
    </w:p>
    <w:p w:rsidR="00104197" w:rsidRDefault="00104197" w:rsidP="00104197">
      <w:pPr>
        <w:ind w:left="567"/>
        <w:rPr>
          <w:rFonts w:ascii="Arial Narrow" w:hAnsi="Arial Narrow" w:cs="Arial"/>
          <w:sz w:val="18"/>
          <w:szCs w:val="18"/>
          <w:lang w:val="es-PE"/>
        </w:rPr>
      </w:pPr>
    </w:p>
    <w:p w:rsidR="00104197" w:rsidRDefault="00104197" w:rsidP="00104197">
      <w:pPr>
        <w:tabs>
          <w:tab w:val="left" w:pos="284"/>
        </w:tabs>
        <w:rPr>
          <w:rFonts w:ascii="Arial Narrow" w:hAnsi="Arial Narrow" w:cs="Arial"/>
          <w:sz w:val="18"/>
          <w:szCs w:val="18"/>
          <w:lang w:val="es-PE"/>
        </w:rPr>
      </w:pPr>
      <w:r>
        <w:rPr>
          <w:rFonts w:ascii="Arial Narrow" w:hAnsi="Arial Narrow" w:cs="Arial"/>
          <w:sz w:val="18"/>
          <w:szCs w:val="18"/>
          <w:lang w:val="es-PE"/>
        </w:rPr>
        <w:tab/>
        <w:t>3.2. Procedimentales / Instrumentales (Saber hacer)</w:t>
      </w:r>
    </w:p>
    <w:p w:rsidR="00104197" w:rsidRDefault="00104197" w:rsidP="00104197">
      <w:pPr>
        <w:ind w:left="709" w:hanging="142"/>
        <w:rPr>
          <w:rFonts w:ascii="Arial Narrow" w:hAnsi="Arial Narrow" w:cs="Arial"/>
          <w:sz w:val="18"/>
          <w:szCs w:val="18"/>
          <w:lang w:val="es-PE"/>
        </w:rPr>
      </w:pPr>
      <w:r>
        <w:rPr>
          <w:rFonts w:ascii="Arial Narrow" w:hAnsi="Arial Narrow" w:cs="Arial"/>
          <w:sz w:val="18"/>
          <w:szCs w:val="18"/>
          <w:lang w:val="es-PE"/>
        </w:rPr>
        <w:t xml:space="preserve">- </w:t>
      </w:r>
      <w:r>
        <w:rPr>
          <w:rFonts w:ascii="Arial Narrow" w:hAnsi="Arial Narrow" w:cs="Arial"/>
          <w:sz w:val="18"/>
          <w:szCs w:val="18"/>
          <w:lang w:val="es-PE"/>
        </w:rPr>
        <w:tab/>
        <w:t>Manipula, resuelve y explica situaciones reales utilizando vectores; además grafica rectas y planos en tres dimensiones.</w:t>
      </w:r>
    </w:p>
    <w:p w:rsidR="00104197" w:rsidRDefault="00104197" w:rsidP="00104197">
      <w:pPr>
        <w:ind w:left="709" w:hanging="142"/>
        <w:rPr>
          <w:rFonts w:ascii="Arial Narrow" w:hAnsi="Arial Narrow" w:cs="Arial"/>
          <w:sz w:val="18"/>
          <w:szCs w:val="18"/>
          <w:lang w:val="es-PE"/>
        </w:rPr>
      </w:pPr>
      <w:r>
        <w:rPr>
          <w:rFonts w:ascii="Arial Narrow" w:hAnsi="Arial Narrow" w:cs="Arial"/>
          <w:sz w:val="18"/>
          <w:szCs w:val="18"/>
          <w:lang w:val="es-PE"/>
        </w:rPr>
        <w:t>-</w:t>
      </w:r>
      <w:r>
        <w:rPr>
          <w:rFonts w:ascii="Arial Narrow" w:hAnsi="Arial Narrow" w:cs="Arial"/>
          <w:sz w:val="18"/>
          <w:szCs w:val="18"/>
          <w:lang w:val="es-PE"/>
        </w:rPr>
        <w:tab/>
        <w:t>Reconoce e interpreta diferentes tipos de funciones usando definiciones y gráficas comparativas.</w:t>
      </w:r>
    </w:p>
    <w:p w:rsidR="00104197" w:rsidRDefault="00104197" w:rsidP="00104197">
      <w:pPr>
        <w:ind w:left="709" w:hanging="142"/>
        <w:rPr>
          <w:rFonts w:ascii="Arial Narrow" w:hAnsi="Arial Narrow" w:cs="Arial"/>
          <w:sz w:val="18"/>
          <w:szCs w:val="18"/>
          <w:lang w:val="es-PE"/>
        </w:rPr>
      </w:pPr>
      <w:r>
        <w:rPr>
          <w:rFonts w:ascii="Arial Narrow" w:hAnsi="Arial Narrow" w:cs="Arial"/>
          <w:sz w:val="18"/>
          <w:szCs w:val="18"/>
          <w:lang w:val="es-PE"/>
        </w:rPr>
        <w:t>-</w:t>
      </w:r>
      <w:r>
        <w:rPr>
          <w:rFonts w:ascii="Arial Narrow" w:hAnsi="Arial Narrow" w:cs="Arial"/>
          <w:sz w:val="18"/>
          <w:szCs w:val="18"/>
          <w:lang w:val="es-PE"/>
        </w:rPr>
        <w:tab/>
        <w:t>Aplica y calcula derivadas parciales y de orden superior a valores extremos de funciones reales e varias variables.</w:t>
      </w:r>
    </w:p>
    <w:p w:rsidR="00104197" w:rsidRDefault="00104197" w:rsidP="00104197">
      <w:pPr>
        <w:ind w:left="709" w:hanging="142"/>
        <w:rPr>
          <w:rFonts w:ascii="Arial Narrow" w:hAnsi="Arial Narrow" w:cs="Arial"/>
          <w:sz w:val="18"/>
          <w:szCs w:val="18"/>
          <w:lang w:val="es-PE"/>
        </w:rPr>
      </w:pPr>
      <w:r>
        <w:rPr>
          <w:rFonts w:ascii="Arial Narrow" w:hAnsi="Arial Narrow" w:cs="Arial"/>
          <w:sz w:val="18"/>
          <w:szCs w:val="18"/>
          <w:lang w:val="es-PE"/>
        </w:rPr>
        <w:t>-</w:t>
      </w:r>
      <w:r>
        <w:rPr>
          <w:rFonts w:ascii="Arial Narrow" w:hAnsi="Arial Narrow" w:cs="Arial"/>
          <w:sz w:val="18"/>
          <w:szCs w:val="18"/>
          <w:lang w:val="es-PE"/>
        </w:rPr>
        <w:tab/>
        <w:t>Calcula integrales dobles y los relaciones con áreas y volúmenes usando la intuición geométrica.</w:t>
      </w:r>
    </w:p>
    <w:p w:rsidR="00104197" w:rsidRDefault="00104197" w:rsidP="00104197">
      <w:pPr>
        <w:ind w:left="709" w:hanging="142"/>
        <w:rPr>
          <w:rFonts w:ascii="Arial Narrow" w:hAnsi="Arial Narrow" w:cs="Arial"/>
          <w:sz w:val="18"/>
          <w:szCs w:val="18"/>
          <w:lang w:val="es-PE"/>
        </w:rPr>
      </w:pPr>
      <w:r>
        <w:rPr>
          <w:rFonts w:ascii="Arial Narrow" w:hAnsi="Arial Narrow" w:cs="Arial"/>
          <w:sz w:val="18"/>
          <w:szCs w:val="18"/>
          <w:lang w:val="es-PE"/>
        </w:rPr>
        <w:t>-</w:t>
      </w:r>
      <w:r>
        <w:rPr>
          <w:rFonts w:ascii="Arial Narrow" w:hAnsi="Arial Narrow" w:cs="Arial"/>
          <w:sz w:val="18"/>
          <w:szCs w:val="18"/>
          <w:lang w:val="es-PE"/>
        </w:rPr>
        <w:tab/>
        <w:t>Calcula integrales de línea usando los teoremas de Green – Stokes.</w:t>
      </w:r>
    </w:p>
    <w:p w:rsidR="00104197" w:rsidRDefault="00104197" w:rsidP="00104197">
      <w:pPr>
        <w:ind w:left="709" w:hanging="142"/>
        <w:rPr>
          <w:rFonts w:ascii="Arial Narrow" w:hAnsi="Arial Narrow" w:cs="Arial"/>
          <w:sz w:val="18"/>
          <w:szCs w:val="18"/>
          <w:lang w:val="es-PE"/>
        </w:rPr>
      </w:pPr>
    </w:p>
    <w:p w:rsidR="00104197" w:rsidRDefault="00104197" w:rsidP="00104197">
      <w:pPr>
        <w:tabs>
          <w:tab w:val="left" w:pos="284"/>
        </w:tabs>
        <w:rPr>
          <w:rFonts w:ascii="Arial Narrow" w:hAnsi="Arial Narrow" w:cs="Arial"/>
          <w:sz w:val="18"/>
          <w:szCs w:val="18"/>
          <w:lang w:val="es-PE"/>
        </w:rPr>
      </w:pPr>
      <w:r>
        <w:rPr>
          <w:rFonts w:ascii="Arial Narrow" w:hAnsi="Arial Narrow" w:cs="Arial"/>
          <w:sz w:val="18"/>
          <w:szCs w:val="18"/>
          <w:lang w:val="es-PE"/>
        </w:rPr>
        <w:tab/>
        <w:t xml:space="preserve">3.3. Actitudinales / Valores (Saber </w:t>
      </w:r>
      <w:r w:rsidR="007604F8">
        <w:rPr>
          <w:rFonts w:ascii="Arial Narrow" w:hAnsi="Arial Narrow" w:cs="Arial"/>
          <w:sz w:val="18"/>
          <w:szCs w:val="18"/>
          <w:lang w:val="es-PE"/>
        </w:rPr>
        <w:t>ser</w:t>
      </w:r>
      <w:r>
        <w:rPr>
          <w:rFonts w:ascii="Arial Narrow" w:hAnsi="Arial Narrow" w:cs="Arial"/>
          <w:sz w:val="18"/>
          <w:szCs w:val="18"/>
          <w:lang w:val="es-PE"/>
        </w:rPr>
        <w:t>)</w:t>
      </w:r>
    </w:p>
    <w:p w:rsidR="00104197" w:rsidRDefault="00104197" w:rsidP="00104197">
      <w:pPr>
        <w:ind w:left="709" w:hanging="142"/>
        <w:rPr>
          <w:rFonts w:ascii="Arial Narrow" w:hAnsi="Arial Narrow" w:cs="Arial"/>
          <w:sz w:val="18"/>
          <w:szCs w:val="18"/>
          <w:lang w:val="es-PE"/>
        </w:rPr>
      </w:pPr>
      <w:r>
        <w:rPr>
          <w:rFonts w:ascii="Arial Narrow" w:hAnsi="Arial Narrow" w:cs="Arial"/>
          <w:sz w:val="18"/>
          <w:szCs w:val="18"/>
          <w:lang w:val="es-PE"/>
        </w:rPr>
        <w:t xml:space="preserve">- </w:t>
      </w:r>
      <w:r>
        <w:rPr>
          <w:rFonts w:ascii="Arial Narrow" w:hAnsi="Arial Narrow" w:cs="Arial"/>
          <w:sz w:val="18"/>
          <w:szCs w:val="18"/>
          <w:lang w:val="es-PE"/>
        </w:rPr>
        <w:tab/>
      </w:r>
      <w:r w:rsidR="007604F8">
        <w:rPr>
          <w:rFonts w:ascii="Arial Narrow" w:hAnsi="Arial Narrow" w:cs="Arial"/>
          <w:sz w:val="18"/>
          <w:szCs w:val="18"/>
          <w:lang w:val="es-PE"/>
        </w:rPr>
        <w:t>Participa con dinamismo y responsabilidad en la solución de problemas.</w:t>
      </w:r>
    </w:p>
    <w:p w:rsidR="007604F8" w:rsidRDefault="007604F8" w:rsidP="00104197">
      <w:pPr>
        <w:ind w:left="709" w:hanging="142"/>
        <w:rPr>
          <w:rFonts w:ascii="Arial Narrow" w:hAnsi="Arial Narrow" w:cs="Arial"/>
          <w:sz w:val="18"/>
          <w:szCs w:val="18"/>
          <w:lang w:val="es-PE"/>
        </w:rPr>
      </w:pPr>
      <w:r>
        <w:rPr>
          <w:rFonts w:ascii="Arial Narrow" w:hAnsi="Arial Narrow" w:cs="Arial"/>
          <w:sz w:val="18"/>
          <w:szCs w:val="18"/>
          <w:lang w:val="es-PE"/>
        </w:rPr>
        <w:t>-</w:t>
      </w:r>
      <w:r>
        <w:rPr>
          <w:rFonts w:ascii="Arial Narrow" w:hAnsi="Arial Narrow" w:cs="Arial"/>
          <w:sz w:val="18"/>
          <w:szCs w:val="18"/>
          <w:lang w:val="es-PE"/>
        </w:rPr>
        <w:tab/>
        <w:t>Muestra interés, disposición y autogestiona su aprendizaje.</w:t>
      </w:r>
    </w:p>
    <w:p w:rsidR="007604F8" w:rsidRDefault="007604F8" w:rsidP="00104197">
      <w:pPr>
        <w:ind w:left="709" w:hanging="142"/>
        <w:rPr>
          <w:rFonts w:ascii="Arial Narrow" w:hAnsi="Arial Narrow" w:cs="Arial"/>
          <w:sz w:val="18"/>
          <w:szCs w:val="18"/>
          <w:lang w:val="es-PE"/>
        </w:rPr>
      </w:pPr>
      <w:r>
        <w:rPr>
          <w:rFonts w:ascii="Arial Narrow" w:hAnsi="Arial Narrow" w:cs="Arial"/>
          <w:sz w:val="18"/>
          <w:szCs w:val="18"/>
          <w:lang w:val="es-PE"/>
        </w:rPr>
        <w:t>-</w:t>
      </w:r>
      <w:r>
        <w:rPr>
          <w:rFonts w:ascii="Arial Narrow" w:hAnsi="Arial Narrow" w:cs="Arial"/>
          <w:sz w:val="18"/>
          <w:szCs w:val="18"/>
          <w:lang w:val="es-PE"/>
        </w:rPr>
        <w:tab/>
        <w:t>reflexiona sobre la importancia de los temas realizando preguntas y busca información sobre los temas tratados.</w:t>
      </w:r>
    </w:p>
    <w:p w:rsidR="00104197" w:rsidRPr="007604F8" w:rsidRDefault="00104197" w:rsidP="00104197">
      <w:pPr>
        <w:ind w:left="709" w:hanging="142"/>
        <w:rPr>
          <w:rFonts w:ascii="Arial Narrow" w:hAnsi="Arial Narrow" w:cs="Arial"/>
          <w:sz w:val="14"/>
          <w:szCs w:val="18"/>
          <w:lang w:val="es-PE"/>
        </w:rPr>
      </w:pPr>
    </w:p>
    <w:p w:rsidR="00355CB6" w:rsidRPr="00104197" w:rsidRDefault="00355CB6" w:rsidP="00355CB6">
      <w:pPr>
        <w:tabs>
          <w:tab w:val="left" w:pos="284"/>
        </w:tabs>
        <w:rPr>
          <w:rFonts w:ascii="Arial Narrow" w:hAnsi="Arial Narrow" w:cs="Arial"/>
          <w:b/>
          <w:sz w:val="18"/>
          <w:szCs w:val="18"/>
          <w:u w:val="single"/>
        </w:rPr>
      </w:pPr>
      <w:r w:rsidRPr="00104197">
        <w:rPr>
          <w:rFonts w:ascii="Arial Narrow" w:hAnsi="Arial Narrow" w:cs="Arial"/>
          <w:b/>
          <w:sz w:val="18"/>
          <w:szCs w:val="18"/>
        </w:rPr>
        <w:t xml:space="preserve">IV. </w:t>
      </w:r>
      <w:r w:rsidRPr="00104197">
        <w:rPr>
          <w:rFonts w:ascii="Arial Narrow" w:hAnsi="Arial Narrow" w:cs="Arial"/>
          <w:b/>
          <w:sz w:val="18"/>
          <w:szCs w:val="18"/>
        </w:rPr>
        <w:tab/>
      </w:r>
      <w:r w:rsidRPr="00104197">
        <w:rPr>
          <w:rFonts w:ascii="Arial Narrow" w:hAnsi="Arial Narrow" w:cs="Arial"/>
          <w:b/>
          <w:sz w:val="18"/>
          <w:szCs w:val="18"/>
          <w:u w:val="single"/>
        </w:rPr>
        <w:t>METODOLOGÍA DE ENSEÑANZA - APRENDIZAJE</w:t>
      </w:r>
    </w:p>
    <w:p w:rsidR="00355CB6" w:rsidRPr="00104197" w:rsidRDefault="00355CB6" w:rsidP="00355CB6">
      <w:pPr>
        <w:numPr>
          <w:ilvl w:val="0"/>
          <w:numId w:val="31"/>
        </w:numPr>
        <w:ind w:left="567" w:hanging="207"/>
        <w:jc w:val="both"/>
        <w:rPr>
          <w:rFonts w:ascii="Arial Narrow" w:hAnsi="Arial Narrow" w:cs="Arial"/>
          <w:bCs/>
          <w:sz w:val="18"/>
          <w:szCs w:val="18"/>
          <w:lang w:val="es-ES_tradnl"/>
        </w:rPr>
      </w:pPr>
      <w:r w:rsidRPr="00104197">
        <w:rPr>
          <w:rFonts w:ascii="Arial Narrow" w:hAnsi="Arial Narrow" w:cs="Arial"/>
          <w:bCs/>
          <w:sz w:val="18"/>
          <w:szCs w:val="18"/>
          <w:lang w:val="es-ES_tradnl"/>
        </w:rPr>
        <w:t>Los temas serán desarrollados fundamentalmente a través de las exposiciones del docente, con la participación activa de los estudiantes.</w:t>
      </w:r>
    </w:p>
    <w:p w:rsidR="00355CB6" w:rsidRPr="005F02B6" w:rsidRDefault="00355CB6" w:rsidP="00355CB6">
      <w:pPr>
        <w:numPr>
          <w:ilvl w:val="0"/>
          <w:numId w:val="31"/>
        </w:numPr>
        <w:ind w:left="567" w:hanging="207"/>
        <w:jc w:val="both"/>
        <w:rPr>
          <w:rFonts w:ascii="Arial Narrow" w:hAnsi="Arial Narrow" w:cs="Arial"/>
          <w:bCs/>
          <w:sz w:val="18"/>
          <w:szCs w:val="18"/>
          <w:lang w:val="es-ES_tradnl"/>
        </w:rPr>
      </w:pPr>
      <w:r w:rsidRPr="00104197">
        <w:rPr>
          <w:rFonts w:ascii="Arial Narrow" w:hAnsi="Arial Narrow" w:cs="Arial"/>
          <w:bCs/>
          <w:sz w:val="18"/>
          <w:szCs w:val="18"/>
          <w:lang w:val="es-ES_tradnl"/>
        </w:rPr>
        <w:t>Se desarrollaran prácticas dirigidas</w:t>
      </w:r>
      <w:r w:rsidRPr="005F02B6">
        <w:rPr>
          <w:rFonts w:ascii="Arial Narrow" w:hAnsi="Arial Narrow" w:cs="Arial"/>
          <w:bCs/>
          <w:sz w:val="18"/>
          <w:szCs w:val="18"/>
          <w:lang w:val="es-ES_tradnl"/>
        </w:rPr>
        <w:t>, referidas a los temas del curso en su debida oportunidad; para reforzar aquellos aspectos cuya comprensión tenga alguna dificultad.</w:t>
      </w:r>
    </w:p>
    <w:p w:rsidR="00355CB6" w:rsidRPr="005F02B6" w:rsidRDefault="00355CB6" w:rsidP="00355CB6">
      <w:pPr>
        <w:numPr>
          <w:ilvl w:val="0"/>
          <w:numId w:val="31"/>
        </w:numPr>
        <w:ind w:left="567" w:hanging="207"/>
        <w:jc w:val="both"/>
        <w:rPr>
          <w:rFonts w:ascii="Arial Narrow" w:hAnsi="Arial Narrow" w:cs="Arial"/>
          <w:bCs/>
          <w:sz w:val="18"/>
          <w:szCs w:val="18"/>
          <w:lang w:val="es-ES_tradnl"/>
        </w:rPr>
      </w:pPr>
      <w:r w:rsidRPr="005F02B6">
        <w:rPr>
          <w:rFonts w:ascii="Arial Narrow" w:hAnsi="Arial Narrow" w:cs="Arial"/>
          <w:bCs/>
          <w:sz w:val="18"/>
          <w:szCs w:val="18"/>
          <w:lang w:val="es-ES_tradnl"/>
        </w:rPr>
        <w:t>Algunos temas se darán a los estudiantes para que sean desarrollados y expuestos individual o colectivamente, como parte del trabajo académico, además sirve para el desarrollo personal e intelectual de los estudiantes.</w:t>
      </w:r>
    </w:p>
    <w:p w:rsidR="00355CB6" w:rsidRPr="005F02B6" w:rsidRDefault="00355CB6" w:rsidP="00355CB6">
      <w:pPr>
        <w:numPr>
          <w:ilvl w:val="0"/>
          <w:numId w:val="31"/>
        </w:numPr>
        <w:ind w:left="567" w:hanging="207"/>
        <w:jc w:val="both"/>
        <w:rPr>
          <w:rFonts w:ascii="Arial Narrow" w:hAnsi="Arial Narrow" w:cs="Arial"/>
          <w:bCs/>
          <w:sz w:val="18"/>
          <w:szCs w:val="18"/>
          <w:lang w:val="es-ES_tradnl"/>
        </w:rPr>
      </w:pPr>
      <w:r w:rsidRPr="005F02B6">
        <w:rPr>
          <w:rFonts w:ascii="Arial Narrow" w:hAnsi="Arial Narrow" w:cs="Arial"/>
          <w:bCs/>
          <w:sz w:val="18"/>
          <w:szCs w:val="18"/>
          <w:lang w:val="es-ES_tradnl"/>
        </w:rPr>
        <w:t>Las prácticas calificadas se desarrollaran en forma grupal.</w:t>
      </w:r>
    </w:p>
    <w:p w:rsidR="00355CB6" w:rsidRPr="005E6430" w:rsidRDefault="00355CB6" w:rsidP="00355CB6">
      <w:pPr>
        <w:jc w:val="both"/>
        <w:rPr>
          <w:rFonts w:ascii="Arial Narrow" w:hAnsi="Arial Narrow" w:cs="Arial"/>
          <w:b/>
          <w:sz w:val="10"/>
          <w:szCs w:val="18"/>
        </w:rPr>
      </w:pPr>
    </w:p>
    <w:p w:rsidR="00355CB6" w:rsidRPr="005F02B6" w:rsidRDefault="00355CB6" w:rsidP="00355CB6">
      <w:pPr>
        <w:tabs>
          <w:tab w:val="left" w:pos="284"/>
        </w:tabs>
        <w:jc w:val="both"/>
        <w:rPr>
          <w:rFonts w:ascii="Arial Narrow" w:hAnsi="Arial Narrow" w:cs="Arial"/>
          <w:b/>
          <w:sz w:val="18"/>
          <w:szCs w:val="18"/>
          <w:u w:val="single"/>
        </w:rPr>
      </w:pPr>
      <w:r w:rsidRPr="005F02B6">
        <w:rPr>
          <w:rFonts w:ascii="Arial Narrow" w:hAnsi="Arial Narrow" w:cs="Arial"/>
          <w:b/>
          <w:sz w:val="18"/>
          <w:szCs w:val="18"/>
        </w:rPr>
        <w:t>V.</w:t>
      </w:r>
      <w:r w:rsidRPr="005F02B6">
        <w:rPr>
          <w:rFonts w:ascii="Arial Narrow" w:hAnsi="Arial Narrow" w:cs="Arial"/>
          <w:b/>
          <w:sz w:val="18"/>
          <w:szCs w:val="18"/>
        </w:rPr>
        <w:tab/>
      </w:r>
      <w:r w:rsidRPr="005F02B6">
        <w:rPr>
          <w:rFonts w:ascii="Arial Narrow" w:hAnsi="Arial Narrow" w:cs="Arial"/>
          <w:b/>
          <w:sz w:val="18"/>
          <w:szCs w:val="18"/>
          <w:u w:val="single"/>
        </w:rPr>
        <w:t>MEDIOS, MATERIALES Y RECURSOS</w:t>
      </w:r>
    </w:p>
    <w:p w:rsidR="00355CB6" w:rsidRPr="005F02B6" w:rsidRDefault="00355CB6" w:rsidP="00355CB6">
      <w:pPr>
        <w:numPr>
          <w:ilvl w:val="0"/>
          <w:numId w:val="31"/>
        </w:numPr>
        <w:ind w:left="567" w:hanging="207"/>
        <w:jc w:val="both"/>
        <w:rPr>
          <w:rFonts w:ascii="Arial Narrow" w:hAnsi="Arial Narrow" w:cs="Arial"/>
          <w:bCs/>
          <w:sz w:val="18"/>
          <w:szCs w:val="18"/>
          <w:lang w:val="es-ES_tradnl"/>
        </w:rPr>
      </w:pPr>
      <w:r w:rsidRPr="005F02B6">
        <w:rPr>
          <w:rFonts w:ascii="Arial Narrow" w:hAnsi="Arial Narrow" w:cs="Arial"/>
          <w:b/>
          <w:bCs/>
          <w:sz w:val="18"/>
          <w:szCs w:val="18"/>
          <w:lang w:val="es-ES_tradnl"/>
        </w:rPr>
        <w:t>Medios:</w:t>
      </w:r>
      <w:r w:rsidRPr="005F02B6">
        <w:rPr>
          <w:rFonts w:ascii="Arial Narrow" w:hAnsi="Arial Narrow" w:cs="Arial"/>
          <w:bCs/>
          <w:sz w:val="18"/>
          <w:szCs w:val="18"/>
          <w:lang w:val="es-ES_tradnl"/>
        </w:rPr>
        <w:t xml:space="preserve"> Libros de texto, calculadora, guías de práctica.</w:t>
      </w:r>
    </w:p>
    <w:p w:rsidR="00355CB6" w:rsidRPr="005F02B6" w:rsidRDefault="00355CB6" w:rsidP="00355CB6">
      <w:pPr>
        <w:numPr>
          <w:ilvl w:val="0"/>
          <w:numId w:val="31"/>
        </w:numPr>
        <w:ind w:left="567" w:hanging="207"/>
        <w:jc w:val="both"/>
        <w:rPr>
          <w:rFonts w:ascii="Arial Narrow" w:hAnsi="Arial Narrow" w:cs="Arial"/>
          <w:bCs/>
          <w:sz w:val="18"/>
          <w:szCs w:val="18"/>
          <w:lang w:val="es-ES_tradnl"/>
        </w:rPr>
      </w:pPr>
      <w:r w:rsidRPr="005F02B6">
        <w:rPr>
          <w:rFonts w:ascii="Arial Narrow" w:hAnsi="Arial Narrow" w:cs="Arial"/>
          <w:b/>
          <w:bCs/>
          <w:sz w:val="18"/>
          <w:szCs w:val="18"/>
          <w:lang w:val="es-ES_tradnl"/>
        </w:rPr>
        <w:t>Materiales:</w:t>
      </w:r>
      <w:r w:rsidRPr="005F02B6">
        <w:rPr>
          <w:rFonts w:ascii="Arial Narrow" w:hAnsi="Arial Narrow" w:cs="Arial"/>
          <w:bCs/>
          <w:sz w:val="18"/>
          <w:szCs w:val="18"/>
          <w:lang w:val="es-ES_tradnl"/>
        </w:rPr>
        <w:t xml:space="preserve"> Pizarra acrílica, lapiceros, grupo de ejercicios.</w:t>
      </w:r>
    </w:p>
    <w:p w:rsidR="00355CB6" w:rsidRPr="005F02B6" w:rsidRDefault="00355CB6" w:rsidP="00355CB6">
      <w:pPr>
        <w:numPr>
          <w:ilvl w:val="0"/>
          <w:numId w:val="31"/>
        </w:numPr>
        <w:ind w:left="567" w:hanging="207"/>
        <w:jc w:val="both"/>
        <w:rPr>
          <w:rFonts w:ascii="Arial Narrow" w:hAnsi="Arial Narrow" w:cs="Arial"/>
          <w:bCs/>
          <w:sz w:val="18"/>
          <w:szCs w:val="18"/>
          <w:lang w:val="es-ES_tradnl"/>
        </w:rPr>
      </w:pPr>
      <w:r w:rsidRPr="005F02B6">
        <w:rPr>
          <w:rFonts w:ascii="Arial Narrow" w:hAnsi="Arial Narrow" w:cs="Arial"/>
          <w:b/>
          <w:bCs/>
          <w:sz w:val="18"/>
          <w:szCs w:val="18"/>
          <w:lang w:val="es-ES_tradnl"/>
        </w:rPr>
        <w:t>Recursos:</w:t>
      </w:r>
      <w:r w:rsidRPr="005F02B6">
        <w:rPr>
          <w:rFonts w:ascii="Arial Narrow" w:hAnsi="Arial Narrow" w:cs="Arial"/>
          <w:bCs/>
          <w:sz w:val="18"/>
          <w:szCs w:val="18"/>
          <w:lang w:val="es-ES_tradnl"/>
        </w:rPr>
        <w:t xml:space="preserve"> Resúmenes, biblioteca, correos electrónicos, internet.</w:t>
      </w:r>
    </w:p>
    <w:p w:rsidR="00E61279" w:rsidRDefault="00E61279" w:rsidP="001F0C70">
      <w:pPr>
        <w:pStyle w:val="Prrafodelista"/>
        <w:spacing w:line="300" w:lineRule="auto"/>
        <w:ind w:left="1560" w:hanging="492"/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C8086D" w:rsidRPr="00C60727" w:rsidRDefault="00C8086D" w:rsidP="001F0C70">
      <w:pPr>
        <w:spacing w:line="300" w:lineRule="auto"/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lang w:val="es-PE"/>
        </w:rPr>
        <w:t>IV.-   CONTENIDO TEMÁTICO Y CRONOGRAMA</w:t>
      </w:r>
    </w:p>
    <w:p w:rsidR="00C8086D" w:rsidRPr="00355CB6" w:rsidRDefault="00C8086D" w:rsidP="00355CB6">
      <w:pPr>
        <w:tabs>
          <w:tab w:val="left" w:pos="709"/>
        </w:tabs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  <w:r w:rsidRPr="00355CB6">
        <w:rPr>
          <w:rFonts w:ascii="Arial Narrow" w:hAnsi="Arial Narrow" w:cs="Arial"/>
          <w:b/>
          <w:sz w:val="20"/>
          <w:szCs w:val="20"/>
          <w:u w:val="single"/>
          <w:lang w:val="es-PE"/>
        </w:rPr>
        <w:t>Unidad Temática 1</w:t>
      </w:r>
      <w:r w:rsidRPr="00355CB6">
        <w:rPr>
          <w:rFonts w:ascii="Arial Narrow" w:hAnsi="Arial Narrow" w:cs="Arial"/>
          <w:b/>
          <w:sz w:val="20"/>
          <w:szCs w:val="20"/>
          <w:lang w:val="es-PE"/>
        </w:rPr>
        <w:t xml:space="preserve">: </w:t>
      </w:r>
      <w:r w:rsidRPr="00355CB6">
        <w:rPr>
          <w:rFonts w:ascii="Arial Narrow" w:hAnsi="Arial Narrow" w:cs="Arial"/>
          <w:b/>
          <w:sz w:val="20"/>
          <w:szCs w:val="20"/>
          <w:u w:val="single"/>
          <w:lang w:val="es-PE"/>
        </w:rPr>
        <w:t>GEOMETRÍA EN R</w:t>
      </w:r>
      <w:r w:rsidRPr="00355CB6">
        <w:rPr>
          <w:rFonts w:ascii="Arial Narrow" w:hAnsi="Arial Narrow" w:cs="Arial"/>
          <w:b/>
          <w:sz w:val="20"/>
          <w:szCs w:val="20"/>
          <w:u w:val="single"/>
          <w:vertAlign w:val="superscript"/>
          <w:lang w:val="es-PE"/>
        </w:rPr>
        <w:t>3</w:t>
      </w:r>
      <w:r w:rsidRPr="00355CB6">
        <w:rPr>
          <w:rFonts w:ascii="Arial Narrow" w:hAnsi="Arial Narrow" w:cs="Arial"/>
          <w:b/>
          <w:sz w:val="20"/>
          <w:szCs w:val="20"/>
          <w:u w:val="single"/>
          <w:lang w:val="es-PE"/>
        </w:rPr>
        <w:t>: SUPERFICIES</w:t>
      </w:r>
      <w:r w:rsidRPr="00355CB6">
        <w:rPr>
          <w:rFonts w:ascii="Arial Narrow" w:hAnsi="Arial Narrow" w:cs="Arial"/>
          <w:b/>
          <w:sz w:val="20"/>
          <w:szCs w:val="20"/>
          <w:lang w:val="es-PE"/>
        </w:rPr>
        <w:t>.</w:t>
      </w:r>
    </w:p>
    <w:p w:rsidR="00C8086D" w:rsidRDefault="00C8086D" w:rsidP="00355CB6">
      <w:pPr>
        <w:pStyle w:val="Prrafodelista"/>
        <w:tabs>
          <w:tab w:val="left" w:pos="709"/>
        </w:tabs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PE"/>
        </w:rPr>
        <w:t>Semana 01</w:t>
      </w:r>
      <w:r>
        <w:rPr>
          <w:rFonts w:ascii="Arial Narrow" w:hAnsi="Arial Narrow" w:cs="Arial"/>
          <w:sz w:val="20"/>
          <w:szCs w:val="20"/>
          <w:lang w:val="es-PE"/>
        </w:rPr>
        <w:t>: Coordenadas cartesianas en R</w:t>
      </w:r>
      <w:r w:rsidRPr="00C8086D">
        <w:rPr>
          <w:rFonts w:ascii="Arial Narrow" w:hAnsi="Arial Narrow" w:cs="Arial"/>
          <w:sz w:val="20"/>
          <w:szCs w:val="20"/>
          <w:vertAlign w:val="superscript"/>
          <w:lang w:val="es-PE"/>
        </w:rPr>
        <w:t>3</w:t>
      </w:r>
      <w:r>
        <w:rPr>
          <w:rFonts w:ascii="Arial Narrow" w:hAnsi="Arial Narrow" w:cs="Arial"/>
          <w:sz w:val="20"/>
          <w:szCs w:val="20"/>
          <w:lang w:val="es-PE"/>
        </w:rPr>
        <w:t>.- El punto en R</w:t>
      </w:r>
      <w:r w:rsidRPr="00C8086D">
        <w:rPr>
          <w:rFonts w:ascii="Arial Narrow" w:hAnsi="Arial Narrow" w:cs="Arial"/>
          <w:sz w:val="20"/>
          <w:szCs w:val="20"/>
          <w:vertAlign w:val="superscript"/>
          <w:lang w:val="es-PE"/>
        </w:rPr>
        <w:t>3</w:t>
      </w:r>
      <w:r>
        <w:rPr>
          <w:rFonts w:ascii="Arial Narrow" w:hAnsi="Arial Narrow" w:cs="Arial"/>
          <w:sz w:val="20"/>
          <w:szCs w:val="20"/>
          <w:lang w:val="es-PE"/>
        </w:rPr>
        <w:t>.- Distancia entre dos puntos.- Vectores Tridimensionales.</w:t>
      </w:r>
    </w:p>
    <w:p w:rsidR="002079FA" w:rsidRPr="002079FA" w:rsidRDefault="002079FA" w:rsidP="00355CB6">
      <w:pPr>
        <w:pStyle w:val="Prrafodelista"/>
        <w:tabs>
          <w:tab w:val="left" w:pos="709"/>
        </w:tabs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PE"/>
        </w:rPr>
        <w:t>Semana 02</w:t>
      </w:r>
      <w:r>
        <w:rPr>
          <w:rFonts w:ascii="Arial Narrow" w:hAnsi="Arial Narrow" w:cs="Arial"/>
          <w:sz w:val="20"/>
          <w:szCs w:val="20"/>
          <w:lang w:val="es-PE"/>
        </w:rPr>
        <w:t>: Producto Escalar y Vectorial. Ecuación Vectorial de la recta y el plano. Ángulos y cosenos directores. Distanciad e un punto a un plano.</w:t>
      </w:r>
    </w:p>
    <w:p w:rsidR="00C8086D" w:rsidRDefault="00C8086D" w:rsidP="00355CB6">
      <w:pPr>
        <w:pStyle w:val="Prrafodelista"/>
        <w:tabs>
          <w:tab w:val="left" w:pos="709"/>
        </w:tabs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PE"/>
        </w:rPr>
        <w:t>Semana 0</w:t>
      </w:r>
      <w:r w:rsidR="002079FA">
        <w:rPr>
          <w:rFonts w:ascii="Arial Narrow" w:hAnsi="Arial Narrow" w:cs="Arial"/>
          <w:b/>
          <w:sz w:val="20"/>
          <w:szCs w:val="20"/>
          <w:u w:val="single"/>
          <w:lang w:val="es-PE"/>
        </w:rPr>
        <w:t>3</w:t>
      </w:r>
      <w:r w:rsidRPr="00C8086D">
        <w:rPr>
          <w:rFonts w:ascii="Arial Narrow" w:hAnsi="Arial Narrow" w:cs="Arial"/>
          <w:sz w:val="20"/>
          <w:szCs w:val="20"/>
          <w:lang w:val="es-PE"/>
        </w:rPr>
        <w:t>:</w:t>
      </w:r>
      <w:r>
        <w:rPr>
          <w:rFonts w:ascii="Arial Narrow" w:hAnsi="Arial Narrow" w:cs="Arial"/>
          <w:sz w:val="20"/>
          <w:szCs w:val="20"/>
          <w:lang w:val="es-PE"/>
        </w:rPr>
        <w:t xml:space="preserve"> Superficies en R</w:t>
      </w:r>
      <w:r w:rsidRPr="00C8086D">
        <w:rPr>
          <w:rFonts w:ascii="Arial Narrow" w:hAnsi="Arial Narrow" w:cs="Arial"/>
          <w:sz w:val="20"/>
          <w:szCs w:val="20"/>
          <w:vertAlign w:val="superscript"/>
          <w:lang w:val="es-PE"/>
        </w:rPr>
        <w:t>3</w:t>
      </w:r>
      <w:r>
        <w:rPr>
          <w:rFonts w:ascii="Arial Narrow" w:hAnsi="Arial Narrow" w:cs="Arial"/>
          <w:sz w:val="20"/>
          <w:szCs w:val="20"/>
          <w:lang w:val="es-PE"/>
        </w:rPr>
        <w:t>: Esfera, cilindros, superficies cuadráticas, gráficos y ecuaciones.</w:t>
      </w:r>
    </w:p>
    <w:p w:rsidR="00C8086D" w:rsidRPr="00C8086D" w:rsidRDefault="00C8086D" w:rsidP="00355CB6">
      <w:pPr>
        <w:pStyle w:val="Prrafodelista"/>
        <w:tabs>
          <w:tab w:val="left" w:pos="709"/>
        </w:tabs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C8086D" w:rsidRDefault="00C8086D" w:rsidP="00355CB6">
      <w:pPr>
        <w:pStyle w:val="Prrafodelista"/>
        <w:tabs>
          <w:tab w:val="left" w:pos="709"/>
        </w:tabs>
        <w:ind w:left="426"/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 w:rsidRPr="00C8086D">
        <w:rPr>
          <w:rFonts w:ascii="Arial Narrow" w:hAnsi="Arial Narrow" w:cs="Arial"/>
          <w:b/>
          <w:sz w:val="20"/>
          <w:szCs w:val="20"/>
          <w:u w:val="single"/>
          <w:lang w:val="es-PE"/>
        </w:rPr>
        <w:t>Unidad Temática 2</w:t>
      </w:r>
      <w:r w:rsidRPr="00C8086D">
        <w:rPr>
          <w:rFonts w:ascii="Arial Narrow" w:hAnsi="Arial Narrow" w:cs="Arial"/>
          <w:b/>
          <w:sz w:val="20"/>
          <w:szCs w:val="20"/>
          <w:lang w:val="es-PE"/>
        </w:rPr>
        <w:t xml:space="preserve">: </w:t>
      </w:r>
      <w:r w:rsidRPr="00C8086D">
        <w:rPr>
          <w:rFonts w:ascii="Arial Narrow" w:hAnsi="Arial Narrow" w:cs="Arial"/>
          <w:b/>
          <w:sz w:val="20"/>
          <w:szCs w:val="20"/>
          <w:u w:val="single"/>
          <w:lang w:val="es-PE"/>
        </w:rPr>
        <w:t>DERIVADAS PARCIALES Y APLICACIONES</w:t>
      </w:r>
      <w:r w:rsidRPr="00C8086D">
        <w:rPr>
          <w:rFonts w:ascii="Arial Narrow" w:hAnsi="Arial Narrow" w:cs="Arial"/>
          <w:b/>
          <w:sz w:val="20"/>
          <w:szCs w:val="20"/>
          <w:lang w:val="es-PE"/>
        </w:rPr>
        <w:t>.</w:t>
      </w:r>
    </w:p>
    <w:p w:rsidR="00C8086D" w:rsidRDefault="00C8086D" w:rsidP="00355CB6">
      <w:pPr>
        <w:pStyle w:val="Prrafodelista"/>
        <w:tabs>
          <w:tab w:val="left" w:pos="709"/>
        </w:tabs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PE"/>
        </w:rPr>
        <w:t>Semana 0</w:t>
      </w:r>
      <w:r w:rsidR="002079FA">
        <w:rPr>
          <w:rFonts w:ascii="Arial Narrow" w:hAnsi="Arial Narrow" w:cs="Arial"/>
          <w:b/>
          <w:sz w:val="20"/>
          <w:szCs w:val="20"/>
          <w:u w:val="single"/>
          <w:lang w:val="es-PE"/>
        </w:rPr>
        <w:t>4</w:t>
      </w:r>
      <w:r w:rsidRPr="00C8086D">
        <w:rPr>
          <w:rFonts w:ascii="Arial Narrow" w:hAnsi="Arial Narrow" w:cs="Arial"/>
          <w:sz w:val="20"/>
          <w:szCs w:val="20"/>
          <w:lang w:val="es-PE"/>
        </w:rPr>
        <w:t>:</w:t>
      </w:r>
      <w:r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F90ED1">
        <w:rPr>
          <w:rFonts w:ascii="Arial Narrow" w:hAnsi="Arial Narrow" w:cs="Arial"/>
          <w:sz w:val="20"/>
          <w:szCs w:val="20"/>
          <w:lang w:val="es-PE"/>
        </w:rPr>
        <w:t>Funciones de dos variables.- Dominio y rango.- Gráfica. Derivada parcial.- Interpretación geométrica.- Derivadas parciales de orden superior.</w:t>
      </w:r>
    </w:p>
    <w:p w:rsidR="00F90ED1" w:rsidRDefault="00F90ED1" w:rsidP="00355CB6">
      <w:pPr>
        <w:pStyle w:val="Prrafodelista"/>
        <w:tabs>
          <w:tab w:val="left" w:pos="709"/>
        </w:tabs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PE"/>
        </w:rPr>
        <w:t>Semana 0</w:t>
      </w:r>
      <w:r w:rsidR="002079FA">
        <w:rPr>
          <w:rFonts w:ascii="Arial Narrow" w:hAnsi="Arial Narrow" w:cs="Arial"/>
          <w:b/>
          <w:sz w:val="20"/>
          <w:szCs w:val="20"/>
          <w:u w:val="single"/>
          <w:lang w:val="es-PE"/>
        </w:rPr>
        <w:t>5</w:t>
      </w:r>
      <w:r w:rsidRPr="00C8086D">
        <w:rPr>
          <w:rFonts w:ascii="Arial Narrow" w:hAnsi="Arial Narrow" w:cs="Arial"/>
          <w:sz w:val="20"/>
          <w:szCs w:val="20"/>
          <w:lang w:val="es-PE"/>
        </w:rPr>
        <w:t>:</w:t>
      </w:r>
      <w:r>
        <w:rPr>
          <w:rFonts w:ascii="Arial Narrow" w:hAnsi="Arial Narrow" w:cs="Arial"/>
          <w:sz w:val="20"/>
          <w:szCs w:val="20"/>
          <w:lang w:val="es-PE"/>
        </w:rPr>
        <w:t xml:space="preserve"> Derivada de la función compuesta. Regla de la cadena.- Derivada direccional y gradiente.</w:t>
      </w:r>
    </w:p>
    <w:p w:rsidR="00F90ED1" w:rsidRDefault="00F90ED1" w:rsidP="00355CB6">
      <w:pPr>
        <w:pStyle w:val="Prrafodelista"/>
        <w:tabs>
          <w:tab w:val="left" w:pos="709"/>
        </w:tabs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PE"/>
        </w:rPr>
        <w:t>Semana 0</w:t>
      </w:r>
      <w:r w:rsidR="002079FA">
        <w:rPr>
          <w:rFonts w:ascii="Arial Narrow" w:hAnsi="Arial Narrow" w:cs="Arial"/>
          <w:b/>
          <w:sz w:val="20"/>
          <w:szCs w:val="20"/>
          <w:u w:val="single"/>
          <w:lang w:val="es-PE"/>
        </w:rPr>
        <w:t>6</w:t>
      </w:r>
      <w:r w:rsidRPr="00C8086D">
        <w:rPr>
          <w:rFonts w:ascii="Arial Narrow" w:hAnsi="Arial Narrow" w:cs="Arial"/>
          <w:sz w:val="20"/>
          <w:szCs w:val="20"/>
          <w:lang w:val="es-PE"/>
        </w:rPr>
        <w:t>:</w:t>
      </w:r>
      <w:r>
        <w:rPr>
          <w:rFonts w:ascii="Arial Narrow" w:hAnsi="Arial Narrow" w:cs="Arial"/>
          <w:sz w:val="20"/>
          <w:szCs w:val="20"/>
          <w:lang w:val="es-PE"/>
        </w:rPr>
        <w:t xml:space="preserve"> Derivada implícita.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  <w:lang w:val="es-PE"/>
        </w:rPr>
        <w:t>- Diferencial total y aproximaciones.- Plano tangente y recta normal.</w:t>
      </w:r>
    </w:p>
    <w:p w:rsidR="00F90ED1" w:rsidRDefault="00F90ED1" w:rsidP="00355CB6">
      <w:pPr>
        <w:pStyle w:val="Prrafodelista"/>
        <w:tabs>
          <w:tab w:val="left" w:pos="709"/>
        </w:tabs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PE"/>
        </w:rPr>
        <w:t>Semana 0</w:t>
      </w:r>
      <w:r w:rsidR="002079FA">
        <w:rPr>
          <w:rFonts w:ascii="Arial Narrow" w:hAnsi="Arial Narrow" w:cs="Arial"/>
          <w:b/>
          <w:sz w:val="20"/>
          <w:szCs w:val="20"/>
          <w:u w:val="single"/>
          <w:lang w:val="es-PE"/>
        </w:rPr>
        <w:t>7</w:t>
      </w:r>
      <w:r w:rsidRPr="00C8086D">
        <w:rPr>
          <w:rFonts w:ascii="Arial Narrow" w:hAnsi="Arial Narrow" w:cs="Arial"/>
          <w:sz w:val="20"/>
          <w:szCs w:val="20"/>
          <w:lang w:val="es-PE"/>
        </w:rPr>
        <w:t>:</w:t>
      </w:r>
      <w:r>
        <w:rPr>
          <w:rFonts w:ascii="Arial Narrow" w:hAnsi="Arial Narrow" w:cs="Arial"/>
          <w:sz w:val="20"/>
          <w:szCs w:val="20"/>
          <w:lang w:val="es-PE"/>
        </w:rPr>
        <w:t xml:space="preserve"> Máximos y mínimos.- Criterio de la 2º Derivada.- Extremos condicionados: Multiplicadores de Lagrange.</w:t>
      </w:r>
    </w:p>
    <w:p w:rsidR="00F90ED1" w:rsidRDefault="00125D9F" w:rsidP="00355CB6">
      <w:pPr>
        <w:pStyle w:val="Prrafodelista"/>
        <w:tabs>
          <w:tab w:val="left" w:pos="709"/>
        </w:tabs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PE"/>
        </w:rPr>
        <w:t xml:space="preserve">Semana 08: </w:t>
      </w:r>
      <w:r w:rsidRPr="002079FA">
        <w:rPr>
          <w:rFonts w:ascii="Arial Narrow" w:hAnsi="Arial Narrow" w:cs="Arial"/>
          <w:sz w:val="20"/>
          <w:szCs w:val="20"/>
          <w:lang w:val="es-PE"/>
        </w:rPr>
        <w:t>Primer Examen Parcial.</w:t>
      </w:r>
    </w:p>
    <w:p w:rsidR="00125D9F" w:rsidRDefault="00125D9F" w:rsidP="00355CB6">
      <w:pPr>
        <w:pStyle w:val="Prrafodelista"/>
        <w:tabs>
          <w:tab w:val="left" w:pos="709"/>
        </w:tabs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C8086D" w:rsidRDefault="00F90ED1" w:rsidP="00355CB6">
      <w:pPr>
        <w:pStyle w:val="Prrafodelista"/>
        <w:tabs>
          <w:tab w:val="left" w:pos="709"/>
        </w:tabs>
        <w:ind w:left="426"/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 w:rsidRPr="00F90ED1">
        <w:rPr>
          <w:rFonts w:ascii="Arial Narrow" w:hAnsi="Arial Narrow" w:cs="Arial"/>
          <w:b/>
          <w:sz w:val="20"/>
          <w:szCs w:val="20"/>
          <w:u w:val="single"/>
          <w:lang w:val="es-PE"/>
        </w:rPr>
        <w:t>Unidad Temática 3</w:t>
      </w:r>
      <w:r>
        <w:rPr>
          <w:rFonts w:ascii="Arial Narrow" w:hAnsi="Arial Narrow" w:cs="Arial"/>
          <w:b/>
          <w:sz w:val="20"/>
          <w:szCs w:val="20"/>
          <w:lang w:val="es-PE"/>
        </w:rPr>
        <w:t xml:space="preserve">: </w:t>
      </w:r>
      <w:r w:rsidRPr="00F90ED1">
        <w:rPr>
          <w:rFonts w:ascii="Arial Narrow" w:hAnsi="Arial Narrow" w:cs="Arial"/>
          <w:b/>
          <w:sz w:val="20"/>
          <w:szCs w:val="20"/>
          <w:u w:val="single"/>
          <w:lang w:val="es-PE"/>
        </w:rPr>
        <w:t>INTEGRALES DOBLES – APLICACIONES</w:t>
      </w:r>
      <w:r>
        <w:rPr>
          <w:rFonts w:ascii="Arial Narrow" w:hAnsi="Arial Narrow" w:cs="Arial"/>
          <w:b/>
          <w:sz w:val="20"/>
          <w:szCs w:val="20"/>
          <w:lang w:val="es-PE"/>
        </w:rPr>
        <w:t>.</w:t>
      </w:r>
    </w:p>
    <w:p w:rsidR="00F90ED1" w:rsidRDefault="00F90ED1" w:rsidP="00355CB6">
      <w:pPr>
        <w:pStyle w:val="Prrafodelista"/>
        <w:tabs>
          <w:tab w:val="left" w:pos="709"/>
        </w:tabs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PE"/>
        </w:rPr>
        <w:t>Semana 0</w:t>
      </w:r>
      <w:r w:rsidR="00125D9F">
        <w:rPr>
          <w:rFonts w:ascii="Arial Narrow" w:hAnsi="Arial Narrow" w:cs="Arial"/>
          <w:b/>
          <w:sz w:val="20"/>
          <w:szCs w:val="20"/>
          <w:u w:val="single"/>
          <w:lang w:val="es-PE"/>
        </w:rPr>
        <w:t>9</w:t>
      </w:r>
      <w:r w:rsidRPr="00C8086D">
        <w:rPr>
          <w:rFonts w:ascii="Arial Narrow" w:hAnsi="Arial Narrow" w:cs="Arial"/>
          <w:sz w:val="20"/>
          <w:szCs w:val="20"/>
          <w:lang w:val="es-PE"/>
        </w:rPr>
        <w:t>:</w:t>
      </w:r>
      <w:r>
        <w:rPr>
          <w:rFonts w:ascii="Arial Narrow" w:hAnsi="Arial Narrow" w:cs="Arial"/>
          <w:sz w:val="20"/>
          <w:szCs w:val="20"/>
          <w:lang w:val="es-PE"/>
        </w:rPr>
        <w:t xml:space="preserve"> Integra</w:t>
      </w:r>
      <w:r w:rsidR="00125D9F">
        <w:rPr>
          <w:rFonts w:ascii="Arial Narrow" w:hAnsi="Arial Narrow" w:cs="Arial"/>
          <w:sz w:val="20"/>
          <w:szCs w:val="20"/>
          <w:lang w:val="es-PE"/>
        </w:rPr>
        <w:t>l</w:t>
      </w:r>
      <w:r>
        <w:rPr>
          <w:rFonts w:ascii="Arial Narrow" w:hAnsi="Arial Narrow" w:cs="Arial"/>
          <w:sz w:val="20"/>
          <w:szCs w:val="20"/>
          <w:lang w:val="es-PE"/>
        </w:rPr>
        <w:t xml:space="preserve"> Doble.- Integral</w:t>
      </w:r>
      <w:r w:rsidR="00125D9F">
        <w:rPr>
          <w:rFonts w:ascii="Arial Narrow" w:hAnsi="Arial Narrow" w:cs="Arial"/>
          <w:sz w:val="20"/>
          <w:szCs w:val="20"/>
          <w:lang w:val="es-PE"/>
        </w:rPr>
        <w:t>es</w:t>
      </w:r>
      <w:r>
        <w:rPr>
          <w:rFonts w:ascii="Arial Narrow" w:hAnsi="Arial Narrow" w:cs="Arial"/>
          <w:sz w:val="20"/>
          <w:szCs w:val="20"/>
          <w:lang w:val="es-PE"/>
        </w:rPr>
        <w:t xml:space="preserve"> Iterada</w:t>
      </w:r>
      <w:r w:rsidR="00125D9F">
        <w:rPr>
          <w:rFonts w:ascii="Arial Narrow" w:hAnsi="Arial Narrow" w:cs="Arial"/>
          <w:sz w:val="20"/>
          <w:szCs w:val="20"/>
          <w:lang w:val="es-PE"/>
        </w:rPr>
        <w:t>s</w:t>
      </w:r>
      <w:r>
        <w:rPr>
          <w:rFonts w:ascii="Arial Narrow" w:hAnsi="Arial Narrow" w:cs="Arial"/>
          <w:sz w:val="20"/>
          <w:szCs w:val="20"/>
          <w:lang w:val="es-PE"/>
        </w:rPr>
        <w:t>. Cambio de orden de Integración. Cálculo de Áreas y Volúmenes.</w:t>
      </w:r>
    </w:p>
    <w:p w:rsidR="00F90ED1" w:rsidRDefault="00F90ED1" w:rsidP="00355CB6">
      <w:pPr>
        <w:pStyle w:val="Prrafodelista"/>
        <w:tabs>
          <w:tab w:val="left" w:pos="709"/>
        </w:tabs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PE"/>
        </w:rPr>
        <w:t xml:space="preserve">Semana </w:t>
      </w:r>
      <w:r w:rsidR="00125D9F">
        <w:rPr>
          <w:rFonts w:ascii="Arial Narrow" w:hAnsi="Arial Narrow" w:cs="Arial"/>
          <w:b/>
          <w:sz w:val="20"/>
          <w:szCs w:val="20"/>
          <w:u w:val="single"/>
          <w:lang w:val="es-PE"/>
        </w:rPr>
        <w:t>10</w:t>
      </w:r>
      <w:r w:rsidRPr="00C8086D">
        <w:rPr>
          <w:rFonts w:ascii="Arial Narrow" w:hAnsi="Arial Narrow" w:cs="Arial"/>
          <w:sz w:val="20"/>
          <w:szCs w:val="20"/>
          <w:lang w:val="es-PE"/>
        </w:rPr>
        <w:t>:</w:t>
      </w:r>
      <w:r>
        <w:rPr>
          <w:rFonts w:ascii="Arial Narrow" w:hAnsi="Arial Narrow" w:cs="Arial"/>
          <w:sz w:val="20"/>
          <w:szCs w:val="20"/>
          <w:lang w:val="es-PE"/>
        </w:rPr>
        <w:t xml:space="preserve"> Integral Doble en Coordenadas Polares. Cambio de variables.- Jacobianos.</w:t>
      </w:r>
    </w:p>
    <w:p w:rsidR="00355CB6" w:rsidRDefault="002C3E5A" w:rsidP="00355CB6">
      <w:pPr>
        <w:pStyle w:val="Prrafodelista"/>
        <w:tabs>
          <w:tab w:val="left" w:pos="709"/>
        </w:tabs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PE"/>
        </w:rPr>
        <w:t>Semana 11</w:t>
      </w:r>
      <w:r>
        <w:rPr>
          <w:rFonts w:ascii="Arial Narrow" w:hAnsi="Arial Narrow" w:cs="Arial"/>
          <w:sz w:val="20"/>
          <w:szCs w:val="20"/>
          <w:lang w:val="es-PE"/>
        </w:rPr>
        <w:t>: Aplicaciones de la integral doble. Área de la superficie. Centroides. Momentos de inercia.</w:t>
      </w:r>
    </w:p>
    <w:p w:rsidR="00355CB6" w:rsidRDefault="00355CB6" w:rsidP="00355CB6">
      <w:pPr>
        <w:pStyle w:val="Prrafodelista"/>
        <w:tabs>
          <w:tab w:val="left" w:pos="709"/>
        </w:tabs>
        <w:ind w:left="426"/>
        <w:jc w:val="both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:rsidR="00F90ED1" w:rsidRPr="00355CB6" w:rsidRDefault="00F90ED1" w:rsidP="00026BC9">
      <w:pPr>
        <w:pStyle w:val="Prrafodelista"/>
        <w:tabs>
          <w:tab w:val="left" w:pos="709"/>
        </w:tabs>
        <w:spacing w:line="276" w:lineRule="auto"/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  <w:r w:rsidRPr="00355CB6">
        <w:rPr>
          <w:rFonts w:ascii="Arial Narrow" w:hAnsi="Arial Narrow" w:cs="Arial"/>
          <w:b/>
          <w:sz w:val="20"/>
          <w:szCs w:val="20"/>
          <w:u w:val="single"/>
          <w:lang w:val="es-PE"/>
        </w:rPr>
        <w:t>Unidad Temática 4</w:t>
      </w:r>
      <w:r w:rsidRPr="00355CB6">
        <w:rPr>
          <w:rFonts w:ascii="Arial Narrow" w:hAnsi="Arial Narrow" w:cs="Arial"/>
          <w:b/>
          <w:sz w:val="20"/>
          <w:szCs w:val="20"/>
          <w:lang w:val="es-PE"/>
        </w:rPr>
        <w:t xml:space="preserve">: </w:t>
      </w:r>
      <w:r w:rsidRPr="00355CB6">
        <w:rPr>
          <w:rFonts w:ascii="Arial Narrow" w:hAnsi="Arial Narrow" w:cs="Arial"/>
          <w:b/>
          <w:sz w:val="20"/>
          <w:szCs w:val="20"/>
          <w:u w:val="single"/>
          <w:lang w:val="es-PE"/>
        </w:rPr>
        <w:t>INTEGRALES TRIPLES Y DE LÍNEA: APLICACIONES</w:t>
      </w:r>
      <w:r w:rsidRPr="00355CB6">
        <w:rPr>
          <w:rFonts w:ascii="Arial Narrow" w:hAnsi="Arial Narrow" w:cs="Arial"/>
          <w:b/>
          <w:sz w:val="20"/>
          <w:szCs w:val="20"/>
          <w:lang w:val="es-PE"/>
        </w:rPr>
        <w:t>.</w:t>
      </w:r>
    </w:p>
    <w:p w:rsidR="00F90ED1" w:rsidRDefault="00F90ED1" w:rsidP="00026BC9">
      <w:pPr>
        <w:pStyle w:val="Prrafodelista"/>
        <w:spacing w:line="276" w:lineRule="auto"/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PE"/>
        </w:rPr>
        <w:t xml:space="preserve">Semana </w:t>
      </w:r>
      <w:r w:rsidR="002C3E5A">
        <w:rPr>
          <w:rFonts w:ascii="Arial Narrow" w:hAnsi="Arial Narrow" w:cs="Arial"/>
          <w:b/>
          <w:sz w:val="20"/>
          <w:szCs w:val="20"/>
          <w:u w:val="single"/>
          <w:lang w:val="es-PE"/>
        </w:rPr>
        <w:t>12</w:t>
      </w:r>
      <w:r w:rsidRPr="00C8086D">
        <w:rPr>
          <w:rFonts w:ascii="Arial Narrow" w:hAnsi="Arial Narrow" w:cs="Arial"/>
          <w:sz w:val="20"/>
          <w:szCs w:val="20"/>
          <w:lang w:val="es-PE"/>
        </w:rPr>
        <w:t>:</w:t>
      </w:r>
      <w:r>
        <w:rPr>
          <w:rFonts w:ascii="Arial Narrow" w:hAnsi="Arial Narrow" w:cs="Arial"/>
          <w:sz w:val="20"/>
          <w:szCs w:val="20"/>
          <w:lang w:val="es-PE"/>
        </w:rPr>
        <w:t xml:space="preserve"> Integral triple – Integrales triples en coordenadas cartesianas</w:t>
      </w:r>
      <w:r w:rsidR="002C3E5A">
        <w:rPr>
          <w:rFonts w:ascii="Arial Narrow" w:hAnsi="Arial Narrow" w:cs="Arial"/>
          <w:sz w:val="20"/>
          <w:szCs w:val="20"/>
          <w:lang w:val="es-PE"/>
        </w:rPr>
        <w:t>.</w:t>
      </w:r>
    </w:p>
    <w:p w:rsidR="00F90ED1" w:rsidRDefault="00F90ED1" w:rsidP="00026BC9">
      <w:pPr>
        <w:pStyle w:val="Prrafodelista"/>
        <w:spacing w:line="276" w:lineRule="auto"/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PE"/>
        </w:rPr>
        <w:t xml:space="preserve">Semana </w:t>
      </w:r>
      <w:r w:rsidR="002C3E5A">
        <w:rPr>
          <w:rFonts w:ascii="Arial Narrow" w:hAnsi="Arial Narrow" w:cs="Arial"/>
          <w:b/>
          <w:sz w:val="20"/>
          <w:szCs w:val="20"/>
          <w:u w:val="single"/>
          <w:lang w:val="es-PE"/>
        </w:rPr>
        <w:t>13</w:t>
      </w:r>
      <w:r w:rsidRPr="00C8086D">
        <w:rPr>
          <w:rFonts w:ascii="Arial Narrow" w:hAnsi="Arial Narrow" w:cs="Arial"/>
          <w:sz w:val="20"/>
          <w:szCs w:val="20"/>
          <w:lang w:val="es-PE"/>
        </w:rPr>
        <w:t>:</w:t>
      </w:r>
      <w:r>
        <w:rPr>
          <w:rFonts w:ascii="Arial Narrow" w:hAnsi="Arial Narrow" w:cs="Arial"/>
          <w:sz w:val="20"/>
          <w:szCs w:val="20"/>
          <w:lang w:val="es-PE"/>
        </w:rPr>
        <w:t xml:space="preserve"> Integrales triples en coordenadas cilíndricas y esféricas.</w:t>
      </w:r>
    </w:p>
    <w:p w:rsidR="00F90ED1" w:rsidRDefault="00F90ED1" w:rsidP="00026BC9">
      <w:pPr>
        <w:pStyle w:val="Prrafodelista"/>
        <w:spacing w:line="276" w:lineRule="auto"/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PE"/>
        </w:rPr>
        <w:t>Semana 1</w:t>
      </w:r>
      <w:r w:rsidR="002C3E5A">
        <w:rPr>
          <w:rFonts w:ascii="Arial Narrow" w:hAnsi="Arial Narrow" w:cs="Arial"/>
          <w:b/>
          <w:sz w:val="20"/>
          <w:szCs w:val="20"/>
          <w:u w:val="single"/>
          <w:lang w:val="es-PE"/>
        </w:rPr>
        <w:t>4</w:t>
      </w:r>
      <w:r w:rsidRPr="00C8086D">
        <w:rPr>
          <w:rFonts w:ascii="Arial Narrow" w:hAnsi="Arial Narrow" w:cs="Arial"/>
          <w:sz w:val="20"/>
          <w:szCs w:val="20"/>
          <w:lang w:val="es-PE"/>
        </w:rPr>
        <w:t>:</w:t>
      </w:r>
      <w:r>
        <w:rPr>
          <w:rFonts w:ascii="Arial Narrow" w:hAnsi="Arial Narrow" w:cs="Arial"/>
          <w:sz w:val="20"/>
          <w:szCs w:val="20"/>
          <w:lang w:val="es-PE"/>
        </w:rPr>
        <w:t xml:space="preserve"> Volumen mediante integrales triples.- cambio de variables para integrales triples.- centro de masa y momentos de inercia para sólidos.</w:t>
      </w:r>
    </w:p>
    <w:p w:rsidR="00F90ED1" w:rsidRDefault="00F90ED1" w:rsidP="00026BC9">
      <w:pPr>
        <w:pStyle w:val="Prrafodelista"/>
        <w:spacing w:line="276" w:lineRule="auto"/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PE"/>
        </w:rPr>
        <w:t>Semana 1</w:t>
      </w:r>
      <w:r w:rsidR="002C3E5A">
        <w:rPr>
          <w:rFonts w:ascii="Arial Narrow" w:hAnsi="Arial Narrow" w:cs="Arial"/>
          <w:b/>
          <w:sz w:val="20"/>
          <w:szCs w:val="20"/>
          <w:u w:val="single"/>
          <w:lang w:val="es-PE"/>
        </w:rPr>
        <w:t>5</w:t>
      </w:r>
      <w:r w:rsidRPr="00C8086D">
        <w:rPr>
          <w:rFonts w:ascii="Arial Narrow" w:hAnsi="Arial Narrow" w:cs="Arial"/>
          <w:sz w:val="20"/>
          <w:szCs w:val="20"/>
          <w:lang w:val="es-PE"/>
        </w:rPr>
        <w:t>:</w:t>
      </w:r>
      <w:r>
        <w:rPr>
          <w:rFonts w:ascii="Arial Narrow" w:hAnsi="Arial Narrow" w:cs="Arial"/>
          <w:sz w:val="20"/>
          <w:szCs w:val="20"/>
          <w:lang w:val="es-PE"/>
        </w:rPr>
        <w:t xml:space="preserve"> Integrales de línea.- Definiciones.- Propiedades.- Aplicaciones.</w:t>
      </w:r>
    </w:p>
    <w:p w:rsidR="00F90ED1" w:rsidRDefault="00F90ED1" w:rsidP="00026BC9">
      <w:pPr>
        <w:pStyle w:val="Prrafodelista"/>
        <w:spacing w:line="276" w:lineRule="auto"/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PE"/>
        </w:rPr>
        <w:t>Semana 1</w:t>
      </w:r>
      <w:r w:rsidR="002C3E5A">
        <w:rPr>
          <w:rFonts w:ascii="Arial Narrow" w:hAnsi="Arial Narrow" w:cs="Arial"/>
          <w:b/>
          <w:sz w:val="20"/>
          <w:szCs w:val="20"/>
          <w:u w:val="single"/>
          <w:lang w:val="es-PE"/>
        </w:rPr>
        <w:t>6</w:t>
      </w:r>
      <w:r w:rsidRPr="00C8086D">
        <w:rPr>
          <w:rFonts w:ascii="Arial Narrow" w:hAnsi="Arial Narrow" w:cs="Arial"/>
          <w:sz w:val="20"/>
          <w:szCs w:val="20"/>
          <w:lang w:val="es-PE"/>
        </w:rPr>
        <w:t>:</w:t>
      </w:r>
      <w:r>
        <w:rPr>
          <w:rFonts w:ascii="Arial Narrow" w:hAnsi="Arial Narrow" w:cs="Arial"/>
          <w:sz w:val="20"/>
          <w:szCs w:val="20"/>
          <w:lang w:val="es-PE"/>
        </w:rPr>
        <w:t xml:space="preserve"> Formula y teorema de Green.- Teorema de Stokes. Cálculo de áreas mediante integrales de línea. Teorema de Gauss.</w:t>
      </w:r>
    </w:p>
    <w:p w:rsidR="001F0C70" w:rsidRPr="001F0C70" w:rsidRDefault="001F0C70" w:rsidP="00026BC9">
      <w:pPr>
        <w:pStyle w:val="Prrafodelista"/>
        <w:spacing w:line="276" w:lineRule="auto"/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  <w:r w:rsidRPr="001F0C70">
        <w:rPr>
          <w:rFonts w:ascii="Arial Narrow" w:hAnsi="Arial Narrow" w:cs="Arial"/>
          <w:b/>
          <w:sz w:val="20"/>
          <w:szCs w:val="20"/>
          <w:lang w:val="es-PE"/>
        </w:rPr>
        <w:t>Segundo Examen Parcial</w:t>
      </w:r>
    </w:p>
    <w:p w:rsidR="00C60727" w:rsidRDefault="00F90ED1" w:rsidP="00026BC9">
      <w:pPr>
        <w:pStyle w:val="Prrafodelista"/>
        <w:spacing w:line="276" w:lineRule="auto"/>
        <w:ind w:left="426"/>
        <w:jc w:val="both"/>
        <w:rPr>
          <w:rFonts w:ascii="Arial Narrow" w:hAnsi="Arial Narrow" w:cs="Arial"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PE"/>
        </w:rPr>
        <w:t>Semana 1</w:t>
      </w:r>
      <w:r w:rsidR="002C3E5A">
        <w:rPr>
          <w:rFonts w:ascii="Arial Narrow" w:hAnsi="Arial Narrow" w:cs="Arial"/>
          <w:b/>
          <w:sz w:val="20"/>
          <w:szCs w:val="20"/>
          <w:u w:val="single"/>
          <w:lang w:val="es-PE"/>
        </w:rPr>
        <w:t>7</w:t>
      </w:r>
      <w:r w:rsidRPr="00C8086D">
        <w:rPr>
          <w:rFonts w:ascii="Arial Narrow" w:hAnsi="Arial Narrow" w:cs="Arial"/>
          <w:sz w:val="20"/>
          <w:szCs w:val="20"/>
          <w:lang w:val="es-PE"/>
        </w:rPr>
        <w:t>:</w:t>
      </w:r>
      <w:r>
        <w:rPr>
          <w:rFonts w:ascii="Arial Narrow" w:hAnsi="Arial Narrow" w:cs="Arial"/>
          <w:sz w:val="20"/>
          <w:szCs w:val="20"/>
          <w:lang w:val="es-PE"/>
        </w:rPr>
        <w:t xml:space="preserve"> Examen </w:t>
      </w:r>
      <w:r w:rsidR="001F0C70">
        <w:rPr>
          <w:rFonts w:ascii="Arial Narrow" w:hAnsi="Arial Narrow" w:cs="Arial"/>
          <w:sz w:val="20"/>
          <w:szCs w:val="20"/>
          <w:lang w:val="es-PE"/>
        </w:rPr>
        <w:t>Sustitutorio</w:t>
      </w:r>
      <w:r>
        <w:rPr>
          <w:rFonts w:ascii="Arial Narrow" w:hAnsi="Arial Narrow" w:cs="Arial"/>
          <w:sz w:val="20"/>
          <w:szCs w:val="20"/>
          <w:lang w:val="es-PE"/>
        </w:rPr>
        <w:t>.</w:t>
      </w:r>
    </w:p>
    <w:p w:rsidR="00355CB6" w:rsidRPr="007604F8" w:rsidRDefault="00355CB6" w:rsidP="007604F8">
      <w:pPr>
        <w:jc w:val="both"/>
        <w:rPr>
          <w:sz w:val="12"/>
        </w:rPr>
      </w:pPr>
    </w:p>
    <w:p w:rsidR="00355CB6" w:rsidRPr="005F02B6" w:rsidRDefault="00355CB6" w:rsidP="00026BC9">
      <w:pPr>
        <w:spacing w:line="276" w:lineRule="auto"/>
        <w:jc w:val="both"/>
        <w:rPr>
          <w:rFonts w:ascii="Arial Narrow" w:hAnsi="Arial Narrow" w:cs="Arial"/>
          <w:b/>
          <w:sz w:val="18"/>
          <w:szCs w:val="18"/>
        </w:rPr>
      </w:pPr>
      <w:r w:rsidRPr="005F02B6">
        <w:rPr>
          <w:rFonts w:ascii="Arial Narrow" w:hAnsi="Arial Narrow" w:cs="Arial"/>
          <w:b/>
          <w:sz w:val="18"/>
          <w:szCs w:val="18"/>
          <w:lang w:val="es-ES_tradnl"/>
        </w:rPr>
        <w:t xml:space="preserve">VII. </w:t>
      </w:r>
      <w:r w:rsidRPr="00355CB6">
        <w:rPr>
          <w:rFonts w:ascii="Arial Narrow" w:hAnsi="Arial Narrow" w:cs="Arial"/>
          <w:b/>
          <w:sz w:val="18"/>
          <w:szCs w:val="18"/>
          <w:u w:val="single"/>
          <w:lang w:val="es-ES_tradnl"/>
        </w:rPr>
        <w:t>METODOLOGÍA DE EVALUACIÓN</w:t>
      </w:r>
    </w:p>
    <w:p w:rsidR="00355CB6" w:rsidRPr="005F02B6" w:rsidRDefault="00355CB6" w:rsidP="00026BC9">
      <w:pPr>
        <w:spacing w:line="276" w:lineRule="auto"/>
        <w:ind w:left="284"/>
        <w:jc w:val="both"/>
        <w:rPr>
          <w:rFonts w:ascii="Arial Narrow" w:hAnsi="Arial Narrow" w:cs="Arial"/>
          <w:b/>
          <w:sz w:val="18"/>
          <w:szCs w:val="18"/>
          <w:lang w:val="es-ES_tradnl"/>
        </w:rPr>
      </w:pPr>
      <w:r w:rsidRPr="005F02B6">
        <w:rPr>
          <w:rFonts w:ascii="Arial Narrow" w:hAnsi="Arial Narrow" w:cs="Arial"/>
          <w:b/>
          <w:sz w:val="18"/>
          <w:szCs w:val="18"/>
          <w:u w:val="single"/>
          <w:lang w:val="es-ES_tradnl"/>
        </w:rPr>
        <w:t>Procedimientos e instrumentos de evaluación</w:t>
      </w:r>
      <w:r w:rsidRPr="005F02B6">
        <w:rPr>
          <w:rFonts w:ascii="Arial Narrow" w:hAnsi="Arial Narrow" w:cs="Arial"/>
          <w:b/>
          <w:sz w:val="18"/>
          <w:szCs w:val="18"/>
          <w:lang w:val="es-ES_tradnl"/>
        </w:rPr>
        <w:t xml:space="preserve"> (Art. 126º Reglamento Académico General Pre Grado)</w:t>
      </w:r>
    </w:p>
    <w:p w:rsidR="00355CB6" w:rsidRPr="005F02B6" w:rsidRDefault="00355CB6" w:rsidP="00026BC9">
      <w:pPr>
        <w:numPr>
          <w:ilvl w:val="0"/>
          <w:numId w:val="32"/>
        </w:numPr>
        <w:spacing w:line="276" w:lineRule="auto"/>
        <w:ind w:left="568" w:hanging="284"/>
        <w:jc w:val="both"/>
        <w:rPr>
          <w:rFonts w:ascii="Arial Narrow" w:hAnsi="Arial Narrow" w:cs="Arial"/>
          <w:b/>
          <w:sz w:val="18"/>
          <w:szCs w:val="18"/>
          <w:u w:val="single"/>
          <w:lang w:val="es-ES_tradnl"/>
        </w:rPr>
      </w:pPr>
      <w:r w:rsidRPr="005F02B6">
        <w:rPr>
          <w:rFonts w:ascii="Arial Narrow" w:hAnsi="Arial Narrow" w:cs="Arial"/>
          <w:b/>
          <w:sz w:val="18"/>
          <w:szCs w:val="18"/>
          <w:u w:val="single"/>
          <w:lang w:val="es-ES_tradnl"/>
        </w:rPr>
        <w:t>Para la evaluación de la parte teórica – práctica:</w:t>
      </w:r>
    </w:p>
    <w:p w:rsidR="00355CB6" w:rsidRPr="005F02B6" w:rsidRDefault="00355CB6" w:rsidP="00026BC9">
      <w:pPr>
        <w:spacing w:line="276" w:lineRule="auto"/>
        <w:ind w:left="568"/>
        <w:jc w:val="both"/>
        <w:rPr>
          <w:rFonts w:ascii="Arial Narrow" w:hAnsi="Arial Narrow" w:cs="Arial"/>
          <w:sz w:val="18"/>
          <w:szCs w:val="18"/>
          <w:lang w:val="es-ES_tradnl"/>
        </w:rPr>
      </w:pPr>
      <w:r w:rsidRPr="005F02B6">
        <w:rPr>
          <w:rFonts w:ascii="Arial Narrow" w:hAnsi="Arial Narrow" w:cs="Arial"/>
          <w:sz w:val="18"/>
          <w:szCs w:val="18"/>
          <w:lang w:val="es-ES_tradnl"/>
        </w:rPr>
        <w:t>Evaluación escrita con: Prueba escrita, individuales o grupales, o prácticas calificadas de aula.</w:t>
      </w:r>
    </w:p>
    <w:p w:rsidR="00355CB6" w:rsidRPr="005F02B6" w:rsidRDefault="00355CB6" w:rsidP="00026BC9">
      <w:pPr>
        <w:spacing w:line="276" w:lineRule="auto"/>
        <w:ind w:left="568"/>
        <w:jc w:val="both"/>
        <w:rPr>
          <w:rFonts w:ascii="Arial Narrow" w:hAnsi="Arial Narrow" w:cs="Arial"/>
          <w:sz w:val="18"/>
          <w:szCs w:val="18"/>
          <w:lang w:val="es-ES_tradnl"/>
        </w:rPr>
      </w:pPr>
      <w:r w:rsidRPr="005F02B6">
        <w:rPr>
          <w:rFonts w:ascii="Arial Narrow" w:hAnsi="Arial Narrow" w:cs="Arial"/>
          <w:sz w:val="18"/>
          <w:szCs w:val="18"/>
          <w:lang w:val="es-ES_tradnl"/>
        </w:rPr>
        <w:t>Evaluación oral: con pruebas orales, exposiciones, discusiones y demostraciones.</w:t>
      </w:r>
    </w:p>
    <w:p w:rsidR="00355CB6" w:rsidRPr="005F02B6" w:rsidRDefault="00355CB6" w:rsidP="00026BC9">
      <w:pPr>
        <w:numPr>
          <w:ilvl w:val="0"/>
          <w:numId w:val="32"/>
        </w:numPr>
        <w:spacing w:line="276" w:lineRule="auto"/>
        <w:ind w:left="568" w:hanging="284"/>
        <w:jc w:val="both"/>
        <w:rPr>
          <w:rFonts w:ascii="Arial Narrow" w:hAnsi="Arial Narrow" w:cs="Arial"/>
          <w:sz w:val="18"/>
          <w:szCs w:val="18"/>
          <w:lang w:val="es-ES_tradnl"/>
        </w:rPr>
      </w:pPr>
      <w:r w:rsidRPr="005F02B6">
        <w:rPr>
          <w:rFonts w:ascii="Arial Narrow" w:hAnsi="Arial Narrow" w:cs="Arial"/>
          <w:b/>
          <w:sz w:val="18"/>
          <w:szCs w:val="18"/>
          <w:u w:val="single"/>
          <w:lang w:val="es-ES_tradnl"/>
        </w:rPr>
        <w:t>Para la evaluación mediante prácticas académicas y/o aplicativos</w:t>
      </w:r>
      <w:r w:rsidRPr="005F02B6">
        <w:rPr>
          <w:rFonts w:ascii="Arial Narrow" w:hAnsi="Arial Narrow" w:cs="Arial"/>
          <w:sz w:val="18"/>
          <w:szCs w:val="18"/>
          <w:lang w:val="es-ES_tradnl"/>
        </w:rPr>
        <w:t>: prácticas calificadas, trabajos monográficos, otros trabajos académicos.</w:t>
      </w:r>
    </w:p>
    <w:p w:rsidR="00355CB6" w:rsidRPr="005F02B6" w:rsidRDefault="00355CB6" w:rsidP="00026BC9">
      <w:pPr>
        <w:spacing w:line="276" w:lineRule="auto"/>
        <w:ind w:left="284"/>
        <w:jc w:val="both"/>
        <w:rPr>
          <w:rFonts w:ascii="Arial Narrow" w:hAnsi="Arial Narrow" w:cs="Arial"/>
          <w:sz w:val="18"/>
          <w:szCs w:val="18"/>
          <w:lang w:val="es-ES_tradnl"/>
        </w:rPr>
      </w:pPr>
      <w:r w:rsidRPr="005F02B6">
        <w:rPr>
          <w:rFonts w:ascii="Arial Narrow" w:hAnsi="Arial Narrow" w:cs="Arial"/>
          <w:b/>
          <w:sz w:val="18"/>
          <w:szCs w:val="18"/>
          <w:u w:val="single"/>
          <w:lang w:val="es-ES_tradnl"/>
        </w:rPr>
        <w:t>Normas de Evaluación</w:t>
      </w:r>
      <w:r w:rsidRPr="005F02B6">
        <w:rPr>
          <w:rFonts w:ascii="Arial Narrow" w:hAnsi="Arial Narrow" w:cs="Arial"/>
          <w:sz w:val="18"/>
          <w:szCs w:val="18"/>
          <w:lang w:val="es-ES_tradnl"/>
        </w:rPr>
        <w:t xml:space="preserve"> (Art. 127°, Reglamento Académico General Pre Grado).</w:t>
      </w:r>
    </w:p>
    <w:p w:rsidR="00355CB6" w:rsidRPr="005F02B6" w:rsidRDefault="00355CB6" w:rsidP="00026BC9">
      <w:pPr>
        <w:spacing w:line="276" w:lineRule="auto"/>
        <w:ind w:left="284"/>
        <w:jc w:val="both"/>
        <w:rPr>
          <w:rFonts w:ascii="Arial Narrow" w:hAnsi="Arial Narrow" w:cs="Arial"/>
          <w:sz w:val="18"/>
          <w:szCs w:val="18"/>
          <w:lang w:val="es-ES_tradnl"/>
        </w:rPr>
      </w:pPr>
      <w:r w:rsidRPr="005F02B6">
        <w:rPr>
          <w:rFonts w:ascii="Arial Narrow" w:hAnsi="Arial Narrow" w:cs="Arial"/>
          <w:sz w:val="18"/>
          <w:szCs w:val="18"/>
          <w:lang w:val="es-ES_tradnl"/>
        </w:rPr>
        <w:t>El sistema de evaluación comprende: dos exámenes parciales, y dos trabajos académicos:</w:t>
      </w:r>
    </w:p>
    <w:p w:rsidR="00355CB6" w:rsidRPr="005F02B6" w:rsidRDefault="00355CB6" w:rsidP="00026BC9">
      <w:pPr>
        <w:spacing w:line="276" w:lineRule="auto"/>
        <w:ind w:left="568" w:hanging="284"/>
        <w:jc w:val="both"/>
        <w:rPr>
          <w:rFonts w:ascii="Arial Narrow" w:hAnsi="Arial Narrow" w:cs="Arial"/>
          <w:b/>
          <w:sz w:val="18"/>
          <w:szCs w:val="18"/>
          <w:lang w:val="es-ES_tradnl"/>
        </w:rPr>
      </w:pPr>
      <w:r w:rsidRPr="005F02B6">
        <w:rPr>
          <w:rFonts w:ascii="Arial Narrow" w:hAnsi="Arial Narrow" w:cs="Arial"/>
          <w:b/>
          <w:sz w:val="18"/>
          <w:szCs w:val="18"/>
          <w:lang w:val="es-ES_tradnl"/>
        </w:rPr>
        <w:t xml:space="preserve">a) </w:t>
      </w:r>
      <w:r>
        <w:rPr>
          <w:rFonts w:ascii="Arial Narrow" w:hAnsi="Arial Narrow" w:cs="Arial"/>
          <w:b/>
          <w:sz w:val="18"/>
          <w:szCs w:val="18"/>
          <w:lang w:val="es-ES_tradnl"/>
        </w:rPr>
        <w:tab/>
      </w:r>
      <w:r w:rsidRPr="005F02B6">
        <w:rPr>
          <w:rFonts w:ascii="Arial Narrow" w:hAnsi="Arial Narrow" w:cs="Arial"/>
          <w:b/>
          <w:sz w:val="18"/>
          <w:szCs w:val="18"/>
          <w:lang w:val="es-ES_tradnl"/>
        </w:rPr>
        <w:t>Para los Currículos vigentes:</w:t>
      </w:r>
    </w:p>
    <w:p w:rsidR="00355CB6" w:rsidRPr="005F02B6" w:rsidRDefault="00355CB6" w:rsidP="00026BC9">
      <w:pPr>
        <w:spacing w:line="276" w:lineRule="auto"/>
        <w:ind w:left="568"/>
        <w:jc w:val="both"/>
        <w:rPr>
          <w:rFonts w:ascii="Arial Narrow" w:hAnsi="Arial Narrow" w:cs="Arial"/>
          <w:sz w:val="18"/>
          <w:szCs w:val="18"/>
          <w:lang w:val="es-ES_tradnl"/>
        </w:rPr>
      </w:pPr>
      <w:r w:rsidRPr="005F02B6">
        <w:rPr>
          <w:rFonts w:ascii="Arial Narrow" w:hAnsi="Arial Narrow" w:cs="Arial"/>
          <w:sz w:val="18"/>
          <w:szCs w:val="18"/>
          <w:lang w:val="es-ES_tradnl"/>
        </w:rPr>
        <w:t>Dos evaluaciones parciales el primero en la octava semana de iniciadas las clases y el segundo en la semana dieciséis: además se considera los trabajos académicos aplicativos a la mitad y al finalizar el periodo lectivo.</w:t>
      </w:r>
    </w:p>
    <w:p w:rsidR="00355CB6" w:rsidRPr="005F02B6" w:rsidRDefault="00355CB6" w:rsidP="00026BC9">
      <w:pPr>
        <w:spacing w:line="276" w:lineRule="auto"/>
        <w:ind w:left="568"/>
        <w:jc w:val="both"/>
        <w:rPr>
          <w:rFonts w:ascii="Arial Narrow" w:hAnsi="Arial Narrow" w:cs="Arial"/>
          <w:sz w:val="18"/>
          <w:szCs w:val="18"/>
          <w:lang w:val="es-ES_tradnl"/>
        </w:rPr>
      </w:pPr>
      <w:r w:rsidRPr="005F02B6">
        <w:rPr>
          <w:rFonts w:ascii="Arial Narrow" w:hAnsi="Arial Narrow" w:cs="Arial"/>
          <w:sz w:val="18"/>
          <w:szCs w:val="18"/>
          <w:lang w:val="es-ES_tradnl"/>
        </w:rPr>
        <w:t>El Promedio para cada Evaluación parcial se determina anotando el promedio simple de:</w:t>
      </w:r>
    </w:p>
    <w:p w:rsidR="00355CB6" w:rsidRPr="005F02B6" w:rsidRDefault="00355CB6" w:rsidP="00026BC9">
      <w:pPr>
        <w:spacing w:line="276" w:lineRule="auto"/>
        <w:ind w:left="851" w:hanging="283"/>
        <w:jc w:val="both"/>
        <w:rPr>
          <w:rFonts w:ascii="Arial Narrow" w:hAnsi="Arial Narrow" w:cs="Arial"/>
          <w:sz w:val="18"/>
          <w:szCs w:val="18"/>
          <w:lang w:val="es-ES_tradnl"/>
        </w:rPr>
      </w:pPr>
      <w:r w:rsidRPr="005F02B6">
        <w:rPr>
          <w:rFonts w:ascii="Arial Narrow" w:hAnsi="Arial Narrow" w:cs="Arial"/>
          <w:sz w:val="18"/>
          <w:szCs w:val="18"/>
          <w:lang w:val="es-ES_tradnl"/>
        </w:rPr>
        <w:t>1.</w:t>
      </w:r>
      <w:r w:rsidRPr="005F02B6">
        <w:rPr>
          <w:rFonts w:ascii="Arial Narrow" w:hAnsi="Arial Narrow" w:cs="Arial"/>
          <w:sz w:val="18"/>
          <w:szCs w:val="18"/>
          <w:lang w:val="es-ES_tradnl"/>
        </w:rPr>
        <w:tab/>
        <w:t>Evaluación Escrita (con un decimal sin redondeo)</w:t>
      </w:r>
    </w:p>
    <w:p w:rsidR="00355CB6" w:rsidRPr="005F02B6" w:rsidRDefault="00355CB6" w:rsidP="00026BC9">
      <w:pPr>
        <w:spacing w:line="276" w:lineRule="auto"/>
        <w:ind w:left="851" w:hanging="283"/>
        <w:jc w:val="both"/>
        <w:rPr>
          <w:rFonts w:ascii="Arial Narrow" w:hAnsi="Arial Narrow" w:cs="Arial"/>
          <w:sz w:val="18"/>
          <w:szCs w:val="18"/>
          <w:lang w:val="es-ES_tradnl"/>
        </w:rPr>
      </w:pPr>
      <w:r w:rsidRPr="005F02B6">
        <w:rPr>
          <w:rFonts w:ascii="Arial Narrow" w:hAnsi="Arial Narrow" w:cs="Arial"/>
          <w:sz w:val="18"/>
          <w:szCs w:val="18"/>
          <w:lang w:val="es-ES_tradnl"/>
        </w:rPr>
        <w:t>2.</w:t>
      </w:r>
      <w:r w:rsidRPr="005F02B6">
        <w:rPr>
          <w:rFonts w:ascii="Arial Narrow" w:hAnsi="Arial Narrow" w:cs="Arial"/>
          <w:sz w:val="18"/>
          <w:szCs w:val="18"/>
          <w:lang w:val="es-ES_tradnl"/>
        </w:rPr>
        <w:tab/>
        <w:t>Evaluación Oral (con un decimal sin redondeo)</w:t>
      </w:r>
    </w:p>
    <w:p w:rsidR="00355CB6" w:rsidRDefault="00355CB6" w:rsidP="00026BC9">
      <w:pPr>
        <w:spacing w:line="276" w:lineRule="auto"/>
        <w:ind w:left="851" w:hanging="283"/>
        <w:jc w:val="both"/>
        <w:rPr>
          <w:rFonts w:ascii="Arial Narrow" w:hAnsi="Arial Narrow" w:cs="Arial"/>
          <w:sz w:val="18"/>
          <w:szCs w:val="18"/>
          <w:lang w:val="es-ES_tradnl"/>
        </w:rPr>
      </w:pPr>
      <w:r w:rsidRPr="005F02B6">
        <w:rPr>
          <w:rFonts w:ascii="Arial Narrow" w:hAnsi="Arial Narrow" w:cs="Arial"/>
          <w:sz w:val="18"/>
          <w:szCs w:val="18"/>
          <w:lang w:val="es-ES_tradnl"/>
        </w:rPr>
        <w:t>3.</w:t>
      </w:r>
      <w:r w:rsidRPr="005F02B6">
        <w:rPr>
          <w:rFonts w:ascii="Arial Narrow" w:hAnsi="Arial Narrow" w:cs="Arial"/>
          <w:sz w:val="18"/>
          <w:szCs w:val="18"/>
          <w:lang w:val="es-ES_tradnl"/>
        </w:rPr>
        <w:tab/>
        <w:t>Trabajo Académico</w:t>
      </w:r>
    </w:p>
    <w:p w:rsidR="00355CB6" w:rsidRPr="005F02B6" w:rsidRDefault="00355CB6" w:rsidP="00026BC9">
      <w:pPr>
        <w:spacing w:line="276" w:lineRule="auto"/>
        <w:ind w:left="568"/>
        <w:jc w:val="both"/>
        <w:rPr>
          <w:rFonts w:ascii="Arial Narrow" w:hAnsi="Arial Narrow" w:cs="Arial"/>
          <w:sz w:val="18"/>
          <w:szCs w:val="18"/>
          <w:lang w:val="es-ES_tradnl"/>
        </w:rPr>
      </w:pPr>
      <w:r w:rsidRPr="005F02B6">
        <w:rPr>
          <w:rFonts w:ascii="Arial Narrow" w:hAnsi="Arial Narrow" w:cs="Arial"/>
          <w:sz w:val="18"/>
          <w:szCs w:val="18"/>
          <w:lang w:val="es-ES_tradnl"/>
        </w:rPr>
        <w:t>El Promedio Final se hará calculando:</w:t>
      </w:r>
    </w:p>
    <w:p w:rsidR="00355CB6" w:rsidRDefault="00355CB6" w:rsidP="00026BC9">
      <w:pPr>
        <w:spacing w:line="276" w:lineRule="auto"/>
        <w:ind w:left="568"/>
        <w:jc w:val="both"/>
        <w:rPr>
          <w:rFonts w:ascii="Arial Narrow" w:hAnsi="Arial Narrow" w:cs="Arial"/>
          <w:sz w:val="18"/>
          <w:szCs w:val="18"/>
          <w:lang w:val="es-ES_tradnl"/>
        </w:rPr>
      </w:pPr>
      <m:oMathPara>
        <m:oMath>
          <m:r>
            <w:rPr>
              <w:rFonts w:ascii="Cambria Math" w:hAnsi="Cambria Math" w:cs="Arial"/>
              <w:sz w:val="18"/>
              <w:szCs w:val="18"/>
              <w:lang w:val="es-ES_tradnl"/>
            </w:rPr>
            <m:t xml:space="preserve">PF= </m:t>
          </m:r>
          <m:f>
            <m:fPr>
              <m:ctrlPr>
                <w:rPr>
                  <w:rFonts w:ascii="Cambria Math" w:hAnsi="Cambria Math" w:cs="Arial"/>
                  <w:i/>
                  <w:sz w:val="18"/>
                  <w:szCs w:val="18"/>
                  <w:lang w:val="es-ES_tradn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s-ES_tradnl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s-ES_tradnl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lang w:val="es-ES_tradn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  <w:lang w:val="es-ES_tradnl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s-ES_tradnl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s-ES_tradnl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lang w:val="es-ES_tradn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18"/>
                  <w:szCs w:val="18"/>
                  <w:lang w:val="es-ES_tradnl"/>
                </w:rPr>
                <m:t>2</m:t>
              </m:r>
            </m:den>
          </m:f>
        </m:oMath>
      </m:oMathPara>
    </w:p>
    <w:p w:rsidR="00355CB6" w:rsidRDefault="00355CB6" w:rsidP="00026BC9">
      <w:pPr>
        <w:spacing w:line="276" w:lineRule="auto"/>
        <w:ind w:left="568"/>
        <w:jc w:val="both"/>
        <w:rPr>
          <w:rFonts w:ascii="Arial Narrow" w:hAnsi="Arial Narrow" w:cs="Arial"/>
          <w:sz w:val="18"/>
          <w:szCs w:val="18"/>
          <w:lang w:val="es-ES_tradnl"/>
        </w:rPr>
      </w:pPr>
      <w:r w:rsidRPr="005F02B6">
        <w:rPr>
          <w:rFonts w:ascii="Arial Narrow" w:hAnsi="Arial Narrow" w:cs="Arial"/>
          <w:sz w:val="18"/>
          <w:szCs w:val="18"/>
          <w:lang w:val="es-ES_tradnl"/>
        </w:rPr>
        <w:t>Los promedios P</w:t>
      </w:r>
      <w:r w:rsidRPr="005E6430">
        <w:rPr>
          <w:rFonts w:ascii="Arial Narrow" w:hAnsi="Arial Narrow" w:cs="Arial"/>
          <w:sz w:val="18"/>
          <w:szCs w:val="18"/>
          <w:vertAlign w:val="subscript"/>
          <w:lang w:val="es-ES_tradnl"/>
        </w:rPr>
        <w:t>1</w:t>
      </w:r>
      <w:r w:rsidRPr="005F02B6">
        <w:rPr>
          <w:rFonts w:ascii="Arial Narrow" w:hAnsi="Arial Narrow" w:cs="Arial"/>
          <w:sz w:val="18"/>
          <w:szCs w:val="18"/>
          <w:lang w:val="es-ES_tradnl"/>
        </w:rPr>
        <w:t xml:space="preserve"> </w:t>
      </w:r>
      <w:r>
        <w:rPr>
          <w:rFonts w:ascii="Arial Narrow" w:hAnsi="Arial Narrow" w:cs="Arial"/>
          <w:sz w:val="18"/>
          <w:szCs w:val="18"/>
          <w:lang w:val="es-ES_tradnl"/>
        </w:rPr>
        <w:t xml:space="preserve">y </w:t>
      </w:r>
      <w:r w:rsidRPr="005F02B6">
        <w:rPr>
          <w:rFonts w:ascii="Arial Narrow" w:hAnsi="Arial Narrow" w:cs="Arial"/>
          <w:sz w:val="18"/>
          <w:szCs w:val="18"/>
          <w:lang w:val="es-ES_tradnl"/>
        </w:rPr>
        <w:t>P</w:t>
      </w:r>
      <w:r w:rsidRPr="005E6430">
        <w:rPr>
          <w:rFonts w:ascii="Arial Narrow" w:hAnsi="Arial Narrow" w:cs="Arial"/>
          <w:sz w:val="18"/>
          <w:szCs w:val="18"/>
          <w:vertAlign w:val="subscript"/>
          <w:lang w:val="es-ES_tradnl"/>
        </w:rPr>
        <w:t>2</w:t>
      </w:r>
      <w:r w:rsidRPr="005F02B6">
        <w:rPr>
          <w:rFonts w:ascii="Arial Narrow" w:hAnsi="Arial Narrow" w:cs="Arial"/>
          <w:sz w:val="18"/>
          <w:szCs w:val="18"/>
          <w:lang w:val="es-ES_tradnl"/>
        </w:rPr>
        <w:t>, serán anotados con un decimal sin redondeo.</w:t>
      </w:r>
    </w:p>
    <w:p w:rsidR="00355CB6" w:rsidRDefault="00355CB6" w:rsidP="00026BC9">
      <w:pPr>
        <w:spacing w:line="276" w:lineRule="auto"/>
        <w:jc w:val="both"/>
        <w:rPr>
          <w:rFonts w:ascii="Arial Narrow" w:hAnsi="Arial Narrow" w:cs="Arial"/>
          <w:sz w:val="18"/>
          <w:szCs w:val="18"/>
          <w:lang w:val="es-ES_tradnl"/>
        </w:rPr>
      </w:pPr>
    </w:p>
    <w:p w:rsidR="00355CB6" w:rsidRPr="005E6430" w:rsidRDefault="00355CB6" w:rsidP="00026BC9">
      <w:pPr>
        <w:spacing w:line="276" w:lineRule="auto"/>
        <w:ind w:left="284"/>
        <w:jc w:val="both"/>
        <w:rPr>
          <w:rFonts w:ascii="Arial Narrow" w:hAnsi="Arial Narrow" w:cs="Arial"/>
          <w:b/>
          <w:sz w:val="18"/>
          <w:szCs w:val="18"/>
          <w:lang w:val="es-ES_tradnl"/>
        </w:rPr>
      </w:pPr>
      <w:r w:rsidRPr="005E6430">
        <w:rPr>
          <w:rFonts w:ascii="Arial Narrow" w:hAnsi="Arial Narrow" w:cs="Arial"/>
          <w:b/>
          <w:sz w:val="18"/>
          <w:szCs w:val="18"/>
          <w:u w:val="single"/>
          <w:lang w:val="es-ES_tradnl"/>
        </w:rPr>
        <w:t>Condiciones de Evaluación</w:t>
      </w:r>
      <w:r w:rsidRPr="005E6430">
        <w:rPr>
          <w:rFonts w:ascii="Arial Narrow" w:hAnsi="Arial Narrow" w:cs="Arial"/>
          <w:b/>
          <w:sz w:val="18"/>
          <w:szCs w:val="18"/>
          <w:lang w:val="es-ES_tradnl"/>
        </w:rPr>
        <w:t>:</w:t>
      </w:r>
    </w:p>
    <w:p w:rsidR="00355CB6" w:rsidRPr="005E6430" w:rsidRDefault="00355CB6" w:rsidP="00026BC9">
      <w:pPr>
        <w:pStyle w:val="Prrafodelista"/>
        <w:numPr>
          <w:ilvl w:val="0"/>
          <w:numId w:val="34"/>
        </w:numPr>
        <w:spacing w:line="276" w:lineRule="auto"/>
        <w:ind w:left="426" w:hanging="142"/>
        <w:jc w:val="both"/>
        <w:rPr>
          <w:rFonts w:ascii="Arial Narrow" w:hAnsi="Arial Narrow" w:cs="Arial"/>
          <w:sz w:val="18"/>
          <w:szCs w:val="18"/>
          <w:lang w:val="es-ES_tradnl"/>
        </w:rPr>
      </w:pPr>
      <w:r w:rsidRPr="005E6430">
        <w:rPr>
          <w:rFonts w:ascii="Arial Narrow" w:hAnsi="Arial Narrow" w:cs="Arial"/>
          <w:sz w:val="18"/>
          <w:szCs w:val="18"/>
          <w:lang w:val="es-ES_tradnl"/>
        </w:rPr>
        <w:t>La asistencia a clases teóricas y prácticas son obligatorias. La acumulación de más del 30% de inasistencias no justificadas dará lugar a la desaprobación de la asignatura por límite de inasistencia con nota cero (00) (Art. 121</w:t>
      </w:r>
      <w:r w:rsidR="00026BC9">
        <w:rPr>
          <w:rFonts w:ascii="Arial Narrow" w:hAnsi="Arial Narrow" w:cs="Arial"/>
          <w:sz w:val="18"/>
          <w:szCs w:val="18"/>
          <w:lang w:val="es-ES_tradnl"/>
        </w:rPr>
        <w:t>º</w:t>
      </w:r>
      <w:r w:rsidRPr="005E6430">
        <w:rPr>
          <w:rFonts w:ascii="Arial Narrow" w:hAnsi="Arial Narrow" w:cs="Arial"/>
          <w:sz w:val="18"/>
          <w:szCs w:val="18"/>
          <w:lang w:val="es-ES_tradnl"/>
        </w:rPr>
        <w:t>)</w:t>
      </w:r>
    </w:p>
    <w:p w:rsidR="00355CB6" w:rsidRPr="005E6430" w:rsidRDefault="00355CB6" w:rsidP="00026BC9">
      <w:pPr>
        <w:pStyle w:val="Prrafodelista"/>
        <w:numPr>
          <w:ilvl w:val="0"/>
          <w:numId w:val="34"/>
        </w:numPr>
        <w:spacing w:line="276" w:lineRule="auto"/>
        <w:ind w:left="426" w:hanging="142"/>
        <w:jc w:val="both"/>
        <w:rPr>
          <w:rFonts w:ascii="Arial Narrow" w:hAnsi="Arial Narrow" w:cs="Arial"/>
          <w:sz w:val="18"/>
          <w:szCs w:val="18"/>
          <w:lang w:val="es-ES_tradnl"/>
        </w:rPr>
      </w:pPr>
      <w:r w:rsidRPr="005E6430">
        <w:rPr>
          <w:rFonts w:ascii="Arial Narrow" w:hAnsi="Arial Narrow" w:cs="Arial"/>
          <w:sz w:val="18"/>
          <w:szCs w:val="18"/>
          <w:lang w:val="es-ES_tradnl"/>
        </w:rPr>
        <w:t>El estudiante está obligado a justificar su inasistencia, en un plazo no mayor de tres (3) días hábiles; ante el Director de la Escuela Profesional, quien derivará el documento al Docente a más tardar en dos (2) días. Opcionalmente el estudiante presentará una copia del Expediente de justificación al docente. Bajo responsabilidad, las solicitudes presentadas con posterioridad se declararán / improcedentes. (Art. 122</w:t>
      </w:r>
      <w:r w:rsidR="00026BC9">
        <w:rPr>
          <w:rFonts w:ascii="Arial Narrow" w:hAnsi="Arial Narrow" w:cs="Arial"/>
          <w:sz w:val="18"/>
          <w:szCs w:val="18"/>
          <w:lang w:val="es-ES_tradnl"/>
        </w:rPr>
        <w:t>º</w:t>
      </w:r>
      <w:r w:rsidRPr="005E6430">
        <w:rPr>
          <w:rFonts w:ascii="Arial Narrow" w:hAnsi="Arial Narrow" w:cs="Arial"/>
          <w:sz w:val="18"/>
          <w:szCs w:val="18"/>
          <w:lang w:val="es-ES_tradnl"/>
        </w:rPr>
        <w:t>)</w:t>
      </w:r>
    </w:p>
    <w:sectPr w:rsidR="00355CB6" w:rsidRPr="005E6430" w:rsidSect="00D17885">
      <w:pgSz w:w="16840" w:h="11907" w:orient="landscape" w:code="9"/>
      <w:pgMar w:top="567" w:right="567" w:bottom="567" w:left="567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6C2"/>
    <w:multiLevelType w:val="multilevel"/>
    <w:tmpl w:val="EA846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680A1F"/>
    <w:multiLevelType w:val="hybridMultilevel"/>
    <w:tmpl w:val="17DC9A5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CE2"/>
    <w:multiLevelType w:val="hybridMultilevel"/>
    <w:tmpl w:val="B90A27F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E44"/>
    <w:multiLevelType w:val="hybridMultilevel"/>
    <w:tmpl w:val="FEDCEAC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C5A9D"/>
    <w:multiLevelType w:val="multilevel"/>
    <w:tmpl w:val="FB686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5" w15:restartNumberingAfterBreak="0">
    <w:nsid w:val="2E24577C"/>
    <w:multiLevelType w:val="multilevel"/>
    <w:tmpl w:val="E7E25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u w:val="single"/>
      </w:rPr>
    </w:lvl>
  </w:abstractNum>
  <w:abstractNum w:abstractNumId="6" w15:restartNumberingAfterBreak="0">
    <w:nsid w:val="2F452C49"/>
    <w:multiLevelType w:val="hybridMultilevel"/>
    <w:tmpl w:val="4816DC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D2811"/>
    <w:multiLevelType w:val="multilevel"/>
    <w:tmpl w:val="9044F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FC449B"/>
    <w:multiLevelType w:val="hybridMultilevel"/>
    <w:tmpl w:val="4A2E42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D19F1"/>
    <w:multiLevelType w:val="hybridMultilevel"/>
    <w:tmpl w:val="F06850F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51EAB"/>
    <w:multiLevelType w:val="hybridMultilevel"/>
    <w:tmpl w:val="F21CD534"/>
    <w:lvl w:ilvl="0" w:tplc="1B2A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2ACF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B970AB"/>
    <w:multiLevelType w:val="hybridMultilevel"/>
    <w:tmpl w:val="5D202D8A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73244D"/>
    <w:multiLevelType w:val="multilevel"/>
    <w:tmpl w:val="CDFE2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3B6C89"/>
    <w:multiLevelType w:val="hybridMultilevel"/>
    <w:tmpl w:val="37F870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40099"/>
    <w:multiLevelType w:val="hybridMultilevel"/>
    <w:tmpl w:val="3D8C8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961E4"/>
    <w:multiLevelType w:val="hybridMultilevel"/>
    <w:tmpl w:val="4084966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123681C"/>
    <w:multiLevelType w:val="hybridMultilevel"/>
    <w:tmpl w:val="95D6D858"/>
    <w:lvl w:ilvl="0" w:tplc="646AA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1003EE">
      <w:numFmt w:val="none"/>
      <w:lvlText w:val=""/>
      <w:lvlJc w:val="left"/>
      <w:pPr>
        <w:tabs>
          <w:tab w:val="num" w:pos="360"/>
        </w:tabs>
      </w:pPr>
    </w:lvl>
    <w:lvl w:ilvl="2" w:tplc="1ECA88DA">
      <w:numFmt w:val="none"/>
      <w:lvlText w:val=""/>
      <w:lvlJc w:val="left"/>
      <w:pPr>
        <w:tabs>
          <w:tab w:val="num" w:pos="360"/>
        </w:tabs>
      </w:pPr>
    </w:lvl>
    <w:lvl w:ilvl="3" w:tplc="8CC875B6">
      <w:numFmt w:val="none"/>
      <w:lvlText w:val=""/>
      <w:lvlJc w:val="left"/>
      <w:pPr>
        <w:tabs>
          <w:tab w:val="num" w:pos="360"/>
        </w:tabs>
      </w:pPr>
    </w:lvl>
    <w:lvl w:ilvl="4" w:tplc="3B4E8C4E">
      <w:numFmt w:val="none"/>
      <w:lvlText w:val=""/>
      <w:lvlJc w:val="left"/>
      <w:pPr>
        <w:tabs>
          <w:tab w:val="num" w:pos="360"/>
        </w:tabs>
      </w:pPr>
    </w:lvl>
    <w:lvl w:ilvl="5" w:tplc="2D5C8BBA">
      <w:numFmt w:val="none"/>
      <w:lvlText w:val=""/>
      <w:lvlJc w:val="left"/>
      <w:pPr>
        <w:tabs>
          <w:tab w:val="num" w:pos="360"/>
        </w:tabs>
      </w:pPr>
    </w:lvl>
    <w:lvl w:ilvl="6" w:tplc="CD5E14F8">
      <w:numFmt w:val="none"/>
      <w:lvlText w:val=""/>
      <w:lvlJc w:val="left"/>
      <w:pPr>
        <w:tabs>
          <w:tab w:val="num" w:pos="360"/>
        </w:tabs>
      </w:pPr>
    </w:lvl>
    <w:lvl w:ilvl="7" w:tplc="B90487FC">
      <w:numFmt w:val="none"/>
      <w:lvlText w:val=""/>
      <w:lvlJc w:val="left"/>
      <w:pPr>
        <w:tabs>
          <w:tab w:val="num" w:pos="360"/>
        </w:tabs>
      </w:pPr>
    </w:lvl>
    <w:lvl w:ilvl="8" w:tplc="34E21D4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31F220C"/>
    <w:multiLevelType w:val="hybridMultilevel"/>
    <w:tmpl w:val="C3CC05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821BC"/>
    <w:multiLevelType w:val="hybridMultilevel"/>
    <w:tmpl w:val="9D4ACEA4"/>
    <w:lvl w:ilvl="0" w:tplc="59661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F786E"/>
    <w:multiLevelType w:val="hybridMultilevel"/>
    <w:tmpl w:val="E3A866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7378B"/>
    <w:multiLevelType w:val="hybridMultilevel"/>
    <w:tmpl w:val="1E341D44"/>
    <w:lvl w:ilvl="0" w:tplc="E93E8000">
      <w:start w:val="1"/>
      <w:numFmt w:val="lowerLetter"/>
      <w:lvlText w:val="%1)"/>
      <w:lvlJc w:val="left"/>
      <w:pPr>
        <w:ind w:left="1065" w:hanging="705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9581A"/>
    <w:multiLevelType w:val="hybridMultilevel"/>
    <w:tmpl w:val="B0E27154"/>
    <w:lvl w:ilvl="0" w:tplc="39363D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E0145"/>
    <w:multiLevelType w:val="hybridMultilevel"/>
    <w:tmpl w:val="BE22C12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F497B"/>
    <w:multiLevelType w:val="hybridMultilevel"/>
    <w:tmpl w:val="53822C5C"/>
    <w:lvl w:ilvl="0" w:tplc="5906D5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3513D8"/>
    <w:multiLevelType w:val="hybridMultilevel"/>
    <w:tmpl w:val="CDDE56DE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95762D"/>
    <w:multiLevelType w:val="multilevel"/>
    <w:tmpl w:val="E7E25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u w:val="single"/>
      </w:rPr>
    </w:lvl>
  </w:abstractNum>
  <w:abstractNum w:abstractNumId="26" w15:restartNumberingAfterBreak="0">
    <w:nsid w:val="65FD5B7B"/>
    <w:multiLevelType w:val="multilevel"/>
    <w:tmpl w:val="9830E2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27" w15:restartNumberingAfterBreak="0">
    <w:nsid w:val="6B975FC2"/>
    <w:multiLevelType w:val="hybridMultilevel"/>
    <w:tmpl w:val="D4BE16B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40EE0"/>
    <w:multiLevelType w:val="hybridMultilevel"/>
    <w:tmpl w:val="42FC1168"/>
    <w:lvl w:ilvl="0" w:tplc="CEB44A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E1C028A"/>
    <w:multiLevelType w:val="hybridMultilevel"/>
    <w:tmpl w:val="4558ABEA"/>
    <w:lvl w:ilvl="0" w:tplc="5906D574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E825250"/>
    <w:multiLevelType w:val="hybridMultilevel"/>
    <w:tmpl w:val="09C06B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26BE6"/>
    <w:multiLevelType w:val="hybridMultilevel"/>
    <w:tmpl w:val="614618EE"/>
    <w:lvl w:ilvl="0" w:tplc="315CF3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21439"/>
    <w:multiLevelType w:val="hybridMultilevel"/>
    <w:tmpl w:val="FF1C609E"/>
    <w:lvl w:ilvl="0" w:tplc="90F232E2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9CA1AF8"/>
    <w:multiLevelType w:val="hybridMultilevel"/>
    <w:tmpl w:val="D3366DAE"/>
    <w:lvl w:ilvl="0" w:tplc="39DC2626">
      <w:start w:val="3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CE956A5"/>
    <w:multiLevelType w:val="hybridMultilevel"/>
    <w:tmpl w:val="A880A0F4"/>
    <w:lvl w:ilvl="0" w:tplc="75663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3C69BB"/>
    <w:multiLevelType w:val="hybridMultilevel"/>
    <w:tmpl w:val="9AE4AAF8"/>
    <w:lvl w:ilvl="0" w:tplc="67D48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997359"/>
    <w:multiLevelType w:val="hybridMultilevel"/>
    <w:tmpl w:val="3EDAC0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10"/>
  </w:num>
  <w:num w:numId="4">
    <w:abstractNumId w:val="28"/>
  </w:num>
  <w:num w:numId="5">
    <w:abstractNumId w:val="12"/>
  </w:num>
  <w:num w:numId="6">
    <w:abstractNumId w:val="20"/>
  </w:num>
  <w:num w:numId="7">
    <w:abstractNumId w:val="31"/>
  </w:num>
  <w:num w:numId="8">
    <w:abstractNumId w:val="11"/>
  </w:num>
  <w:num w:numId="9">
    <w:abstractNumId w:val="18"/>
  </w:num>
  <w:num w:numId="10">
    <w:abstractNumId w:val="30"/>
  </w:num>
  <w:num w:numId="11">
    <w:abstractNumId w:val="19"/>
  </w:num>
  <w:num w:numId="12">
    <w:abstractNumId w:val="8"/>
  </w:num>
  <w:num w:numId="13">
    <w:abstractNumId w:val="3"/>
  </w:num>
  <w:num w:numId="14">
    <w:abstractNumId w:val="27"/>
  </w:num>
  <w:num w:numId="15">
    <w:abstractNumId w:val="9"/>
  </w:num>
  <w:num w:numId="16">
    <w:abstractNumId w:val="22"/>
  </w:num>
  <w:num w:numId="17">
    <w:abstractNumId w:val="13"/>
  </w:num>
  <w:num w:numId="18">
    <w:abstractNumId w:val="17"/>
  </w:num>
  <w:num w:numId="19">
    <w:abstractNumId w:val="24"/>
  </w:num>
  <w:num w:numId="20">
    <w:abstractNumId w:val="7"/>
  </w:num>
  <w:num w:numId="21">
    <w:abstractNumId w:val="0"/>
  </w:num>
  <w:num w:numId="22">
    <w:abstractNumId w:val="4"/>
  </w:num>
  <w:num w:numId="23">
    <w:abstractNumId w:val="25"/>
  </w:num>
  <w:num w:numId="24">
    <w:abstractNumId w:val="1"/>
  </w:num>
  <w:num w:numId="25">
    <w:abstractNumId w:val="23"/>
  </w:num>
  <w:num w:numId="26">
    <w:abstractNumId w:val="34"/>
  </w:num>
  <w:num w:numId="27">
    <w:abstractNumId w:val="35"/>
  </w:num>
  <w:num w:numId="28">
    <w:abstractNumId w:val="5"/>
  </w:num>
  <w:num w:numId="29">
    <w:abstractNumId w:val="26"/>
  </w:num>
  <w:num w:numId="30">
    <w:abstractNumId w:val="32"/>
  </w:num>
  <w:num w:numId="31">
    <w:abstractNumId w:val="14"/>
  </w:num>
  <w:num w:numId="32">
    <w:abstractNumId w:val="21"/>
  </w:num>
  <w:num w:numId="33">
    <w:abstractNumId w:val="2"/>
  </w:num>
  <w:num w:numId="34">
    <w:abstractNumId w:val="15"/>
  </w:num>
  <w:num w:numId="35">
    <w:abstractNumId w:val="36"/>
  </w:num>
  <w:num w:numId="36">
    <w:abstractNumId w:val="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27"/>
    <w:rsid w:val="00026BC9"/>
    <w:rsid w:val="00057C55"/>
    <w:rsid w:val="000B76EB"/>
    <w:rsid w:val="000D3136"/>
    <w:rsid w:val="00104197"/>
    <w:rsid w:val="00104C4F"/>
    <w:rsid w:val="00125D9F"/>
    <w:rsid w:val="001327D0"/>
    <w:rsid w:val="00144510"/>
    <w:rsid w:val="001674A2"/>
    <w:rsid w:val="00180928"/>
    <w:rsid w:val="001F0C70"/>
    <w:rsid w:val="00204CC2"/>
    <w:rsid w:val="002079FA"/>
    <w:rsid w:val="002518F9"/>
    <w:rsid w:val="002760FE"/>
    <w:rsid w:val="002967F7"/>
    <w:rsid w:val="002C3E5A"/>
    <w:rsid w:val="002D192E"/>
    <w:rsid w:val="002D2B6D"/>
    <w:rsid w:val="002F37F2"/>
    <w:rsid w:val="00355CB6"/>
    <w:rsid w:val="003666BC"/>
    <w:rsid w:val="00367349"/>
    <w:rsid w:val="00391261"/>
    <w:rsid w:val="003A05A9"/>
    <w:rsid w:val="003D1EFC"/>
    <w:rsid w:val="003D71EC"/>
    <w:rsid w:val="003F0688"/>
    <w:rsid w:val="003F3043"/>
    <w:rsid w:val="00420844"/>
    <w:rsid w:val="00437102"/>
    <w:rsid w:val="00492D3B"/>
    <w:rsid w:val="004955C7"/>
    <w:rsid w:val="004C7CDC"/>
    <w:rsid w:val="004E0BF3"/>
    <w:rsid w:val="0050509D"/>
    <w:rsid w:val="00540147"/>
    <w:rsid w:val="005532E9"/>
    <w:rsid w:val="0055762E"/>
    <w:rsid w:val="005C3726"/>
    <w:rsid w:val="0062780F"/>
    <w:rsid w:val="00697BEE"/>
    <w:rsid w:val="00704550"/>
    <w:rsid w:val="00711C92"/>
    <w:rsid w:val="00725D15"/>
    <w:rsid w:val="00733CBF"/>
    <w:rsid w:val="007351D1"/>
    <w:rsid w:val="00741557"/>
    <w:rsid w:val="007604F8"/>
    <w:rsid w:val="007A44CE"/>
    <w:rsid w:val="007D72BE"/>
    <w:rsid w:val="007F2372"/>
    <w:rsid w:val="00803A5D"/>
    <w:rsid w:val="00804942"/>
    <w:rsid w:val="0083160B"/>
    <w:rsid w:val="0083347A"/>
    <w:rsid w:val="00862A9E"/>
    <w:rsid w:val="00872352"/>
    <w:rsid w:val="008B68EC"/>
    <w:rsid w:val="008C5E1A"/>
    <w:rsid w:val="009828EB"/>
    <w:rsid w:val="009841D1"/>
    <w:rsid w:val="009A453E"/>
    <w:rsid w:val="009C488A"/>
    <w:rsid w:val="00A07082"/>
    <w:rsid w:val="00A11490"/>
    <w:rsid w:val="00A16CFC"/>
    <w:rsid w:val="00A203F3"/>
    <w:rsid w:val="00A20559"/>
    <w:rsid w:val="00A36E23"/>
    <w:rsid w:val="00A711A2"/>
    <w:rsid w:val="00A94BFC"/>
    <w:rsid w:val="00AB7ED9"/>
    <w:rsid w:val="00B51DE4"/>
    <w:rsid w:val="00BA3BEA"/>
    <w:rsid w:val="00BC3505"/>
    <w:rsid w:val="00BD0530"/>
    <w:rsid w:val="00BE4A5E"/>
    <w:rsid w:val="00C20130"/>
    <w:rsid w:val="00C24D21"/>
    <w:rsid w:val="00C42886"/>
    <w:rsid w:val="00C60727"/>
    <w:rsid w:val="00C8086D"/>
    <w:rsid w:val="00C976F9"/>
    <w:rsid w:val="00CA6F88"/>
    <w:rsid w:val="00CB185D"/>
    <w:rsid w:val="00CC0A01"/>
    <w:rsid w:val="00CC408D"/>
    <w:rsid w:val="00CD0323"/>
    <w:rsid w:val="00CD2DBC"/>
    <w:rsid w:val="00D00B26"/>
    <w:rsid w:val="00D02895"/>
    <w:rsid w:val="00D17885"/>
    <w:rsid w:val="00DE137C"/>
    <w:rsid w:val="00DF227D"/>
    <w:rsid w:val="00E1118F"/>
    <w:rsid w:val="00E14C09"/>
    <w:rsid w:val="00E26B51"/>
    <w:rsid w:val="00E4087C"/>
    <w:rsid w:val="00E61279"/>
    <w:rsid w:val="00E86A11"/>
    <w:rsid w:val="00EA63E9"/>
    <w:rsid w:val="00EB1468"/>
    <w:rsid w:val="00EF54E0"/>
    <w:rsid w:val="00EF779D"/>
    <w:rsid w:val="00F668A4"/>
    <w:rsid w:val="00F8111A"/>
    <w:rsid w:val="00F90ED1"/>
    <w:rsid w:val="00F94AA9"/>
    <w:rsid w:val="00FB4AD6"/>
    <w:rsid w:val="00FC12AD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EC1CD"/>
  <w15:docId w15:val="{BF095B82-9866-4602-8228-613D14B1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D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0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84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F3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36E2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A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7E41-C866-41D1-A624-CBC5F0A7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1484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CIENCIAS SOCIALES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GRADOS Y TITULOS</dc:creator>
  <cp:lastModifiedBy>ERIKA</cp:lastModifiedBy>
  <cp:revision>2</cp:revision>
  <cp:lastPrinted>2018-09-04T00:18:00Z</cp:lastPrinted>
  <dcterms:created xsi:type="dcterms:W3CDTF">2018-09-04T00:19:00Z</dcterms:created>
  <dcterms:modified xsi:type="dcterms:W3CDTF">2018-09-04T00:19:00Z</dcterms:modified>
</cp:coreProperties>
</file>