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4BD" w:rsidRPr="006B70E2" w:rsidRDefault="004E6F88" w:rsidP="004E6F88">
      <w:pPr>
        <w:pStyle w:val="Sinespaciado"/>
        <w:jc w:val="center"/>
        <w:rPr>
          <w:rFonts w:ascii="Times New Roman" w:hAnsi="Times New Roman" w:cs="Times New Roman"/>
          <w:color w:val="000000" w:themeColor="text1"/>
          <w:sz w:val="24"/>
        </w:rPr>
      </w:pPr>
      <w:bookmarkStart w:id="0" w:name="_GoBack"/>
      <w:bookmarkEnd w:id="0"/>
      <w:r w:rsidRPr="006B70E2">
        <w:rPr>
          <w:rFonts w:ascii="Times New Roman" w:hAnsi="Times New Roman" w:cs="Times New Roman"/>
          <w:color w:val="000000" w:themeColor="text1"/>
          <w:sz w:val="24"/>
        </w:rPr>
        <w:t>UNIVERSIDAD NACIONAL JOSÉ FAUSTINO SÁNCHEZ CARRIÓN</w:t>
      </w:r>
    </w:p>
    <w:p w:rsidR="004E6F88" w:rsidRPr="006B70E2" w:rsidRDefault="004E6F88" w:rsidP="004E6F88">
      <w:pPr>
        <w:pStyle w:val="Sinespaciado"/>
        <w:jc w:val="center"/>
        <w:rPr>
          <w:rFonts w:ascii="Times New Roman" w:hAnsi="Times New Roman" w:cs="Times New Roman"/>
          <w:color w:val="000000" w:themeColor="text1"/>
          <w:sz w:val="24"/>
        </w:rPr>
      </w:pPr>
      <w:r w:rsidRPr="006B70E2">
        <w:rPr>
          <w:rFonts w:ascii="Times New Roman" w:hAnsi="Times New Roman" w:cs="Times New Roman"/>
          <w:color w:val="000000" w:themeColor="text1"/>
          <w:sz w:val="24"/>
        </w:rPr>
        <w:t xml:space="preserve">FACULTAD DE INGENIERÍA PESQUERA </w:t>
      </w:r>
    </w:p>
    <w:p w:rsidR="004E6F88" w:rsidRPr="006B70E2" w:rsidRDefault="004E6F88" w:rsidP="004E6F88">
      <w:pPr>
        <w:pStyle w:val="Sinespaciado"/>
        <w:jc w:val="center"/>
        <w:rPr>
          <w:rFonts w:ascii="Times New Roman" w:hAnsi="Times New Roman" w:cs="Times New Roman"/>
          <w:color w:val="000000" w:themeColor="text1"/>
          <w:sz w:val="24"/>
        </w:rPr>
      </w:pPr>
      <w:r w:rsidRPr="006B70E2">
        <w:rPr>
          <w:rFonts w:ascii="Times New Roman" w:hAnsi="Times New Roman" w:cs="Times New Roman"/>
          <w:color w:val="000000" w:themeColor="text1"/>
          <w:sz w:val="24"/>
        </w:rPr>
        <w:t xml:space="preserve">ESCUELA PROFESIONAL DE INGENIERIA PESQUERA </w:t>
      </w:r>
    </w:p>
    <w:p w:rsidR="004E6F88" w:rsidRPr="006B70E2" w:rsidRDefault="004E6F88" w:rsidP="004E6F88">
      <w:pPr>
        <w:pStyle w:val="Sinespaciado"/>
        <w:rPr>
          <w:rFonts w:ascii="Times New Roman" w:hAnsi="Times New Roman" w:cs="Times New Roman"/>
          <w:color w:val="000000" w:themeColor="text1"/>
          <w:sz w:val="24"/>
        </w:rPr>
      </w:pPr>
    </w:p>
    <w:p w:rsidR="004E6F88" w:rsidRPr="006B70E2" w:rsidRDefault="004E6F88" w:rsidP="004E6F88">
      <w:pPr>
        <w:pStyle w:val="Sinespaciado"/>
        <w:rPr>
          <w:rFonts w:ascii="Times New Roman" w:hAnsi="Times New Roman" w:cs="Times New Roman"/>
          <w:color w:val="000000" w:themeColor="text1"/>
          <w:sz w:val="24"/>
        </w:rPr>
      </w:pPr>
    </w:p>
    <w:p w:rsidR="00E021FD" w:rsidRPr="006B70E2" w:rsidRDefault="00E021FD" w:rsidP="004E6F88">
      <w:pPr>
        <w:pStyle w:val="Sinespaciado"/>
        <w:jc w:val="center"/>
        <w:rPr>
          <w:rFonts w:ascii="Times New Roman" w:hAnsi="Times New Roman" w:cs="Times New Roman"/>
          <w:color w:val="000000" w:themeColor="text1"/>
          <w:sz w:val="40"/>
        </w:rPr>
      </w:pPr>
    </w:p>
    <w:p w:rsidR="00E021FD" w:rsidRPr="006B70E2" w:rsidRDefault="00E021FD" w:rsidP="004E6F88">
      <w:pPr>
        <w:pStyle w:val="Sinespaciado"/>
        <w:jc w:val="center"/>
        <w:rPr>
          <w:rFonts w:ascii="Times New Roman" w:hAnsi="Times New Roman" w:cs="Times New Roman"/>
          <w:color w:val="000000" w:themeColor="text1"/>
          <w:sz w:val="40"/>
        </w:rPr>
      </w:pPr>
    </w:p>
    <w:p w:rsidR="00E021FD" w:rsidRPr="006B70E2" w:rsidRDefault="00E021FD" w:rsidP="004E6F88">
      <w:pPr>
        <w:pStyle w:val="Sinespaciado"/>
        <w:jc w:val="center"/>
        <w:rPr>
          <w:rFonts w:ascii="Times New Roman" w:hAnsi="Times New Roman" w:cs="Times New Roman"/>
          <w:color w:val="000000" w:themeColor="text1"/>
          <w:sz w:val="40"/>
        </w:rPr>
      </w:pPr>
    </w:p>
    <w:p w:rsidR="00E021FD" w:rsidRPr="006B70E2" w:rsidRDefault="00E021FD" w:rsidP="004E6F88">
      <w:pPr>
        <w:pStyle w:val="Sinespaciado"/>
        <w:jc w:val="center"/>
        <w:rPr>
          <w:rFonts w:ascii="Times New Roman" w:hAnsi="Times New Roman" w:cs="Times New Roman"/>
          <w:color w:val="000000" w:themeColor="text1"/>
          <w:sz w:val="40"/>
        </w:rPr>
      </w:pPr>
    </w:p>
    <w:p w:rsidR="00E021FD" w:rsidRPr="006B70E2" w:rsidRDefault="00E021FD" w:rsidP="004E6F88">
      <w:pPr>
        <w:pStyle w:val="Sinespaciado"/>
        <w:jc w:val="center"/>
        <w:rPr>
          <w:rFonts w:ascii="Times New Roman" w:hAnsi="Times New Roman" w:cs="Times New Roman"/>
          <w:color w:val="000000" w:themeColor="text1"/>
          <w:sz w:val="40"/>
        </w:rPr>
      </w:pPr>
    </w:p>
    <w:p w:rsidR="00E021FD" w:rsidRPr="006B70E2" w:rsidRDefault="005C1A12" w:rsidP="004E6F88">
      <w:pPr>
        <w:pStyle w:val="Sinespaciado"/>
        <w:jc w:val="center"/>
        <w:rPr>
          <w:rFonts w:ascii="Times New Roman" w:hAnsi="Times New Roman" w:cs="Times New Roman"/>
          <w:color w:val="000000" w:themeColor="text1"/>
          <w:sz w:val="40"/>
        </w:rPr>
      </w:pPr>
      <w:r>
        <w:rPr>
          <w:rFonts w:ascii="Times New Roman" w:hAnsi="Times New Roman" w:cs="Times New Roman"/>
          <w:noProof/>
          <w:color w:val="000000" w:themeColor="text1"/>
          <w:sz w:val="40"/>
          <w:lang w:eastAsia="es-PE"/>
        </w:rPr>
        <mc:AlternateContent>
          <mc:Choice Requires="wps">
            <w:drawing>
              <wp:anchor distT="0" distB="0" distL="114300" distR="114300" simplePos="0" relativeHeight="251659264" behindDoc="0" locked="0" layoutInCell="1" allowOverlap="1">
                <wp:simplePos x="0" y="0"/>
                <wp:positionH relativeFrom="column">
                  <wp:posOffset>354330</wp:posOffset>
                </wp:positionH>
                <wp:positionV relativeFrom="paragraph">
                  <wp:posOffset>67945</wp:posOffset>
                </wp:positionV>
                <wp:extent cx="4808220" cy="1875790"/>
                <wp:effectExtent l="0" t="0" r="11430" b="10160"/>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08220" cy="18757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3A2BDC" id="Rectángulo 1" o:spid="_x0000_s1026" style="position:absolute;margin-left:27.9pt;margin-top:5.35pt;width:378.6pt;height:1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" filled="f" strokecolor="black [3213]" strokeweight="1pt">
                <v:path arrowok="t"/>
              </v:rect>
            </w:pict>
          </mc:Fallback>
        </mc:AlternateContent>
      </w:r>
    </w:p>
    <w:p w:rsidR="004E6F88" w:rsidRPr="006B70E2" w:rsidRDefault="004E6F88" w:rsidP="004E6F88">
      <w:pPr>
        <w:pStyle w:val="Sinespaciado"/>
        <w:jc w:val="center"/>
        <w:rPr>
          <w:rFonts w:ascii="Times New Roman" w:hAnsi="Times New Roman" w:cs="Times New Roman"/>
          <w:b/>
          <w:color w:val="000000" w:themeColor="text1"/>
          <w:sz w:val="40"/>
        </w:rPr>
      </w:pPr>
      <w:r w:rsidRPr="006B70E2">
        <w:rPr>
          <w:rFonts w:ascii="Times New Roman" w:hAnsi="Times New Roman" w:cs="Times New Roman"/>
          <w:b/>
          <w:color w:val="000000" w:themeColor="text1"/>
          <w:sz w:val="40"/>
        </w:rPr>
        <w:t>SÍLABO POR COMPETENCIA</w:t>
      </w:r>
    </w:p>
    <w:p w:rsidR="004E6F88" w:rsidRPr="006B70E2" w:rsidRDefault="004E6F88" w:rsidP="004E6F88">
      <w:pPr>
        <w:pStyle w:val="Sinespaciado"/>
        <w:rPr>
          <w:rFonts w:ascii="Times New Roman" w:hAnsi="Times New Roman" w:cs="Times New Roman"/>
          <w:color w:val="000000" w:themeColor="text1"/>
          <w:sz w:val="40"/>
        </w:rPr>
      </w:pPr>
    </w:p>
    <w:p w:rsidR="004E6F88" w:rsidRPr="006B70E2" w:rsidRDefault="004E6F88" w:rsidP="004E6F88">
      <w:pPr>
        <w:pStyle w:val="Sinespaciado"/>
        <w:rPr>
          <w:rFonts w:ascii="Times New Roman" w:hAnsi="Times New Roman" w:cs="Times New Roman"/>
          <w:color w:val="000000" w:themeColor="text1"/>
          <w:sz w:val="40"/>
        </w:rPr>
      </w:pPr>
    </w:p>
    <w:p w:rsidR="004E6F88" w:rsidRPr="006B70E2" w:rsidRDefault="004E6F88" w:rsidP="002859E5">
      <w:pPr>
        <w:pStyle w:val="Sinespaciado"/>
        <w:jc w:val="center"/>
        <w:rPr>
          <w:rFonts w:ascii="Times New Roman" w:hAnsi="Times New Roman" w:cs="Times New Roman"/>
          <w:b/>
          <w:color w:val="000000" w:themeColor="text1"/>
          <w:sz w:val="40"/>
        </w:rPr>
      </w:pPr>
      <w:r w:rsidRPr="006B70E2">
        <w:rPr>
          <w:rFonts w:ascii="Times New Roman" w:hAnsi="Times New Roman" w:cs="Times New Roman"/>
          <w:b/>
          <w:color w:val="000000" w:themeColor="text1"/>
          <w:sz w:val="40"/>
        </w:rPr>
        <w:t xml:space="preserve">CURSO: </w:t>
      </w:r>
      <w:r w:rsidRPr="006B70E2">
        <w:rPr>
          <w:rFonts w:ascii="Times New Roman" w:hAnsi="Times New Roman" w:cs="Times New Roman"/>
          <w:b/>
          <w:color w:val="000000" w:themeColor="text1"/>
          <w:sz w:val="40"/>
        </w:rPr>
        <w:tab/>
        <w:t>OCEANOGRAFÍA</w:t>
      </w:r>
    </w:p>
    <w:p w:rsidR="004E6F88" w:rsidRPr="006B70E2" w:rsidRDefault="004E6F88" w:rsidP="004E6F88">
      <w:pPr>
        <w:pStyle w:val="Sinespaciado"/>
        <w:rPr>
          <w:rFonts w:ascii="Times New Roman" w:hAnsi="Times New Roman" w:cs="Times New Roman"/>
          <w:color w:val="000000" w:themeColor="text1"/>
          <w:sz w:val="24"/>
        </w:rPr>
      </w:pPr>
    </w:p>
    <w:p w:rsidR="00746440" w:rsidRPr="006B70E2" w:rsidRDefault="005C1A12">
      <w:pPr>
        <w:rPr>
          <w:rFonts w:ascii="Times New Roman" w:hAnsi="Times New Roman" w:cs="Times New Roman"/>
          <w:b/>
          <w:color w:val="000000" w:themeColor="text1"/>
          <w:sz w:val="24"/>
        </w:rPr>
      </w:pPr>
      <w:r>
        <w:rPr>
          <w:rFonts w:ascii="Times New Roman" w:hAnsi="Times New Roman" w:cs="Times New Roman"/>
          <w:b/>
          <w:noProof/>
          <w:color w:val="000000" w:themeColor="text1"/>
          <w:sz w:val="24"/>
          <w:lang w:eastAsia="es-PE"/>
        </w:rPr>
        <mc:AlternateContent>
          <mc:Choice Requires="wps">
            <w:drawing>
              <wp:anchor distT="0" distB="0" distL="114300" distR="114300" simplePos="0" relativeHeight="251660288" behindDoc="0" locked="0" layoutInCell="1" allowOverlap="1">
                <wp:simplePos x="0" y="0"/>
                <wp:positionH relativeFrom="column">
                  <wp:posOffset>5080000</wp:posOffset>
                </wp:positionH>
                <wp:positionV relativeFrom="paragraph">
                  <wp:posOffset>4573270</wp:posOffset>
                </wp:positionV>
                <wp:extent cx="481330" cy="553720"/>
                <wp:effectExtent l="0" t="0" r="0" b="0"/>
                <wp:wrapNone/>
                <wp:docPr id="2" name="E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330" cy="55372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1660680" id="Elipse 2" o:spid="_x0000_s1026" style="position:absolute;margin-left:400pt;margin-top:360.1pt;width:37.9pt;height:4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" fillcolor="white [3212]" stroked="f" strokeweight="1pt">
                <v:stroke joinstyle="miter"/>
                <v:path arrowok="t"/>
              </v:oval>
            </w:pict>
          </mc:Fallback>
        </mc:AlternateContent>
      </w:r>
      <w:r w:rsidR="00746440" w:rsidRPr="006B70E2">
        <w:rPr>
          <w:rFonts w:ascii="Times New Roman" w:hAnsi="Times New Roman" w:cs="Times New Roman"/>
          <w:b/>
          <w:color w:val="000000" w:themeColor="text1"/>
          <w:sz w:val="24"/>
        </w:rPr>
        <w:br w:type="page"/>
      </w:r>
    </w:p>
    <w:p w:rsidR="004E6F88" w:rsidRPr="006B70E2" w:rsidRDefault="004E6F88" w:rsidP="004E6F88">
      <w:pPr>
        <w:pStyle w:val="Sinespaciado"/>
        <w:numPr>
          <w:ilvl w:val="0"/>
          <w:numId w:val="1"/>
        </w:numPr>
        <w:ind w:left="426" w:hanging="426"/>
        <w:rPr>
          <w:rFonts w:ascii="Arial" w:hAnsi="Arial" w:cs="Arial"/>
          <w:b/>
          <w:color w:val="000000" w:themeColor="text1"/>
          <w:sz w:val="24"/>
          <w:szCs w:val="24"/>
        </w:rPr>
      </w:pPr>
      <w:r w:rsidRPr="006B70E2">
        <w:rPr>
          <w:rFonts w:ascii="Arial" w:hAnsi="Arial" w:cs="Arial"/>
          <w:b/>
          <w:color w:val="000000" w:themeColor="text1"/>
          <w:sz w:val="24"/>
          <w:szCs w:val="24"/>
        </w:rPr>
        <w:lastRenderedPageBreak/>
        <w:t>DATOS GENERALES:</w:t>
      </w:r>
    </w:p>
    <w:tbl>
      <w:tblPr>
        <w:tblStyle w:val="Tablaconcuadrcula"/>
        <w:tblW w:w="0" w:type="auto"/>
        <w:tblInd w:w="426" w:type="dxa"/>
        <w:tblLook w:val="04A0" w:firstRow="1" w:lastRow="0" w:firstColumn="1" w:lastColumn="0" w:noHBand="0" w:noVBand="1"/>
      </w:tblPr>
      <w:tblGrid>
        <w:gridCol w:w="4151"/>
        <w:gridCol w:w="4144"/>
      </w:tblGrid>
      <w:tr w:rsidR="006B70E2" w:rsidRPr="006B70E2" w:rsidTr="004E6F88">
        <w:tc>
          <w:tcPr>
            <w:tcW w:w="4247" w:type="dxa"/>
          </w:tcPr>
          <w:p w:rsidR="004E6F88" w:rsidRPr="006B70E2" w:rsidRDefault="004E6F88" w:rsidP="004E6F88">
            <w:pPr>
              <w:pStyle w:val="Sinespaciado"/>
              <w:rPr>
                <w:rFonts w:ascii="Arial" w:hAnsi="Arial" w:cs="Arial"/>
                <w:color w:val="000000" w:themeColor="text1"/>
                <w:sz w:val="24"/>
                <w:szCs w:val="24"/>
              </w:rPr>
            </w:pPr>
            <w:r w:rsidRPr="006B70E2">
              <w:rPr>
                <w:rFonts w:ascii="Arial" w:hAnsi="Arial" w:cs="Arial"/>
                <w:color w:val="000000" w:themeColor="text1"/>
                <w:sz w:val="24"/>
                <w:szCs w:val="24"/>
              </w:rPr>
              <w:t xml:space="preserve">Línea de Carrera </w:t>
            </w:r>
          </w:p>
        </w:tc>
        <w:tc>
          <w:tcPr>
            <w:tcW w:w="4248" w:type="dxa"/>
          </w:tcPr>
          <w:p w:rsidR="004E6F88" w:rsidRPr="006B70E2" w:rsidRDefault="004E6F88" w:rsidP="004E6F88">
            <w:pPr>
              <w:pStyle w:val="Sinespaciado"/>
              <w:rPr>
                <w:rFonts w:ascii="Arial" w:hAnsi="Arial" w:cs="Arial"/>
                <w:color w:val="000000" w:themeColor="text1"/>
                <w:sz w:val="24"/>
                <w:szCs w:val="24"/>
              </w:rPr>
            </w:pPr>
            <w:r w:rsidRPr="006B70E2">
              <w:rPr>
                <w:rFonts w:ascii="Arial" w:hAnsi="Arial" w:cs="Arial"/>
                <w:color w:val="000000" w:themeColor="text1"/>
                <w:sz w:val="24"/>
                <w:szCs w:val="24"/>
              </w:rPr>
              <w:t xml:space="preserve">Embarcación Pesquera y Navegación </w:t>
            </w:r>
          </w:p>
        </w:tc>
      </w:tr>
      <w:tr w:rsidR="006B70E2" w:rsidRPr="006B70E2" w:rsidTr="004E6F88">
        <w:tc>
          <w:tcPr>
            <w:tcW w:w="4247" w:type="dxa"/>
          </w:tcPr>
          <w:p w:rsidR="004E6F88" w:rsidRPr="006B70E2" w:rsidRDefault="004E6F88" w:rsidP="004E6F88">
            <w:pPr>
              <w:pStyle w:val="Sinespaciado"/>
              <w:rPr>
                <w:rFonts w:ascii="Arial" w:hAnsi="Arial" w:cs="Arial"/>
                <w:color w:val="000000" w:themeColor="text1"/>
                <w:sz w:val="24"/>
                <w:szCs w:val="24"/>
              </w:rPr>
            </w:pPr>
            <w:r w:rsidRPr="006B70E2">
              <w:rPr>
                <w:rFonts w:ascii="Arial" w:hAnsi="Arial" w:cs="Arial"/>
                <w:color w:val="000000" w:themeColor="text1"/>
                <w:sz w:val="24"/>
                <w:szCs w:val="24"/>
              </w:rPr>
              <w:t xml:space="preserve">Curso </w:t>
            </w:r>
          </w:p>
        </w:tc>
        <w:tc>
          <w:tcPr>
            <w:tcW w:w="4248" w:type="dxa"/>
          </w:tcPr>
          <w:p w:rsidR="004E6F88" w:rsidRPr="006B70E2" w:rsidRDefault="004E6F88" w:rsidP="004E6F88">
            <w:pPr>
              <w:pStyle w:val="Sinespaciado"/>
              <w:rPr>
                <w:rFonts w:ascii="Arial" w:hAnsi="Arial" w:cs="Arial"/>
                <w:color w:val="000000" w:themeColor="text1"/>
                <w:sz w:val="24"/>
                <w:szCs w:val="24"/>
              </w:rPr>
            </w:pPr>
            <w:r w:rsidRPr="006B70E2">
              <w:rPr>
                <w:rFonts w:ascii="Arial" w:hAnsi="Arial" w:cs="Arial"/>
                <w:color w:val="000000" w:themeColor="text1"/>
                <w:sz w:val="24"/>
                <w:szCs w:val="24"/>
              </w:rPr>
              <w:t xml:space="preserve">Oceanografía </w:t>
            </w:r>
          </w:p>
        </w:tc>
      </w:tr>
      <w:tr w:rsidR="006B70E2" w:rsidRPr="006B70E2" w:rsidTr="004E6F88">
        <w:tc>
          <w:tcPr>
            <w:tcW w:w="4247" w:type="dxa"/>
          </w:tcPr>
          <w:p w:rsidR="004E6F88" w:rsidRPr="006B70E2" w:rsidRDefault="004E6F88" w:rsidP="004E6F88">
            <w:pPr>
              <w:pStyle w:val="Sinespaciado"/>
              <w:rPr>
                <w:rFonts w:ascii="Arial" w:hAnsi="Arial" w:cs="Arial"/>
                <w:color w:val="000000" w:themeColor="text1"/>
                <w:sz w:val="24"/>
                <w:szCs w:val="24"/>
              </w:rPr>
            </w:pPr>
            <w:r w:rsidRPr="006B70E2">
              <w:rPr>
                <w:rFonts w:ascii="Arial" w:hAnsi="Arial" w:cs="Arial"/>
                <w:color w:val="000000" w:themeColor="text1"/>
                <w:sz w:val="24"/>
                <w:szCs w:val="24"/>
              </w:rPr>
              <w:t>Ciclo</w:t>
            </w:r>
          </w:p>
        </w:tc>
        <w:tc>
          <w:tcPr>
            <w:tcW w:w="4248" w:type="dxa"/>
          </w:tcPr>
          <w:p w:rsidR="004E6F88" w:rsidRPr="006B70E2" w:rsidRDefault="004E6F88" w:rsidP="004E6F88">
            <w:pPr>
              <w:pStyle w:val="Sinespaciado"/>
              <w:rPr>
                <w:rFonts w:ascii="Arial" w:hAnsi="Arial" w:cs="Arial"/>
                <w:color w:val="000000" w:themeColor="text1"/>
                <w:sz w:val="24"/>
                <w:szCs w:val="24"/>
              </w:rPr>
            </w:pPr>
            <w:r w:rsidRPr="006B70E2">
              <w:rPr>
                <w:rFonts w:ascii="Arial" w:hAnsi="Arial" w:cs="Arial"/>
                <w:color w:val="000000" w:themeColor="text1"/>
                <w:sz w:val="24"/>
                <w:szCs w:val="24"/>
              </w:rPr>
              <w:t>V</w:t>
            </w:r>
          </w:p>
        </w:tc>
      </w:tr>
      <w:tr w:rsidR="006B70E2" w:rsidRPr="006B70E2" w:rsidTr="004E6F88">
        <w:tc>
          <w:tcPr>
            <w:tcW w:w="4247" w:type="dxa"/>
          </w:tcPr>
          <w:p w:rsidR="004E6F88" w:rsidRPr="006B70E2" w:rsidRDefault="004E6F88" w:rsidP="004E6F88">
            <w:pPr>
              <w:pStyle w:val="Sinespaciado"/>
              <w:rPr>
                <w:rFonts w:ascii="Arial" w:hAnsi="Arial" w:cs="Arial"/>
                <w:color w:val="000000" w:themeColor="text1"/>
                <w:sz w:val="24"/>
                <w:szCs w:val="24"/>
              </w:rPr>
            </w:pPr>
            <w:r w:rsidRPr="006B70E2">
              <w:rPr>
                <w:rFonts w:ascii="Arial" w:hAnsi="Arial" w:cs="Arial"/>
                <w:color w:val="000000" w:themeColor="text1"/>
                <w:sz w:val="24"/>
                <w:szCs w:val="24"/>
              </w:rPr>
              <w:t>Semestre Académico</w:t>
            </w:r>
          </w:p>
        </w:tc>
        <w:tc>
          <w:tcPr>
            <w:tcW w:w="4248" w:type="dxa"/>
          </w:tcPr>
          <w:p w:rsidR="004E6F88" w:rsidRPr="006B70E2" w:rsidRDefault="004E6F88" w:rsidP="004E6F88">
            <w:pPr>
              <w:pStyle w:val="Sinespaciado"/>
              <w:rPr>
                <w:rFonts w:ascii="Arial" w:hAnsi="Arial" w:cs="Arial"/>
                <w:color w:val="000000" w:themeColor="text1"/>
                <w:sz w:val="24"/>
                <w:szCs w:val="24"/>
              </w:rPr>
            </w:pPr>
            <w:r w:rsidRPr="006B70E2">
              <w:rPr>
                <w:rFonts w:ascii="Arial" w:hAnsi="Arial" w:cs="Arial"/>
                <w:color w:val="000000" w:themeColor="text1"/>
                <w:sz w:val="24"/>
                <w:szCs w:val="24"/>
              </w:rPr>
              <w:t>201</w:t>
            </w:r>
            <w:r w:rsidR="00B63389">
              <w:rPr>
                <w:rFonts w:ascii="Arial" w:hAnsi="Arial" w:cs="Arial"/>
                <w:color w:val="000000" w:themeColor="text1"/>
                <w:sz w:val="24"/>
                <w:szCs w:val="24"/>
              </w:rPr>
              <w:t>8</w:t>
            </w:r>
            <w:r w:rsidRPr="006B70E2">
              <w:rPr>
                <w:rFonts w:ascii="Arial" w:hAnsi="Arial" w:cs="Arial"/>
                <w:color w:val="000000" w:themeColor="text1"/>
                <w:sz w:val="24"/>
                <w:szCs w:val="24"/>
              </w:rPr>
              <w:t>-I</w:t>
            </w:r>
          </w:p>
        </w:tc>
      </w:tr>
      <w:tr w:rsidR="006B70E2" w:rsidRPr="006B70E2" w:rsidTr="004E6F88">
        <w:tc>
          <w:tcPr>
            <w:tcW w:w="4247" w:type="dxa"/>
          </w:tcPr>
          <w:p w:rsidR="004E6F88" w:rsidRPr="006B70E2" w:rsidRDefault="004E6F88" w:rsidP="004E6F88">
            <w:pPr>
              <w:pStyle w:val="Sinespaciado"/>
              <w:rPr>
                <w:rFonts w:ascii="Arial" w:hAnsi="Arial" w:cs="Arial"/>
                <w:color w:val="000000" w:themeColor="text1"/>
                <w:sz w:val="24"/>
                <w:szCs w:val="24"/>
              </w:rPr>
            </w:pPr>
            <w:r w:rsidRPr="006B70E2">
              <w:rPr>
                <w:rFonts w:ascii="Arial" w:hAnsi="Arial" w:cs="Arial"/>
                <w:color w:val="000000" w:themeColor="text1"/>
                <w:sz w:val="24"/>
                <w:szCs w:val="24"/>
              </w:rPr>
              <w:t>Código</w:t>
            </w:r>
          </w:p>
        </w:tc>
        <w:tc>
          <w:tcPr>
            <w:tcW w:w="4248" w:type="dxa"/>
          </w:tcPr>
          <w:p w:rsidR="004E6F88" w:rsidRPr="006B70E2" w:rsidRDefault="004E6F88" w:rsidP="004E6F88">
            <w:pPr>
              <w:pStyle w:val="Sinespaciado"/>
              <w:rPr>
                <w:rFonts w:ascii="Arial" w:hAnsi="Arial" w:cs="Arial"/>
                <w:color w:val="000000" w:themeColor="text1"/>
                <w:sz w:val="24"/>
                <w:szCs w:val="24"/>
              </w:rPr>
            </w:pPr>
            <w:r w:rsidRPr="006B70E2">
              <w:rPr>
                <w:rFonts w:ascii="Arial" w:hAnsi="Arial" w:cs="Arial"/>
                <w:color w:val="000000" w:themeColor="text1"/>
                <w:sz w:val="24"/>
                <w:szCs w:val="24"/>
              </w:rPr>
              <w:t>IP</w:t>
            </w:r>
            <w:r w:rsidR="00D72A8F" w:rsidRPr="006B70E2">
              <w:rPr>
                <w:rFonts w:ascii="Arial" w:hAnsi="Arial" w:cs="Arial"/>
                <w:color w:val="000000" w:themeColor="text1"/>
                <w:sz w:val="24"/>
                <w:szCs w:val="24"/>
              </w:rPr>
              <w:t>-</w:t>
            </w:r>
            <w:r w:rsidRPr="006B70E2">
              <w:rPr>
                <w:rFonts w:ascii="Arial" w:hAnsi="Arial" w:cs="Arial"/>
                <w:color w:val="000000" w:themeColor="text1"/>
                <w:sz w:val="24"/>
                <w:szCs w:val="24"/>
              </w:rPr>
              <w:t>301</w:t>
            </w:r>
          </w:p>
        </w:tc>
      </w:tr>
      <w:tr w:rsidR="006B70E2" w:rsidRPr="006B70E2" w:rsidTr="004E6F88">
        <w:tc>
          <w:tcPr>
            <w:tcW w:w="4247" w:type="dxa"/>
          </w:tcPr>
          <w:p w:rsidR="004E6F88" w:rsidRPr="006B70E2" w:rsidRDefault="004E6F88" w:rsidP="004E6F88">
            <w:pPr>
              <w:pStyle w:val="Sinespaciado"/>
              <w:rPr>
                <w:rFonts w:ascii="Arial" w:hAnsi="Arial" w:cs="Arial"/>
                <w:color w:val="000000" w:themeColor="text1"/>
                <w:sz w:val="24"/>
                <w:szCs w:val="24"/>
              </w:rPr>
            </w:pPr>
            <w:r w:rsidRPr="006B70E2">
              <w:rPr>
                <w:rFonts w:ascii="Arial" w:hAnsi="Arial" w:cs="Arial"/>
                <w:color w:val="000000" w:themeColor="text1"/>
                <w:sz w:val="24"/>
                <w:szCs w:val="24"/>
              </w:rPr>
              <w:t xml:space="preserve">Plan de Estudios </w:t>
            </w:r>
          </w:p>
        </w:tc>
        <w:tc>
          <w:tcPr>
            <w:tcW w:w="4248" w:type="dxa"/>
          </w:tcPr>
          <w:p w:rsidR="004E6F88" w:rsidRPr="006B70E2" w:rsidRDefault="004E6F88" w:rsidP="004E6F88">
            <w:pPr>
              <w:pStyle w:val="Sinespaciado"/>
              <w:rPr>
                <w:rFonts w:ascii="Arial" w:hAnsi="Arial" w:cs="Arial"/>
                <w:color w:val="000000" w:themeColor="text1"/>
                <w:sz w:val="24"/>
                <w:szCs w:val="24"/>
              </w:rPr>
            </w:pPr>
            <w:r w:rsidRPr="006B70E2">
              <w:rPr>
                <w:rFonts w:ascii="Arial" w:hAnsi="Arial" w:cs="Arial"/>
                <w:color w:val="000000" w:themeColor="text1"/>
                <w:sz w:val="24"/>
                <w:szCs w:val="24"/>
              </w:rPr>
              <w:t>Nº 24</w:t>
            </w:r>
          </w:p>
        </w:tc>
      </w:tr>
      <w:tr w:rsidR="006B70E2" w:rsidRPr="006B70E2" w:rsidTr="004E6F88">
        <w:tc>
          <w:tcPr>
            <w:tcW w:w="4247" w:type="dxa"/>
          </w:tcPr>
          <w:p w:rsidR="004E6F88" w:rsidRPr="006B70E2" w:rsidRDefault="004E6F88" w:rsidP="004E6F88">
            <w:pPr>
              <w:pStyle w:val="Sinespaciado"/>
              <w:rPr>
                <w:rFonts w:ascii="Arial" w:hAnsi="Arial" w:cs="Arial"/>
                <w:color w:val="000000" w:themeColor="text1"/>
                <w:sz w:val="24"/>
                <w:szCs w:val="24"/>
              </w:rPr>
            </w:pPr>
            <w:r w:rsidRPr="006B70E2">
              <w:rPr>
                <w:rFonts w:ascii="Arial" w:hAnsi="Arial" w:cs="Arial"/>
                <w:color w:val="000000" w:themeColor="text1"/>
                <w:sz w:val="24"/>
                <w:szCs w:val="24"/>
              </w:rPr>
              <w:t xml:space="preserve">Créditos </w:t>
            </w:r>
          </w:p>
        </w:tc>
        <w:tc>
          <w:tcPr>
            <w:tcW w:w="4248" w:type="dxa"/>
          </w:tcPr>
          <w:p w:rsidR="004E6F88" w:rsidRPr="006B70E2" w:rsidRDefault="004E6F88" w:rsidP="004E6F88">
            <w:pPr>
              <w:pStyle w:val="Sinespaciado"/>
              <w:rPr>
                <w:rFonts w:ascii="Arial" w:hAnsi="Arial" w:cs="Arial"/>
                <w:color w:val="000000" w:themeColor="text1"/>
                <w:sz w:val="24"/>
                <w:szCs w:val="24"/>
              </w:rPr>
            </w:pPr>
            <w:r w:rsidRPr="006B70E2">
              <w:rPr>
                <w:rFonts w:ascii="Arial" w:hAnsi="Arial" w:cs="Arial"/>
                <w:color w:val="000000" w:themeColor="text1"/>
                <w:sz w:val="24"/>
                <w:szCs w:val="24"/>
              </w:rPr>
              <w:t>03</w:t>
            </w:r>
          </w:p>
        </w:tc>
      </w:tr>
      <w:tr w:rsidR="006B70E2" w:rsidRPr="006B70E2" w:rsidTr="004E6F88">
        <w:tc>
          <w:tcPr>
            <w:tcW w:w="4247" w:type="dxa"/>
          </w:tcPr>
          <w:p w:rsidR="004E6F88" w:rsidRPr="006B70E2" w:rsidRDefault="004E6F88" w:rsidP="004E6F88">
            <w:pPr>
              <w:pStyle w:val="Sinespaciado"/>
              <w:rPr>
                <w:rFonts w:ascii="Arial" w:hAnsi="Arial" w:cs="Arial"/>
                <w:color w:val="000000" w:themeColor="text1"/>
                <w:sz w:val="24"/>
                <w:szCs w:val="24"/>
              </w:rPr>
            </w:pPr>
            <w:r w:rsidRPr="006B70E2">
              <w:rPr>
                <w:rFonts w:ascii="Arial" w:hAnsi="Arial" w:cs="Arial"/>
                <w:color w:val="000000" w:themeColor="text1"/>
                <w:sz w:val="24"/>
                <w:szCs w:val="24"/>
              </w:rPr>
              <w:t xml:space="preserve">Horas de clase </w:t>
            </w:r>
          </w:p>
        </w:tc>
        <w:tc>
          <w:tcPr>
            <w:tcW w:w="4248" w:type="dxa"/>
          </w:tcPr>
          <w:p w:rsidR="004E6F88" w:rsidRPr="006B70E2" w:rsidRDefault="004E6F88" w:rsidP="004E6F88">
            <w:pPr>
              <w:pStyle w:val="Sinespaciado"/>
              <w:rPr>
                <w:rFonts w:ascii="Arial" w:hAnsi="Arial" w:cs="Arial"/>
                <w:color w:val="000000" w:themeColor="text1"/>
                <w:sz w:val="24"/>
                <w:szCs w:val="24"/>
              </w:rPr>
            </w:pPr>
            <w:r w:rsidRPr="006B70E2">
              <w:rPr>
                <w:rFonts w:ascii="Arial" w:hAnsi="Arial" w:cs="Arial"/>
                <w:color w:val="000000" w:themeColor="text1"/>
                <w:sz w:val="24"/>
                <w:szCs w:val="24"/>
              </w:rPr>
              <w:t>Teoría: 02</w:t>
            </w:r>
          </w:p>
          <w:p w:rsidR="004E6F88" w:rsidRPr="006B70E2" w:rsidRDefault="004E6F88" w:rsidP="004E6F88">
            <w:pPr>
              <w:pStyle w:val="Sinespaciado"/>
              <w:rPr>
                <w:rFonts w:ascii="Arial" w:hAnsi="Arial" w:cs="Arial"/>
                <w:color w:val="000000" w:themeColor="text1"/>
                <w:sz w:val="24"/>
                <w:szCs w:val="24"/>
              </w:rPr>
            </w:pPr>
            <w:r w:rsidRPr="006B70E2">
              <w:rPr>
                <w:rFonts w:ascii="Arial" w:hAnsi="Arial" w:cs="Arial"/>
                <w:color w:val="000000" w:themeColor="text1"/>
                <w:sz w:val="24"/>
                <w:szCs w:val="24"/>
              </w:rPr>
              <w:t>Práctica: 02</w:t>
            </w:r>
          </w:p>
        </w:tc>
      </w:tr>
      <w:tr w:rsidR="006B70E2" w:rsidRPr="006B70E2" w:rsidTr="004E6F88">
        <w:tc>
          <w:tcPr>
            <w:tcW w:w="4247" w:type="dxa"/>
          </w:tcPr>
          <w:p w:rsidR="004E6F88" w:rsidRPr="006B70E2" w:rsidRDefault="004E6F88" w:rsidP="004E6F88">
            <w:pPr>
              <w:pStyle w:val="Sinespaciado"/>
              <w:rPr>
                <w:rFonts w:ascii="Arial" w:hAnsi="Arial" w:cs="Arial"/>
                <w:color w:val="000000" w:themeColor="text1"/>
                <w:sz w:val="24"/>
                <w:szCs w:val="24"/>
              </w:rPr>
            </w:pPr>
            <w:r w:rsidRPr="006B70E2">
              <w:rPr>
                <w:rFonts w:ascii="Arial" w:hAnsi="Arial" w:cs="Arial"/>
                <w:color w:val="000000" w:themeColor="text1"/>
                <w:sz w:val="24"/>
                <w:szCs w:val="24"/>
              </w:rPr>
              <w:t>Departamento Académico</w:t>
            </w:r>
          </w:p>
        </w:tc>
        <w:tc>
          <w:tcPr>
            <w:tcW w:w="4248" w:type="dxa"/>
          </w:tcPr>
          <w:p w:rsidR="004E6F88" w:rsidRPr="006B70E2" w:rsidRDefault="004E6F88" w:rsidP="004E6F88">
            <w:pPr>
              <w:pStyle w:val="Sinespaciado"/>
              <w:rPr>
                <w:rFonts w:ascii="Arial" w:hAnsi="Arial" w:cs="Arial"/>
                <w:color w:val="000000" w:themeColor="text1"/>
                <w:sz w:val="24"/>
                <w:szCs w:val="24"/>
              </w:rPr>
            </w:pPr>
            <w:r w:rsidRPr="006B70E2">
              <w:rPr>
                <w:rFonts w:ascii="Arial" w:hAnsi="Arial" w:cs="Arial"/>
                <w:color w:val="000000" w:themeColor="text1"/>
                <w:sz w:val="24"/>
                <w:szCs w:val="24"/>
              </w:rPr>
              <w:t>Ingeniería Pesquera e Ingeniería Acuícola.</w:t>
            </w:r>
          </w:p>
        </w:tc>
      </w:tr>
      <w:tr w:rsidR="006B70E2" w:rsidRPr="006B70E2" w:rsidTr="004E6F88">
        <w:tc>
          <w:tcPr>
            <w:tcW w:w="4247" w:type="dxa"/>
          </w:tcPr>
          <w:p w:rsidR="004E6F88" w:rsidRPr="006B70E2" w:rsidRDefault="004E6F88" w:rsidP="004E6F88">
            <w:pPr>
              <w:pStyle w:val="Sinespaciado"/>
              <w:rPr>
                <w:rFonts w:ascii="Arial" w:hAnsi="Arial" w:cs="Arial"/>
                <w:color w:val="000000" w:themeColor="text1"/>
                <w:sz w:val="24"/>
                <w:szCs w:val="24"/>
              </w:rPr>
            </w:pPr>
            <w:r w:rsidRPr="006B70E2">
              <w:rPr>
                <w:rFonts w:ascii="Arial" w:hAnsi="Arial" w:cs="Arial"/>
                <w:color w:val="000000" w:themeColor="text1"/>
                <w:sz w:val="24"/>
                <w:szCs w:val="24"/>
              </w:rPr>
              <w:t xml:space="preserve">Área Académica </w:t>
            </w:r>
          </w:p>
        </w:tc>
        <w:tc>
          <w:tcPr>
            <w:tcW w:w="4248" w:type="dxa"/>
          </w:tcPr>
          <w:p w:rsidR="004E6F88" w:rsidRPr="006B70E2" w:rsidRDefault="004E6F88" w:rsidP="004E6F88">
            <w:pPr>
              <w:pStyle w:val="Sinespaciado"/>
              <w:rPr>
                <w:rFonts w:ascii="Arial" w:hAnsi="Arial" w:cs="Arial"/>
                <w:color w:val="000000" w:themeColor="text1"/>
                <w:sz w:val="24"/>
                <w:szCs w:val="24"/>
              </w:rPr>
            </w:pPr>
            <w:r w:rsidRPr="006B70E2">
              <w:rPr>
                <w:rFonts w:ascii="Arial" w:hAnsi="Arial" w:cs="Arial"/>
                <w:color w:val="000000" w:themeColor="text1"/>
                <w:sz w:val="24"/>
                <w:szCs w:val="24"/>
              </w:rPr>
              <w:t xml:space="preserve">Acuicultura y Medio Ambiente </w:t>
            </w:r>
          </w:p>
        </w:tc>
      </w:tr>
      <w:tr w:rsidR="006B70E2" w:rsidRPr="006B70E2" w:rsidTr="004E6F88">
        <w:tc>
          <w:tcPr>
            <w:tcW w:w="4247" w:type="dxa"/>
          </w:tcPr>
          <w:p w:rsidR="004E6F88" w:rsidRPr="006B70E2" w:rsidRDefault="004E6F88" w:rsidP="004E6F88">
            <w:pPr>
              <w:pStyle w:val="Sinespaciado"/>
              <w:rPr>
                <w:rFonts w:ascii="Arial" w:hAnsi="Arial" w:cs="Arial"/>
                <w:color w:val="000000" w:themeColor="text1"/>
                <w:sz w:val="24"/>
                <w:szCs w:val="24"/>
              </w:rPr>
            </w:pPr>
            <w:r w:rsidRPr="006B70E2">
              <w:rPr>
                <w:rFonts w:ascii="Arial" w:hAnsi="Arial" w:cs="Arial"/>
                <w:color w:val="000000" w:themeColor="text1"/>
                <w:sz w:val="24"/>
                <w:szCs w:val="24"/>
              </w:rPr>
              <w:t xml:space="preserve">Docente: </w:t>
            </w:r>
          </w:p>
          <w:p w:rsidR="004E6F88" w:rsidRPr="006B70E2" w:rsidRDefault="004E6F88" w:rsidP="004E6F88">
            <w:pPr>
              <w:pStyle w:val="Sinespaciado"/>
              <w:ind w:left="1191"/>
              <w:rPr>
                <w:rFonts w:ascii="Arial" w:hAnsi="Arial" w:cs="Arial"/>
                <w:color w:val="000000" w:themeColor="text1"/>
                <w:sz w:val="24"/>
                <w:szCs w:val="24"/>
              </w:rPr>
            </w:pPr>
            <w:r w:rsidRPr="006B70E2">
              <w:rPr>
                <w:rFonts w:ascii="Arial" w:hAnsi="Arial" w:cs="Arial"/>
                <w:color w:val="000000" w:themeColor="text1"/>
                <w:sz w:val="24"/>
                <w:szCs w:val="24"/>
              </w:rPr>
              <w:t xml:space="preserve">Colegiatura </w:t>
            </w:r>
          </w:p>
          <w:p w:rsidR="004E6F88" w:rsidRPr="006B70E2" w:rsidRDefault="004E6F88" w:rsidP="004E6F88">
            <w:pPr>
              <w:pStyle w:val="Sinespaciado"/>
              <w:ind w:left="1191"/>
              <w:rPr>
                <w:rFonts w:ascii="Arial" w:hAnsi="Arial" w:cs="Arial"/>
                <w:color w:val="000000" w:themeColor="text1"/>
                <w:sz w:val="24"/>
                <w:szCs w:val="24"/>
              </w:rPr>
            </w:pPr>
            <w:r w:rsidRPr="006B70E2">
              <w:rPr>
                <w:rFonts w:ascii="Arial" w:hAnsi="Arial" w:cs="Arial"/>
                <w:color w:val="000000" w:themeColor="text1"/>
                <w:sz w:val="24"/>
                <w:szCs w:val="24"/>
              </w:rPr>
              <w:t>E-mail</w:t>
            </w:r>
          </w:p>
          <w:p w:rsidR="004E6F88" w:rsidRPr="006B70E2" w:rsidRDefault="004E6F88" w:rsidP="004E6F88">
            <w:pPr>
              <w:pStyle w:val="Sinespaciado"/>
              <w:ind w:left="1191"/>
              <w:rPr>
                <w:rFonts w:ascii="Arial" w:hAnsi="Arial" w:cs="Arial"/>
                <w:color w:val="000000" w:themeColor="text1"/>
                <w:sz w:val="24"/>
                <w:szCs w:val="24"/>
              </w:rPr>
            </w:pPr>
            <w:r w:rsidRPr="006B70E2">
              <w:rPr>
                <w:rFonts w:ascii="Arial" w:hAnsi="Arial" w:cs="Arial"/>
                <w:color w:val="000000" w:themeColor="text1"/>
                <w:sz w:val="24"/>
                <w:szCs w:val="24"/>
              </w:rPr>
              <w:t xml:space="preserve">Categoría Docente </w:t>
            </w:r>
          </w:p>
        </w:tc>
        <w:tc>
          <w:tcPr>
            <w:tcW w:w="4248" w:type="dxa"/>
          </w:tcPr>
          <w:p w:rsidR="004E6F88" w:rsidRPr="006B70E2" w:rsidRDefault="004E6F88" w:rsidP="004E6F88">
            <w:pPr>
              <w:pStyle w:val="Sinespaciado"/>
              <w:rPr>
                <w:rFonts w:ascii="Arial" w:hAnsi="Arial" w:cs="Arial"/>
                <w:color w:val="000000" w:themeColor="text1"/>
                <w:sz w:val="24"/>
                <w:szCs w:val="24"/>
              </w:rPr>
            </w:pPr>
            <w:r w:rsidRPr="006B70E2">
              <w:rPr>
                <w:rFonts w:ascii="Arial" w:hAnsi="Arial" w:cs="Arial"/>
                <w:color w:val="000000" w:themeColor="text1"/>
                <w:sz w:val="24"/>
                <w:szCs w:val="24"/>
              </w:rPr>
              <w:t xml:space="preserve">Ing. Juan Eduardo Navarro Rojas </w:t>
            </w:r>
          </w:p>
          <w:p w:rsidR="004E6F88" w:rsidRPr="006B70E2" w:rsidRDefault="004E6F88" w:rsidP="004E6F88">
            <w:pPr>
              <w:pStyle w:val="Sinespaciado"/>
              <w:rPr>
                <w:rFonts w:ascii="Arial" w:hAnsi="Arial" w:cs="Arial"/>
                <w:color w:val="000000" w:themeColor="text1"/>
                <w:sz w:val="24"/>
                <w:szCs w:val="24"/>
              </w:rPr>
            </w:pPr>
            <w:r w:rsidRPr="006B70E2">
              <w:rPr>
                <w:rFonts w:ascii="Arial" w:hAnsi="Arial" w:cs="Arial"/>
                <w:color w:val="000000" w:themeColor="text1"/>
                <w:sz w:val="24"/>
                <w:szCs w:val="24"/>
              </w:rPr>
              <w:t>C.I.P.Nº 26001</w:t>
            </w:r>
          </w:p>
          <w:p w:rsidR="004E6F88" w:rsidRPr="006B70E2" w:rsidRDefault="0019778C" w:rsidP="004E6F88">
            <w:pPr>
              <w:pStyle w:val="Sinespaciado"/>
              <w:rPr>
                <w:rFonts w:ascii="Arial" w:hAnsi="Arial" w:cs="Arial"/>
                <w:color w:val="000000" w:themeColor="text1"/>
                <w:sz w:val="24"/>
                <w:szCs w:val="24"/>
              </w:rPr>
            </w:pPr>
            <w:hyperlink r:id="rId7" w:history="1">
              <w:r w:rsidR="00E203A6" w:rsidRPr="009834ED">
                <w:rPr>
                  <w:rStyle w:val="Hipervnculo"/>
                  <w:rFonts w:ascii="Arial" w:hAnsi="Arial" w:cs="Arial"/>
                  <w:sz w:val="24"/>
                  <w:szCs w:val="24"/>
                </w:rPr>
                <w:t>naroje59@gmail.com</w:t>
              </w:r>
            </w:hyperlink>
          </w:p>
          <w:p w:rsidR="004E6F88" w:rsidRPr="006B70E2" w:rsidRDefault="004E6F88" w:rsidP="004E6F88">
            <w:pPr>
              <w:pStyle w:val="Sinespaciado"/>
              <w:rPr>
                <w:rFonts w:ascii="Arial" w:hAnsi="Arial" w:cs="Arial"/>
                <w:color w:val="000000" w:themeColor="text1"/>
                <w:sz w:val="24"/>
                <w:szCs w:val="24"/>
              </w:rPr>
            </w:pPr>
            <w:r w:rsidRPr="006B70E2">
              <w:rPr>
                <w:rFonts w:ascii="Arial" w:hAnsi="Arial" w:cs="Arial"/>
                <w:color w:val="000000" w:themeColor="text1"/>
                <w:sz w:val="24"/>
                <w:szCs w:val="24"/>
              </w:rPr>
              <w:t>Asociado D.E.</w:t>
            </w:r>
          </w:p>
        </w:tc>
      </w:tr>
      <w:tr w:rsidR="006B70E2" w:rsidRPr="006B70E2" w:rsidTr="004E6F88">
        <w:tc>
          <w:tcPr>
            <w:tcW w:w="4247" w:type="dxa"/>
          </w:tcPr>
          <w:p w:rsidR="004E6F88" w:rsidRPr="006B70E2" w:rsidRDefault="004E6F88" w:rsidP="004E6F88">
            <w:pPr>
              <w:pStyle w:val="Sinespaciado"/>
              <w:rPr>
                <w:rFonts w:ascii="Arial" w:hAnsi="Arial" w:cs="Arial"/>
                <w:color w:val="000000" w:themeColor="text1"/>
                <w:sz w:val="24"/>
                <w:szCs w:val="24"/>
                <w:lang w:val="en-US"/>
              </w:rPr>
            </w:pPr>
            <w:r w:rsidRPr="00CE3A7B">
              <w:rPr>
                <w:rFonts w:ascii="Arial" w:hAnsi="Arial" w:cs="Arial"/>
                <w:color w:val="000000" w:themeColor="text1"/>
                <w:sz w:val="24"/>
                <w:szCs w:val="24"/>
              </w:rPr>
              <w:t>Escuela</w:t>
            </w:r>
            <w:r w:rsidR="00CE3A7B">
              <w:rPr>
                <w:rFonts w:ascii="Arial" w:hAnsi="Arial" w:cs="Arial"/>
                <w:color w:val="000000" w:themeColor="text1"/>
                <w:sz w:val="24"/>
                <w:szCs w:val="24"/>
                <w:lang w:val="en-US"/>
              </w:rPr>
              <w:t xml:space="preserve"> </w:t>
            </w:r>
            <w:r w:rsidRPr="00CE3A7B">
              <w:rPr>
                <w:rFonts w:ascii="Arial" w:hAnsi="Arial" w:cs="Arial"/>
                <w:color w:val="000000" w:themeColor="text1"/>
                <w:sz w:val="24"/>
                <w:szCs w:val="24"/>
              </w:rPr>
              <w:t>Profesiona</w:t>
            </w:r>
            <w:r w:rsidR="00CE3A7B">
              <w:rPr>
                <w:rFonts w:ascii="Arial" w:hAnsi="Arial" w:cs="Arial"/>
                <w:color w:val="000000" w:themeColor="text1"/>
                <w:sz w:val="24"/>
                <w:szCs w:val="24"/>
              </w:rPr>
              <w:t>l</w:t>
            </w:r>
          </w:p>
        </w:tc>
        <w:tc>
          <w:tcPr>
            <w:tcW w:w="4248" w:type="dxa"/>
          </w:tcPr>
          <w:p w:rsidR="004E6F88" w:rsidRPr="006B70E2" w:rsidRDefault="00CE3A7B" w:rsidP="00CE3A7B">
            <w:pPr>
              <w:pStyle w:val="Sinespaciado"/>
              <w:rPr>
                <w:rFonts w:ascii="Arial" w:hAnsi="Arial" w:cs="Arial"/>
                <w:color w:val="000000" w:themeColor="text1"/>
                <w:sz w:val="24"/>
                <w:szCs w:val="24"/>
                <w:lang w:val="en-US"/>
              </w:rPr>
            </w:pPr>
            <w:r w:rsidRPr="00CE3A7B">
              <w:rPr>
                <w:rFonts w:ascii="Arial" w:hAnsi="Arial" w:cs="Arial"/>
                <w:color w:val="000000" w:themeColor="text1"/>
                <w:sz w:val="24"/>
                <w:szCs w:val="24"/>
              </w:rPr>
              <w:t>Ingenier</w:t>
            </w:r>
            <w:r>
              <w:rPr>
                <w:rFonts w:ascii="Arial" w:hAnsi="Arial" w:cs="Arial"/>
                <w:color w:val="000000" w:themeColor="text1"/>
                <w:sz w:val="24"/>
                <w:szCs w:val="24"/>
              </w:rPr>
              <w:t>í</w:t>
            </w:r>
            <w:r w:rsidRPr="00CE3A7B">
              <w:rPr>
                <w:rFonts w:ascii="Arial" w:hAnsi="Arial" w:cs="Arial"/>
                <w:color w:val="000000" w:themeColor="text1"/>
                <w:sz w:val="24"/>
                <w:szCs w:val="24"/>
              </w:rPr>
              <w:t xml:space="preserve">a </w:t>
            </w:r>
            <w:r w:rsidR="004E6F88" w:rsidRPr="00CE3A7B">
              <w:rPr>
                <w:rFonts w:ascii="Arial" w:hAnsi="Arial" w:cs="Arial"/>
                <w:color w:val="000000" w:themeColor="text1"/>
                <w:sz w:val="24"/>
                <w:szCs w:val="24"/>
              </w:rPr>
              <w:t>Pesquera</w:t>
            </w:r>
          </w:p>
        </w:tc>
      </w:tr>
    </w:tbl>
    <w:p w:rsidR="004E6F88" w:rsidRPr="006B70E2" w:rsidRDefault="004E6F88" w:rsidP="004E6F88">
      <w:pPr>
        <w:pStyle w:val="Sinespaciado"/>
        <w:ind w:left="426"/>
        <w:rPr>
          <w:rFonts w:ascii="Arial" w:hAnsi="Arial" w:cs="Arial"/>
          <w:color w:val="000000" w:themeColor="text1"/>
          <w:sz w:val="24"/>
          <w:szCs w:val="24"/>
          <w:lang w:val="en-US"/>
        </w:rPr>
      </w:pPr>
    </w:p>
    <w:p w:rsidR="004E6F88" w:rsidRPr="006B70E2" w:rsidRDefault="004E6F88" w:rsidP="002C4062">
      <w:pPr>
        <w:pStyle w:val="Sinespaciado"/>
        <w:numPr>
          <w:ilvl w:val="0"/>
          <w:numId w:val="1"/>
        </w:numPr>
        <w:spacing w:line="360" w:lineRule="auto"/>
        <w:ind w:left="426" w:hanging="426"/>
        <w:rPr>
          <w:rFonts w:ascii="Arial" w:hAnsi="Arial" w:cs="Arial"/>
          <w:b/>
          <w:color w:val="000000" w:themeColor="text1"/>
          <w:sz w:val="24"/>
          <w:szCs w:val="24"/>
          <w:lang w:val="en-US"/>
        </w:rPr>
      </w:pPr>
      <w:r w:rsidRPr="006B70E2">
        <w:rPr>
          <w:rFonts w:ascii="Arial" w:hAnsi="Arial" w:cs="Arial"/>
          <w:b/>
          <w:color w:val="000000" w:themeColor="text1"/>
          <w:sz w:val="24"/>
          <w:szCs w:val="24"/>
          <w:lang w:val="en-US"/>
        </w:rPr>
        <w:t>SUMILLA Y DESCRIPCIÓN DEL CURSO</w:t>
      </w:r>
    </w:p>
    <w:p w:rsidR="00746440" w:rsidRPr="006B70E2" w:rsidRDefault="00746440" w:rsidP="002C4062">
      <w:pPr>
        <w:pStyle w:val="Sinespaciado"/>
        <w:spacing w:line="360" w:lineRule="auto"/>
        <w:ind w:left="426"/>
        <w:rPr>
          <w:rFonts w:ascii="Arial" w:hAnsi="Arial" w:cs="Arial"/>
          <w:b/>
          <w:color w:val="000000" w:themeColor="text1"/>
          <w:sz w:val="24"/>
          <w:szCs w:val="24"/>
          <w:lang w:val="en-US"/>
        </w:rPr>
      </w:pPr>
    </w:p>
    <w:p w:rsidR="004E6F88" w:rsidRPr="006B70E2" w:rsidRDefault="004E6F88" w:rsidP="002C4062">
      <w:pPr>
        <w:pStyle w:val="Sinespaciado"/>
        <w:numPr>
          <w:ilvl w:val="1"/>
          <w:numId w:val="1"/>
        </w:numPr>
        <w:spacing w:line="360" w:lineRule="auto"/>
        <w:ind w:left="993" w:hanging="567"/>
        <w:rPr>
          <w:rFonts w:ascii="Arial" w:hAnsi="Arial" w:cs="Arial"/>
          <w:b/>
          <w:color w:val="000000" w:themeColor="text1"/>
          <w:sz w:val="24"/>
          <w:szCs w:val="24"/>
          <w:lang w:val="en-US"/>
        </w:rPr>
      </w:pPr>
      <w:r w:rsidRPr="006B70E2">
        <w:rPr>
          <w:rFonts w:ascii="Arial" w:hAnsi="Arial" w:cs="Arial"/>
          <w:b/>
          <w:color w:val="000000" w:themeColor="text1"/>
          <w:sz w:val="24"/>
          <w:szCs w:val="24"/>
          <w:lang w:val="en-US"/>
        </w:rPr>
        <w:t>Sumilla</w:t>
      </w:r>
    </w:p>
    <w:p w:rsidR="004E6F88" w:rsidRPr="006B70E2" w:rsidRDefault="004E6F88" w:rsidP="002C4062">
      <w:pPr>
        <w:pStyle w:val="Sinespaciado"/>
        <w:spacing w:line="360" w:lineRule="auto"/>
        <w:ind w:left="993"/>
        <w:jc w:val="both"/>
        <w:rPr>
          <w:rFonts w:ascii="Arial" w:hAnsi="Arial" w:cs="Arial"/>
          <w:color w:val="000000" w:themeColor="text1"/>
          <w:sz w:val="24"/>
          <w:szCs w:val="24"/>
        </w:rPr>
      </w:pPr>
      <w:r w:rsidRPr="006B70E2">
        <w:rPr>
          <w:rFonts w:ascii="Arial" w:hAnsi="Arial" w:cs="Arial"/>
          <w:color w:val="000000" w:themeColor="text1"/>
          <w:sz w:val="24"/>
          <w:szCs w:val="24"/>
        </w:rPr>
        <w:t>Oceanografía: Generalidades  y origen de los Océanos</w:t>
      </w:r>
      <w:r w:rsidR="001E4BDB" w:rsidRPr="006B70E2">
        <w:rPr>
          <w:rFonts w:ascii="Arial" w:hAnsi="Arial" w:cs="Arial"/>
          <w:color w:val="000000" w:themeColor="text1"/>
          <w:sz w:val="24"/>
          <w:szCs w:val="24"/>
        </w:rPr>
        <w:t xml:space="preserve">, Geología, Marina Oceanografía Física, Oceanografía Química. Ecología Marina. Ecosistema Marinas. Factores Físico – Químicos. Hidrografía Pesquera. Circulación Atmosférica – Oceánica: Olas, Mareas o Corrientes Oceánicas. Variabilidad y efectos.Corriente Peruana. Contaminación Marina. Instrumentos de Observación Oceanográfica. </w:t>
      </w:r>
    </w:p>
    <w:p w:rsidR="001E4BDB" w:rsidRPr="006B70E2" w:rsidRDefault="001E4BDB" w:rsidP="002C4062">
      <w:pPr>
        <w:pStyle w:val="Sinespaciado"/>
        <w:spacing w:line="360" w:lineRule="auto"/>
        <w:ind w:left="993"/>
        <w:jc w:val="both"/>
        <w:rPr>
          <w:rFonts w:ascii="Arial" w:hAnsi="Arial" w:cs="Arial"/>
          <w:color w:val="000000" w:themeColor="text1"/>
          <w:sz w:val="24"/>
          <w:szCs w:val="24"/>
        </w:rPr>
      </w:pPr>
    </w:p>
    <w:p w:rsidR="004E6F88" w:rsidRPr="006B70E2" w:rsidRDefault="005E0844" w:rsidP="002C4062">
      <w:pPr>
        <w:pStyle w:val="Sinespaciado"/>
        <w:numPr>
          <w:ilvl w:val="1"/>
          <w:numId w:val="1"/>
        </w:numPr>
        <w:spacing w:line="360" w:lineRule="auto"/>
        <w:ind w:left="993" w:hanging="567"/>
        <w:rPr>
          <w:rFonts w:ascii="Arial" w:hAnsi="Arial" w:cs="Arial"/>
          <w:b/>
          <w:color w:val="000000" w:themeColor="text1"/>
          <w:sz w:val="24"/>
          <w:szCs w:val="24"/>
        </w:rPr>
      </w:pPr>
      <w:r w:rsidRPr="006B70E2">
        <w:rPr>
          <w:rFonts w:ascii="Arial" w:hAnsi="Arial" w:cs="Arial"/>
          <w:b/>
          <w:color w:val="000000" w:themeColor="text1"/>
          <w:sz w:val="24"/>
          <w:szCs w:val="24"/>
        </w:rPr>
        <w:t>Descripción del Curso</w:t>
      </w:r>
    </w:p>
    <w:p w:rsidR="005E0844" w:rsidRPr="006B70E2" w:rsidRDefault="005E0844" w:rsidP="002C4062">
      <w:pPr>
        <w:pStyle w:val="Sinespaciado"/>
        <w:spacing w:line="360" w:lineRule="auto"/>
        <w:ind w:left="993"/>
        <w:jc w:val="both"/>
        <w:rPr>
          <w:rFonts w:ascii="Arial" w:hAnsi="Arial" w:cs="Arial"/>
          <w:color w:val="000000" w:themeColor="text1"/>
          <w:sz w:val="24"/>
          <w:szCs w:val="24"/>
        </w:rPr>
      </w:pPr>
      <w:r w:rsidRPr="006B70E2">
        <w:rPr>
          <w:rFonts w:ascii="Arial" w:hAnsi="Arial" w:cs="Arial"/>
          <w:color w:val="000000" w:themeColor="text1"/>
          <w:sz w:val="24"/>
          <w:szCs w:val="24"/>
        </w:rPr>
        <w:t xml:space="preserve">El contenido temático </w:t>
      </w:r>
      <w:r w:rsidR="00D72A8F" w:rsidRPr="006B70E2">
        <w:rPr>
          <w:rFonts w:ascii="Arial" w:hAnsi="Arial" w:cs="Arial"/>
          <w:color w:val="000000" w:themeColor="text1"/>
          <w:sz w:val="24"/>
          <w:szCs w:val="24"/>
        </w:rPr>
        <w:t xml:space="preserve">propuesto </w:t>
      </w:r>
      <w:r w:rsidRPr="006B70E2">
        <w:rPr>
          <w:rFonts w:ascii="Arial" w:hAnsi="Arial" w:cs="Arial"/>
          <w:color w:val="000000" w:themeColor="text1"/>
          <w:sz w:val="24"/>
          <w:szCs w:val="24"/>
        </w:rPr>
        <w:t xml:space="preserve">para esta asignatura, considera aspectos básicos fundamentales para el estudiante de la especialidad profesional de Ingeniería Pesquera con los cuales establecerá el conocimiento de los océanos en su debida amplitud. El desarrollo de las competencias </w:t>
      </w:r>
      <w:r w:rsidR="00D72A8F" w:rsidRPr="006B70E2">
        <w:rPr>
          <w:rFonts w:ascii="Arial" w:hAnsi="Arial" w:cs="Arial"/>
          <w:color w:val="000000" w:themeColor="text1"/>
          <w:sz w:val="24"/>
          <w:szCs w:val="24"/>
        </w:rPr>
        <w:t xml:space="preserve">planteadas </w:t>
      </w:r>
      <w:r w:rsidRPr="006B70E2">
        <w:rPr>
          <w:rFonts w:ascii="Arial" w:hAnsi="Arial" w:cs="Arial"/>
          <w:color w:val="000000" w:themeColor="text1"/>
          <w:sz w:val="24"/>
          <w:szCs w:val="24"/>
        </w:rPr>
        <w:t xml:space="preserve">les permitirá asumir una posición </w:t>
      </w:r>
      <w:r w:rsidR="00746440" w:rsidRPr="006B70E2">
        <w:rPr>
          <w:rFonts w:ascii="Arial" w:hAnsi="Arial" w:cs="Arial"/>
          <w:color w:val="000000" w:themeColor="text1"/>
          <w:sz w:val="24"/>
          <w:szCs w:val="24"/>
        </w:rPr>
        <w:t>definida respecto al rol de e</w:t>
      </w:r>
      <w:r w:rsidR="00D72A8F" w:rsidRPr="006B70E2">
        <w:rPr>
          <w:rFonts w:ascii="Arial" w:hAnsi="Arial" w:cs="Arial"/>
          <w:color w:val="000000" w:themeColor="text1"/>
          <w:sz w:val="24"/>
          <w:szCs w:val="24"/>
        </w:rPr>
        <w:t>s</w:t>
      </w:r>
      <w:r w:rsidR="00746440" w:rsidRPr="006B70E2">
        <w:rPr>
          <w:rFonts w:ascii="Arial" w:hAnsi="Arial" w:cs="Arial"/>
          <w:color w:val="000000" w:themeColor="text1"/>
          <w:sz w:val="24"/>
          <w:szCs w:val="24"/>
        </w:rPr>
        <w:t>ta ciencia en vida humana; impulsar el estudio científico tecnológico de este ámbito, comprender la función vital de los océanos como parte de la hidrosfera</w:t>
      </w:r>
      <w:r w:rsidR="00D72A8F" w:rsidRPr="006B70E2">
        <w:rPr>
          <w:rFonts w:ascii="Arial" w:hAnsi="Arial" w:cs="Arial"/>
          <w:color w:val="000000" w:themeColor="text1"/>
          <w:sz w:val="24"/>
          <w:szCs w:val="24"/>
        </w:rPr>
        <w:t>,</w:t>
      </w:r>
      <w:r w:rsidR="00746440" w:rsidRPr="006B70E2">
        <w:rPr>
          <w:rFonts w:ascii="Arial" w:hAnsi="Arial" w:cs="Arial"/>
          <w:color w:val="000000" w:themeColor="text1"/>
          <w:sz w:val="24"/>
          <w:szCs w:val="24"/>
        </w:rPr>
        <w:t xml:space="preserve"> de la estructura del planeta y del Sistema Climático; generar acciones de protección y conservación ambiental respecto a la actividad </w:t>
      </w:r>
      <w:r w:rsidR="00D72A8F" w:rsidRPr="006B70E2">
        <w:rPr>
          <w:rFonts w:ascii="Arial" w:hAnsi="Arial" w:cs="Arial"/>
          <w:color w:val="000000" w:themeColor="text1"/>
          <w:sz w:val="24"/>
          <w:szCs w:val="24"/>
        </w:rPr>
        <w:t xml:space="preserve">antropogénica </w:t>
      </w:r>
      <w:r w:rsidR="00746440" w:rsidRPr="006B70E2">
        <w:rPr>
          <w:rFonts w:ascii="Arial" w:hAnsi="Arial" w:cs="Arial"/>
          <w:color w:val="000000" w:themeColor="text1"/>
          <w:sz w:val="24"/>
          <w:szCs w:val="24"/>
        </w:rPr>
        <w:t>y el aprovechamiento energético de sus características dinámicas.</w:t>
      </w:r>
    </w:p>
    <w:p w:rsidR="00746440" w:rsidRPr="006B70E2" w:rsidRDefault="00746440" w:rsidP="002C4062">
      <w:pPr>
        <w:pStyle w:val="Sinespaciado"/>
        <w:spacing w:line="360" w:lineRule="auto"/>
        <w:ind w:left="993"/>
        <w:jc w:val="both"/>
        <w:rPr>
          <w:rFonts w:ascii="Arial" w:hAnsi="Arial" w:cs="Arial"/>
          <w:color w:val="000000" w:themeColor="text1"/>
          <w:sz w:val="24"/>
          <w:szCs w:val="24"/>
        </w:rPr>
      </w:pPr>
    </w:p>
    <w:p w:rsidR="00746440" w:rsidRPr="006B70E2" w:rsidRDefault="00746440" w:rsidP="002C4062">
      <w:pPr>
        <w:pStyle w:val="Sinespaciado"/>
        <w:spacing w:line="360" w:lineRule="auto"/>
        <w:ind w:left="993"/>
        <w:jc w:val="both"/>
        <w:rPr>
          <w:rFonts w:ascii="Arial" w:hAnsi="Arial" w:cs="Arial"/>
          <w:color w:val="000000" w:themeColor="text1"/>
          <w:sz w:val="24"/>
          <w:szCs w:val="24"/>
        </w:rPr>
      </w:pPr>
      <w:r w:rsidRPr="006B70E2">
        <w:rPr>
          <w:rFonts w:ascii="Arial" w:hAnsi="Arial" w:cs="Arial"/>
          <w:color w:val="000000" w:themeColor="text1"/>
          <w:sz w:val="24"/>
          <w:szCs w:val="24"/>
        </w:rPr>
        <w:t xml:space="preserve">El estudiante al final del curso habrá adquirido la capacidad de diferenciar los aspectos básicos fundamentales del ámbito oceanográfico, determinar las variables incidentes en la vida de las especies hidrobiológicas </w:t>
      </w:r>
      <w:r w:rsidR="00D72A8F" w:rsidRPr="006B70E2">
        <w:rPr>
          <w:rFonts w:ascii="Arial" w:hAnsi="Arial" w:cs="Arial"/>
          <w:color w:val="000000" w:themeColor="text1"/>
          <w:sz w:val="24"/>
          <w:szCs w:val="24"/>
        </w:rPr>
        <w:t>así</w:t>
      </w:r>
      <w:r w:rsidRPr="006B70E2">
        <w:rPr>
          <w:rFonts w:ascii="Arial" w:hAnsi="Arial" w:cs="Arial"/>
          <w:color w:val="000000" w:themeColor="text1"/>
          <w:sz w:val="24"/>
          <w:szCs w:val="24"/>
        </w:rPr>
        <w:t xml:space="preserve"> como en el comportamiento natural de los océanos y opinar respecto a la contaminación oceánica  y su aprovechamiento energético. </w:t>
      </w:r>
    </w:p>
    <w:p w:rsidR="00746440" w:rsidRPr="006B70E2" w:rsidRDefault="00746440" w:rsidP="002C4062">
      <w:pPr>
        <w:pStyle w:val="Sinespaciado"/>
        <w:spacing w:line="360" w:lineRule="auto"/>
        <w:ind w:left="993"/>
        <w:jc w:val="both"/>
        <w:rPr>
          <w:rFonts w:ascii="Arial" w:hAnsi="Arial" w:cs="Arial"/>
          <w:color w:val="000000" w:themeColor="text1"/>
          <w:sz w:val="24"/>
          <w:szCs w:val="24"/>
        </w:rPr>
      </w:pPr>
    </w:p>
    <w:p w:rsidR="00746440" w:rsidRPr="006B70E2" w:rsidRDefault="00746440" w:rsidP="002C4062">
      <w:pPr>
        <w:pStyle w:val="Sinespaciado"/>
        <w:spacing w:line="360" w:lineRule="auto"/>
        <w:ind w:left="993"/>
        <w:jc w:val="both"/>
        <w:rPr>
          <w:rFonts w:ascii="Arial" w:hAnsi="Arial" w:cs="Arial"/>
          <w:color w:val="000000" w:themeColor="text1"/>
          <w:sz w:val="24"/>
          <w:szCs w:val="24"/>
        </w:rPr>
      </w:pPr>
      <w:r w:rsidRPr="006B70E2">
        <w:rPr>
          <w:rFonts w:ascii="Arial" w:hAnsi="Arial" w:cs="Arial"/>
          <w:color w:val="000000" w:themeColor="text1"/>
          <w:sz w:val="24"/>
          <w:szCs w:val="24"/>
        </w:rPr>
        <w:t xml:space="preserve">El curso está planteado para un total de 16 semanas </w:t>
      </w:r>
      <w:r w:rsidR="00D72A8F" w:rsidRPr="006B70E2">
        <w:rPr>
          <w:rFonts w:ascii="Arial" w:hAnsi="Arial" w:cs="Arial"/>
          <w:color w:val="000000" w:themeColor="text1"/>
          <w:sz w:val="24"/>
          <w:szCs w:val="24"/>
        </w:rPr>
        <w:t xml:space="preserve">en </w:t>
      </w:r>
      <w:r w:rsidRPr="006B70E2">
        <w:rPr>
          <w:rFonts w:ascii="Arial" w:hAnsi="Arial" w:cs="Arial"/>
          <w:color w:val="000000" w:themeColor="text1"/>
          <w:sz w:val="24"/>
          <w:szCs w:val="24"/>
        </w:rPr>
        <w:t>las cuáles se desarrolla</w:t>
      </w:r>
      <w:r w:rsidR="00D72A8F" w:rsidRPr="006B70E2">
        <w:rPr>
          <w:rFonts w:ascii="Arial" w:hAnsi="Arial" w:cs="Arial"/>
          <w:color w:val="000000" w:themeColor="text1"/>
          <w:sz w:val="24"/>
          <w:szCs w:val="24"/>
        </w:rPr>
        <w:t>ran</w:t>
      </w:r>
      <w:r w:rsidRPr="006B70E2">
        <w:rPr>
          <w:rFonts w:ascii="Arial" w:hAnsi="Arial" w:cs="Arial"/>
          <w:color w:val="000000" w:themeColor="text1"/>
          <w:sz w:val="24"/>
          <w:szCs w:val="24"/>
        </w:rPr>
        <w:t xml:space="preserve"> cuatro unidades didácticas con 32 sesiones teóricas prácticas comprendidas las 4 unidades temáticas</w:t>
      </w:r>
      <w:r w:rsidR="00D72A8F" w:rsidRPr="006B70E2">
        <w:rPr>
          <w:rFonts w:ascii="Arial" w:hAnsi="Arial" w:cs="Arial"/>
          <w:color w:val="000000" w:themeColor="text1"/>
          <w:sz w:val="24"/>
          <w:szCs w:val="24"/>
        </w:rPr>
        <w:t>:</w:t>
      </w:r>
      <w:r w:rsidRPr="006B70E2">
        <w:rPr>
          <w:rFonts w:ascii="Arial" w:hAnsi="Arial" w:cs="Arial"/>
          <w:color w:val="000000" w:themeColor="text1"/>
          <w:sz w:val="24"/>
          <w:szCs w:val="24"/>
        </w:rPr>
        <w:t xml:space="preserve"> oceanogr</w:t>
      </w:r>
      <w:r w:rsidR="00D72A8F" w:rsidRPr="006B70E2">
        <w:rPr>
          <w:rFonts w:ascii="Arial" w:hAnsi="Arial" w:cs="Arial"/>
          <w:color w:val="000000" w:themeColor="text1"/>
          <w:sz w:val="24"/>
          <w:szCs w:val="24"/>
        </w:rPr>
        <w:t>afía</w:t>
      </w:r>
      <w:r w:rsidRPr="006B70E2">
        <w:rPr>
          <w:rFonts w:ascii="Arial" w:hAnsi="Arial" w:cs="Arial"/>
          <w:color w:val="000000" w:themeColor="text1"/>
          <w:sz w:val="24"/>
          <w:szCs w:val="24"/>
        </w:rPr>
        <w:t xml:space="preserve"> generalidades, geología marina</w:t>
      </w:r>
      <w:r w:rsidR="00D72A8F" w:rsidRPr="006B70E2">
        <w:rPr>
          <w:rFonts w:ascii="Arial" w:hAnsi="Arial" w:cs="Arial"/>
          <w:color w:val="000000" w:themeColor="text1"/>
          <w:sz w:val="24"/>
          <w:szCs w:val="24"/>
        </w:rPr>
        <w:t xml:space="preserve"> y</w:t>
      </w:r>
      <w:r w:rsidRPr="006B70E2">
        <w:rPr>
          <w:rFonts w:ascii="Arial" w:hAnsi="Arial" w:cs="Arial"/>
          <w:color w:val="000000" w:themeColor="text1"/>
          <w:sz w:val="24"/>
          <w:szCs w:val="24"/>
        </w:rPr>
        <w:t xml:space="preserve"> oceanogr</w:t>
      </w:r>
      <w:r w:rsidR="00D72A8F" w:rsidRPr="006B70E2">
        <w:rPr>
          <w:rFonts w:ascii="Arial" w:hAnsi="Arial" w:cs="Arial"/>
          <w:color w:val="000000" w:themeColor="text1"/>
          <w:sz w:val="24"/>
          <w:szCs w:val="24"/>
        </w:rPr>
        <w:t>afía</w:t>
      </w:r>
      <w:r w:rsidRPr="006B70E2">
        <w:rPr>
          <w:rFonts w:ascii="Arial" w:hAnsi="Arial" w:cs="Arial"/>
          <w:color w:val="000000" w:themeColor="text1"/>
          <w:sz w:val="24"/>
          <w:szCs w:val="24"/>
        </w:rPr>
        <w:t xml:space="preserve"> física, oceanografía química y </w:t>
      </w:r>
      <w:r w:rsidR="00D72A8F" w:rsidRPr="006B70E2">
        <w:rPr>
          <w:rFonts w:ascii="Arial" w:hAnsi="Arial" w:cs="Arial"/>
          <w:color w:val="000000" w:themeColor="text1"/>
          <w:sz w:val="24"/>
          <w:szCs w:val="24"/>
        </w:rPr>
        <w:t xml:space="preserve">ecología </w:t>
      </w:r>
      <w:r w:rsidRPr="006B70E2">
        <w:rPr>
          <w:rFonts w:ascii="Arial" w:hAnsi="Arial" w:cs="Arial"/>
          <w:color w:val="000000" w:themeColor="text1"/>
          <w:sz w:val="24"/>
          <w:szCs w:val="24"/>
        </w:rPr>
        <w:t xml:space="preserve">marina, </w:t>
      </w:r>
      <w:r w:rsidR="00D72A8F" w:rsidRPr="006B70E2">
        <w:rPr>
          <w:rFonts w:ascii="Arial" w:hAnsi="Arial" w:cs="Arial"/>
          <w:color w:val="000000" w:themeColor="text1"/>
          <w:sz w:val="24"/>
          <w:szCs w:val="24"/>
        </w:rPr>
        <w:t>E</w:t>
      </w:r>
      <w:r w:rsidRPr="006B70E2">
        <w:rPr>
          <w:rFonts w:ascii="Arial" w:hAnsi="Arial" w:cs="Arial"/>
          <w:color w:val="000000" w:themeColor="text1"/>
          <w:sz w:val="24"/>
          <w:szCs w:val="24"/>
        </w:rPr>
        <w:t>cosistemas marin</w:t>
      </w:r>
      <w:r w:rsidR="00D72A8F" w:rsidRPr="006B70E2">
        <w:rPr>
          <w:rFonts w:ascii="Arial" w:hAnsi="Arial" w:cs="Arial"/>
          <w:color w:val="000000" w:themeColor="text1"/>
          <w:sz w:val="24"/>
          <w:szCs w:val="24"/>
        </w:rPr>
        <w:t>o</w:t>
      </w:r>
      <w:r w:rsidRPr="006B70E2">
        <w:rPr>
          <w:rFonts w:ascii="Arial" w:hAnsi="Arial" w:cs="Arial"/>
          <w:color w:val="000000" w:themeColor="text1"/>
          <w:sz w:val="24"/>
          <w:szCs w:val="24"/>
        </w:rPr>
        <w:t>s, hidrogr</w:t>
      </w:r>
      <w:r w:rsidR="00D72A8F" w:rsidRPr="006B70E2">
        <w:rPr>
          <w:rFonts w:ascii="Arial" w:hAnsi="Arial" w:cs="Arial"/>
          <w:color w:val="000000" w:themeColor="text1"/>
          <w:sz w:val="24"/>
          <w:szCs w:val="24"/>
        </w:rPr>
        <w:t>afí</w:t>
      </w:r>
      <w:r w:rsidRPr="006B70E2">
        <w:rPr>
          <w:rFonts w:ascii="Arial" w:hAnsi="Arial" w:cs="Arial"/>
          <w:color w:val="000000" w:themeColor="text1"/>
          <w:sz w:val="24"/>
          <w:szCs w:val="24"/>
        </w:rPr>
        <w:t xml:space="preserve">a pesquera, circulación </w:t>
      </w:r>
      <w:r w:rsidR="00D72A8F" w:rsidRPr="006B70E2">
        <w:rPr>
          <w:rFonts w:ascii="Arial" w:hAnsi="Arial" w:cs="Arial"/>
          <w:color w:val="000000" w:themeColor="text1"/>
          <w:sz w:val="24"/>
          <w:szCs w:val="24"/>
        </w:rPr>
        <w:t xml:space="preserve">atmosférica </w:t>
      </w:r>
      <w:r w:rsidRPr="006B70E2">
        <w:rPr>
          <w:rFonts w:ascii="Arial" w:hAnsi="Arial" w:cs="Arial"/>
          <w:color w:val="000000" w:themeColor="text1"/>
          <w:sz w:val="24"/>
          <w:szCs w:val="24"/>
        </w:rPr>
        <w:t>y olas</w:t>
      </w:r>
      <w:r w:rsidR="00D72A8F" w:rsidRPr="006B70E2">
        <w:rPr>
          <w:rFonts w:ascii="Arial" w:hAnsi="Arial" w:cs="Arial"/>
          <w:color w:val="000000" w:themeColor="text1"/>
          <w:sz w:val="24"/>
          <w:szCs w:val="24"/>
        </w:rPr>
        <w:t>;</w:t>
      </w:r>
      <w:r w:rsidRPr="006B70E2">
        <w:rPr>
          <w:rFonts w:ascii="Arial" w:hAnsi="Arial" w:cs="Arial"/>
          <w:color w:val="000000" w:themeColor="text1"/>
          <w:sz w:val="24"/>
          <w:szCs w:val="24"/>
        </w:rPr>
        <w:t xml:space="preserve"> y mareas</w:t>
      </w:r>
      <w:r w:rsidR="00D72A8F" w:rsidRPr="006B70E2">
        <w:rPr>
          <w:rFonts w:ascii="Arial" w:hAnsi="Arial" w:cs="Arial"/>
          <w:color w:val="000000" w:themeColor="text1"/>
          <w:sz w:val="24"/>
          <w:szCs w:val="24"/>
        </w:rPr>
        <w:t>,corrientes oceánicas</w:t>
      </w:r>
      <w:r w:rsidRPr="006B70E2">
        <w:rPr>
          <w:rFonts w:ascii="Arial" w:hAnsi="Arial" w:cs="Arial"/>
          <w:color w:val="000000" w:themeColor="text1"/>
          <w:sz w:val="24"/>
          <w:szCs w:val="24"/>
        </w:rPr>
        <w:t>: variabilidad y efectos, corriente peruana y contaminación oceánica. Las unidades didácticas se denomina</w:t>
      </w:r>
      <w:r w:rsidR="00D72A8F" w:rsidRPr="006B70E2">
        <w:rPr>
          <w:rFonts w:ascii="Arial" w:hAnsi="Arial" w:cs="Arial"/>
          <w:color w:val="000000" w:themeColor="text1"/>
          <w:sz w:val="24"/>
          <w:szCs w:val="24"/>
        </w:rPr>
        <w:t>n</w:t>
      </w:r>
      <w:r w:rsidRPr="006B70E2">
        <w:rPr>
          <w:rFonts w:ascii="Arial" w:hAnsi="Arial" w:cs="Arial"/>
          <w:color w:val="000000" w:themeColor="text1"/>
          <w:sz w:val="24"/>
          <w:szCs w:val="24"/>
        </w:rPr>
        <w:t xml:space="preserve"> módulos, las ponderaciones de las unidades </w:t>
      </w:r>
      <w:r w:rsidR="00D72A8F" w:rsidRPr="006B70E2">
        <w:rPr>
          <w:rFonts w:ascii="Arial" w:hAnsi="Arial" w:cs="Arial"/>
          <w:color w:val="000000" w:themeColor="text1"/>
          <w:sz w:val="24"/>
          <w:szCs w:val="24"/>
        </w:rPr>
        <w:t xml:space="preserve">serán </w:t>
      </w:r>
      <w:r w:rsidRPr="006B70E2">
        <w:rPr>
          <w:rFonts w:ascii="Arial" w:hAnsi="Arial" w:cs="Arial"/>
          <w:color w:val="000000" w:themeColor="text1"/>
          <w:sz w:val="24"/>
          <w:szCs w:val="24"/>
        </w:rPr>
        <w:t xml:space="preserve">definidas en el sílabo correspondiente; se considera </w:t>
      </w:r>
      <w:r w:rsidR="00D72A8F" w:rsidRPr="006B70E2">
        <w:rPr>
          <w:rFonts w:ascii="Arial" w:hAnsi="Arial" w:cs="Arial"/>
          <w:color w:val="000000" w:themeColor="text1"/>
          <w:sz w:val="24"/>
          <w:szCs w:val="24"/>
        </w:rPr>
        <w:t xml:space="preserve">evaluaciones escritas, </w:t>
      </w:r>
      <w:r w:rsidRPr="006B70E2">
        <w:rPr>
          <w:rFonts w:ascii="Arial" w:hAnsi="Arial" w:cs="Arial"/>
          <w:color w:val="000000" w:themeColor="text1"/>
          <w:sz w:val="24"/>
          <w:szCs w:val="24"/>
        </w:rPr>
        <w:t>orales y trabajos académicos y el promedio final se obtendrá del promedio ponderado de cada módulo (PM1, PM2, PM3, PM4) dividido entre 4 según Art. 127º letra “</w:t>
      </w:r>
      <w:r w:rsidR="00D72A8F" w:rsidRPr="006B70E2">
        <w:rPr>
          <w:rFonts w:ascii="Arial" w:hAnsi="Arial" w:cs="Arial"/>
          <w:color w:val="000000" w:themeColor="text1"/>
          <w:sz w:val="24"/>
          <w:szCs w:val="24"/>
        </w:rPr>
        <w:t>b</w:t>
      </w:r>
      <w:r w:rsidRPr="006B70E2">
        <w:rPr>
          <w:rFonts w:ascii="Arial" w:hAnsi="Arial" w:cs="Arial"/>
          <w:color w:val="000000" w:themeColor="text1"/>
          <w:sz w:val="24"/>
          <w:szCs w:val="24"/>
        </w:rPr>
        <w:t xml:space="preserve">” del estatuto vigente. </w:t>
      </w:r>
    </w:p>
    <w:p w:rsidR="00746440" w:rsidRPr="006B70E2" w:rsidRDefault="00746440" w:rsidP="00746440">
      <w:pPr>
        <w:pStyle w:val="Sinespaciado"/>
        <w:jc w:val="both"/>
        <w:rPr>
          <w:rFonts w:ascii="Times New Roman" w:hAnsi="Times New Roman" w:cs="Times New Roman"/>
          <w:color w:val="000000" w:themeColor="text1"/>
          <w:sz w:val="26"/>
          <w:szCs w:val="26"/>
        </w:rPr>
      </w:pPr>
    </w:p>
    <w:p w:rsidR="002C4062" w:rsidRPr="006B70E2" w:rsidRDefault="002C4062">
      <w:pPr>
        <w:rPr>
          <w:rFonts w:ascii="Times New Roman" w:hAnsi="Times New Roman" w:cs="Times New Roman"/>
          <w:b/>
          <w:color w:val="000000" w:themeColor="text1"/>
          <w:sz w:val="26"/>
          <w:szCs w:val="26"/>
        </w:rPr>
      </w:pPr>
      <w:r w:rsidRPr="006B70E2">
        <w:rPr>
          <w:rFonts w:ascii="Times New Roman" w:hAnsi="Times New Roman" w:cs="Times New Roman"/>
          <w:b/>
          <w:color w:val="000000" w:themeColor="text1"/>
          <w:sz w:val="26"/>
          <w:szCs w:val="26"/>
        </w:rPr>
        <w:br w:type="page"/>
      </w:r>
    </w:p>
    <w:p w:rsidR="004E6F88" w:rsidRPr="006B70E2" w:rsidRDefault="00746440" w:rsidP="004E6F88">
      <w:pPr>
        <w:pStyle w:val="Sinespaciado"/>
        <w:numPr>
          <w:ilvl w:val="0"/>
          <w:numId w:val="1"/>
        </w:numPr>
        <w:ind w:left="426" w:hanging="426"/>
        <w:rPr>
          <w:rFonts w:ascii="Arial" w:hAnsi="Arial" w:cs="Arial"/>
          <w:b/>
          <w:color w:val="000000" w:themeColor="text1"/>
          <w:sz w:val="24"/>
          <w:szCs w:val="24"/>
        </w:rPr>
      </w:pPr>
      <w:r w:rsidRPr="006B70E2">
        <w:rPr>
          <w:rFonts w:ascii="Arial" w:hAnsi="Arial" w:cs="Arial"/>
          <w:b/>
          <w:color w:val="000000" w:themeColor="text1"/>
          <w:sz w:val="24"/>
          <w:szCs w:val="24"/>
        </w:rPr>
        <w:t>CAPACIDADES AL FINALIZAR EL CURSO.</w:t>
      </w:r>
    </w:p>
    <w:tbl>
      <w:tblPr>
        <w:tblStyle w:val="Tablaconcuadrcula"/>
        <w:tblW w:w="9367" w:type="dxa"/>
        <w:tblInd w:w="279" w:type="dxa"/>
        <w:tblLook w:val="04A0" w:firstRow="1" w:lastRow="0" w:firstColumn="1" w:lastColumn="0" w:noHBand="0" w:noVBand="1"/>
      </w:tblPr>
      <w:tblGrid>
        <w:gridCol w:w="704"/>
        <w:gridCol w:w="5078"/>
        <w:gridCol w:w="2101"/>
        <w:gridCol w:w="1484"/>
      </w:tblGrid>
      <w:tr w:rsidR="006B70E2" w:rsidRPr="006B70E2" w:rsidTr="002C4062">
        <w:tc>
          <w:tcPr>
            <w:tcW w:w="706" w:type="dxa"/>
          </w:tcPr>
          <w:p w:rsidR="00746440" w:rsidRPr="006B70E2" w:rsidRDefault="00746440" w:rsidP="00746440">
            <w:pPr>
              <w:pStyle w:val="Sinespaciado"/>
              <w:rPr>
                <w:rFonts w:ascii="Arial" w:hAnsi="Arial" w:cs="Arial"/>
                <w:color w:val="000000" w:themeColor="text1"/>
                <w:sz w:val="24"/>
                <w:szCs w:val="24"/>
              </w:rPr>
            </w:pPr>
          </w:p>
        </w:tc>
        <w:tc>
          <w:tcPr>
            <w:tcW w:w="5106" w:type="dxa"/>
            <w:vAlign w:val="center"/>
          </w:tcPr>
          <w:p w:rsidR="00746440" w:rsidRPr="006B70E2" w:rsidRDefault="00746440" w:rsidP="00746440">
            <w:pPr>
              <w:pStyle w:val="Sinespaciado"/>
              <w:jc w:val="center"/>
              <w:rPr>
                <w:rFonts w:ascii="Arial" w:hAnsi="Arial" w:cs="Arial"/>
                <w:b/>
                <w:color w:val="000000" w:themeColor="text1"/>
                <w:sz w:val="24"/>
                <w:szCs w:val="24"/>
              </w:rPr>
            </w:pPr>
            <w:r w:rsidRPr="006B70E2">
              <w:rPr>
                <w:rFonts w:ascii="Arial" w:hAnsi="Arial" w:cs="Arial"/>
                <w:b/>
                <w:color w:val="000000" w:themeColor="text1"/>
                <w:sz w:val="24"/>
                <w:szCs w:val="24"/>
              </w:rPr>
              <w:t>Capacidad de la Unidad Didáctica</w:t>
            </w:r>
          </w:p>
        </w:tc>
        <w:tc>
          <w:tcPr>
            <w:tcW w:w="2104" w:type="dxa"/>
            <w:vAlign w:val="center"/>
          </w:tcPr>
          <w:p w:rsidR="00746440" w:rsidRPr="006B70E2" w:rsidRDefault="00746440" w:rsidP="00746440">
            <w:pPr>
              <w:pStyle w:val="Sinespaciado"/>
              <w:jc w:val="center"/>
              <w:rPr>
                <w:rFonts w:ascii="Arial" w:hAnsi="Arial" w:cs="Arial"/>
                <w:b/>
                <w:color w:val="000000" w:themeColor="text1"/>
                <w:sz w:val="24"/>
                <w:szCs w:val="24"/>
              </w:rPr>
            </w:pPr>
            <w:r w:rsidRPr="006B70E2">
              <w:rPr>
                <w:rFonts w:ascii="Arial" w:hAnsi="Arial" w:cs="Arial"/>
                <w:b/>
                <w:color w:val="000000" w:themeColor="text1"/>
                <w:sz w:val="24"/>
                <w:szCs w:val="24"/>
              </w:rPr>
              <w:t>Nombre de la Unidad Didáctica</w:t>
            </w:r>
          </w:p>
        </w:tc>
        <w:tc>
          <w:tcPr>
            <w:tcW w:w="1451" w:type="dxa"/>
            <w:vAlign w:val="center"/>
          </w:tcPr>
          <w:p w:rsidR="00746440" w:rsidRPr="006B70E2" w:rsidRDefault="00746440" w:rsidP="00746440">
            <w:pPr>
              <w:pStyle w:val="Sinespaciado"/>
              <w:jc w:val="center"/>
              <w:rPr>
                <w:rFonts w:ascii="Arial" w:hAnsi="Arial" w:cs="Arial"/>
                <w:b/>
                <w:color w:val="000000" w:themeColor="text1"/>
                <w:sz w:val="24"/>
                <w:szCs w:val="24"/>
              </w:rPr>
            </w:pPr>
            <w:r w:rsidRPr="006B70E2">
              <w:rPr>
                <w:rFonts w:ascii="Arial" w:hAnsi="Arial" w:cs="Arial"/>
                <w:b/>
                <w:color w:val="000000" w:themeColor="text1"/>
                <w:sz w:val="24"/>
                <w:szCs w:val="24"/>
              </w:rPr>
              <w:t>Semanas</w:t>
            </w:r>
          </w:p>
        </w:tc>
      </w:tr>
      <w:tr w:rsidR="006B70E2" w:rsidRPr="006B70E2" w:rsidTr="002C4062">
        <w:trPr>
          <w:cantSplit/>
          <w:trHeight w:val="1134"/>
        </w:trPr>
        <w:tc>
          <w:tcPr>
            <w:tcW w:w="706" w:type="dxa"/>
            <w:textDirection w:val="btLr"/>
          </w:tcPr>
          <w:p w:rsidR="00746440" w:rsidRPr="006B70E2" w:rsidRDefault="00746440" w:rsidP="00746440">
            <w:pPr>
              <w:pStyle w:val="Sinespaciado"/>
              <w:ind w:left="113" w:right="113"/>
              <w:jc w:val="center"/>
              <w:rPr>
                <w:rFonts w:ascii="Arial" w:hAnsi="Arial" w:cs="Arial"/>
                <w:b/>
                <w:color w:val="000000" w:themeColor="text1"/>
                <w:sz w:val="24"/>
                <w:szCs w:val="24"/>
              </w:rPr>
            </w:pPr>
            <w:r w:rsidRPr="006B70E2">
              <w:rPr>
                <w:rFonts w:ascii="Arial" w:hAnsi="Arial" w:cs="Arial"/>
                <w:b/>
                <w:color w:val="000000" w:themeColor="text1"/>
                <w:sz w:val="24"/>
                <w:szCs w:val="24"/>
              </w:rPr>
              <w:t>UNIDAD I</w:t>
            </w:r>
          </w:p>
        </w:tc>
        <w:tc>
          <w:tcPr>
            <w:tcW w:w="5106" w:type="dxa"/>
          </w:tcPr>
          <w:p w:rsidR="00746440" w:rsidRPr="006B70E2" w:rsidRDefault="00966A45" w:rsidP="00966A45">
            <w:pPr>
              <w:pStyle w:val="Sinespaciado"/>
              <w:jc w:val="both"/>
              <w:rPr>
                <w:rFonts w:ascii="Arial" w:hAnsi="Arial" w:cs="Arial"/>
                <w:color w:val="000000" w:themeColor="text1"/>
                <w:sz w:val="24"/>
                <w:szCs w:val="24"/>
              </w:rPr>
            </w:pPr>
            <w:r w:rsidRPr="006B70E2">
              <w:rPr>
                <w:rFonts w:ascii="Arial" w:hAnsi="Arial" w:cs="Arial"/>
                <w:color w:val="000000" w:themeColor="text1"/>
                <w:sz w:val="24"/>
                <w:szCs w:val="24"/>
              </w:rPr>
              <w:t>D</w:t>
            </w:r>
            <w:r w:rsidR="00746440" w:rsidRPr="006B70E2">
              <w:rPr>
                <w:rFonts w:ascii="Arial" w:hAnsi="Arial" w:cs="Arial"/>
                <w:color w:val="000000" w:themeColor="text1"/>
                <w:sz w:val="24"/>
                <w:szCs w:val="24"/>
              </w:rPr>
              <w:t>esarrolla generalidades teóricas  de necesidad</w:t>
            </w:r>
            <w:r w:rsidRPr="006B70E2">
              <w:rPr>
                <w:rFonts w:ascii="Arial" w:hAnsi="Arial" w:cs="Arial"/>
                <w:color w:val="000000" w:themeColor="text1"/>
                <w:sz w:val="24"/>
                <w:szCs w:val="24"/>
              </w:rPr>
              <w:t>;</w:t>
            </w:r>
            <w:r w:rsidR="00746440" w:rsidRPr="006B70E2">
              <w:rPr>
                <w:rFonts w:ascii="Arial" w:hAnsi="Arial" w:cs="Arial"/>
                <w:color w:val="000000" w:themeColor="text1"/>
                <w:sz w:val="24"/>
                <w:szCs w:val="24"/>
              </w:rPr>
              <w:t xml:space="preserve"> define y diferencia los aspectos básicos de geología marina considerando la configuración de orillas y costas de nuestro país y del mundo; calcula, localiza, establece  y usa las ubicaciones geográficas de estudio oceanográfico y las unidades oceanográfica</w:t>
            </w:r>
            <w:r w:rsidRPr="006B70E2">
              <w:rPr>
                <w:rFonts w:ascii="Arial" w:hAnsi="Arial" w:cs="Arial"/>
                <w:color w:val="000000" w:themeColor="text1"/>
                <w:sz w:val="24"/>
                <w:szCs w:val="24"/>
              </w:rPr>
              <w:t xml:space="preserve">s y </w:t>
            </w:r>
            <w:r w:rsidR="00746440" w:rsidRPr="006B70E2">
              <w:rPr>
                <w:rFonts w:ascii="Arial" w:hAnsi="Arial" w:cs="Arial"/>
                <w:color w:val="000000" w:themeColor="text1"/>
                <w:sz w:val="24"/>
                <w:szCs w:val="24"/>
              </w:rPr>
              <w:t xml:space="preserve"> asimismo define, describe   y relaciona las propiedades físicas de los océanos</w:t>
            </w:r>
            <w:r w:rsidRPr="006B70E2">
              <w:rPr>
                <w:rFonts w:ascii="Arial" w:hAnsi="Arial" w:cs="Arial"/>
                <w:color w:val="000000" w:themeColor="text1"/>
                <w:sz w:val="24"/>
                <w:szCs w:val="24"/>
              </w:rPr>
              <w:t>, desarrollando Oceanografía física.</w:t>
            </w:r>
          </w:p>
        </w:tc>
        <w:tc>
          <w:tcPr>
            <w:tcW w:w="2104" w:type="dxa"/>
            <w:vAlign w:val="center"/>
          </w:tcPr>
          <w:p w:rsidR="00746440" w:rsidRPr="006B70E2" w:rsidRDefault="00746440" w:rsidP="00746440">
            <w:pPr>
              <w:pStyle w:val="Sinespaciado"/>
              <w:jc w:val="center"/>
              <w:rPr>
                <w:rFonts w:ascii="Arial" w:hAnsi="Arial" w:cs="Arial"/>
                <w:color w:val="000000" w:themeColor="text1"/>
                <w:sz w:val="24"/>
                <w:szCs w:val="24"/>
              </w:rPr>
            </w:pPr>
            <w:r w:rsidRPr="006B70E2">
              <w:rPr>
                <w:rFonts w:ascii="Arial" w:hAnsi="Arial" w:cs="Arial"/>
                <w:color w:val="000000" w:themeColor="text1"/>
                <w:sz w:val="24"/>
                <w:szCs w:val="24"/>
              </w:rPr>
              <w:t>Oceanografía generalidades, geología marina, oceanografía física.</w:t>
            </w:r>
          </w:p>
        </w:tc>
        <w:tc>
          <w:tcPr>
            <w:tcW w:w="1451" w:type="dxa"/>
            <w:vAlign w:val="center"/>
          </w:tcPr>
          <w:p w:rsidR="00746440" w:rsidRPr="006B70E2" w:rsidRDefault="00746440" w:rsidP="00966A45">
            <w:pPr>
              <w:pStyle w:val="Sinespaciado"/>
              <w:jc w:val="center"/>
              <w:rPr>
                <w:rFonts w:ascii="Arial" w:hAnsi="Arial" w:cs="Arial"/>
                <w:color w:val="000000" w:themeColor="text1"/>
                <w:sz w:val="24"/>
                <w:szCs w:val="24"/>
              </w:rPr>
            </w:pPr>
            <w:r w:rsidRPr="006B70E2">
              <w:rPr>
                <w:rFonts w:ascii="Arial" w:hAnsi="Arial" w:cs="Arial"/>
                <w:color w:val="000000" w:themeColor="text1"/>
                <w:sz w:val="24"/>
                <w:szCs w:val="24"/>
              </w:rPr>
              <w:t>1,2,3,4</w:t>
            </w:r>
          </w:p>
        </w:tc>
      </w:tr>
      <w:tr w:rsidR="006B70E2" w:rsidRPr="006B70E2" w:rsidTr="002C4062">
        <w:trPr>
          <w:cantSplit/>
          <w:trHeight w:val="1134"/>
        </w:trPr>
        <w:tc>
          <w:tcPr>
            <w:tcW w:w="706" w:type="dxa"/>
            <w:textDirection w:val="btLr"/>
          </w:tcPr>
          <w:p w:rsidR="00746440" w:rsidRPr="006B70E2" w:rsidRDefault="00746440" w:rsidP="00746440">
            <w:pPr>
              <w:pStyle w:val="Sinespaciado"/>
              <w:ind w:left="113" w:right="113"/>
              <w:jc w:val="center"/>
              <w:rPr>
                <w:rFonts w:ascii="Arial" w:hAnsi="Arial" w:cs="Arial"/>
                <w:b/>
                <w:color w:val="000000" w:themeColor="text1"/>
                <w:sz w:val="24"/>
                <w:szCs w:val="24"/>
              </w:rPr>
            </w:pPr>
            <w:r w:rsidRPr="006B70E2">
              <w:rPr>
                <w:rFonts w:ascii="Arial" w:hAnsi="Arial" w:cs="Arial"/>
                <w:b/>
                <w:color w:val="000000" w:themeColor="text1"/>
                <w:sz w:val="24"/>
                <w:szCs w:val="24"/>
              </w:rPr>
              <w:t>UNIDAD II</w:t>
            </w:r>
          </w:p>
        </w:tc>
        <w:tc>
          <w:tcPr>
            <w:tcW w:w="5106" w:type="dxa"/>
          </w:tcPr>
          <w:p w:rsidR="00746440" w:rsidRPr="006B70E2" w:rsidRDefault="00746440" w:rsidP="00500016">
            <w:pPr>
              <w:pStyle w:val="Sinespaciado"/>
              <w:jc w:val="both"/>
              <w:rPr>
                <w:rFonts w:ascii="Arial" w:hAnsi="Arial" w:cs="Arial"/>
                <w:color w:val="000000" w:themeColor="text1"/>
                <w:sz w:val="24"/>
                <w:szCs w:val="24"/>
              </w:rPr>
            </w:pPr>
            <w:r w:rsidRPr="006B70E2">
              <w:rPr>
                <w:rFonts w:ascii="Arial" w:hAnsi="Arial" w:cs="Arial"/>
                <w:color w:val="000000" w:themeColor="text1"/>
                <w:sz w:val="24"/>
                <w:szCs w:val="24"/>
              </w:rPr>
              <w:t>Define, describe y relaciona la composición química y los gases disueltos en el agua de mar. Reconoce y aplica los métodos para determinarlos. Calcula, obtiene y usa las unidades químicas oceanográficas</w:t>
            </w:r>
            <w:r w:rsidR="00500016" w:rsidRPr="006B70E2">
              <w:rPr>
                <w:rFonts w:ascii="Arial" w:hAnsi="Arial" w:cs="Arial"/>
                <w:color w:val="000000" w:themeColor="text1"/>
                <w:sz w:val="24"/>
                <w:szCs w:val="24"/>
              </w:rPr>
              <w:t xml:space="preserve">; Define, </w:t>
            </w:r>
            <w:r w:rsidRPr="006B70E2">
              <w:rPr>
                <w:rFonts w:ascii="Arial" w:hAnsi="Arial" w:cs="Arial"/>
                <w:color w:val="000000" w:themeColor="text1"/>
                <w:sz w:val="24"/>
                <w:szCs w:val="24"/>
              </w:rPr>
              <w:t xml:space="preserve">describe y relaciona la ecología marina, es lo </w:t>
            </w:r>
            <w:r w:rsidR="00500016" w:rsidRPr="006B70E2">
              <w:rPr>
                <w:rFonts w:ascii="Arial" w:hAnsi="Arial" w:cs="Arial"/>
                <w:color w:val="000000" w:themeColor="text1"/>
                <w:sz w:val="24"/>
                <w:szCs w:val="24"/>
              </w:rPr>
              <w:t xml:space="preserve">que respecta a </w:t>
            </w:r>
            <w:r w:rsidRPr="006B70E2">
              <w:rPr>
                <w:rFonts w:ascii="Arial" w:hAnsi="Arial" w:cs="Arial"/>
                <w:color w:val="000000" w:themeColor="text1"/>
                <w:sz w:val="24"/>
                <w:szCs w:val="24"/>
              </w:rPr>
              <w:t xml:space="preserve">las diferentes regiones, zonas y estructura  de los océanos. Elabora, describe e interpreta los perfiles y gráficos oceanográficos. </w:t>
            </w:r>
          </w:p>
        </w:tc>
        <w:tc>
          <w:tcPr>
            <w:tcW w:w="2104" w:type="dxa"/>
            <w:vAlign w:val="center"/>
          </w:tcPr>
          <w:p w:rsidR="00746440" w:rsidRPr="006B70E2" w:rsidRDefault="00746440" w:rsidP="00746440">
            <w:pPr>
              <w:pStyle w:val="Sinespaciado"/>
              <w:jc w:val="center"/>
              <w:rPr>
                <w:rFonts w:ascii="Arial" w:hAnsi="Arial" w:cs="Arial"/>
                <w:color w:val="000000" w:themeColor="text1"/>
                <w:sz w:val="24"/>
                <w:szCs w:val="24"/>
              </w:rPr>
            </w:pPr>
            <w:r w:rsidRPr="006B70E2">
              <w:rPr>
                <w:rFonts w:ascii="Arial" w:hAnsi="Arial" w:cs="Arial"/>
                <w:color w:val="000000" w:themeColor="text1"/>
                <w:sz w:val="24"/>
                <w:szCs w:val="24"/>
              </w:rPr>
              <w:t>Oceanografía química, ecología marina</w:t>
            </w:r>
          </w:p>
        </w:tc>
        <w:tc>
          <w:tcPr>
            <w:tcW w:w="1451" w:type="dxa"/>
            <w:vAlign w:val="center"/>
          </w:tcPr>
          <w:p w:rsidR="00746440" w:rsidRPr="006B70E2" w:rsidRDefault="00746440" w:rsidP="00500016">
            <w:pPr>
              <w:pStyle w:val="Sinespaciado"/>
              <w:jc w:val="center"/>
              <w:rPr>
                <w:rFonts w:ascii="Arial" w:hAnsi="Arial" w:cs="Arial"/>
                <w:color w:val="000000" w:themeColor="text1"/>
                <w:sz w:val="24"/>
                <w:szCs w:val="24"/>
              </w:rPr>
            </w:pPr>
            <w:r w:rsidRPr="006B70E2">
              <w:rPr>
                <w:rFonts w:ascii="Arial" w:hAnsi="Arial" w:cs="Arial"/>
                <w:color w:val="000000" w:themeColor="text1"/>
                <w:sz w:val="24"/>
                <w:szCs w:val="24"/>
              </w:rPr>
              <w:t>5,6,7,8</w:t>
            </w:r>
          </w:p>
        </w:tc>
      </w:tr>
      <w:tr w:rsidR="006B70E2" w:rsidRPr="006B70E2" w:rsidTr="002C4062">
        <w:trPr>
          <w:cantSplit/>
          <w:trHeight w:val="1134"/>
        </w:trPr>
        <w:tc>
          <w:tcPr>
            <w:tcW w:w="706" w:type="dxa"/>
            <w:textDirection w:val="btLr"/>
          </w:tcPr>
          <w:p w:rsidR="00746440" w:rsidRPr="006B70E2" w:rsidRDefault="00746440" w:rsidP="00746440">
            <w:pPr>
              <w:pStyle w:val="Sinespaciado"/>
              <w:ind w:left="113" w:right="113"/>
              <w:jc w:val="center"/>
              <w:rPr>
                <w:rFonts w:ascii="Arial" w:hAnsi="Arial" w:cs="Arial"/>
                <w:b/>
                <w:color w:val="000000" w:themeColor="text1"/>
                <w:sz w:val="24"/>
                <w:szCs w:val="24"/>
              </w:rPr>
            </w:pPr>
            <w:r w:rsidRPr="006B70E2">
              <w:rPr>
                <w:rFonts w:ascii="Arial" w:hAnsi="Arial" w:cs="Arial"/>
                <w:b/>
                <w:color w:val="000000" w:themeColor="text1"/>
                <w:sz w:val="24"/>
                <w:szCs w:val="24"/>
              </w:rPr>
              <w:t>UNIDAD III</w:t>
            </w:r>
          </w:p>
        </w:tc>
        <w:tc>
          <w:tcPr>
            <w:tcW w:w="5106" w:type="dxa"/>
          </w:tcPr>
          <w:p w:rsidR="00746440" w:rsidRPr="006B70E2" w:rsidRDefault="00500016" w:rsidP="00500016">
            <w:pPr>
              <w:pStyle w:val="Sinespaciado"/>
              <w:jc w:val="both"/>
              <w:rPr>
                <w:rFonts w:ascii="Arial" w:hAnsi="Arial" w:cs="Arial"/>
                <w:color w:val="000000" w:themeColor="text1"/>
                <w:sz w:val="24"/>
                <w:szCs w:val="24"/>
              </w:rPr>
            </w:pPr>
            <w:r w:rsidRPr="006B70E2">
              <w:rPr>
                <w:rFonts w:ascii="Arial" w:hAnsi="Arial" w:cs="Arial"/>
                <w:color w:val="000000" w:themeColor="text1"/>
                <w:sz w:val="24"/>
                <w:szCs w:val="24"/>
              </w:rPr>
              <w:t>Define, r</w:t>
            </w:r>
            <w:r w:rsidR="00746440" w:rsidRPr="006B70E2">
              <w:rPr>
                <w:rFonts w:ascii="Arial" w:hAnsi="Arial" w:cs="Arial"/>
                <w:color w:val="000000" w:themeColor="text1"/>
                <w:sz w:val="24"/>
                <w:szCs w:val="24"/>
              </w:rPr>
              <w:t>econoce y describe a los ecosistemas marinos considera</w:t>
            </w:r>
            <w:r w:rsidRPr="006B70E2">
              <w:rPr>
                <w:rFonts w:ascii="Arial" w:hAnsi="Arial" w:cs="Arial"/>
                <w:color w:val="000000" w:themeColor="text1"/>
                <w:sz w:val="24"/>
                <w:szCs w:val="24"/>
              </w:rPr>
              <w:t>n</w:t>
            </w:r>
            <w:r w:rsidR="00746440" w:rsidRPr="006B70E2">
              <w:rPr>
                <w:rFonts w:ascii="Arial" w:hAnsi="Arial" w:cs="Arial"/>
                <w:color w:val="000000" w:themeColor="text1"/>
                <w:sz w:val="24"/>
                <w:szCs w:val="24"/>
              </w:rPr>
              <w:t>do sus factores físico químico</w:t>
            </w:r>
            <w:r w:rsidRPr="006B70E2">
              <w:rPr>
                <w:rFonts w:ascii="Arial" w:hAnsi="Arial" w:cs="Arial"/>
                <w:color w:val="000000" w:themeColor="text1"/>
                <w:sz w:val="24"/>
                <w:szCs w:val="24"/>
              </w:rPr>
              <w:t>s</w:t>
            </w:r>
            <w:r w:rsidR="00746440" w:rsidRPr="006B70E2">
              <w:rPr>
                <w:rFonts w:ascii="Arial" w:hAnsi="Arial" w:cs="Arial"/>
                <w:color w:val="000000" w:themeColor="text1"/>
                <w:sz w:val="24"/>
                <w:szCs w:val="24"/>
              </w:rPr>
              <w:t xml:space="preserve"> y los organismos marinos que lo habitan</w:t>
            </w:r>
            <w:r w:rsidRPr="006B70E2">
              <w:rPr>
                <w:rFonts w:ascii="Arial" w:hAnsi="Arial" w:cs="Arial"/>
                <w:color w:val="000000" w:themeColor="text1"/>
                <w:sz w:val="24"/>
                <w:szCs w:val="24"/>
              </w:rPr>
              <w:t>;</w:t>
            </w:r>
            <w:r w:rsidR="00746440" w:rsidRPr="006B70E2">
              <w:rPr>
                <w:rFonts w:ascii="Arial" w:hAnsi="Arial" w:cs="Arial"/>
                <w:color w:val="000000" w:themeColor="text1"/>
                <w:sz w:val="24"/>
                <w:szCs w:val="24"/>
              </w:rPr>
              <w:t xml:space="preserve"> los diferentes factores que influyen en la hidrografía pesquera</w:t>
            </w:r>
            <w:r w:rsidRPr="006B70E2">
              <w:rPr>
                <w:rFonts w:ascii="Arial" w:hAnsi="Arial" w:cs="Arial"/>
                <w:color w:val="000000" w:themeColor="text1"/>
                <w:sz w:val="24"/>
                <w:szCs w:val="24"/>
              </w:rPr>
              <w:t>.D</w:t>
            </w:r>
            <w:r w:rsidR="00746440" w:rsidRPr="006B70E2">
              <w:rPr>
                <w:rFonts w:ascii="Arial" w:hAnsi="Arial" w:cs="Arial"/>
                <w:color w:val="000000" w:themeColor="text1"/>
                <w:sz w:val="24"/>
                <w:szCs w:val="24"/>
              </w:rPr>
              <w:t xml:space="preserve">efine describe e identifica los diferentes aspectos inherentes a la circulación  atmosférica y </w:t>
            </w:r>
            <w:r w:rsidRPr="006B70E2">
              <w:rPr>
                <w:rFonts w:ascii="Arial" w:hAnsi="Arial" w:cs="Arial"/>
                <w:color w:val="000000" w:themeColor="text1"/>
                <w:sz w:val="24"/>
                <w:szCs w:val="24"/>
              </w:rPr>
              <w:t xml:space="preserve">a </w:t>
            </w:r>
            <w:r w:rsidR="00746440" w:rsidRPr="006B70E2">
              <w:rPr>
                <w:rFonts w:ascii="Arial" w:hAnsi="Arial" w:cs="Arial"/>
                <w:color w:val="000000" w:themeColor="text1"/>
                <w:sz w:val="24"/>
                <w:szCs w:val="24"/>
              </w:rPr>
              <w:t>las olas. Reconoce</w:t>
            </w:r>
            <w:r w:rsidRPr="006B70E2">
              <w:rPr>
                <w:rFonts w:ascii="Arial" w:hAnsi="Arial" w:cs="Arial"/>
                <w:color w:val="000000" w:themeColor="text1"/>
                <w:sz w:val="24"/>
                <w:szCs w:val="24"/>
              </w:rPr>
              <w:t xml:space="preserve"> y </w:t>
            </w:r>
            <w:r w:rsidR="00746440" w:rsidRPr="006B70E2">
              <w:rPr>
                <w:rFonts w:ascii="Arial" w:hAnsi="Arial" w:cs="Arial"/>
                <w:color w:val="000000" w:themeColor="text1"/>
                <w:sz w:val="24"/>
                <w:szCs w:val="24"/>
              </w:rPr>
              <w:t>describe el manejo de aparatos electroacústic</w:t>
            </w:r>
            <w:r w:rsidRPr="006B70E2">
              <w:rPr>
                <w:rFonts w:ascii="Arial" w:hAnsi="Arial" w:cs="Arial"/>
                <w:color w:val="000000" w:themeColor="text1"/>
                <w:sz w:val="24"/>
                <w:szCs w:val="24"/>
              </w:rPr>
              <w:t>o</w:t>
            </w:r>
            <w:r w:rsidR="00746440" w:rsidRPr="006B70E2">
              <w:rPr>
                <w:rFonts w:ascii="Arial" w:hAnsi="Arial" w:cs="Arial"/>
                <w:color w:val="000000" w:themeColor="text1"/>
                <w:sz w:val="24"/>
                <w:szCs w:val="24"/>
              </w:rPr>
              <w:t>s</w:t>
            </w:r>
            <w:r w:rsidRPr="006B70E2">
              <w:rPr>
                <w:rFonts w:ascii="Arial" w:hAnsi="Arial" w:cs="Arial"/>
                <w:color w:val="000000" w:themeColor="text1"/>
                <w:sz w:val="24"/>
                <w:szCs w:val="24"/>
              </w:rPr>
              <w:t xml:space="preserve">e </w:t>
            </w:r>
            <w:r w:rsidR="00746440" w:rsidRPr="006B70E2">
              <w:rPr>
                <w:rFonts w:ascii="Arial" w:hAnsi="Arial" w:cs="Arial"/>
                <w:color w:val="000000" w:themeColor="text1"/>
                <w:sz w:val="24"/>
                <w:szCs w:val="24"/>
              </w:rPr>
              <w:t>instrument</w:t>
            </w:r>
            <w:r w:rsidRPr="006B70E2">
              <w:rPr>
                <w:rFonts w:ascii="Arial" w:hAnsi="Arial" w:cs="Arial"/>
                <w:color w:val="000000" w:themeColor="text1"/>
                <w:sz w:val="24"/>
                <w:szCs w:val="24"/>
              </w:rPr>
              <w:t>al</w:t>
            </w:r>
            <w:r w:rsidR="00746440" w:rsidRPr="006B70E2">
              <w:rPr>
                <w:rFonts w:ascii="Arial" w:hAnsi="Arial" w:cs="Arial"/>
                <w:color w:val="000000" w:themeColor="text1"/>
                <w:sz w:val="24"/>
                <w:szCs w:val="24"/>
              </w:rPr>
              <w:t xml:space="preserve"> para determinar dirección y velocidad de viento y mareas.</w:t>
            </w:r>
          </w:p>
        </w:tc>
        <w:tc>
          <w:tcPr>
            <w:tcW w:w="2104" w:type="dxa"/>
            <w:vAlign w:val="center"/>
          </w:tcPr>
          <w:p w:rsidR="00746440" w:rsidRPr="006B70E2" w:rsidRDefault="00746440" w:rsidP="00746440">
            <w:pPr>
              <w:pStyle w:val="Sinespaciado"/>
              <w:jc w:val="center"/>
              <w:rPr>
                <w:rFonts w:ascii="Arial" w:hAnsi="Arial" w:cs="Arial"/>
                <w:color w:val="000000" w:themeColor="text1"/>
                <w:sz w:val="24"/>
                <w:szCs w:val="24"/>
              </w:rPr>
            </w:pPr>
            <w:r w:rsidRPr="006B70E2">
              <w:rPr>
                <w:rFonts w:ascii="Arial" w:hAnsi="Arial" w:cs="Arial"/>
                <w:color w:val="000000" w:themeColor="text1"/>
                <w:sz w:val="24"/>
                <w:szCs w:val="24"/>
              </w:rPr>
              <w:t>Ecosistemas marinos, hidrografía pesquera circulación atmosférica. Olas</w:t>
            </w:r>
          </w:p>
        </w:tc>
        <w:tc>
          <w:tcPr>
            <w:tcW w:w="1451" w:type="dxa"/>
            <w:vAlign w:val="center"/>
          </w:tcPr>
          <w:p w:rsidR="00746440" w:rsidRPr="006B70E2" w:rsidRDefault="00746440" w:rsidP="00500016">
            <w:pPr>
              <w:pStyle w:val="Sinespaciado"/>
              <w:jc w:val="center"/>
              <w:rPr>
                <w:rFonts w:ascii="Arial" w:hAnsi="Arial" w:cs="Arial"/>
                <w:color w:val="000000" w:themeColor="text1"/>
                <w:sz w:val="24"/>
                <w:szCs w:val="24"/>
              </w:rPr>
            </w:pPr>
            <w:r w:rsidRPr="006B70E2">
              <w:rPr>
                <w:rFonts w:ascii="Arial" w:hAnsi="Arial" w:cs="Arial"/>
                <w:color w:val="000000" w:themeColor="text1"/>
                <w:sz w:val="24"/>
                <w:szCs w:val="24"/>
              </w:rPr>
              <w:t>9,10,11,12</w:t>
            </w:r>
          </w:p>
        </w:tc>
      </w:tr>
      <w:tr w:rsidR="006B70E2" w:rsidRPr="006B70E2" w:rsidTr="002C4062">
        <w:trPr>
          <w:cantSplit/>
          <w:trHeight w:val="1134"/>
        </w:trPr>
        <w:tc>
          <w:tcPr>
            <w:tcW w:w="706" w:type="dxa"/>
            <w:textDirection w:val="btLr"/>
          </w:tcPr>
          <w:p w:rsidR="00746440" w:rsidRPr="006B70E2" w:rsidRDefault="00746440" w:rsidP="002C4062">
            <w:pPr>
              <w:pStyle w:val="Sinespaciado"/>
              <w:ind w:left="113" w:right="113"/>
              <w:jc w:val="center"/>
              <w:rPr>
                <w:rFonts w:ascii="Arial" w:hAnsi="Arial" w:cs="Arial"/>
                <w:b/>
                <w:color w:val="000000" w:themeColor="text1"/>
                <w:sz w:val="24"/>
                <w:szCs w:val="24"/>
              </w:rPr>
            </w:pPr>
            <w:r w:rsidRPr="006B70E2">
              <w:rPr>
                <w:rFonts w:ascii="Arial" w:hAnsi="Arial" w:cs="Arial"/>
                <w:b/>
                <w:color w:val="000000" w:themeColor="text1"/>
                <w:sz w:val="24"/>
                <w:szCs w:val="24"/>
              </w:rPr>
              <w:t>UNIDAD IV</w:t>
            </w:r>
          </w:p>
        </w:tc>
        <w:tc>
          <w:tcPr>
            <w:tcW w:w="5106" w:type="dxa"/>
          </w:tcPr>
          <w:p w:rsidR="00746440" w:rsidRPr="006B70E2" w:rsidRDefault="000F67B7" w:rsidP="00500016">
            <w:pPr>
              <w:pStyle w:val="Sinespaciado"/>
              <w:jc w:val="both"/>
              <w:rPr>
                <w:rFonts w:ascii="Arial" w:hAnsi="Arial" w:cs="Arial"/>
                <w:color w:val="000000" w:themeColor="text1"/>
                <w:sz w:val="24"/>
                <w:szCs w:val="24"/>
              </w:rPr>
            </w:pPr>
            <w:r w:rsidRPr="006B70E2">
              <w:rPr>
                <w:rFonts w:ascii="Arial" w:hAnsi="Arial" w:cs="Arial"/>
                <w:color w:val="000000" w:themeColor="text1"/>
                <w:sz w:val="24"/>
                <w:szCs w:val="24"/>
              </w:rPr>
              <w:t>Reconoce, describe y relaciona a l</w:t>
            </w:r>
            <w:r w:rsidR="00500016" w:rsidRPr="006B70E2">
              <w:rPr>
                <w:rFonts w:ascii="Arial" w:hAnsi="Arial" w:cs="Arial"/>
                <w:color w:val="000000" w:themeColor="text1"/>
                <w:sz w:val="24"/>
                <w:szCs w:val="24"/>
              </w:rPr>
              <w:t>a</w:t>
            </w:r>
            <w:r w:rsidRPr="006B70E2">
              <w:rPr>
                <w:rFonts w:ascii="Arial" w:hAnsi="Arial" w:cs="Arial"/>
                <w:color w:val="000000" w:themeColor="text1"/>
                <w:sz w:val="24"/>
                <w:szCs w:val="24"/>
              </w:rPr>
              <w:t>s mar</w:t>
            </w:r>
            <w:r w:rsidR="00500016" w:rsidRPr="006B70E2">
              <w:rPr>
                <w:rFonts w:ascii="Arial" w:hAnsi="Arial" w:cs="Arial"/>
                <w:color w:val="000000" w:themeColor="text1"/>
                <w:sz w:val="24"/>
                <w:szCs w:val="24"/>
              </w:rPr>
              <w:t>e</w:t>
            </w:r>
            <w:r w:rsidRPr="006B70E2">
              <w:rPr>
                <w:rFonts w:ascii="Arial" w:hAnsi="Arial" w:cs="Arial"/>
                <w:color w:val="000000" w:themeColor="text1"/>
                <w:sz w:val="24"/>
                <w:szCs w:val="24"/>
              </w:rPr>
              <w:t xml:space="preserve">as </w:t>
            </w:r>
            <w:r w:rsidR="00500016" w:rsidRPr="006B70E2">
              <w:rPr>
                <w:rFonts w:ascii="Arial" w:hAnsi="Arial" w:cs="Arial"/>
                <w:color w:val="000000" w:themeColor="text1"/>
                <w:sz w:val="24"/>
                <w:szCs w:val="24"/>
              </w:rPr>
              <w:t xml:space="preserve">como fenómenos de interrelación </w:t>
            </w:r>
            <w:r w:rsidRPr="006B70E2">
              <w:rPr>
                <w:rFonts w:ascii="Arial" w:hAnsi="Arial" w:cs="Arial"/>
                <w:color w:val="000000" w:themeColor="text1"/>
                <w:sz w:val="24"/>
                <w:szCs w:val="24"/>
              </w:rPr>
              <w:t xml:space="preserve">cósmica  </w:t>
            </w:r>
            <w:r w:rsidR="00500016" w:rsidRPr="006B70E2">
              <w:rPr>
                <w:rFonts w:ascii="Arial" w:hAnsi="Arial" w:cs="Arial"/>
                <w:color w:val="000000" w:themeColor="text1"/>
                <w:sz w:val="24"/>
                <w:szCs w:val="24"/>
              </w:rPr>
              <w:t xml:space="preserve">considerando </w:t>
            </w:r>
            <w:r w:rsidRPr="006B70E2">
              <w:rPr>
                <w:rFonts w:ascii="Arial" w:hAnsi="Arial" w:cs="Arial"/>
                <w:color w:val="000000" w:themeColor="text1"/>
                <w:sz w:val="24"/>
                <w:szCs w:val="24"/>
              </w:rPr>
              <w:t xml:space="preserve">sus fuerzas productivas. Define, </w:t>
            </w:r>
            <w:r w:rsidR="00500016" w:rsidRPr="006B70E2">
              <w:rPr>
                <w:rFonts w:ascii="Arial" w:hAnsi="Arial" w:cs="Arial"/>
                <w:color w:val="000000" w:themeColor="text1"/>
                <w:sz w:val="24"/>
                <w:szCs w:val="24"/>
              </w:rPr>
              <w:t>identifica</w:t>
            </w:r>
            <w:r w:rsidRPr="006B70E2">
              <w:rPr>
                <w:rFonts w:ascii="Arial" w:hAnsi="Arial" w:cs="Arial"/>
                <w:color w:val="000000" w:themeColor="text1"/>
                <w:sz w:val="24"/>
                <w:szCs w:val="24"/>
              </w:rPr>
              <w:t>, clasifica, y relaciona a las corrientes oceánicas y sus efectos, a la corriente peruana y a la contaminación marina. Reconoce y describe a las botellas Na</w:t>
            </w:r>
            <w:r w:rsidR="00500016" w:rsidRPr="006B70E2">
              <w:rPr>
                <w:rFonts w:ascii="Arial" w:hAnsi="Arial" w:cs="Arial"/>
                <w:color w:val="000000" w:themeColor="text1"/>
                <w:sz w:val="24"/>
                <w:szCs w:val="24"/>
              </w:rPr>
              <w:t>n</w:t>
            </w:r>
            <w:r w:rsidRPr="006B70E2">
              <w:rPr>
                <w:rFonts w:ascii="Arial" w:hAnsi="Arial" w:cs="Arial"/>
                <w:color w:val="000000" w:themeColor="text1"/>
                <w:sz w:val="24"/>
                <w:szCs w:val="24"/>
              </w:rPr>
              <w:t>sen</w:t>
            </w:r>
            <w:r w:rsidR="009C2A3C" w:rsidRPr="006B70E2">
              <w:rPr>
                <w:rFonts w:ascii="Arial" w:hAnsi="Arial" w:cs="Arial"/>
                <w:color w:val="000000" w:themeColor="text1"/>
                <w:sz w:val="24"/>
                <w:szCs w:val="24"/>
              </w:rPr>
              <w:t xml:space="preserve">y otros equipos para obtener </w:t>
            </w:r>
            <w:r w:rsidR="00500016" w:rsidRPr="006B70E2">
              <w:rPr>
                <w:rFonts w:ascii="Arial" w:hAnsi="Arial" w:cs="Arial"/>
                <w:color w:val="000000" w:themeColor="text1"/>
                <w:sz w:val="24"/>
                <w:szCs w:val="24"/>
              </w:rPr>
              <w:t xml:space="preserve">muestreo de </w:t>
            </w:r>
            <w:r w:rsidR="009C2A3C" w:rsidRPr="006B70E2">
              <w:rPr>
                <w:rFonts w:ascii="Arial" w:hAnsi="Arial" w:cs="Arial"/>
                <w:color w:val="000000" w:themeColor="text1"/>
                <w:sz w:val="24"/>
                <w:szCs w:val="24"/>
              </w:rPr>
              <w:t>nuestro</w:t>
            </w:r>
            <w:r w:rsidR="00500016" w:rsidRPr="006B70E2">
              <w:rPr>
                <w:rFonts w:ascii="Arial" w:hAnsi="Arial" w:cs="Arial"/>
                <w:color w:val="000000" w:themeColor="text1"/>
                <w:sz w:val="24"/>
                <w:szCs w:val="24"/>
              </w:rPr>
              <w:t>s</w:t>
            </w:r>
            <w:r w:rsidR="009C2A3C" w:rsidRPr="006B70E2">
              <w:rPr>
                <w:rFonts w:ascii="Arial" w:hAnsi="Arial" w:cs="Arial"/>
                <w:color w:val="000000" w:themeColor="text1"/>
                <w:sz w:val="24"/>
                <w:szCs w:val="24"/>
              </w:rPr>
              <w:t xml:space="preserve"> organismos </w:t>
            </w:r>
            <w:r w:rsidR="00500016" w:rsidRPr="006B70E2">
              <w:rPr>
                <w:rFonts w:ascii="Arial" w:hAnsi="Arial" w:cs="Arial"/>
                <w:color w:val="000000" w:themeColor="text1"/>
                <w:sz w:val="24"/>
                <w:szCs w:val="24"/>
              </w:rPr>
              <w:t>plantónicos, nectónicos y bentónicos.</w:t>
            </w:r>
          </w:p>
        </w:tc>
        <w:tc>
          <w:tcPr>
            <w:tcW w:w="2104" w:type="dxa"/>
            <w:vAlign w:val="center"/>
          </w:tcPr>
          <w:p w:rsidR="00746440" w:rsidRPr="006B70E2" w:rsidRDefault="009C2A3C" w:rsidP="00B1591E">
            <w:pPr>
              <w:pStyle w:val="Sinespaciado"/>
              <w:jc w:val="center"/>
              <w:rPr>
                <w:rFonts w:ascii="Arial" w:hAnsi="Arial" w:cs="Arial"/>
                <w:color w:val="000000" w:themeColor="text1"/>
                <w:sz w:val="24"/>
                <w:szCs w:val="24"/>
              </w:rPr>
            </w:pPr>
            <w:r w:rsidRPr="006B70E2">
              <w:rPr>
                <w:rFonts w:ascii="Arial" w:hAnsi="Arial" w:cs="Arial"/>
                <w:color w:val="000000" w:themeColor="text1"/>
                <w:sz w:val="24"/>
                <w:szCs w:val="24"/>
              </w:rPr>
              <w:t>Mar</w:t>
            </w:r>
            <w:r w:rsidR="00B1591E" w:rsidRPr="006B70E2">
              <w:rPr>
                <w:rFonts w:ascii="Arial" w:hAnsi="Arial" w:cs="Arial"/>
                <w:color w:val="000000" w:themeColor="text1"/>
                <w:sz w:val="24"/>
                <w:szCs w:val="24"/>
              </w:rPr>
              <w:t>e</w:t>
            </w:r>
            <w:r w:rsidRPr="006B70E2">
              <w:rPr>
                <w:rFonts w:ascii="Arial" w:hAnsi="Arial" w:cs="Arial"/>
                <w:color w:val="000000" w:themeColor="text1"/>
                <w:sz w:val="24"/>
                <w:szCs w:val="24"/>
              </w:rPr>
              <w:t>as, corrientes</w:t>
            </w:r>
            <w:r w:rsidR="00B1591E" w:rsidRPr="006B70E2">
              <w:rPr>
                <w:rFonts w:ascii="Arial" w:hAnsi="Arial" w:cs="Arial"/>
                <w:color w:val="000000" w:themeColor="text1"/>
                <w:sz w:val="24"/>
                <w:szCs w:val="24"/>
              </w:rPr>
              <w:t xml:space="preserve">: oceánicas, variabilidad y </w:t>
            </w:r>
            <w:r w:rsidRPr="006B70E2">
              <w:rPr>
                <w:rFonts w:ascii="Arial" w:hAnsi="Arial" w:cs="Arial"/>
                <w:color w:val="000000" w:themeColor="text1"/>
                <w:sz w:val="24"/>
                <w:szCs w:val="24"/>
              </w:rPr>
              <w:t>efectos, corriente peruana</w:t>
            </w:r>
            <w:r w:rsidR="00B1591E" w:rsidRPr="006B70E2">
              <w:rPr>
                <w:rFonts w:ascii="Arial" w:hAnsi="Arial" w:cs="Arial"/>
                <w:color w:val="000000" w:themeColor="text1"/>
                <w:sz w:val="24"/>
                <w:szCs w:val="24"/>
              </w:rPr>
              <w:t xml:space="preserve"> y </w:t>
            </w:r>
            <w:r w:rsidRPr="006B70E2">
              <w:rPr>
                <w:rFonts w:ascii="Arial" w:hAnsi="Arial" w:cs="Arial"/>
                <w:color w:val="000000" w:themeColor="text1"/>
                <w:sz w:val="24"/>
                <w:szCs w:val="24"/>
              </w:rPr>
              <w:t xml:space="preserve"> contaminación marina.</w:t>
            </w:r>
          </w:p>
        </w:tc>
        <w:tc>
          <w:tcPr>
            <w:tcW w:w="1451" w:type="dxa"/>
            <w:vAlign w:val="center"/>
          </w:tcPr>
          <w:p w:rsidR="00746440" w:rsidRPr="006B70E2" w:rsidRDefault="009C2A3C" w:rsidP="00D90D23">
            <w:pPr>
              <w:pStyle w:val="Sinespaciado"/>
              <w:jc w:val="center"/>
              <w:rPr>
                <w:rFonts w:ascii="Arial" w:hAnsi="Arial" w:cs="Arial"/>
                <w:color w:val="000000" w:themeColor="text1"/>
                <w:sz w:val="24"/>
                <w:szCs w:val="24"/>
              </w:rPr>
            </w:pPr>
            <w:r w:rsidRPr="006B70E2">
              <w:rPr>
                <w:rFonts w:ascii="Arial" w:hAnsi="Arial" w:cs="Arial"/>
                <w:color w:val="000000" w:themeColor="text1"/>
                <w:sz w:val="24"/>
                <w:szCs w:val="24"/>
              </w:rPr>
              <w:t>13,14,15,16</w:t>
            </w:r>
          </w:p>
        </w:tc>
      </w:tr>
    </w:tbl>
    <w:p w:rsidR="006B70E2" w:rsidRDefault="006B70E2" w:rsidP="00746440">
      <w:pPr>
        <w:pStyle w:val="Sinespaciado"/>
        <w:ind w:left="426"/>
        <w:rPr>
          <w:rFonts w:ascii="Arial" w:hAnsi="Arial" w:cs="Arial"/>
          <w:color w:val="000000" w:themeColor="text1"/>
          <w:sz w:val="24"/>
          <w:szCs w:val="24"/>
        </w:rPr>
      </w:pPr>
    </w:p>
    <w:p w:rsidR="006B70E2" w:rsidRDefault="006B70E2">
      <w:pPr>
        <w:rPr>
          <w:rFonts w:ascii="Arial" w:hAnsi="Arial" w:cs="Arial"/>
          <w:color w:val="000000" w:themeColor="text1"/>
          <w:sz w:val="24"/>
          <w:szCs w:val="24"/>
        </w:rPr>
      </w:pPr>
      <w:r>
        <w:rPr>
          <w:rFonts w:ascii="Arial" w:hAnsi="Arial" w:cs="Arial"/>
          <w:color w:val="000000" w:themeColor="text1"/>
          <w:sz w:val="24"/>
          <w:szCs w:val="24"/>
        </w:rPr>
        <w:br w:type="page"/>
      </w:r>
    </w:p>
    <w:p w:rsidR="00746440" w:rsidRPr="006B70E2" w:rsidRDefault="00746440" w:rsidP="00746440">
      <w:pPr>
        <w:pStyle w:val="Sinespaciado"/>
        <w:ind w:left="426"/>
        <w:rPr>
          <w:rFonts w:ascii="Arial" w:hAnsi="Arial" w:cs="Arial"/>
          <w:color w:val="000000" w:themeColor="text1"/>
          <w:sz w:val="24"/>
          <w:szCs w:val="24"/>
        </w:rPr>
      </w:pPr>
    </w:p>
    <w:p w:rsidR="00746440" w:rsidRDefault="009160AF" w:rsidP="004E6F88">
      <w:pPr>
        <w:pStyle w:val="Sinespaciado"/>
        <w:numPr>
          <w:ilvl w:val="0"/>
          <w:numId w:val="1"/>
        </w:numPr>
        <w:ind w:left="426" w:hanging="426"/>
        <w:rPr>
          <w:rFonts w:ascii="Arial" w:hAnsi="Arial" w:cs="Arial"/>
          <w:b/>
          <w:color w:val="000000" w:themeColor="text1"/>
          <w:sz w:val="24"/>
          <w:szCs w:val="24"/>
        </w:rPr>
      </w:pPr>
      <w:r w:rsidRPr="006B70E2">
        <w:rPr>
          <w:rFonts w:ascii="Arial" w:hAnsi="Arial" w:cs="Arial"/>
          <w:b/>
          <w:color w:val="000000" w:themeColor="text1"/>
          <w:sz w:val="24"/>
          <w:szCs w:val="24"/>
        </w:rPr>
        <w:t>INDICADORES DE CAPACIDAD AL FINALIZAR EL CURSO.</w:t>
      </w:r>
    </w:p>
    <w:p w:rsidR="006B70E2" w:rsidRPr="006B70E2" w:rsidRDefault="006B70E2" w:rsidP="006B70E2">
      <w:pPr>
        <w:pStyle w:val="Sinespaciado"/>
        <w:spacing w:line="288" w:lineRule="auto"/>
        <w:ind w:left="426"/>
        <w:rPr>
          <w:rFonts w:ascii="Arial" w:hAnsi="Arial" w:cs="Arial"/>
          <w:b/>
          <w:color w:val="000000" w:themeColor="text1"/>
          <w:sz w:val="24"/>
          <w:szCs w:val="24"/>
        </w:rPr>
      </w:pPr>
    </w:p>
    <w:tbl>
      <w:tblPr>
        <w:tblStyle w:val="Tablaconcuadrcula"/>
        <w:tblW w:w="9209" w:type="dxa"/>
        <w:tblLook w:val="04A0" w:firstRow="1" w:lastRow="0" w:firstColumn="1" w:lastColumn="0" w:noHBand="0" w:noVBand="1"/>
      </w:tblPr>
      <w:tblGrid>
        <w:gridCol w:w="1401"/>
        <w:gridCol w:w="7808"/>
      </w:tblGrid>
      <w:tr w:rsidR="006B70E2" w:rsidRPr="006B70E2" w:rsidTr="006B70E2">
        <w:tc>
          <w:tcPr>
            <w:tcW w:w="1401" w:type="dxa"/>
            <w:vAlign w:val="center"/>
          </w:tcPr>
          <w:p w:rsidR="009160AF" w:rsidRPr="006B70E2" w:rsidRDefault="009160AF" w:rsidP="006B70E2">
            <w:pPr>
              <w:pStyle w:val="Sinespaciado"/>
              <w:spacing w:line="288" w:lineRule="auto"/>
              <w:jc w:val="center"/>
              <w:rPr>
                <w:rFonts w:ascii="Arial" w:hAnsi="Arial" w:cs="Arial"/>
                <w:b/>
                <w:color w:val="000000" w:themeColor="text1"/>
                <w:sz w:val="24"/>
                <w:szCs w:val="24"/>
              </w:rPr>
            </w:pPr>
            <w:r w:rsidRPr="006B70E2">
              <w:rPr>
                <w:rFonts w:ascii="Arial" w:hAnsi="Arial" w:cs="Arial"/>
                <w:b/>
                <w:color w:val="000000" w:themeColor="text1"/>
                <w:sz w:val="24"/>
                <w:szCs w:val="24"/>
              </w:rPr>
              <w:t>NUMERO</w:t>
            </w:r>
          </w:p>
        </w:tc>
        <w:tc>
          <w:tcPr>
            <w:tcW w:w="7808" w:type="dxa"/>
            <w:vAlign w:val="center"/>
          </w:tcPr>
          <w:p w:rsidR="009160AF" w:rsidRPr="006B70E2" w:rsidRDefault="009160AF" w:rsidP="006B70E2">
            <w:pPr>
              <w:pStyle w:val="Sinespaciado"/>
              <w:spacing w:line="288" w:lineRule="auto"/>
              <w:jc w:val="center"/>
              <w:rPr>
                <w:rFonts w:ascii="Arial" w:hAnsi="Arial" w:cs="Arial"/>
                <w:b/>
                <w:color w:val="000000" w:themeColor="text1"/>
                <w:sz w:val="24"/>
                <w:szCs w:val="24"/>
              </w:rPr>
            </w:pPr>
            <w:r w:rsidRPr="006B70E2">
              <w:rPr>
                <w:rFonts w:ascii="Arial" w:hAnsi="Arial" w:cs="Arial"/>
                <w:b/>
                <w:color w:val="000000" w:themeColor="text1"/>
                <w:sz w:val="24"/>
                <w:szCs w:val="24"/>
              </w:rPr>
              <w:t>INDICADORES DE CAPACIDAD AL FINALIZAR EL CURSO</w:t>
            </w:r>
          </w:p>
        </w:tc>
      </w:tr>
      <w:tr w:rsidR="006B70E2" w:rsidRPr="006B70E2" w:rsidTr="006B70E2">
        <w:tc>
          <w:tcPr>
            <w:tcW w:w="1401" w:type="dxa"/>
          </w:tcPr>
          <w:p w:rsidR="009160AF" w:rsidRPr="006B70E2" w:rsidRDefault="009160AF" w:rsidP="006B70E2">
            <w:pPr>
              <w:pStyle w:val="Sinespaciado"/>
              <w:spacing w:line="288" w:lineRule="auto"/>
              <w:jc w:val="center"/>
              <w:rPr>
                <w:rFonts w:ascii="Arial" w:hAnsi="Arial" w:cs="Arial"/>
                <w:color w:val="000000" w:themeColor="text1"/>
                <w:sz w:val="24"/>
                <w:szCs w:val="24"/>
              </w:rPr>
            </w:pPr>
            <w:r w:rsidRPr="006B70E2">
              <w:rPr>
                <w:rFonts w:ascii="Arial" w:hAnsi="Arial" w:cs="Arial"/>
                <w:color w:val="000000" w:themeColor="text1"/>
                <w:sz w:val="24"/>
                <w:szCs w:val="24"/>
              </w:rPr>
              <w:t>1</w:t>
            </w:r>
          </w:p>
        </w:tc>
        <w:tc>
          <w:tcPr>
            <w:tcW w:w="7808" w:type="dxa"/>
          </w:tcPr>
          <w:p w:rsidR="009160AF" w:rsidRPr="006B70E2" w:rsidRDefault="009160AF" w:rsidP="006B70E2">
            <w:pPr>
              <w:pStyle w:val="Sinespaciado"/>
              <w:spacing w:line="288" w:lineRule="auto"/>
              <w:jc w:val="both"/>
              <w:rPr>
                <w:rFonts w:ascii="Arial" w:hAnsi="Arial" w:cs="Arial"/>
                <w:color w:val="000000" w:themeColor="text1"/>
                <w:sz w:val="24"/>
                <w:szCs w:val="24"/>
              </w:rPr>
            </w:pPr>
            <w:r w:rsidRPr="006B70E2">
              <w:rPr>
                <w:rFonts w:ascii="Arial" w:hAnsi="Arial" w:cs="Arial"/>
                <w:color w:val="000000" w:themeColor="text1"/>
                <w:sz w:val="24"/>
                <w:szCs w:val="24"/>
              </w:rPr>
              <w:t>Define y explica las generalidades de la Asignatura relacionándolos con la realidad actual del País y del mundo</w:t>
            </w:r>
            <w:r w:rsidR="00D90D23" w:rsidRPr="006B70E2">
              <w:rPr>
                <w:rFonts w:ascii="Arial" w:hAnsi="Arial" w:cs="Arial"/>
                <w:color w:val="000000" w:themeColor="text1"/>
                <w:sz w:val="24"/>
                <w:szCs w:val="24"/>
              </w:rPr>
              <w:t>.D</w:t>
            </w:r>
            <w:r w:rsidRPr="006B70E2">
              <w:rPr>
                <w:rFonts w:ascii="Arial" w:hAnsi="Arial" w:cs="Arial"/>
                <w:color w:val="000000" w:themeColor="text1"/>
                <w:sz w:val="24"/>
                <w:szCs w:val="24"/>
              </w:rPr>
              <w:t xml:space="preserve">escribe y compara la historia oceanográfica del Perú con la del mundo. </w:t>
            </w:r>
          </w:p>
        </w:tc>
      </w:tr>
      <w:tr w:rsidR="006B70E2" w:rsidRPr="006B70E2" w:rsidTr="006B70E2">
        <w:tc>
          <w:tcPr>
            <w:tcW w:w="1401" w:type="dxa"/>
          </w:tcPr>
          <w:p w:rsidR="009160AF" w:rsidRPr="006B70E2" w:rsidRDefault="009160AF" w:rsidP="006B70E2">
            <w:pPr>
              <w:pStyle w:val="Sinespaciado"/>
              <w:spacing w:line="288" w:lineRule="auto"/>
              <w:jc w:val="center"/>
              <w:rPr>
                <w:rFonts w:ascii="Arial" w:hAnsi="Arial" w:cs="Arial"/>
                <w:color w:val="000000" w:themeColor="text1"/>
                <w:sz w:val="24"/>
                <w:szCs w:val="24"/>
              </w:rPr>
            </w:pPr>
            <w:r w:rsidRPr="006B70E2">
              <w:rPr>
                <w:rFonts w:ascii="Arial" w:hAnsi="Arial" w:cs="Arial"/>
                <w:color w:val="000000" w:themeColor="text1"/>
                <w:sz w:val="24"/>
                <w:szCs w:val="24"/>
              </w:rPr>
              <w:t>2</w:t>
            </w:r>
          </w:p>
        </w:tc>
        <w:tc>
          <w:tcPr>
            <w:tcW w:w="7808" w:type="dxa"/>
          </w:tcPr>
          <w:p w:rsidR="009160AF" w:rsidRPr="006B70E2" w:rsidRDefault="009160AF" w:rsidP="006B70E2">
            <w:pPr>
              <w:pStyle w:val="Sinespaciado"/>
              <w:spacing w:line="288" w:lineRule="auto"/>
              <w:jc w:val="both"/>
              <w:rPr>
                <w:rFonts w:ascii="Arial" w:hAnsi="Arial" w:cs="Arial"/>
                <w:color w:val="000000" w:themeColor="text1"/>
                <w:sz w:val="24"/>
                <w:szCs w:val="24"/>
              </w:rPr>
            </w:pPr>
            <w:r w:rsidRPr="006B70E2">
              <w:rPr>
                <w:rFonts w:ascii="Arial" w:hAnsi="Arial" w:cs="Arial"/>
                <w:color w:val="000000" w:themeColor="text1"/>
                <w:sz w:val="24"/>
                <w:szCs w:val="24"/>
              </w:rPr>
              <w:t>Reconoce, analiza  y reflexiona respecto  al origen de los océanos.</w:t>
            </w:r>
          </w:p>
        </w:tc>
      </w:tr>
      <w:tr w:rsidR="006B70E2" w:rsidRPr="006B70E2" w:rsidTr="006B70E2">
        <w:tc>
          <w:tcPr>
            <w:tcW w:w="1401" w:type="dxa"/>
          </w:tcPr>
          <w:p w:rsidR="009160AF" w:rsidRPr="006B70E2" w:rsidRDefault="009160AF" w:rsidP="006B70E2">
            <w:pPr>
              <w:pStyle w:val="Sinespaciado"/>
              <w:spacing w:line="288" w:lineRule="auto"/>
              <w:jc w:val="center"/>
              <w:rPr>
                <w:rFonts w:ascii="Arial" w:hAnsi="Arial" w:cs="Arial"/>
                <w:color w:val="000000" w:themeColor="text1"/>
                <w:sz w:val="24"/>
                <w:szCs w:val="24"/>
              </w:rPr>
            </w:pPr>
            <w:r w:rsidRPr="006B70E2">
              <w:rPr>
                <w:rFonts w:ascii="Arial" w:hAnsi="Arial" w:cs="Arial"/>
                <w:color w:val="000000" w:themeColor="text1"/>
                <w:sz w:val="24"/>
                <w:szCs w:val="24"/>
              </w:rPr>
              <w:t>3</w:t>
            </w:r>
          </w:p>
        </w:tc>
        <w:tc>
          <w:tcPr>
            <w:tcW w:w="7808" w:type="dxa"/>
          </w:tcPr>
          <w:p w:rsidR="009160AF" w:rsidRPr="006B70E2" w:rsidRDefault="009160AF" w:rsidP="006B70E2">
            <w:pPr>
              <w:pStyle w:val="Sinespaciado"/>
              <w:spacing w:line="288" w:lineRule="auto"/>
              <w:jc w:val="both"/>
              <w:rPr>
                <w:rFonts w:ascii="Arial" w:hAnsi="Arial" w:cs="Arial"/>
                <w:color w:val="000000" w:themeColor="text1"/>
                <w:sz w:val="24"/>
                <w:szCs w:val="24"/>
              </w:rPr>
            </w:pPr>
            <w:r w:rsidRPr="006B70E2">
              <w:rPr>
                <w:rFonts w:ascii="Arial" w:hAnsi="Arial" w:cs="Arial"/>
                <w:color w:val="000000" w:themeColor="text1"/>
                <w:sz w:val="24"/>
                <w:szCs w:val="24"/>
              </w:rPr>
              <w:t>Describe e identifica la distribución de tierras y mares y sus límites en el País y a nivel mundial.</w:t>
            </w:r>
          </w:p>
        </w:tc>
      </w:tr>
      <w:tr w:rsidR="006B70E2" w:rsidRPr="006B70E2" w:rsidTr="006B70E2">
        <w:tc>
          <w:tcPr>
            <w:tcW w:w="1401" w:type="dxa"/>
          </w:tcPr>
          <w:p w:rsidR="009160AF" w:rsidRPr="006B70E2" w:rsidRDefault="009160AF" w:rsidP="006B70E2">
            <w:pPr>
              <w:pStyle w:val="Sinespaciado"/>
              <w:spacing w:line="288" w:lineRule="auto"/>
              <w:jc w:val="center"/>
              <w:rPr>
                <w:rFonts w:ascii="Arial" w:hAnsi="Arial" w:cs="Arial"/>
                <w:color w:val="000000" w:themeColor="text1"/>
                <w:sz w:val="24"/>
                <w:szCs w:val="24"/>
              </w:rPr>
            </w:pPr>
            <w:r w:rsidRPr="006B70E2">
              <w:rPr>
                <w:rFonts w:ascii="Arial" w:hAnsi="Arial" w:cs="Arial"/>
                <w:color w:val="000000" w:themeColor="text1"/>
                <w:sz w:val="24"/>
                <w:szCs w:val="24"/>
              </w:rPr>
              <w:t>4</w:t>
            </w:r>
          </w:p>
        </w:tc>
        <w:tc>
          <w:tcPr>
            <w:tcW w:w="7808" w:type="dxa"/>
          </w:tcPr>
          <w:p w:rsidR="009160AF" w:rsidRPr="006B70E2" w:rsidRDefault="009160AF" w:rsidP="006B70E2">
            <w:pPr>
              <w:pStyle w:val="Sinespaciado"/>
              <w:spacing w:line="288" w:lineRule="auto"/>
              <w:rPr>
                <w:rFonts w:ascii="Arial" w:hAnsi="Arial" w:cs="Arial"/>
                <w:color w:val="000000" w:themeColor="text1"/>
                <w:sz w:val="24"/>
                <w:szCs w:val="24"/>
              </w:rPr>
            </w:pPr>
            <w:r w:rsidRPr="006B70E2">
              <w:rPr>
                <w:rFonts w:ascii="Arial" w:hAnsi="Arial" w:cs="Arial"/>
                <w:color w:val="000000" w:themeColor="text1"/>
                <w:sz w:val="24"/>
                <w:szCs w:val="24"/>
              </w:rPr>
              <w:t>Reconoce, identifica y relaciona las características de las orillas y costas y el relieve del suelo submarino.</w:t>
            </w:r>
          </w:p>
        </w:tc>
      </w:tr>
      <w:tr w:rsidR="006B70E2" w:rsidRPr="006B70E2" w:rsidTr="006B70E2">
        <w:tc>
          <w:tcPr>
            <w:tcW w:w="1401" w:type="dxa"/>
          </w:tcPr>
          <w:p w:rsidR="009160AF" w:rsidRPr="006B70E2" w:rsidRDefault="009160AF" w:rsidP="006B70E2">
            <w:pPr>
              <w:pStyle w:val="Sinespaciado"/>
              <w:spacing w:line="288" w:lineRule="auto"/>
              <w:jc w:val="center"/>
              <w:rPr>
                <w:rFonts w:ascii="Arial" w:hAnsi="Arial" w:cs="Arial"/>
                <w:color w:val="000000" w:themeColor="text1"/>
                <w:sz w:val="24"/>
                <w:szCs w:val="24"/>
              </w:rPr>
            </w:pPr>
            <w:r w:rsidRPr="006B70E2">
              <w:rPr>
                <w:rFonts w:ascii="Arial" w:hAnsi="Arial" w:cs="Arial"/>
                <w:color w:val="000000" w:themeColor="text1"/>
                <w:sz w:val="24"/>
                <w:szCs w:val="24"/>
              </w:rPr>
              <w:t>5</w:t>
            </w:r>
          </w:p>
        </w:tc>
        <w:tc>
          <w:tcPr>
            <w:tcW w:w="7808" w:type="dxa"/>
          </w:tcPr>
          <w:p w:rsidR="009160AF" w:rsidRPr="006B70E2" w:rsidRDefault="009160AF" w:rsidP="006B70E2">
            <w:pPr>
              <w:pStyle w:val="Sinespaciado"/>
              <w:spacing w:line="288" w:lineRule="auto"/>
              <w:jc w:val="both"/>
              <w:rPr>
                <w:rFonts w:ascii="Arial" w:hAnsi="Arial" w:cs="Arial"/>
                <w:color w:val="000000" w:themeColor="text1"/>
                <w:sz w:val="24"/>
                <w:szCs w:val="24"/>
              </w:rPr>
            </w:pPr>
            <w:r w:rsidRPr="006B70E2">
              <w:rPr>
                <w:rFonts w:ascii="Arial" w:hAnsi="Arial" w:cs="Arial"/>
                <w:color w:val="000000" w:themeColor="text1"/>
                <w:sz w:val="24"/>
                <w:szCs w:val="24"/>
              </w:rPr>
              <w:t xml:space="preserve">Reconoce </w:t>
            </w:r>
            <w:r w:rsidR="00D90D23" w:rsidRPr="006B70E2">
              <w:rPr>
                <w:rFonts w:ascii="Arial" w:hAnsi="Arial" w:cs="Arial"/>
                <w:color w:val="000000" w:themeColor="text1"/>
                <w:sz w:val="24"/>
                <w:szCs w:val="24"/>
              </w:rPr>
              <w:t xml:space="preserve">y usa </w:t>
            </w:r>
            <w:r w:rsidRPr="006B70E2">
              <w:rPr>
                <w:rFonts w:ascii="Arial" w:hAnsi="Arial" w:cs="Arial"/>
                <w:color w:val="000000" w:themeColor="text1"/>
                <w:sz w:val="24"/>
                <w:szCs w:val="24"/>
              </w:rPr>
              <w:t xml:space="preserve">los aspectos principales de la topografía submarina. </w:t>
            </w:r>
          </w:p>
        </w:tc>
      </w:tr>
      <w:tr w:rsidR="006B70E2" w:rsidRPr="006B70E2" w:rsidTr="006B70E2">
        <w:tc>
          <w:tcPr>
            <w:tcW w:w="1401" w:type="dxa"/>
          </w:tcPr>
          <w:p w:rsidR="009160AF" w:rsidRPr="006B70E2" w:rsidRDefault="009160AF" w:rsidP="006B70E2">
            <w:pPr>
              <w:pStyle w:val="Sinespaciado"/>
              <w:spacing w:line="288" w:lineRule="auto"/>
              <w:jc w:val="center"/>
              <w:rPr>
                <w:rFonts w:ascii="Arial" w:hAnsi="Arial" w:cs="Arial"/>
                <w:color w:val="000000" w:themeColor="text1"/>
                <w:sz w:val="24"/>
                <w:szCs w:val="24"/>
              </w:rPr>
            </w:pPr>
            <w:r w:rsidRPr="006B70E2">
              <w:rPr>
                <w:rFonts w:ascii="Arial" w:hAnsi="Arial" w:cs="Arial"/>
                <w:color w:val="000000" w:themeColor="text1"/>
                <w:sz w:val="24"/>
                <w:szCs w:val="24"/>
              </w:rPr>
              <w:t>6</w:t>
            </w:r>
          </w:p>
        </w:tc>
        <w:tc>
          <w:tcPr>
            <w:tcW w:w="7808" w:type="dxa"/>
          </w:tcPr>
          <w:p w:rsidR="009160AF" w:rsidRPr="006B70E2" w:rsidRDefault="009160AF" w:rsidP="006B70E2">
            <w:pPr>
              <w:pStyle w:val="Sinespaciado"/>
              <w:spacing w:line="288" w:lineRule="auto"/>
              <w:jc w:val="both"/>
              <w:rPr>
                <w:rFonts w:ascii="Arial" w:hAnsi="Arial" w:cs="Arial"/>
                <w:color w:val="000000" w:themeColor="text1"/>
                <w:sz w:val="24"/>
                <w:szCs w:val="24"/>
              </w:rPr>
            </w:pPr>
            <w:r w:rsidRPr="006B70E2">
              <w:rPr>
                <w:rFonts w:ascii="Arial" w:hAnsi="Arial" w:cs="Arial"/>
                <w:color w:val="000000" w:themeColor="text1"/>
                <w:sz w:val="24"/>
                <w:szCs w:val="24"/>
              </w:rPr>
              <w:t xml:space="preserve">Define, diferenciar, describe, relaciona y usa las propiedades físicas del agua de mar. </w:t>
            </w:r>
          </w:p>
        </w:tc>
      </w:tr>
      <w:tr w:rsidR="006B70E2" w:rsidRPr="006B70E2" w:rsidTr="006B70E2">
        <w:tc>
          <w:tcPr>
            <w:tcW w:w="1401" w:type="dxa"/>
          </w:tcPr>
          <w:p w:rsidR="009160AF" w:rsidRPr="006B70E2" w:rsidRDefault="009160AF" w:rsidP="006B70E2">
            <w:pPr>
              <w:pStyle w:val="Sinespaciado"/>
              <w:spacing w:line="288" w:lineRule="auto"/>
              <w:jc w:val="center"/>
              <w:rPr>
                <w:rFonts w:ascii="Arial" w:hAnsi="Arial" w:cs="Arial"/>
                <w:color w:val="000000" w:themeColor="text1"/>
                <w:sz w:val="24"/>
                <w:szCs w:val="24"/>
              </w:rPr>
            </w:pPr>
            <w:r w:rsidRPr="006B70E2">
              <w:rPr>
                <w:rFonts w:ascii="Arial" w:hAnsi="Arial" w:cs="Arial"/>
                <w:color w:val="000000" w:themeColor="text1"/>
                <w:sz w:val="24"/>
                <w:szCs w:val="24"/>
              </w:rPr>
              <w:t>7</w:t>
            </w:r>
          </w:p>
        </w:tc>
        <w:tc>
          <w:tcPr>
            <w:tcW w:w="7808" w:type="dxa"/>
          </w:tcPr>
          <w:p w:rsidR="009160AF" w:rsidRPr="006B70E2" w:rsidRDefault="009160AF" w:rsidP="006B70E2">
            <w:pPr>
              <w:pStyle w:val="Sinespaciado"/>
              <w:spacing w:line="288" w:lineRule="auto"/>
              <w:jc w:val="both"/>
              <w:rPr>
                <w:rFonts w:ascii="Arial" w:hAnsi="Arial" w:cs="Arial"/>
                <w:color w:val="000000" w:themeColor="text1"/>
                <w:sz w:val="24"/>
                <w:szCs w:val="24"/>
              </w:rPr>
            </w:pPr>
            <w:r w:rsidRPr="006B70E2">
              <w:rPr>
                <w:rFonts w:ascii="Arial" w:hAnsi="Arial" w:cs="Arial"/>
                <w:color w:val="000000" w:themeColor="text1"/>
                <w:sz w:val="24"/>
                <w:szCs w:val="24"/>
              </w:rPr>
              <w:t xml:space="preserve">Define, describe, relaciona y utiliza la composición química y de gases disueltos del agua de mar. </w:t>
            </w:r>
          </w:p>
        </w:tc>
      </w:tr>
      <w:tr w:rsidR="006B70E2" w:rsidRPr="006B70E2" w:rsidTr="006B70E2">
        <w:tc>
          <w:tcPr>
            <w:tcW w:w="1401" w:type="dxa"/>
          </w:tcPr>
          <w:p w:rsidR="009160AF" w:rsidRPr="006B70E2" w:rsidRDefault="009160AF" w:rsidP="006B70E2">
            <w:pPr>
              <w:pStyle w:val="Sinespaciado"/>
              <w:spacing w:line="288" w:lineRule="auto"/>
              <w:jc w:val="center"/>
              <w:rPr>
                <w:rFonts w:ascii="Arial" w:hAnsi="Arial" w:cs="Arial"/>
                <w:color w:val="000000" w:themeColor="text1"/>
                <w:sz w:val="24"/>
                <w:szCs w:val="24"/>
              </w:rPr>
            </w:pPr>
            <w:r w:rsidRPr="006B70E2">
              <w:rPr>
                <w:rFonts w:ascii="Arial" w:hAnsi="Arial" w:cs="Arial"/>
                <w:color w:val="000000" w:themeColor="text1"/>
                <w:sz w:val="24"/>
                <w:szCs w:val="24"/>
              </w:rPr>
              <w:t>8</w:t>
            </w:r>
          </w:p>
        </w:tc>
        <w:tc>
          <w:tcPr>
            <w:tcW w:w="7808" w:type="dxa"/>
          </w:tcPr>
          <w:p w:rsidR="009160AF" w:rsidRPr="006B70E2" w:rsidRDefault="009160AF" w:rsidP="006B70E2">
            <w:pPr>
              <w:pStyle w:val="Sinespaciado"/>
              <w:spacing w:line="288" w:lineRule="auto"/>
              <w:jc w:val="both"/>
              <w:rPr>
                <w:rFonts w:ascii="Arial" w:hAnsi="Arial" w:cs="Arial"/>
                <w:color w:val="000000" w:themeColor="text1"/>
                <w:sz w:val="24"/>
                <w:szCs w:val="24"/>
              </w:rPr>
            </w:pPr>
            <w:r w:rsidRPr="006B70E2">
              <w:rPr>
                <w:rFonts w:ascii="Arial" w:hAnsi="Arial" w:cs="Arial"/>
                <w:color w:val="000000" w:themeColor="text1"/>
                <w:sz w:val="24"/>
                <w:szCs w:val="24"/>
              </w:rPr>
              <w:t>Reconoce, describe y relaciona los aspectos ecología marina.</w:t>
            </w:r>
          </w:p>
        </w:tc>
      </w:tr>
      <w:tr w:rsidR="006B70E2" w:rsidRPr="006B70E2" w:rsidTr="006B70E2">
        <w:tc>
          <w:tcPr>
            <w:tcW w:w="1401" w:type="dxa"/>
          </w:tcPr>
          <w:p w:rsidR="009160AF" w:rsidRPr="006B70E2" w:rsidRDefault="009160AF" w:rsidP="006B70E2">
            <w:pPr>
              <w:pStyle w:val="Sinespaciado"/>
              <w:spacing w:line="288" w:lineRule="auto"/>
              <w:jc w:val="center"/>
              <w:rPr>
                <w:rFonts w:ascii="Arial" w:hAnsi="Arial" w:cs="Arial"/>
                <w:color w:val="000000" w:themeColor="text1"/>
                <w:sz w:val="24"/>
                <w:szCs w:val="24"/>
              </w:rPr>
            </w:pPr>
            <w:r w:rsidRPr="006B70E2">
              <w:rPr>
                <w:rFonts w:ascii="Arial" w:hAnsi="Arial" w:cs="Arial"/>
                <w:color w:val="000000" w:themeColor="text1"/>
                <w:sz w:val="24"/>
                <w:szCs w:val="24"/>
              </w:rPr>
              <w:t>9</w:t>
            </w:r>
          </w:p>
        </w:tc>
        <w:tc>
          <w:tcPr>
            <w:tcW w:w="7808" w:type="dxa"/>
          </w:tcPr>
          <w:p w:rsidR="009160AF" w:rsidRPr="006B70E2" w:rsidRDefault="009160AF" w:rsidP="006B70E2">
            <w:pPr>
              <w:pStyle w:val="Sinespaciado"/>
              <w:spacing w:line="288" w:lineRule="auto"/>
              <w:jc w:val="both"/>
              <w:rPr>
                <w:rFonts w:ascii="Arial" w:hAnsi="Arial" w:cs="Arial"/>
                <w:color w:val="000000" w:themeColor="text1"/>
                <w:sz w:val="24"/>
                <w:szCs w:val="24"/>
              </w:rPr>
            </w:pPr>
            <w:r w:rsidRPr="006B70E2">
              <w:rPr>
                <w:rFonts w:ascii="Arial" w:hAnsi="Arial" w:cs="Arial"/>
                <w:color w:val="000000" w:themeColor="text1"/>
                <w:sz w:val="24"/>
                <w:szCs w:val="24"/>
              </w:rPr>
              <w:t>Reconoce, describe y establece los aspectos que componen un ecosistema marino.</w:t>
            </w:r>
          </w:p>
        </w:tc>
      </w:tr>
      <w:tr w:rsidR="006B70E2" w:rsidRPr="006B70E2" w:rsidTr="006B70E2">
        <w:tc>
          <w:tcPr>
            <w:tcW w:w="1401" w:type="dxa"/>
          </w:tcPr>
          <w:p w:rsidR="009160AF" w:rsidRPr="006B70E2" w:rsidRDefault="009160AF" w:rsidP="006B70E2">
            <w:pPr>
              <w:pStyle w:val="Sinespaciado"/>
              <w:spacing w:line="288" w:lineRule="auto"/>
              <w:jc w:val="center"/>
              <w:rPr>
                <w:rFonts w:ascii="Arial" w:hAnsi="Arial" w:cs="Arial"/>
                <w:color w:val="000000" w:themeColor="text1"/>
                <w:sz w:val="24"/>
                <w:szCs w:val="24"/>
              </w:rPr>
            </w:pPr>
            <w:r w:rsidRPr="006B70E2">
              <w:rPr>
                <w:rFonts w:ascii="Arial" w:hAnsi="Arial" w:cs="Arial"/>
                <w:color w:val="000000" w:themeColor="text1"/>
                <w:sz w:val="24"/>
                <w:szCs w:val="24"/>
              </w:rPr>
              <w:t>10</w:t>
            </w:r>
          </w:p>
        </w:tc>
        <w:tc>
          <w:tcPr>
            <w:tcW w:w="7808" w:type="dxa"/>
          </w:tcPr>
          <w:p w:rsidR="009160AF" w:rsidRPr="006B70E2" w:rsidRDefault="009160AF" w:rsidP="006B70E2">
            <w:pPr>
              <w:pStyle w:val="Sinespaciado"/>
              <w:spacing w:line="288" w:lineRule="auto"/>
              <w:jc w:val="both"/>
              <w:rPr>
                <w:rFonts w:ascii="Arial" w:hAnsi="Arial" w:cs="Arial"/>
                <w:color w:val="000000" w:themeColor="text1"/>
                <w:sz w:val="24"/>
                <w:szCs w:val="24"/>
              </w:rPr>
            </w:pPr>
            <w:r w:rsidRPr="006B70E2">
              <w:rPr>
                <w:rFonts w:ascii="Arial" w:hAnsi="Arial" w:cs="Arial"/>
                <w:color w:val="000000" w:themeColor="text1"/>
                <w:sz w:val="24"/>
                <w:szCs w:val="24"/>
              </w:rPr>
              <w:t>Reconoce, establece y relaciona la influencia en los factores ambientales principales en los peces.</w:t>
            </w:r>
          </w:p>
        </w:tc>
      </w:tr>
      <w:tr w:rsidR="006B70E2" w:rsidRPr="006B70E2" w:rsidTr="006B70E2">
        <w:tc>
          <w:tcPr>
            <w:tcW w:w="1401" w:type="dxa"/>
          </w:tcPr>
          <w:p w:rsidR="009160AF" w:rsidRPr="006B70E2" w:rsidRDefault="009160AF" w:rsidP="006B70E2">
            <w:pPr>
              <w:pStyle w:val="Sinespaciado"/>
              <w:spacing w:line="288" w:lineRule="auto"/>
              <w:jc w:val="center"/>
              <w:rPr>
                <w:rFonts w:ascii="Arial" w:hAnsi="Arial" w:cs="Arial"/>
                <w:color w:val="000000" w:themeColor="text1"/>
                <w:sz w:val="24"/>
                <w:szCs w:val="24"/>
              </w:rPr>
            </w:pPr>
            <w:r w:rsidRPr="006B70E2">
              <w:rPr>
                <w:rFonts w:ascii="Arial" w:hAnsi="Arial" w:cs="Arial"/>
                <w:color w:val="000000" w:themeColor="text1"/>
                <w:sz w:val="24"/>
                <w:szCs w:val="24"/>
              </w:rPr>
              <w:t>11</w:t>
            </w:r>
          </w:p>
        </w:tc>
        <w:tc>
          <w:tcPr>
            <w:tcW w:w="7808" w:type="dxa"/>
          </w:tcPr>
          <w:p w:rsidR="009160AF" w:rsidRPr="006B70E2" w:rsidRDefault="009160AF" w:rsidP="006B70E2">
            <w:pPr>
              <w:pStyle w:val="Sinespaciado"/>
              <w:spacing w:line="288" w:lineRule="auto"/>
              <w:jc w:val="both"/>
              <w:rPr>
                <w:rFonts w:ascii="Arial" w:hAnsi="Arial" w:cs="Arial"/>
                <w:color w:val="000000" w:themeColor="text1"/>
                <w:sz w:val="24"/>
                <w:szCs w:val="24"/>
              </w:rPr>
            </w:pPr>
            <w:r w:rsidRPr="006B70E2">
              <w:rPr>
                <w:rFonts w:ascii="Arial" w:hAnsi="Arial" w:cs="Arial"/>
                <w:color w:val="000000" w:themeColor="text1"/>
                <w:sz w:val="24"/>
                <w:szCs w:val="24"/>
              </w:rPr>
              <w:t xml:space="preserve">Conceptúa, describe y relaciona  a la circulación atmosférica y sus efectos oceanográficos. </w:t>
            </w:r>
          </w:p>
        </w:tc>
      </w:tr>
      <w:tr w:rsidR="006B70E2" w:rsidRPr="006B70E2" w:rsidTr="006B70E2">
        <w:tc>
          <w:tcPr>
            <w:tcW w:w="1401" w:type="dxa"/>
          </w:tcPr>
          <w:p w:rsidR="009160AF" w:rsidRPr="006B70E2" w:rsidRDefault="009160AF" w:rsidP="006B70E2">
            <w:pPr>
              <w:pStyle w:val="Sinespaciado"/>
              <w:spacing w:line="288" w:lineRule="auto"/>
              <w:jc w:val="center"/>
              <w:rPr>
                <w:rFonts w:ascii="Arial" w:hAnsi="Arial" w:cs="Arial"/>
                <w:color w:val="000000" w:themeColor="text1"/>
                <w:sz w:val="24"/>
                <w:szCs w:val="24"/>
              </w:rPr>
            </w:pPr>
            <w:r w:rsidRPr="006B70E2">
              <w:rPr>
                <w:rFonts w:ascii="Arial" w:hAnsi="Arial" w:cs="Arial"/>
                <w:color w:val="000000" w:themeColor="text1"/>
                <w:sz w:val="24"/>
                <w:szCs w:val="24"/>
              </w:rPr>
              <w:t>12</w:t>
            </w:r>
          </w:p>
        </w:tc>
        <w:tc>
          <w:tcPr>
            <w:tcW w:w="7808" w:type="dxa"/>
          </w:tcPr>
          <w:p w:rsidR="009160AF" w:rsidRPr="006B70E2" w:rsidRDefault="009160AF" w:rsidP="006B70E2">
            <w:pPr>
              <w:pStyle w:val="Sinespaciado"/>
              <w:spacing w:line="288" w:lineRule="auto"/>
              <w:jc w:val="both"/>
              <w:rPr>
                <w:rFonts w:ascii="Arial" w:hAnsi="Arial" w:cs="Arial"/>
                <w:color w:val="000000" w:themeColor="text1"/>
                <w:sz w:val="24"/>
                <w:szCs w:val="24"/>
              </w:rPr>
            </w:pPr>
            <w:r w:rsidRPr="006B70E2">
              <w:rPr>
                <w:rFonts w:ascii="Arial" w:hAnsi="Arial" w:cs="Arial"/>
                <w:color w:val="000000" w:themeColor="text1"/>
                <w:sz w:val="24"/>
                <w:szCs w:val="24"/>
              </w:rPr>
              <w:t>Define, describe e identifica olas.</w:t>
            </w:r>
          </w:p>
        </w:tc>
      </w:tr>
      <w:tr w:rsidR="006B70E2" w:rsidRPr="006B70E2" w:rsidTr="006B70E2">
        <w:tc>
          <w:tcPr>
            <w:tcW w:w="1401" w:type="dxa"/>
          </w:tcPr>
          <w:p w:rsidR="009160AF" w:rsidRPr="006B70E2" w:rsidRDefault="009160AF" w:rsidP="006B70E2">
            <w:pPr>
              <w:pStyle w:val="Sinespaciado"/>
              <w:spacing w:line="288" w:lineRule="auto"/>
              <w:jc w:val="center"/>
              <w:rPr>
                <w:rFonts w:ascii="Arial" w:hAnsi="Arial" w:cs="Arial"/>
                <w:color w:val="000000" w:themeColor="text1"/>
                <w:sz w:val="24"/>
                <w:szCs w:val="24"/>
              </w:rPr>
            </w:pPr>
            <w:r w:rsidRPr="006B70E2">
              <w:rPr>
                <w:rFonts w:ascii="Arial" w:hAnsi="Arial" w:cs="Arial"/>
                <w:color w:val="000000" w:themeColor="text1"/>
                <w:sz w:val="24"/>
                <w:szCs w:val="24"/>
              </w:rPr>
              <w:t>13</w:t>
            </w:r>
          </w:p>
        </w:tc>
        <w:tc>
          <w:tcPr>
            <w:tcW w:w="7808" w:type="dxa"/>
          </w:tcPr>
          <w:p w:rsidR="009160AF" w:rsidRPr="006B70E2" w:rsidRDefault="009160AF" w:rsidP="006B70E2">
            <w:pPr>
              <w:pStyle w:val="Sinespaciado"/>
              <w:spacing w:line="288" w:lineRule="auto"/>
              <w:jc w:val="both"/>
              <w:rPr>
                <w:rFonts w:ascii="Arial" w:hAnsi="Arial" w:cs="Arial"/>
                <w:color w:val="000000" w:themeColor="text1"/>
                <w:sz w:val="24"/>
                <w:szCs w:val="24"/>
              </w:rPr>
            </w:pPr>
            <w:r w:rsidRPr="006B70E2">
              <w:rPr>
                <w:rFonts w:ascii="Arial" w:hAnsi="Arial" w:cs="Arial"/>
                <w:color w:val="000000" w:themeColor="text1"/>
                <w:sz w:val="24"/>
                <w:szCs w:val="24"/>
              </w:rPr>
              <w:t>Analiza, conceptúa y relaciona a lo</w:t>
            </w:r>
            <w:r w:rsidR="00D90D23" w:rsidRPr="006B70E2">
              <w:rPr>
                <w:rFonts w:ascii="Arial" w:hAnsi="Arial" w:cs="Arial"/>
                <w:color w:val="000000" w:themeColor="text1"/>
                <w:sz w:val="24"/>
                <w:szCs w:val="24"/>
              </w:rPr>
              <w:t>a</w:t>
            </w:r>
            <w:r w:rsidRPr="006B70E2">
              <w:rPr>
                <w:rFonts w:ascii="Arial" w:hAnsi="Arial" w:cs="Arial"/>
                <w:color w:val="000000" w:themeColor="text1"/>
                <w:sz w:val="24"/>
                <w:szCs w:val="24"/>
              </w:rPr>
              <w:t xml:space="preserve"> mare</w:t>
            </w:r>
            <w:r w:rsidR="00D90D23" w:rsidRPr="006B70E2">
              <w:rPr>
                <w:rFonts w:ascii="Arial" w:hAnsi="Arial" w:cs="Arial"/>
                <w:color w:val="000000" w:themeColor="text1"/>
                <w:sz w:val="24"/>
                <w:szCs w:val="24"/>
              </w:rPr>
              <w:t>a</w:t>
            </w:r>
            <w:r w:rsidRPr="006B70E2">
              <w:rPr>
                <w:rFonts w:ascii="Arial" w:hAnsi="Arial" w:cs="Arial"/>
                <w:color w:val="000000" w:themeColor="text1"/>
                <w:sz w:val="24"/>
                <w:szCs w:val="24"/>
              </w:rPr>
              <w:t>s y su</w:t>
            </w:r>
            <w:r w:rsidR="00D90D23" w:rsidRPr="006B70E2">
              <w:rPr>
                <w:rFonts w:ascii="Arial" w:hAnsi="Arial" w:cs="Arial"/>
                <w:color w:val="000000" w:themeColor="text1"/>
                <w:sz w:val="24"/>
                <w:szCs w:val="24"/>
              </w:rPr>
              <w:t>s</w:t>
            </w:r>
            <w:r w:rsidRPr="006B70E2">
              <w:rPr>
                <w:rFonts w:ascii="Arial" w:hAnsi="Arial" w:cs="Arial"/>
                <w:color w:val="000000" w:themeColor="text1"/>
                <w:sz w:val="24"/>
                <w:szCs w:val="24"/>
              </w:rPr>
              <w:t xml:space="preserve"> fuerza</w:t>
            </w:r>
            <w:r w:rsidR="00D90D23" w:rsidRPr="006B70E2">
              <w:rPr>
                <w:rFonts w:ascii="Arial" w:hAnsi="Arial" w:cs="Arial"/>
                <w:color w:val="000000" w:themeColor="text1"/>
                <w:sz w:val="24"/>
                <w:szCs w:val="24"/>
              </w:rPr>
              <w:t>s</w:t>
            </w:r>
            <w:r w:rsidRPr="006B70E2">
              <w:rPr>
                <w:rFonts w:ascii="Arial" w:hAnsi="Arial" w:cs="Arial"/>
                <w:color w:val="000000" w:themeColor="text1"/>
                <w:sz w:val="24"/>
                <w:szCs w:val="24"/>
              </w:rPr>
              <w:t xml:space="preserve"> productiva</w:t>
            </w:r>
            <w:r w:rsidR="00D90D23" w:rsidRPr="006B70E2">
              <w:rPr>
                <w:rFonts w:ascii="Arial" w:hAnsi="Arial" w:cs="Arial"/>
                <w:color w:val="000000" w:themeColor="text1"/>
                <w:sz w:val="24"/>
                <w:szCs w:val="24"/>
              </w:rPr>
              <w:t>s</w:t>
            </w:r>
            <w:r w:rsidRPr="006B70E2">
              <w:rPr>
                <w:rFonts w:ascii="Arial" w:hAnsi="Arial" w:cs="Arial"/>
                <w:color w:val="000000" w:themeColor="text1"/>
                <w:sz w:val="24"/>
                <w:szCs w:val="24"/>
              </w:rPr>
              <w:t>.</w:t>
            </w:r>
          </w:p>
        </w:tc>
      </w:tr>
      <w:tr w:rsidR="006B70E2" w:rsidRPr="006B70E2" w:rsidTr="006B70E2">
        <w:tc>
          <w:tcPr>
            <w:tcW w:w="1401" w:type="dxa"/>
          </w:tcPr>
          <w:p w:rsidR="009160AF" w:rsidRPr="006B70E2" w:rsidRDefault="009160AF" w:rsidP="006B70E2">
            <w:pPr>
              <w:pStyle w:val="Sinespaciado"/>
              <w:spacing w:line="288" w:lineRule="auto"/>
              <w:jc w:val="center"/>
              <w:rPr>
                <w:rFonts w:ascii="Arial" w:hAnsi="Arial" w:cs="Arial"/>
                <w:color w:val="000000" w:themeColor="text1"/>
                <w:sz w:val="24"/>
                <w:szCs w:val="24"/>
              </w:rPr>
            </w:pPr>
            <w:r w:rsidRPr="006B70E2">
              <w:rPr>
                <w:rFonts w:ascii="Arial" w:hAnsi="Arial" w:cs="Arial"/>
                <w:color w:val="000000" w:themeColor="text1"/>
                <w:sz w:val="24"/>
                <w:szCs w:val="24"/>
              </w:rPr>
              <w:t>14</w:t>
            </w:r>
          </w:p>
        </w:tc>
        <w:tc>
          <w:tcPr>
            <w:tcW w:w="7808" w:type="dxa"/>
          </w:tcPr>
          <w:p w:rsidR="009160AF" w:rsidRPr="006B70E2" w:rsidRDefault="009160AF" w:rsidP="006B70E2">
            <w:pPr>
              <w:pStyle w:val="Sinespaciado"/>
              <w:spacing w:line="288" w:lineRule="auto"/>
              <w:jc w:val="both"/>
              <w:rPr>
                <w:rFonts w:ascii="Arial" w:hAnsi="Arial" w:cs="Arial"/>
                <w:color w:val="000000" w:themeColor="text1"/>
                <w:sz w:val="24"/>
                <w:szCs w:val="24"/>
              </w:rPr>
            </w:pPr>
            <w:r w:rsidRPr="006B70E2">
              <w:rPr>
                <w:rFonts w:ascii="Arial" w:hAnsi="Arial" w:cs="Arial"/>
                <w:color w:val="000000" w:themeColor="text1"/>
                <w:sz w:val="24"/>
                <w:szCs w:val="24"/>
              </w:rPr>
              <w:t xml:space="preserve">Conceptúa, clasifica y describe las corrientes oceánicas su variabilidad y efectos. </w:t>
            </w:r>
          </w:p>
        </w:tc>
      </w:tr>
      <w:tr w:rsidR="006B70E2" w:rsidRPr="006B70E2" w:rsidTr="006B70E2">
        <w:tc>
          <w:tcPr>
            <w:tcW w:w="1401" w:type="dxa"/>
          </w:tcPr>
          <w:p w:rsidR="009160AF" w:rsidRPr="006B70E2" w:rsidRDefault="009160AF" w:rsidP="006B70E2">
            <w:pPr>
              <w:pStyle w:val="Sinespaciado"/>
              <w:spacing w:line="288" w:lineRule="auto"/>
              <w:jc w:val="center"/>
              <w:rPr>
                <w:rFonts w:ascii="Arial" w:hAnsi="Arial" w:cs="Arial"/>
                <w:color w:val="000000" w:themeColor="text1"/>
                <w:sz w:val="24"/>
                <w:szCs w:val="24"/>
              </w:rPr>
            </w:pPr>
            <w:r w:rsidRPr="006B70E2">
              <w:rPr>
                <w:rFonts w:ascii="Arial" w:hAnsi="Arial" w:cs="Arial"/>
                <w:color w:val="000000" w:themeColor="text1"/>
                <w:sz w:val="24"/>
                <w:szCs w:val="24"/>
              </w:rPr>
              <w:t>15</w:t>
            </w:r>
          </w:p>
        </w:tc>
        <w:tc>
          <w:tcPr>
            <w:tcW w:w="7808" w:type="dxa"/>
          </w:tcPr>
          <w:p w:rsidR="009160AF" w:rsidRPr="006B70E2" w:rsidRDefault="009160AF" w:rsidP="006B70E2">
            <w:pPr>
              <w:pStyle w:val="Sinespaciado"/>
              <w:spacing w:line="288" w:lineRule="auto"/>
              <w:jc w:val="both"/>
              <w:rPr>
                <w:rFonts w:ascii="Arial" w:hAnsi="Arial" w:cs="Arial"/>
                <w:color w:val="000000" w:themeColor="text1"/>
                <w:sz w:val="24"/>
                <w:szCs w:val="24"/>
              </w:rPr>
            </w:pPr>
            <w:r w:rsidRPr="006B70E2">
              <w:rPr>
                <w:rFonts w:ascii="Arial" w:hAnsi="Arial" w:cs="Arial"/>
                <w:color w:val="000000" w:themeColor="text1"/>
                <w:sz w:val="24"/>
                <w:szCs w:val="24"/>
              </w:rPr>
              <w:t xml:space="preserve">Reconoce, identifica y relaciona a la corriente peruana y los afloramientos. </w:t>
            </w:r>
          </w:p>
        </w:tc>
      </w:tr>
      <w:tr w:rsidR="006B70E2" w:rsidRPr="006B70E2" w:rsidTr="006B70E2">
        <w:tc>
          <w:tcPr>
            <w:tcW w:w="1401" w:type="dxa"/>
          </w:tcPr>
          <w:p w:rsidR="009160AF" w:rsidRPr="006B70E2" w:rsidRDefault="009160AF" w:rsidP="006B70E2">
            <w:pPr>
              <w:pStyle w:val="Sinespaciado"/>
              <w:spacing w:line="288" w:lineRule="auto"/>
              <w:jc w:val="center"/>
              <w:rPr>
                <w:rFonts w:ascii="Arial" w:hAnsi="Arial" w:cs="Arial"/>
                <w:color w:val="000000" w:themeColor="text1"/>
                <w:sz w:val="24"/>
                <w:szCs w:val="24"/>
              </w:rPr>
            </w:pPr>
            <w:r w:rsidRPr="006B70E2">
              <w:rPr>
                <w:rFonts w:ascii="Arial" w:hAnsi="Arial" w:cs="Arial"/>
                <w:color w:val="000000" w:themeColor="text1"/>
                <w:sz w:val="24"/>
                <w:szCs w:val="24"/>
              </w:rPr>
              <w:t>16</w:t>
            </w:r>
          </w:p>
        </w:tc>
        <w:tc>
          <w:tcPr>
            <w:tcW w:w="7808" w:type="dxa"/>
          </w:tcPr>
          <w:p w:rsidR="009160AF" w:rsidRPr="006B70E2" w:rsidRDefault="009160AF" w:rsidP="006B70E2">
            <w:pPr>
              <w:pStyle w:val="Sinespaciado"/>
              <w:spacing w:line="288" w:lineRule="auto"/>
              <w:jc w:val="both"/>
              <w:rPr>
                <w:rFonts w:ascii="Arial" w:hAnsi="Arial" w:cs="Arial"/>
                <w:color w:val="000000" w:themeColor="text1"/>
                <w:sz w:val="24"/>
                <w:szCs w:val="24"/>
              </w:rPr>
            </w:pPr>
            <w:r w:rsidRPr="006B70E2">
              <w:rPr>
                <w:rFonts w:ascii="Arial" w:hAnsi="Arial" w:cs="Arial"/>
                <w:color w:val="000000" w:themeColor="text1"/>
                <w:sz w:val="24"/>
                <w:szCs w:val="24"/>
              </w:rPr>
              <w:t xml:space="preserve">Conceptúa, identifica, y opina sobre los diferentes aspectos de la contaminación marina. </w:t>
            </w:r>
          </w:p>
        </w:tc>
      </w:tr>
      <w:tr w:rsidR="006B70E2" w:rsidRPr="006B70E2" w:rsidTr="006B70E2">
        <w:tc>
          <w:tcPr>
            <w:tcW w:w="1401" w:type="dxa"/>
          </w:tcPr>
          <w:p w:rsidR="009160AF" w:rsidRPr="006B70E2" w:rsidRDefault="009160AF" w:rsidP="006B70E2">
            <w:pPr>
              <w:pStyle w:val="Sinespaciado"/>
              <w:spacing w:line="288" w:lineRule="auto"/>
              <w:jc w:val="center"/>
              <w:rPr>
                <w:rFonts w:ascii="Arial" w:hAnsi="Arial" w:cs="Arial"/>
                <w:color w:val="000000" w:themeColor="text1"/>
                <w:sz w:val="24"/>
                <w:szCs w:val="24"/>
              </w:rPr>
            </w:pPr>
            <w:r w:rsidRPr="006B70E2">
              <w:rPr>
                <w:rFonts w:ascii="Arial" w:hAnsi="Arial" w:cs="Arial"/>
                <w:color w:val="000000" w:themeColor="text1"/>
                <w:sz w:val="24"/>
                <w:szCs w:val="24"/>
              </w:rPr>
              <w:t>17</w:t>
            </w:r>
          </w:p>
        </w:tc>
        <w:tc>
          <w:tcPr>
            <w:tcW w:w="7808" w:type="dxa"/>
          </w:tcPr>
          <w:p w:rsidR="009160AF" w:rsidRPr="006B70E2" w:rsidRDefault="009160AF" w:rsidP="006B70E2">
            <w:pPr>
              <w:pStyle w:val="Sinespaciado"/>
              <w:spacing w:line="288" w:lineRule="auto"/>
              <w:jc w:val="both"/>
              <w:rPr>
                <w:rFonts w:ascii="Arial" w:hAnsi="Arial" w:cs="Arial"/>
                <w:color w:val="000000" w:themeColor="text1"/>
                <w:sz w:val="24"/>
                <w:szCs w:val="24"/>
              </w:rPr>
            </w:pPr>
            <w:r w:rsidRPr="006B70E2">
              <w:rPr>
                <w:rFonts w:ascii="Arial" w:hAnsi="Arial" w:cs="Arial"/>
                <w:color w:val="000000" w:themeColor="text1"/>
                <w:sz w:val="24"/>
                <w:szCs w:val="24"/>
              </w:rPr>
              <w:t>Reconoc</w:t>
            </w:r>
            <w:r w:rsidR="006257EF" w:rsidRPr="006B70E2">
              <w:rPr>
                <w:rFonts w:ascii="Arial" w:hAnsi="Arial" w:cs="Arial"/>
                <w:color w:val="000000" w:themeColor="text1"/>
                <w:sz w:val="24"/>
                <w:szCs w:val="24"/>
              </w:rPr>
              <w:t xml:space="preserve">e, identifica, </w:t>
            </w:r>
            <w:r w:rsidR="00A47782" w:rsidRPr="006B70E2">
              <w:rPr>
                <w:rFonts w:ascii="Arial" w:hAnsi="Arial" w:cs="Arial"/>
                <w:color w:val="000000" w:themeColor="text1"/>
                <w:sz w:val="24"/>
                <w:szCs w:val="24"/>
              </w:rPr>
              <w:t xml:space="preserve">participa, utiliza los aparatos e instrumentos de medición </w:t>
            </w:r>
            <w:r w:rsidR="00D90D23" w:rsidRPr="006B70E2">
              <w:rPr>
                <w:rFonts w:ascii="Arial" w:hAnsi="Arial" w:cs="Arial"/>
                <w:color w:val="000000" w:themeColor="text1"/>
                <w:sz w:val="24"/>
                <w:szCs w:val="24"/>
              </w:rPr>
              <w:t xml:space="preserve"> y muestreo </w:t>
            </w:r>
            <w:r w:rsidR="00A47782" w:rsidRPr="006B70E2">
              <w:rPr>
                <w:rFonts w:ascii="Arial" w:hAnsi="Arial" w:cs="Arial"/>
                <w:color w:val="000000" w:themeColor="text1"/>
                <w:sz w:val="24"/>
                <w:szCs w:val="24"/>
              </w:rPr>
              <w:t>oceanográfi</w:t>
            </w:r>
            <w:r w:rsidR="00D90D23" w:rsidRPr="006B70E2">
              <w:rPr>
                <w:rFonts w:ascii="Arial" w:hAnsi="Arial" w:cs="Arial"/>
                <w:color w:val="000000" w:themeColor="text1"/>
                <w:sz w:val="24"/>
                <w:szCs w:val="24"/>
              </w:rPr>
              <w:t>co</w:t>
            </w:r>
            <w:r w:rsidR="00A47782" w:rsidRPr="006B70E2">
              <w:rPr>
                <w:rFonts w:ascii="Arial" w:hAnsi="Arial" w:cs="Arial"/>
                <w:color w:val="000000" w:themeColor="text1"/>
                <w:sz w:val="24"/>
                <w:szCs w:val="24"/>
              </w:rPr>
              <w:t xml:space="preserve">. </w:t>
            </w:r>
          </w:p>
        </w:tc>
      </w:tr>
      <w:tr w:rsidR="006B70E2" w:rsidRPr="006B70E2" w:rsidTr="006B70E2">
        <w:tc>
          <w:tcPr>
            <w:tcW w:w="1401" w:type="dxa"/>
          </w:tcPr>
          <w:p w:rsidR="00A47782" w:rsidRPr="006B70E2" w:rsidRDefault="00A47782" w:rsidP="006B70E2">
            <w:pPr>
              <w:pStyle w:val="Sinespaciado"/>
              <w:spacing w:line="288" w:lineRule="auto"/>
              <w:jc w:val="center"/>
              <w:rPr>
                <w:rFonts w:ascii="Arial" w:hAnsi="Arial" w:cs="Arial"/>
                <w:color w:val="000000" w:themeColor="text1"/>
                <w:sz w:val="24"/>
                <w:szCs w:val="24"/>
              </w:rPr>
            </w:pPr>
            <w:r w:rsidRPr="006B70E2">
              <w:rPr>
                <w:rFonts w:ascii="Arial" w:hAnsi="Arial" w:cs="Arial"/>
                <w:color w:val="000000" w:themeColor="text1"/>
                <w:sz w:val="24"/>
                <w:szCs w:val="24"/>
              </w:rPr>
              <w:t>18</w:t>
            </w:r>
          </w:p>
        </w:tc>
        <w:tc>
          <w:tcPr>
            <w:tcW w:w="7808" w:type="dxa"/>
          </w:tcPr>
          <w:p w:rsidR="00A47782" w:rsidRPr="006B70E2" w:rsidRDefault="00A47782" w:rsidP="006B70E2">
            <w:pPr>
              <w:pStyle w:val="Sinespaciado"/>
              <w:spacing w:line="288" w:lineRule="auto"/>
              <w:jc w:val="both"/>
              <w:rPr>
                <w:rFonts w:ascii="Arial" w:hAnsi="Arial" w:cs="Arial"/>
                <w:color w:val="000000" w:themeColor="text1"/>
                <w:sz w:val="24"/>
                <w:szCs w:val="24"/>
              </w:rPr>
            </w:pPr>
            <w:r w:rsidRPr="006B70E2">
              <w:rPr>
                <w:rFonts w:ascii="Arial" w:hAnsi="Arial" w:cs="Arial"/>
                <w:color w:val="000000" w:themeColor="text1"/>
                <w:sz w:val="24"/>
                <w:szCs w:val="24"/>
              </w:rPr>
              <w:t xml:space="preserve">Selecciona </w:t>
            </w:r>
            <w:r w:rsidR="00D90D23" w:rsidRPr="006B70E2">
              <w:rPr>
                <w:rFonts w:ascii="Arial" w:hAnsi="Arial" w:cs="Arial"/>
                <w:color w:val="000000" w:themeColor="text1"/>
                <w:sz w:val="24"/>
                <w:szCs w:val="24"/>
              </w:rPr>
              <w:t xml:space="preserve">y </w:t>
            </w:r>
            <w:r w:rsidRPr="006B70E2">
              <w:rPr>
                <w:rFonts w:ascii="Arial" w:hAnsi="Arial" w:cs="Arial"/>
                <w:color w:val="000000" w:themeColor="text1"/>
                <w:sz w:val="24"/>
                <w:szCs w:val="24"/>
              </w:rPr>
              <w:t>propone temas de investigación oceanográfica.</w:t>
            </w:r>
          </w:p>
        </w:tc>
      </w:tr>
      <w:tr w:rsidR="006B70E2" w:rsidRPr="006B70E2" w:rsidTr="006B70E2">
        <w:tc>
          <w:tcPr>
            <w:tcW w:w="1401" w:type="dxa"/>
          </w:tcPr>
          <w:p w:rsidR="00A47782" w:rsidRPr="006B70E2" w:rsidRDefault="00A47782" w:rsidP="006B70E2">
            <w:pPr>
              <w:pStyle w:val="Sinespaciado"/>
              <w:spacing w:line="288" w:lineRule="auto"/>
              <w:jc w:val="center"/>
              <w:rPr>
                <w:rFonts w:ascii="Arial" w:hAnsi="Arial" w:cs="Arial"/>
                <w:color w:val="000000" w:themeColor="text1"/>
                <w:sz w:val="24"/>
                <w:szCs w:val="24"/>
              </w:rPr>
            </w:pPr>
            <w:r w:rsidRPr="006B70E2">
              <w:rPr>
                <w:rFonts w:ascii="Arial" w:hAnsi="Arial" w:cs="Arial"/>
                <w:color w:val="000000" w:themeColor="text1"/>
                <w:sz w:val="24"/>
                <w:szCs w:val="24"/>
              </w:rPr>
              <w:t>19</w:t>
            </w:r>
          </w:p>
        </w:tc>
        <w:tc>
          <w:tcPr>
            <w:tcW w:w="7808" w:type="dxa"/>
          </w:tcPr>
          <w:p w:rsidR="00A47782" w:rsidRPr="006B70E2" w:rsidRDefault="00A47782" w:rsidP="006B70E2">
            <w:pPr>
              <w:pStyle w:val="Sinespaciado"/>
              <w:spacing w:line="288" w:lineRule="auto"/>
              <w:jc w:val="both"/>
              <w:rPr>
                <w:rFonts w:ascii="Arial" w:hAnsi="Arial" w:cs="Arial"/>
                <w:color w:val="000000" w:themeColor="text1"/>
                <w:sz w:val="24"/>
                <w:szCs w:val="24"/>
              </w:rPr>
            </w:pPr>
            <w:r w:rsidRPr="006B70E2">
              <w:rPr>
                <w:rFonts w:ascii="Arial" w:hAnsi="Arial" w:cs="Arial"/>
                <w:color w:val="000000" w:themeColor="text1"/>
                <w:sz w:val="24"/>
                <w:szCs w:val="24"/>
              </w:rPr>
              <w:t xml:space="preserve">Diseña, elabora </w:t>
            </w:r>
            <w:r w:rsidR="00D90D23" w:rsidRPr="006B70E2">
              <w:rPr>
                <w:rFonts w:ascii="Arial" w:hAnsi="Arial" w:cs="Arial"/>
                <w:color w:val="000000" w:themeColor="text1"/>
                <w:sz w:val="24"/>
                <w:szCs w:val="24"/>
              </w:rPr>
              <w:t xml:space="preserve">y </w:t>
            </w:r>
            <w:r w:rsidRPr="006B70E2">
              <w:rPr>
                <w:rFonts w:ascii="Arial" w:hAnsi="Arial" w:cs="Arial"/>
                <w:color w:val="000000" w:themeColor="text1"/>
                <w:sz w:val="24"/>
                <w:szCs w:val="24"/>
              </w:rPr>
              <w:t xml:space="preserve">sustenta sus trabajos de investigación oceanográfica </w:t>
            </w:r>
            <w:r w:rsidR="00D90D23" w:rsidRPr="006B70E2">
              <w:rPr>
                <w:rFonts w:ascii="Arial" w:hAnsi="Arial" w:cs="Arial"/>
                <w:color w:val="000000" w:themeColor="text1"/>
                <w:sz w:val="24"/>
                <w:szCs w:val="24"/>
              </w:rPr>
              <w:t>desarrollo en el semestre lectivo</w:t>
            </w:r>
            <w:r w:rsidRPr="006B70E2">
              <w:rPr>
                <w:rFonts w:ascii="Arial" w:hAnsi="Arial" w:cs="Arial"/>
                <w:color w:val="000000" w:themeColor="text1"/>
                <w:sz w:val="24"/>
                <w:szCs w:val="24"/>
              </w:rPr>
              <w:t xml:space="preserve">. </w:t>
            </w:r>
          </w:p>
        </w:tc>
      </w:tr>
    </w:tbl>
    <w:p w:rsidR="009160AF" w:rsidRPr="006B70E2" w:rsidRDefault="009160AF" w:rsidP="006B70E2">
      <w:pPr>
        <w:pStyle w:val="Sinespaciado"/>
        <w:spacing w:line="288" w:lineRule="auto"/>
        <w:rPr>
          <w:rFonts w:ascii="Arial" w:hAnsi="Arial" w:cs="Arial"/>
          <w:color w:val="000000" w:themeColor="text1"/>
          <w:sz w:val="24"/>
          <w:szCs w:val="24"/>
        </w:rPr>
      </w:pPr>
    </w:p>
    <w:p w:rsidR="001715CE" w:rsidRPr="006B70E2" w:rsidRDefault="001715CE" w:rsidP="006B70E2">
      <w:pPr>
        <w:pStyle w:val="Sinespaciado"/>
        <w:numPr>
          <w:ilvl w:val="0"/>
          <w:numId w:val="1"/>
        </w:numPr>
        <w:spacing w:line="288" w:lineRule="auto"/>
        <w:ind w:left="426" w:hanging="426"/>
        <w:rPr>
          <w:rFonts w:ascii="Times New Roman" w:hAnsi="Times New Roman" w:cs="Times New Roman"/>
          <w:b/>
          <w:color w:val="000000" w:themeColor="text1"/>
          <w:sz w:val="26"/>
          <w:szCs w:val="26"/>
        </w:rPr>
        <w:sectPr w:rsidR="001715CE" w:rsidRPr="006B70E2" w:rsidSect="009A30C9">
          <w:footerReference w:type="default" r:id="rId8"/>
          <w:pgSz w:w="11907" w:h="16840" w:code="9"/>
          <w:pgMar w:top="1701" w:right="1701" w:bottom="1701" w:left="1701" w:header="709" w:footer="709" w:gutter="0"/>
          <w:cols w:space="708"/>
          <w:docGrid w:linePitch="360"/>
        </w:sectPr>
      </w:pPr>
    </w:p>
    <w:p w:rsidR="009160AF" w:rsidRPr="006B70E2" w:rsidRDefault="001715CE" w:rsidP="004E6F88">
      <w:pPr>
        <w:pStyle w:val="Sinespaciado"/>
        <w:numPr>
          <w:ilvl w:val="0"/>
          <w:numId w:val="1"/>
        </w:numPr>
        <w:ind w:left="426" w:hanging="426"/>
        <w:rPr>
          <w:rFonts w:ascii="Times New Roman" w:hAnsi="Times New Roman" w:cs="Times New Roman"/>
          <w:b/>
          <w:color w:val="000000" w:themeColor="text1"/>
          <w:sz w:val="26"/>
          <w:szCs w:val="26"/>
        </w:rPr>
      </w:pPr>
      <w:r w:rsidRPr="006B70E2">
        <w:rPr>
          <w:rFonts w:ascii="Times New Roman" w:hAnsi="Times New Roman" w:cs="Times New Roman"/>
          <w:b/>
          <w:color w:val="000000" w:themeColor="text1"/>
          <w:sz w:val="26"/>
          <w:szCs w:val="26"/>
        </w:rPr>
        <w:t xml:space="preserve">DESARROLLO DE LAS UNIDADES DIDÁCTICAS </w:t>
      </w:r>
    </w:p>
    <w:tbl>
      <w:tblPr>
        <w:tblStyle w:val="Tablaconcuadrcula"/>
        <w:tblW w:w="15452" w:type="dxa"/>
        <w:tblInd w:w="-998" w:type="dxa"/>
        <w:tblLook w:val="04A0" w:firstRow="1" w:lastRow="0" w:firstColumn="1" w:lastColumn="0" w:noHBand="0" w:noVBand="1"/>
      </w:tblPr>
      <w:tblGrid>
        <w:gridCol w:w="846"/>
        <w:gridCol w:w="894"/>
        <w:gridCol w:w="3222"/>
        <w:gridCol w:w="1549"/>
        <w:gridCol w:w="719"/>
        <w:gridCol w:w="2694"/>
        <w:gridCol w:w="2202"/>
        <w:gridCol w:w="3326"/>
      </w:tblGrid>
      <w:tr w:rsidR="006B70E2" w:rsidRPr="006B70E2" w:rsidTr="007F2FCA">
        <w:trPr>
          <w:trHeight w:val="255"/>
        </w:trPr>
        <w:tc>
          <w:tcPr>
            <w:tcW w:w="846" w:type="dxa"/>
            <w:vMerge w:val="restart"/>
            <w:textDirection w:val="btLr"/>
          </w:tcPr>
          <w:p w:rsidR="007F2FCA" w:rsidRPr="006B70E2" w:rsidRDefault="007F2FCA" w:rsidP="007F2FCA">
            <w:pPr>
              <w:pStyle w:val="Sinespaciado"/>
              <w:ind w:left="113" w:right="113"/>
              <w:jc w:val="center"/>
              <w:rPr>
                <w:rFonts w:ascii="Times New Roman" w:hAnsi="Times New Roman" w:cs="Times New Roman"/>
                <w:b/>
                <w:color w:val="000000" w:themeColor="text1"/>
                <w:sz w:val="20"/>
                <w:szCs w:val="20"/>
              </w:rPr>
            </w:pPr>
            <w:r w:rsidRPr="006B70E2">
              <w:rPr>
                <w:rFonts w:ascii="Times New Roman" w:hAnsi="Times New Roman" w:cs="Times New Roman"/>
                <w:b/>
                <w:color w:val="000000" w:themeColor="text1"/>
                <w:sz w:val="20"/>
                <w:szCs w:val="20"/>
              </w:rPr>
              <w:t>UNIDAD TEMÁTICA I: OCEANOGRAFÍA GENERALIDADES, GEOLOGÍA MARINA, OCEANOGRÁFICA FÍSICA</w:t>
            </w:r>
          </w:p>
        </w:tc>
        <w:tc>
          <w:tcPr>
            <w:tcW w:w="14606" w:type="dxa"/>
            <w:gridSpan w:val="7"/>
          </w:tcPr>
          <w:p w:rsidR="007F2FCA" w:rsidRPr="006B70E2" w:rsidRDefault="007F2FCA" w:rsidP="001715CE">
            <w:pPr>
              <w:pStyle w:val="Sinespaciado"/>
              <w:rPr>
                <w:rFonts w:ascii="Times New Roman" w:hAnsi="Times New Roman" w:cs="Times New Roman"/>
                <w:b/>
                <w:color w:val="000000" w:themeColor="text1"/>
                <w:sz w:val="20"/>
                <w:szCs w:val="20"/>
              </w:rPr>
            </w:pPr>
            <w:r w:rsidRPr="006B70E2">
              <w:rPr>
                <w:rFonts w:ascii="Times New Roman" w:hAnsi="Times New Roman" w:cs="Times New Roman"/>
                <w:b/>
                <w:color w:val="000000" w:themeColor="text1"/>
                <w:sz w:val="20"/>
                <w:szCs w:val="20"/>
              </w:rPr>
              <w:t>CAPACIDAD DE LA UNIDAD DIDÁCTICA.</w:t>
            </w:r>
          </w:p>
          <w:p w:rsidR="007F2FCA" w:rsidRPr="006B70E2" w:rsidRDefault="007F2FCA" w:rsidP="00C42DAA">
            <w:pPr>
              <w:pStyle w:val="Sinespaciado"/>
              <w:jc w:val="both"/>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Desarrolla generalidades teóricas de necesidad, define y diferencia los aspectos  básicos de geología marina,  considerando la configuración de orillas y costas de nuestro país y de</w:t>
            </w:r>
            <w:r w:rsidR="0024557E" w:rsidRPr="006B70E2">
              <w:rPr>
                <w:rFonts w:ascii="Times New Roman" w:hAnsi="Times New Roman" w:cs="Times New Roman"/>
                <w:color w:val="000000" w:themeColor="text1"/>
                <w:sz w:val="20"/>
                <w:szCs w:val="20"/>
              </w:rPr>
              <w:t>s</w:t>
            </w:r>
            <w:r w:rsidRPr="006B70E2">
              <w:rPr>
                <w:rFonts w:ascii="Times New Roman" w:hAnsi="Times New Roman" w:cs="Times New Roman"/>
                <w:color w:val="000000" w:themeColor="text1"/>
                <w:sz w:val="20"/>
                <w:szCs w:val="20"/>
              </w:rPr>
              <w:t xml:space="preserve"> mundo: Calculo</w:t>
            </w:r>
            <w:r w:rsidR="0024557E" w:rsidRPr="006B70E2">
              <w:rPr>
                <w:rFonts w:ascii="Times New Roman" w:hAnsi="Times New Roman" w:cs="Times New Roman"/>
                <w:color w:val="000000" w:themeColor="text1"/>
                <w:sz w:val="20"/>
                <w:szCs w:val="20"/>
              </w:rPr>
              <w:t>;l</w:t>
            </w:r>
            <w:r w:rsidRPr="006B70E2">
              <w:rPr>
                <w:rFonts w:ascii="Times New Roman" w:hAnsi="Times New Roman" w:cs="Times New Roman"/>
                <w:color w:val="000000" w:themeColor="text1"/>
                <w:sz w:val="20"/>
                <w:szCs w:val="20"/>
              </w:rPr>
              <w:t>ocaliza, establece y usa las ubicaciones geográficas de estudio oceanográfico, y las unidades oceanográficas</w:t>
            </w:r>
            <w:r w:rsidR="00C42DAA" w:rsidRPr="006B70E2">
              <w:rPr>
                <w:rFonts w:ascii="Times New Roman" w:hAnsi="Times New Roman" w:cs="Times New Roman"/>
                <w:color w:val="000000" w:themeColor="text1"/>
                <w:sz w:val="20"/>
                <w:szCs w:val="20"/>
              </w:rPr>
              <w:t xml:space="preserve"> y</w:t>
            </w:r>
            <w:r w:rsidRPr="006B70E2">
              <w:rPr>
                <w:rFonts w:ascii="Times New Roman" w:hAnsi="Times New Roman" w:cs="Times New Roman"/>
                <w:color w:val="000000" w:themeColor="text1"/>
                <w:sz w:val="20"/>
                <w:szCs w:val="20"/>
              </w:rPr>
              <w:t xml:space="preserve"> asimismo las propiedades físicas de los océanos: desarrollando la oceanográfica</w:t>
            </w:r>
            <w:r w:rsidR="0024557E" w:rsidRPr="006B70E2">
              <w:rPr>
                <w:rFonts w:ascii="Times New Roman" w:hAnsi="Times New Roman" w:cs="Times New Roman"/>
                <w:color w:val="000000" w:themeColor="text1"/>
                <w:sz w:val="20"/>
                <w:szCs w:val="20"/>
              </w:rPr>
              <w:t xml:space="preserve">  física</w:t>
            </w:r>
            <w:r w:rsidRPr="006B70E2">
              <w:rPr>
                <w:rFonts w:ascii="Times New Roman" w:hAnsi="Times New Roman" w:cs="Times New Roman"/>
                <w:color w:val="000000" w:themeColor="text1"/>
                <w:sz w:val="20"/>
                <w:szCs w:val="20"/>
              </w:rPr>
              <w:t xml:space="preserve">. </w:t>
            </w:r>
          </w:p>
        </w:tc>
      </w:tr>
      <w:tr w:rsidR="007F2FCA" w:rsidRPr="006B70E2" w:rsidTr="003854E9">
        <w:tc>
          <w:tcPr>
            <w:tcW w:w="846" w:type="dxa"/>
            <w:vMerge/>
          </w:tcPr>
          <w:p w:rsidR="007F2FCA" w:rsidRPr="006B70E2" w:rsidRDefault="007F2FCA" w:rsidP="001715CE">
            <w:pPr>
              <w:pStyle w:val="Sinespaciado"/>
              <w:rPr>
                <w:rFonts w:ascii="Times New Roman" w:hAnsi="Times New Roman" w:cs="Times New Roman"/>
                <w:color w:val="000000" w:themeColor="text1"/>
                <w:sz w:val="20"/>
                <w:szCs w:val="20"/>
              </w:rPr>
            </w:pPr>
          </w:p>
        </w:tc>
        <w:tc>
          <w:tcPr>
            <w:tcW w:w="894" w:type="dxa"/>
            <w:vMerge w:val="restart"/>
            <w:vAlign w:val="center"/>
          </w:tcPr>
          <w:p w:rsidR="007F2FCA" w:rsidRPr="006B70E2" w:rsidRDefault="007F2FCA" w:rsidP="001715CE">
            <w:pPr>
              <w:pStyle w:val="Sinespaciado"/>
              <w:jc w:val="center"/>
              <w:rPr>
                <w:rFonts w:ascii="Times New Roman" w:hAnsi="Times New Roman" w:cs="Times New Roman"/>
                <w:b/>
                <w:color w:val="000000" w:themeColor="text1"/>
                <w:sz w:val="20"/>
                <w:szCs w:val="20"/>
              </w:rPr>
            </w:pPr>
            <w:r w:rsidRPr="006B70E2">
              <w:rPr>
                <w:rFonts w:ascii="Times New Roman" w:hAnsi="Times New Roman" w:cs="Times New Roman"/>
                <w:b/>
                <w:color w:val="000000" w:themeColor="text1"/>
                <w:sz w:val="20"/>
                <w:szCs w:val="20"/>
              </w:rPr>
              <w:t>Semana</w:t>
            </w:r>
          </w:p>
        </w:tc>
        <w:tc>
          <w:tcPr>
            <w:tcW w:w="8184" w:type="dxa"/>
            <w:gridSpan w:val="4"/>
            <w:vAlign w:val="center"/>
          </w:tcPr>
          <w:p w:rsidR="007F2FCA" w:rsidRPr="006B70E2" w:rsidRDefault="007F2FCA" w:rsidP="001715CE">
            <w:pPr>
              <w:pStyle w:val="Sinespaciado"/>
              <w:jc w:val="center"/>
              <w:rPr>
                <w:rFonts w:ascii="Times New Roman" w:hAnsi="Times New Roman" w:cs="Times New Roman"/>
                <w:b/>
                <w:color w:val="000000" w:themeColor="text1"/>
                <w:sz w:val="20"/>
                <w:szCs w:val="20"/>
              </w:rPr>
            </w:pPr>
            <w:r w:rsidRPr="006B70E2">
              <w:rPr>
                <w:rFonts w:ascii="Times New Roman" w:hAnsi="Times New Roman" w:cs="Times New Roman"/>
                <w:b/>
                <w:color w:val="000000" w:themeColor="text1"/>
                <w:sz w:val="20"/>
                <w:szCs w:val="20"/>
              </w:rPr>
              <w:t>Contenidos</w:t>
            </w:r>
          </w:p>
        </w:tc>
        <w:tc>
          <w:tcPr>
            <w:tcW w:w="2202" w:type="dxa"/>
            <w:vMerge w:val="restart"/>
            <w:vAlign w:val="center"/>
          </w:tcPr>
          <w:p w:rsidR="007F2FCA" w:rsidRPr="006B70E2" w:rsidRDefault="007F2FCA" w:rsidP="001715CE">
            <w:pPr>
              <w:pStyle w:val="Sinespaciado"/>
              <w:jc w:val="center"/>
              <w:rPr>
                <w:rFonts w:ascii="Times New Roman" w:hAnsi="Times New Roman" w:cs="Times New Roman"/>
                <w:b/>
                <w:color w:val="000000" w:themeColor="text1"/>
                <w:sz w:val="20"/>
                <w:szCs w:val="20"/>
              </w:rPr>
            </w:pPr>
            <w:r w:rsidRPr="006B70E2">
              <w:rPr>
                <w:rFonts w:ascii="Times New Roman" w:hAnsi="Times New Roman" w:cs="Times New Roman"/>
                <w:b/>
                <w:color w:val="000000" w:themeColor="text1"/>
                <w:sz w:val="20"/>
                <w:szCs w:val="20"/>
              </w:rPr>
              <w:t>Estrategia Didáctica</w:t>
            </w:r>
          </w:p>
        </w:tc>
        <w:tc>
          <w:tcPr>
            <w:tcW w:w="3326" w:type="dxa"/>
            <w:vMerge w:val="restart"/>
            <w:vAlign w:val="center"/>
          </w:tcPr>
          <w:p w:rsidR="007F2FCA" w:rsidRPr="006B70E2" w:rsidRDefault="007F2FCA" w:rsidP="001715CE">
            <w:pPr>
              <w:pStyle w:val="Sinespaciado"/>
              <w:jc w:val="center"/>
              <w:rPr>
                <w:rFonts w:ascii="Times New Roman" w:hAnsi="Times New Roman" w:cs="Times New Roman"/>
                <w:b/>
                <w:color w:val="000000" w:themeColor="text1"/>
                <w:sz w:val="20"/>
                <w:szCs w:val="20"/>
              </w:rPr>
            </w:pPr>
            <w:r w:rsidRPr="006B70E2">
              <w:rPr>
                <w:rFonts w:ascii="Times New Roman" w:hAnsi="Times New Roman" w:cs="Times New Roman"/>
                <w:b/>
                <w:color w:val="000000" w:themeColor="text1"/>
                <w:sz w:val="20"/>
                <w:szCs w:val="20"/>
              </w:rPr>
              <w:t>Indicadores de logro de la capacidad</w:t>
            </w:r>
          </w:p>
        </w:tc>
      </w:tr>
      <w:tr w:rsidR="007F2FCA" w:rsidRPr="006B70E2" w:rsidTr="003854E9">
        <w:trPr>
          <w:trHeight w:val="435"/>
        </w:trPr>
        <w:tc>
          <w:tcPr>
            <w:tcW w:w="846" w:type="dxa"/>
            <w:vMerge/>
          </w:tcPr>
          <w:p w:rsidR="007F2FCA" w:rsidRPr="006B70E2" w:rsidRDefault="007F2FCA" w:rsidP="001715CE">
            <w:pPr>
              <w:pStyle w:val="Sinespaciado"/>
              <w:rPr>
                <w:rFonts w:ascii="Times New Roman" w:hAnsi="Times New Roman" w:cs="Times New Roman"/>
                <w:color w:val="000000" w:themeColor="text1"/>
                <w:sz w:val="20"/>
                <w:szCs w:val="20"/>
              </w:rPr>
            </w:pPr>
          </w:p>
        </w:tc>
        <w:tc>
          <w:tcPr>
            <w:tcW w:w="894" w:type="dxa"/>
            <w:vMerge/>
          </w:tcPr>
          <w:p w:rsidR="007F2FCA" w:rsidRPr="006B70E2" w:rsidRDefault="007F2FCA" w:rsidP="001715CE">
            <w:pPr>
              <w:pStyle w:val="Sinespaciado"/>
              <w:rPr>
                <w:rFonts w:ascii="Times New Roman" w:hAnsi="Times New Roman" w:cs="Times New Roman"/>
                <w:color w:val="000000" w:themeColor="text1"/>
                <w:sz w:val="20"/>
                <w:szCs w:val="20"/>
              </w:rPr>
            </w:pPr>
          </w:p>
        </w:tc>
        <w:tc>
          <w:tcPr>
            <w:tcW w:w="3222" w:type="dxa"/>
            <w:vAlign w:val="center"/>
          </w:tcPr>
          <w:p w:rsidR="007F2FCA" w:rsidRPr="006B70E2" w:rsidRDefault="007F2FCA" w:rsidP="001715CE">
            <w:pPr>
              <w:pStyle w:val="Sinespaciado"/>
              <w:jc w:val="center"/>
              <w:rPr>
                <w:rFonts w:ascii="Times New Roman" w:hAnsi="Times New Roman" w:cs="Times New Roman"/>
                <w:b/>
                <w:color w:val="000000" w:themeColor="text1"/>
                <w:sz w:val="20"/>
                <w:szCs w:val="20"/>
              </w:rPr>
            </w:pPr>
            <w:r w:rsidRPr="006B70E2">
              <w:rPr>
                <w:rFonts w:ascii="Times New Roman" w:hAnsi="Times New Roman" w:cs="Times New Roman"/>
                <w:b/>
                <w:color w:val="000000" w:themeColor="text1"/>
                <w:sz w:val="20"/>
                <w:szCs w:val="20"/>
              </w:rPr>
              <w:t>Cognitivos</w:t>
            </w:r>
          </w:p>
        </w:tc>
        <w:tc>
          <w:tcPr>
            <w:tcW w:w="2268" w:type="dxa"/>
            <w:gridSpan w:val="2"/>
            <w:vAlign w:val="center"/>
          </w:tcPr>
          <w:p w:rsidR="007F2FCA" w:rsidRPr="006B70E2" w:rsidRDefault="007F2FCA" w:rsidP="001715CE">
            <w:pPr>
              <w:pStyle w:val="Sinespaciado"/>
              <w:jc w:val="center"/>
              <w:rPr>
                <w:rFonts w:ascii="Times New Roman" w:hAnsi="Times New Roman" w:cs="Times New Roman"/>
                <w:b/>
                <w:color w:val="000000" w:themeColor="text1"/>
                <w:sz w:val="20"/>
                <w:szCs w:val="20"/>
              </w:rPr>
            </w:pPr>
            <w:r w:rsidRPr="006B70E2">
              <w:rPr>
                <w:rFonts w:ascii="Times New Roman" w:hAnsi="Times New Roman" w:cs="Times New Roman"/>
                <w:b/>
                <w:color w:val="000000" w:themeColor="text1"/>
                <w:sz w:val="20"/>
                <w:szCs w:val="20"/>
              </w:rPr>
              <w:t>Procedimental</w:t>
            </w:r>
          </w:p>
        </w:tc>
        <w:tc>
          <w:tcPr>
            <w:tcW w:w="2694" w:type="dxa"/>
            <w:vAlign w:val="center"/>
          </w:tcPr>
          <w:p w:rsidR="007F2FCA" w:rsidRPr="006B70E2" w:rsidRDefault="007F2FCA" w:rsidP="001715CE">
            <w:pPr>
              <w:pStyle w:val="Sinespaciado"/>
              <w:jc w:val="center"/>
              <w:rPr>
                <w:rFonts w:ascii="Times New Roman" w:hAnsi="Times New Roman" w:cs="Times New Roman"/>
                <w:b/>
                <w:color w:val="000000" w:themeColor="text1"/>
                <w:sz w:val="20"/>
                <w:szCs w:val="20"/>
              </w:rPr>
            </w:pPr>
            <w:r w:rsidRPr="006B70E2">
              <w:rPr>
                <w:rFonts w:ascii="Times New Roman" w:hAnsi="Times New Roman" w:cs="Times New Roman"/>
                <w:b/>
                <w:color w:val="000000" w:themeColor="text1"/>
                <w:sz w:val="20"/>
                <w:szCs w:val="20"/>
              </w:rPr>
              <w:t>Actitudinal</w:t>
            </w:r>
          </w:p>
        </w:tc>
        <w:tc>
          <w:tcPr>
            <w:tcW w:w="2202" w:type="dxa"/>
            <w:vMerge/>
          </w:tcPr>
          <w:p w:rsidR="007F2FCA" w:rsidRPr="006B70E2" w:rsidRDefault="007F2FCA" w:rsidP="001715CE">
            <w:pPr>
              <w:pStyle w:val="Sinespaciado"/>
              <w:rPr>
                <w:rFonts w:ascii="Times New Roman" w:hAnsi="Times New Roman" w:cs="Times New Roman"/>
                <w:color w:val="000000" w:themeColor="text1"/>
                <w:sz w:val="20"/>
                <w:szCs w:val="20"/>
              </w:rPr>
            </w:pPr>
          </w:p>
        </w:tc>
        <w:tc>
          <w:tcPr>
            <w:tcW w:w="3326" w:type="dxa"/>
            <w:vMerge/>
          </w:tcPr>
          <w:p w:rsidR="007F2FCA" w:rsidRPr="006B70E2" w:rsidRDefault="007F2FCA" w:rsidP="001715CE">
            <w:pPr>
              <w:pStyle w:val="Sinespaciado"/>
              <w:rPr>
                <w:rFonts w:ascii="Times New Roman" w:hAnsi="Times New Roman" w:cs="Times New Roman"/>
                <w:color w:val="000000" w:themeColor="text1"/>
                <w:sz w:val="20"/>
                <w:szCs w:val="20"/>
              </w:rPr>
            </w:pPr>
          </w:p>
        </w:tc>
      </w:tr>
      <w:tr w:rsidR="006B70E2" w:rsidRPr="006B70E2" w:rsidTr="003854E9">
        <w:trPr>
          <w:trHeight w:val="915"/>
        </w:trPr>
        <w:tc>
          <w:tcPr>
            <w:tcW w:w="846" w:type="dxa"/>
            <w:vMerge/>
          </w:tcPr>
          <w:p w:rsidR="007F2FCA" w:rsidRPr="006B70E2" w:rsidRDefault="007F2FCA" w:rsidP="001715CE">
            <w:pPr>
              <w:pStyle w:val="Sinespaciado"/>
              <w:rPr>
                <w:rFonts w:ascii="Times New Roman" w:hAnsi="Times New Roman" w:cs="Times New Roman"/>
                <w:color w:val="000000" w:themeColor="text1"/>
                <w:sz w:val="20"/>
                <w:szCs w:val="20"/>
              </w:rPr>
            </w:pPr>
          </w:p>
        </w:tc>
        <w:tc>
          <w:tcPr>
            <w:tcW w:w="894" w:type="dxa"/>
            <w:vAlign w:val="center"/>
          </w:tcPr>
          <w:p w:rsidR="007F2FCA" w:rsidRPr="006B70E2" w:rsidRDefault="007F2FCA" w:rsidP="001715CE">
            <w:pPr>
              <w:pStyle w:val="Sinespaciado"/>
              <w:jc w:val="center"/>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1</w:t>
            </w:r>
          </w:p>
        </w:tc>
        <w:tc>
          <w:tcPr>
            <w:tcW w:w="3222" w:type="dxa"/>
            <w:vMerge w:val="restart"/>
          </w:tcPr>
          <w:p w:rsidR="007F2FCA" w:rsidRPr="006B70E2" w:rsidRDefault="007F2FCA" w:rsidP="002859E5">
            <w:pPr>
              <w:pStyle w:val="Sinespaciado"/>
              <w:jc w:val="both"/>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1. Oceanografía</w:t>
            </w:r>
            <w:r w:rsidR="0024557E" w:rsidRPr="006B70E2">
              <w:rPr>
                <w:rFonts w:ascii="Times New Roman" w:hAnsi="Times New Roman" w:cs="Times New Roman"/>
                <w:color w:val="000000" w:themeColor="text1"/>
                <w:sz w:val="20"/>
                <w:szCs w:val="20"/>
              </w:rPr>
              <w:t>:</w:t>
            </w:r>
            <w:r w:rsidRPr="006B70E2">
              <w:rPr>
                <w:rFonts w:ascii="Times New Roman" w:hAnsi="Times New Roman" w:cs="Times New Roman"/>
                <w:color w:val="000000" w:themeColor="text1"/>
                <w:sz w:val="20"/>
                <w:szCs w:val="20"/>
              </w:rPr>
              <w:t xml:space="preserve"> Generalidades, historia en el Perú y el mundo.</w:t>
            </w:r>
          </w:p>
          <w:p w:rsidR="007F2FCA" w:rsidRPr="006B70E2" w:rsidRDefault="007F2FCA" w:rsidP="002859E5">
            <w:pPr>
              <w:pStyle w:val="Sinespaciado"/>
              <w:jc w:val="both"/>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2.- Origen de los océanos</w:t>
            </w:r>
            <w:r w:rsidR="0024557E" w:rsidRPr="006B70E2">
              <w:rPr>
                <w:rFonts w:ascii="Times New Roman" w:hAnsi="Times New Roman" w:cs="Times New Roman"/>
                <w:color w:val="000000" w:themeColor="text1"/>
                <w:sz w:val="20"/>
                <w:szCs w:val="20"/>
              </w:rPr>
              <w:t>:</w:t>
            </w:r>
            <w:r w:rsidRPr="006B70E2">
              <w:rPr>
                <w:rFonts w:ascii="Times New Roman" w:hAnsi="Times New Roman" w:cs="Times New Roman"/>
                <w:color w:val="000000" w:themeColor="text1"/>
                <w:sz w:val="20"/>
                <w:szCs w:val="20"/>
              </w:rPr>
              <w:t xml:space="preserve"> Origen de la tierra, forma, tamaño, origen de los </w:t>
            </w:r>
            <w:r w:rsidR="0024557E" w:rsidRPr="006B70E2">
              <w:rPr>
                <w:rFonts w:ascii="Times New Roman" w:hAnsi="Times New Roman" w:cs="Times New Roman"/>
                <w:color w:val="000000" w:themeColor="text1"/>
                <w:sz w:val="20"/>
                <w:szCs w:val="20"/>
              </w:rPr>
              <w:t>continentes, origen de los océanos.</w:t>
            </w:r>
          </w:p>
          <w:p w:rsidR="007F2FCA" w:rsidRPr="006B70E2" w:rsidRDefault="007F2FCA" w:rsidP="002859E5">
            <w:pPr>
              <w:pStyle w:val="Sinespaciado"/>
              <w:jc w:val="both"/>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3. Geología marina</w:t>
            </w:r>
            <w:r w:rsidR="0024557E" w:rsidRPr="006B70E2">
              <w:rPr>
                <w:rFonts w:ascii="Times New Roman" w:hAnsi="Times New Roman" w:cs="Times New Roman"/>
                <w:color w:val="000000" w:themeColor="text1"/>
                <w:sz w:val="20"/>
                <w:szCs w:val="20"/>
              </w:rPr>
              <w:t>:D</w:t>
            </w:r>
            <w:r w:rsidRPr="006B70E2">
              <w:rPr>
                <w:rFonts w:ascii="Times New Roman" w:hAnsi="Times New Roman" w:cs="Times New Roman"/>
                <w:color w:val="000000" w:themeColor="text1"/>
                <w:sz w:val="20"/>
                <w:szCs w:val="20"/>
              </w:rPr>
              <w:t>istribución de tierras y mares, límites de los océanos y mares. Las orillas y la costa clasificación, las playas. Ester</w:t>
            </w:r>
            <w:r w:rsidR="00CE3A7B">
              <w:rPr>
                <w:rFonts w:ascii="Times New Roman" w:hAnsi="Times New Roman" w:cs="Times New Roman"/>
                <w:color w:val="000000" w:themeColor="text1"/>
                <w:sz w:val="20"/>
                <w:szCs w:val="20"/>
              </w:rPr>
              <w:t>o</w:t>
            </w:r>
            <w:r w:rsidRPr="006B70E2">
              <w:rPr>
                <w:rFonts w:ascii="Times New Roman" w:hAnsi="Times New Roman" w:cs="Times New Roman"/>
                <w:color w:val="000000" w:themeColor="text1"/>
                <w:sz w:val="20"/>
                <w:szCs w:val="20"/>
              </w:rPr>
              <w:t xml:space="preserve">s y su clasificación, características y aspectos principales, albuferas fluencias y contaminantes. Aspectos principales de la topografía submarina: terminología, formas y características. </w:t>
            </w:r>
          </w:p>
          <w:p w:rsidR="007F2FCA" w:rsidRPr="006B70E2" w:rsidRDefault="007F2FCA" w:rsidP="0024557E">
            <w:pPr>
              <w:pStyle w:val="Sinespaciado"/>
              <w:jc w:val="both"/>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4. Oceanografía física</w:t>
            </w:r>
            <w:r w:rsidR="0024557E" w:rsidRPr="006B70E2">
              <w:rPr>
                <w:rFonts w:ascii="Times New Roman" w:hAnsi="Times New Roman" w:cs="Times New Roman"/>
                <w:color w:val="000000" w:themeColor="text1"/>
                <w:sz w:val="20"/>
                <w:szCs w:val="20"/>
              </w:rPr>
              <w:t>:G</w:t>
            </w:r>
            <w:r w:rsidRPr="006B70E2">
              <w:rPr>
                <w:rFonts w:ascii="Times New Roman" w:hAnsi="Times New Roman" w:cs="Times New Roman"/>
                <w:color w:val="000000" w:themeColor="text1"/>
                <w:sz w:val="20"/>
                <w:szCs w:val="20"/>
              </w:rPr>
              <w:t>eneralidades de las propiedades físicas y químic</w:t>
            </w:r>
            <w:r w:rsidR="0024557E" w:rsidRPr="006B70E2">
              <w:rPr>
                <w:rFonts w:ascii="Times New Roman" w:hAnsi="Times New Roman" w:cs="Times New Roman"/>
                <w:color w:val="000000" w:themeColor="text1"/>
                <w:sz w:val="20"/>
                <w:szCs w:val="20"/>
              </w:rPr>
              <w:t>as</w:t>
            </w:r>
            <w:r w:rsidRPr="006B70E2">
              <w:rPr>
                <w:rFonts w:ascii="Times New Roman" w:hAnsi="Times New Roman" w:cs="Times New Roman"/>
                <w:color w:val="000000" w:themeColor="text1"/>
                <w:sz w:val="20"/>
                <w:szCs w:val="20"/>
              </w:rPr>
              <w:t xml:space="preserve"> del agua de mar. Presión densidad y anomalías, viscosidad, </w:t>
            </w:r>
            <w:r w:rsidR="0024557E" w:rsidRPr="006B70E2">
              <w:rPr>
                <w:rFonts w:ascii="Times New Roman" w:hAnsi="Times New Roman" w:cs="Times New Roman"/>
                <w:color w:val="000000" w:themeColor="text1"/>
                <w:sz w:val="20"/>
                <w:szCs w:val="20"/>
              </w:rPr>
              <w:t xml:space="preserve">y tenacidad </w:t>
            </w:r>
            <w:r w:rsidRPr="006B70E2">
              <w:rPr>
                <w:rFonts w:ascii="Times New Roman" w:hAnsi="Times New Roman" w:cs="Times New Roman"/>
                <w:color w:val="000000" w:themeColor="text1"/>
                <w:sz w:val="20"/>
                <w:szCs w:val="20"/>
              </w:rPr>
              <w:t xml:space="preserve">cinemáticas, </w:t>
            </w:r>
            <w:r w:rsidR="0024557E" w:rsidRPr="006B70E2">
              <w:rPr>
                <w:rFonts w:ascii="Times New Roman" w:hAnsi="Times New Roman" w:cs="Times New Roman"/>
                <w:color w:val="000000" w:themeColor="text1"/>
                <w:sz w:val="20"/>
                <w:szCs w:val="20"/>
              </w:rPr>
              <w:t xml:space="preserve">tensión </w:t>
            </w:r>
            <w:r w:rsidRPr="006B70E2">
              <w:rPr>
                <w:rFonts w:ascii="Times New Roman" w:hAnsi="Times New Roman" w:cs="Times New Roman"/>
                <w:color w:val="000000" w:themeColor="text1"/>
                <w:sz w:val="20"/>
                <w:szCs w:val="20"/>
              </w:rPr>
              <w:t>superficial, sonido</w:t>
            </w:r>
            <w:r w:rsidR="0024557E" w:rsidRPr="006B70E2">
              <w:rPr>
                <w:rFonts w:ascii="Times New Roman" w:hAnsi="Times New Roman" w:cs="Times New Roman"/>
                <w:color w:val="000000" w:themeColor="text1"/>
                <w:sz w:val="20"/>
                <w:szCs w:val="20"/>
              </w:rPr>
              <w:t>,</w:t>
            </w:r>
            <w:r w:rsidRPr="006B70E2">
              <w:rPr>
                <w:rFonts w:ascii="Times New Roman" w:hAnsi="Times New Roman" w:cs="Times New Roman"/>
                <w:color w:val="000000" w:themeColor="text1"/>
                <w:sz w:val="20"/>
                <w:szCs w:val="20"/>
              </w:rPr>
              <w:t xml:space="preserve"> refracción y reflexión de la radiación solar</w:t>
            </w:r>
            <w:r w:rsidR="0024557E" w:rsidRPr="006B70E2">
              <w:rPr>
                <w:rFonts w:ascii="Times New Roman" w:hAnsi="Times New Roman" w:cs="Times New Roman"/>
                <w:color w:val="000000" w:themeColor="text1"/>
                <w:sz w:val="20"/>
                <w:szCs w:val="20"/>
              </w:rPr>
              <w:t xml:space="preserve">, transparencia, </w:t>
            </w:r>
            <w:r w:rsidRPr="006B70E2">
              <w:rPr>
                <w:rFonts w:ascii="Times New Roman" w:hAnsi="Times New Roman" w:cs="Times New Roman"/>
                <w:color w:val="000000" w:themeColor="text1"/>
                <w:sz w:val="20"/>
                <w:szCs w:val="20"/>
              </w:rPr>
              <w:t xml:space="preserve"> conductividad eléctrica, calor específico, calor latente de evaporación, punto de congelación, temperatura en </w:t>
            </w:r>
            <w:r w:rsidR="0024557E" w:rsidRPr="006B70E2">
              <w:rPr>
                <w:rFonts w:ascii="Times New Roman" w:hAnsi="Times New Roman" w:cs="Times New Roman"/>
                <w:color w:val="000000" w:themeColor="text1"/>
                <w:sz w:val="20"/>
                <w:szCs w:val="20"/>
              </w:rPr>
              <w:t xml:space="preserve">los </w:t>
            </w:r>
            <w:r w:rsidRPr="006B70E2">
              <w:rPr>
                <w:rFonts w:ascii="Times New Roman" w:hAnsi="Times New Roman" w:cs="Times New Roman"/>
                <w:color w:val="000000" w:themeColor="text1"/>
                <w:sz w:val="20"/>
                <w:szCs w:val="20"/>
              </w:rPr>
              <w:t>océano</w:t>
            </w:r>
            <w:r w:rsidR="0024557E" w:rsidRPr="006B70E2">
              <w:rPr>
                <w:rFonts w:ascii="Times New Roman" w:hAnsi="Times New Roman" w:cs="Times New Roman"/>
                <w:color w:val="000000" w:themeColor="text1"/>
                <w:sz w:val="20"/>
                <w:szCs w:val="20"/>
              </w:rPr>
              <w:t>s</w:t>
            </w:r>
            <w:r w:rsidRPr="006B70E2">
              <w:rPr>
                <w:rFonts w:ascii="Times New Roman" w:hAnsi="Times New Roman" w:cs="Times New Roman"/>
                <w:color w:val="000000" w:themeColor="text1"/>
                <w:sz w:val="20"/>
                <w:szCs w:val="20"/>
              </w:rPr>
              <w:t xml:space="preserve">. </w:t>
            </w:r>
          </w:p>
        </w:tc>
        <w:tc>
          <w:tcPr>
            <w:tcW w:w="2268" w:type="dxa"/>
            <w:gridSpan w:val="2"/>
            <w:vMerge w:val="restart"/>
          </w:tcPr>
          <w:p w:rsidR="007F2FCA" w:rsidRPr="006B70E2" w:rsidRDefault="007F2FCA" w:rsidP="002859E5">
            <w:pPr>
              <w:pStyle w:val="Sinespaciado"/>
              <w:jc w:val="both"/>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 xml:space="preserve">1. Define y explica las generalidades de la asignatura. </w:t>
            </w:r>
          </w:p>
          <w:p w:rsidR="003854E9" w:rsidRPr="006B70E2" w:rsidRDefault="003854E9" w:rsidP="002859E5">
            <w:pPr>
              <w:pStyle w:val="Sinespaciado"/>
              <w:jc w:val="both"/>
              <w:rPr>
                <w:rFonts w:ascii="Times New Roman" w:hAnsi="Times New Roman" w:cs="Times New Roman"/>
                <w:color w:val="000000" w:themeColor="text1"/>
                <w:sz w:val="20"/>
                <w:szCs w:val="20"/>
              </w:rPr>
            </w:pPr>
          </w:p>
          <w:p w:rsidR="003854E9" w:rsidRPr="006B70E2" w:rsidRDefault="003854E9" w:rsidP="002859E5">
            <w:pPr>
              <w:pStyle w:val="Sinespaciado"/>
              <w:jc w:val="both"/>
              <w:rPr>
                <w:rFonts w:ascii="Times New Roman" w:hAnsi="Times New Roman" w:cs="Times New Roman"/>
                <w:color w:val="000000" w:themeColor="text1"/>
                <w:sz w:val="20"/>
                <w:szCs w:val="20"/>
              </w:rPr>
            </w:pPr>
          </w:p>
          <w:p w:rsidR="007F2FCA" w:rsidRPr="006B70E2" w:rsidRDefault="007F2FCA" w:rsidP="002859E5">
            <w:pPr>
              <w:pStyle w:val="Sinespaciado"/>
              <w:jc w:val="both"/>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 xml:space="preserve">2. Analiza, abstrae y diferencia las teorías del origen de los océanos. </w:t>
            </w:r>
          </w:p>
          <w:p w:rsidR="003854E9" w:rsidRPr="006B70E2" w:rsidRDefault="003854E9" w:rsidP="00341160">
            <w:pPr>
              <w:pStyle w:val="Sinespaciado"/>
              <w:jc w:val="both"/>
              <w:rPr>
                <w:rFonts w:ascii="Times New Roman" w:hAnsi="Times New Roman" w:cs="Times New Roman"/>
                <w:color w:val="000000" w:themeColor="text1"/>
                <w:sz w:val="20"/>
                <w:szCs w:val="20"/>
              </w:rPr>
            </w:pPr>
          </w:p>
          <w:p w:rsidR="003854E9" w:rsidRPr="006B70E2" w:rsidRDefault="003854E9" w:rsidP="00341160">
            <w:pPr>
              <w:pStyle w:val="Sinespaciado"/>
              <w:jc w:val="both"/>
              <w:rPr>
                <w:rFonts w:ascii="Times New Roman" w:hAnsi="Times New Roman" w:cs="Times New Roman"/>
                <w:color w:val="000000" w:themeColor="text1"/>
                <w:sz w:val="20"/>
                <w:szCs w:val="20"/>
              </w:rPr>
            </w:pPr>
          </w:p>
          <w:p w:rsidR="007F2FCA" w:rsidRPr="006B70E2" w:rsidRDefault="007F2FCA" w:rsidP="00341160">
            <w:pPr>
              <w:pStyle w:val="Sinespaciado"/>
              <w:jc w:val="both"/>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 xml:space="preserve">3. Conceptúa, estructura y relaciona los aspectos inherentes a la geología marina. </w:t>
            </w:r>
          </w:p>
          <w:p w:rsidR="003854E9" w:rsidRPr="006B70E2" w:rsidRDefault="003854E9" w:rsidP="00341160">
            <w:pPr>
              <w:pStyle w:val="Sinespaciado"/>
              <w:jc w:val="both"/>
              <w:rPr>
                <w:rFonts w:ascii="Times New Roman" w:hAnsi="Times New Roman" w:cs="Times New Roman"/>
                <w:color w:val="000000" w:themeColor="text1"/>
                <w:sz w:val="20"/>
                <w:szCs w:val="20"/>
              </w:rPr>
            </w:pPr>
          </w:p>
          <w:p w:rsidR="003854E9" w:rsidRPr="006B70E2" w:rsidRDefault="003854E9" w:rsidP="00341160">
            <w:pPr>
              <w:pStyle w:val="Sinespaciado"/>
              <w:jc w:val="both"/>
              <w:rPr>
                <w:rFonts w:ascii="Times New Roman" w:hAnsi="Times New Roman" w:cs="Times New Roman"/>
                <w:color w:val="000000" w:themeColor="text1"/>
                <w:sz w:val="20"/>
                <w:szCs w:val="20"/>
              </w:rPr>
            </w:pPr>
          </w:p>
          <w:p w:rsidR="007F2FCA" w:rsidRPr="006B70E2" w:rsidRDefault="007F2FCA" w:rsidP="0024557E">
            <w:pPr>
              <w:pStyle w:val="Sinespaciado"/>
              <w:jc w:val="both"/>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 xml:space="preserve">4. Define, describe, usa y relaciona las propiedades físicas </w:t>
            </w:r>
            <w:r w:rsidR="0024557E" w:rsidRPr="006B70E2">
              <w:rPr>
                <w:rFonts w:ascii="Times New Roman" w:hAnsi="Times New Roman" w:cs="Times New Roman"/>
                <w:color w:val="000000" w:themeColor="text1"/>
                <w:sz w:val="20"/>
                <w:szCs w:val="20"/>
              </w:rPr>
              <w:t xml:space="preserve">y químicas </w:t>
            </w:r>
            <w:r w:rsidRPr="006B70E2">
              <w:rPr>
                <w:rFonts w:ascii="Times New Roman" w:hAnsi="Times New Roman" w:cs="Times New Roman"/>
                <w:color w:val="000000" w:themeColor="text1"/>
                <w:sz w:val="20"/>
                <w:szCs w:val="20"/>
              </w:rPr>
              <w:t xml:space="preserve">del agua de mar. </w:t>
            </w:r>
          </w:p>
        </w:tc>
        <w:tc>
          <w:tcPr>
            <w:tcW w:w="2694" w:type="dxa"/>
            <w:vMerge w:val="restart"/>
          </w:tcPr>
          <w:p w:rsidR="007F2FCA" w:rsidRPr="006B70E2" w:rsidRDefault="007F2FCA" w:rsidP="002859E5">
            <w:pPr>
              <w:pStyle w:val="Sinespaciado"/>
              <w:jc w:val="both"/>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 xml:space="preserve">Discute y debate los temas entregados como material didáctico. </w:t>
            </w:r>
          </w:p>
          <w:p w:rsidR="007F2FCA" w:rsidRPr="006B70E2" w:rsidRDefault="007F2FCA" w:rsidP="002859E5">
            <w:pPr>
              <w:pStyle w:val="Sinespaciado"/>
              <w:jc w:val="both"/>
              <w:rPr>
                <w:rFonts w:ascii="Times New Roman" w:hAnsi="Times New Roman" w:cs="Times New Roman"/>
                <w:color w:val="000000" w:themeColor="text1"/>
                <w:sz w:val="20"/>
                <w:szCs w:val="20"/>
              </w:rPr>
            </w:pPr>
          </w:p>
          <w:p w:rsidR="007F2FCA" w:rsidRPr="006B70E2" w:rsidRDefault="007F2FCA" w:rsidP="00341160">
            <w:pPr>
              <w:pStyle w:val="Sinespaciado"/>
              <w:jc w:val="both"/>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Lee y analiza las teorías planteadas.</w:t>
            </w:r>
          </w:p>
          <w:p w:rsidR="007F2FCA" w:rsidRPr="006B70E2" w:rsidRDefault="007F2FCA" w:rsidP="00341160">
            <w:pPr>
              <w:pStyle w:val="Sinespaciado"/>
              <w:jc w:val="both"/>
              <w:rPr>
                <w:rFonts w:ascii="Times New Roman" w:hAnsi="Times New Roman" w:cs="Times New Roman"/>
                <w:color w:val="000000" w:themeColor="text1"/>
                <w:sz w:val="20"/>
                <w:szCs w:val="20"/>
              </w:rPr>
            </w:pPr>
          </w:p>
          <w:p w:rsidR="007F2FCA" w:rsidRPr="006B70E2" w:rsidRDefault="007F2FCA" w:rsidP="00341160">
            <w:pPr>
              <w:pStyle w:val="Sinespaciado"/>
              <w:jc w:val="both"/>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Debate, comparte y establece los diversos aspectos  de la geología marina.</w:t>
            </w:r>
          </w:p>
          <w:p w:rsidR="007F2FCA" w:rsidRPr="006B70E2" w:rsidRDefault="007F2FCA" w:rsidP="00341160">
            <w:pPr>
              <w:pStyle w:val="Sinespaciado"/>
              <w:jc w:val="both"/>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 xml:space="preserve">Usa, establece y resuelve situaciones concernientes a las propiedades físicas del agua de mar. </w:t>
            </w:r>
          </w:p>
          <w:p w:rsidR="007F2FCA" w:rsidRPr="006B70E2" w:rsidRDefault="007F2FCA" w:rsidP="00341160">
            <w:pPr>
              <w:pStyle w:val="Sinespaciado"/>
              <w:jc w:val="both"/>
              <w:rPr>
                <w:rFonts w:ascii="Times New Roman" w:hAnsi="Times New Roman" w:cs="Times New Roman"/>
                <w:color w:val="000000" w:themeColor="text1"/>
                <w:sz w:val="20"/>
                <w:szCs w:val="20"/>
              </w:rPr>
            </w:pPr>
          </w:p>
          <w:p w:rsidR="007F2FCA" w:rsidRPr="006B70E2" w:rsidRDefault="007F2FCA" w:rsidP="00341160">
            <w:pPr>
              <w:pStyle w:val="Sinespaciado"/>
              <w:jc w:val="both"/>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Se interesa en el desarrollo de la investigación científica, oceanografía.</w:t>
            </w:r>
          </w:p>
          <w:p w:rsidR="007F2FCA" w:rsidRPr="006B70E2" w:rsidRDefault="007F2FCA" w:rsidP="0024557E">
            <w:pPr>
              <w:pStyle w:val="Sinespaciado"/>
              <w:jc w:val="both"/>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Efectúa cálculos de las diferentes u</w:t>
            </w:r>
            <w:r w:rsidR="0024557E" w:rsidRPr="006B70E2">
              <w:rPr>
                <w:rFonts w:ascii="Times New Roman" w:hAnsi="Times New Roman" w:cs="Times New Roman"/>
                <w:color w:val="000000" w:themeColor="text1"/>
                <w:sz w:val="20"/>
                <w:szCs w:val="20"/>
              </w:rPr>
              <w:t>nidades oceanográficas, geológicas</w:t>
            </w:r>
            <w:r w:rsidRPr="006B70E2">
              <w:rPr>
                <w:rFonts w:ascii="Times New Roman" w:hAnsi="Times New Roman" w:cs="Times New Roman"/>
                <w:color w:val="000000" w:themeColor="text1"/>
                <w:sz w:val="20"/>
                <w:szCs w:val="20"/>
              </w:rPr>
              <w:t xml:space="preserve"> y física</w:t>
            </w:r>
            <w:r w:rsidR="0024557E" w:rsidRPr="006B70E2">
              <w:rPr>
                <w:rFonts w:ascii="Times New Roman" w:hAnsi="Times New Roman" w:cs="Times New Roman"/>
                <w:color w:val="000000" w:themeColor="text1"/>
                <w:sz w:val="20"/>
                <w:szCs w:val="20"/>
              </w:rPr>
              <w:t>s</w:t>
            </w:r>
            <w:r w:rsidRPr="006B70E2">
              <w:rPr>
                <w:rFonts w:ascii="Times New Roman" w:hAnsi="Times New Roman" w:cs="Times New Roman"/>
                <w:color w:val="000000" w:themeColor="text1"/>
                <w:sz w:val="20"/>
                <w:szCs w:val="20"/>
              </w:rPr>
              <w:t xml:space="preserve">. </w:t>
            </w:r>
          </w:p>
        </w:tc>
        <w:tc>
          <w:tcPr>
            <w:tcW w:w="2202" w:type="dxa"/>
            <w:vMerge w:val="restart"/>
          </w:tcPr>
          <w:p w:rsidR="007F2FCA" w:rsidRPr="006B70E2" w:rsidRDefault="007F2FCA" w:rsidP="000F6088">
            <w:pPr>
              <w:pStyle w:val="Sinespaciado"/>
              <w:numPr>
                <w:ilvl w:val="0"/>
                <w:numId w:val="3"/>
              </w:numPr>
              <w:ind w:left="176" w:hanging="176"/>
              <w:jc w:val="both"/>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 xml:space="preserve">Exposición académica </w:t>
            </w:r>
            <w:r w:rsidR="0024557E" w:rsidRPr="006B70E2">
              <w:rPr>
                <w:rFonts w:ascii="Times New Roman" w:hAnsi="Times New Roman" w:cs="Times New Roman"/>
                <w:color w:val="000000" w:themeColor="text1"/>
                <w:sz w:val="20"/>
                <w:szCs w:val="20"/>
              </w:rPr>
              <w:t>instruccional</w:t>
            </w:r>
            <w:r w:rsidRPr="006B70E2">
              <w:rPr>
                <w:rFonts w:ascii="Times New Roman" w:hAnsi="Times New Roman" w:cs="Times New Roman"/>
                <w:color w:val="000000" w:themeColor="text1"/>
                <w:sz w:val="20"/>
                <w:szCs w:val="20"/>
              </w:rPr>
              <w:t xml:space="preserve">, exposición comentarios, preguntas y síntesis. </w:t>
            </w:r>
          </w:p>
          <w:p w:rsidR="007F2FCA" w:rsidRPr="006B70E2" w:rsidRDefault="007F2FCA" w:rsidP="000F6088">
            <w:pPr>
              <w:pStyle w:val="Sinespaciado"/>
              <w:numPr>
                <w:ilvl w:val="0"/>
                <w:numId w:val="3"/>
              </w:numPr>
              <w:ind w:left="176" w:hanging="176"/>
              <w:jc w:val="both"/>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Elaboración de trabajos de investigación bibliográfica y/o de campo de temas de actualidad, nacional y mundial.</w:t>
            </w:r>
          </w:p>
          <w:p w:rsidR="007F2FCA" w:rsidRPr="006B70E2" w:rsidRDefault="007F2FCA" w:rsidP="000F6088">
            <w:pPr>
              <w:pStyle w:val="Sinespaciado"/>
              <w:numPr>
                <w:ilvl w:val="0"/>
                <w:numId w:val="3"/>
              </w:numPr>
              <w:ind w:left="176" w:hanging="176"/>
              <w:jc w:val="both"/>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 xml:space="preserve">Entrega de material impreso de los temas de la asignatura. </w:t>
            </w:r>
          </w:p>
          <w:p w:rsidR="007F2FCA" w:rsidRPr="006B70E2" w:rsidRDefault="007F2FCA" w:rsidP="000F6088">
            <w:pPr>
              <w:pStyle w:val="Sinespaciado"/>
              <w:numPr>
                <w:ilvl w:val="0"/>
                <w:numId w:val="3"/>
              </w:numPr>
              <w:ind w:left="176" w:hanging="176"/>
              <w:jc w:val="both"/>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Visitas y</w:t>
            </w:r>
            <w:r w:rsidR="0024557E" w:rsidRPr="006B70E2">
              <w:rPr>
                <w:rFonts w:ascii="Times New Roman" w:hAnsi="Times New Roman" w:cs="Times New Roman"/>
                <w:color w:val="000000" w:themeColor="text1"/>
                <w:sz w:val="20"/>
                <w:szCs w:val="20"/>
              </w:rPr>
              <w:t>/o</w:t>
            </w:r>
            <w:r w:rsidRPr="006B70E2">
              <w:rPr>
                <w:rFonts w:ascii="Times New Roman" w:hAnsi="Times New Roman" w:cs="Times New Roman"/>
                <w:color w:val="000000" w:themeColor="text1"/>
                <w:sz w:val="20"/>
                <w:szCs w:val="20"/>
              </w:rPr>
              <w:t xml:space="preserve"> reconocimiento de campo  con informes de lo desarrollado. </w:t>
            </w:r>
          </w:p>
          <w:p w:rsidR="007F2FCA" w:rsidRPr="006B70E2" w:rsidRDefault="007F2FCA" w:rsidP="000F6088">
            <w:pPr>
              <w:pStyle w:val="Sinespaciado"/>
              <w:numPr>
                <w:ilvl w:val="0"/>
                <w:numId w:val="3"/>
              </w:numPr>
              <w:ind w:left="176" w:hanging="176"/>
              <w:jc w:val="both"/>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Tareas sobre cálculos y perfiles, oceanográficas</w:t>
            </w:r>
          </w:p>
        </w:tc>
        <w:tc>
          <w:tcPr>
            <w:tcW w:w="3326" w:type="dxa"/>
            <w:vMerge w:val="restart"/>
          </w:tcPr>
          <w:p w:rsidR="007F2FCA" w:rsidRPr="006B70E2" w:rsidRDefault="007F2FCA" w:rsidP="000F6088">
            <w:pPr>
              <w:pStyle w:val="Sinespaciado"/>
              <w:numPr>
                <w:ilvl w:val="0"/>
                <w:numId w:val="3"/>
              </w:numPr>
              <w:ind w:left="176" w:hanging="176"/>
              <w:jc w:val="both"/>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 xml:space="preserve">Define y explica las generalidades de la asignatura relacionados con la realidad  actual del país y del mundo. </w:t>
            </w:r>
          </w:p>
          <w:p w:rsidR="007F2FCA" w:rsidRPr="006B70E2" w:rsidRDefault="007F2FCA" w:rsidP="000F6088">
            <w:pPr>
              <w:pStyle w:val="Sinespaciado"/>
              <w:numPr>
                <w:ilvl w:val="0"/>
                <w:numId w:val="3"/>
              </w:numPr>
              <w:ind w:left="176" w:hanging="176"/>
              <w:jc w:val="both"/>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 xml:space="preserve">Describe y compara la historia oceanográfica del Perú con la del mundo. </w:t>
            </w:r>
          </w:p>
          <w:p w:rsidR="007F2FCA" w:rsidRPr="006B70E2" w:rsidRDefault="007F2FCA" w:rsidP="000F6088">
            <w:pPr>
              <w:pStyle w:val="Sinespaciado"/>
              <w:numPr>
                <w:ilvl w:val="0"/>
                <w:numId w:val="3"/>
              </w:numPr>
              <w:ind w:left="176" w:hanging="176"/>
              <w:jc w:val="both"/>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 xml:space="preserve">Reconoce, analiza y reflexiona respecto al origen de los océanos. </w:t>
            </w:r>
          </w:p>
          <w:p w:rsidR="007F2FCA" w:rsidRPr="006B70E2" w:rsidRDefault="007F2FCA" w:rsidP="000F6088">
            <w:pPr>
              <w:pStyle w:val="Sinespaciado"/>
              <w:numPr>
                <w:ilvl w:val="0"/>
                <w:numId w:val="3"/>
              </w:numPr>
              <w:ind w:left="176" w:hanging="176"/>
              <w:jc w:val="both"/>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 xml:space="preserve">Describe e identifica la distribución de tierras y mareas y sus limites en el país y a nivel mundial. </w:t>
            </w:r>
          </w:p>
          <w:p w:rsidR="007F2FCA" w:rsidRPr="006B70E2" w:rsidRDefault="007F2FCA" w:rsidP="000F6088">
            <w:pPr>
              <w:pStyle w:val="Sinespaciado"/>
              <w:numPr>
                <w:ilvl w:val="0"/>
                <w:numId w:val="3"/>
              </w:numPr>
              <w:ind w:left="176" w:hanging="176"/>
              <w:jc w:val="both"/>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Reconoce, identifica y relaciona las características de las orillas y cos</w:t>
            </w:r>
            <w:r w:rsidR="0024557E" w:rsidRPr="006B70E2">
              <w:rPr>
                <w:rFonts w:ascii="Times New Roman" w:hAnsi="Times New Roman" w:cs="Times New Roman"/>
                <w:color w:val="000000" w:themeColor="text1"/>
                <w:sz w:val="20"/>
                <w:szCs w:val="20"/>
              </w:rPr>
              <w:t>t</w:t>
            </w:r>
            <w:r w:rsidRPr="006B70E2">
              <w:rPr>
                <w:rFonts w:ascii="Times New Roman" w:hAnsi="Times New Roman" w:cs="Times New Roman"/>
                <w:color w:val="000000" w:themeColor="text1"/>
                <w:sz w:val="20"/>
                <w:szCs w:val="20"/>
              </w:rPr>
              <w:t>as  y el relieve del suelo submarino.</w:t>
            </w:r>
          </w:p>
          <w:p w:rsidR="007F2FCA" w:rsidRPr="006B70E2" w:rsidRDefault="007F2FCA" w:rsidP="000F6088">
            <w:pPr>
              <w:pStyle w:val="Sinespaciado"/>
              <w:numPr>
                <w:ilvl w:val="0"/>
                <w:numId w:val="3"/>
              </w:numPr>
              <w:ind w:left="176" w:hanging="176"/>
              <w:jc w:val="both"/>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 xml:space="preserve">Reconoce y usa los aspectos principales de la topografía submarina. </w:t>
            </w:r>
          </w:p>
          <w:p w:rsidR="007F2FCA" w:rsidRPr="006B70E2" w:rsidRDefault="007F2FCA" w:rsidP="0024557E">
            <w:pPr>
              <w:pStyle w:val="Sinespaciado"/>
              <w:numPr>
                <w:ilvl w:val="0"/>
                <w:numId w:val="3"/>
              </w:numPr>
              <w:ind w:left="176" w:hanging="176"/>
              <w:jc w:val="both"/>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Define, diferencia, describe</w:t>
            </w:r>
            <w:r w:rsidR="0024557E" w:rsidRPr="006B70E2">
              <w:rPr>
                <w:rFonts w:ascii="Times New Roman" w:hAnsi="Times New Roman" w:cs="Times New Roman"/>
                <w:color w:val="000000" w:themeColor="text1"/>
                <w:sz w:val="20"/>
                <w:szCs w:val="20"/>
              </w:rPr>
              <w:t xml:space="preserve">, relaciona y usa las </w:t>
            </w:r>
            <w:r w:rsidRPr="006B70E2">
              <w:rPr>
                <w:rFonts w:ascii="Times New Roman" w:hAnsi="Times New Roman" w:cs="Times New Roman"/>
                <w:color w:val="000000" w:themeColor="text1"/>
                <w:sz w:val="20"/>
                <w:szCs w:val="20"/>
              </w:rPr>
              <w:t xml:space="preserve">Propiedades físicas  del agua de mar. </w:t>
            </w:r>
          </w:p>
        </w:tc>
      </w:tr>
      <w:tr w:rsidR="007F2FCA" w:rsidRPr="006B70E2" w:rsidTr="003854E9">
        <w:trPr>
          <w:trHeight w:val="1538"/>
        </w:trPr>
        <w:tc>
          <w:tcPr>
            <w:tcW w:w="846" w:type="dxa"/>
            <w:vMerge/>
          </w:tcPr>
          <w:p w:rsidR="007F2FCA" w:rsidRPr="006B70E2" w:rsidRDefault="007F2FCA" w:rsidP="001715CE">
            <w:pPr>
              <w:pStyle w:val="Sinespaciado"/>
              <w:rPr>
                <w:rFonts w:ascii="Times New Roman" w:hAnsi="Times New Roman" w:cs="Times New Roman"/>
                <w:color w:val="000000" w:themeColor="text1"/>
                <w:sz w:val="20"/>
                <w:szCs w:val="20"/>
              </w:rPr>
            </w:pPr>
          </w:p>
        </w:tc>
        <w:tc>
          <w:tcPr>
            <w:tcW w:w="894" w:type="dxa"/>
            <w:vAlign w:val="center"/>
          </w:tcPr>
          <w:p w:rsidR="007F2FCA" w:rsidRPr="006B70E2" w:rsidRDefault="007F2FCA" w:rsidP="001715CE">
            <w:pPr>
              <w:pStyle w:val="Sinespaciado"/>
              <w:jc w:val="center"/>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2</w:t>
            </w:r>
          </w:p>
        </w:tc>
        <w:tc>
          <w:tcPr>
            <w:tcW w:w="3222" w:type="dxa"/>
            <w:vMerge/>
          </w:tcPr>
          <w:p w:rsidR="007F2FCA" w:rsidRPr="006B70E2" w:rsidRDefault="007F2FCA" w:rsidP="001715CE">
            <w:pPr>
              <w:pStyle w:val="Sinespaciado"/>
              <w:rPr>
                <w:rFonts w:ascii="Times New Roman" w:hAnsi="Times New Roman" w:cs="Times New Roman"/>
                <w:color w:val="000000" w:themeColor="text1"/>
                <w:sz w:val="20"/>
                <w:szCs w:val="20"/>
              </w:rPr>
            </w:pPr>
          </w:p>
        </w:tc>
        <w:tc>
          <w:tcPr>
            <w:tcW w:w="2268" w:type="dxa"/>
            <w:gridSpan w:val="2"/>
            <w:vMerge/>
          </w:tcPr>
          <w:p w:rsidR="007F2FCA" w:rsidRPr="006B70E2" w:rsidRDefault="007F2FCA" w:rsidP="001715CE">
            <w:pPr>
              <w:pStyle w:val="Sinespaciado"/>
              <w:rPr>
                <w:rFonts w:ascii="Times New Roman" w:hAnsi="Times New Roman" w:cs="Times New Roman"/>
                <w:color w:val="000000" w:themeColor="text1"/>
                <w:sz w:val="20"/>
                <w:szCs w:val="20"/>
              </w:rPr>
            </w:pPr>
          </w:p>
        </w:tc>
        <w:tc>
          <w:tcPr>
            <w:tcW w:w="2694" w:type="dxa"/>
            <w:vMerge/>
          </w:tcPr>
          <w:p w:rsidR="007F2FCA" w:rsidRPr="006B70E2" w:rsidRDefault="007F2FCA" w:rsidP="001715CE">
            <w:pPr>
              <w:pStyle w:val="Sinespaciado"/>
              <w:rPr>
                <w:rFonts w:ascii="Times New Roman" w:hAnsi="Times New Roman" w:cs="Times New Roman"/>
                <w:color w:val="000000" w:themeColor="text1"/>
                <w:sz w:val="20"/>
                <w:szCs w:val="20"/>
              </w:rPr>
            </w:pPr>
          </w:p>
        </w:tc>
        <w:tc>
          <w:tcPr>
            <w:tcW w:w="2202" w:type="dxa"/>
            <w:vMerge/>
          </w:tcPr>
          <w:p w:rsidR="007F2FCA" w:rsidRPr="006B70E2" w:rsidRDefault="007F2FCA" w:rsidP="001715CE">
            <w:pPr>
              <w:pStyle w:val="Sinespaciado"/>
              <w:rPr>
                <w:rFonts w:ascii="Times New Roman" w:hAnsi="Times New Roman" w:cs="Times New Roman"/>
                <w:color w:val="000000" w:themeColor="text1"/>
                <w:sz w:val="20"/>
                <w:szCs w:val="20"/>
              </w:rPr>
            </w:pPr>
          </w:p>
        </w:tc>
        <w:tc>
          <w:tcPr>
            <w:tcW w:w="3326" w:type="dxa"/>
            <w:vMerge/>
          </w:tcPr>
          <w:p w:rsidR="007F2FCA" w:rsidRPr="006B70E2" w:rsidRDefault="007F2FCA" w:rsidP="001715CE">
            <w:pPr>
              <w:pStyle w:val="Sinespaciado"/>
              <w:rPr>
                <w:rFonts w:ascii="Times New Roman" w:hAnsi="Times New Roman" w:cs="Times New Roman"/>
                <w:color w:val="000000" w:themeColor="text1"/>
                <w:sz w:val="20"/>
                <w:szCs w:val="20"/>
              </w:rPr>
            </w:pPr>
          </w:p>
        </w:tc>
      </w:tr>
      <w:tr w:rsidR="007F2FCA" w:rsidRPr="006B70E2" w:rsidTr="003854E9">
        <w:trPr>
          <w:trHeight w:val="1687"/>
        </w:trPr>
        <w:tc>
          <w:tcPr>
            <w:tcW w:w="846" w:type="dxa"/>
            <w:vMerge/>
          </w:tcPr>
          <w:p w:rsidR="007F2FCA" w:rsidRPr="006B70E2" w:rsidRDefault="007F2FCA" w:rsidP="001715CE">
            <w:pPr>
              <w:pStyle w:val="Sinespaciado"/>
              <w:rPr>
                <w:rFonts w:ascii="Times New Roman" w:hAnsi="Times New Roman" w:cs="Times New Roman"/>
                <w:color w:val="000000" w:themeColor="text1"/>
                <w:sz w:val="20"/>
                <w:szCs w:val="20"/>
              </w:rPr>
            </w:pPr>
          </w:p>
        </w:tc>
        <w:tc>
          <w:tcPr>
            <w:tcW w:w="894" w:type="dxa"/>
            <w:vAlign w:val="center"/>
          </w:tcPr>
          <w:p w:rsidR="007F2FCA" w:rsidRPr="006B70E2" w:rsidRDefault="007F2FCA" w:rsidP="001715CE">
            <w:pPr>
              <w:pStyle w:val="Sinespaciado"/>
              <w:jc w:val="center"/>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3</w:t>
            </w:r>
          </w:p>
        </w:tc>
        <w:tc>
          <w:tcPr>
            <w:tcW w:w="3222" w:type="dxa"/>
            <w:vMerge/>
          </w:tcPr>
          <w:p w:rsidR="007F2FCA" w:rsidRPr="006B70E2" w:rsidRDefault="007F2FCA" w:rsidP="001715CE">
            <w:pPr>
              <w:pStyle w:val="Sinespaciado"/>
              <w:rPr>
                <w:rFonts w:ascii="Times New Roman" w:hAnsi="Times New Roman" w:cs="Times New Roman"/>
                <w:color w:val="000000" w:themeColor="text1"/>
                <w:sz w:val="20"/>
                <w:szCs w:val="20"/>
              </w:rPr>
            </w:pPr>
          </w:p>
        </w:tc>
        <w:tc>
          <w:tcPr>
            <w:tcW w:w="2268" w:type="dxa"/>
            <w:gridSpan w:val="2"/>
            <w:vMerge/>
          </w:tcPr>
          <w:p w:rsidR="007F2FCA" w:rsidRPr="006B70E2" w:rsidRDefault="007F2FCA" w:rsidP="001715CE">
            <w:pPr>
              <w:pStyle w:val="Sinespaciado"/>
              <w:rPr>
                <w:rFonts w:ascii="Times New Roman" w:hAnsi="Times New Roman" w:cs="Times New Roman"/>
                <w:color w:val="000000" w:themeColor="text1"/>
                <w:sz w:val="20"/>
                <w:szCs w:val="20"/>
              </w:rPr>
            </w:pPr>
          </w:p>
        </w:tc>
        <w:tc>
          <w:tcPr>
            <w:tcW w:w="2694" w:type="dxa"/>
            <w:vMerge/>
          </w:tcPr>
          <w:p w:rsidR="007F2FCA" w:rsidRPr="006B70E2" w:rsidRDefault="007F2FCA" w:rsidP="001715CE">
            <w:pPr>
              <w:pStyle w:val="Sinespaciado"/>
              <w:rPr>
                <w:rFonts w:ascii="Times New Roman" w:hAnsi="Times New Roman" w:cs="Times New Roman"/>
                <w:color w:val="000000" w:themeColor="text1"/>
                <w:sz w:val="20"/>
                <w:szCs w:val="20"/>
              </w:rPr>
            </w:pPr>
          </w:p>
        </w:tc>
        <w:tc>
          <w:tcPr>
            <w:tcW w:w="2202" w:type="dxa"/>
            <w:vMerge/>
          </w:tcPr>
          <w:p w:rsidR="007F2FCA" w:rsidRPr="006B70E2" w:rsidRDefault="007F2FCA" w:rsidP="001715CE">
            <w:pPr>
              <w:pStyle w:val="Sinespaciado"/>
              <w:rPr>
                <w:rFonts w:ascii="Times New Roman" w:hAnsi="Times New Roman" w:cs="Times New Roman"/>
                <w:color w:val="000000" w:themeColor="text1"/>
                <w:sz w:val="20"/>
                <w:szCs w:val="20"/>
              </w:rPr>
            </w:pPr>
          </w:p>
        </w:tc>
        <w:tc>
          <w:tcPr>
            <w:tcW w:w="3326" w:type="dxa"/>
            <w:vMerge/>
          </w:tcPr>
          <w:p w:rsidR="007F2FCA" w:rsidRPr="006B70E2" w:rsidRDefault="007F2FCA" w:rsidP="001715CE">
            <w:pPr>
              <w:pStyle w:val="Sinespaciado"/>
              <w:rPr>
                <w:rFonts w:ascii="Times New Roman" w:hAnsi="Times New Roman" w:cs="Times New Roman"/>
                <w:color w:val="000000" w:themeColor="text1"/>
                <w:sz w:val="20"/>
                <w:szCs w:val="20"/>
              </w:rPr>
            </w:pPr>
          </w:p>
        </w:tc>
      </w:tr>
      <w:tr w:rsidR="007F2FCA" w:rsidRPr="006B70E2" w:rsidTr="003854E9">
        <w:tc>
          <w:tcPr>
            <w:tcW w:w="846" w:type="dxa"/>
            <w:vMerge/>
          </w:tcPr>
          <w:p w:rsidR="007F2FCA" w:rsidRPr="006B70E2" w:rsidRDefault="007F2FCA" w:rsidP="001715CE">
            <w:pPr>
              <w:pStyle w:val="Sinespaciado"/>
              <w:rPr>
                <w:rFonts w:ascii="Times New Roman" w:hAnsi="Times New Roman" w:cs="Times New Roman"/>
                <w:color w:val="000000" w:themeColor="text1"/>
                <w:sz w:val="20"/>
                <w:szCs w:val="20"/>
              </w:rPr>
            </w:pPr>
          </w:p>
        </w:tc>
        <w:tc>
          <w:tcPr>
            <w:tcW w:w="894" w:type="dxa"/>
            <w:vAlign w:val="center"/>
          </w:tcPr>
          <w:p w:rsidR="007F2FCA" w:rsidRPr="006B70E2" w:rsidRDefault="007F2FCA" w:rsidP="001715CE">
            <w:pPr>
              <w:pStyle w:val="Sinespaciado"/>
              <w:jc w:val="center"/>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4</w:t>
            </w:r>
          </w:p>
        </w:tc>
        <w:tc>
          <w:tcPr>
            <w:tcW w:w="3222" w:type="dxa"/>
            <w:vMerge/>
          </w:tcPr>
          <w:p w:rsidR="007F2FCA" w:rsidRPr="006B70E2" w:rsidRDefault="007F2FCA" w:rsidP="001715CE">
            <w:pPr>
              <w:pStyle w:val="Sinespaciado"/>
              <w:rPr>
                <w:rFonts w:ascii="Times New Roman" w:hAnsi="Times New Roman" w:cs="Times New Roman"/>
                <w:color w:val="000000" w:themeColor="text1"/>
                <w:sz w:val="20"/>
                <w:szCs w:val="20"/>
              </w:rPr>
            </w:pPr>
          </w:p>
        </w:tc>
        <w:tc>
          <w:tcPr>
            <w:tcW w:w="2268" w:type="dxa"/>
            <w:gridSpan w:val="2"/>
            <w:vMerge/>
          </w:tcPr>
          <w:p w:rsidR="007F2FCA" w:rsidRPr="006B70E2" w:rsidRDefault="007F2FCA" w:rsidP="001715CE">
            <w:pPr>
              <w:pStyle w:val="Sinespaciado"/>
              <w:rPr>
                <w:rFonts w:ascii="Times New Roman" w:hAnsi="Times New Roman" w:cs="Times New Roman"/>
                <w:color w:val="000000" w:themeColor="text1"/>
                <w:sz w:val="20"/>
                <w:szCs w:val="20"/>
              </w:rPr>
            </w:pPr>
          </w:p>
        </w:tc>
        <w:tc>
          <w:tcPr>
            <w:tcW w:w="2694" w:type="dxa"/>
            <w:vMerge/>
          </w:tcPr>
          <w:p w:rsidR="007F2FCA" w:rsidRPr="006B70E2" w:rsidRDefault="007F2FCA" w:rsidP="001715CE">
            <w:pPr>
              <w:pStyle w:val="Sinespaciado"/>
              <w:rPr>
                <w:rFonts w:ascii="Times New Roman" w:hAnsi="Times New Roman" w:cs="Times New Roman"/>
                <w:color w:val="000000" w:themeColor="text1"/>
                <w:sz w:val="20"/>
                <w:szCs w:val="20"/>
              </w:rPr>
            </w:pPr>
          </w:p>
        </w:tc>
        <w:tc>
          <w:tcPr>
            <w:tcW w:w="2202" w:type="dxa"/>
            <w:vMerge/>
          </w:tcPr>
          <w:p w:rsidR="007F2FCA" w:rsidRPr="006B70E2" w:rsidRDefault="007F2FCA" w:rsidP="001715CE">
            <w:pPr>
              <w:pStyle w:val="Sinespaciado"/>
              <w:rPr>
                <w:rFonts w:ascii="Times New Roman" w:hAnsi="Times New Roman" w:cs="Times New Roman"/>
                <w:color w:val="000000" w:themeColor="text1"/>
                <w:sz w:val="20"/>
                <w:szCs w:val="20"/>
              </w:rPr>
            </w:pPr>
          </w:p>
        </w:tc>
        <w:tc>
          <w:tcPr>
            <w:tcW w:w="3326" w:type="dxa"/>
            <w:vMerge/>
          </w:tcPr>
          <w:p w:rsidR="007F2FCA" w:rsidRPr="006B70E2" w:rsidRDefault="007F2FCA" w:rsidP="001715CE">
            <w:pPr>
              <w:pStyle w:val="Sinespaciado"/>
              <w:rPr>
                <w:rFonts w:ascii="Times New Roman" w:hAnsi="Times New Roman" w:cs="Times New Roman"/>
                <w:color w:val="000000" w:themeColor="text1"/>
                <w:sz w:val="20"/>
                <w:szCs w:val="20"/>
              </w:rPr>
            </w:pPr>
          </w:p>
        </w:tc>
      </w:tr>
      <w:tr w:rsidR="007F2FCA" w:rsidRPr="006B70E2" w:rsidTr="00497457">
        <w:tc>
          <w:tcPr>
            <w:tcW w:w="846" w:type="dxa"/>
            <w:vMerge/>
          </w:tcPr>
          <w:p w:rsidR="007F2FCA" w:rsidRPr="006B70E2" w:rsidRDefault="007F2FCA" w:rsidP="001715CE">
            <w:pPr>
              <w:pStyle w:val="Sinespaciado"/>
              <w:rPr>
                <w:rFonts w:ascii="Times New Roman" w:hAnsi="Times New Roman" w:cs="Times New Roman"/>
                <w:color w:val="000000" w:themeColor="text1"/>
                <w:sz w:val="20"/>
                <w:szCs w:val="20"/>
              </w:rPr>
            </w:pPr>
          </w:p>
        </w:tc>
        <w:tc>
          <w:tcPr>
            <w:tcW w:w="894" w:type="dxa"/>
            <w:vMerge w:val="restart"/>
          </w:tcPr>
          <w:p w:rsidR="007F2FCA" w:rsidRPr="006B70E2" w:rsidRDefault="007F2FCA" w:rsidP="001715CE">
            <w:pPr>
              <w:pStyle w:val="Sinespaciado"/>
              <w:jc w:val="center"/>
              <w:rPr>
                <w:rFonts w:ascii="Times New Roman" w:hAnsi="Times New Roman" w:cs="Times New Roman"/>
                <w:color w:val="000000" w:themeColor="text1"/>
                <w:sz w:val="20"/>
                <w:szCs w:val="20"/>
              </w:rPr>
            </w:pPr>
          </w:p>
        </w:tc>
        <w:tc>
          <w:tcPr>
            <w:tcW w:w="13712" w:type="dxa"/>
            <w:gridSpan w:val="6"/>
          </w:tcPr>
          <w:p w:rsidR="007F2FCA" w:rsidRPr="006B70E2" w:rsidRDefault="007F2FCA" w:rsidP="00AB4B0B">
            <w:pPr>
              <w:pStyle w:val="Sinespaciado"/>
              <w:jc w:val="center"/>
              <w:rPr>
                <w:rFonts w:ascii="Times New Roman" w:hAnsi="Times New Roman" w:cs="Times New Roman"/>
                <w:b/>
                <w:color w:val="000000" w:themeColor="text1"/>
                <w:sz w:val="20"/>
                <w:szCs w:val="20"/>
              </w:rPr>
            </w:pPr>
            <w:r w:rsidRPr="006B70E2">
              <w:rPr>
                <w:rFonts w:ascii="Times New Roman" w:hAnsi="Times New Roman" w:cs="Times New Roman"/>
                <w:b/>
                <w:color w:val="000000" w:themeColor="text1"/>
                <w:sz w:val="20"/>
                <w:szCs w:val="20"/>
              </w:rPr>
              <w:t>EVALUACIÓN DE LA UNIDAD DIDÁCTICA</w:t>
            </w:r>
          </w:p>
        </w:tc>
      </w:tr>
      <w:tr w:rsidR="007F2FCA" w:rsidRPr="006B70E2" w:rsidTr="003854E9">
        <w:tc>
          <w:tcPr>
            <w:tcW w:w="846" w:type="dxa"/>
            <w:vMerge/>
          </w:tcPr>
          <w:p w:rsidR="007F2FCA" w:rsidRPr="006B70E2" w:rsidRDefault="007F2FCA" w:rsidP="001715CE">
            <w:pPr>
              <w:pStyle w:val="Sinespaciado"/>
              <w:rPr>
                <w:rFonts w:ascii="Times New Roman" w:hAnsi="Times New Roman" w:cs="Times New Roman"/>
                <w:color w:val="000000" w:themeColor="text1"/>
                <w:sz w:val="20"/>
                <w:szCs w:val="20"/>
              </w:rPr>
            </w:pPr>
          </w:p>
        </w:tc>
        <w:tc>
          <w:tcPr>
            <w:tcW w:w="894" w:type="dxa"/>
            <w:vMerge/>
          </w:tcPr>
          <w:p w:rsidR="007F2FCA" w:rsidRPr="006B70E2" w:rsidRDefault="007F2FCA" w:rsidP="001715CE">
            <w:pPr>
              <w:pStyle w:val="Sinespaciado"/>
              <w:jc w:val="center"/>
              <w:rPr>
                <w:rFonts w:ascii="Times New Roman" w:hAnsi="Times New Roman" w:cs="Times New Roman"/>
                <w:color w:val="000000" w:themeColor="text1"/>
                <w:sz w:val="20"/>
                <w:szCs w:val="20"/>
              </w:rPr>
            </w:pPr>
          </w:p>
        </w:tc>
        <w:tc>
          <w:tcPr>
            <w:tcW w:w="4771" w:type="dxa"/>
            <w:gridSpan w:val="2"/>
          </w:tcPr>
          <w:p w:rsidR="007F2FCA" w:rsidRPr="006B70E2" w:rsidRDefault="007F2FCA" w:rsidP="007F2FCA">
            <w:pPr>
              <w:pStyle w:val="Sinespaciado"/>
              <w:jc w:val="center"/>
              <w:rPr>
                <w:rFonts w:ascii="Times New Roman" w:hAnsi="Times New Roman" w:cs="Times New Roman"/>
                <w:b/>
                <w:color w:val="000000" w:themeColor="text1"/>
                <w:sz w:val="20"/>
                <w:szCs w:val="20"/>
              </w:rPr>
            </w:pPr>
            <w:r w:rsidRPr="006B70E2">
              <w:rPr>
                <w:rFonts w:ascii="Times New Roman" w:hAnsi="Times New Roman" w:cs="Times New Roman"/>
                <w:b/>
                <w:color w:val="000000" w:themeColor="text1"/>
                <w:sz w:val="20"/>
                <w:szCs w:val="20"/>
              </w:rPr>
              <w:t>EVIDENCIA DE CONOCIMIENTOS</w:t>
            </w:r>
          </w:p>
        </w:tc>
        <w:tc>
          <w:tcPr>
            <w:tcW w:w="3413" w:type="dxa"/>
            <w:gridSpan w:val="2"/>
          </w:tcPr>
          <w:p w:rsidR="007F2FCA" w:rsidRPr="006B70E2" w:rsidRDefault="007F2FCA" w:rsidP="007F2FCA">
            <w:pPr>
              <w:pStyle w:val="Sinespaciado"/>
              <w:jc w:val="center"/>
              <w:rPr>
                <w:rFonts w:ascii="Times New Roman" w:hAnsi="Times New Roman" w:cs="Times New Roman"/>
                <w:b/>
                <w:color w:val="000000" w:themeColor="text1"/>
                <w:sz w:val="20"/>
                <w:szCs w:val="20"/>
              </w:rPr>
            </w:pPr>
            <w:r w:rsidRPr="006B70E2">
              <w:rPr>
                <w:rFonts w:ascii="Times New Roman" w:hAnsi="Times New Roman" w:cs="Times New Roman"/>
                <w:b/>
                <w:color w:val="000000" w:themeColor="text1"/>
                <w:sz w:val="20"/>
                <w:szCs w:val="20"/>
              </w:rPr>
              <w:t>EVIDENCIA DEL PRODUCTO</w:t>
            </w:r>
          </w:p>
        </w:tc>
        <w:tc>
          <w:tcPr>
            <w:tcW w:w="5528" w:type="dxa"/>
            <w:gridSpan w:val="2"/>
          </w:tcPr>
          <w:p w:rsidR="007F2FCA" w:rsidRPr="006B70E2" w:rsidRDefault="007F2FCA" w:rsidP="007F2FCA">
            <w:pPr>
              <w:pStyle w:val="Sinespaciado"/>
              <w:jc w:val="center"/>
              <w:rPr>
                <w:rFonts w:ascii="Times New Roman" w:hAnsi="Times New Roman" w:cs="Times New Roman"/>
                <w:b/>
                <w:color w:val="000000" w:themeColor="text1"/>
                <w:sz w:val="20"/>
                <w:szCs w:val="20"/>
              </w:rPr>
            </w:pPr>
            <w:r w:rsidRPr="006B70E2">
              <w:rPr>
                <w:rFonts w:ascii="Times New Roman" w:hAnsi="Times New Roman" w:cs="Times New Roman"/>
                <w:b/>
                <w:color w:val="000000" w:themeColor="text1"/>
                <w:sz w:val="20"/>
                <w:szCs w:val="20"/>
              </w:rPr>
              <w:t>EVIDENCIA DEL DESEMPEÑO</w:t>
            </w:r>
          </w:p>
        </w:tc>
      </w:tr>
      <w:tr w:rsidR="006B70E2" w:rsidRPr="006B70E2" w:rsidTr="003854E9">
        <w:tc>
          <w:tcPr>
            <w:tcW w:w="846" w:type="dxa"/>
            <w:vMerge/>
          </w:tcPr>
          <w:p w:rsidR="007F2FCA" w:rsidRPr="006B70E2" w:rsidRDefault="007F2FCA" w:rsidP="001715CE">
            <w:pPr>
              <w:pStyle w:val="Sinespaciado"/>
              <w:rPr>
                <w:rFonts w:ascii="Times New Roman" w:hAnsi="Times New Roman" w:cs="Times New Roman"/>
                <w:color w:val="000000" w:themeColor="text1"/>
                <w:sz w:val="20"/>
                <w:szCs w:val="20"/>
              </w:rPr>
            </w:pPr>
          </w:p>
        </w:tc>
        <w:tc>
          <w:tcPr>
            <w:tcW w:w="894" w:type="dxa"/>
            <w:vMerge/>
          </w:tcPr>
          <w:p w:rsidR="007F2FCA" w:rsidRPr="006B70E2" w:rsidRDefault="007F2FCA" w:rsidP="001715CE">
            <w:pPr>
              <w:pStyle w:val="Sinespaciado"/>
              <w:jc w:val="center"/>
              <w:rPr>
                <w:rFonts w:ascii="Times New Roman" w:hAnsi="Times New Roman" w:cs="Times New Roman"/>
                <w:color w:val="000000" w:themeColor="text1"/>
                <w:sz w:val="20"/>
                <w:szCs w:val="20"/>
              </w:rPr>
            </w:pPr>
          </w:p>
        </w:tc>
        <w:tc>
          <w:tcPr>
            <w:tcW w:w="4771" w:type="dxa"/>
            <w:gridSpan w:val="2"/>
          </w:tcPr>
          <w:p w:rsidR="007F2FCA" w:rsidRPr="006B70E2" w:rsidRDefault="007F2FCA" w:rsidP="00AB4B0B">
            <w:pPr>
              <w:pStyle w:val="Sinespaciado"/>
              <w:jc w:val="both"/>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 xml:space="preserve">Evaluación escrita de 20 preguntas </w:t>
            </w:r>
            <w:r w:rsidR="00C633FF" w:rsidRPr="006B70E2">
              <w:rPr>
                <w:rFonts w:ascii="Times New Roman" w:hAnsi="Times New Roman" w:cs="Times New Roman"/>
                <w:color w:val="000000" w:themeColor="text1"/>
                <w:sz w:val="20"/>
                <w:szCs w:val="20"/>
              </w:rPr>
              <w:t xml:space="preserve">con 05 alternativas </w:t>
            </w:r>
            <w:r w:rsidRPr="006B70E2">
              <w:rPr>
                <w:rFonts w:ascii="Times New Roman" w:hAnsi="Times New Roman" w:cs="Times New Roman"/>
                <w:color w:val="000000" w:themeColor="text1"/>
                <w:sz w:val="20"/>
                <w:szCs w:val="20"/>
              </w:rPr>
              <w:t>y evaluación oral del contenido  desarrollado. Se incluyen tareas entregadas.</w:t>
            </w:r>
          </w:p>
        </w:tc>
        <w:tc>
          <w:tcPr>
            <w:tcW w:w="3413" w:type="dxa"/>
            <w:gridSpan w:val="2"/>
          </w:tcPr>
          <w:p w:rsidR="007F2FCA" w:rsidRPr="006B70E2" w:rsidRDefault="007F2FCA" w:rsidP="00AB4B0B">
            <w:pPr>
              <w:pStyle w:val="Sinespaciado"/>
              <w:jc w:val="both"/>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Entrega del desarrollo del 1er. avance del trabajo de investigación formativo según estructura con su plan de actividades.</w:t>
            </w:r>
          </w:p>
        </w:tc>
        <w:tc>
          <w:tcPr>
            <w:tcW w:w="5528" w:type="dxa"/>
            <w:gridSpan w:val="2"/>
          </w:tcPr>
          <w:p w:rsidR="007F2FCA" w:rsidRPr="006B70E2" w:rsidRDefault="007F2FCA" w:rsidP="00C633FF">
            <w:pPr>
              <w:pStyle w:val="Sinespaciado"/>
              <w:jc w:val="both"/>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Explica, debate, justifica con suficiencia los diversos aspectos desarrollad</w:t>
            </w:r>
            <w:r w:rsidR="00C633FF" w:rsidRPr="006B70E2">
              <w:rPr>
                <w:rFonts w:ascii="Times New Roman" w:hAnsi="Times New Roman" w:cs="Times New Roman"/>
                <w:color w:val="000000" w:themeColor="text1"/>
                <w:sz w:val="20"/>
                <w:szCs w:val="20"/>
              </w:rPr>
              <w:t>os.P</w:t>
            </w:r>
            <w:r w:rsidRPr="006B70E2">
              <w:rPr>
                <w:rFonts w:ascii="Times New Roman" w:hAnsi="Times New Roman" w:cs="Times New Roman"/>
                <w:color w:val="000000" w:themeColor="text1"/>
                <w:sz w:val="20"/>
                <w:szCs w:val="20"/>
              </w:rPr>
              <w:t>ropone y elabora su plan de</w:t>
            </w:r>
            <w:r w:rsidR="00C633FF" w:rsidRPr="006B70E2">
              <w:rPr>
                <w:rFonts w:ascii="Times New Roman" w:hAnsi="Times New Roman" w:cs="Times New Roman"/>
                <w:color w:val="000000" w:themeColor="text1"/>
                <w:sz w:val="20"/>
                <w:szCs w:val="20"/>
              </w:rPr>
              <w:t>l</w:t>
            </w:r>
            <w:r w:rsidRPr="006B70E2">
              <w:rPr>
                <w:rFonts w:ascii="Times New Roman" w:hAnsi="Times New Roman" w:cs="Times New Roman"/>
                <w:color w:val="000000" w:themeColor="text1"/>
                <w:sz w:val="20"/>
                <w:szCs w:val="20"/>
              </w:rPr>
              <w:t xml:space="preserve"> trabajo de investigación de temas determinados. </w:t>
            </w:r>
          </w:p>
        </w:tc>
      </w:tr>
    </w:tbl>
    <w:p w:rsidR="003854E9" w:rsidRPr="006B70E2" w:rsidRDefault="003854E9" w:rsidP="003854E9">
      <w:pPr>
        <w:pStyle w:val="Sinespaciado"/>
        <w:rPr>
          <w:rFonts w:ascii="Times New Roman" w:hAnsi="Times New Roman" w:cs="Times New Roman"/>
          <w:b/>
          <w:color w:val="000000" w:themeColor="text1"/>
          <w:sz w:val="26"/>
          <w:szCs w:val="26"/>
        </w:rPr>
      </w:pPr>
    </w:p>
    <w:p w:rsidR="009273A0" w:rsidRDefault="009273A0" w:rsidP="003854E9">
      <w:pPr>
        <w:pStyle w:val="Sinespaciado"/>
        <w:rPr>
          <w:rFonts w:ascii="Times New Roman" w:hAnsi="Times New Roman" w:cs="Times New Roman"/>
          <w:b/>
          <w:color w:val="000000" w:themeColor="text1"/>
          <w:sz w:val="26"/>
          <w:szCs w:val="26"/>
        </w:rPr>
      </w:pPr>
    </w:p>
    <w:p w:rsidR="00EB761B" w:rsidRDefault="00EB761B" w:rsidP="003854E9">
      <w:pPr>
        <w:pStyle w:val="Sinespaciado"/>
        <w:rPr>
          <w:rFonts w:ascii="Times New Roman" w:hAnsi="Times New Roman" w:cs="Times New Roman"/>
          <w:b/>
          <w:color w:val="000000" w:themeColor="text1"/>
          <w:sz w:val="26"/>
          <w:szCs w:val="26"/>
        </w:rPr>
      </w:pPr>
    </w:p>
    <w:p w:rsidR="00EB761B" w:rsidRPr="006B70E2" w:rsidRDefault="00EB761B" w:rsidP="003854E9">
      <w:pPr>
        <w:pStyle w:val="Sinespaciado"/>
        <w:rPr>
          <w:rFonts w:ascii="Times New Roman" w:hAnsi="Times New Roman" w:cs="Times New Roman"/>
          <w:b/>
          <w:color w:val="000000" w:themeColor="text1"/>
          <w:sz w:val="26"/>
          <w:szCs w:val="26"/>
        </w:rPr>
      </w:pPr>
    </w:p>
    <w:tbl>
      <w:tblPr>
        <w:tblStyle w:val="Tablaconcuadrcula"/>
        <w:tblW w:w="15594" w:type="dxa"/>
        <w:tblInd w:w="-998" w:type="dxa"/>
        <w:tblLook w:val="04A0" w:firstRow="1" w:lastRow="0" w:firstColumn="1" w:lastColumn="0" w:noHBand="0" w:noVBand="1"/>
      </w:tblPr>
      <w:tblGrid>
        <w:gridCol w:w="846"/>
        <w:gridCol w:w="894"/>
        <w:gridCol w:w="2797"/>
        <w:gridCol w:w="992"/>
        <w:gridCol w:w="1407"/>
        <w:gridCol w:w="578"/>
        <w:gridCol w:w="425"/>
        <w:gridCol w:w="2410"/>
        <w:gridCol w:w="2126"/>
        <w:gridCol w:w="567"/>
        <w:gridCol w:w="2552"/>
      </w:tblGrid>
      <w:tr w:rsidR="006B70E2" w:rsidRPr="006B70E2" w:rsidTr="00182E05">
        <w:trPr>
          <w:trHeight w:val="255"/>
        </w:trPr>
        <w:tc>
          <w:tcPr>
            <w:tcW w:w="846" w:type="dxa"/>
            <w:vMerge w:val="restart"/>
            <w:textDirection w:val="btLr"/>
            <w:vAlign w:val="center"/>
          </w:tcPr>
          <w:p w:rsidR="003854E9" w:rsidRPr="006B70E2" w:rsidRDefault="003854E9" w:rsidP="009E6F8F">
            <w:pPr>
              <w:pStyle w:val="Sinespaciado"/>
              <w:ind w:left="113" w:right="113"/>
              <w:jc w:val="center"/>
              <w:rPr>
                <w:rFonts w:ascii="Times New Roman" w:hAnsi="Times New Roman" w:cs="Times New Roman"/>
                <w:b/>
                <w:color w:val="000000" w:themeColor="text1"/>
                <w:sz w:val="20"/>
                <w:szCs w:val="20"/>
              </w:rPr>
            </w:pPr>
            <w:r w:rsidRPr="006B70E2">
              <w:rPr>
                <w:rFonts w:ascii="Times New Roman" w:hAnsi="Times New Roman" w:cs="Times New Roman"/>
                <w:b/>
                <w:color w:val="000000" w:themeColor="text1"/>
                <w:sz w:val="20"/>
                <w:szCs w:val="20"/>
              </w:rPr>
              <w:t>UNIDAD TEMÁTICA I</w:t>
            </w:r>
            <w:r w:rsidR="009E6F8F" w:rsidRPr="006B70E2">
              <w:rPr>
                <w:rFonts w:ascii="Times New Roman" w:hAnsi="Times New Roman" w:cs="Times New Roman"/>
                <w:b/>
                <w:color w:val="000000" w:themeColor="text1"/>
                <w:sz w:val="20"/>
                <w:szCs w:val="20"/>
              </w:rPr>
              <w:t>I</w:t>
            </w:r>
            <w:r w:rsidRPr="006B70E2">
              <w:rPr>
                <w:rFonts w:ascii="Times New Roman" w:hAnsi="Times New Roman" w:cs="Times New Roman"/>
                <w:b/>
                <w:color w:val="000000" w:themeColor="text1"/>
                <w:sz w:val="20"/>
                <w:szCs w:val="20"/>
              </w:rPr>
              <w:t xml:space="preserve">: OCEANOGRAFÍA </w:t>
            </w:r>
            <w:r w:rsidR="009E6F8F" w:rsidRPr="006B70E2">
              <w:rPr>
                <w:rFonts w:ascii="Times New Roman" w:hAnsi="Times New Roman" w:cs="Times New Roman"/>
                <w:b/>
                <w:color w:val="000000" w:themeColor="text1"/>
                <w:sz w:val="20"/>
                <w:szCs w:val="20"/>
              </w:rPr>
              <w:t>QUÍMICA, ECOLOGÍA MARINA</w:t>
            </w:r>
          </w:p>
        </w:tc>
        <w:tc>
          <w:tcPr>
            <w:tcW w:w="14748" w:type="dxa"/>
            <w:gridSpan w:val="10"/>
          </w:tcPr>
          <w:p w:rsidR="003854E9" w:rsidRPr="006B70E2" w:rsidRDefault="003854E9" w:rsidP="00497457">
            <w:pPr>
              <w:pStyle w:val="Sinespaciado"/>
              <w:rPr>
                <w:rFonts w:ascii="Times New Roman" w:hAnsi="Times New Roman" w:cs="Times New Roman"/>
                <w:b/>
                <w:color w:val="000000" w:themeColor="text1"/>
                <w:sz w:val="20"/>
                <w:szCs w:val="20"/>
              </w:rPr>
            </w:pPr>
            <w:r w:rsidRPr="006B70E2">
              <w:rPr>
                <w:rFonts w:ascii="Times New Roman" w:hAnsi="Times New Roman" w:cs="Times New Roman"/>
                <w:b/>
                <w:color w:val="000000" w:themeColor="text1"/>
                <w:sz w:val="20"/>
                <w:szCs w:val="20"/>
              </w:rPr>
              <w:t>CAPACIDAD DE LA UNIDAD DIDÁCTICA II.</w:t>
            </w:r>
          </w:p>
          <w:p w:rsidR="003854E9" w:rsidRPr="006B70E2" w:rsidRDefault="003854E9" w:rsidP="003854E9">
            <w:pPr>
              <w:pStyle w:val="Sinespaciado"/>
              <w:jc w:val="both"/>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 xml:space="preserve">Define, describe y relaciona la composición química y los gases disueltos en el agua de Mar. </w:t>
            </w:r>
          </w:p>
          <w:p w:rsidR="003854E9" w:rsidRPr="006B70E2" w:rsidRDefault="003854E9" w:rsidP="00C42DAA">
            <w:pPr>
              <w:pStyle w:val="Sinespaciado"/>
              <w:jc w:val="both"/>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Reconoce y aplica los métodos para determinarlos</w:t>
            </w:r>
            <w:r w:rsidR="00C42DAA" w:rsidRPr="006B70E2">
              <w:rPr>
                <w:rFonts w:ascii="Times New Roman" w:hAnsi="Times New Roman" w:cs="Times New Roman"/>
                <w:color w:val="000000" w:themeColor="text1"/>
                <w:sz w:val="20"/>
                <w:szCs w:val="20"/>
              </w:rPr>
              <w:t>.C</w:t>
            </w:r>
            <w:r w:rsidRPr="006B70E2">
              <w:rPr>
                <w:rFonts w:ascii="Times New Roman" w:hAnsi="Times New Roman" w:cs="Times New Roman"/>
                <w:color w:val="000000" w:themeColor="text1"/>
                <w:sz w:val="20"/>
                <w:szCs w:val="20"/>
              </w:rPr>
              <w:t xml:space="preserve">alcula, obtiene y usa las unidades químicas oceanográficas. Define, describe y relaciona la Ecología Marina en lo que respecta a las diferentes regiones, zonas y estructuras de los océanos. Elabora, describe e interpreta los perfiles y gráficos oceanográficas. </w:t>
            </w:r>
          </w:p>
        </w:tc>
      </w:tr>
      <w:tr w:rsidR="00182E05" w:rsidRPr="006B70E2" w:rsidTr="00182E05">
        <w:tc>
          <w:tcPr>
            <w:tcW w:w="846" w:type="dxa"/>
            <w:vMerge/>
          </w:tcPr>
          <w:p w:rsidR="003854E9" w:rsidRPr="006B70E2" w:rsidRDefault="003854E9" w:rsidP="00497457">
            <w:pPr>
              <w:pStyle w:val="Sinespaciado"/>
              <w:rPr>
                <w:rFonts w:ascii="Times New Roman" w:hAnsi="Times New Roman" w:cs="Times New Roman"/>
                <w:color w:val="000000" w:themeColor="text1"/>
                <w:sz w:val="20"/>
                <w:szCs w:val="20"/>
              </w:rPr>
            </w:pPr>
          </w:p>
        </w:tc>
        <w:tc>
          <w:tcPr>
            <w:tcW w:w="894" w:type="dxa"/>
            <w:vMerge w:val="restart"/>
            <w:vAlign w:val="center"/>
          </w:tcPr>
          <w:p w:rsidR="003854E9" w:rsidRPr="006B70E2" w:rsidRDefault="003854E9" w:rsidP="00497457">
            <w:pPr>
              <w:pStyle w:val="Sinespaciado"/>
              <w:jc w:val="center"/>
              <w:rPr>
                <w:rFonts w:ascii="Times New Roman" w:hAnsi="Times New Roman" w:cs="Times New Roman"/>
                <w:b/>
                <w:color w:val="000000" w:themeColor="text1"/>
                <w:sz w:val="20"/>
                <w:szCs w:val="20"/>
              </w:rPr>
            </w:pPr>
            <w:r w:rsidRPr="006B70E2">
              <w:rPr>
                <w:rFonts w:ascii="Times New Roman" w:hAnsi="Times New Roman" w:cs="Times New Roman"/>
                <w:b/>
                <w:color w:val="000000" w:themeColor="text1"/>
                <w:sz w:val="20"/>
                <w:szCs w:val="20"/>
              </w:rPr>
              <w:t>Semana</w:t>
            </w:r>
          </w:p>
        </w:tc>
        <w:tc>
          <w:tcPr>
            <w:tcW w:w="8609" w:type="dxa"/>
            <w:gridSpan w:val="6"/>
            <w:vAlign w:val="center"/>
          </w:tcPr>
          <w:p w:rsidR="003854E9" w:rsidRPr="006B70E2" w:rsidRDefault="003854E9" w:rsidP="00497457">
            <w:pPr>
              <w:pStyle w:val="Sinespaciado"/>
              <w:jc w:val="center"/>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Contenidos</w:t>
            </w:r>
          </w:p>
        </w:tc>
        <w:tc>
          <w:tcPr>
            <w:tcW w:w="2126" w:type="dxa"/>
            <w:vMerge w:val="restart"/>
            <w:vAlign w:val="center"/>
          </w:tcPr>
          <w:p w:rsidR="003854E9" w:rsidRPr="006B70E2" w:rsidRDefault="003854E9" w:rsidP="00497457">
            <w:pPr>
              <w:pStyle w:val="Sinespaciado"/>
              <w:jc w:val="center"/>
              <w:rPr>
                <w:rFonts w:ascii="Times New Roman" w:hAnsi="Times New Roman" w:cs="Times New Roman"/>
                <w:b/>
                <w:color w:val="000000" w:themeColor="text1"/>
                <w:sz w:val="20"/>
                <w:szCs w:val="20"/>
              </w:rPr>
            </w:pPr>
            <w:r w:rsidRPr="006B70E2">
              <w:rPr>
                <w:rFonts w:ascii="Times New Roman" w:hAnsi="Times New Roman" w:cs="Times New Roman"/>
                <w:b/>
                <w:color w:val="000000" w:themeColor="text1"/>
                <w:sz w:val="20"/>
                <w:szCs w:val="20"/>
              </w:rPr>
              <w:t>Estrategia Didáctica</w:t>
            </w:r>
          </w:p>
        </w:tc>
        <w:tc>
          <w:tcPr>
            <w:tcW w:w="3119" w:type="dxa"/>
            <w:gridSpan w:val="2"/>
            <w:vMerge w:val="restart"/>
            <w:vAlign w:val="center"/>
          </w:tcPr>
          <w:p w:rsidR="003854E9" w:rsidRPr="006B70E2" w:rsidRDefault="003854E9" w:rsidP="00497457">
            <w:pPr>
              <w:pStyle w:val="Sinespaciado"/>
              <w:jc w:val="center"/>
              <w:rPr>
                <w:rFonts w:ascii="Times New Roman" w:hAnsi="Times New Roman" w:cs="Times New Roman"/>
                <w:b/>
                <w:color w:val="000000" w:themeColor="text1"/>
                <w:sz w:val="20"/>
                <w:szCs w:val="20"/>
              </w:rPr>
            </w:pPr>
            <w:r w:rsidRPr="006B70E2">
              <w:rPr>
                <w:rFonts w:ascii="Times New Roman" w:hAnsi="Times New Roman" w:cs="Times New Roman"/>
                <w:b/>
                <w:color w:val="000000" w:themeColor="text1"/>
                <w:sz w:val="20"/>
                <w:szCs w:val="20"/>
              </w:rPr>
              <w:t>Indicadores de logro de la capacidad</w:t>
            </w:r>
          </w:p>
        </w:tc>
      </w:tr>
      <w:tr w:rsidR="00182E05" w:rsidRPr="006B70E2" w:rsidTr="00182E05">
        <w:trPr>
          <w:trHeight w:val="435"/>
        </w:trPr>
        <w:tc>
          <w:tcPr>
            <w:tcW w:w="846" w:type="dxa"/>
            <w:vMerge/>
          </w:tcPr>
          <w:p w:rsidR="003854E9" w:rsidRPr="006B70E2" w:rsidRDefault="003854E9" w:rsidP="00497457">
            <w:pPr>
              <w:pStyle w:val="Sinespaciado"/>
              <w:rPr>
                <w:rFonts w:ascii="Times New Roman" w:hAnsi="Times New Roman" w:cs="Times New Roman"/>
                <w:color w:val="000000" w:themeColor="text1"/>
                <w:sz w:val="20"/>
                <w:szCs w:val="20"/>
              </w:rPr>
            </w:pPr>
          </w:p>
        </w:tc>
        <w:tc>
          <w:tcPr>
            <w:tcW w:w="894" w:type="dxa"/>
            <w:vMerge/>
          </w:tcPr>
          <w:p w:rsidR="003854E9" w:rsidRPr="006B70E2" w:rsidRDefault="003854E9" w:rsidP="00497457">
            <w:pPr>
              <w:pStyle w:val="Sinespaciado"/>
              <w:rPr>
                <w:rFonts w:ascii="Times New Roman" w:hAnsi="Times New Roman" w:cs="Times New Roman"/>
                <w:color w:val="000000" w:themeColor="text1"/>
                <w:sz w:val="20"/>
                <w:szCs w:val="20"/>
              </w:rPr>
            </w:pPr>
          </w:p>
        </w:tc>
        <w:tc>
          <w:tcPr>
            <w:tcW w:w="2797" w:type="dxa"/>
            <w:vAlign w:val="center"/>
          </w:tcPr>
          <w:p w:rsidR="003854E9" w:rsidRPr="006B70E2" w:rsidRDefault="003854E9" w:rsidP="00497457">
            <w:pPr>
              <w:pStyle w:val="Sinespaciado"/>
              <w:jc w:val="center"/>
              <w:rPr>
                <w:rFonts w:ascii="Times New Roman" w:hAnsi="Times New Roman" w:cs="Times New Roman"/>
                <w:b/>
                <w:color w:val="000000" w:themeColor="text1"/>
                <w:sz w:val="20"/>
                <w:szCs w:val="20"/>
              </w:rPr>
            </w:pPr>
            <w:r w:rsidRPr="006B70E2">
              <w:rPr>
                <w:rFonts w:ascii="Times New Roman" w:hAnsi="Times New Roman" w:cs="Times New Roman"/>
                <w:b/>
                <w:color w:val="000000" w:themeColor="text1"/>
                <w:sz w:val="20"/>
                <w:szCs w:val="20"/>
              </w:rPr>
              <w:t>Cognitivos</w:t>
            </w:r>
          </w:p>
        </w:tc>
        <w:tc>
          <w:tcPr>
            <w:tcW w:w="2977" w:type="dxa"/>
            <w:gridSpan w:val="3"/>
            <w:vAlign w:val="center"/>
          </w:tcPr>
          <w:p w:rsidR="003854E9" w:rsidRPr="006B70E2" w:rsidRDefault="003854E9" w:rsidP="00497457">
            <w:pPr>
              <w:pStyle w:val="Sinespaciado"/>
              <w:jc w:val="center"/>
              <w:rPr>
                <w:rFonts w:ascii="Times New Roman" w:hAnsi="Times New Roman" w:cs="Times New Roman"/>
                <w:b/>
                <w:color w:val="000000" w:themeColor="text1"/>
                <w:sz w:val="20"/>
                <w:szCs w:val="20"/>
              </w:rPr>
            </w:pPr>
            <w:r w:rsidRPr="006B70E2">
              <w:rPr>
                <w:rFonts w:ascii="Times New Roman" w:hAnsi="Times New Roman" w:cs="Times New Roman"/>
                <w:b/>
                <w:color w:val="000000" w:themeColor="text1"/>
                <w:sz w:val="20"/>
                <w:szCs w:val="20"/>
              </w:rPr>
              <w:t>Procedimental</w:t>
            </w:r>
          </w:p>
        </w:tc>
        <w:tc>
          <w:tcPr>
            <w:tcW w:w="2835" w:type="dxa"/>
            <w:gridSpan w:val="2"/>
            <w:vAlign w:val="center"/>
          </w:tcPr>
          <w:p w:rsidR="003854E9" w:rsidRPr="006B70E2" w:rsidRDefault="003854E9" w:rsidP="00497457">
            <w:pPr>
              <w:pStyle w:val="Sinespaciado"/>
              <w:jc w:val="center"/>
              <w:rPr>
                <w:rFonts w:ascii="Times New Roman" w:hAnsi="Times New Roman" w:cs="Times New Roman"/>
                <w:b/>
                <w:color w:val="000000" w:themeColor="text1"/>
                <w:sz w:val="20"/>
                <w:szCs w:val="20"/>
              </w:rPr>
            </w:pPr>
            <w:r w:rsidRPr="006B70E2">
              <w:rPr>
                <w:rFonts w:ascii="Times New Roman" w:hAnsi="Times New Roman" w:cs="Times New Roman"/>
                <w:b/>
                <w:color w:val="000000" w:themeColor="text1"/>
                <w:sz w:val="20"/>
                <w:szCs w:val="20"/>
              </w:rPr>
              <w:t>Actitudinal</w:t>
            </w:r>
          </w:p>
        </w:tc>
        <w:tc>
          <w:tcPr>
            <w:tcW w:w="2126" w:type="dxa"/>
            <w:vMerge/>
          </w:tcPr>
          <w:p w:rsidR="003854E9" w:rsidRPr="006B70E2" w:rsidRDefault="003854E9" w:rsidP="00497457">
            <w:pPr>
              <w:pStyle w:val="Sinespaciado"/>
              <w:rPr>
                <w:rFonts w:ascii="Times New Roman" w:hAnsi="Times New Roman" w:cs="Times New Roman"/>
                <w:color w:val="000000" w:themeColor="text1"/>
                <w:sz w:val="20"/>
                <w:szCs w:val="20"/>
              </w:rPr>
            </w:pPr>
          </w:p>
        </w:tc>
        <w:tc>
          <w:tcPr>
            <w:tcW w:w="3119" w:type="dxa"/>
            <w:gridSpan w:val="2"/>
            <w:vMerge/>
          </w:tcPr>
          <w:p w:rsidR="003854E9" w:rsidRPr="006B70E2" w:rsidRDefault="003854E9" w:rsidP="00497457">
            <w:pPr>
              <w:pStyle w:val="Sinespaciado"/>
              <w:rPr>
                <w:rFonts w:ascii="Times New Roman" w:hAnsi="Times New Roman" w:cs="Times New Roman"/>
                <w:color w:val="000000" w:themeColor="text1"/>
                <w:sz w:val="20"/>
                <w:szCs w:val="20"/>
              </w:rPr>
            </w:pPr>
          </w:p>
        </w:tc>
      </w:tr>
      <w:tr w:rsidR="00182E05" w:rsidRPr="006B70E2" w:rsidTr="00707024">
        <w:trPr>
          <w:trHeight w:val="915"/>
        </w:trPr>
        <w:tc>
          <w:tcPr>
            <w:tcW w:w="846" w:type="dxa"/>
            <w:vMerge/>
          </w:tcPr>
          <w:p w:rsidR="003854E9" w:rsidRPr="006B70E2" w:rsidRDefault="003854E9" w:rsidP="00497457">
            <w:pPr>
              <w:pStyle w:val="Sinespaciado"/>
              <w:rPr>
                <w:rFonts w:ascii="Times New Roman" w:hAnsi="Times New Roman" w:cs="Times New Roman"/>
                <w:color w:val="000000" w:themeColor="text1"/>
                <w:sz w:val="20"/>
                <w:szCs w:val="20"/>
              </w:rPr>
            </w:pPr>
          </w:p>
        </w:tc>
        <w:tc>
          <w:tcPr>
            <w:tcW w:w="894" w:type="dxa"/>
            <w:vAlign w:val="center"/>
          </w:tcPr>
          <w:p w:rsidR="003854E9" w:rsidRPr="006B70E2" w:rsidRDefault="003854E9" w:rsidP="00497457">
            <w:pPr>
              <w:pStyle w:val="Sinespaciado"/>
              <w:jc w:val="center"/>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1</w:t>
            </w:r>
          </w:p>
        </w:tc>
        <w:tc>
          <w:tcPr>
            <w:tcW w:w="2797" w:type="dxa"/>
            <w:vMerge w:val="restart"/>
            <w:vAlign w:val="center"/>
          </w:tcPr>
          <w:p w:rsidR="003854E9" w:rsidRPr="006B70E2" w:rsidRDefault="003854E9" w:rsidP="00707024">
            <w:pPr>
              <w:pStyle w:val="Sinespaciado"/>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1. Oceanografía química. Generalidades, unidades salinidad, variación en la superficie, distribución vertical, variaciones periódica</w:t>
            </w:r>
            <w:r w:rsidR="00C42DAA" w:rsidRPr="006B70E2">
              <w:rPr>
                <w:rFonts w:ascii="Times New Roman" w:hAnsi="Times New Roman" w:cs="Times New Roman"/>
                <w:color w:val="000000" w:themeColor="text1"/>
                <w:sz w:val="20"/>
                <w:szCs w:val="20"/>
              </w:rPr>
              <w:t>s, aperiódicas y</w:t>
            </w:r>
            <w:r w:rsidRPr="006B70E2">
              <w:rPr>
                <w:rFonts w:ascii="Times New Roman" w:hAnsi="Times New Roman" w:cs="Times New Roman"/>
                <w:color w:val="000000" w:themeColor="text1"/>
                <w:sz w:val="20"/>
                <w:szCs w:val="20"/>
              </w:rPr>
              <w:t xml:space="preserve"> distribución vertical. </w:t>
            </w:r>
          </w:p>
          <w:p w:rsidR="00721A2F" w:rsidRPr="006B70E2" w:rsidRDefault="00721A2F" w:rsidP="00707024">
            <w:pPr>
              <w:pStyle w:val="Sinespaciado"/>
              <w:rPr>
                <w:rFonts w:ascii="Times New Roman" w:hAnsi="Times New Roman" w:cs="Times New Roman"/>
                <w:color w:val="000000" w:themeColor="text1"/>
                <w:sz w:val="20"/>
                <w:szCs w:val="20"/>
              </w:rPr>
            </w:pPr>
          </w:p>
          <w:p w:rsidR="003854E9" w:rsidRPr="006B70E2" w:rsidRDefault="003854E9" w:rsidP="00707024">
            <w:pPr>
              <w:pStyle w:val="Sinespaciado"/>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2. Constituyentes mayores</w:t>
            </w:r>
            <w:r w:rsidR="00707024">
              <w:rPr>
                <w:rFonts w:ascii="Times New Roman" w:hAnsi="Times New Roman" w:cs="Times New Roman"/>
                <w:color w:val="000000" w:themeColor="text1"/>
                <w:sz w:val="20"/>
                <w:szCs w:val="20"/>
              </w:rPr>
              <w:t>,</w:t>
            </w:r>
            <w:r w:rsidRPr="006B70E2">
              <w:rPr>
                <w:rFonts w:ascii="Times New Roman" w:hAnsi="Times New Roman" w:cs="Times New Roman"/>
                <w:color w:val="000000" w:themeColor="text1"/>
                <w:sz w:val="20"/>
                <w:szCs w:val="20"/>
              </w:rPr>
              <w:t xml:space="preserve"> constituyentes</w:t>
            </w:r>
            <w:r w:rsidR="00707024">
              <w:rPr>
                <w:rFonts w:ascii="Times New Roman" w:hAnsi="Times New Roman" w:cs="Times New Roman"/>
                <w:color w:val="000000" w:themeColor="text1"/>
                <w:sz w:val="20"/>
                <w:szCs w:val="20"/>
              </w:rPr>
              <w:t xml:space="preserve"> </w:t>
            </w:r>
            <w:r w:rsidR="00C42DAA" w:rsidRPr="006B70E2">
              <w:rPr>
                <w:rFonts w:ascii="Times New Roman" w:hAnsi="Times New Roman" w:cs="Times New Roman"/>
                <w:color w:val="000000" w:themeColor="text1"/>
                <w:sz w:val="20"/>
                <w:szCs w:val="20"/>
              </w:rPr>
              <w:t>menores</w:t>
            </w:r>
            <w:r w:rsidR="00707024">
              <w:rPr>
                <w:rFonts w:ascii="Times New Roman" w:hAnsi="Times New Roman" w:cs="Times New Roman"/>
                <w:color w:val="000000" w:themeColor="text1"/>
                <w:sz w:val="20"/>
                <w:szCs w:val="20"/>
              </w:rPr>
              <w:t xml:space="preserve">, </w:t>
            </w:r>
            <w:r w:rsidR="00C42DAA" w:rsidRPr="006B70E2">
              <w:rPr>
                <w:rFonts w:ascii="Times New Roman" w:hAnsi="Times New Roman" w:cs="Times New Roman"/>
                <w:color w:val="000000" w:themeColor="text1"/>
                <w:sz w:val="20"/>
                <w:szCs w:val="20"/>
              </w:rPr>
              <w:t xml:space="preserve"> </w:t>
            </w:r>
            <w:r w:rsidRPr="006B70E2">
              <w:rPr>
                <w:rFonts w:ascii="Times New Roman" w:hAnsi="Times New Roman" w:cs="Times New Roman"/>
                <w:color w:val="000000" w:themeColor="text1"/>
                <w:sz w:val="20"/>
                <w:szCs w:val="20"/>
              </w:rPr>
              <w:t xml:space="preserve">elementos </w:t>
            </w:r>
            <w:r w:rsidR="00C42DAA" w:rsidRPr="006B70E2">
              <w:rPr>
                <w:rFonts w:ascii="Times New Roman" w:hAnsi="Times New Roman" w:cs="Times New Roman"/>
                <w:color w:val="000000" w:themeColor="text1"/>
                <w:sz w:val="20"/>
                <w:szCs w:val="20"/>
              </w:rPr>
              <w:t>nutritivos</w:t>
            </w:r>
            <w:r w:rsidR="00707024">
              <w:rPr>
                <w:rFonts w:ascii="Times New Roman" w:hAnsi="Times New Roman" w:cs="Times New Roman"/>
                <w:color w:val="000000" w:themeColor="text1"/>
                <w:sz w:val="20"/>
                <w:szCs w:val="20"/>
              </w:rPr>
              <w:t>,</w:t>
            </w:r>
            <w:r w:rsidR="00C42DAA" w:rsidRPr="006B70E2">
              <w:rPr>
                <w:rFonts w:ascii="Times New Roman" w:hAnsi="Times New Roman" w:cs="Times New Roman"/>
                <w:color w:val="000000" w:themeColor="text1"/>
                <w:sz w:val="20"/>
                <w:szCs w:val="20"/>
              </w:rPr>
              <w:t xml:space="preserve"> </w:t>
            </w:r>
            <w:r w:rsidRPr="006B70E2">
              <w:rPr>
                <w:rFonts w:ascii="Times New Roman" w:hAnsi="Times New Roman" w:cs="Times New Roman"/>
                <w:color w:val="000000" w:themeColor="text1"/>
                <w:sz w:val="20"/>
                <w:szCs w:val="20"/>
              </w:rPr>
              <w:t>componentes orgánicos en el agua de mar.</w:t>
            </w:r>
          </w:p>
          <w:p w:rsidR="00721A2F" w:rsidRPr="006B70E2" w:rsidRDefault="00721A2F" w:rsidP="00707024">
            <w:pPr>
              <w:pStyle w:val="Sinespaciado"/>
              <w:rPr>
                <w:rFonts w:ascii="Times New Roman" w:hAnsi="Times New Roman" w:cs="Times New Roman"/>
                <w:color w:val="000000" w:themeColor="text1"/>
                <w:sz w:val="20"/>
                <w:szCs w:val="20"/>
              </w:rPr>
            </w:pPr>
          </w:p>
          <w:p w:rsidR="003854E9" w:rsidRPr="006B70E2" w:rsidRDefault="003854E9" w:rsidP="00707024">
            <w:pPr>
              <w:pStyle w:val="Sinespaciado"/>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 xml:space="preserve">3. Gases disueltos en el agua de mar. Generalidades. Factores que rigen la distribución de los gases disueltos. El oxígeno. El CO2 y PH en el agua de mar. </w:t>
            </w:r>
          </w:p>
          <w:p w:rsidR="00721A2F" w:rsidRPr="006B70E2" w:rsidRDefault="00721A2F" w:rsidP="00707024">
            <w:pPr>
              <w:pStyle w:val="Sinespaciado"/>
              <w:rPr>
                <w:rFonts w:ascii="Times New Roman" w:hAnsi="Times New Roman" w:cs="Times New Roman"/>
                <w:color w:val="000000" w:themeColor="text1"/>
                <w:sz w:val="20"/>
                <w:szCs w:val="20"/>
              </w:rPr>
            </w:pPr>
          </w:p>
          <w:p w:rsidR="003854E9" w:rsidRPr="006B70E2" w:rsidRDefault="003854E9" w:rsidP="00707024">
            <w:pPr>
              <w:pStyle w:val="Sinespaciado"/>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 xml:space="preserve">4. Ecología marina, regiones, zonas y estructuras del océano. Generalidades. Clasificación elementos del medio ambiente marino. </w:t>
            </w:r>
          </w:p>
          <w:p w:rsidR="003854E9" w:rsidRPr="006B70E2" w:rsidRDefault="003854E9" w:rsidP="00707024">
            <w:pPr>
              <w:pStyle w:val="Sinespaciado"/>
              <w:rPr>
                <w:rFonts w:ascii="Times New Roman" w:hAnsi="Times New Roman" w:cs="Times New Roman"/>
                <w:color w:val="000000" w:themeColor="text1"/>
                <w:sz w:val="20"/>
                <w:szCs w:val="20"/>
              </w:rPr>
            </w:pPr>
          </w:p>
        </w:tc>
        <w:tc>
          <w:tcPr>
            <w:tcW w:w="2977" w:type="dxa"/>
            <w:gridSpan w:val="3"/>
            <w:vMerge w:val="restart"/>
          </w:tcPr>
          <w:p w:rsidR="003854E9" w:rsidRPr="006B70E2" w:rsidRDefault="003854E9" w:rsidP="00707024">
            <w:pPr>
              <w:pStyle w:val="Sinespaciado"/>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 xml:space="preserve">1. Define, describe, usa y relaciona los aspectos inherentes, la salinidad del agua de mar. </w:t>
            </w:r>
          </w:p>
          <w:p w:rsidR="003854E9" w:rsidRPr="006B70E2" w:rsidRDefault="003854E9" w:rsidP="00707024">
            <w:pPr>
              <w:pStyle w:val="Sinespaciado"/>
              <w:rPr>
                <w:rFonts w:ascii="Times New Roman" w:hAnsi="Times New Roman" w:cs="Times New Roman"/>
                <w:color w:val="000000" w:themeColor="text1"/>
                <w:sz w:val="20"/>
                <w:szCs w:val="20"/>
              </w:rPr>
            </w:pPr>
          </w:p>
          <w:p w:rsidR="003854E9" w:rsidRPr="006B70E2" w:rsidRDefault="003854E9" w:rsidP="00707024">
            <w:pPr>
              <w:pStyle w:val="Sinespaciado"/>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2. Conceptúa, analiza, valora y relaciona los diferentes constituyentes del agua de mar.</w:t>
            </w:r>
          </w:p>
          <w:p w:rsidR="003854E9" w:rsidRPr="006B70E2" w:rsidRDefault="003854E9" w:rsidP="00707024">
            <w:pPr>
              <w:pStyle w:val="Sinespaciado"/>
              <w:rPr>
                <w:rFonts w:ascii="Times New Roman" w:hAnsi="Times New Roman" w:cs="Times New Roman"/>
                <w:color w:val="000000" w:themeColor="text1"/>
                <w:sz w:val="20"/>
                <w:szCs w:val="20"/>
              </w:rPr>
            </w:pPr>
          </w:p>
          <w:p w:rsidR="003854E9" w:rsidRPr="006B70E2" w:rsidRDefault="003854E9" w:rsidP="00707024">
            <w:pPr>
              <w:pStyle w:val="Sinespaciado"/>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 xml:space="preserve">3. Define, describe, reflexiona y relaciona respecto a los gases disueltos y el PH del agua de mar. </w:t>
            </w:r>
          </w:p>
          <w:p w:rsidR="003854E9" w:rsidRPr="006B70E2" w:rsidRDefault="003854E9" w:rsidP="00707024">
            <w:pPr>
              <w:pStyle w:val="Sinespaciado"/>
              <w:rPr>
                <w:rFonts w:ascii="Times New Roman" w:hAnsi="Times New Roman" w:cs="Times New Roman"/>
                <w:color w:val="000000" w:themeColor="text1"/>
                <w:sz w:val="20"/>
                <w:szCs w:val="20"/>
              </w:rPr>
            </w:pPr>
          </w:p>
          <w:p w:rsidR="003854E9" w:rsidRPr="006B70E2" w:rsidRDefault="003854E9" w:rsidP="00707024">
            <w:pPr>
              <w:pStyle w:val="Sinespaciado"/>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4. Estructura, compara y usa las regiones y zonas de</w:t>
            </w:r>
            <w:r w:rsidR="00C42DAA" w:rsidRPr="006B70E2">
              <w:rPr>
                <w:rFonts w:ascii="Times New Roman" w:hAnsi="Times New Roman" w:cs="Times New Roman"/>
                <w:color w:val="000000" w:themeColor="text1"/>
                <w:sz w:val="20"/>
                <w:szCs w:val="20"/>
              </w:rPr>
              <w:t xml:space="preserve">locéano </w:t>
            </w:r>
            <w:r w:rsidRPr="006B70E2">
              <w:rPr>
                <w:rFonts w:ascii="Times New Roman" w:hAnsi="Times New Roman" w:cs="Times New Roman"/>
                <w:color w:val="000000" w:themeColor="text1"/>
                <w:sz w:val="20"/>
                <w:szCs w:val="20"/>
              </w:rPr>
              <w:t>y l</w:t>
            </w:r>
            <w:r w:rsidR="00C42DAA" w:rsidRPr="006B70E2">
              <w:rPr>
                <w:rFonts w:ascii="Times New Roman" w:hAnsi="Times New Roman" w:cs="Times New Roman"/>
                <w:color w:val="000000" w:themeColor="text1"/>
                <w:sz w:val="20"/>
                <w:szCs w:val="20"/>
              </w:rPr>
              <w:t>o</w:t>
            </w:r>
            <w:r w:rsidRPr="006B70E2">
              <w:rPr>
                <w:rFonts w:ascii="Times New Roman" w:hAnsi="Times New Roman" w:cs="Times New Roman"/>
                <w:color w:val="000000" w:themeColor="text1"/>
                <w:sz w:val="20"/>
                <w:szCs w:val="20"/>
              </w:rPr>
              <w:t xml:space="preserve">s clasifica. </w:t>
            </w:r>
          </w:p>
        </w:tc>
        <w:tc>
          <w:tcPr>
            <w:tcW w:w="2835" w:type="dxa"/>
            <w:gridSpan w:val="2"/>
            <w:vMerge w:val="restart"/>
          </w:tcPr>
          <w:p w:rsidR="003854E9" w:rsidRPr="006B70E2" w:rsidRDefault="003854E9" w:rsidP="00707024">
            <w:pPr>
              <w:pStyle w:val="Sinespaciado"/>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 xml:space="preserve">Revisa, explica y diferencia los diferentes aspectos de la salinidad y sus variaciones. </w:t>
            </w:r>
          </w:p>
          <w:p w:rsidR="003854E9" w:rsidRPr="006B70E2" w:rsidRDefault="003854E9" w:rsidP="00707024">
            <w:pPr>
              <w:pStyle w:val="Sinespaciado"/>
              <w:rPr>
                <w:rFonts w:ascii="Times New Roman" w:hAnsi="Times New Roman" w:cs="Times New Roman"/>
                <w:color w:val="000000" w:themeColor="text1"/>
                <w:sz w:val="20"/>
                <w:szCs w:val="20"/>
              </w:rPr>
            </w:pPr>
          </w:p>
          <w:p w:rsidR="003854E9" w:rsidRPr="006B70E2" w:rsidRDefault="003854E9" w:rsidP="00707024">
            <w:pPr>
              <w:pStyle w:val="Sinespaciado"/>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 xml:space="preserve">Pregunta, aclara y debate los aspectos concernientes a los constituyentes y componentes orgánicos de agua de mar. </w:t>
            </w:r>
          </w:p>
          <w:p w:rsidR="003854E9" w:rsidRPr="006B70E2" w:rsidRDefault="003854E9" w:rsidP="00707024">
            <w:pPr>
              <w:pStyle w:val="Sinespaciado"/>
              <w:rPr>
                <w:rFonts w:ascii="Times New Roman" w:hAnsi="Times New Roman" w:cs="Times New Roman"/>
                <w:color w:val="000000" w:themeColor="text1"/>
                <w:sz w:val="20"/>
                <w:szCs w:val="20"/>
              </w:rPr>
            </w:pPr>
          </w:p>
          <w:p w:rsidR="003854E9" w:rsidRPr="006B70E2" w:rsidRDefault="003854E9" w:rsidP="00707024">
            <w:pPr>
              <w:pStyle w:val="Sinespaciado"/>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Discute, establece y usa los aspectos desarrollados de los gases, disueltos y el PH del agua de mar.</w:t>
            </w:r>
          </w:p>
          <w:p w:rsidR="003854E9" w:rsidRPr="006B70E2" w:rsidRDefault="003854E9" w:rsidP="00707024">
            <w:pPr>
              <w:pStyle w:val="Sinespaciado"/>
              <w:rPr>
                <w:rFonts w:ascii="Times New Roman" w:hAnsi="Times New Roman" w:cs="Times New Roman"/>
                <w:color w:val="000000" w:themeColor="text1"/>
                <w:sz w:val="20"/>
                <w:szCs w:val="20"/>
              </w:rPr>
            </w:pPr>
          </w:p>
          <w:p w:rsidR="003854E9" w:rsidRPr="006B70E2" w:rsidRDefault="003854E9" w:rsidP="00707024">
            <w:pPr>
              <w:pStyle w:val="Sinespaciado"/>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Efectúa cálculos con unidades oceanográficas químicos.</w:t>
            </w:r>
          </w:p>
          <w:p w:rsidR="003854E9" w:rsidRPr="006B70E2" w:rsidRDefault="003854E9" w:rsidP="00707024">
            <w:pPr>
              <w:pStyle w:val="Sinespaciado"/>
              <w:rPr>
                <w:rFonts w:ascii="Times New Roman" w:hAnsi="Times New Roman" w:cs="Times New Roman"/>
                <w:color w:val="000000" w:themeColor="text1"/>
                <w:sz w:val="20"/>
                <w:szCs w:val="20"/>
              </w:rPr>
            </w:pPr>
          </w:p>
          <w:p w:rsidR="003854E9" w:rsidRPr="006B70E2" w:rsidRDefault="003854E9" w:rsidP="00707024">
            <w:pPr>
              <w:pStyle w:val="Sinespaciado"/>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 xml:space="preserve">Establece y trata los aspectos de la ecología marina considerados en el contenido. </w:t>
            </w:r>
          </w:p>
          <w:p w:rsidR="003854E9" w:rsidRPr="006B70E2" w:rsidRDefault="003854E9" w:rsidP="00707024">
            <w:pPr>
              <w:pStyle w:val="Sinespaciado"/>
              <w:rPr>
                <w:rFonts w:ascii="Times New Roman" w:hAnsi="Times New Roman" w:cs="Times New Roman"/>
                <w:color w:val="000000" w:themeColor="text1"/>
                <w:sz w:val="20"/>
                <w:szCs w:val="20"/>
              </w:rPr>
            </w:pPr>
          </w:p>
          <w:p w:rsidR="003854E9" w:rsidRPr="006B70E2" w:rsidRDefault="003854E9" w:rsidP="00707024">
            <w:pPr>
              <w:pStyle w:val="Sinespaciado"/>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 xml:space="preserve">Se interesa en el desarrollo de la investigación oceanográfica y la ecología marina. </w:t>
            </w:r>
          </w:p>
        </w:tc>
        <w:tc>
          <w:tcPr>
            <w:tcW w:w="2126" w:type="dxa"/>
            <w:vMerge w:val="restart"/>
          </w:tcPr>
          <w:p w:rsidR="003854E9" w:rsidRPr="006B70E2" w:rsidRDefault="003854E9" w:rsidP="00707024">
            <w:pPr>
              <w:pStyle w:val="Sinespaciado"/>
              <w:numPr>
                <w:ilvl w:val="0"/>
                <w:numId w:val="3"/>
              </w:numPr>
              <w:ind w:left="176" w:hanging="176"/>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 xml:space="preserve">Exposición académica </w:t>
            </w:r>
            <w:r w:rsidR="00C42DAA" w:rsidRPr="006B70E2">
              <w:rPr>
                <w:rFonts w:ascii="Times New Roman" w:hAnsi="Times New Roman" w:cs="Times New Roman"/>
                <w:color w:val="000000" w:themeColor="text1"/>
                <w:sz w:val="20"/>
                <w:szCs w:val="20"/>
              </w:rPr>
              <w:t>instruccional</w:t>
            </w:r>
            <w:r w:rsidRPr="006B70E2">
              <w:rPr>
                <w:rFonts w:ascii="Times New Roman" w:hAnsi="Times New Roman" w:cs="Times New Roman"/>
                <w:color w:val="000000" w:themeColor="text1"/>
                <w:sz w:val="20"/>
                <w:szCs w:val="20"/>
              </w:rPr>
              <w:t xml:space="preserve">, exposición comentarios, preguntas y síntesis. </w:t>
            </w:r>
          </w:p>
          <w:p w:rsidR="0085402A" w:rsidRPr="006B70E2" w:rsidRDefault="0085402A" w:rsidP="00707024">
            <w:pPr>
              <w:pStyle w:val="Sinespaciado"/>
              <w:ind w:left="176"/>
              <w:rPr>
                <w:rFonts w:ascii="Times New Roman" w:hAnsi="Times New Roman" w:cs="Times New Roman"/>
                <w:color w:val="000000" w:themeColor="text1"/>
                <w:sz w:val="20"/>
                <w:szCs w:val="20"/>
              </w:rPr>
            </w:pPr>
          </w:p>
          <w:p w:rsidR="003854E9" w:rsidRPr="006B70E2" w:rsidRDefault="003854E9" w:rsidP="00707024">
            <w:pPr>
              <w:pStyle w:val="Sinespaciado"/>
              <w:numPr>
                <w:ilvl w:val="0"/>
                <w:numId w:val="3"/>
              </w:numPr>
              <w:ind w:left="176" w:hanging="176"/>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Elaboración de trabajos de investigación bibliográfica y/o de campo de temas de actualidad, nacional y mundial.</w:t>
            </w:r>
          </w:p>
          <w:p w:rsidR="0085402A" w:rsidRPr="006B70E2" w:rsidRDefault="0085402A" w:rsidP="00707024">
            <w:pPr>
              <w:pStyle w:val="Sinespaciado"/>
              <w:ind w:left="176"/>
              <w:rPr>
                <w:rFonts w:ascii="Times New Roman" w:hAnsi="Times New Roman" w:cs="Times New Roman"/>
                <w:color w:val="000000" w:themeColor="text1"/>
                <w:sz w:val="20"/>
                <w:szCs w:val="20"/>
              </w:rPr>
            </w:pPr>
          </w:p>
          <w:p w:rsidR="003854E9" w:rsidRPr="006B70E2" w:rsidRDefault="003854E9" w:rsidP="00707024">
            <w:pPr>
              <w:pStyle w:val="Sinespaciado"/>
              <w:numPr>
                <w:ilvl w:val="0"/>
                <w:numId w:val="3"/>
              </w:numPr>
              <w:ind w:left="176" w:hanging="176"/>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 xml:space="preserve">Entrega de material impreso de la asignatura. </w:t>
            </w:r>
          </w:p>
          <w:p w:rsidR="0085402A" w:rsidRPr="006B70E2" w:rsidRDefault="0085402A" w:rsidP="00707024">
            <w:pPr>
              <w:pStyle w:val="Sinespaciado"/>
              <w:ind w:left="176"/>
              <w:rPr>
                <w:rFonts w:ascii="Times New Roman" w:hAnsi="Times New Roman" w:cs="Times New Roman"/>
                <w:color w:val="000000" w:themeColor="text1"/>
                <w:sz w:val="20"/>
                <w:szCs w:val="20"/>
              </w:rPr>
            </w:pPr>
          </w:p>
          <w:p w:rsidR="003854E9" w:rsidRPr="006B70E2" w:rsidRDefault="003854E9" w:rsidP="00707024">
            <w:pPr>
              <w:pStyle w:val="Sinespaciado"/>
              <w:numPr>
                <w:ilvl w:val="0"/>
                <w:numId w:val="3"/>
              </w:numPr>
              <w:ind w:left="176" w:hanging="176"/>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 xml:space="preserve">Visitas y/o reconocimiento de campo con informes de lo desarrollado. </w:t>
            </w:r>
          </w:p>
          <w:p w:rsidR="0085402A" w:rsidRPr="006B70E2" w:rsidRDefault="0085402A" w:rsidP="00707024">
            <w:pPr>
              <w:pStyle w:val="Sinespaciado"/>
              <w:ind w:left="176"/>
              <w:rPr>
                <w:rFonts w:ascii="Times New Roman" w:hAnsi="Times New Roman" w:cs="Times New Roman"/>
                <w:color w:val="000000" w:themeColor="text1"/>
                <w:sz w:val="20"/>
                <w:szCs w:val="20"/>
              </w:rPr>
            </w:pPr>
          </w:p>
          <w:p w:rsidR="003854E9" w:rsidRPr="006B70E2" w:rsidRDefault="003854E9" w:rsidP="00707024">
            <w:pPr>
              <w:pStyle w:val="Sinespaciado"/>
              <w:numPr>
                <w:ilvl w:val="0"/>
                <w:numId w:val="3"/>
              </w:numPr>
              <w:ind w:left="176" w:hanging="176"/>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Tareas sobre cálculos y perfiles, oceanográfic</w:t>
            </w:r>
            <w:r w:rsidR="00CE3A7B">
              <w:rPr>
                <w:rFonts w:ascii="Times New Roman" w:hAnsi="Times New Roman" w:cs="Times New Roman"/>
                <w:color w:val="000000" w:themeColor="text1"/>
                <w:sz w:val="20"/>
                <w:szCs w:val="20"/>
              </w:rPr>
              <w:t>o</w:t>
            </w:r>
            <w:r w:rsidRPr="006B70E2">
              <w:rPr>
                <w:rFonts w:ascii="Times New Roman" w:hAnsi="Times New Roman" w:cs="Times New Roman"/>
                <w:color w:val="000000" w:themeColor="text1"/>
                <w:sz w:val="20"/>
                <w:szCs w:val="20"/>
              </w:rPr>
              <w:t>s</w:t>
            </w:r>
          </w:p>
        </w:tc>
        <w:tc>
          <w:tcPr>
            <w:tcW w:w="3119" w:type="dxa"/>
            <w:gridSpan w:val="2"/>
            <w:vMerge w:val="restart"/>
          </w:tcPr>
          <w:p w:rsidR="003854E9" w:rsidRPr="006B70E2" w:rsidRDefault="003854E9" w:rsidP="00707024">
            <w:pPr>
              <w:pStyle w:val="Sinespaciado"/>
              <w:numPr>
                <w:ilvl w:val="0"/>
                <w:numId w:val="3"/>
              </w:numPr>
              <w:ind w:left="176" w:hanging="176"/>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Define, describe, relaciona y utiliza la composición química del agua de mar, en lo que respecta a la salinidad en sus diferentes  aspectos.</w:t>
            </w:r>
          </w:p>
          <w:p w:rsidR="003854E9" w:rsidRPr="006B70E2" w:rsidRDefault="003854E9" w:rsidP="00707024">
            <w:pPr>
              <w:pStyle w:val="Sinespaciado"/>
              <w:ind w:left="176"/>
              <w:rPr>
                <w:rFonts w:ascii="Times New Roman" w:hAnsi="Times New Roman" w:cs="Times New Roman"/>
                <w:color w:val="000000" w:themeColor="text1"/>
                <w:sz w:val="20"/>
                <w:szCs w:val="20"/>
              </w:rPr>
            </w:pPr>
          </w:p>
          <w:p w:rsidR="003854E9" w:rsidRPr="006B70E2" w:rsidRDefault="003854E9" w:rsidP="00707024">
            <w:pPr>
              <w:pStyle w:val="Sinespaciado"/>
              <w:ind w:left="176"/>
              <w:rPr>
                <w:rFonts w:ascii="Times New Roman" w:hAnsi="Times New Roman" w:cs="Times New Roman"/>
                <w:color w:val="000000" w:themeColor="text1"/>
                <w:sz w:val="20"/>
                <w:szCs w:val="20"/>
              </w:rPr>
            </w:pPr>
          </w:p>
          <w:p w:rsidR="003854E9" w:rsidRPr="006B70E2" w:rsidRDefault="003854E9" w:rsidP="00707024">
            <w:pPr>
              <w:pStyle w:val="Sinespaciado"/>
              <w:numPr>
                <w:ilvl w:val="0"/>
                <w:numId w:val="3"/>
              </w:numPr>
              <w:ind w:left="176" w:hanging="176"/>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 xml:space="preserve">Analiza y relaciona la composición química del agua de mar respecto a sus constituyentes y componentes orgánicos. </w:t>
            </w:r>
          </w:p>
          <w:p w:rsidR="003854E9" w:rsidRPr="006B70E2" w:rsidRDefault="003854E9" w:rsidP="00707024">
            <w:pPr>
              <w:pStyle w:val="Sinespaciado"/>
              <w:ind w:left="176"/>
              <w:rPr>
                <w:rFonts w:ascii="Times New Roman" w:hAnsi="Times New Roman" w:cs="Times New Roman"/>
                <w:color w:val="000000" w:themeColor="text1"/>
                <w:sz w:val="20"/>
                <w:szCs w:val="20"/>
              </w:rPr>
            </w:pPr>
          </w:p>
          <w:p w:rsidR="003854E9" w:rsidRPr="006B70E2" w:rsidRDefault="003854E9" w:rsidP="00707024">
            <w:pPr>
              <w:pStyle w:val="Sinespaciado"/>
              <w:numPr>
                <w:ilvl w:val="0"/>
                <w:numId w:val="3"/>
              </w:numPr>
              <w:ind w:left="176" w:hanging="176"/>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 xml:space="preserve">Analiza </w:t>
            </w:r>
            <w:r w:rsidR="002D1F1B" w:rsidRPr="006B70E2">
              <w:rPr>
                <w:rFonts w:ascii="Times New Roman" w:hAnsi="Times New Roman" w:cs="Times New Roman"/>
                <w:color w:val="000000" w:themeColor="text1"/>
                <w:sz w:val="20"/>
                <w:szCs w:val="20"/>
              </w:rPr>
              <w:t xml:space="preserve">y describe el comportamiento de los gases disueltos  y el PH en el agua de mar. </w:t>
            </w:r>
          </w:p>
          <w:p w:rsidR="002D1F1B" w:rsidRPr="006B70E2" w:rsidRDefault="002D1F1B" w:rsidP="00707024">
            <w:pPr>
              <w:pStyle w:val="Prrafodelista"/>
              <w:rPr>
                <w:rFonts w:ascii="Times New Roman" w:hAnsi="Times New Roman" w:cs="Times New Roman"/>
                <w:color w:val="000000" w:themeColor="text1"/>
                <w:sz w:val="20"/>
                <w:szCs w:val="20"/>
              </w:rPr>
            </w:pPr>
          </w:p>
          <w:p w:rsidR="003854E9" w:rsidRPr="006B70E2" w:rsidRDefault="002D1F1B" w:rsidP="00707024">
            <w:pPr>
              <w:pStyle w:val="Sinespaciado"/>
              <w:numPr>
                <w:ilvl w:val="0"/>
                <w:numId w:val="3"/>
              </w:numPr>
              <w:ind w:left="176" w:hanging="176"/>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 xml:space="preserve">Reafirma e identifica la estructura y clasificación del medio ambiente marino. </w:t>
            </w:r>
          </w:p>
        </w:tc>
      </w:tr>
      <w:tr w:rsidR="00182E05" w:rsidRPr="006B70E2" w:rsidTr="00182E05">
        <w:trPr>
          <w:trHeight w:val="1538"/>
        </w:trPr>
        <w:tc>
          <w:tcPr>
            <w:tcW w:w="846" w:type="dxa"/>
            <w:vMerge/>
          </w:tcPr>
          <w:p w:rsidR="003854E9" w:rsidRPr="006B70E2" w:rsidRDefault="003854E9" w:rsidP="00497457">
            <w:pPr>
              <w:pStyle w:val="Sinespaciado"/>
              <w:rPr>
                <w:rFonts w:ascii="Times New Roman" w:hAnsi="Times New Roman" w:cs="Times New Roman"/>
                <w:color w:val="000000" w:themeColor="text1"/>
                <w:sz w:val="20"/>
                <w:szCs w:val="20"/>
              </w:rPr>
            </w:pPr>
          </w:p>
        </w:tc>
        <w:tc>
          <w:tcPr>
            <w:tcW w:w="894" w:type="dxa"/>
            <w:vAlign w:val="center"/>
          </w:tcPr>
          <w:p w:rsidR="003854E9" w:rsidRPr="006B70E2" w:rsidRDefault="003854E9" w:rsidP="00497457">
            <w:pPr>
              <w:pStyle w:val="Sinespaciado"/>
              <w:jc w:val="center"/>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2</w:t>
            </w:r>
          </w:p>
        </w:tc>
        <w:tc>
          <w:tcPr>
            <w:tcW w:w="2797" w:type="dxa"/>
            <w:vMerge/>
          </w:tcPr>
          <w:p w:rsidR="003854E9" w:rsidRPr="006B70E2" w:rsidRDefault="003854E9" w:rsidP="00497457">
            <w:pPr>
              <w:pStyle w:val="Sinespaciado"/>
              <w:rPr>
                <w:rFonts w:ascii="Times New Roman" w:hAnsi="Times New Roman" w:cs="Times New Roman"/>
                <w:color w:val="000000" w:themeColor="text1"/>
                <w:sz w:val="20"/>
                <w:szCs w:val="20"/>
              </w:rPr>
            </w:pPr>
          </w:p>
        </w:tc>
        <w:tc>
          <w:tcPr>
            <w:tcW w:w="2977" w:type="dxa"/>
            <w:gridSpan w:val="3"/>
            <w:vMerge/>
          </w:tcPr>
          <w:p w:rsidR="003854E9" w:rsidRPr="006B70E2" w:rsidRDefault="003854E9" w:rsidP="00497457">
            <w:pPr>
              <w:pStyle w:val="Sinespaciado"/>
              <w:rPr>
                <w:rFonts w:ascii="Times New Roman" w:hAnsi="Times New Roman" w:cs="Times New Roman"/>
                <w:color w:val="000000" w:themeColor="text1"/>
                <w:sz w:val="20"/>
                <w:szCs w:val="20"/>
              </w:rPr>
            </w:pPr>
          </w:p>
        </w:tc>
        <w:tc>
          <w:tcPr>
            <w:tcW w:w="2835" w:type="dxa"/>
            <w:gridSpan w:val="2"/>
            <w:vMerge/>
          </w:tcPr>
          <w:p w:rsidR="003854E9" w:rsidRPr="006B70E2" w:rsidRDefault="003854E9" w:rsidP="00497457">
            <w:pPr>
              <w:pStyle w:val="Sinespaciado"/>
              <w:rPr>
                <w:rFonts w:ascii="Times New Roman" w:hAnsi="Times New Roman" w:cs="Times New Roman"/>
                <w:color w:val="000000" w:themeColor="text1"/>
                <w:sz w:val="20"/>
                <w:szCs w:val="20"/>
              </w:rPr>
            </w:pPr>
          </w:p>
        </w:tc>
        <w:tc>
          <w:tcPr>
            <w:tcW w:w="2126" w:type="dxa"/>
            <w:vMerge/>
          </w:tcPr>
          <w:p w:rsidR="003854E9" w:rsidRPr="006B70E2" w:rsidRDefault="003854E9" w:rsidP="00497457">
            <w:pPr>
              <w:pStyle w:val="Sinespaciado"/>
              <w:rPr>
                <w:rFonts w:ascii="Times New Roman" w:hAnsi="Times New Roman" w:cs="Times New Roman"/>
                <w:color w:val="000000" w:themeColor="text1"/>
                <w:sz w:val="20"/>
                <w:szCs w:val="20"/>
              </w:rPr>
            </w:pPr>
          </w:p>
        </w:tc>
        <w:tc>
          <w:tcPr>
            <w:tcW w:w="3119" w:type="dxa"/>
            <w:gridSpan w:val="2"/>
            <w:vMerge/>
          </w:tcPr>
          <w:p w:rsidR="003854E9" w:rsidRPr="006B70E2" w:rsidRDefault="003854E9" w:rsidP="00497457">
            <w:pPr>
              <w:pStyle w:val="Sinespaciado"/>
              <w:rPr>
                <w:rFonts w:ascii="Times New Roman" w:hAnsi="Times New Roman" w:cs="Times New Roman"/>
                <w:color w:val="000000" w:themeColor="text1"/>
                <w:sz w:val="20"/>
                <w:szCs w:val="20"/>
              </w:rPr>
            </w:pPr>
          </w:p>
        </w:tc>
      </w:tr>
      <w:tr w:rsidR="00182E05" w:rsidRPr="006B70E2" w:rsidTr="00182E05">
        <w:trPr>
          <w:trHeight w:val="1687"/>
        </w:trPr>
        <w:tc>
          <w:tcPr>
            <w:tcW w:w="846" w:type="dxa"/>
            <w:vMerge/>
          </w:tcPr>
          <w:p w:rsidR="003854E9" w:rsidRPr="006B70E2" w:rsidRDefault="003854E9" w:rsidP="00497457">
            <w:pPr>
              <w:pStyle w:val="Sinespaciado"/>
              <w:rPr>
                <w:rFonts w:ascii="Times New Roman" w:hAnsi="Times New Roman" w:cs="Times New Roman"/>
                <w:color w:val="000000" w:themeColor="text1"/>
                <w:sz w:val="20"/>
                <w:szCs w:val="20"/>
              </w:rPr>
            </w:pPr>
          </w:p>
        </w:tc>
        <w:tc>
          <w:tcPr>
            <w:tcW w:w="894" w:type="dxa"/>
            <w:vAlign w:val="center"/>
          </w:tcPr>
          <w:p w:rsidR="003854E9" w:rsidRPr="006B70E2" w:rsidRDefault="003854E9" w:rsidP="00497457">
            <w:pPr>
              <w:pStyle w:val="Sinespaciado"/>
              <w:jc w:val="center"/>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3</w:t>
            </w:r>
          </w:p>
        </w:tc>
        <w:tc>
          <w:tcPr>
            <w:tcW w:w="2797" w:type="dxa"/>
            <w:vMerge/>
          </w:tcPr>
          <w:p w:rsidR="003854E9" w:rsidRPr="006B70E2" w:rsidRDefault="003854E9" w:rsidP="00497457">
            <w:pPr>
              <w:pStyle w:val="Sinespaciado"/>
              <w:rPr>
                <w:rFonts w:ascii="Times New Roman" w:hAnsi="Times New Roman" w:cs="Times New Roman"/>
                <w:color w:val="000000" w:themeColor="text1"/>
                <w:sz w:val="20"/>
                <w:szCs w:val="20"/>
              </w:rPr>
            </w:pPr>
          </w:p>
        </w:tc>
        <w:tc>
          <w:tcPr>
            <w:tcW w:w="2977" w:type="dxa"/>
            <w:gridSpan w:val="3"/>
            <w:vMerge/>
          </w:tcPr>
          <w:p w:rsidR="003854E9" w:rsidRPr="006B70E2" w:rsidRDefault="003854E9" w:rsidP="00497457">
            <w:pPr>
              <w:pStyle w:val="Sinespaciado"/>
              <w:rPr>
                <w:rFonts w:ascii="Times New Roman" w:hAnsi="Times New Roman" w:cs="Times New Roman"/>
                <w:color w:val="000000" w:themeColor="text1"/>
                <w:sz w:val="20"/>
                <w:szCs w:val="20"/>
              </w:rPr>
            </w:pPr>
          </w:p>
        </w:tc>
        <w:tc>
          <w:tcPr>
            <w:tcW w:w="2835" w:type="dxa"/>
            <w:gridSpan w:val="2"/>
            <w:vMerge/>
          </w:tcPr>
          <w:p w:rsidR="003854E9" w:rsidRPr="006B70E2" w:rsidRDefault="003854E9" w:rsidP="00497457">
            <w:pPr>
              <w:pStyle w:val="Sinespaciado"/>
              <w:rPr>
                <w:rFonts w:ascii="Times New Roman" w:hAnsi="Times New Roman" w:cs="Times New Roman"/>
                <w:color w:val="000000" w:themeColor="text1"/>
                <w:sz w:val="20"/>
                <w:szCs w:val="20"/>
              </w:rPr>
            </w:pPr>
          </w:p>
        </w:tc>
        <w:tc>
          <w:tcPr>
            <w:tcW w:w="2126" w:type="dxa"/>
            <w:vMerge/>
          </w:tcPr>
          <w:p w:rsidR="003854E9" w:rsidRPr="006B70E2" w:rsidRDefault="003854E9" w:rsidP="00497457">
            <w:pPr>
              <w:pStyle w:val="Sinespaciado"/>
              <w:rPr>
                <w:rFonts w:ascii="Times New Roman" w:hAnsi="Times New Roman" w:cs="Times New Roman"/>
                <w:color w:val="000000" w:themeColor="text1"/>
                <w:sz w:val="20"/>
                <w:szCs w:val="20"/>
              </w:rPr>
            </w:pPr>
          </w:p>
        </w:tc>
        <w:tc>
          <w:tcPr>
            <w:tcW w:w="3119" w:type="dxa"/>
            <w:gridSpan w:val="2"/>
            <w:vMerge/>
          </w:tcPr>
          <w:p w:rsidR="003854E9" w:rsidRPr="006B70E2" w:rsidRDefault="003854E9" w:rsidP="00497457">
            <w:pPr>
              <w:pStyle w:val="Sinespaciado"/>
              <w:rPr>
                <w:rFonts w:ascii="Times New Roman" w:hAnsi="Times New Roman" w:cs="Times New Roman"/>
                <w:color w:val="000000" w:themeColor="text1"/>
                <w:sz w:val="20"/>
                <w:szCs w:val="20"/>
              </w:rPr>
            </w:pPr>
          </w:p>
        </w:tc>
      </w:tr>
      <w:tr w:rsidR="00182E05" w:rsidRPr="006B70E2" w:rsidTr="00182E05">
        <w:tc>
          <w:tcPr>
            <w:tcW w:w="846" w:type="dxa"/>
            <w:vMerge/>
          </w:tcPr>
          <w:p w:rsidR="003854E9" w:rsidRPr="006B70E2" w:rsidRDefault="003854E9" w:rsidP="00497457">
            <w:pPr>
              <w:pStyle w:val="Sinespaciado"/>
              <w:rPr>
                <w:rFonts w:ascii="Times New Roman" w:hAnsi="Times New Roman" w:cs="Times New Roman"/>
                <w:color w:val="000000" w:themeColor="text1"/>
                <w:sz w:val="20"/>
                <w:szCs w:val="20"/>
              </w:rPr>
            </w:pPr>
          </w:p>
        </w:tc>
        <w:tc>
          <w:tcPr>
            <w:tcW w:w="894" w:type="dxa"/>
            <w:vAlign w:val="center"/>
          </w:tcPr>
          <w:p w:rsidR="003854E9" w:rsidRPr="006B70E2" w:rsidRDefault="003854E9" w:rsidP="00497457">
            <w:pPr>
              <w:pStyle w:val="Sinespaciado"/>
              <w:jc w:val="center"/>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4</w:t>
            </w:r>
          </w:p>
        </w:tc>
        <w:tc>
          <w:tcPr>
            <w:tcW w:w="2797" w:type="dxa"/>
            <w:vMerge/>
          </w:tcPr>
          <w:p w:rsidR="003854E9" w:rsidRPr="006B70E2" w:rsidRDefault="003854E9" w:rsidP="00497457">
            <w:pPr>
              <w:pStyle w:val="Sinespaciado"/>
              <w:rPr>
                <w:rFonts w:ascii="Times New Roman" w:hAnsi="Times New Roman" w:cs="Times New Roman"/>
                <w:color w:val="000000" w:themeColor="text1"/>
                <w:sz w:val="20"/>
                <w:szCs w:val="20"/>
              </w:rPr>
            </w:pPr>
          </w:p>
        </w:tc>
        <w:tc>
          <w:tcPr>
            <w:tcW w:w="2977" w:type="dxa"/>
            <w:gridSpan w:val="3"/>
            <w:vMerge/>
          </w:tcPr>
          <w:p w:rsidR="003854E9" w:rsidRPr="006B70E2" w:rsidRDefault="003854E9" w:rsidP="00497457">
            <w:pPr>
              <w:pStyle w:val="Sinespaciado"/>
              <w:rPr>
                <w:rFonts w:ascii="Times New Roman" w:hAnsi="Times New Roman" w:cs="Times New Roman"/>
                <w:color w:val="000000" w:themeColor="text1"/>
                <w:sz w:val="20"/>
                <w:szCs w:val="20"/>
              </w:rPr>
            </w:pPr>
          </w:p>
        </w:tc>
        <w:tc>
          <w:tcPr>
            <w:tcW w:w="2835" w:type="dxa"/>
            <w:gridSpan w:val="2"/>
            <w:vMerge/>
          </w:tcPr>
          <w:p w:rsidR="003854E9" w:rsidRPr="006B70E2" w:rsidRDefault="003854E9" w:rsidP="00497457">
            <w:pPr>
              <w:pStyle w:val="Sinespaciado"/>
              <w:rPr>
                <w:rFonts w:ascii="Times New Roman" w:hAnsi="Times New Roman" w:cs="Times New Roman"/>
                <w:color w:val="000000" w:themeColor="text1"/>
                <w:sz w:val="20"/>
                <w:szCs w:val="20"/>
              </w:rPr>
            </w:pPr>
          </w:p>
        </w:tc>
        <w:tc>
          <w:tcPr>
            <w:tcW w:w="2126" w:type="dxa"/>
            <w:vMerge/>
          </w:tcPr>
          <w:p w:rsidR="003854E9" w:rsidRPr="006B70E2" w:rsidRDefault="003854E9" w:rsidP="00497457">
            <w:pPr>
              <w:pStyle w:val="Sinespaciado"/>
              <w:rPr>
                <w:rFonts w:ascii="Times New Roman" w:hAnsi="Times New Roman" w:cs="Times New Roman"/>
                <w:color w:val="000000" w:themeColor="text1"/>
                <w:sz w:val="20"/>
                <w:szCs w:val="20"/>
              </w:rPr>
            </w:pPr>
          </w:p>
        </w:tc>
        <w:tc>
          <w:tcPr>
            <w:tcW w:w="3119" w:type="dxa"/>
            <w:gridSpan w:val="2"/>
            <w:vMerge/>
          </w:tcPr>
          <w:p w:rsidR="003854E9" w:rsidRPr="006B70E2" w:rsidRDefault="003854E9" w:rsidP="00497457">
            <w:pPr>
              <w:pStyle w:val="Sinespaciado"/>
              <w:rPr>
                <w:rFonts w:ascii="Times New Roman" w:hAnsi="Times New Roman" w:cs="Times New Roman"/>
                <w:color w:val="000000" w:themeColor="text1"/>
                <w:sz w:val="20"/>
                <w:szCs w:val="20"/>
              </w:rPr>
            </w:pPr>
          </w:p>
        </w:tc>
      </w:tr>
      <w:tr w:rsidR="00182E05" w:rsidRPr="006B70E2" w:rsidTr="00182E05">
        <w:tc>
          <w:tcPr>
            <w:tcW w:w="846" w:type="dxa"/>
            <w:vMerge/>
          </w:tcPr>
          <w:p w:rsidR="003854E9" w:rsidRPr="006B70E2" w:rsidRDefault="003854E9" w:rsidP="00497457">
            <w:pPr>
              <w:pStyle w:val="Sinespaciado"/>
              <w:rPr>
                <w:rFonts w:ascii="Times New Roman" w:hAnsi="Times New Roman" w:cs="Times New Roman"/>
                <w:color w:val="000000" w:themeColor="text1"/>
                <w:sz w:val="20"/>
                <w:szCs w:val="20"/>
              </w:rPr>
            </w:pPr>
          </w:p>
        </w:tc>
        <w:tc>
          <w:tcPr>
            <w:tcW w:w="894" w:type="dxa"/>
            <w:vMerge w:val="restart"/>
          </w:tcPr>
          <w:p w:rsidR="003854E9" w:rsidRPr="006B70E2" w:rsidRDefault="003854E9" w:rsidP="00497457">
            <w:pPr>
              <w:pStyle w:val="Sinespaciado"/>
              <w:jc w:val="center"/>
              <w:rPr>
                <w:rFonts w:ascii="Times New Roman" w:hAnsi="Times New Roman" w:cs="Times New Roman"/>
                <w:color w:val="000000" w:themeColor="text1"/>
                <w:sz w:val="20"/>
                <w:szCs w:val="20"/>
              </w:rPr>
            </w:pPr>
          </w:p>
        </w:tc>
        <w:tc>
          <w:tcPr>
            <w:tcW w:w="13854" w:type="dxa"/>
            <w:gridSpan w:val="9"/>
          </w:tcPr>
          <w:p w:rsidR="003854E9" w:rsidRPr="006B70E2" w:rsidRDefault="003854E9" w:rsidP="00497457">
            <w:pPr>
              <w:pStyle w:val="Sinespaciado"/>
              <w:jc w:val="center"/>
              <w:rPr>
                <w:rFonts w:ascii="Times New Roman" w:hAnsi="Times New Roman" w:cs="Times New Roman"/>
                <w:b/>
                <w:color w:val="000000" w:themeColor="text1"/>
                <w:sz w:val="20"/>
                <w:szCs w:val="20"/>
              </w:rPr>
            </w:pPr>
            <w:r w:rsidRPr="006B70E2">
              <w:rPr>
                <w:rFonts w:ascii="Times New Roman" w:hAnsi="Times New Roman" w:cs="Times New Roman"/>
                <w:b/>
                <w:color w:val="000000" w:themeColor="text1"/>
                <w:sz w:val="20"/>
                <w:szCs w:val="20"/>
              </w:rPr>
              <w:t>EVALUACIÓN DE LA UNIDAD DIDÁCTICA</w:t>
            </w:r>
          </w:p>
        </w:tc>
      </w:tr>
      <w:tr w:rsidR="00182E05" w:rsidRPr="006B70E2" w:rsidTr="00182E05">
        <w:tc>
          <w:tcPr>
            <w:tcW w:w="846" w:type="dxa"/>
            <w:vMerge/>
          </w:tcPr>
          <w:p w:rsidR="003854E9" w:rsidRPr="006B70E2" w:rsidRDefault="003854E9" w:rsidP="00497457">
            <w:pPr>
              <w:pStyle w:val="Sinespaciado"/>
              <w:rPr>
                <w:rFonts w:ascii="Times New Roman" w:hAnsi="Times New Roman" w:cs="Times New Roman"/>
                <w:color w:val="000000" w:themeColor="text1"/>
                <w:sz w:val="20"/>
                <w:szCs w:val="20"/>
              </w:rPr>
            </w:pPr>
          </w:p>
        </w:tc>
        <w:tc>
          <w:tcPr>
            <w:tcW w:w="894" w:type="dxa"/>
            <w:vMerge/>
          </w:tcPr>
          <w:p w:rsidR="003854E9" w:rsidRPr="006B70E2" w:rsidRDefault="003854E9" w:rsidP="00497457">
            <w:pPr>
              <w:pStyle w:val="Sinespaciado"/>
              <w:jc w:val="center"/>
              <w:rPr>
                <w:rFonts w:ascii="Times New Roman" w:hAnsi="Times New Roman" w:cs="Times New Roman"/>
                <w:color w:val="000000" w:themeColor="text1"/>
                <w:sz w:val="20"/>
                <w:szCs w:val="20"/>
              </w:rPr>
            </w:pPr>
          </w:p>
        </w:tc>
        <w:tc>
          <w:tcPr>
            <w:tcW w:w="5196" w:type="dxa"/>
            <w:gridSpan w:val="3"/>
          </w:tcPr>
          <w:p w:rsidR="003854E9" w:rsidRPr="006B70E2" w:rsidRDefault="003854E9" w:rsidP="00497457">
            <w:pPr>
              <w:pStyle w:val="Sinespaciado"/>
              <w:jc w:val="center"/>
              <w:rPr>
                <w:rFonts w:ascii="Times New Roman" w:hAnsi="Times New Roman" w:cs="Times New Roman"/>
                <w:b/>
                <w:color w:val="000000" w:themeColor="text1"/>
                <w:sz w:val="20"/>
                <w:szCs w:val="20"/>
              </w:rPr>
            </w:pPr>
            <w:r w:rsidRPr="006B70E2">
              <w:rPr>
                <w:rFonts w:ascii="Times New Roman" w:hAnsi="Times New Roman" w:cs="Times New Roman"/>
                <w:b/>
                <w:color w:val="000000" w:themeColor="text1"/>
                <w:sz w:val="20"/>
                <w:szCs w:val="20"/>
              </w:rPr>
              <w:t>EVIDENCIA DE CONOCIMIENTOS</w:t>
            </w:r>
          </w:p>
        </w:tc>
        <w:tc>
          <w:tcPr>
            <w:tcW w:w="3413" w:type="dxa"/>
            <w:gridSpan w:val="3"/>
          </w:tcPr>
          <w:p w:rsidR="003854E9" w:rsidRPr="006B70E2" w:rsidRDefault="003854E9" w:rsidP="00497457">
            <w:pPr>
              <w:pStyle w:val="Sinespaciado"/>
              <w:jc w:val="center"/>
              <w:rPr>
                <w:rFonts w:ascii="Times New Roman" w:hAnsi="Times New Roman" w:cs="Times New Roman"/>
                <w:b/>
                <w:color w:val="000000" w:themeColor="text1"/>
                <w:sz w:val="20"/>
                <w:szCs w:val="20"/>
              </w:rPr>
            </w:pPr>
            <w:r w:rsidRPr="006B70E2">
              <w:rPr>
                <w:rFonts w:ascii="Times New Roman" w:hAnsi="Times New Roman" w:cs="Times New Roman"/>
                <w:b/>
                <w:color w:val="000000" w:themeColor="text1"/>
                <w:sz w:val="20"/>
                <w:szCs w:val="20"/>
              </w:rPr>
              <w:t>EVIDENCIA DEL PRODUCTO</w:t>
            </w:r>
          </w:p>
        </w:tc>
        <w:tc>
          <w:tcPr>
            <w:tcW w:w="5245" w:type="dxa"/>
            <w:gridSpan w:val="3"/>
          </w:tcPr>
          <w:p w:rsidR="003854E9" w:rsidRPr="006B70E2" w:rsidRDefault="003854E9" w:rsidP="00497457">
            <w:pPr>
              <w:pStyle w:val="Sinespaciado"/>
              <w:jc w:val="center"/>
              <w:rPr>
                <w:rFonts w:ascii="Times New Roman" w:hAnsi="Times New Roman" w:cs="Times New Roman"/>
                <w:b/>
                <w:color w:val="000000" w:themeColor="text1"/>
                <w:sz w:val="20"/>
                <w:szCs w:val="20"/>
              </w:rPr>
            </w:pPr>
            <w:r w:rsidRPr="006B70E2">
              <w:rPr>
                <w:rFonts w:ascii="Times New Roman" w:hAnsi="Times New Roman" w:cs="Times New Roman"/>
                <w:b/>
                <w:color w:val="000000" w:themeColor="text1"/>
                <w:sz w:val="20"/>
                <w:szCs w:val="20"/>
              </w:rPr>
              <w:t>EVIDENCIA DEL DESEMPEÑO</w:t>
            </w:r>
          </w:p>
        </w:tc>
      </w:tr>
      <w:tr w:rsidR="006B70E2" w:rsidRPr="006B70E2" w:rsidTr="00182E05">
        <w:tc>
          <w:tcPr>
            <w:tcW w:w="846" w:type="dxa"/>
            <w:vMerge/>
          </w:tcPr>
          <w:p w:rsidR="003854E9" w:rsidRPr="006B70E2" w:rsidRDefault="003854E9" w:rsidP="00497457">
            <w:pPr>
              <w:pStyle w:val="Sinespaciado"/>
              <w:rPr>
                <w:rFonts w:ascii="Times New Roman" w:hAnsi="Times New Roman" w:cs="Times New Roman"/>
                <w:color w:val="000000" w:themeColor="text1"/>
                <w:sz w:val="20"/>
                <w:szCs w:val="20"/>
              </w:rPr>
            </w:pPr>
          </w:p>
        </w:tc>
        <w:tc>
          <w:tcPr>
            <w:tcW w:w="894" w:type="dxa"/>
            <w:vMerge/>
          </w:tcPr>
          <w:p w:rsidR="003854E9" w:rsidRPr="006B70E2" w:rsidRDefault="003854E9" w:rsidP="00497457">
            <w:pPr>
              <w:pStyle w:val="Sinespaciado"/>
              <w:jc w:val="center"/>
              <w:rPr>
                <w:rFonts w:ascii="Times New Roman" w:hAnsi="Times New Roman" w:cs="Times New Roman"/>
                <w:color w:val="000000" w:themeColor="text1"/>
                <w:sz w:val="20"/>
                <w:szCs w:val="20"/>
              </w:rPr>
            </w:pPr>
          </w:p>
        </w:tc>
        <w:tc>
          <w:tcPr>
            <w:tcW w:w="5196" w:type="dxa"/>
            <w:gridSpan w:val="3"/>
          </w:tcPr>
          <w:p w:rsidR="003854E9" w:rsidRPr="006B70E2" w:rsidRDefault="00C42DAA" w:rsidP="00497457">
            <w:pPr>
              <w:pStyle w:val="Sinespaciado"/>
              <w:jc w:val="both"/>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Evaluación escrita de 20 preguntas con 05 alternativas y evaluación oral del contenido  desarrollado. Se incluyen tareas entregadas.</w:t>
            </w:r>
          </w:p>
        </w:tc>
        <w:tc>
          <w:tcPr>
            <w:tcW w:w="3413" w:type="dxa"/>
            <w:gridSpan w:val="3"/>
          </w:tcPr>
          <w:p w:rsidR="003854E9" w:rsidRPr="006B70E2" w:rsidRDefault="003854E9" w:rsidP="00C42DAA">
            <w:pPr>
              <w:pStyle w:val="Sinespaciado"/>
              <w:jc w:val="both"/>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 xml:space="preserve">Entrega </w:t>
            </w:r>
            <w:r w:rsidR="00F13CD0" w:rsidRPr="006B70E2">
              <w:rPr>
                <w:rFonts w:ascii="Times New Roman" w:hAnsi="Times New Roman" w:cs="Times New Roman"/>
                <w:color w:val="000000" w:themeColor="text1"/>
                <w:sz w:val="20"/>
                <w:szCs w:val="20"/>
              </w:rPr>
              <w:t>del segundo avance del trabajo de investigación formativo, según estructura y programa de actividades.</w:t>
            </w:r>
          </w:p>
        </w:tc>
        <w:tc>
          <w:tcPr>
            <w:tcW w:w="5245" w:type="dxa"/>
            <w:gridSpan w:val="3"/>
          </w:tcPr>
          <w:p w:rsidR="003854E9" w:rsidRPr="006B70E2" w:rsidRDefault="00F13CD0" w:rsidP="00C42DAA">
            <w:pPr>
              <w:pStyle w:val="Sinespaciado"/>
              <w:jc w:val="both"/>
              <w:rPr>
                <w:rFonts w:ascii="Times New Roman" w:hAnsi="Times New Roman" w:cs="Times New Roman"/>
                <w:color w:val="000000" w:themeColor="text1"/>
                <w:sz w:val="20"/>
                <w:szCs w:val="20"/>
              </w:rPr>
            </w:pPr>
            <w:r w:rsidRPr="006B70E2">
              <w:rPr>
                <w:rFonts w:ascii="Times New Roman" w:hAnsi="Times New Roman" w:cs="Times New Roman"/>
                <w:color w:val="000000" w:themeColor="text1"/>
                <w:sz w:val="20"/>
                <w:szCs w:val="20"/>
              </w:rPr>
              <w:t>Desarrolla su trabajo de investigación formativ</w:t>
            </w:r>
            <w:r w:rsidR="00C42DAA" w:rsidRPr="006B70E2">
              <w:rPr>
                <w:rFonts w:ascii="Times New Roman" w:hAnsi="Times New Roman" w:cs="Times New Roman"/>
                <w:color w:val="000000" w:themeColor="text1"/>
                <w:sz w:val="20"/>
                <w:szCs w:val="20"/>
              </w:rPr>
              <w:t>a</w:t>
            </w:r>
            <w:r w:rsidRPr="006B70E2">
              <w:rPr>
                <w:rFonts w:ascii="Times New Roman" w:hAnsi="Times New Roman" w:cs="Times New Roman"/>
                <w:color w:val="000000" w:themeColor="text1"/>
                <w:sz w:val="20"/>
                <w:szCs w:val="20"/>
              </w:rPr>
              <w:t xml:space="preserve"> cumpliendo con la estructura exigida. </w:t>
            </w:r>
          </w:p>
        </w:tc>
      </w:tr>
      <w:tr w:rsidR="006B70E2" w:rsidRPr="006B70E2" w:rsidTr="00182E05">
        <w:trPr>
          <w:trHeight w:val="255"/>
        </w:trPr>
        <w:tc>
          <w:tcPr>
            <w:tcW w:w="846" w:type="dxa"/>
            <w:vMerge w:val="restart"/>
            <w:textDirection w:val="btLr"/>
            <w:vAlign w:val="center"/>
          </w:tcPr>
          <w:p w:rsidR="009273A0" w:rsidRPr="006B70E2" w:rsidRDefault="009273A0" w:rsidP="000608E1">
            <w:pPr>
              <w:pStyle w:val="Sinespaciado"/>
              <w:ind w:left="113" w:right="113"/>
              <w:jc w:val="center"/>
              <w:rPr>
                <w:rFonts w:ascii="Times New Roman" w:hAnsi="Times New Roman" w:cs="Times New Roman"/>
                <w:b/>
                <w:color w:val="000000" w:themeColor="text1"/>
                <w:sz w:val="18"/>
                <w:szCs w:val="20"/>
              </w:rPr>
            </w:pPr>
            <w:r w:rsidRPr="006B70E2">
              <w:rPr>
                <w:rFonts w:ascii="Times New Roman" w:hAnsi="Times New Roman" w:cs="Times New Roman"/>
                <w:b/>
                <w:color w:val="000000" w:themeColor="text1"/>
                <w:sz w:val="18"/>
                <w:szCs w:val="20"/>
              </w:rPr>
              <w:t>UNIDAD TEMÁTICA I</w:t>
            </w:r>
            <w:r w:rsidR="000608E1" w:rsidRPr="006B70E2">
              <w:rPr>
                <w:rFonts w:ascii="Times New Roman" w:hAnsi="Times New Roman" w:cs="Times New Roman"/>
                <w:b/>
                <w:color w:val="000000" w:themeColor="text1"/>
                <w:sz w:val="18"/>
                <w:szCs w:val="20"/>
              </w:rPr>
              <w:t>I</w:t>
            </w:r>
            <w:r w:rsidRPr="006B70E2">
              <w:rPr>
                <w:rFonts w:ascii="Times New Roman" w:hAnsi="Times New Roman" w:cs="Times New Roman"/>
                <w:b/>
                <w:color w:val="000000" w:themeColor="text1"/>
                <w:sz w:val="18"/>
                <w:szCs w:val="20"/>
              </w:rPr>
              <w:t>I:</w:t>
            </w:r>
            <w:r w:rsidR="000608E1" w:rsidRPr="006B70E2">
              <w:rPr>
                <w:rFonts w:ascii="Times New Roman" w:hAnsi="Times New Roman" w:cs="Times New Roman"/>
                <w:b/>
                <w:color w:val="000000" w:themeColor="text1"/>
                <w:sz w:val="18"/>
                <w:szCs w:val="20"/>
              </w:rPr>
              <w:t xml:space="preserve"> ECOSISTEMAS MARINOS, HIDROGRAFÍA PESQUERA CIRCULACIÓN ATMOSFÉRICA, OLAS </w:t>
            </w:r>
          </w:p>
        </w:tc>
        <w:tc>
          <w:tcPr>
            <w:tcW w:w="14748" w:type="dxa"/>
            <w:gridSpan w:val="10"/>
          </w:tcPr>
          <w:p w:rsidR="009273A0" w:rsidRPr="006B70E2" w:rsidRDefault="009273A0" w:rsidP="00CE0AC6">
            <w:pPr>
              <w:pStyle w:val="Sinespaciado"/>
              <w:jc w:val="both"/>
              <w:rPr>
                <w:rFonts w:ascii="Times New Roman" w:hAnsi="Times New Roman" w:cs="Times New Roman"/>
                <w:color w:val="000000" w:themeColor="text1"/>
                <w:sz w:val="18"/>
                <w:szCs w:val="20"/>
              </w:rPr>
            </w:pPr>
            <w:r w:rsidRPr="006B70E2">
              <w:rPr>
                <w:rFonts w:ascii="Times New Roman" w:hAnsi="Times New Roman" w:cs="Times New Roman"/>
                <w:b/>
                <w:color w:val="000000" w:themeColor="text1"/>
                <w:sz w:val="18"/>
                <w:szCs w:val="20"/>
              </w:rPr>
              <w:t xml:space="preserve">CAPACIDAD DE LA UNIDAD DIDÁCTICA III. </w:t>
            </w:r>
            <w:r w:rsidRPr="006B70E2">
              <w:rPr>
                <w:rFonts w:ascii="Times New Roman" w:hAnsi="Times New Roman" w:cs="Times New Roman"/>
                <w:color w:val="000000" w:themeColor="text1"/>
                <w:sz w:val="18"/>
                <w:szCs w:val="20"/>
              </w:rPr>
              <w:t>Define, Reconoce y describe a los ecosistemas marinos considerando sus factores  físico químic</w:t>
            </w:r>
            <w:r w:rsidR="00CE0AC6" w:rsidRPr="006B70E2">
              <w:rPr>
                <w:rFonts w:ascii="Times New Roman" w:hAnsi="Times New Roman" w:cs="Times New Roman"/>
                <w:color w:val="000000" w:themeColor="text1"/>
                <w:sz w:val="18"/>
                <w:szCs w:val="20"/>
              </w:rPr>
              <w:t>o</w:t>
            </w:r>
            <w:r w:rsidRPr="006B70E2">
              <w:rPr>
                <w:rFonts w:ascii="Times New Roman" w:hAnsi="Times New Roman" w:cs="Times New Roman"/>
                <w:color w:val="000000" w:themeColor="text1"/>
                <w:sz w:val="18"/>
                <w:szCs w:val="20"/>
              </w:rPr>
              <w:t>s y los organismos marinos que lo habitan; a la hidrografía pesquera en sus diferentes factores influyentes</w:t>
            </w:r>
            <w:r w:rsidR="00CE0AC6" w:rsidRPr="006B70E2">
              <w:rPr>
                <w:rFonts w:ascii="Times New Roman" w:hAnsi="Times New Roman" w:cs="Times New Roman"/>
                <w:color w:val="000000" w:themeColor="text1"/>
                <w:sz w:val="18"/>
                <w:szCs w:val="20"/>
              </w:rPr>
              <w:t>. D</w:t>
            </w:r>
            <w:r w:rsidRPr="006B70E2">
              <w:rPr>
                <w:rFonts w:ascii="Times New Roman" w:hAnsi="Times New Roman" w:cs="Times New Roman"/>
                <w:color w:val="000000" w:themeColor="text1"/>
                <w:sz w:val="18"/>
                <w:szCs w:val="20"/>
              </w:rPr>
              <w:t>efine describe e identifica los diferentes aspectos inherentes a la circulación atmosférica y olas</w:t>
            </w:r>
            <w:r w:rsidR="00CE0AC6" w:rsidRPr="006B70E2">
              <w:rPr>
                <w:rFonts w:ascii="Times New Roman" w:hAnsi="Times New Roman" w:cs="Times New Roman"/>
                <w:color w:val="000000" w:themeColor="text1"/>
                <w:sz w:val="18"/>
                <w:szCs w:val="20"/>
              </w:rPr>
              <w:t>. R</w:t>
            </w:r>
            <w:r w:rsidRPr="006B70E2">
              <w:rPr>
                <w:rFonts w:ascii="Times New Roman" w:hAnsi="Times New Roman" w:cs="Times New Roman"/>
                <w:color w:val="000000" w:themeColor="text1"/>
                <w:sz w:val="18"/>
                <w:szCs w:val="20"/>
              </w:rPr>
              <w:t xml:space="preserve">econoce y describe el manejo de aparatos electroacusticos e instrumental para determinar dirección y velocidad de </w:t>
            </w:r>
            <w:r w:rsidR="00CE0AC6" w:rsidRPr="006B70E2">
              <w:rPr>
                <w:rFonts w:ascii="Times New Roman" w:hAnsi="Times New Roman" w:cs="Times New Roman"/>
                <w:color w:val="000000" w:themeColor="text1"/>
                <w:sz w:val="18"/>
                <w:szCs w:val="20"/>
              </w:rPr>
              <w:t>vientos y mareas</w:t>
            </w:r>
            <w:r w:rsidRPr="006B70E2">
              <w:rPr>
                <w:rFonts w:ascii="Times New Roman" w:hAnsi="Times New Roman" w:cs="Times New Roman"/>
                <w:color w:val="000000" w:themeColor="text1"/>
                <w:sz w:val="18"/>
                <w:szCs w:val="20"/>
              </w:rPr>
              <w:t>.</w:t>
            </w:r>
          </w:p>
        </w:tc>
      </w:tr>
      <w:tr w:rsidR="006B70E2" w:rsidRPr="006B70E2" w:rsidTr="00182E05">
        <w:tc>
          <w:tcPr>
            <w:tcW w:w="846" w:type="dxa"/>
            <w:vMerge/>
          </w:tcPr>
          <w:p w:rsidR="009273A0" w:rsidRPr="006B70E2" w:rsidRDefault="009273A0" w:rsidP="00497457">
            <w:pPr>
              <w:pStyle w:val="Sinespaciado"/>
              <w:rPr>
                <w:rFonts w:ascii="Times New Roman" w:hAnsi="Times New Roman" w:cs="Times New Roman"/>
                <w:color w:val="000000" w:themeColor="text1"/>
                <w:sz w:val="18"/>
                <w:szCs w:val="20"/>
              </w:rPr>
            </w:pPr>
          </w:p>
        </w:tc>
        <w:tc>
          <w:tcPr>
            <w:tcW w:w="894" w:type="dxa"/>
            <w:vMerge w:val="restart"/>
            <w:vAlign w:val="center"/>
          </w:tcPr>
          <w:p w:rsidR="009273A0" w:rsidRPr="006B70E2" w:rsidRDefault="009273A0" w:rsidP="00497457">
            <w:pPr>
              <w:pStyle w:val="Sinespaciado"/>
              <w:jc w:val="center"/>
              <w:rPr>
                <w:rFonts w:ascii="Times New Roman" w:hAnsi="Times New Roman" w:cs="Times New Roman"/>
                <w:b/>
                <w:color w:val="000000" w:themeColor="text1"/>
                <w:sz w:val="18"/>
                <w:szCs w:val="20"/>
              </w:rPr>
            </w:pPr>
            <w:r w:rsidRPr="006B70E2">
              <w:rPr>
                <w:rFonts w:ascii="Times New Roman" w:hAnsi="Times New Roman" w:cs="Times New Roman"/>
                <w:b/>
                <w:color w:val="000000" w:themeColor="text1"/>
                <w:sz w:val="18"/>
                <w:szCs w:val="20"/>
              </w:rPr>
              <w:t>Semana</w:t>
            </w:r>
          </w:p>
        </w:tc>
        <w:tc>
          <w:tcPr>
            <w:tcW w:w="8609" w:type="dxa"/>
            <w:gridSpan w:val="6"/>
            <w:vAlign w:val="center"/>
          </w:tcPr>
          <w:p w:rsidR="009273A0" w:rsidRPr="006B70E2" w:rsidRDefault="009273A0" w:rsidP="00497457">
            <w:pPr>
              <w:pStyle w:val="Sinespaciado"/>
              <w:jc w:val="center"/>
              <w:rPr>
                <w:rFonts w:ascii="Times New Roman" w:hAnsi="Times New Roman" w:cs="Times New Roman"/>
                <w:b/>
                <w:color w:val="000000" w:themeColor="text1"/>
                <w:sz w:val="18"/>
                <w:szCs w:val="20"/>
              </w:rPr>
            </w:pPr>
            <w:r w:rsidRPr="006B70E2">
              <w:rPr>
                <w:rFonts w:ascii="Times New Roman" w:hAnsi="Times New Roman" w:cs="Times New Roman"/>
                <w:b/>
                <w:color w:val="000000" w:themeColor="text1"/>
                <w:sz w:val="18"/>
                <w:szCs w:val="20"/>
              </w:rPr>
              <w:t>Contenidos</w:t>
            </w:r>
          </w:p>
        </w:tc>
        <w:tc>
          <w:tcPr>
            <w:tcW w:w="2693" w:type="dxa"/>
            <w:gridSpan w:val="2"/>
            <w:vMerge w:val="restart"/>
            <w:vAlign w:val="center"/>
          </w:tcPr>
          <w:p w:rsidR="009273A0" w:rsidRPr="006B70E2" w:rsidRDefault="009273A0" w:rsidP="00497457">
            <w:pPr>
              <w:pStyle w:val="Sinespaciado"/>
              <w:jc w:val="center"/>
              <w:rPr>
                <w:rFonts w:ascii="Times New Roman" w:hAnsi="Times New Roman" w:cs="Times New Roman"/>
                <w:b/>
                <w:color w:val="000000" w:themeColor="text1"/>
                <w:sz w:val="18"/>
                <w:szCs w:val="20"/>
              </w:rPr>
            </w:pPr>
            <w:r w:rsidRPr="006B70E2">
              <w:rPr>
                <w:rFonts w:ascii="Times New Roman" w:hAnsi="Times New Roman" w:cs="Times New Roman"/>
                <w:b/>
                <w:color w:val="000000" w:themeColor="text1"/>
                <w:sz w:val="18"/>
                <w:szCs w:val="20"/>
              </w:rPr>
              <w:t>Estrategia Didáctica</w:t>
            </w:r>
          </w:p>
        </w:tc>
        <w:tc>
          <w:tcPr>
            <w:tcW w:w="2552" w:type="dxa"/>
            <w:vMerge w:val="restart"/>
            <w:vAlign w:val="center"/>
          </w:tcPr>
          <w:p w:rsidR="009273A0" w:rsidRPr="006B70E2" w:rsidRDefault="009273A0" w:rsidP="00497457">
            <w:pPr>
              <w:pStyle w:val="Sinespaciado"/>
              <w:jc w:val="center"/>
              <w:rPr>
                <w:rFonts w:ascii="Times New Roman" w:hAnsi="Times New Roman" w:cs="Times New Roman"/>
                <w:b/>
                <w:color w:val="000000" w:themeColor="text1"/>
                <w:sz w:val="18"/>
                <w:szCs w:val="20"/>
              </w:rPr>
            </w:pPr>
            <w:r w:rsidRPr="006B70E2">
              <w:rPr>
                <w:rFonts w:ascii="Times New Roman" w:hAnsi="Times New Roman" w:cs="Times New Roman"/>
                <w:b/>
                <w:color w:val="000000" w:themeColor="text1"/>
                <w:sz w:val="18"/>
                <w:szCs w:val="20"/>
              </w:rPr>
              <w:t>Indicadores de logro de la capacidad</w:t>
            </w:r>
          </w:p>
        </w:tc>
      </w:tr>
      <w:tr w:rsidR="006B70E2" w:rsidRPr="006B70E2" w:rsidTr="00182E05">
        <w:trPr>
          <w:trHeight w:val="435"/>
        </w:trPr>
        <w:tc>
          <w:tcPr>
            <w:tcW w:w="846" w:type="dxa"/>
            <w:vMerge/>
          </w:tcPr>
          <w:p w:rsidR="009273A0" w:rsidRPr="006B70E2" w:rsidRDefault="009273A0" w:rsidP="00497457">
            <w:pPr>
              <w:pStyle w:val="Sinespaciado"/>
              <w:rPr>
                <w:rFonts w:ascii="Times New Roman" w:hAnsi="Times New Roman" w:cs="Times New Roman"/>
                <w:color w:val="000000" w:themeColor="text1"/>
                <w:sz w:val="18"/>
                <w:szCs w:val="20"/>
              </w:rPr>
            </w:pPr>
          </w:p>
        </w:tc>
        <w:tc>
          <w:tcPr>
            <w:tcW w:w="894" w:type="dxa"/>
            <w:vMerge/>
          </w:tcPr>
          <w:p w:rsidR="009273A0" w:rsidRPr="006B70E2" w:rsidRDefault="009273A0" w:rsidP="00497457">
            <w:pPr>
              <w:pStyle w:val="Sinespaciado"/>
              <w:rPr>
                <w:rFonts w:ascii="Times New Roman" w:hAnsi="Times New Roman" w:cs="Times New Roman"/>
                <w:color w:val="000000" w:themeColor="text1"/>
                <w:sz w:val="18"/>
                <w:szCs w:val="20"/>
              </w:rPr>
            </w:pPr>
          </w:p>
        </w:tc>
        <w:tc>
          <w:tcPr>
            <w:tcW w:w="3789" w:type="dxa"/>
            <w:gridSpan w:val="2"/>
            <w:vAlign w:val="center"/>
          </w:tcPr>
          <w:p w:rsidR="009273A0" w:rsidRPr="006B70E2" w:rsidRDefault="009273A0" w:rsidP="00497457">
            <w:pPr>
              <w:pStyle w:val="Sinespaciado"/>
              <w:jc w:val="center"/>
              <w:rPr>
                <w:rFonts w:ascii="Times New Roman" w:hAnsi="Times New Roman" w:cs="Times New Roman"/>
                <w:b/>
                <w:color w:val="000000" w:themeColor="text1"/>
                <w:sz w:val="18"/>
                <w:szCs w:val="20"/>
              </w:rPr>
            </w:pPr>
            <w:r w:rsidRPr="006B70E2">
              <w:rPr>
                <w:rFonts w:ascii="Times New Roman" w:hAnsi="Times New Roman" w:cs="Times New Roman"/>
                <w:b/>
                <w:color w:val="000000" w:themeColor="text1"/>
                <w:sz w:val="18"/>
                <w:szCs w:val="20"/>
              </w:rPr>
              <w:t>Cognitivos</w:t>
            </w:r>
          </w:p>
        </w:tc>
        <w:tc>
          <w:tcPr>
            <w:tcW w:w="2410" w:type="dxa"/>
            <w:gridSpan w:val="3"/>
            <w:vAlign w:val="center"/>
          </w:tcPr>
          <w:p w:rsidR="009273A0" w:rsidRPr="006B70E2" w:rsidRDefault="009273A0" w:rsidP="00497457">
            <w:pPr>
              <w:pStyle w:val="Sinespaciado"/>
              <w:jc w:val="center"/>
              <w:rPr>
                <w:rFonts w:ascii="Times New Roman" w:hAnsi="Times New Roman" w:cs="Times New Roman"/>
                <w:b/>
                <w:color w:val="000000" w:themeColor="text1"/>
                <w:sz w:val="18"/>
                <w:szCs w:val="20"/>
              </w:rPr>
            </w:pPr>
            <w:r w:rsidRPr="006B70E2">
              <w:rPr>
                <w:rFonts w:ascii="Times New Roman" w:hAnsi="Times New Roman" w:cs="Times New Roman"/>
                <w:b/>
                <w:color w:val="000000" w:themeColor="text1"/>
                <w:sz w:val="18"/>
                <w:szCs w:val="20"/>
              </w:rPr>
              <w:t>Procedimental</w:t>
            </w:r>
          </w:p>
        </w:tc>
        <w:tc>
          <w:tcPr>
            <w:tcW w:w="2410" w:type="dxa"/>
            <w:vAlign w:val="center"/>
          </w:tcPr>
          <w:p w:rsidR="009273A0" w:rsidRPr="006B70E2" w:rsidRDefault="009273A0" w:rsidP="00497457">
            <w:pPr>
              <w:pStyle w:val="Sinespaciado"/>
              <w:jc w:val="center"/>
              <w:rPr>
                <w:rFonts w:ascii="Times New Roman" w:hAnsi="Times New Roman" w:cs="Times New Roman"/>
                <w:b/>
                <w:color w:val="000000" w:themeColor="text1"/>
                <w:sz w:val="18"/>
                <w:szCs w:val="20"/>
              </w:rPr>
            </w:pPr>
            <w:r w:rsidRPr="006B70E2">
              <w:rPr>
                <w:rFonts w:ascii="Times New Roman" w:hAnsi="Times New Roman" w:cs="Times New Roman"/>
                <w:b/>
                <w:color w:val="000000" w:themeColor="text1"/>
                <w:sz w:val="18"/>
                <w:szCs w:val="20"/>
              </w:rPr>
              <w:t>Actitudinal</w:t>
            </w:r>
          </w:p>
        </w:tc>
        <w:tc>
          <w:tcPr>
            <w:tcW w:w="2693" w:type="dxa"/>
            <w:gridSpan w:val="2"/>
            <w:vMerge/>
          </w:tcPr>
          <w:p w:rsidR="009273A0" w:rsidRPr="006B70E2" w:rsidRDefault="009273A0" w:rsidP="00497457">
            <w:pPr>
              <w:pStyle w:val="Sinespaciado"/>
              <w:rPr>
                <w:rFonts w:ascii="Times New Roman" w:hAnsi="Times New Roman" w:cs="Times New Roman"/>
                <w:color w:val="000000" w:themeColor="text1"/>
                <w:sz w:val="18"/>
                <w:szCs w:val="20"/>
              </w:rPr>
            </w:pPr>
          </w:p>
        </w:tc>
        <w:tc>
          <w:tcPr>
            <w:tcW w:w="2552" w:type="dxa"/>
            <w:vMerge/>
          </w:tcPr>
          <w:p w:rsidR="009273A0" w:rsidRPr="006B70E2" w:rsidRDefault="009273A0" w:rsidP="00497457">
            <w:pPr>
              <w:pStyle w:val="Sinespaciado"/>
              <w:rPr>
                <w:rFonts w:ascii="Times New Roman" w:hAnsi="Times New Roman" w:cs="Times New Roman"/>
                <w:color w:val="000000" w:themeColor="text1"/>
                <w:sz w:val="18"/>
                <w:szCs w:val="20"/>
              </w:rPr>
            </w:pPr>
          </w:p>
        </w:tc>
      </w:tr>
      <w:tr w:rsidR="006B70E2" w:rsidRPr="006B70E2" w:rsidTr="00182E05">
        <w:trPr>
          <w:trHeight w:val="915"/>
        </w:trPr>
        <w:tc>
          <w:tcPr>
            <w:tcW w:w="846" w:type="dxa"/>
            <w:vMerge/>
          </w:tcPr>
          <w:p w:rsidR="009273A0" w:rsidRPr="006B70E2" w:rsidRDefault="009273A0" w:rsidP="00497457">
            <w:pPr>
              <w:pStyle w:val="Sinespaciado"/>
              <w:rPr>
                <w:rFonts w:ascii="Times New Roman" w:hAnsi="Times New Roman" w:cs="Times New Roman"/>
                <w:color w:val="000000" w:themeColor="text1"/>
                <w:sz w:val="18"/>
                <w:szCs w:val="20"/>
              </w:rPr>
            </w:pPr>
          </w:p>
        </w:tc>
        <w:tc>
          <w:tcPr>
            <w:tcW w:w="894" w:type="dxa"/>
            <w:vAlign w:val="center"/>
          </w:tcPr>
          <w:p w:rsidR="009273A0" w:rsidRPr="006B70E2" w:rsidRDefault="009273A0" w:rsidP="00497457">
            <w:pPr>
              <w:pStyle w:val="Sinespaciado"/>
              <w:jc w:val="center"/>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1</w:t>
            </w:r>
          </w:p>
        </w:tc>
        <w:tc>
          <w:tcPr>
            <w:tcW w:w="3789" w:type="dxa"/>
            <w:gridSpan w:val="2"/>
            <w:vMerge w:val="restart"/>
          </w:tcPr>
          <w:p w:rsidR="009273A0" w:rsidRPr="006B70E2" w:rsidRDefault="009273A0" w:rsidP="00497457">
            <w:pPr>
              <w:pStyle w:val="Sinespaciado"/>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1. Ecosistemas marinos: Características de los factores físicos químic</w:t>
            </w:r>
            <w:r w:rsidR="00CE0AC6" w:rsidRPr="006B70E2">
              <w:rPr>
                <w:rFonts w:ascii="Times New Roman" w:hAnsi="Times New Roman" w:cs="Times New Roman"/>
                <w:color w:val="000000" w:themeColor="text1"/>
                <w:sz w:val="18"/>
                <w:szCs w:val="20"/>
              </w:rPr>
              <w:t>o</w:t>
            </w:r>
            <w:r w:rsidRPr="006B70E2">
              <w:rPr>
                <w:rFonts w:ascii="Times New Roman" w:hAnsi="Times New Roman" w:cs="Times New Roman"/>
                <w:color w:val="000000" w:themeColor="text1"/>
                <w:sz w:val="18"/>
                <w:szCs w:val="20"/>
              </w:rPr>
              <w:t>s de los océanos. Organismos marinos: Clasificación general: Plancton, Newton y Be</w:t>
            </w:r>
            <w:r w:rsidR="00CE0AC6" w:rsidRPr="006B70E2">
              <w:rPr>
                <w:rFonts w:ascii="Times New Roman" w:hAnsi="Times New Roman" w:cs="Times New Roman"/>
                <w:color w:val="000000" w:themeColor="text1"/>
                <w:sz w:val="18"/>
                <w:szCs w:val="20"/>
              </w:rPr>
              <w:t>n</w:t>
            </w:r>
            <w:r w:rsidRPr="006B70E2">
              <w:rPr>
                <w:rFonts w:ascii="Times New Roman" w:hAnsi="Times New Roman" w:cs="Times New Roman"/>
                <w:color w:val="000000" w:themeColor="text1"/>
                <w:sz w:val="18"/>
                <w:szCs w:val="20"/>
              </w:rPr>
              <w:t xml:space="preserve">tos </w:t>
            </w:r>
            <w:r w:rsidR="00CE0AC6" w:rsidRPr="006B70E2">
              <w:rPr>
                <w:rFonts w:ascii="Times New Roman" w:hAnsi="Times New Roman" w:cs="Times New Roman"/>
                <w:color w:val="000000" w:themeColor="text1"/>
                <w:sz w:val="18"/>
                <w:szCs w:val="20"/>
              </w:rPr>
              <w:t xml:space="preserve">producción </w:t>
            </w:r>
            <w:r w:rsidRPr="006B70E2">
              <w:rPr>
                <w:rFonts w:ascii="Times New Roman" w:hAnsi="Times New Roman" w:cs="Times New Roman"/>
                <w:color w:val="000000" w:themeColor="text1"/>
                <w:sz w:val="18"/>
                <w:szCs w:val="20"/>
              </w:rPr>
              <w:t>primari</w:t>
            </w:r>
            <w:r w:rsidR="00CE0AC6" w:rsidRPr="006B70E2">
              <w:rPr>
                <w:rFonts w:ascii="Times New Roman" w:hAnsi="Times New Roman" w:cs="Times New Roman"/>
                <w:color w:val="000000" w:themeColor="text1"/>
                <w:sz w:val="18"/>
                <w:szCs w:val="20"/>
              </w:rPr>
              <w:t>a</w:t>
            </w:r>
            <w:r w:rsidRPr="006B70E2">
              <w:rPr>
                <w:rFonts w:ascii="Times New Roman" w:hAnsi="Times New Roman" w:cs="Times New Roman"/>
                <w:color w:val="000000" w:themeColor="text1"/>
                <w:sz w:val="18"/>
                <w:szCs w:val="20"/>
              </w:rPr>
              <w:t xml:space="preserve">. </w:t>
            </w:r>
          </w:p>
          <w:p w:rsidR="009273A0" w:rsidRPr="006B70E2" w:rsidRDefault="009273A0" w:rsidP="00497457">
            <w:pPr>
              <w:pStyle w:val="Sinespaciado"/>
              <w:jc w:val="both"/>
              <w:rPr>
                <w:rFonts w:ascii="Times New Roman" w:hAnsi="Times New Roman" w:cs="Times New Roman"/>
                <w:color w:val="000000" w:themeColor="text1"/>
                <w:sz w:val="18"/>
                <w:szCs w:val="20"/>
              </w:rPr>
            </w:pPr>
          </w:p>
          <w:p w:rsidR="009273A0" w:rsidRPr="006B70E2" w:rsidRDefault="009273A0" w:rsidP="00497457">
            <w:pPr>
              <w:pStyle w:val="Sinespaciado"/>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2. Hidrografía pesquera: Generalidades. Influencia de los factores ambientales  en el comportamiento del pez, influencia de la temperatura en el pez. Temperatura óptima para adulto y la influencia de la temperatura sobre los ba</w:t>
            </w:r>
            <w:r w:rsidR="00CE0AC6" w:rsidRPr="006B70E2">
              <w:rPr>
                <w:rFonts w:ascii="Times New Roman" w:hAnsi="Times New Roman" w:cs="Times New Roman"/>
                <w:color w:val="000000" w:themeColor="text1"/>
                <w:sz w:val="18"/>
                <w:szCs w:val="20"/>
              </w:rPr>
              <w:t>n</w:t>
            </w:r>
            <w:r w:rsidRPr="006B70E2">
              <w:rPr>
                <w:rFonts w:ascii="Times New Roman" w:hAnsi="Times New Roman" w:cs="Times New Roman"/>
                <w:color w:val="000000" w:themeColor="text1"/>
                <w:sz w:val="18"/>
                <w:szCs w:val="20"/>
              </w:rPr>
              <w:t xml:space="preserve">cos de peces, temperaturas letales y mortalidad, causados por muy altas o bajas temperaturas.  </w:t>
            </w:r>
          </w:p>
          <w:p w:rsidR="001E3EBA" w:rsidRPr="006B70E2" w:rsidRDefault="001E3EBA" w:rsidP="00497457">
            <w:pPr>
              <w:pStyle w:val="Sinespaciado"/>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Absorción de la luz en el agua, respuesta del pez al estímulo de la luz, tipos de migraciones diurnos, El problema de la alimentación mundial. Producción de proteínas</w:t>
            </w:r>
            <w:r w:rsidR="00CE0AC6" w:rsidRPr="006B70E2">
              <w:rPr>
                <w:rFonts w:ascii="Times New Roman" w:hAnsi="Times New Roman" w:cs="Times New Roman"/>
                <w:color w:val="000000" w:themeColor="text1"/>
                <w:sz w:val="18"/>
                <w:szCs w:val="20"/>
              </w:rPr>
              <w:t>.A</w:t>
            </w:r>
            <w:r w:rsidRPr="006B70E2">
              <w:rPr>
                <w:rFonts w:ascii="Times New Roman" w:hAnsi="Times New Roman" w:cs="Times New Roman"/>
                <w:color w:val="000000" w:themeColor="text1"/>
                <w:sz w:val="18"/>
                <w:szCs w:val="20"/>
              </w:rPr>
              <w:t xml:space="preserve">cuicultura. </w:t>
            </w:r>
          </w:p>
          <w:p w:rsidR="001E3EBA" w:rsidRPr="006B70E2" w:rsidRDefault="001E3EBA" w:rsidP="00497457">
            <w:pPr>
              <w:pStyle w:val="Sinespaciado"/>
              <w:jc w:val="both"/>
              <w:rPr>
                <w:rFonts w:ascii="Times New Roman" w:hAnsi="Times New Roman" w:cs="Times New Roman"/>
                <w:color w:val="000000" w:themeColor="text1"/>
                <w:sz w:val="18"/>
                <w:szCs w:val="20"/>
              </w:rPr>
            </w:pPr>
          </w:p>
          <w:p w:rsidR="001E3EBA" w:rsidRPr="006B70E2" w:rsidRDefault="001E3EBA" w:rsidP="00497457">
            <w:pPr>
              <w:pStyle w:val="Sinespaciado"/>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3. Circulación Atmosférica. Descripción de la circulación atmosférica, fuerzas que ocasionan los vientos, efectos de los continentes  en la circulación atmosférica variaciones periódicas del viento, vientos locales, centros ciclónic</w:t>
            </w:r>
            <w:r w:rsidR="00CE0AC6" w:rsidRPr="006B70E2">
              <w:rPr>
                <w:rFonts w:ascii="Times New Roman" w:hAnsi="Times New Roman" w:cs="Times New Roman"/>
                <w:color w:val="000000" w:themeColor="text1"/>
                <w:sz w:val="18"/>
                <w:szCs w:val="20"/>
              </w:rPr>
              <w:t>o</w:t>
            </w:r>
            <w:r w:rsidRPr="006B70E2">
              <w:rPr>
                <w:rFonts w:ascii="Times New Roman" w:hAnsi="Times New Roman" w:cs="Times New Roman"/>
                <w:color w:val="000000" w:themeColor="text1"/>
                <w:sz w:val="18"/>
                <w:szCs w:val="20"/>
              </w:rPr>
              <w:t xml:space="preserve">s y anticiclónicos. </w:t>
            </w:r>
          </w:p>
          <w:p w:rsidR="001E3EBA" w:rsidRPr="006B70E2" w:rsidRDefault="001E3EBA" w:rsidP="00497457">
            <w:pPr>
              <w:pStyle w:val="Sinespaciado"/>
              <w:jc w:val="both"/>
              <w:rPr>
                <w:rFonts w:ascii="Times New Roman" w:hAnsi="Times New Roman" w:cs="Times New Roman"/>
                <w:color w:val="000000" w:themeColor="text1"/>
                <w:sz w:val="18"/>
                <w:szCs w:val="20"/>
              </w:rPr>
            </w:pPr>
          </w:p>
          <w:p w:rsidR="009273A0" w:rsidRPr="006B70E2" w:rsidRDefault="001E3EBA" w:rsidP="00CE0AC6">
            <w:pPr>
              <w:pStyle w:val="Sinespaciado"/>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 xml:space="preserve">4. Olas. Definición, observaciones, olas de viento, </w:t>
            </w:r>
            <w:r w:rsidR="00CE0AC6" w:rsidRPr="006B70E2">
              <w:rPr>
                <w:rFonts w:ascii="Times New Roman" w:hAnsi="Times New Roman" w:cs="Times New Roman"/>
                <w:color w:val="000000" w:themeColor="text1"/>
                <w:sz w:val="18"/>
                <w:szCs w:val="20"/>
              </w:rPr>
              <w:t xml:space="preserve">olas de leva </w:t>
            </w:r>
            <w:r w:rsidRPr="006B70E2">
              <w:rPr>
                <w:rFonts w:ascii="Times New Roman" w:hAnsi="Times New Roman" w:cs="Times New Roman"/>
                <w:color w:val="000000" w:themeColor="text1"/>
                <w:sz w:val="18"/>
                <w:szCs w:val="20"/>
              </w:rPr>
              <w:t xml:space="preserve">propiedades magnitudes </w:t>
            </w:r>
            <w:r w:rsidR="00CE0AC6" w:rsidRPr="006B70E2">
              <w:rPr>
                <w:rFonts w:ascii="Times New Roman" w:hAnsi="Times New Roman" w:cs="Times New Roman"/>
                <w:color w:val="000000" w:themeColor="text1"/>
                <w:sz w:val="18"/>
                <w:szCs w:val="20"/>
              </w:rPr>
              <w:t xml:space="preserve">de una ola, </w:t>
            </w:r>
            <w:r w:rsidRPr="006B70E2">
              <w:rPr>
                <w:rFonts w:ascii="Times New Roman" w:hAnsi="Times New Roman" w:cs="Times New Roman"/>
                <w:color w:val="000000" w:themeColor="text1"/>
                <w:sz w:val="18"/>
                <w:szCs w:val="20"/>
              </w:rPr>
              <w:t xml:space="preserve">partículas  de agua en movimiento </w:t>
            </w:r>
            <w:r w:rsidR="00CE0AC6" w:rsidRPr="006B70E2">
              <w:rPr>
                <w:rFonts w:ascii="Times New Roman" w:hAnsi="Times New Roman" w:cs="Times New Roman"/>
                <w:color w:val="000000" w:themeColor="text1"/>
                <w:sz w:val="18"/>
                <w:szCs w:val="20"/>
              </w:rPr>
              <w:t xml:space="preserve">rompientes </w:t>
            </w:r>
            <w:r w:rsidRPr="006B70E2">
              <w:rPr>
                <w:rFonts w:ascii="Times New Roman" w:hAnsi="Times New Roman" w:cs="Times New Roman"/>
                <w:color w:val="000000" w:themeColor="text1"/>
                <w:sz w:val="18"/>
                <w:szCs w:val="20"/>
              </w:rPr>
              <w:t>desarrollo y crecimiento de las olas de viento</w:t>
            </w:r>
            <w:r w:rsidR="00CE0AC6" w:rsidRPr="006B70E2">
              <w:rPr>
                <w:rFonts w:ascii="Times New Roman" w:hAnsi="Times New Roman" w:cs="Times New Roman"/>
                <w:color w:val="000000" w:themeColor="text1"/>
                <w:sz w:val="18"/>
                <w:szCs w:val="20"/>
              </w:rPr>
              <w:t>,</w:t>
            </w:r>
            <w:r w:rsidRPr="006B70E2">
              <w:rPr>
                <w:rFonts w:ascii="Times New Roman" w:hAnsi="Times New Roman" w:cs="Times New Roman"/>
                <w:color w:val="000000" w:themeColor="text1"/>
                <w:sz w:val="18"/>
                <w:szCs w:val="20"/>
              </w:rPr>
              <w:t xml:space="preserve"> transporte de energía pronóstico de </w:t>
            </w:r>
            <w:r w:rsidR="00CE0AC6" w:rsidRPr="006B70E2">
              <w:rPr>
                <w:rFonts w:ascii="Times New Roman" w:hAnsi="Times New Roman" w:cs="Times New Roman"/>
                <w:color w:val="000000" w:themeColor="text1"/>
                <w:sz w:val="18"/>
                <w:szCs w:val="20"/>
              </w:rPr>
              <w:t>mar de leva.</w:t>
            </w:r>
          </w:p>
        </w:tc>
        <w:tc>
          <w:tcPr>
            <w:tcW w:w="2410" w:type="dxa"/>
            <w:gridSpan w:val="3"/>
            <w:vMerge w:val="restart"/>
          </w:tcPr>
          <w:p w:rsidR="009273A0" w:rsidRPr="006B70E2" w:rsidRDefault="001E3EBA" w:rsidP="001E3EBA">
            <w:pPr>
              <w:pStyle w:val="Sinespaciado"/>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 xml:space="preserve">1. Determina las características de los factores físico- químicas de los océanos y clasificación a los organismos marinos de los océanos. </w:t>
            </w:r>
          </w:p>
          <w:p w:rsidR="001E3EBA" w:rsidRPr="006B70E2" w:rsidRDefault="001E3EBA" w:rsidP="001E3EBA">
            <w:pPr>
              <w:pStyle w:val="Sinespaciado"/>
              <w:jc w:val="both"/>
              <w:rPr>
                <w:rFonts w:ascii="Times New Roman" w:hAnsi="Times New Roman" w:cs="Times New Roman"/>
                <w:color w:val="000000" w:themeColor="text1"/>
                <w:sz w:val="18"/>
                <w:szCs w:val="20"/>
              </w:rPr>
            </w:pPr>
          </w:p>
          <w:p w:rsidR="001E3EBA" w:rsidRPr="006B70E2" w:rsidRDefault="001E3EBA" w:rsidP="001E3EBA">
            <w:pPr>
              <w:pStyle w:val="Sinespaciado"/>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 xml:space="preserve">2. Define y describe la influencia de los factores ambientales, en el comportamiento del pez y analiza de forma </w:t>
            </w:r>
            <w:r w:rsidR="00CE0AC6" w:rsidRPr="006B70E2">
              <w:rPr>
                <w:rFonts w:ascii="Times New Roman" w:hAnsi="Times New Roman" w:cs="Times New Roman"/>
                <w:color w:val="000000" w:themeColor="text1"/>
                <w:sz w:val="18"/>
                <w:szCs w:val="20"/>
              </w:rPr>
              <w:t xml:space="preserve">enfática </w:t>
            </w:r>
            <w:r w:rsidRPr="006B70E2">
              <w:rPr>
                <w:rFonts w:ascii="Times New Roman" w:hAnsi="Times New Roman" w:cs="Times New Roman"/>
                <w:color w:val="000000" w:themeColor="text1"/>
                <w:sz w:val="18"/>
                <w:szCs w:val="20"/>
              </w:rPr>
              <w:t xml:space="preserve">influencia de la determinados </w:t>
            </w:r>
            <w:r w:rsidR="00CE0AC6" w:rsidRPr="006B70E2">
              <w:rPr>
                <w:rFonts w:ascii="Times New Roman" w:hAnsi="Times New Roman" w:cs="Times New Roman"/>
                <w:color w:val="000000" w:themeColor="text1"/>
                <w:sz w:val="18"/>
                <w:szCs w:val="20"/>
              </w:rPr>
              <w:t>rangos</w:t>
            </w:r>
            <w:r w:rsidRPr="006B70E2">
              <w:rPr>
                <w:rFonts w:ascii="Times New Roman" w:hAnsi="Times New Roman" w:cs="Times New Roman"/>
                <w:color w:val="000000" w:themeColor="text1"/>
                <w:sz w:val="18"/>
                <w:szCs w:val="20"/>
              </w:rPr>
              <w:t xml:space="preserve"> de temperatura en el pez. </w:t>
            </w:r>
          </w:p>
          <w:p w:rsidR="001E3EBA" w:rsidRPr="006B70E2" w:rsidRDefault="001E3EBA" w:rsidP="001E3EBA">
            <w:pPr>
              <w:pStyle w:val="Sinespaciado"/>
              <w:jc w:val="both"/>
              <w:rPr>
                <w:rFonts w:ascii="Times New Roman" w:hAnsi="Times New Roman" w:cs="Times New Roman"/>
                <w:color w:val="000000" w:themeColor="text1"/>
                <w:sz w:val="18"/>
                <w:szCs w:val="20"/>
              </w:rPr>
            </w:pPr>
          </w:p>
          <w:p w:rsidR="001E3EBA" w:rsidRPr="006B70E2" w:rsidRDefault="001E3EBA" w:rsidP="001E3EBA">
            <w:pPr>
              <w:pStyle w:val="Sinespaciado"/>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3. Explica y describe  la influencia de la luz en el pez otros aspectos de interés para la pesquería.</w:t>
            </w:r>
          </w:p>
          <w:p w:rsidR="001E3EBA" w:rsidRPr="006B70E2" w:rsidRDefault="001E3EBA" w:rsidP="001E3EBA">
            <w:pPr>
              <w:pStyle w:val="Sinespaciado"/>
              <w:jc w:val="both"/>
              <w:rPr>
                <w:rFonts w:ascii="Times New Roman" w:hAnsi="Times New Roman" w:cs="Times New Roman"/>
                <w:color w:val="000000" w:themeColor="text1"/>
                <w:sz w:val="18"/>
                <w:szCs w:val="20"/>
              </w:rPr>
            </w:pPr>
          </w:p>
          <w:p w:rsidR="001E3EBA" w:rsidRPr="006B70E2" w:rsidRDefault="001E3EBA" w:rsidP="001E3EBA">
            <w:pPr>
              <w:pStyle w:val="Sinespaciado"/>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4. Describe y relaciona a la circulación atmosférica.</w:t>
            </w:r>
          </w:p>
          <w:p w:rsidR="001E3EBA" w:rsidRPr="006B70E2" w:rsidRDefault="001E3EBA" w:rsidP="001E3EBA">
            <w:pPr>
              <w:pStyle w:val="Sinespaciado"/>
              <w:jc w:val="both"/>
              <w:rPr>
                <w:rFonts w:ascii="Times New Roman" w:hAnsi="Times New Roman" w:cs="Times New Roman"/>
                <w:color w:val="000000" w:themeColor="text1"/>
                <w:sz w:val="18"/>
                <w:szCs w:val="20"/>
              </w:rPr>
            </w:pPr>
          </w:p>
          <w:p w:rsidR="001E3EBA" w:rsidRPr="006B70E2" w:rsidRDefault="001E3EBA" w:rsidP="001E3EBA">
            <w:pPr>
              <w:pStyle w:val="Sinespaciado"/>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5. Define y explica los aspectos concernientes a las olas.</w:t>
            </w:r>
          </w:p>
        </w:tc>
        <w:tc>
          <w:tcPr>
            <w:tcW w:w="2410" w:type="dxa"/>
            <w:vMerge w:val="restart"/>
          </w:tcPr>
          <w:p w:rsidR="001E3EBA" w:rsidRPr="006B70E2" w:rsidRDefault="001E3EBA" w:rsidP="001E3EBA">
            <w:pPr>
              <w:pStyle w:val="Sinespaciado"/>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Establece y usa los aspectos de estudio de los ecosistemas marinos.</w:t>
            </w:r>
          </w:p>
          <w:p w:rsidR="001E3EBA" w:rsidRPr="006B70E2" w:rsidRDefault="001E3EBA" w:rsidP="001E3EBA">
            <w:pPr>
              <w:pStyle w:val="Sinespaciado"/>
              <w:jc w:val="both"/>
              <w:rPr>
                <w:rFonts w:ascii="Times New Roman" w:hAnsi="Times New Roman" w:cs="Times New Roman"/>
                <w:color w:val="000000" w:themeColor="text1"/>
                <w:sz w:val="18"/>
                <w:szCs w:val="20"/>
              </w:rPr>
            </w:pPr>
          </w:p>
          <w:p w:rsidR="009273A0" w:rsidRPr="006B70E2" w:rsidRDefault="001E3EBA" w:rsidP="001E3EBA">
            <w:pPr>
              <w:pStyle w:val="Sinespaciado"/>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Discute y desarrolla la interrelación de los factores ambientales en la captura de especie de peces en el Perú.</w:t>
            </w:r>
          </w:p>
          <w:p w:rsidR="001E3EBA" w:rsidRPr="006B70E2" w:rsidRDefault="001E3EBA" w:rsidP="001E3EBA">
            <w:pPr>
              <w:pStyle w:val="Sinespaciado"/>
              <w:jc w:val="both"/>
              <w:rPr>
                <w:rFonts w:ascii="Times New Roman" w:hAnsi="Times New Roman" w:cs="Times New Roman"/>
                <w:color w:val="000000" w:themeColor="text1"/>
                <w:sz w:val="18"/>
                <w:szCs w:val="20"/>
              </w:rPr>
            </w:pPr>
          </w:p>
          <w:p w:rsidR="001E3EBA" w:rsidRPr="006B70E2" w:rsidRDefault="001E3EBA" w:rsidP="001E3EBA">
            <w:pPr>
              <w:pStyle w:val="Sinespaciado"/>
              <w:jc w:val="both"/>
              <w:rPr>
                <w:rFonts w:ascii="Times New Roman" w:hAnsi="Times New Roman" w:cs="Times New Roman"/>
                <w:color w:val="000000" w:themeColor="text1"/>
                <w:sz w:val="18"/>
                <w:szCs w:val="20"/>
              </w:rPr>
            </w:pPr>
          </w:p>
          <w:p w:rsidR="001E3EBA" w:rsidRPr="006B70E2" w:rsidRDefault="001E3EBA" w:rsidP="001E3EBA">
            <w:pPr>
              <w:pStyle w:val="Sinespaciado"/>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 xml:space="preserve">Establece el comportamiento de especies de peces debido a la influencia de la luz en la zona litoral. </w:t>
            </w:r>
          </w:p>
          <w:p w:rsidR="001E3EBA" w:rsidRPr="006B70E2" w:rsidRDefault="001E3EBA" w:rsidP="001E3EBA">
            <w:pPr>
              <w:pStyle w:val="Sinespaciado"/>
              <w:jc w:val="both"/>
              <w:rPr>
                <w:rFonts w:ascii="Times New Roman" w:hAnsi="Times New Roman" w:cs="Times New Roman"/>
                <w:color w:val="000000" w:themeColor="text1"/>
                <w:sz w:val="18"/>
                <w:szCs w:val="20"/>
              </w:rPr>
            </w:pPr>
          </w:p>
          <w:p w:rsidR="001E3EBA" w:rsidRPr="006B70E2" w:rsidRDefault="001E3EBA" w:rsidP="001E3EBA">
            <w:pPr>
              <w:pStyle w:val="Sinespaciado"/>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 xml:space="preserve">Localiza y debate los aspectos de la circulación atmosférica. </w:t>
            </w:r>
          </w:p>
          <w:p w:rsidR="001E3EBA" w:rsidRPr="006B70E2" w:rsidRDefault="001E3EBA" w:rsidP="001E3EBA">
            <w:pPr>
              <w:pStyle w:val="Sinespaciado"/>
              <w:jc w:val="both"/>
              <w:rPr>
                <w:rFonts w:ascii="Times New Roman" w:hAnsi="Times New Roman" w:cs="Times New Roman"/>
                <w:color w:val="000000" w:themeColor="text1"/>
                <w:sz w:val="18"/>
                <w:szCs w:val="20"/>
              </w:rPr>
            </w:pPr>
          </w:p>
          <w:p w:rsidR="001E3EBA" w:rsidRPr="006B70E2" w:rsidRDefault="001E3EBA" w:rsidP="00CE0AC6">
            <w:pPr>
              <w:pStyle w:val="Sinespaciado"/>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 xml:space="preserve">Describe y usa los aspectos y desarrollados de </w:t>
            </w:r>
            <w:r w:rsidR="00CE0AC6" w:rsidRPr="006B70E2">
              <w:rPr>
                <w:rFonts w:ascii="Times New Roman" w:hAnsi="Times New Roman" w:cs="Times New Roman"/>
                <w:color w:val="000000" w:themeColor="text1"/>
                <w:sz w:val="18"/>
                <w:szCs w:val="20"/>
              </w:rPr>
              <w:t>olas</w:t>
            </w:r>
            <w:r w:rsidRPr="006B70E2">
              <w:rPr>
                <w:rFonts w:ascii="Times New Roman" w:hAnsi="Times New Roman" w:cs="Times New Roman"/>
                <w:color w:val="000000" w:themeColor="text1"/>
                <w:sz w:val="18"/>
                <w:szCs w:val="20"/>
              </w:rPr>
              <w:t>.</w:t>
            </w:r>
          </w:p>
        </w:tc>
        <w:tc>
          <w:tcPr>
            <w:tcW w:w="2693" w:type="dxa"/>
            <w:gridSpan w:val="2"/>
            <w:vMerge w:val="restart"/>
          </w:tcPr>
          <w:p w:rsidR="009273A0" w:rsidRPr="006B70E2" w:rsidRDefault="009273A0" w:rsidP="00497457">
            <w:pPr>
              <w:pStyle w:val="Sinespaciado"/>
              <w:numPr>
                <w:ilvl w:val="0"/>
                <w:numId w:val="3"/>
              </w:numPr>
              <w:ind w:left="176" w:hanging="176"/>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Exposición académica inst</w:t>
            </w:r>
            <w:r w:rsidR="00A346CD" w:rsidRPr="006B70E2">
              <w:rPr>
                <w:rFonts w:ascii="Times New Roman" w:hAnsi="Times New Roman" w:cs="Times New Roman"/>
                <w:color w:val="000000" w:themeColor="text1"/>
                <w:sz w:val="18"/>
                <w:szCs w:val="20"/>
              </w:rPr>
              <w:t>ruccional</w:t>
            </w:r>
            <w:r w:rsidRPr="006B70E2">
              <w:rPr>
                <w:rFonts w:ascii="Times New Roman" w:hAnsi="Times New Roman" w:cs="Times New Roman"/>
                <w:color w:val="000000" w:themeColor="text1"/>
                <w:sz w:val="18"/>
                <w:szCs w:val="20"/>
              </w:rPr>
              <w:t xml:space="preserve">, exposición comentarios, preguntas y síntesis. </w:t>
            </w:r>
          </w:p>
          <w:p w:rsidR="009273A0" w:rsidRPr="006B70E2" w:rsidRDefault="009273A0" w:rsidP="00497457">
            <w:pPr>
              <w:pStyle w:val="Sinespaciado"/>
              <w:ind w:left="176"/>
              <w:jc w:val="both"/>
              <w:rPr>
                <w:rFonts w:ascii="Times New Roman" w:hAnsi="Times New Roman" w:cs="Times New Roman"/>
                <w:color w:val="000000" w:themeColor="text1"/>
                <w:sz w:val="18"/>
                <w:szCs w:val="20"/>
              </w:rPr>
            </w:pPr>
          </w:p>
          <w:p w:rsidR="009273A0" w:rsidRPr="006B70E2" w:rsidRDefault="009273A0" w:rsidP="00497457">
            <w:pPr>
              <w:pStyle w:val="Sinespaciado"/>
              <w:numPr>
                <w:ilvl w:val="0"/>
                <w:numId w:val="3"/>
              </w:numPr>
              <w:ind w:left="176" w:hanging="176"/>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Elaboración de trabajos de investigación bibliográfica y/o de campo de temas de actualidad, nacional y mundial.</w:t>
            </w:r>
          </w:p>
          <w:p w:rsidR="009273A0" w:rsidRPr="006B70E2" w:rsidRDefault="009273A0" w:rsidP="00497457">
            <w:pPr>
              <w:pStyle w:val="Sinespaciado"/>
              <w:ind w:left="176"/>
              <w:jc w:val="both"/>
              <w:rPr>
                <w:rFonts w:ascii="Times New Roman" w:hAnsi="Times New Roman" w:cs="Times New Roman"/>
                <w:color w:val="000000" w:themeColor="text1"/>
                <w:sz w:val="18"/>
                <w:szCs w:val="20"/>
              </w:rPr>
            </w:pPr>
          </w:p>
          <w:p w:rsidR="009273A0" w:rsidRPr="006B70E2" w:rsidRDefault="009273A0" w:rsidP="00497457">
            <w:pPr>
              <w:pStyle w:val="Sinespaciado"/>
              <w:numPr>
                <w:ilvl w:val="0"/>
                <w:numId w:val="3"/>
              </w:numPr>
              <w:ind w:left="176" w:hanging="176"/>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 xml:space="preserve">Entrega de material impreso de la asignatura. </w:t>
            </w:r>
          </w:p>
          <w:p w:rsidR="009273A0" w:rsidRPr="006B70E2" w:rsidRDefault="009273A0" w:rsidP="00497457">
            <w:pPr>
              <w:pStyle w:val="Sinespaciado"/>
              <w:ind w:left="176"/>
              <w:jc w:val="both"/>
              <w:rPr>
                <w:rFonts w:ascii="Times New Roman" w:hAnsi="Times New Roman" w:cs="Times New Roman"/>
                <w:color w:val="000000" w:themeColor="text1"/>
                <w:sz w:val="18"/>
                <w:szCs w:val="20"/>
              </w:rPr>
            </w:pPr>
          </w:p>
          <w:p w:rsidR="009273A0" w:rsidRPr="006B70E2" w:rsidRDefault="009273A0" w:rsidP="00497457">
            <w:pPr>
              <w:pStyle w:val="Sinespaciado"/>
              <w:numPr>
                <w:ilvl w:val="0"/>
                <w:numId w:val="3"/>
              </w:numPr>
              <w:ind w:left="176" w:hanging="176"/>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 xml:space="preserve">Visitas y/o reconocimiento de campo con informes de lo desarrollado. </w:t>
            </w:r>
          </w:p>
          <w:p w:rsidR="009273A0" w:rsidRPr="006B70E2" w:rsidRDefault="009273A0" w:rsidP="00497457">
            <w:pPr>
              <w:pStyle w:val="Sinespaciado"/>
              <w:ind w:left="176"/>
              <w:jc w:val="both"/>
              <w:rPr>
                <w:rFonts w:ascii="Times New Roman" w:hAnsi="Times New Roman" w:cs="Times New Roman"/>
                <w:color w:val="000000" w:themeColor="text1"/>
                <w:sz w:val="18"/>
                <w:szCs w:val="20"/>
              </w:rPr>
            </w:pPr>
          </w:p>
          <w:p w:rsidR="009273A0" w:rsidRPr="006B70E2" w:rsidRDefault="009273A0" w:rsidP="00A346CD">
            <w:pPr>
              <w:pStyle w:val="Sinespaciado"/>
              <w:numPr>
                <w:ilvl w:val="0"/>
                <w:numId w:val="3"/>
              </w:numPr>
              <w:ind w:left="176" w:hanging="176"/>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 xml:space="preserve">Tareas </w:t>
            </w:r>
            <w:r w:rsidR="00A346CD" w:rsidRPr="006B70E2">
              <w:rPr>
                <w:rFonts w:ascii="Times New Roman" w:hAnsi="Times New Roman" w:cs="Times New Roman"/>
                <w:color w:val="000000" w:themeColor="text1"/>
                <w:sz w:val="18"/>
                <w:szCs w:val="20"/>
              </w:rPr>
              <w:t>sobre investigación de organismos influencia de factores ambientales y sucesos de fenómenos de circulación atmosférica y olas.</w:t>
            </w:r>
          </w:p>
        </w:tc>
        <w:tc>
          <w:tcPr>
            <w:tcW w:w="2552" w:type="dxa"/>
            <w:vMerge w:val="restart"/>
          </w:tcPr>
          <w:p w:rsidR="00A346CD" w:rsidRPr="006B70E2" w:rsidRDefault="00A346CD" w:rsidP="00A346CD">
            <w:pPr>
              <w:pStyle w:val="Sinespaciado"/>
              <w:numPr>
                <w:ilvl w:val="0"/>
                <w:numId w:val="3"/>
              </w:numPr>
              <w:ind w:left="176" w:hanging="176"/>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 xml:space="preserve">Reconoce, describe y establece los aspectos que componen un ecosistema marino. </w:t>
            </w:r>
          </w:p>
          <w:p w:rsidR="00A346CD" w:rsidRPr="006B70E2" w:rsidRDefault="00A346CD" w:rsidP="00A346CD">
            <w:pPr>
              <w:pStyle w:val="Sinespaciado"/>
              <w:ind w:left="176"/>
              <w:jc w:val="both"/>
              <w:rPr>
                <w:rFonts w:ascii="Times New Roman" w:hAnsi="Times New Roman" w:cs="Times New Roman"/>
                <w:color w:val="000000" w:themeColor="text1"/>
                <w:sz w:val="18"/>
                <w:szCs w:val="20"/>
              </w:rPr>
            </w:pPr>
          </w:p>
          <w:p w:rsidR="00A346CD" w:rsidRPr="006B70E2" w:rsidRDefault="00A346CD" w:rsidP="00A346CD">
            <w:pPr>
              <w:pStyle w:val="Sinespaciado"/>
              <w:ind w:left="176"/>
              <w:jc w:val="both"/>
              <w:rPr>
                <w:rFonts w:ascii="Times New Roman" w:hAnsi="Times New Roman" w:cs="Times New Roman"/>
                <w:color w:val="000000" w:themeColor="text1"/>
                <w:sz w:val="18"/>
                <w:szCs w:val="20"/>
              </w:rPr>
            </w:pPr>
          </w:p>
          <w:p w:rsidR="00A346CD" w:rsidRPr="006B70E2" w:rsidRDefault="00A346CD" w:rsidP="00A346CD">
            <w:pPr>
              <w:pStyle w:val="Sinespaciado"/>
              <w:numPr>
                <w:ilvl w:val="0"/>
                <w:numId w:val="3"/>
              </w:numPr>
              <w:ind w:left="176" w:hanging="176"/>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Reconoce</w:t>
            </w:r>
            <w:r w:rsidR="00CE0AC6" w:rsidRPr="006B70E2">
              <w:rPr>
                <w:rFonts w:ascii="Times New Roman" w:hAnsi="Times New Roman" w:cs="Times New Roman"/>
                <w:color w:val="000000" w:themeColor="text1"/>
                <w:sz w:val="18"/>
                <w:szCs w:val="20"/>
              </w:rPr>
              <w:t>,</w:t>
            </w:r>
            <w:r w:rsidRPr="006B70E2">
              <w:rPr>
                <w:rFonts w:ascii="Times New Roman" w:hAnsi="Times New Roman" w:cs="Times New Roman"/>
                <w:color w:val="000000" w:themeColor="text1"/>
                <w:sz w:val="18"/>
                <w:szCs w:val="20"/>
              </w:rPr>
              <w:t xml:space="preserve"> establece  y relaciona los factores ambientales de influencia en los peces.</w:t>
            </w:r>
          </w:p>
          <w:p w:rsidR="00A346CD" w:rsidRPr="006B70E2" w:rsidRDefault="00A346CD" w:rsidP="00A346CD">
            <w:pPr>
              <w:pStyle w:val="Sinespaciado"/>
              <w:ind w:left="176"/>
              <w:jc w:val="both"/>
              <w:rPr>
                <w:rFonts w:ascii="Times New Roman" w:hAnsi="Times New Roman" w:cs="Times New Roman"/>
                <w:color w:val="000000" w:themeColor="text1"/>
                <w:sz w:val="18"/>
                <w:szCs w:val="20"/>
              </w:rPr>
            </w:pPr>
          </w:p>
          <w:p w:rsidR="00A346CD" w:rsidRPr="006B70E2" w:rsidRDefault="00A346CD" w:rsidP="00A346CD">
            <w:pPr>
              <w:pStyle w:val="Sinespaciado"/>
              <w:numPr>
                <w:ilvl w:val="0"/>
                <w:numId w:val="3"/>
              </w:numPr>
              <w:ind w:left="176" w:hanging="176"/>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 xml:space="preserve">Conceptúa, describe y relaciona a la circulación atmosférica y sus efectos oceanográficos. </w:t>
            </w:r>
          </w:p>
          <w:p w:rsidR="00A346CD" w:rsidRPr="006B70E2" w:rsidRDefault="00A346CD" w:rsidP="00A346CD">
            <w:pPr>
              <w:pStyle w:val="Prrafodelista"/>
              <w:rPr>
                <w:rFonts w:ascii="Times New Roman" w:hAnsi="Times New Roman" w:cs="Times New Roman"/>
                <w:color w:val="000000" w:themeColor="text1"/>
                <w:sz w:val="18"/>
                <w:szCs w:val="20"/>
              </w:rPr>
            </w:pPr>
          </w:p>
          <w:p w:rsidR="00A346CD" w:rsidRPr="006B70E2" w:rsidRDefault="00A346CD" w:rsidP="00A346CD">
            <w:pPr>
              <w:pStyle w:val="Sinespaciado"/>
              <w:numPr>
                <w:ilvl w:val="0"/>
                <w:numId w:val="3"/>
              </w:numPr>
              <w:ind w:left="176" w:hanging="176"/>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 xml:space="preserve">Define, describe e identifica olas. </w:t>
            </w:r>
          </w:p>
        </w:tc>
      </w:tr>
      <w:tr w:rsidR="006B70E2" w:rsidRPr="006B70E2" w:rsidTr="00182E05">
        <w:trPr>
          <w:trHeight w:val="1538"/>
        </w:trPr>
        <w:tc>
          <w:tcPr>
            <w:tcW w:w="846" w:type="dxa"/>
            <w:vMerge/>
          </w:tcPr>
          <w:p w:rsidR="009273A0" w:rsidRPr="006B70E2" w:rsidRDefault="009273A0" w:rsidP="00497457">
            <w:pPr>
              <w:pStyle w:val="Sinespaciado"/>
              <w:rPr>
                <w:rFonts w:ascii="Times New Roman" w:hAnsi="Times New Roman" w:cs="Times New Roman"/>
                <w:color w:val="000000" w:themeColor="text1"/>
                <w:sz w:val="18"/>
                <w:szCs w:val="20"/>
              </w:rPr>
            </w:pPr>
          </w:p>
        </w:tc>
        <w:tc>
          <w:tcPr>
            <w:tcW w:w="894" w:type="dxa"/>
            <w:vAlign w:val="center"/>
          </w:tcPr>
          <w:p w:rsidR="009273A0" w:rsidRPr="006B70E2" w:rsidRDefault="009273A0" w:rsidP="00497457">
            <w:pPr>
              <w:pStyle w:val="Sinespaciado"/>
              <w:jc w:val="center"/>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2</w:t>
            </w:r>
          </w:p>
        </w:tc>
        <w:tc>
          <w:tcPr>
            <w:tcW w:w="3789" w:type="dxa"/>
            <w:gridSpan w:val="2"/>
            <w:vMerge/>
          </w:tcPr>
          <w:p w:rsidR="009273A0" w:rsidRPr="006B70E2" w:rsidRDefault="009273A0" w:rsidP="00497457">
            <w:pPr>
              <w:pStyle w:val="Sinespaciado"/>
              <w:rPr>
                <w:rFonts w:ascii="Times New Roman" w:hAnsi="Times New Roman" w:cs="Times New Roman"/>
                <w:color w:val="000000" w:themeColor="text1"/>
                <w:sz w:val="18"/>
                <w:szCs w:val="20"/>
              </w:rPr>
            </w:pPr>
          </w:p>
        </w:tc>
        <w:tc>
          <w:tcPr>
            <w:tcW w:w="2410" w:type="dxa"/>
            <w:gridSpan w:val="3"/>
            <w:vMerge/>
          </w:tcPr>
          <w:p w:rsidR="009273A0" w:rsidRPr="006B70E2" w:rsidRDefault="009273A0" w:rsidP="00497457">
            <w:pPr>
              <w:pStyle w:val="Sinespaciado"/>
              <w:rPr>
                <w:rFonts w:ascii="Times New Roman" w:hAnsi="Times New Roman" w:cs="Times New Roman"/>
                <w:color w:val="000000" w:themeColor="text1"/>
                <w:sz w:val="18"/>
                <w:szCs w:val="20"/>
              </w:rPr>
            </w:pPr>
          </w:p>
        </w:tc>
        <w:tc>
          <w:tcPr>
            <w:tcW w:w="2410" w:type="dxa"/>
            <w:vMerge/>
          </w:tcPr>
          <w:p w:rsidR="009273A0" w:rsidRPr="006B70E2" w:rsidRDefault="009273A0" w:rsidP="00497457">
            <w:pPr>
              <w:pStyle w:val="Sinespaciado"/>
              <w:rPr>
                <w:rFonts w:ascii="Times New Roman" w:hAnsi="Times New Roman" w:cs="Times New Roman"/>
                <w:color w:val="000000" w:themeColor="text1"/>
                <w:sz w:val="18"/>
                <w:szCs w:val="20"/>
              </w:rPr>
            </w:pPr>
          </w:p>
        </w:tc>
        <w:tc>
          <w:tcPr>
            <w:tcW w:w="2693" w:type="dxa"/>
            <w:gridSpan w:val="2"/>
            <w:vMerge/>
          </w:tcPr>
          <w:p w:rsidR="009273A0" w:rsidRPr="006B70E2" w:rsidRDefault="009273A0" w:rsidP="00497457">
            <w:pPr>
              <w:pStyle w:val="Sinespaciado"/>
              <w:rPr>
                <w:rFonts w:ascii="Times New Roman" w:hAnsi="Times New Roman" w:cs="Times New Roman"/>
                <w:color w:val="000000" w:themeColor="text1"/>
                <w:sz w:val="18"/>
                <w:szCs w:val="20"/>
              </w:rPr>
            </w:pPr>
          </w:p>
        </w:tc>
        <w:tc>
          <w:tcPr>
            <w:tcW w:w="2552" w:type="dxa"/>
            <w:vMerge/>
          </w:tcPr>
          <w:p w:rsidR="009273A0" w:rsidRPr="006B70E2" w:rsidRDefault="009273A0" w:rsidP="00497457">
            <w:pPr>
              <w:pStyle w:val="Sinespaciado"/>
              <w:rPr>
                <w:rFonts w:ascii="Times New Roman" w:hAnsi="Times New Roman" w:cs="Times New Roman"/>
                <w:color w:val="000000" w:themeColor="text1"/>
                <w:sz w:val="18"/>
                <w:szCs w:val="20"/>
              </w:rPr>
            </w:pPr>
          </w:p>
        </w:tc>
      </w:tr>
      <w:tr w:rsidR="006B70E2" w:rsidRPr="006B70E2" w:rsidTr="00182E05">
        <w:trPr>
          <w:trHeight w:val="1687"/>
        </w:trPr>
        <w:tc>
          <w:tcPr>
            <w:tcW w:w="846" w:type="dxa"/>
            <w:vMerge/>
          </w:tcPr>
          <w:p w:rsidR="009273A0" w:rsidRPr="006B70E2" w:rsidRDefault="009273A0" w:rsidP="00497457">
            <w:pPr>
              <w:pStyle w:val="Sinespaciado"/>
              <w:rPr>
                <w:rFonts w:ascii="Times New Roman" w:hAnsi="Times New Roman" w:cs="Times New Roman"/>
                <w:color w:val="000000" w:themeColor="text1"/>
                <w:sz w:val="18"/>
                <w:szCs w:val="20"/>
              </w:rPr>
            </w:pPr>
          </w:p>
        </w:tc>
        <w:tc>
          <w:tcPr>
            <w:tcW w:w="894" w:type="dxa"/>
            <w:vAlign w:val="center"/>
          </w:tcPr>
          <w:p w:rsidR="009273A0" w:rsidRPr="006B70E2" w:rsidRDefault="009273A0" w:rsidP="00497457">
            <w:pPr>
              <w:pStyle w:val="Sinespaciado"/>
              <w:jc w:val="center"/>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3</w:t>
            </w:r>
          </w:p>
        </w:tc>
        <w:tc>
          <w:tcPr>
            <w:tcW w:w="3789" w:type="dxa"/>
            <w:gridSpan w:val="2"/>
            <w:vMerge/>
          </w:tcPr>
          <w:p w:rsidR="009273A0" w:rsidRPr="006B70E2" w:rsidRDefault="009273A0" w:rsidP="00497457">
            <w:pPr>
              <w:pStyle w:val="Sinespaciado"/>
              <w:rPr>
                <w:rFonts w:ascii="Times New Roman" w:hAnsi="Times New Roman" w:cs="Times New Roman"/>
                <w:color w:val="000000" w:themeColor="text1"/>
                <w:sz w:val="18"/>
                <w:szCs w:val="20"/>
              </w:rPr>
            </w:pPr>
          </w:p>
        </w:tc>
        <w:tc>
          <w:tcPr>
            <w:tcW w:w="2410" w:type="dxa"/>
            <w:gridSpan w:val="3"/>
            <w:vMerge/>
          </w:tcPr>
          <w:p w:rsidR="009273A0" w:rsidRPr="006B70E2" w:rsidRDefault="009273A0" w:rsidP="00497457">
            <w:pPr>
              <w:pStyle w:val="Sinespaciado"/>
              <w:rPr>
                <w:rFonts w:ascii="Times New Roman" w:hAnsi="Times New Roman" w:cs="Times New Roman"/>
                <w:color w:val="000000" w:themeColor="text1"/>
                <w:sz w:val="18"/>
                <w:szCs w:val="20"/>
              </w:rPr>
            </w:pPr>
          </w:p>
        </w:tc>
        <w:tc>
          <w:tcPr>
            <w:tcW w:w="2410" w:type="dxa"/>
            <w:vMerge/>
          </w:tcPr>
          <w:p w:rsidR="009273A0" w:rsidRPr="006B70E2" w:rsidRDefault="009273A0" w:rsidP="00497457">
            <w:pPr>
              <w:pStyle w:val="Sinespaciado"/>
              <w:rPr>
                <w:rFonts w:ascii="Times New Roman" w:hAnsi="Times New Roman" w:cs="Times New Roman"/>
                <w:color w:val="000000" w:themeColor="text1"/>
                <w:sz w:val="18"/>
                <w:szCs w:val="20"/>
              </w:rPr>
            </w:pPr>
          </w:p>
        </w:tc>
        <w:tc>
          <w:tcPr>
            <w:tcW w:w="2693" w:type="dxa"/>
            <w:gridSpan w:val="2"/>
            <w:vMerge/>
          </w:tcPr>
          <w:p w:rsidR="009273A0" w:rsidRPr="006B70E2" w:rsidRDefault="009273A0" w:rsidP="00497457">
            <w:pPr>
              <w:pStyle w:val="Sinespaciado"/>
              <w:rPr>
                <w:rFonts w:ascii="Times New Roman" w:hAnsi="Times New Roman" w:cs="Times New Roman"/>
                <w:color w:val="000000" w:themeColor="text1"/>
                <w:sz w:val="18"/>
                <w:szCs w:val="20"/>
              </w:rPr>
            </w:pPr>
          </w:p>
        </w:tc>
        <w:tc>
          <w:tcPr>
            <w:tcW w:w="2552" w:type="dxa"/>
            <w:vMerge/>
          </w:tcPr>
          <w:p w:rsidR="009273A0" w:rsidRPr="006B70E2" w:rsidRDefault="009273A0" w:rsidP="00497457">
            <w:pPr>
              <w:pStyle w:val="Sinespaciado"/>
              <w:rPr>
                <w:rFonts w:ascii="Times New Roman" w:hAnsi="Times New Roman" w:cs="Times New Roman"/>
                <w:color w:val="000000" w:themeColor="text1"/>
                <w:sz w:val="18"/>
                <w:szCs w:val="20"/>
              </w:rPr>
            </w:pPr>
          </w:p>
        </w:tc>
      </w:tr>
      <w:tr w:rsidR="006B70E2" w:rsidRPr="006B70E2" w:rsidTr="00182E05">
        <w:tc>
          <w:tcPr>
            <w:tcW w:w="846" w:type="dxa"/>
            <w:vMerge/>
          </w:tcPr>
          <w:p w:rsidR="009273A0" w:rsidRPr="006B70E2" w:rsidRDefault="009273A0" w:rsidP="00497457">
            <w:pPr>
              <w:pStyle w:val="Sinespaciado"/>
              <w:rPr>
                <w:rFonts w:ascii="Times New Roman" w:hAnsi="Times New Roman" w:cs="Times New Roman"/>
                <w:color w:val="000000" w:themeColor="text1"/>
                <w:sz w:val="18"/>
                <w:szCs w:val="20"/>
              </w:rPr>
            </w:pPr>
          </w:p>
        </w:tc>
        <w:tc>
          <w:tcPr>
            <w:tcW w:w="894" w:type="dxa"/>
            <w:vAlign w:val="center"/>
          </w:tcPr>
          <w:p w:rsidR="009273A0" w:rsidRPr="006B70E2" w:rsidRDefault="009273A0" w:rsidP="00497457">
            <w:pPr>
              <w:pStyle w:val="Sinespaciado"/>
              <w:jc w:val="center"/>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4</w:t>
            </w:r>
          </w:p>
        </w:tc>
        <w:tc>
          <w:tcPr>
            <w:tcW w:w="3789" w:type="dxa"/>
            <w:gridSpan w:val="2"/>
            <w:vMerge/>
          </w:tcPr>
          <w:p w:rsidR="009273A0" w:rsidRPr="006B70E2" w:rsidRDefault="009273A0" w:rsidP="00497457">
            <w:pPr>
              <w:pStyle w:val="Sinespaciado"/>
              <w:rPr>
                <w:rFonts w:ascii="Times New Roman" w:hAnsi="Times New Roman" w:cs="Times New Roman"/>
                <w:color w:val="000000" w:themeColor="text1"/>
                <w:sz w:val="18"/>
                <w:szCs w:val="20"/>
              </w:rPr>
            </w:pPr>
          </w:p>
        </w:tc>
        <w:tc>
          <w:tcPr>
            <w:tcW w:w="2410" w:type="dxa"/>
            <w:gridSpan w:val="3"/>
            <w:vMerge/>
          </w:tcPr>
          <w:p w:rsidR="009273A0" w:rsidRPr="006B70E2" w:rsidRDefault="009273A0" w:rsidP="00497457">
            <w:pPr>
              <w:pStyle w:val="Sinespaciado"/>
              <w:rPr>
                <w:rFonts w:ascii="Times New Roman" w:hAnsi="Times New Roman" w:cs="Times New Roman"/>
                <w:color w:val="000000" w:themeColor="text1"/>
                <w:sz w:val="18"/>
                <w:szCs w:val="20"/>
              </w:rPr>
            </w:pPr>
          </w:p>
        </w:tc>
        <w:tc>
          <w:tcPr>
            <w:tcW w:w="2410" w:type="dxa"/>
            <w:vMerge/>
          </w:tcPr>
          <w:p w:rsidR="009273A0" w:rsidRPr="006B70E2" w:rsidRDefault="009273A0" w:rsidP="00497457">
            <w:pPr>
              <w:pStyle w:val="Sinespaciado"/>
              <w:rPr>
                <w:rFonts w:ascii="Times New Roman" w:hAnsi="Times New Roman" w:cs="Times New Roman"/>
                <w:color w:val="000000" w:themeColor="text1"/>
                <w:sz w:val="18"/>
                <w:szCs w:val="20"/>
              </w:rPr>
            </w:pPr>
          </w:p>
        </w:tc>
        <w:tc>
          <w:tcPr>
            <w:tcW w:w="2693" w:type="dxa"/>
            <w:gridSpan w:val="2"/>
            <w:vMerge/>
          </w:tcPr>
          <w:p w:rsidR="009273A0" w:rsidRPr="006B70E2" w:rsidRDefault="009273A0" w:rsidP="00497457">
            <w:pPr>
              <w:pStyle w:val="Sinespaciado"/>
              <w:rPr>
                <w:rFonts w:ascii="Times New Roman" w:hAnsi="Times New Roman" w:cs="Times New Roman"/>
                <w:color w:val="000000" w:themeColor="text1"/>
                <w:sz w:val="18"/>
                <w:szCs w:val="20"/>
              </w:rPr>
            </w:pPr>
          </w:p>
        </w:tc>
        <w:tc>
          <w:tcPr>
            <w:tcW w:w="2552" w:type="dxa"/>
            <w:vMerge/>
          </w:tcPr>
          <w:p w:rsidR="009273A0" w:rsidRPr="006B70E2" w:rsidRDefault="009273A0" w:rsidP="00497457">
            <w:pPr>
              <w:pStyle w:val="Sinespaciado"/>
              <w:rPr>
                <w:rFonts w:ascii="Times New Roman" w:hAnsi="Times New Roman" w:cs="Times New Roman"/>
                <w:color w:val="000000" w:themeColor="text1"/>
                <w:sz w:val="18"/>
                <w:szCs w:val="20"/>
              </w:rPr>
            </w:pPr>
          </w:p>
        </w:tc>
      </w:tr>
      <w:tr w:rsidR="006B70E2" w:rsidRPr="006B70E2" w:rsidTr="00182E05">
        <w:tc>
          <w:tcPr>
            <w:tcW w:w="846" w:type="dxa"/>
            <w:vMerge/>
          </w:tcPr>
          <w:p w:rsidR="009273A0" w:rsidRPr="006B70E2" w:rsidRDefault="009273A0" w:rsidP="00497457">
            <w:pPr>
              <w:pStyle w:val="Sinespaciado"/>
              <w:rPr>
                <w:rFonts w:ascii="Times New Roman" w:hAnsi="Times New Roman" w:cs="Times New Roman"/>
                <w:color w:val="000000" w:themeColor="text1"/>
                <w:sz w:val="18"/>
                <w:szCs w:val="20"/>
              </w:rPr>
            </w:pPr>
          </w:p>
        </w:tc>
        <w:tc>
          <w:tcPr>
            <w:tcW w:w="894" w:type="dxa"/>
            <w:vMerge w:val="restart"/>
          </w:tcPr>
          <w:p w:rsidR="009273A0" w:rsidRPr="006B70E2" w:rsidRDefault="009273A0" w:rsidP="00497457">
            <w:pPr>
              <w:pStyle w:val="Sinespaciado"/>
              <w:jc w:val="center"/>
              <w:rPr>
                <w:rFonts w:ascii="Times New Roman" w:hAnsi="Times New Roman" w:cs="Times New Roman"/>
                <w:color w:val="000000" w:themeColor="text1"/>
                <w:sz w:val="18"/>
                <w:szCs w:val="20"/>
              </w:rPr>
            </w:pPr>
          </w:p>
        </w:tc>
        <w:tc>
          <w:tcPr>
            <w:tcW w:w="13854" w:type="dxa"/>
            <w:gridSpan w:val="9"/>
          </w:tcPr>
          <w:p w:rsidR="009273A0" w:rsidRPr="006B70E2" w:rsidRDefault="009273A0" w:rsidP="00497457">
            <w:pPr>
              <w:pStyle w:val="Sinespaciado"/>
              <w:jc w:val="center"/>
              <w:rPr>
                <w:rFonts w:ascii="Times New Roman" w:hAnsi="Times New Roman" w:cs="Times New Roman"/>
                <w:b/>
                <w:color w:val="000000" w:themeColor="text1"/>
                <w:sz w:val="18"/>
                <w:szCs w:val="20"/>
              </w:rPr>
            </w:pPr>
            <w:r w:rsidRPr="006B70E2">
              <w:rPr>
                <w:rFonts w:ascii="Times New Roman" w:hAnsi="Times New Roman" w:cs="Times New Roman"/>
                <w:b/>
                <w:color w:val="000000" w:themeColor="text1"/>
                <w:sz w:val="18"/>
                <w:szCs w:val="20"/>
              </w:rPr>
              <w:t>EVALUACIÓN DE LA UNIDAD DIDÁCTICA</w:t>
            </w:r>
          </w:p>
        </w:tc>
      </w:tr>
      <w:tr w:rsidR="006B70E2" w:rsidRPr="006B70E2" w:rsidTr="00182E05">
        <w:tc>
          <w:tcPr>
            <w:tcW w:w="846" w:type="dxa"/>
            <w:vMerge/>
          </w:tcPr>
          <w:p w:rsidR="009273A0" w:rsidRPr="006B70E2" w:rsidRDefault="009273A0" w:rsidP="00497457">
            <w:pPr>
              <w:pStyle w:val="Sinespaciado"/>
              <w:rPr>
                <w:rFonts w:ascii="Times New Roman" w:hAnsi="Times New Roman" w:cs="Times New Roman"/>
                <w:color w:val="000000" w:themeColor="text1"/>
                <w:sz w:val="18"/>
                <w:szCs w:val="20"/>
              </w:rPr>
            </w:pPr>
          </w:p>
        </w:tc>
        <w:tc>
          <w:tcPr>
            <w:tcW w:w="894" w:type="dxa"/>
            <w:vMerge/>
          </w:tcPr>
          <w:p w:rsidR="009273A0" w:rsidRPr="006B70E2" w:rsidRDefault="009273A0" w:rsidP="00497457">
            <w:pPr>
              <w:pStyle w:val="Sinespaciado"/>
              <w:jc w:val="center"/>
              <w:rPr>
                <w:rFonts w:ascii="Times New Roman" w:hAnsi="Times New Roman" w:cs="Times New Roman"/>
                <w:color w:val="000000" w:themeColor="text1"/>
                <w:sz w:val="18"/>
                <w:szCs w:val="20"/>
              </w:rPr>
            </w:pPr>
          </w:p>
        </w:tc>
        <w:tc>
          <w:tcPr>
            <w:tcW w:w="5196" w:type="dxa"/>
            <w:gridSpan w:val="3"/>
          </w:tcPr>
          <w:p w:rsidR="009273A0" w:rsidRPr="006B70E2" w:rsidRDefault="009273A0" w:rsidP="00497457">
            <w:pPr>
              <w:pStyle w:val="Sinespaciado"/>
              <w:jc w:val="center"/>
              <w:rPr>
                <w:rFonts w:ascii="Times New Roman" w:hAnsi="Times New Roman" w:cs="Times New Roman"/>
                <w:b/>
                <w:color w:val="000000" w:themeColor="text1"/>
                <w:sz w:val="18"/>
                <w:szCs w:val="20"/>
              </w:rPr>
            </w:pPr>
            <w:r w:rsidRPr="006B70E2">
              <w:rPr>
                <w:rFonts w:ascii="Times New Roman" w:hAnsi="Times New Roman" w:cs="Times New Roman"/>
                <w:b/>
                <w:color w:val="000000" w:themeColor="text1"/>
                <w:sz w:val="18"/>
                <w:szCs w:val="20"/>
              </w:rPr>
              <w:t>EVIDENCIA DE CONOCIMIENTOS</w:t>
            </w:r>
          </w:p>
        </w:tc>
        <w:tc>
          <w:tcPr>
            <w:tcW w:w="3413" w:type="dxa"/>
            <w:gridSpan w:val="3"/>
          </w:tcPr>
          <w:p w:rsidR="009273A0" w:rsidRPr="006B70E2" w:rsidRDefault="009273A0" w:rsidP="00497457">
            <w:pPr>
              <w:pStyle w:val="Sinespaciado"/>
              <w:jc w:val="center"/>
              <w:rPr>
                <w:rFonts w:ascii="Times New Roman" w:hAnsi="Times New Roman" w:cs="Times New Roman"/>
                <w:b/>
                <w:color w:val="000000" w:themeColor="text1"/>
                <w:sz w:val="18"/>
                <w:szCs w:val="20"/>
              </w:rPr>
            </w:pPr>
            <w:r w:rsidRPr="006B70E2">
              <w:rPr>
                <w:rFonts w:ascii="Times New Roman" w:hAnsi="Times New Roman" w:cs="Times New Roman"/>
                <w:b/>
                <w:color w:val="000000" w:themeColor="text1"/>
                <w:sz w:val="18"/>
                <w:szCs w:val="20"/>
              </w:rPr>
              <w:t>EVIDENCIA DEL PRODUCTO</w:t>
            </w:r>
          </w:p>
        </w:tc>
        <w:tc>
          <w:tcPr>
            <w:tcW w:w="5245" w:type="dxa"/>
            <w:gridSpan w:val="3"/>
          </w:tcPr>
          <w:p w:rsidR="009273A0" w:rsidRPr="006B70E2" w:rsidRDefault="009273A0" w:rsidP="00497457">
            <w:pPr>
              <w:pStyle w:val="Sinespaciado"/>
              <w:jc w:val="center"/>
              <w:rPr>
                <w:rFonts w:ascii="Times New Roman" w:hAnsi="Times New Roman" w:cs="Times New Roman"/>
                <w:b/>
                <w:color w:val="000000" w:themeColor="text1"/>
                <w:sz w:val="18"/>
                <w:szCs w:val="20"/>
              </w:rPr>
            </w:pPr>
            <w:r w:rsidRPr="006B70E2">
              <w:rPr>
                <w:rFonts w:ascii="Times New Roman" w:hAnsi="Times New Roman" w:cs="Times New Roman"/>
                <w:b/>
                <w:color w:val="000000" w:themeColor="text1"/>
                <w:sz w:val="18"/>
                <w:szCs w:val="20"/>
              </w:rPr>
              <w:t>EVIDENCIA DEL DESEMPEÑO</w:t>
            </w:r>
          </w:p>
        </w:tc>
      </w:tr>
      <w:tr w:rsidR="006B70E2" w:rsidRPr="006B70E2" w:rsidTr="00182E05">
        <w:tc>
          <w:tcPr>
            <w:tcW w:w="846" w:type="dxa"/>
            <w:vMerge/>
          </w:tcPr>
          <w:p w:rsidR="009273A0" w:rsidRPr="006B70E2" w:rsidRDefault="009273A0" w:rsidP="00497457">
            <w:pPr>
              <w:pStyle w:val="Sinespaciado"/>
              <w:rPr>
                <w:rFonts w:ascii="Times New Roman" w:hAnsi="Times New Roman" w:cs="Times New Roman"/>
                <w:color w:val="000000" w:themeColor="text1"/>
                <w:sz w:val="18"/>
                <w:szCs w:val="20"/>
              </w:rPr>
            </w:pPr>
          </w:p>
        </w:tc>
        <w:tc>
          <w:tcPr>
            <w:tcW w:w="894" w:type="dxa"/>
            <w:vMerge/>
          </w:tcPr>
          <w:p w:rsidR="009273A0" w:rsidRPr="006B70E2" w:rsidRDefault="009273A0" w:rsidP="00497457">
            <w:pPr>
              <w:pStyle w:val="Sinespaciado"/>
              <w:jc w:val="center"/>
              <w:rPr>
                <w:rFonts w:ascii="Times New Roman" w:hAnsi="Times New Roman" w:cs="Times New Roman"/>
                <w:color w:val="000000" w:themeColor="text1"/>
                <w:sz w:val="18"/>
                <w:szCs w:val="20"/>
              </w:rPr>
            </w:pPr>
          </w:p>
        </w:tc>
        <w:tc>
          <w:tcPr>
            <w:tcW w:w="5196" w:type="dxa"/>
            <w:gridSpan w:val="3"/>
          </w:tcPr>
          <w:p w:rsidR="009273A0" w:rsidRPr="006B70E2" w:rsidRDefault="00E25618" w:rsidP="00497457">
            <w:pPr>
              <w:pStyle w:val="Sinespaciado"/>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20"/>
                <w:szCs w:val="20"/>
              </w:rPr>
              <w:t>Evaluación escrita de 20 preguntas con 05 alternativas y evaluación oral del contenido  desarrollado. Se incluyen tareas entregadas.</w:t>
            </w:r>
          </w:p>
        </w:tc>
        <w:tc>
          <w:tcPr>
            <w:tcW w:w="3413" w:type="dxa"/>
            <w:gridSpan w:val="3"/>
          </w:tcPr>
          <w:p w:rsidR="009273A0" w:rsidRPr="006B70E2" w:rsidRDefault="00D069A9" w:rsidP="00E25618">
            <w:pPr>
              <w:pStyle w:val="Sinespaciado"/>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 xml:space="preserve">Entrega del desarrollo del 3er avance del trabajo de investigación formativo, presentará las actividades </w:t>
            </w:r>
            <w:r w:rsidR="00E25618" w:rsidRPr="006B70E2">
              <w:rPr>
                <w:rFonts w:ascii="Times New Roman" w:hAnsi="Times New Roman" w:cs="Times New Roman"/>
                <w:color w:val="000000" w:themeColor="text1"/>
                <w:sz w:val="18"/>
                <w:szCs w:val="20"/>
              </w:rPr>
              <w:t xml:space="preserve">avanzadas </w:t>
            </w:r>
            <w:r w:rsidRPr="006B70E2">
              <w:rPr>
                <w:rFonts w:ascii="Times New Roman" w:hAnsi="Times New Roman" w:cs="Times New Roman"/>
                <w:color w:val="000000" w:themeColor="text1"/>
                <w:sz w:val="18"/>
                <w:szCs w:val="20"/>
              </w:rPr>
              <w:t xml:space="preserve">con la </w:t>
            </w:r>
            <w:r w:rsidR="00E25618" w:rsidRPr="006B70E2">
              <w:rPr>
                <w:rFonts w:ascii="Times New Roman" w:hAnsi="Times New Roman" w:cs="Times New Roman"/>
                <w:color w:val="000000" w:themeColor="text1"/>
                <w:sz w:val="18"/>
                <w:szCs w:val="20"/>
              </w:rPr>
              <w:t xml:space="preserve">parte </w:t>
            </w:r>
            <w:r w:rsidRPr="006B70E2">
              <w:rPr>
                <w:rFonts w:ascii="Times New Roman" w:hAnsi="Times New Roman" w:cs="Times New Roman"/>
                <w:color w:val="000000" w:themeColor="text1"/>
                <w:sz w:val="18"/>
                <w:szCs w:val="20"/>
              </w:rPr>
              <w:t xml:space="preserve">medular de </w:t>
            </w:r>
            <w:r w:rsidR="00E25618" w:rsidRPr="006B70E2">
              <w:rPr>
                <w:rFonts w:ascii="Times New Roman" w:hAnsi="Times New Roman" w:cs="Times New Roman"/>
                <w:color w:val="000000" w:themeColor="text1"/>
                <w:sz w:val="18"/>
                <w:szCs w:val="20"/>
              </w:rPr>
              <w:t xml:space="preserve">la </w:t>
            </w:r>
            <w:r w:rsidRPr="006B70E2">
              <w:rPr>
                <w:rFonts w:ascii="Times New Roman" w:hAnsi="Times New Roman" w:cs="Times New Roman"/>
                <w:color w:val="000000" w:themeColor="text1"/>
                <w:sz w:val="18"/>
                <w:szCs w:val="20"/>
              </w:rPr>
              <w:t xml:space="preserve">investigación planteada. </w:t>
            </w:r>
          </w:p>
        </w:tc>
        <w:tc>
          <w:tcPr>
            <w:tcW w:w="5245" w:type="dxa"/>
            <w:gridSpan w:val="3"/>
          </w:tcPr>
          <w:p w:rsidR="009273A0" w:rsidRPr="006B70E2" w:rsidRDefault="00D069A9" w:rsidP="00E25618">
            <w:pPr>
              <w:pStyle w:val="Sinespaciado"/>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 xml:space="preserve">Formulación completa de su plan de actividades </w:t>
            </w:r>
            <w:r w:rsidR="00A22EAF" w:rsidRPr="006B70E2">
              <w:rPr>
                <w:rFonts w:ascii="Times New Roman" w:hAnsi="Times New Roman" w:cs="Times New Roman"/>
                <w:color w:val="000000" w:themeColor="text1"/>
                <w:sz w:val="18"/>
                <w:szCs w:val="20"/>
              </w:rPr>
              <w:t xml:space="preserve">y sustentación sólida de lo avanzado y participación en las visitas y/o reconocimiento de campo  y de </w:t>
            </w:r>
            <w:r w:rsidR="00E25618" w:rsidRPr="006B70E2">
              <w:rPr>
                <w:rFonts w:ascii="Times New Roman" w:hAnsi="Times New Roman" w:cs="Times New Roman"/>
                <w:color w:val="000000" w:themeColor="text1"/>
                <w:sz w:val="18"/>
                <w:szCs w:val="20"/>
              </w:rPr>
              <w:t xml:space="preserve">estudios oceanográfico. </w:t>
            </w:r>
          </w:p>
        </w:tc>
      </w:tr>
      <w:tr w:rsidR="006B70E2" w:rsidRPr="006B70E2" w:rsidTr="00182E05">
        <w:trPr>
          <w:trHeight w:val="255"/>
        </w:trPr>
        <w:tc>
          <w:tcPr>
            <w:tcW w:w="846" w:type="dxa"/>
            <w:vMerge w:val="restart"/>
            <w:textDirection w:val="btLr"/>
            <w:vAlign w:val="center"/>
          </w:tcPr>
          <w:p w:rsidR="00497457" w:rsidRPr="006B70E2" w:rsidRDefault="00497457" w:rsidP="00D77B53">
            <w:pPr>
              <w:pStyle w:val="Sinespaciado"/>
              <w:ind w:left="113" w:right="113"/>
              <w:jc w:val="center"/>
              <w:rPr>
                <w:rFonts w:ascii="Times New Roman" w:hAnsi="Times New Roman" w:cs="Times New Roman"/>
                <w:b/>
                <w:color w:val="000000" w:themeColor="text1"/>
                <w:sz w:val="18"/>
                <w:szCs w:val="20"/>
              </w:rPr>
            </w:pPr>
            <w:r w:rsidRPr="006B70E2">
              <w:rPr>
                <w:rFonts w:ascii="Times New Roman" w:hAnsi="Times New Roman" w:cs="Times New Roman"/>
                <w:b/>
                <w:color w:val="000000" w:themeColor="text1"/>
                <w:sz w:val="18"/>
                <w:szCs w:val="20"/>
              </w:rPr>
              <w:t xml:space="preserve">UNIDAD TEMÁTICA </w:t>
            </w:r>
            <w:r w:rsidR="00D77B53" w:rsidRPr="006B70E2">
              <w:rPr>
                <w:rFonts w:ascii="Times New Roman" w:hAnsi="Times New Roman" w:cs="Times New Roman"/>
                <w:b/>
                <w:color w:val="000000" w:themeColor="text1"/>
                <w:sz w:val="18"/>
                <w:szCs w:val="20"/>
              </w:rPr>
              <w:t>IV</w:t>
            </w:r>
            <w:r w:rsidRPr="006B70E2">
              <w:rPr>
                <w:rFonts w:ascii="Times New Roman" w:hAnsi="Times New Roman" w:cs="Times New Roman"/>
                <w:b/>
                <w:color w:val="000000" w:themeColor="text1"/>
                <w:sz w:val="18"/>
                <w:szCs w:val="20"/>
              </w:rPr>
              <w:t>:</w:t>
            </w:r>
            <w:r w:rsidR="00D77B53" w:rsidRPr="006B70E2">
              <w:rPr>
                <w:rFonts w:ascii="Times New Roman" w:hAnsi="Times New Roman" w:cs="Times New Roman"/>
                <w:b/>
                <w:color w:val="000000" w:themeColor="text1"/>
                <w:sz w:val="18"/>
                <w:szCs w:val="20"/>
              </w:rPr>
              <w:t xml:space="preserve"> MAREAS, CORRIENTES OCEANICAS, VARIABILIDAD Y EFECTO  CORRIENTESPERUANA, CONTAMINACIÓN MARINA </w:t>
            </w:r>
          </w:p>
        </w:tc>
        <w:tc>
          <w:tcPr>
            <w:tcW w:w="14748" w:type="dxa"/>
            <w:gridSpan w:val="10"/>
          </w:tcPr>
          <w:p w:rsidR="00497457" w:rsidRPr="006B70E2" w:rsidRDefault="00497457" w:rsidP="00497457">
            <w:pPr>
              <w:pStyle w:val="Sinespaciado"/>
              <w:jc w:val="both"/>
              <w:rPr>
                <w:rFonts w:ascii="Times New Roman" w:hAnsi="Times New Roman" w:cs="Times New Roman"/>
                <w:color w:val="000000" w:themeColor="text1"/>
                <w:sz w:val="18"/>
                <w:szCs w:val="20"/>
              </w:rPr>
            </w:pPr>
            <w:r w:rsidRPr="006B70E2">
              <w:rPr>
                <w:rFonts w:ascii="Times New Roman" w:hAnsi="Times New Roman" w:cs="Times New Roman"/>
                <w:b/>
                <w:color w:val="000000" w:themeColor="text1"/>
                <w:sz w:val="18"/>
                <w:szCs w:val="20"/>
              </w:rPr>
              <w:t xml:space="preserve">CAPACIDAD DE LA UNIDAD DIDÁCTICA IV. </w:t>
            </w:r>
            <w:r w:rsidRPr="006B70E2">
              <w:rPr>
                <w:rFonts w:ascii="Times New Roman" w:hAnsi="Times New Roman" w:cs="Times New Roman"/>
                <w:color w:val="000000" w:themeColor="text1"/>
                <w:sz w:val="18"/>
                <w:szCs w:val="20"/>
              </w:rPr>
              <w:t>Reconoce, describe y relaciona  a las mar</w:t>
            </w:r>
            <w:r w:rsidR="005C6535" w:rsidRPr="006B70E2">
              <w:rPr>
                <w:rFonts w:ascii="Times New Roman" w:hAnsi="Times New Roman" w:cs="Times New Roman"/>
                <w:color w:val="000000" w:themeColor="text1"/>
                <w:sz w:val="18"/>
                <w:szCs w:val="20"/>
              </w:rPr>
              <w:t>e</w:t>
            </w:r>
            <w:r w:rsidRPr="006B70E2">
              <w:rPr>
                <w:rFonts w:ascii="Times New Roman" w:hAnsi="Times New Roman" w:cs="Times New Roman"/>
                <w:color w:val="000000" w:themeColor="text1"/>
                <w:sz w:val="18"/>
                <w:szCs w:val="20"/>
              </w:rPr>
              <w:t xml:space="preserve">as como fenómeno </w:t>
            </w:r>
            <w:r w:rsidR="005C6535" w:rsidRPr="006B70E2">
              <w:rPr>
                <w:rFonts w:ascii="Times New Roman" w:hAnsi="Times New Roman" w:cs="Times New Roman"/>
                <w:color w:val="000000" w:themeColor="text1"/>
                <w:sz w:val="18"/>
                <w:szCs w:val="20"/>
              </w:rPr>
              <w:t xml:space="preserve">de interrelación </w:t>
            </w:r>
            <w:r w:rsidRPr="006B70E2">
              <w:rPr>
                <w:rFonts w:ascii="Times New Roman" w:hAnsi="Times New Roman" w:cs="Times New Roman"/>
                <w:color w:val="000000" w:themeColor="text1"/>
                <w:sz w:val="18"/>
                <w:szCs w:val="20"/>
              </w:rPr>
              <w:t>cósmic</w:t>
            </w:r>
            <w:r w:rsidR="005C6535" w:rsidRPr="006B70E2">
              <w:rPr>
                <w:rFonts w:ascii="Times New Roman" w:hAnsi="Times New Roman" w:cs="Times New Roman"/>
                <w:color w:val="000000" w:themeColor="text1"/>
                <w:sz w:val="18"/>
                <w:szCs w:val="20"/>
              </w:rPr>
              <w:t>a</w:t>
            </w:r>
            <w:r w:rsidRPr="006B70E2">
              <w:rPr>
                <w:rFonts w:ascii="Times New Roman" w:hAnsi="Times New Roman" w:cs="Times New Roman"/>
                <w:color w:val="000000" w:themeColor="text1"/>
                <w:sz w:val="18"/>
                <w:szCs w:val="20"/>
              </w:rPr>
              <w:t xml:space="preserve"> y con sus fuerzas productivas</w:t>
            </w:r>
            <w:r w:rsidR="005C6535" w:rsidRPr="006B70E2">
              <w:rPr>
                <w:rFonts w:ascii="Times New Roman" w:hAnsi="Times New Roman" w:cs="Times New Roman"/>
                <w:color w:val="000000" w:themeColor="text1"/>
                <w:sz w:val="18"/>
                <w:szCs w:val="20"/>
              </w:rPr>
              <w:t>. D</w:t>
            </w:r>
            <w:r w:rsidRPr="006B70E2">
              <w:rPr>
                <w:rFonts w:ascii="Times New Roman" w:hAnsi="Times New Roman" w:cs="Times New Roman"/>
                <w:color w:val="000000" w:themeColor="text1"/>
                <w:sz w:val="18"/>
                <w:szCs w:val="20"/>
              </w:rPr>
              <w:t>efine, identifica, clasifica y relaciona a las cor</w:t>
            </w:r>
            <w:r w:rsidR="005C6535" w:rsidRPr="006B70E2">
              <w:rPr>
                <w:rFonts w:ascii="Times New Roman" w:hAnsi="Times New Roman" w:cs="Times New Roman"/>
                <w:color w:val="000000" w:themeColor="text1"/>
                <w:sz w:val="18"/>
                <w:szCs w:val="20"/>
              </w:rPr>
              <w:t>rientes oceánicas y sus efectos,</w:t>
            </w:r>
            <w:r w:rsidRPr="006B70E2">
              <w:rPr>
                <w:rFonts w:ascii="Times New Roman" w:hAnsi="Times New Roman" w:cs="Times New Roman"/>
                <w:color w:val="000000" w:themeColor="text1"/>
                <w:sz w:val="18"/>
                <w:szCs w:val="20"/>
              </w:rPr>
              <w:t xml:space="preserve"> a la corriente peruana y a la contaminación marina. </w:t>
            </w:r>
          </w:p>
          <w:p w:rsidR="00497457" w:rsidRPr="006B70E2" w:rsidRDefault="00497457" w:rsidP="005C6535">
            <w:pPr>
              <w:pStyle w:val="Sinespaciado"/>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Reconoce</w:t>
            </w:r>
            <w:r w:rsidR="005C6535" w:rsidRPr="006B70E2">
              <w:rPr>
                <w:rFonts w:ascii="Times New Roman" w:hAnsi="Times New Roman" w:cs="Times New Roman"/>
                <w:color w:val="000000" w:themeColor="text1"/>
                <w:sz w:val="18"/>
                <w:szCs w:val="20"/>
              </w:rPr>
              <w:t xml:space="preserve"> y</w:t>
            </w:r>
            <w:r w:rsidRPr="006B70E2">
              <w:rPr>
                <w:rFonts w:ascii="Times New Roman" w:hAnsi="Times New Roman" w:cs="Times New Roman"/>
                <w:color w:val="000000" w:themeColor="text1"/>
                <w:sz w:val="18"/>
                <w:szCs w:val="20"/>
              </w:rPr>
              <w:t xml:space="preserve"> describe el funcionamiento de las botellas Na</w:t>
            </w:r>
            <w:r w:rsidR="005C6535" w:rsidRPr="006B70E2">
              <w:rPr>
                <w:rFonts w:ascii="Times New Roman" w:hAnsi="Times New Roman" w:cs="Times New Roman"/>
                <w:color w:val="000000" w:themeColor="text1"/>
                <w:sz w:val="18"/>
                <w:szCs w:val="20"/>
              </w:rPr>
              <w:t>n</w:t>
            </w:r>
            <w:r w:rsidRPr="006B70E2">
              <w:rPr>
                <w:rFonts w:ascii="Times New Roman" w:hAnsi="Times New Roman" w:cs="Times New Roman"/>
                <w:color w:val="000000" w:themeColor="text1"/>
                <w:sz w:val="18"/>
                <w:szCs w:val="20"/>
              </w:rPr>
              <w:t>sen y otros equipos para obtener muestras de organismos</w:t>
            </w:r>
            <w:r w:rsidR="005C6535" w:rsidRPr="006B70E2">
              <w:rPr>
                <w:rFonts w:ascii="Times New Roman" w:hAnsi="Times New Roman" w:cs="Times New Roman"/>
                <w:color w:val="000000" w:themeColor="text1"/>
                <w:sz w:val="18"/>
                <w:szCs w:val="20"/>
              </w:rPr>
              <w:t xml:space="preserve"> plantónicos, nectónicos y bentónicos.</w:t>
            </w:r>
          </w:p>
        </w:tc>
      </w:tr>
      <w:tr w:rsidR="006B70E2" w:rsidRPr="006B70E2" w:rsidTr="00182E05">
        <w:tc>
          <w:tcPr>
            <w:tcW w:w="846" w:type="dxa"/>
            <w:vMerge/>
          </w:tcPr>
          <w:p w:rsidR="00497457" w:rsidRPr="006B70E2" w:rsidRDefault="00497457" w:rsidP="00497457">
            <w:pPr>
              <w:pStyle w:val="Sinespaciado"/>
              <w:rPr>
                <w:rFonts w:ascii="Times New Roman" w:hAnsi="Times New Roman" w:cs="Times New Roman"/>
                <w:color w:val="000000" w:themeColor="text1"/>
                <w:sz w:val="18"/>
                <w:szCs w:val="20"/>
              </w:rPr>
            </w:pPr>
          </w:p>
        </w:tc>
        <w:tc>
          <w:tcPr>
            <w:tcW w:w="894" w:type="dxa"/>
            <w:vMerge w:val="restart"/>
            <w:vAlign w:val="center"/>
          </w:tcPr>
          <w:p w:rsidR="00497457" w:rsidRPr="006B70E2" w:rsidRDefault="00497457" w:rsidP="00497457">
            <w:pPr>
              <w:pStyle w:val="Sinespaciado"/>
              <w:jc w:val="center"/>
              <w:rPr>
                <w:rFonts w:ascii="Times New Roman" w:hAnsi="Times New Roman" w:cs="Times New Roman"/>
                <w:b/>
                <w:color w:val="000000" w:themeColor="text1"/>
                <w:sz w:val="18"/>
                <w:szCs w:val="20"/>
              </w:rPr>
            </w:pPr>
            <w:r w:rsidRPr="006B70E2">
              <w:rPr>
                <w:rFonts w:ascii="Times New Roman" w:hAnsi="Times New Roman" w:cs="Times New Roman"/>
                <w:b/>
                <w:color w:val="000000" w:themeColor="text1"/>
                <w:sz w:val="18"/>
                <w:szCs w:val="20"/>
              </w:rPr>
              <w:t>Semana</w:t>
            </w:r>
          </w:p>
        </w:tc>
        <w:tc>
          <w:tcPr>
            <w:tcW w:w="8609" w:type="dxa"/>
            <w:gridSpan w:val="6"/>
            <w:vAlign w:val="center"/>
          </w:tcPr>
          <w:p w:rsidR="00497457" w:rsidRPr="006B70E2" w:rsidRDefault="00497457" w:rsidP="00497457">
            <w:pPr>
              <w:pStyle w:val="Sinespaciado"/>
              <w:jc w:val="center"/>
              <w:rPr>
                <w:rFonts w:ascii="Times New Roman" w:hAnsi="Times New Roman" w:cs="Times New Roman"/>
                <w:b/>
                <w:color w:val="000000" w:themeColor="text1"/>
                <w:sz w:val="18"/>
                <w:szCs w:val="20"/>
              </w:rPr>
            </w:pPr>
            <w:r w:rsidRPr="006B70E2">
              <w:rPr>
                <w:rFonts w:ascii="Times New Roman" w:hAnsi="Times New Roman" w:cs="Times New Roman"/>
                <w:b/>
                <w:color w:val="000000" w:themeColor="text1"/>
                <w:sz w:val="18"/>
                <w:szCs w:val="20"/>
              </w:rPr>
              <w:t>Contenidos</w:t>
            </w:r>
          </w:p>
        </w:tc>
        <w:tc>
          <w:tcPr>
            <w:tcW w:w="2693" w:type="dxa"/>
            <w:gridSpan w:val="2"/>
            <w:vMerge w:val="restart"/>
            <w:vAlign w:val="center"/>
          </w:tcPr>
          <w:p w:rsidR="00497457" w:rsidRPr="006B70E2" w:rsidRDefault="00497457" w:rsidP="00497457">
            <w:pPr>
              <w:pStyle w:val="Sinespaciado"/>
              <w:jc w:val="center"/>
              <w:rPr>
                <w:rFonts w:ascii="Times New Roman" w:hAnsi="Times New Roman" w:cs="Times New Roman"/>
                <w:b/>
                <w:color w:val="000000" w:themeColor="text1"/>
                <w:sz w:val="18"/>
                <w:szCs w:val="20"/>
              </w:rPr>
            </w:pPr>
            <w:r w:rsidRPr="006B70E2">
              <w:rPr>
                <w:rFonts w:ascii="Times New Roman" w:hAnsi="Times New Roman" w:cs="Times New Roman"/>
                <w:b/>
                <w:color w:val="000000" w:themeColor="text1"/>
                <w:sz w:val="18"/>
                <w:szCs w:val="20"/>
              </w:rPr>
              <w:t>Estrategia Didáctica</w:t>
            </w:r>
          </w:p>
        </w:tc>
        <w:tc>
          <w:tcPr>
            <w:tcW w:w="2552" w:type="dxa"/>
            <w:vMerge w:val="restart"/>
            <w:vAlign w:val="center"/>
          </w:tcPr>
          <w:p w:rsidR="00497457" w:rsidRPr="006B70E2" w:rsidRDefault="00497457" w:rsidP="00497457">
            <w:pPr>
              <w:pStyle w:val="Sinespaciado"/>
              <w:jc w:val="center"/>
              <w:rPr>
                <w:rFonts w:ascii="Times New Roman" w:hAnsi="Times New Roman" w:cs="Times New Roman"/>
                <w:b/>
                <w:color w:val="000000" w:themeColor="text1"/>
                <w:sz w:val="18"/>
                <w:szCs w:val="20"/>
              </w:rPr>
            </w:pPr>
            <w:r w:rsidRPr="006B70E2">
              <w:rPr>
                <w:rFonts w:ascii="Times New Roman" w:hAnsi="Times New Roman" w:cs="Times New Roman"/>
                <w:b/>
                <w:color w:val="000000" w:themeColor="text1"/>
                <w:sz w:val="18"/>
                <w:szCs w:val="20"/>
              </w:rPr>
              <w:t>Indicadores de logro de la capacidad</w:t>
            </w:r>
          </w:p>
        </w:tc>
      </w:tr>
      <w:tr w:rsidR="006B70E2" w:rsidRPr="006B70E2" w:rsidTr="00182E05">
        <w:trPr>
          <w:trHeight w:val="435"/>
        </w:trPr>
        <w:tc>
          <w:tcPr>
            <w:tcW w:w="846" w:type="dxa"/>
            <w:vMerge/>
          </w:tcPr>
          <w:p w:rsidR="00497457" w:rsidRPr="006B70E2" w:rsidRDefault="00497457" w:rsidP="00497457">
            <w:pPr>
              <w:pStyle w:val="Sinespaciado"/>
              <w:rPr>
                <w:rFonts w:ascii="Times New Roman" w:hAnsi="Times New Roman" w:cs="Times New Roman"/>
                <w:color w:val="000000" w:themeColor="text1"/>
                <w:sz w:val="18"/>
                <w:szCs w:val="20"/>
              </w:rPr>
            </w:pPr>
          </w:p>
        </w:tc>
        <w:tc>
          <w:tcPr>
            <w:tcW w:w="894" w:type="dxa"/>
            <w:vMerge/>
          </w:tcPr>
          <w:p w:rsidR="00497457" w:rsidRPr="006B70E2" w:rsidRDefault="00497457" w:rsidP="00497457">
            <w:pPr>
              <w:pStyle w:val="Sinespaciado"/>
              <w:rPr>
                <w:rFonts w:ascii="Times New Roman" w:hAnsi="Times New Roman" w:cs="Times New Roman"/>
                <w:color w:val="000000" w:themeColor="text1"/>
                <w:sz w:val="18"/>
                <w:szCs w:val="20"/>
              </w:rPr>
            </w:pPr>
          </w:p>
        </w:tc>
        <w:tc>
          <w:tcPr>
            <w:tcW w:w="3789" w:type="dxa"/>
            <w:gridSpan w:val="2"/>
            <w:vAlign w:val="center"/>
          </w:tcPr>
          <w:p w:rsidR="00497457" w:rsidRPr="006B70E2" w:rsidRDefault="00497457" w:rsidP="00497457">
            <w:pPr>
              <w:pStyle w:val="Sinespaciado"/>
              <w:jc w:val="center"/>
              <w:rPr>
                <w:rFonts w:ascii="Times New Roman" w:hAnsi="Times New Roman" w:cs="Times New Roman"/>
                <w:b/>
                <w:color w:val="000000" w:themeColor="text1"/>
                <w:sz w:val="18"/>
                <w:szCs w:val="20"/>
              </w:rPr>
            </w:pPr>
            <w:r w:rsidRPr="006B70E2">
              <w:rPr>
                <w:rFonts w:ascii="Times New Roman" w:hAnsi="Times New Roman" w:cs="Times New Roman"/>
                <w:b/>
                <w:color w:val="000000" w:themeColor="text1"/>
                <w:sz w:val="18"/>
                <w:szCs w:val="20"/>
              </w:rPr>
              <w:t>Cognitivos</w:t>
            </w:r>
          </w:p>
        </w:tc>
        <w:tc>
          <w:tcPr>
            <w:tcW w:w="2410" w:type="dxa"/>
            <w:gridSpan w:val="3"/>
            <w:vAlign w:val="center"/>
          </w:tcPr>
          <w:p w:rsidR="00497457" w:rsidRPr="006B70E2" w:rsidRDefault="00497457" w:rsidP="00497457">
            <w:pPr>
              <w:pStyle w:val="Sinespaciado"/>
              <w:jc w:val="center"/>
              <w:rPr>
                <w:rFonts w:ascii="Times New Roman" w:hAnsi="Times New Roman" w:cs="Times New Roman"/>
                <w:b/>
                <w:color w:val="000000" w:themeColor="text1"/>
                <w:sz w:val="18"/>
                <w:szCs w:val="20"/>
              </w:rPr>
            </w:pPr>
            <w:r w:rsidRPr="006B70E2">
              <w:rPr>
                <w:rFonts w:ascii="Times New Roman" w:hAnsi="Times New Roman" w:cs="Times New Roman"/>
                <w:b/>
                <w:color w:val="000000" w:themeColor="text1"/>
                <w:sz w:val="18"/>
                <w:szCs w:val="20"/>
              </w:rPr>
              <w:t>Procedimental</w:t>
            </w:r>
          </w:p>
        </w:tc>
        <w:tc>
          <w:tcPr>
            <w:tcW w:w="2410" w:type="dxa"/>
            <w:vAlign w:val="center"/>
          </w:tcPr>
          <w:p w:rsidR="00497457" w:rsidRPr="006B70E2" w:rsidRDefault="00497457" w:rsidP="00497457">
            <w:pPr>
              <w:pStyle w:val="Sinespaciado"/>
              <w:jc w:val="center"/>
              <w:rPr>
                <w:rFonts w:ascii="Times New Roman" w:hAnsi="Times New Roman" w:cs="Times New Roman"/>
                <w:b/>
                <w:color w:val="000000" w:themeColor="text1"/>
                <w:sz w:val="18"/>
                <w:szCs w:val="20"/>
              </w:rPr>
            </w:pPr>
            <w:r w:rsidRPr="006B70E2">
              <w:rPr>
                <w:rFonts w:ascii="Times New Roman" w:hAnsi="Times New Roman" w:cs="Times New Roman"/>
                <w:b/>
                <w:color w:val="000000" w:themeColor="text1"/>
                <w:sz w:val="18"/>
                <w:szCs w:val="20"/>
              </w:rPr>
              <w:t>Actitudinal</w:t>
            </w:r>
          </w:p>
        </w:tc>
        <w:tc>
          <w:tcPr>
            <w:tcW w:w="2693" w:type="dxa"/>
            <w:gridSpan w:val="2"/>
            <w:vMerge/>
          </w:tcPr>
          <w:p w:rsidR="00497457" w:rsidRPr="006B70E2" w:rsidRDefault="00497457" w:rsidP="00497457">
            <w:pPr>
              <w:pStyle w:val="Sinespaciado"/>
              <w:rPr>
                <w:rFonts w:ascii="Times New Roman" w:hAnsi="Times New Roman" w:cs="Times New Roman"/>
                <w:color w:val="000000" w:themeColor="text1"/>
                <w:sz w:val="18"/>
                <w:szCs w:val="20"/>
              </w:rPr>
            </w:pPr>
          </w:p>
        </w:tc>
        <w:tc>
          <w:tcPr>
            <w:tcW w:w="2552" w:type="dxa"/>
            <w:vMerge/>
          </w:tcPr>
          <w:p w:rsidR="00497457" w:rsidRPr="006B70E2" w:rsidRDefault="00497457" w:rsidP="00497457">
            <w:pPr>
              <w:pStyle w:val="Sinespaciado"/>
              <w:rPr>
                <w:rFonts w:ascii="Times New Roman" w:hAnsi="Times New Roman" w:cs="Times New Roman"/>
                <w:color w:val="000000" w:themeColor="text1"/>
                <w:sz w:val="18"/>
                <w:szCs w:val="20"/>
              </w:rPr>
            </w:pPr>
          </w:p>
        </w:tc>
      </w:tr>
      <w:tr w:rsidR="006B70E2" w:rsidRPr="006B70E2" w:rsidTr="00182E05">
        <w:trPr>
          <w:trHeight w:val="915"/>
        </w:trPr>
        <w:tc>
          <w:tcPr>
            <w:tcW w:w="846" w:type="dxa"/>
            <w:vMerge/>
          </w:tcPr>
          <w:p w:rsidR="00497457" w:rsidRPr="006B70E2" w:rsidRDefault="00497457" w:rsidP="00497457">
            <w:pPr>
              <w:pStyle w:val="Sinespaciado"/>
              <w:rPr>
                <w:rFonts w:ascii="Times New Roman" w:hAnsi="Times New Roman" w:cs="Times New Roman"/>
                <w:color w:val="000000" w:themeColor="text1"/>
                <w:sz w:val="18"/>
                <w:szCs w:val="20"/>
              </w:rPr>
            </w:pPr>
          </w:p>
        </w:tc>
        <w:tc>
          <w:tcPr>
            <w:tcW w:w="894" w:type="dxa"/>
            <w:vAlign w:val="center"/>
          </w:tcPr>
          <w:p w:rsidR="00497457" w:rsidRPr="006B70E2" w:rsidRDefault="00497457" w:rsidP="00497457">
            <w:pPr>
              <w:pStyle w:val="Sinespaciado"/>
              <w:jc w:val="center"/>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1</w:t>
            </w:r>
          </w:p>
        </w:tc>
        <w:tc>
          <w:tcPr>
            <w:tcW w:w="3789" w:type="dxa"/>
            <w:gridSpan w:val="2"/>
            <w:vMerge w:val="restart"/>
          </w:tcPr>
          <w:p w:rsidR="00497457" w:rsidRPr="006B70E2" w:rsidRDefault="00497457" w:rsidP="00497457">
            <w:pPr>
              <w:pStyle w:val="Sinespaciado"/>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1. Mar</w:t>
            </w:r>
            <w:r w:rsidR="005C6535" w:rsidRPr="006B70E2">
              <w:rPr>
                <w:rFonts w:ascii="Times New Roman" w:hAnsi="Times New Roman" w:cs="Times New Roman"/>
                <w:color w:val="000000" w:themeColor="text1"/>
                <w:sz w:val="18"/>
                <w:szCs w:val="20"/>
              </w:rPr>
              <w:t>eas: Fuerzas productivas de marea</w:t>
            </w:r>
            <w:r w:rsidRPr="006B70E2">
              <w:rPr>
                <w:rFonts w:ascii="Times New Roman" w:hAnsi="Times New Roman" w:cs="Times New Roman"/>
                <w:color w:val="000000" w:themeColor="text1"/>
                <w:sz w:val="18"/>
                <w:szCs w:val="20"/>
              </w:rPr>
              <w:t xml:space="preserve">s: Fuerza  gravitacional, </w:t>
            </w:r>
            <w:r w:rsidR="005C6535" w:rsidRPr="006B70E2">
              <w:rPr>
                <w:rFonts w:ascii="Times New Roman" w:hAnsi="Times New Roman" w:cs="Times New Roman"/>
                <w:color w:val="000000" w:themeColor="text1"/>
                <w:sz w:val="18"/>
                <w:szCs w:val="20"/>
              </w:rPr>
              <w:t xml:space="preserve">centrífuga, </w:t>
            </w:r>
            <w:r w:rsidRPr="006B70E2">
              <w:rPr>
                <w:rFonts w:ascii="Times New Roman" w:hAnsi="Times New Roman" w:cs="Times New Roman"/>
                <w:color w:val="000000" w:themeColor="text1"/>
                <w:sz w:val="18"/>
                <w:szCs w:val="20"/>
              </w:rPr>
              <w:t>resultado</w:t>
            </w:r>
            <w:r w:rsidR="005C6535" w:rsidRPr="006B70E2">
              <w:rPr>
                <w:rFonts w:ascii="Times New Roman" w:hAnsi="Times New Roman" w:cs="Times New Roman"/>
                <w:color w:val="000000" w:themeColor="text1"/>
                <w:sz w:val="18"/>
                <w:szCs w:val="20"/>
              </w:rPr>
              <w:t>s</w:t>
            </w:r>
            <w:r w:rsidRPr="006B70E2">
              <w:rPr>
                <w:rFonts w:ascii="Times New Roman" w:hAnsi="Times New Roman" w:cs="Times New Roman"/>
                <w:color w:val="000000" w:themeColor="text1"/>
                <w:sz w:val="18"/>
                <w:szCs w:val="20"/>
              </w:rPr>
              <w:t xml:space="preserve"> de efecto combinado, mar</w:t>
            </w:r>
            <w:r w:rsidR="005C6535" w:rsidRPr="006B70E2">
              <w:rPr>
                <w:rFonts w:ascii="Times New Roman" w:hAnsi="Times New Roman" w:cs="Times New Roman"/>
                <w:color w:val="000000" w:themeColor="text1"/>
                <w:sz w:val="18"/>
                <w:szCs w:val="20"/>
              </w:rPr>
              <w:t>e</w:t>
            </w:r>
            <w:r w:rsidRPr="006B70E2">
              <w:rPr>
                <w:rFonts w:ascii="Times New Roman" w:hAnsi="Times New Roman" w:cs="Times New Roman"/>
                <w:color w:val="000000" w:themeColor="text1"/>
                <w:sz w:val="18"/>
                <w:szCs w:val="20"/>
              </w:rPr>
              <w:t xml:space="preserve">as </w:t>
            </w:r>
            <w:r w:rsidR="005C6535" w:rsidRPr="006B70E2">
              <w:rPr>
                <w:rFonts w:ascii="Times New Roman" w:hAnsi="Times New Roman" w:cs="Times New Roman"/>
                <w:color w:val="000000" w:themeColor="text1"/>
                <w:sz w:val="18"/>
                <w:szCs w:val="20"/>
              </w:rPr>
              <w:t xml:space="preserve">parciales </w:t>
            </w:r>
            <w:r w:rsidRPr="006B70E2">
              <w:rPr>
                <w:rFonts w:ascii="Times New Roman" w:hAnsi="Times New Roman" w:cs="Times New Roman"/>
                <w:color w:val="000000" w:themeColor="text1"/>
                <w:sz w:val="18"/>
                <w:szCs w:val="20"/>
              </w:rPr>
              <w:t xml:space="preserve">corrientes de mareas. </w:t>
            </w:r>
          </w:p>
          <w:p w:rsidR="00497457" w:rsidRPr="006B70E2" w:rsidRDefault="00497457" w:rsidP="00497457">
            <w:pPr>
              <w:pStyle w:val="Sinespaciado"/>
              <w:jc w:val="both"/>
              <w:rPr>
                <w:rFonts w:ascii="Times New Roman" w:hAnsi="Times New Roman" w:cs="Times New Roman"/>
                <w:color w:val="000000" w:themeColor="text1"/>
                <w:sz w:val="18"/>
                <w:szCs w:val="20"/>
              </w:rPr>
            </w:pPr>
          </w:p>
          <w:p w:rsidR="009B5AD7" w:rsidRPr="006B70E2" w:rsidRDefault="00497457" w:rsidP="00497457">
            <w:pPr>
              <w:pStyle w:val="Sinespaciado"/>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2. Corrientes oceánicas: Defi</w:t>
            </w:r>
            <w:r w:rsidR="009B5AD7" w:rsidRPr="006B70E2">
              <w:rPr>
                <w:rFonts w:ascii="Times New Roman" w:hAnsi="Times New Roman" w:cs="Times New Roman"/>
                <w:color w:val="000000" w:themeColor="text1"/>
                <w:sz w:val="18"/>
                <w:szCs w:val="20"/>
              </w:rPr>
              <w:t xml:space="preserve">nición y sistemas de corrientes. Clasificación de corrientes variabilidad de las corrientes oceánicas en el espacio y tiempo. </w:t>
            </w:r>
          </w:p>
          <w:p w:rsidR="00497457" w:rsidRPr="006B70E2" w:rsidRDefault="00497457" w:rsidP="00497457">
            <w:pPr>
              <w:pStyle w:val="Sinespaciado"/>
              <w:jc w:val="both"/>
              <w:rPr>
                <w:rFonts w:ascii="Times New Roman" w:hAnsi="Times New Roman" w:cs="Times New Roman"/>
                <w:color w:val="000000" w:themeColor="text1"/>
                <w:sz w:val="18"/>
                <w:szCs w:val="20"/>
              </w:rPr>
            </w:pPr>
          </w:p>
          <w:p w:rsidR="00497457" w:rsidRPr="006B70E2" w:rsidRDefault="005C6535" w:rsidP="00497457">
            <w:pPr>
              <w:pStyle w:val="Sinespaciado"/>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E</w:t>
            </w:r>
            <w:r w:rsidR="009B5AD7" w:rsidRPr="006B70E2">
              <w:rPr>
                <w:rFonts w:ascii="Times New Roman" w:hAnsi="Times New Roman" w:cs="Times New Roman"/>
                <w:color w:val="000000" w:themeColor="text1"/>
                <w:sz w:val="18"/>
                <w:szCs w:val="20"/>
              </w:rPr>
              <w:t>fecto de las corrientes oceáni</w:t>
            </w:r>
            <w:r w:rsidRPr="006B70E2">
              <w:rPr>
                <w:rFonts w:ascii="Times New Roman" w:hAnsi="Times New Roman" w:cs="Times New Roman"/>
                <w:color w:val="000000" w:themeColor="text1"/>
                <w:sz w:val="18"/>
                <w:szCs w:val="20"/>
              </w:rPr>
              <w:t>cas, clasificación de los efecto</w:t>
            </w:r>
            <w:r w:rsidR="009B5AD7" w:rsidRPr="006B70E2">
              <w:rPr>
                <w:rFonts w:ascii="Times New Roman" w:hAnsi="Times New Roman" w:cs="Times New Roman"/>
                <w:color w:val="000000" w:themeColor="text1"/>
                <w:sz w:val="18"/>
                <w:szCs w:val="20"/>
              </w:rPr>
              <w:t xml:space="preserve">s, sobre las condiciones del mar, sobre el transporte de materiales. Efectos biológicos, efectos locales y zonales. </w:t>
            </w:r>
          </w:p>
          <w:p w:rsidR="009B5AD7" w:rsidRPr="006B70E2" w:rsidRDefault="009B5AD7" w:rsidP="00497457">
            <w:pPr>
              <w:pStyle w:val="Sinespaciado"/>
              <w:jc w:val="both"/>
              <w:rPr>
                <w:rFonts w:ascii="Times New Roman" w:hAnsi="Times New Roman" w:cs="Times New Roman"/>
                <w:color w:val="000000" w:themeColor="text1"/>
                <w:sz w:val="18"/>
                <w:szCs w:val="20"/>
              </w:rPr>
            </w:pPr>
          </w:p>
          <w:p w:rsidR="009B5AD7" w:rsidRPr="006B70E2" w:rsidRDefault="009B5AD7" w:rsidP="00497457">
            <w:pPr>
              <w:pStyle w:val="Sinespaciado"/>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 xml:space="preserve">3. La corriente peruana, </w:t>
            </w:r>
            <w:r w:rsidR="005C6535" w:rsidRPr="006B70E2">
              <w:rPr>
                <w:rFonts w:ascii="Times New Roman" w:hAnsi="Times New Roman" w:cs="Times New Roman"/>
                <w:color w:val="000000" w:themeColor="text1"/>
                <w:sz w:val="18"/>
                <w:szCs w:val="20"/>
              </w:rPr>
              <w:t xml:space="preserve">Marco </w:t>
            </w:r>
            <w:r w:rsidRPr="006B70E2">
              <w:rPr>
                <w:rFonts w:ascii="Times New Roman" w:hAnsi="Times New Roman" w:cs="Times New Roman"/>
                <w:color w:val="000000" w:themeColor="text1"/>
                <w:sz w:val="18"/>
                <w:szCs w:val="20"/>
              </w:rPr>
              <w:t xml:space="preserve">del sistema  de corrientes del Perú. Origen de la baja temperatura  del mar peruano. Sistema de corrientes del Perú. Afloramientos: Relación con la productividad de la vida marina, dinámica de afloramiento.   </w:t>
            </w:r>
          </w:p>
          <w:p w:rsidR="00497457" w:rsidRPr="006B70E2" w:rsidRDefault="00497457" w:rsidP="00497457">
            <w:pPr>
              <w:pStyle w:val="Sinespaciado"/>
              <w:jc w:val="both"/>
              <w:rPr>
                <w:rFonts w:ascii="Times New Roman" w:hAnsi="Times New Roman" w:cs="Times New Roman"/>
                <w:color w:val="000000" w:themeColor="text1"/>
                <w:sz w:val="18"/>
                <w:szCs w:val="20"/>
              </w:rPr>
            </w:pPr>
          </w:p>
          <w:p w:rsidR="00497457" w:rsidRPr="006B70E2" w:rsidRDefault="00497457" w:rsidP="005C6535">
            <w:pPr>
              <w:pStyle w:val="Sinespaciado"/>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 xml:space="preserve">4. </w:t>
            </w:r>
            <w:r w:rsidR="009B5AD7" w:rsidRPr="006B70E2">
              <w:rPr>
                <w:rFonts w:ascii="Times New Roman" w:hAnsi="Times New Roman" w:cs="Times New Roman"/>
                <w:color w:val="000000" w:themeColor="text1"/>
                <w:sz w:val="18"/>
                <w:szCs w:val="20"/>
              </w:rPr>
              <w:t>Contaminación marina. Generalidades. Identificación</w:t>
            </w:r>
            <w:r w:rsidR="005C6535" w:rsidRPr="006B70E2">
              <w:rPr>
                <w:rFonts w:ascii="Times New Roman" w:hAnsi="Times New Roman" w:cs="Times New Roman"/>
                <w:color w:val="000000" w:themeColor="text1"/>
                <w:sz w:val="18"/>
                <w:szCs w:val="20"/>
              </w:rPr>
              <w:t>.P</w:t>
            </w:r>
            <w:r w:rsidR="009B5AD7" w:rsidRPr="006B70E2">
              <w:rPr>
                <w:rFonts w:ascii="Times New Roman" w:hAnsi="Times New Roman" w:cs="Times New Roman"/>
                <w:color w:val="000000" w:themeColor="text1"/>
                <w:sz w:val="18"/>
                <w:szCs w:val="20"/>
              </w:rPr>
              <w:t>rincipales foc</w:t>
            </w:r>
            <w:r w:rsidR="005C6535" w:rsidRPr="006B70E2">
              <w:rPr>
                <w:rFonts w:ascii="Times New Roman" w:hAnsi="Times New Roman" w:cs="Times New Roman"/>
                <w:color w:val="000000" w:themeColor="text1"/>
                <w:sz w:val="18"/>
                <w:szCs w:val="20"/>
              </w:rPr>
              <w:t>o</w:t>
            </w:r>
            <w:r w:rsidR="009B5AD7" w:rsidRPr="006B70E2">
              <w:rPr>
                <w:rFonts w:ascii="Times New Roman" w:hAnsi="Times New Roman" w:cs="Times New Roman"/>
                <w:color w:val="000000" w:themeColor="text1"/>
                <w:sz w:val="18"/>
                <w:szCs w:val="20"/>
              </w:rPr>
              <w:t>s de contaminación. Marina</w:t>
            </w:r>
            <w:r w:rsidR="005C6535" w:rsidRPr="006B70E2">
              <w:rPr>
                <w:rFonts w:ascii="Times New Roman" w:hAnsi="Times New Roman" w:cs="Times New Roman"/>
                <w:color w:val="000000" w:themeColor="text1"/>
                <w:sz w:val="18"/>
                <w:szCs w:val="20"/>
              </w:rPr>
              <w:t>,</w:t>
            </w:r>
            <w:r w:rsidR="009B5AD7" w:rsidRPr="006B70E2">
              <w:rPr>
                <w:rFonts w:ascii="Times New Roman" w:hAnsi="Times New Roman" w:cs="Times New Roman"/>
                <w:color w:val="000000" w:themeColor="text1"/>
                <w:sz w:val="18"/>
                <w:szCs w:val="20"/>
              </w:rPr>
              <w:t xml:space="preserve"> persistencias de los contaminantes en el mar: Transitorios, </w:t>
            </w:r>
            <w:r w:rsidR="005C6535" w:rsidRPr="006B70E2">
              <w:rPr>
                <w:rFonts w:ascii="Times New Roman" w:hAnsi="Times New Roman" w:cs="Times New Roman"/>
                <w:color w:val="000000" w:themeColor="text1"/>
                <w:sz w:val="18"/>
                <w:szCs w:val="20"/>
              </w:rPr>
              <w:t xml:space="preserve">moderadamente </w:t>
            </w:r>
            <w:r w:rsidR="009B5AD7" w:rsidRPr="006B70E2">
              <w:rPr>
                <w:rFonts w:ascii="Times New Roman" w:hAnsi="Times New Roman" w:cs="Times New Roman"/>
                <w:color w:val="000000" w:themeColor="text1"/>
                <w:sz w:val="18"/>
                <w:szCs w:val="20"/>
              </w:rPr>
              <w:t>persistentes, muy persistentes, altamente persistente. Agua</w:t>
            </w:r>
            <w:r w:rsidR="005C6535" w:rsidRPr="006B70E2">
              <w:rPr>
                <w:rFonts w:ascii="Times New Roman" w:hAnsi="Times New Roman" w:cs="Times New Roman"/>
                <w:color w:val="000000" w:themeColor="text1"/>
                <w:sz w:val="18"/>
                <w:szCs w:val="20"/>
              </w:rPr>
              <w:t>s</w:t>
            </w:r>
            <w:r w:rsidR="009B5AD7" w:rsidRPr="006B70E2">
              <w:rPr>
                <w:rFonts w:ascii="Times New Roman" w:hAnsi="Times New Roman" w:cs="Times New Roman"/>
                <w:color w:val="000000" w:themeColor="text1"/>
                <w:sz w:val="18"/>
                <w:szCs w:val="20"/>
              </w:rPr>
              <w:t xml:space="preserve"> residuales desoxigenación </w:t>
            </w:r>
            <w:r w:rsidR="005C6535" w:rsidRPr="006B70E2">
              <w:rPr>
                <w:rFonts w:ascii="Times New Roman" w:hAnsi="Times New Roman" w:cs="Times New Roman"/>
                <w:color w:val="000000" w:themeColor="text1"/>
                <w:sz w:val="18"/>
                <w:szCs w:val="20"/>
              </w:rPr>
              <w:t>e</w:t>
            </w:r>
            <w:r w:rsidR="009B5AD7" w:rsidRPr="006B70E2">
              <w:rPr>
                <w:rFonts w:ascii="Times New Roman" w:hAnsi="Times New Roman" w:cs="Times New Roman"/>
                <w:color w:val="000000" w:themeColor="text1"/>
                <w:sz w:val="18"/>
                <w:szCs w:val="20"/>
              </w:rPr>
              <w:t xml:space="preserve">utrofización, reducción  de la salinidad, infecciones, residuos tóxicos, residuos sólidos, inertes, petróleo, pesticidas, metales, </w:t>
            </w:r>
            <w:r w:rsidR="005C6535" w:rsidRPr="006B70E2">
              <w:rPr>
                <w:rFonts w:ascii="Times New Roman" w:hAnsi="Times New Roman" w:cs="Times New Roman"/>
                <w:color w:val="000000" w:themeColor="text1"/>
                <w:sz w:val="18"/>
                <w:szCs w:val="20"/>
              </w:rPr>
              <w:t xml:space="preserve">tóxicos, </w:t>
            </w:r>
            <w:r w:rsidR="009B5AD7" w:rsidRPr="006B70E2">
              <w:rPr>
                <w:rFonts w:ascii="Times New Roman" w:hAnsi="Times New Roman" w:cs="Times New Roman"/>
                <w:color w:val="000000" w:themeColor="text1"/>
                <w:sz w:val="18"/>
                <w:szCs w:val="20"/>
              </w:rPr>
              <w:t xml:space="preserve">contaminación radioactiva, contaminación térmica y conclusión. </w:t>
            </w:r>
          </w:p>
        </w:tc>
        <w:tc>
          <w:tcPr>
            <w:tcW w:w="2410" w:type="dxa"/>
            <w:gridSpan w:val="3"/>
            <w:vMerge w:val="restart"/>
          </w:tcPr>
          <w:p w:rsidR="00497457" w:rsidRPr="006B70E2" w:rsidRDefault="009B5AD7" w:rsidP="009B5AD7">
            <w:pPr>
              <w:pStyle w:val="Sinespaciado"/>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 xml:space="preserve">1. Identifica y emplea los conocimientos cósmicos para explicar  las fuerzas, que generan las marcas. </w:t>
            </w:r>
          </w:p>
          <w:p w:rsidR="009B5AD7" w:rsidRPr="006B70E2" w:rsidRDefault="009B5AD7" w:rsidP="009B5AD7">
            <w:pPr>
              <w:pStyle w:val="Sinespaciado"/>
              <w:jc w:val="both"/>
              <w:rPr>
                <w:rFonts w:ascii="Times New Roman" w:hAnsi="Times New Roman" w:cs="Times New Roman"/>
                <w:color w:val="000000" w:themeColor="text1"/>
                <w:sz w:val="18"/>
                <w:szCs w:val="20"/>
              </w:rPr>
            </w:pPr>
          </w:p>
          <w:p w:rsidR="009B5AD7" w:rsidRPr="006B70E2" w:rsidRDefault="009B5AD7" w:rsidP="009B5AD7">
            <w:pPr>
              <w:pStyle w:val="Sinespaciado"/>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2. Estructura, localiza y compara los diferentes aspectos de las corrientes oceánicas.</w:t>
            </w:r>
          </w:p>
          <w:p w:rsidR="009B5AD7" w:rsidRPr="006B70E2" w:rsidRDefault="009B5AD7" w:rsidP="009B5AD7">
            <w:pPr>
              <w:pStyle w:val="Sinespaciado"/>
              <w:jc w:val="both"/>
              <w:rPr>
                <w:rFonts w:ascii="Times New Roman" w:hAnsi="Times New Roman" w:cs="Times New Roman"/>
                <w:color w:val="000000" w:themeColor="text1"/>
                <w:sz w:val="18"/>
                <w:szCs w:val="20"/>
              </w:rPr>
            </w:pPr>
          </w:p>
          <w:p w:rsidR="009B5AD7" w:rsidRPr="006B70E2" w:rsidRDefault="009B5AD7" w:rsidP="009B5AD7">
            <w:pPr>
              <w:pStyle w:val="Sinespaciado"/>
              <w:jc w:val="both"/>
              <w:rPr>
                <w:rFonts w:ascii="Times New Roman" w:hAnsi="Times New Roman" w:cs="Times New Roman"/>
                <w:color w:val="000000" w:themeColor="text1"/>
                <w:sz w:val="18"/>
                <w:szCs w:val="20"/>
              </w:rPr>
            </w:pPr>
          </w:p>
          <w:p w:rsidR="009B5AD7" w:rsidRPr="006B70E2" w:rsidRDefault="009B5AD7" w:rsidP="009B5AD7">
            <w:pPr>
              <w:pStyle w:val="Sinespaciado"/>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 xml:space="preserve">3. Desarrolla y localiza los diversos aspectos concernientes a la corriente peruana. </w:t>
            </w:r>
          </w:p>
          <w:p w:rsidR="009B5AD7" w:rsidRPr="006B70E2" w:rsidRDefault="009B5AD7" w:rsidP="009B5AD7">
            <w:pPr>
              <w:pStyle w:val="Sinespaciado"/>
              <w:jc w:val="both"/>
              <w:rPr>
                <w:rFonts w:ascii="Times New Roman" w:hAnsi="Times New Roman" w:cs="Times New Roman"/>
                <w:color w:val="000000" w:themeColor="text1"/>
                <w:sz w:val="18"/>
                <w:szCs w:val="20"/>
              </w:rPr>
            </w:pPr>
          </w:p>
          <w:p w:rsidR="009B5AD7" w:rsidRPr="006B70E2" w:rsidRDefault="009B5AD7" w:rsidP="009B5AD7">
            <w:pPr>
              <w:pStyle w:val="Sinespaciado"/>
              <w:jc w:val="both"/>
              <w:rPr>
                <w:rFonts w:ascii="Times New Roman" w:hAnsi="Times New Roman" w:cs="Times New Roman"/>
                <w:color w:val="000000" w:themeColor="text1"/>
                <w:sz w:val="18"/>
                <w:szCs w:val="20"/>
              </w:rPr>
            </w:pPr>
          </w:p>
          <w:p w:rsidR="009B5AD7" w:rsidRPr="006B70E2" w:rsidRDefault="009B5AD7" w:rsidP="009B5AD7">
            <w:pPr>
              <w:pStyle w:val="Sinespaciado"/>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 xml:space="preserve">4. Fija, identifica y discute sobre la contaminación marina y sus focos de generación. </w:t>
            </w:r>
          </w:p>
          <w:p w:rsidR="009B5AD7" w:rsidRPr="006B70E2" w:rsidRDefault="009B5AD7" w:rsidP="009B5AD7">
            <w:pPr>
              <w:pStyle w:val="Sinespaciado"/>
              <w:jc w:val="both"/>
              <w:rPr>
                <w:rFonts w:ascii="Times New Roman" w:hAnsi="Times New Roman" w:cs="Times New Roman"/>
                <w:color w:val="000000" w:themeColor="text1"/>
                <w:sz w:val="18"/>
                <w:szCs w:val="20"/>
              </w:rPr>
            </w:pPr>
          </w:p>
          <w:p w:rsidR="009B5AD7" w:rsidRPr="006B70E2" w:rsidRDefault="009B5AD7" w:rsidP="009B5AD7">
            <w:pPr>
              <w:pStyle w:val="Sinespaciado"/>
              <w:jc w:val="both"/>
              <w:rPr>
                <w:rFonts w:ascii="Times New Roman" w:hAnsi="Times New Roman" w:cs="Times New Roman"/>
                <w:color w:val="000000" w:themeColor="text1"/>
                <w:sz w:val="18"/>
                <w:szCs w:val="20"/>
              </w:rPr>
            </w:pPr>
          </w:p>
        </w:tc>
        <w:tc>
          <w:tcPr>
            <w:tcW w:w="2410" w:type="dxa"/>
            <w:vMerge w:val="restart"/>
          </w:tcPr>
          <w:p w:rsidR="00497457" w:rsidRPr="006B70E2" w:rsidRDefault="009B5AD7" w:rsidP="009B5AD7">
            <w:pPr>
              <w:pStyle w:val="Sinespaciado"/>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Discute y establece claramente los aspectos de generación de las mar</w:t>
            </w:r>
            <w:r w:rsidR="005C6535" w:rsidRPr="006B70E2">
              <w:rPr>
                <w:rFonts w:ascii="Times New Roman" w:hAnsi="Times New Roman" w:cs="Times New Roman"/>
                <w:color w:val="000000" w:themeColor="text1"/>
                <w:sz w:val="18"/>
                <w:szCs w:val="20"/>
              </w:rPr>
              <w:t>e</w:t>
            </w:r>
            <w:r w:rsidRPr="006B70E2">
              <w:rPr>
                <w:rFonts w:ascii="Times New Roman" w:hAnsi="Times New Roman" w:cs="Times New Roman"/>
                <w:color w:val="000000" w:themeColor="text1"/>
                <w:sz w:val="18"/>
                <w:szCs w:val="20"/>
              </w:rPr>
              <w:t xml:space="preserve">as. </w:t>
            </w:r>
          </w:p>
          <w:p w:rsidR="009B5AD7" w:rsidRPr="006B70E2" w:rsidRDefault="009B5AD7" w:rsidP="009B5AD7">
            <w:pPr>
              <w:pStyle w:val="Sinespaciado"/>
              <w:jc w:val="both"/>
              <w:rPr>
                <w:rFonts w:ascii="Times New Roman" w:hAnsi="Times New Roman" w:cs="Times New Roman"/>
                <w:color w:val="000000" w:themeColor="text1"/>
                <w:sz w:val="18"/>
                <w:szCs w:val="20"/>
              </w:rPr>
            </w:pPr>
          </w:p>
          <w:p w:rsidR="009B5AD7" w:rsidRPr="006B70E2" w:rsidRDefault="009B5AD7" w:rsidP="009B5AD7">
            <w:pPr>
              <w:pStyle w:val="Sinespaciado"/>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 xml:space="preserve">Usa y aclara el comportamiento de las corrientes oceánicas a nivel mundial. </w:t>
            </w:r>
          </w:p>
          <w:p w:rsidR="009B5AD7" w:rsidRPr="006B70E2" w:rsidRDefault="009B5AD7" w:rsidP="009B5AD7">
            <w:pPr>
              <w:pStyle w:val="Sinespaciado"/>
              <w:jc w:val="both"/>
              <w:rPr>
                <w:rFonts w:ascii="Times New Roman" w:hAnsi="Times New Roman" w:cs="Times New Roman"/>
                <w:color w:val="000000" w:themeColor="text1"/>
                <w:sz w:val="18"/>
                <w:szCs w:val="20"/>
              </w:rPr>
            </w:pPr>
          </w:p>
          <w:p w:rsidR="009B5AD7" w:rsidRPr="006B70E2" w:rsidRDefault="009B5AD7" w:rsidP="009B5AD7">
            <w:pPr>
              <w:pStyle w:val="Sinespaciado"/>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Establece y debate la importancia de la corriente  peruana y el sistema de corrientes del Perú.</w:t>
            </w:r>
          </w:p>
          <w:p w:rsidR="009B5AD7" w:rsidRPr="006B70E2" w:rsidRDefault="009B5AD7" w:rsidP="009B5AD7">
            <w:pPr>
              <w:pStyle w:val="Sinespaciado"/>
              <w:jc w:val="both"/>
              <w:rPr>
                <w:rFonts w:ascii="Times New Roman" w:hAnsi="Times New Roman" w:cs="Times New Roman"/>
                <w:color w:val="000000" w:themeColor="text1"/>
                <w:sz w:val="18"/>
                <w:szCs w:val="20"/>
              </w:rPr>
            </w:pPr>
          </w:p>
          <w:p w:rsidR="009B5AD7" w:rsidRPr="006B70E2" w:rsidRDefault="009B5AD7" w:rsidP="009B5AD7">
            <w:pPr>
              <w:pStyle w:val="Sinespaciado"/>
              <w:jc w:val="both"/>
              <w:rPr>
                <w:rFonts w:ascii="Times New Roman" w:hAnsi="Times New Roman" w:cs="Times New Roman"/>
                <w:color w:val="000000" w:themeColor="text1"/>
                <w:sz w:val="18"/>
                <w:szCs w:val="20"/>
              </w:rPr>
            </w:pPr>
          </w:p>
          <w:p w:rsidR="009B5AD7" w:rsidRPr="006B70E2" w:rsidRDefault="009B5AD7" w:rsidP="009B5AD7">
            <w:pPr>
              <w:pStyle w:val="Sinespaciado"/>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Establece y discute la generación y los principales focos de contaminación marina.</w:t>
            </w:r>
          </w:p>
        </w:tc>
        <w:tc>
          <w:tcPr>
            <w:tcW w:w="2693" w:type="dxa"/>
            <w:gridSpan w:val="2"/>
            <w:vMerge w:val="restart"/>
          </w:tcPr>
          <w:p w:rsidR="00497457" w:rsidRPr="006B70E2" w:rsidRDefault="00497457" w:rsidP="00497457">
            <w:pPr>
              <w:pStyle w:val="Sinespaciado"/>
              <w:numPr>
                <w:ilvl w:val="0"/>
                <w:numId w:val="3"/>
              </w:numPr>
              <w:ind w:left="176" w:hanging="176"/>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 xml:space="preserve">Exposición académica instruccional, exposición comentarios, preguntas y síntesis. </w:t>
            </w:r>
          </w:p>
          <w:p w:rsidR="00497457" w:rsidRPr="006B70E2" w:rsidRDefault="00497457" w:rsidP="00497457">
            <w:pPr>
              <w:pStyle w:val="Sinespaciado"/>
              <w:ind w:left="176"/>
              <w:jc w:val="both"/>
              <w:rPr>
                <w:rFonts w:ascii="Times New Roman" w:hAnsi="Times New Roman" w:cs="Times New Roman"/>
                <w:color w:val="000000" w:themeColor="text1"/>
                <w:sz w:val="18"/>
                <w:szCs w:val="20"/>
              </w:rPr>
            </w:pPr>
          </w:p>
          <w:p w:rsidR="00497457" w:rsidRPr="006B70E2" w:rsidRDefault="00497457" w:rsidP="00497457">
            <w:pPr>
              <w:pStyle w:val="Sinespaciado"/>
              <w:numPr>
                <w:ilvl w:val="0"/>
                <w:numId w:val="3"/>
              </w:numPr>
              <w:ind w:left="176" w:hanging="176"/>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Elaboración de trabajos de investigación bibliográfica y/o de campo de temas de actualidad, nacional y mundial.</w:t>
            </w:r>
          </w:p>
          <w:p w:rsidR="00497457" w:rsidRPr="006B70E2" w:rsidRDefault="00497457" w:rsidP="00497457">
            <w:pPr>
              <w:pStyle w:val="Sinespaciado"/>
              <w:ind w:left="176"/>
              <w:jc w:val="both"/>
              <w:rPr>
                <w:rFonts w:ascii="Times New Roman" w:hAnsi="Times New Roman" w:cs="Times New Roman"/>
                <w:color w:val="000000" w:themeColor="text1"/>
                <w:sz w:val="18"/>
                <w:szCs w:val="20"/>
              </w:rPr>
            </w:pPr>
          </w:p>
          <w:p w:rsidR="00497457" w:rsidRPr="006B70E2" w:rsidRDefault="00497457" w:rsidP="00497457">
            <w:pPr>
              <w:pStyle w:val="Sinespaciado"/>
              <w:numPr>
                <w:ilvl w:val="0"/>
                <w:numId w:val="3"/>
              </w:numPr>
              <w:ind w:left="176" w:hanging="176"/>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 xml:space="preserve">Entrega de material impreso de </w:t>
            </w:r>
            <w:r w:rsidR="005E43D5" w:rsidRPr="006B70E2">
              <w:rPr>
                <w:rFonts w:ascii="Times New Roman" w:hAnsi="Times New Roman" w:cs="Times New Roman"/>
                <w:color w:val="000000" w:themeColor="text1"/>
                <w:sz w:val="18"/>
                <w:szCs w:val="20"/>
              </w:rPr>
              <w:t xml:space="preserve">temas de la asignatura. </w:t>
            </w:r>
          </w:p>
          <w:p w:rsidR="00497457" w:rsidRPr="006B70E2" w:rsidRDefault="00497457" w:rsidP="00497457">
            <w:pPr>
              <w:pStyle w:val="Sinespaciado"/>
              <w:ind w:left="176"/>
              <w:jc w:val="both"/>
              <w:rPr>
                <w:rFonts w:ascii="Times New Roman" w:hAnsi="Times New Roman" w:cs="Times New Roman"/>
                <w:color w:val="000000" w:themeColor="text1"/>
                <w:sz w:val="18"/>
                <w:szCs w:val="20"/>
              </w:rPr>
            </w:pPr>
          </w:p>
          <w:p w:rsidR="00497457" w:rsidRPr="006B70E2" w:rsidRDefault="00497457" w:rsidP="00497457">
            <w:pPr>
              <w:pStyle w:val="Sinespaciado"/>
              <w:numPr>
                <w:ilvl w:val="0"/>
                <w:numId w:val="3"/>
              </w:numPr>
              <w:ind w:left="176" w:hanging="176"/>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 xml:space="preserve">Visitas y/o reconocimiento de campo con informes de lo desarrollado. </w:t>
            </w:r>
          </w:p>
          <w:p w:rsidR="00497457" w:rsidRPr="006B70E2" w:rsidRDefault="00497457" w:rsidP="00497457">
            <w:pPr>
              <w:pStyle w:val="Sinespaciado"/>
              <w:ind w:left="176"/>
              <w:jc w:val="both"/>
              <w:rPr>
                <w:rFonts w:ascii="Times New Roman" w:hAnsi="Times New Roman" w:cs="Times New Roman"/>
                <w:color w:val="000000" w:themeColor="text1"/>
                <w:sz w:val="18"/>
                <w:szCs w:val="20"/>
              </w:rPr>
            </w:pPr>
          </w:p>
          <w:p w:rsidR="00497457" w:rsidRPr="006B70E2" w:rsidRDefault="00497457" w:rsidP="005C6535">
            <w:pPr>
              <w:pStyle w:val="Sinespaciado"/>
              <w:numPr>
                <w:ilvl w:val="0"/>
                <w:numId w:val="3"/>
              </w:numPr>
              <w:ind w:left="176" w:hanging="176"/>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 xml:space="preserve">Tareas sobre </w:t>
            </w:r>
            <w:r w:rsidR="005E43D5" w:rsidRPr="006B70E2">
              <w:rPr>
                <w:rFonts w:ascii="Times New Roman" w:hAnsi="Times New Roman" w:cs="Times New Roman"/>
                <w:color w:val="000000" w:themeColor="text1"/>
                <w:sz w:val="18"/>
                <w:szCs w:val="20"/>
              </w:rPr>
              <w:t>aparatos para obtención  de muestras y determinación de nutrientes de o</w:t>
            </w:r>
            <w:r w:rsidR="005C6535" w:rsidRPr="006B70E2">
              <w:rPr>
                <w:rFonts w:ascii="Times New Roman" w:hAnsi="Times New Roman" w:cs="Times New Roman"/>
                <w:color w:val="000000" w:themeColor="text1"/>
                <w:sz w:val="18"/>
                <w:szCs w:val="20"/>
              </w:rPr>
              <w:t>rganismos marinos para observar</w:t>
            </w:r>
            <w:r w:rsidR="005E43D5" w:rsidRPr="006B70E2">
              <w:rPr>
                <w:rFonts w:ascii="Times New Roman" w:hAnsi="Times New Roman" w:cs="Times New Roman"/>
                <w:color w:val="000000" w:themeColor="text1"/>
                <w:sz w:val="18"/>
                <w:szCs w:val="20"/>
              </w:rPr>
              <w:t xml:space="preserve"> mareas y dirección de corrientes. </w:t>
            </w:r>
          </w:p>
        </w:tc>
        <w:tc>
          <w:tcPr>
            <w:tcW w:w="2552" w:type="dxa"/>
            <w:vMerge w:val="restart"/>
          </w:tcPr>
          <w:p w:rsidR="00497457" w:rsidRPr="006B70E2" w:rsidRDefault="005E43D5" w:rsidP="00497457">
            <w:pPr>
              <w:pStyle w:val="Sinespaciado"/>
              <w:numPr>
                <w:ilvl w:val="0"/>
                <w:numId w:val="3"/>
              </w:numPr>
              <w:ind w:left="176" w:hanging="176"/>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Analiza, conceptúa y relaciona las mareas y su</w:t>
            </w:r>
            <w:r w:rsidR="005C6535" w:rsidRPr="006B70E2">
              <w:rPr>
                <w:rFonts w:ascii="Times New Roman" w:hAnsi="Times New Roman" w:cs="Times New Roman"/>
                <w:color w:val="000000" w:themeColor="text1"/>
                <w:sz w:val="18"/>
                <w:szCs w:val="20"/>
              </w:rPr>
              <w:t>s</w:t>
            </w:r>
            <w:r w:rsidRPr="006B70E2">
              <w:rPr>
                <w:rFonts w:ascii="Times New Roman" w:hAnsi="Times New Roman" w:cs="Times New Roman"/>
                <w:color w:val="000000" w:themeColor="text1"/>
                <w:sz w:val="18"/>
                <w:szCs w:val="20"/>
              </w:rPr>
              <w:t xml:space="preserve"> fuerza</w:t>
            </w:r>
            <w:r w:rsidR="005C6535" w:rsidRPr="006B70E2">
              <w:rPr>
                <w:rFonts w:ascii="Times New Roman" w:hAnsi="Times New Roman" w:cs="Times New Roman"/>
                <w:color w:val="000000" w:themeColor="text1"/>
                <w:sz w:val="18"/>
                <w:szCs w:val="20"/>
              </w:rPr>
              <w:t>s</w:t>
            </w:r>
            <w:r w:rsidRPr="006B70E2">
              <w:rPr>
                <w:rFonts w:ascii="Times New Roman" w:hAnsi="Times New Roman" w:cs="Times New Roman"/>
                <w:color w:val="000000" w:themeColor="text1"/>
                <w:sz w:val="18"/>
                <w:szCs w:val="20"/>
              </w:rPr>
              <w:t xml:space="preserve"> productiva</w:t>
            </w:r>
            <w:r w:rsidR="005C6535" w:rsidRPr="006B70E2">
              <w:rPr>
                <w:rFonts w:ascii="Times New Roman" w:hAnsi="Times New Roman" w:cs="Times New Roman"/>
                <w:color w:val="000000" w:themeColor="text1"/>
                <w:sz w:val="18"/>
                <w:szCs w:val="20"/>
              </w:rPr>
              <w:t>s</w:t>
            </w:r>
            <w:r w:rsidRPr="006B70E2">
              <w:rPr>
                <w:rFonts w:ascii="Times New Roman" w:hAnsi="Times New Roman" w:cs="Times New Roman"/>
                <w:color w:val="000000" w:themeColor="text1"/>
                <w:sz w:val="18"/>
                <w:szCs w:val="20"/>
              </w:rPr>
              <w:t xml:space="preserve">. </w:t>
            </w:r>
          </w:p>
          <w:p w:rsidR="005E43D5" w:rsidRPr="006B70E2" w:rsidRDefault="005E43D5" w:rsidP="005E43D5">
            <w:pPr>
              <w:pStyle w:val="Sinespaciado"/>
              <w:ind w:left="176"/>
              <w:jc w:val="both"/>
              <w:rPr>
                <w:rFonts w:ascii="Times New Roman" w:hAnsi="Times New Roman" w:cs="Times New Roman"/>
                <w:color w:val="000000" w:themeColor="text1"/>
                <w:sz w:val="18"/>
                <w:szCs w:val="20"/>
              </w:rPr>
            </w:pPr>
          </w:p>
          <w:p w:rsidR="005E43D5" w:rsidRPr="006B70E2" w:rsidRDefault="005E43D5" w:rsidP="00497457">
            <w:pPr>
              <w:pStyle w:val="Sinespaciado"/>
              <w:numPr>
                <w:ilvl w:val="0"/>
                <w:numId w:val="3"/>
              </w:numPr>
              <w:ind w:left="176" w:hanging="176"/>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 xml:space="preserve">Conceptúa, clasifica y describe </w:t>
            </w:r>
            <w:r w:rsidR="005C6535" w:rsidRPr="006B70E2">
              <w:rPr>
                <w:rFonts w:ascii="Times New Roman" w:hAnsi="Times New Roman" w:cs="Times New Roman"/>
                <w:color w:val="000000" w:themeColor="text1"/>
                <w:sz w:val="18"/>
                <w:szCs w:val="20"/>
              </w:rPr>
              <w:t xml:space="preserve">a las corrientes </w:t>
            </w:r>
            <w:r w:rsidRPr="006B70E2">
              <w:rPr>
                <w:rFonts w:ascii="Times New Roman" w:hAnsi="Times New Roman" w:cs="Times New Roman"/>
                <w:color w:val="000000" w:themeColor="text1"/>
                <w:sz w:val="18"/>
                <w:szCs w:val="20"/>
              </w:rPr>
              <w:t xml:space="preserve">oceánicas, su </w:t>
            </w:r>
            <w:r w:rsidR="005C6535" w:rsidRPr="006B70E2">
              <w:rPr>
                <w:rFonts w:ascii="Times New Roman" w:hAnsi="Times New Roman" w:cs="Times New Roman"/>
                <w:color w:val="000000" w:themeColor="text1"/>
                <w:sz w:val="18"/>
                <w:szCs w:val="20"/>
              </w:rPr>
              <w:t xml:space="preserve">variabilidad </w:t>
            </w:r>
            <w:r w:rsidRPr="006B70E2">
              <w:rPr>
                <w:rFonts w:ascii="Times New Roman" w:hAnsi="Times New Roman" w:cs="Times New Roman"/>
                <w:color w:val="000000" w:themeColor="text1"/>
                <w:sz w:val="18"/>
                <w:szCs w:val="20"/>
              </w:rPr>
              <w:t>y efectos.</w:t>
            </w:r>
          </w:p>
          <w:p w:rsidR="005E43D5" w:rsidRPr="006B70E2" w:rsidRDefault="005E43D5" w:rsidP="005E43D5">
            <w:pPr>
              <w:pStyle w:val="Prrafodelista"/>
              <w:rPr>
                <w:rFonts w:ascii="Times New Roman" w:hAnsi="Times New Roman" w:cs="Times New Roman"/>
                <w:color w:val="000000" w:themeColor="text1"/>
                <w:sz w:val="18"/>
                <w:szCs w:val="20"/>
              </w:rPr>
            </w:pPr>
          </w:p>
          <w:p w:rsidR="005E43D5" w:rsidRPr="006B70E2" w:rsidRDefault="005E43D5" w:rsidP="005E43D5">
            <w:pPr>
              <w:pStyle w:val="Sinespaciado"/>
              <w:numPr>
                <w:ilvl w:val="0"/>
                <w:numId w:val="3"/>
              </w:numPr>
              <w:ind w:left="176" w:hanging="176"/>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 xml:space="preserve">Reconoce, identifica y relaciona a la corriente  peruana y los  afloramientos. </w:t>
            </w:r>
          </w:p>
          <w:p w:rsidR="005E43D5" w:rsidRPr="006B70E2" w:rsidRDefault="005E43D5" w:rsidP="005E43D5">
            <w:pPr>
              <w:pStyle w:val="Prrafodelista"/>
              <w:rPr>
                <w:rFonts w:ascii="Times New Roman" w:hAnsi="Times New Roman" w:cs="Times New Roman"/>
                <w:color w:val="000000" w:themeColor="text1"/>
                <w:sz w:val="18"/>
                <w:szCs w:val="20"/>
              </w:rPr>
            </w:pPr>
          </w:p>
          <w:p w:rsidR="005E43D5" w:rsidRPr="006B70E2" w:rsidRDefault="005E43D5" w:rsidP="005E43D5">
            <w:pPr>
              <w:pStyle w:val="Sinespaciado"/>
              <w:numPr>
                <w:ilvl w:val="0"/>
                <w:numId w:val="3"/>
              </w:numPr>
              <w:ind w:left="176" w:hanging="176"/>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 xml:space="preserve">Conceptúa, identifica y opina sobre los diferentes aspectos  de la contaminación marina. </w:t>
            </w:r>
          </w:p>
          <w:p w:rsidR="005E43D5" w:rsidRPr="006B70E2" w:rsidRDefault="005E43D5" w:rsidP="005E43D5">
            <w:pPr>
              <w:pStyle w:val="Prrafodelista"/>
              <w:rPr>
                <w:rFonts w:ascii="Times New Roman" w:hAnsi="Times New Roman" w:cs="Times New Roman"/>
                <w:color w:val="000000" w:themeColor="text1"/>
                <w:sz w:val="18"/>
                <w:szCs w:val="20"/>
              </w:rPr>
            </w:pPr>
          </w:p>
          <w:p w:rsidR="005E43D5" w:rsidRPr="006B70E2" w:rsidRDefault="005E43D5" w:rsidP="005E43D5">
            <w:pPr>
              <w:pStyle w:val="Sinespaciado"/>
              <w:numPr>
                <w:ilvl w:val="0"/>
                <w:numId w:val="3"/>
              </w:numPr>
              <w:ind w:left="176" w:hanging="176"/>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Reconoce, identifica, participa y utiliza los aparatos e instrumental oceanográfic</w:t>
            </w:r>
            <w:r w:rsidR="005C6535" w:rsidRPr="006B70E2">
              <w:rPr>
                <w:rFonts w:ascii="Times New Roman" w:hAnsi="Times New Roman" w:cs="Times New Roman"/>
                <w:color w:val="000000" w:themeColor="text1"/>
                <w:sz w:val="18"/>
                <w:szCs w:val="20"/>
              </w:rPr>
              <w:t>o</w:t>
            </w:r>
            <w:r w:rsidRPr="006B70E2">
              <w:rPr>
                <w:rFonts w:ascii="Times New Roman" w:hAnsi="Times New Roman" w:cs="Times New Roman"/>
                <w:color w:val="000000" w:themeColor="text1"/>
                <w:sz w:val="18"/>
                <w:szCs w:val="20"/>
              </w:rPr>
              <w:t xml:space="preserve">. </w:t>
            </w:r>
          </w:p>
          <w:p w:rsidR="005E43D5" w:rsidRPr="006B70E2" w:rsidRDefault="005E43D5" w:rsidP="005E43D5">
            <w:pPr>
              <w:pStyle w:val="Prrafodelista"/>
              <w:rPr>
                <w:rFonts w:ascii="Times New Roman" w:hAnsi="Times New Roman" w:cs="Times New Roman"/>
                <w:color w:val="000000" w:themeColor="text1"/>
                <w:sz w:val="18"/>
                <w:szCs w:val="20"/>
              </w:rPr>
            </w:pPr>
          </w:p>
          <w:p w:rsidR="005E43D5" w:rsidRPr="006B70E2" w:rsidRDefault="005E43D5" w:rsidP="005E43D5">
            <w:pPr>
              <w:pStyle w:val="Sinespaciado"/>
              <w:numPr>
                <w:ilvl w:val="0"/>
                <w:numId w:val="3"/>
              </w:numPr>
              <w:ind w:left="176" w:hanging="176"/>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Diseña, elabora y sustenta sus trabajos de investigación oceanográfica.</w:t>
            </w:r>
          </w:p>
          <w:p w:rsidR="005E43D5" w:rsidRPr="006B70E2" w:rsidRDefault="005E43D5" w:rsidP="005E43D5">
            <w:pPr>
              <w:pStyle w:val="Prrafodelista"/>
              <w:rPr>
                <w:rFonts w:ascii="Times New Roman" w:hAnsi="Times New Roman" w:cs="Times New Roman"/>
                <w:color w:val="000000" w:themeColor="text1"/>
                <w:sz w:val="18"/>
                <w:szCs w:val="20"/>
              </w:rPr>
            </w:pPr>
          </w:p>
          <w:p w:rsidR="005E43D5" w:rsidRPr="006B70E2" w:rsidRDefault="005E43D5" w:rsidP="00D77B53">
            <w:pPr>
              <w:pStyle w:val="Sinespaciado"/>
              <w:jc w:val="both"/>
              <w:rPr>
                <w:rFonts w:ascii="Times New Roman" w:hAnsi="Times New Roman" w:cs="Times New Roman"/>
                <w:color w:val="000000" w:themeColor="text1"/>
                <w:sz w:val="18"/>
                <w:szCs w:val="20"/>
              </w:rPr>
            </w:pPr>
          </w:p>
        </w:tc>
      </w:tr>
      <w:tr w:rsidR="006B70E2" w:rsidRPr="006B70E2" w:rsidTr="00182E05">
        <w:trPr>
          <w:trHeight w:val="1538"/>
        </w:trPr>
        <w:tc>
          <w:tcPr>
            <w:tcW w:w="846" w:type="dxa"/>
            <w:vMerge/>
          </w:tcPr>
          <w:p w:rsidR="00497457" w:rsidRPr="006B70E2" w:rsidRDefault="00497457" w:rsidP="00497457">
            <w:pPr>
              <w:pStyle w:val="Sinespaciado"/>
              <w:rPr>
                <w:rFonts w:ascii="Times New Roman" w:hAnsi="Times New Roman" w:cs="Times New Roman"/>
                <w:color w:val="000000" w:themeColor="text1"/>
                <w:sz w:val="18"/>
                <w:szCs w:val="20"/>
              </w:rPr>
            </w:pPr>
          </w:p>
        </w:tc>
        <w:tc>
          <w:tcPr>
            <w:tcW w:w="894" w:type="dxa"/>
            <w:vAlign w:val="center"/>
          </w:tcPr>
          <w:p w:rsidR="00497457" w:rsidRPr="006B70E2" w:rsidRDefault="00497457" w:rsidP="00497457">
            <w:pPr>
              <w:pStyle w:val="Sinespaciado"/>
              <w:jc w:val="center"/>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2</w:t>
            </w:r>
          </w:p>
        </w:tc>
        <w:tc>
          <w:tcPr>
            <w:tcW w:w="3789" w:type="dxa"/>
            <w:gridSpan w:val="2"/>
            <w:vMerge/>
          </w:tcPr>
          <w:p w:rsidR="00497457" w:rsidRPr="006B70E2" w:rsidRDefault="00497457" w:rsidP="00497457">
            <w:pPr>
              <w:pStyle w:val="Sinespaciado"/>
              <w:rPr>
                <w:rFonts w:ascii="Times New Roman" w:hAnsi="Times New Roman" w:cs="Times New Roman"/>
                <w:color w:val="000000" w:themeColor="text1"/>
                <w:sz w:val="18"/>
                <w:szCs w:val="20"/>
              </w:rPr>
            </w:pPr>
          </w:p>
        </w:tc>
        <w:tc>
          <w:tcPr>
            <w:tcW w:w="2410" w:type="dxa"/>
            <w:gridSpan w:val="3"/>
            <w:vMerge/>
          </w:tcPr>
          <w:p w:rsidR="00497457" w:rsidRPr="006B70E2" w:rsidRDefault="00497457" w:rsidP="00497457">
            <w:pPr>
              <w:pStyle w:val="Sinespaciado"/>
              <w:rPr>
                <w:rFonts w:ascii="Times New Roman" w:hAnsi="Times New Roman" w:cs="Times New Roman"/>
                <w:color w:val="000000" w:themeColor="text1"/>
                <w:sz w:val="18"/>
                <w:szCs w:val="20"/>
              </w:rPr>
            </w:pPr>
          </w:p>
        </w:tc>
        <w:tc>
          <w:tcPr>
            <w:tcW w:w="2410" w:type="dxa"/>
            <w:vMerge/>
          </w:tcPr>
          <w:p w:rsidR="00497457" w:rsidRPr="006B70E2" w:rsidRDefault="00497457" w:rsidP="00497457">
            <w:pPr>
              <w:pStyle w:val="Sinespaciado"/>
              <w:rPr>
                <w:rFonts w:ascii="Times New Roman" w:hAnsi="Times New Roman" w:cs="Times New Roman"/>
                <w:color w:val="000000" w:themeColor="text1"/>
                <w:sz w:val="18"/>
                <w:szCs w:val="20"/>
              </w:rPr>
            </w:pPr>
          </w:p>
        </w:tc>
        <w:tc>
          <w:tcPr>
            <w:tcW w:w="2693" w:type="dxa"/>
            <w:gridSpan w:val="2"/>
            <w:vMerge/>
          </w:tcPr>
          <w:p w:rsidR="00497457" w:rsidRPr="006B70E2" w:rsidRDefault="00497457" w:rsidP="00497457">
            <w:pPr>
              <w:pStyle w:val="Sinespaciado"/>
              <w:rPr>
                <w:rFonts w:ascii="Times New Roman" w:hAnsi="Times New Roman" w:cs="Times New Roman"/>
                <w:color w:val="000000" w:themeColor="text1"/>
                <w:sz w:val="18"/>
                <w:szCs w:val="20"/>
              </w:rPr>
            </w:pPr>
          </w:p>
        </w:tc>
        <w:tc>
          <w:tcPr>
            <w:tcW w:w="2552" w:type="dxa"/>
            <w:vMerge/>
          </w:tcPr>
          <w:p w:rsidR="00497457" w:rsidRPr="006B70E2" w:rsidRDefault="00497457" w:rsidP="00497457">
            <w:pPr>
              <w:pStyle w:val="Sinespaciado"/>
              <w:rPr>
                <w:rFonts w:ascii="Times New Roman" w:hAnsi="Times New Roman" w:cs="Times New Roman"/>
                <w:color w:val="000000" w:themeColor="text1"/>
                <w:sz w:val="18"/>
                <w:szCs w:val="20"/>
              </w:rPr>
            </w:pPr>
          </w:p>
        </w:tc>
      </w:tr>
      <w:tr w:rsidR="006B70E2" w:rsidRPr="006B70E2" w:rsidTr="00182E05">
        <w:trPr>
          <w:trHeight w:val="1687"/>
        </w:trPr>
        <w:tc>
          <w:tcPr>
            <w:tcW w:w="846" w:type="dxa"/>
            <w:vMerge/>
          </w:tcPr>
          <w:p w:rsidR="00497457" w:rsidRPr="006B70E2" w:rsidRDefault="00497457" w:rsidP="00497457">
            <w:pPr>
              <w:pStyle w:val="Sinespaciado"/>
              <w:rPr>
                <w:rFonts w:ascii="Times New Roman" w:hAnsi="Times New Roman" w:cs="Times New Roman"/>
                <w:color w:val="000000" w:themeColor="text1"/>
                <w:sz w:val="18"/>
                <w:szCs w:val="20"/>
              </w:rPr>
            </w:pPr>
          </w:p>
        </w:tc>
        <w:tc>
          <w:tcPr>
            <w:tcW w:w="894" w:type="dxa"/>
            <w:vAlign w:val="center"/>
          </w:tcPr>
          <w:p w:rsidR="00497457" w:rsidRPr="006B70E2" w:rsidRDefault="00497457" w:rsidP="00497457">
            <w:pPr>
              <w:pStyle w:val="Sinespaciado"/>
              <w:jc w:val="center"/>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3</w:t>
            </w:r>
          </w:p>
        </w:tc>
        <w:tc>
          <w:tcPr>
            <w:tcW w:w="3789" w:type="dxa"/>
            <w:gridSpan w:val="2"/>
            <w:vMerge/>
          </w:tcPr>
          <w:p w:rsidR="00497457" w:rsidRPr="006B70E2" w:rsidRDefault="00497457" w:rsidP="00497457">
            <w:pPr>
              <w:pStyle w:val="Sinespaciado"/>
              <w:rPr>
                <w:rFonts w:ascii="Times New Roman" w:hAnsi="Times New Roman" w:cs="Times New Roman"/>
                <w:color w:val="000000" w:themeColor="text1"/>
                <w:sz w:val="18"/>
                <w:szCs w:val="20"/>
              </w:rPr>
            </w:pPr>
          </w:p>
        </w:tc>
        <w:tc>
          <w:tcPr>
            <w:tcW w:w="2410" w:type="dxa"/>
            <w:gridSpan w:val="3"/>
            <w:vMerge/>
          </w:tcPr>
          <w:p w:rsidR="00497457" w:rsidRPr="006B70E2" w:rsidRDefault="00497457" w:rsidP="00497457">
            <w:pPr>
              <w:pStyle w:val="Sinespaciado"/>
              <w:rPr>
                <w:rFonts w:ascii="Times New Roman" w:hAnsi="Times New Roman" w:cs="Times New Roman"/>
                <w:color w:val="000000" w:themeColor="text1"/>
                <w:sz w:val="18"/>
                <w:szCs w:val="20"/>
              </w:rPr>
            </w:pPr>
          </w:p>
        </w:tc>
        <w:tc>
          <w:tcPr>
            <w:tcW w:w="2410" w:type="dxa"/>
            <w:vMerge/>
          </w:tcPr>
          <w:p w:rsidR="00497457" w:rsidRPr="006B70E2" w:rsidRDefault="00497457" w:rsidP="00497457">
            <w:pPr>
              <w:pStyle w:val="Sinespaciado"/>
              <w:rPr>
                <w:rFonts w:ascii="Times New Roman" w:hAnsi="Times New Roman" w:cs="Times New Roman"/>
                <w:color w:val="000000" w:themeColor="text1"/>
                <w:sz w:val="18"/>
                <w:szCs w:val="20"/>
              </w:rPr>
            </w:pPr>
          </w:p>
        </w:tc>
        <w:tc>
          <w:tcPr>
            <w:tcW w:w="2693" w:type="dxa"/>
            <w:gridSpan w:val="2"/>
            <w:vMerge/>
          </w:tcPr>
          <w:p w:rsidR="00497457" w:rsidRPr="006B70E2" w:rsidRDefault="00497457" w:rsidP="00497457">
            <w:pPr>
              <w:pStyle w:val="Sinespaciado"/>
              <w:rPr>
                <w:rFonts w:ascii="Times New Roman" w:hAnsi="Times New Roman" w:cs="Times New Roman"/>
                <w:color w:val="000000" w:themeColor="text1"/>
                <w:sz w:val="18"/>
                <w:szCs w:val="20"/>
              </w:rPr>
            </w:pPr>
          </w:p>
        </w:tc>
        <w:tc>
          <w:tcPr>
            <w:tcW w:w="2552" w:type="dxa"/>
            <w:vMerge/>
          </w:tcPr>
          <w:p w:rsidR="00497457" w:rsidRPr="006B70E2" w:rsidRDefault="00497457" w:rsidP="00497457">
            <w:pPr>
              <w:pStyle w:val="Sinespaciado"/>
              <w:rPr>
                <w:rFonts w:ascii="Times New Roman" w:hAnsi="Times New Roman" w:cs="Times New Roman"/>
                <w:color w:val="000000" w:themeColor="text1"/>
                <w:sz w:val="18"/>
                <w:szCs w:val="20"/>
              </w:rPr>
            </w:pPr>
          </w:p>
        </w:tc>
      </w:tr>
      <w:tr w:rsidR="006B70E2" w:rsidRPr="006B70E2" w:rsidTr="00182E05">
        <w:tc>
          <w:tcPr>
            <w:tcW w:w="846" w:type="dxa"/>
            <w:vMerge/>
          </w:tcPr>
          <w:p w:rsidR="00497457" w:rsidRPr="006B70E2" w:rsidRDefault="00497457" w:rsidP="00497457">
            <w:pPr>
              <w:pStyle w:val="Sinespaciado"/>
              <w:rPr>
                <w:rFonts w:ascii="Times New Roman" w:hAnsi="Times New Roman" w:cs="Times New Roman"/>
                <w:color w:val="000000" w:themeColor="text1"/>
                <w:sz w:val="18"/>
                <w:szCs w:val="20"/>
              </w:rPr>
            </w:pPr>
          </w:p>
        </w:tc>
        <w:tc>
          <w:tcPr>
            <w:tcW w:w="894" w:type="dxa"/>
            <w:vAlign w:val="center"/>
          </w:tcPr>
          <w:p w:rsidR="00497457" w:rsidRPr="006B70E2" w:rsidRDefault="00497457" w:rsidP="00497457">
            <w:pPr>
              <w:pStyle w:val="Sinespaciado"/>
              <w:jc w:val="center"/>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4</w:t>
            </w:r>
          </w:p>
        </w:tc>
        <w:tc>
          <w:tcPr>
            <w:tcW w:w="3789" w:type="dxa"/>
            <w:gridSpan w:val="2"/>
            <w:vMerge/>
          </w:tcPr>
          <w:p w:rsidR="00497457" w:rsidRPr="006B70E2" w:rsidRDefault="00497457" w:rsidP="00497457">
            <w:pPr>
              <w:pStyle w:val="Sinespaciado"/>
              <w:rPr>
                <w:rFonts w:ascii="Times New Roman" w:hAnsi="Times New Roman" w:cs="Times New Roman"/>
                <w:color w:val="000000" w:themeColor="text1"/>
                <w:sz w:val="18"/>
                <w:szCs w:val="20"/>
              </w:rPr>
            </w:pPr>
          </w:p>
        </w:tc>
        <w:tc>
          <w:tcPr>
            <w:tcW w:w="2410" w:type="dxa"/>
            <w:gridSpan w:val="3"/>
            <w:vMerge/>
          </w:tcPr>
          <w:p w:rsidR="00497457" w:rsidRPr="006B70E2" w:rsidRDefault="00497457" w:rsidP="00497457">
            <w:pPr>
              <w:pStyle w:val="Sinespaciado"/>
              <w:rPr>
                <w:rFonts w:ascii="Times New Roman" w:hAnsi="Times New Roman" w:cs="Times New Roman"/>
                <w:color w:val="000000" w:themeColor="text1"/>
                <w:sz w:val="18"/>
                <w:szCs w:val="20"/>
              </w:rPr>
            </w:pPr>
          </w:p>
        </w:tc>
        <w:tc>
          <w:tcPr>
            <w:tcW w:w="2410" w:type="dxa"/>
            <w:vMerge/>
          </w:tcPr>
          <w:p w:rsidR="00497457" w:rsidRPr="006B70E2" w:rsidRDefault="00497457" w:rsidP="00497457">
            <w:pPr>
              <w:pStyle w:val="Sinespaciado"/>
              <w:rPr>
                <w:rFonts w:ascii="Times New Roman" w:hAnsi="Times New Roman" w:cs="Times New Roman"/>
                <w:color w:val="000000" w:themeColor="text1"/>
                <w:sz w:val="18"/>
                <w:szCs w:val="20"/>
              </w:rPr>
            </w:pPr>
          </w:p>
        </w:tc>
        <w:tc>
          <w:tcPr>
            <w:tcW w:w="2693" w:type="dxa"/>
            <w:gridSpan w:val="2"/>
            <w:vMerge/>
          </w:tcPr>
          <w:p w:rsidR="00497457" w:rsidRPr="006B70E2" w:rsidRDefault="00497457" w:rsidP="00497457">
            <w:pPr>
              <w:pStyle w:val="Sinespaciado"/>
              <w:rPr>
                <w:rFonts w:ascii="Times New Roman" w:hAnsi="Times New Roman" w:cs="Times New Roman"/>
                <w:color w:val="000000" w:themeColor="text1"/>
                <w:sz w:val="18"/>
                <w:szCs w:val="20"/>
              </w:rPr>
            </w:pPr>
          </w:p>
        </w:tc>
        <w:tc>
          <w:tcPr>
            <w:tcW w:w="2552" w:type="dxa"/>
            <w:vMerge/>
          </w:tcPr>
          <w:p w:rsidR="00497457" w:rsidRPr="006B70E2" w:rsidRDefault="00497457" w:rsidP="00497457">
            <w:pPr>
              <w:pStyle w:val="Sinespaciado"/>
              <w:rPr>
                <w:rFonts w:ascii="Times New Roman" w:hAnsi="Times New Roman" w:cs="Times New Roman"/>
                <w:color w:val="000000" w:themeColor="text1"/>
                <w:sz w:val="18"/>
                <w:szCs w:val="20"/>
              </w:rPr>
            </w:pPr>
          </w:p>
        </w:tc>
      </w:tr>
      <w:tr w:rsidR="006B70E2" w:rsidRPr="006B70E2" w:rsidTr="00182E05">
        <w:tc>
          <w:tcPr>
            <w:tcW w:w="846" w:type="dxa"/>
            <w:vMerge/>
          </w:tcPr>
          <w:p w:rsidR="00497457" w:rsidRPr="006B70E2" w:rsidRDefault="00497457" w:rsidP="00497457">
            <w:pPr>
              <w:pStyle w:val="Sinespaciado"/>
              <w:rPr>
                <w:rFonts w:ascii="Times New Roman" w:hAnsi="Times New Roman" w:cs="Times New Roman"/>
                <w:color w:val="000000" w:themeColor="text1"/>
                <w:sz w:val="18"/>
                <w:szCs w:val="20"/>
              </w:rPr>
            </w:pPr>
          </w:p>
        </w:tc>
        <w:tc>
          <w:tcPr>
            <w:tcW w:w="894" w:type="dxa"/>
            <w:vMerge w:val="restart"/>
          </w:tcPr>
          <w:p w:rsidR="00497457" w:rsidRPr="006B70E2" w:rsidRDefault="00497457" w:rsidP="00497457">
            <w:pPr>
              <w:pStyle w:val="Sinespaciado"/>
              <w:jc w:val="center"/>
              <w:rPr>
                <w:rFonts w:ascii="Times New Roman" w:hAnsi="Times New Roman" w:cs="Times New Roman"/>
                <w:color w:val="000000" w:themeColor="text1"/>
                <w:sz w:val="18"/>
                <w:szCs w:val="20"/>
              </w:rPr>
            </w:pPr>
          </w:p>
        </w:tc>
        <w:tc>
          <w:tcPr>
            <w:tcW w:w="13854" w:type="dxa"/>
            <w:gridSpan w:val="9"/>
          </w:tcPr>
          <w:p w:rsidR="00497457" w:rsidRPr="006B70E2" w:rsidRDefault="00497457" w:rsidP="00497457">
            <w:pPr>
              <w:pStyle w:val="Sinespaciado"/>
              <w:jc w:val="center"/>
              <w:rPr>
                <w:rFonts w:ascii="Times New Roman" w:hAnsi="Times New Roman" w:cs="Times New Roman"/>
                <w:b/>
                <w:color w:val="000000" w:themeColor="text1"/>
                <w:sz w:val="18"/>
                <w:szCs w:val="20"/>
              </w:rPr>
            </w:pPr>
            <w:r w:rsidRPr="006B70E2">
              <w:rPr>
                <w:rFonts w:ascii="Times New Roman" w:hAnsi="Times New Roman" w:cs="Times New Roman"/>
                <w:b/>
                <w:color w:val="000000" w:themeColor="text1"/>
                <w:sz w:val="18"/>
                <w:szCs w:val="20"/>
              </w:rPr>
              <w:t>EVALUACIÓN DE LA UNIDAD DIDÁCTICA</w:t>
            </w:r>
          </w:p>
        </w:tc>
      </w:tr>
      <w:tr w:rsidR="006B70E2" w:rsidRPr="006B70E2" w:rsidTr="00182E05">
        <w:tc>
          <w:tcPr>
            <w:tcW w:w="846" w:type="dxa"/>
            <w:vMerge/>
          </w:tcPr>
          <w:p w:rsidR="00497457" w:rsidRPr="006B70E2" w:rsidRDefault="00497457" w:rsidP="00497457">
            <w:pPr>
              <w:pStyle w:val="Sinespaciado"/>
              <w:rPr>
                <w:rFonts w:ascii="Times New Roman" w:hAnsi="Times New Roman" w:cs="Times New Roman"/>
                <w:color w:val="000000" w:themeColor="text1"/>
                <w:sz w:val="18"/>
                <w:szCs w:val="20"/>
              </w:rPr>
            </w:pPr>
          </w:p>
        </w:tc>
        <w:tc>
          <w:tcPr>
            <w:tcW w:w="894" w:type="dxa"/>
            <w:vMerge/>
          </w:tcPr>
          <w:p w:rsidR="00497457" w:rsidRPr="006B70E2" w:rsidRDefault="00497457" w:rsidP="00497457">
            <w:pPr>
              <w:pStyle w:val="Sinespaciado"/>
              <w:jc w:val="center"/>
              <w:rPr>
                <w:rFonts w:ascii="Times New Roman" w:hAnsi="Times New Roman" w:cs="Times New Roman"/>
                <w:color w:val="000000" w:themeColor="text1"/>
                <w:sz w:val="18"/>
                <w:szCs w:val="20"/>
              </w:rPr>
            </w:pPr>
          </w:p>
        </w:tc>
        <w:tc>
          <w:tcPr>
            <w:tcW w:w="5196" w:type="dxa"/>
            <w:gridSpan w:val="3"/>
          </w:tcPr>
          <w:p w:rsidR="00497457" w:rsidRPr="006B70E2" w:rsidRDefault="00497457" w:rsidP="00497457">
            <w:pPr>
              <w:pStyle w:val="Sinespaciado"/>
              <w:jc w:val="center"/>
              <w:rPr>
                <w:rFonts w:ascii="Times New Roman" w:hAnsi="Times New Roman" w:cs="Times New Roman"/>
                <w:b/>
                <w:color w:val="000000" w:themeColor="text1"/>
                <w:sz w:val="18"/>
                <w:szCs w:val="20"/>
              </w:rPr>
            </w:pPr>
            <w:r w:rsidRPr="006B70E2">
              <w:rPr>
                <w:rFonts w:ascii="Times New Roman" w:hAnsi="Times New Roman" w:cs="Times New Roman"/>
                <w:b/>
                <w:color w:val="000000" w:themeColor="text1"/>
                <w:sz w:val="18"/>
                <w:szCs w:val="20"/>
              </w:rPr>
              <w:t>EVIDENCIA DE CONOCIMIENTOS</w:t>
            </w:r>
          </w:p>
        </w:tc>
        <w:tc>
          <w:tcPr>
            <w:tcW w:w="3413" w:type="dxa"/>
            <w:gridSpan w:val="3"/>
          </w:tcPr>
          <w:p w:rsidR="00497457" w:rsidRPr="006B70E2" w:rsidRDefault="00497457" w:rsidP="00497457">
            <w:pPr>
              <w:pStyle w:val="Sinespaciado"/>
              <w:jc w:val="center"/>
              <w:rPr>
                <w:rFonts w:ascii="Times New Roman" w:hAnsi="Times New Roman" w:cs="Times New Roman"/>
                <w:b/>
                <w:color w:val="000000" w:themeColor="text1"/>
                <w:sz w:val="18"/>
                <w:szCs w:val="20"/>
              </w:rPr>
            </w:pPr>
            <w:r w:rsidRPr="006B70E2">
              <w:rPr>
                <w:rFonts w:ascii="Times New Roman" w:hAnsi="Times New Roman" w:cs="Times New Roman"/>
                <w:b/>
                <w:color w:val="000000" w:themeColor="text1"/>
                <w:sz w:val="18"/>
                <w:szCs w:val="20"/>
              </w:rPr>
              <w:t>EVIDENCIA DEL PRODUCTO</w:t>
            </w:r>
          </w:p>
        </w:tc>
        <w:tc>
          <w:tcPr>
            <w:tcW w:w="5245" w:type="dxa"/>
            <w:gridSpan w:val="3"/>
          </w:tcPr>
          <w:p w:rsidR="00497457" w:rsidRPr="006B70E2" w:rsidRDefault="00497457" w:rsidP="00497457">
            <w:pPr>
              <w:pStyle w:val="Sinespaciado"/>
              <w:jc w:val="center"/>
              <w:rPr>
                <w:rFonts w:ascii="Times New Roman" w:hAnsi="Times New Roman" w:cs="Times New Roman"/>
                <w:b/>
                <w:color w:val="000000" w:themeColor="text1"/>
                <w:sz w:val="18"/>
                <w:szCs w:val="20"/>
              </w:rPr>
            </w:pPr>
            <w:r w:rsidRPr="006B70E2">
              <w:rPr>
                <w:rFonts w:ascii="Times New Roman" w:hAnsi="Times New Roman" w:cs="Times New Roman"/>
                <w:b/>
                <w:color w:val="000000" w:themeColor="text1"/>
                <w:sz w:val="18"/>
                <w:szCs w:val="20"/>
              </w:rPr>
              <w:t>EVIDENCIA DEL DESEMPEÑO</w:t>
            </w:r>
          </w:p>
        </w:tc>
      </w:tr>
      <w:tr w:rsidR="006B70E2" w:rsidRPr="006B70E2" w:rsidTr="00182E05">
        <w:tc>
          <w:tcPr>
            <w:tcW w:w="846" w:type="dxa"/>
            <w:vMerge/>
          </w:tcPr>
          <w:p w:rsidR="00497457" w:rsidRPr="006B70E2" w:rsidRDefault="00497457" w:rsidP="00497457">
            <w:pPr>
              <w:pStyle w:val="Sinespaciado"/>
              <w:rPr>
                <w:rFonts w:ascii="Times New Roman" w:hAnsi="Times New Roman" w:cs="Times New Roman"/>
                <w:color w:val="000000" w:themeColor="text1"/>
                <w:sz w:val="18"/>
                <w:szCs w:val="20"/>
              </w:rPr>
            </w:pPr>
          </w:p>
        </w:tc>
        <w:tc>
          <w:tcPr>
            <w:tcW w:w="894" w:type="dxa"/>
            <w:vMerge/>
          </w:tcPr>
          <w:p w:rsidR="00497457" w:rsidRPr="006B70E2" w:rsidRDefault="00497457" w:rsidP="00497457">
            <w:pPr>
              <w:pStyle w:val="Sinespaciado"/>
              <w:jc w:val="center"/>
              <w:rPr>
                <w:rFonts w:ascii="Times New Roman" w:hAnsi="Times New Roman" w:cs="Times New Roman"/>
                <w:color w:val="000000" w:themeColor="text1"/>
                <w:sz w:val="18"/>
                <w:szCs w:val="20"/>
              </w:rPr>
            </w:pPr>
          </w:p>
        </w:tc>
        <w:tc>
          <w:tcPr>
            <w:tcW w:w="5196" w:type="dxa"/>
            <w:gridSpan w:val="3"/>
          </w:tcPr>
          <w:p w:rsidR="00497457" w:rsidRPr="006B70E2" w:rsidRDefault="005C6535" w:rsidP="00497457">
            <w:pPr>
              <w:pStyle w:val="Sinespaciado"/>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20"/>
                <w:szCs w:val="20"/>
              </w:rPr>
              <w:t>Evaluación escrita de 20 preguntas con 05 alternativas y evaluación oral del contenido  desarrollado. Se incluyen tareas entregadas.</w:t>
            </w:r>
          </w:p>
        </w:tc>
        <w:tc>
          <w:tcPr>
            <w:tcW w:w="3413" w:type="dxa"/>
            <w:gridSpan w:val="3"/>
          </w:tcPr>
          <w:p w:rsidR="00497457" w:rsidRPr="006B70E2" w:rsidRDefault="005E43D5" w:rsidP="005C6535">
            <w:pPr>
              <w:pStyle w:val="Sinespaciado"/>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 xml:space="preserve">Entrega del trabajo de investigación formativo elaborado, </w:t>
            </w:r>
            <w:r w:rsidR="005C6535" w:rsidRPr="006B70E2">
              <w:rPr>
                <w:rFonts w:ascii="Times New Roman" w:hAnsi="Times New Roman" w:cs="Times New Roman"/>
                <w:color w:val="000000" w:themeColor="text1"/>
                <w:sz w:val="18"/>
                <w:szCs w:val="20"/>
              </w:rPr>
              <w:t xml:space="preserve">conteniendo </w:t>
            </w:r>
            <w:r w:rsidRPr="006B70E2">
              <w:rPr>
                <w:rFonts w:ascii="Times New Roman" w:hAnsi="Times New Roman" w:cs="Times New Roman"/>
                <w:color w:val="000000" w:themeColor="text1"/>
                <w:sz w:val="18"/>
                <w:szCs w:val="20"/>
              </w:rPr>
              <w:t xml:space="preserve">todos los aspectos concernientes a un trabajo de investigación </w:t>
            </w:r>
            <w:r w:rsidR="005C6535" w:rsidRPr="006B70E2">
              <w:rPr>
                <w:rFonts w:ascii="Times New Roman" w:hAnsi="Times New Roman" w:cs="Times New Roman"/>
                <w:color w:val="000000" w:themeColor="text1"/>
                <w:sz w:val="18"/>
                <w:szCs w:val="20"/>
              </w:rPr>
              <w:t xml:space="preserve">de </w:t>
            </w:r>
            <w:r w:rsidRPr="006B70E2">
              <w:rPr>
                <w:rFonts w:ascii="Times New Roman" w:hAnsi="Times New Roman" w:cs="Times New Roman"/>
                <w:color w:val="000000" w:themeColor="text1"/>
                <w:sz w:val="18"/>
                <w:szCs w:val="20"/>
              </w:rPr>
              <w:t xml:space="preserve">nivel universitario. </w:t>
            </w:r>
          </w:p>
        </w:tc>
        <w:tc>
          <w:tcPr>
            <w:tcW w:w="5245" w:type="dxa"/>
            <w:gridSpan w:val="3"/>
          </w:tcPr>
          <w:p w:rsidR="00497457" w:rsidRPr="006B70E2" w:rsidRDefault="005E43D5" w:rsidP="005C6535">
            <w:pPr>
              <w:pStyle w:val="Sinespaciado"/>
              <w:jc w:val="both"/>
              <w:rPr>
                <w:rFonts w:ascii="Times New Roman" w:hAnsi="Times New Roman" w:cs="Times New Roman"/>
                <w:color w:val="000000" w:themeColor="text1"/>
                <w:sz w:val="18"/>
                <w:szCs w:val="20"/>
              </w:rPr>
            </w:pPr>
            <w:r w:rsidRPr="006B70E2">
              <w:rPr>
                <w:rFonts w:ascii="Times New Roman" w:hAnsi="Times New Roman" w:cs="Times New Roman"/>
                <w:color w:val="000000" w:themeColor="text1"/>
                <w:sz w:val="18"/>
                <w:szCs w:val="20"/>
              </w:rPr>
              <w:t xml:space="preserve">Expone y sustenta </w:t>
            </w:r>
            <w:r w:rsidR="005C6535" w:rsidRPr="006B70E2">
              <w:rPr>
                <w:rFonts w:ascii="Times New Roman" w:hAnsi="Times New Roman" w:cs="Times New Roman"/>
                <w:color w:val="000000" w:themeColor="text1"/>
                <w:sz w:val="18"/>
                <w:szCs w:val="20"/>
              </w:rPr>
              <w:t xml:space="preserve">con </w:t>
            </w:r>
            <w:r w:rsidRPr="006B70E2">
              <w:rPr>
                <w:rFonts w:ascii="Times New Roman" w:hAnsi="Times New Roman" w:cs="Times New Roman"/>
                <w:color w:val="000000" w:themeColor="text1"/>
                <w:sz w:val="18"/>
                <w:szCs w:val="20"/>
              </w:rPr>
              <w:t xml:space="preserve">solvencia académica </w:t>
            </w:r>
            <w:r w:rsidR="005C6535" w:rsidRPr="006B70E2">
              <w:rPr>
                <w:rFonts w:ascii="Times New Roman" w:hAnsi="Times New Roman" w:cs="Times New Roman"/>
                <w:color w:val="000000" w:themeColor="text1"/>
                <w:sz w:val="18"/>
                <w:szCs w:val="20"/>
              </w:rPr>
              <w:t xml:space="preserve">todas las </w:t>
            </w:r>
            <w:r w:rsidRPr="006B70E2">
              <w:rPr>
                <w:rFonts w:ascii="Times New Roman" w:hAnsi="Times New Roman" w:cs="Times New Roman"/>
                <w:color w:val="000000" w:themeColor="text1"/>
                <w:sz w:val="18"/>
                <w:szCs w:val="20"/>
              </w:rPr>
              <w:t xml:space="preserve">partes  o aspectos </w:t>
            </w:r>
            <w:r w:rsidR="005C6535" w:rsidRPr="006B70E2">
              <w:rPr>
                <w:rFonts w:ascii="Times New Roman" w:hAnsi="Times New Roman" w:cs="Times New Roman"/>
                <w:color w:val="000000" w:themeColor="text1"/>
                <w:sz w:val="18"/>
                <w:szCs w:val="20"/>
              </w:rPr>
              <w:t xml:space="preserve">de su </w:t>
            </w:r>
            <w:r w:rsidRPr="006B70E2">
              <w:rPr>
                <w:rFonts w:ascii="Times New Roman" w:hAnsi="Times New Roman" w:cs="Times New Roman"/>
                <w:color w:val="000000" w:themeColor="text1"/>
                <w:sz w:val="18"/>
                <w:szCs w:val="20"/>
              </w:rPr>
              <w:t xml:space="preserve">trabajo de investigación desarrollado en el semestre académico. </w:t>
            </w:r>
          </w:p>
        </w:tc>
      </w:tr>
    </w:tbl>
    <w:p w:rsidR="00137B1A" w:rsidRPr="006B70E2" w:rsidRDefault="00137B1A" w:rsidP="004E6F88">
      <w:pPr>
        <w:pStyle w:val="Sinespaciado"/>
        <w:numPr>
          <w:ilvl w:val="0"/>
          <w:numId w:val="1"/>
        </w:numPr>
        <w:ind w:left="426" w:hanging="426"/>
        <w:rPr>
          <w:rFonts w:ascii="Times New Roman" w:hAnsi="Times New Roman" w:cs="Times New Roman"/>
          <w:b/>
          <w:color w:val="000000" w:themeColor="text1"/>
          <w:sz w:val="26"/>
          <w:szCs w:val="26"/>
        </w:rPr>
        <w:sectPr w:rsidR="00137B1A" w:rsidRPr="006B70E2" w:rsidSect="00707024">
          <w:pgSz w:w="16840" w:h="11907" w:orient="landscape" w:code="9"/>
          <w:pgMar w:top="992" w:right="1701" w:bottom="992" w:left="1701" w:header="709" w:footer="709" w:gutter="0"/>
          <w:cols w:space="708"/>
          <w:docGrid w:linePitch="360"/>
        </w:sectPr>
      </w:pPr>
    </w:p>
    <w:p w:rsidR="00137B1A" w:rsidRPr="006B70E2" w:rsidRDefault="00137B1A" w:rsidP="006B70E2">
      <w:pPr>
        <w:pStyle w:val="Sinespaciado"/>
        <w:numPr>
          <w:ilvl w:val="0"/>
          <w:numId w:val="1"/>
        </w:numPr>
        <w:spacing w:line="360" w:lineRule="auto"/>
        <w:ind w:left="709" w:hanging="709"/>
        <w:jc w:val="both"/>
        <w:rPr>
          <w:rFonts w:ascii="Arial" w:hAnsi="Arial" w:cs="Arial"/>
          <w:b/>
          <w:color w:val="000000" w:themeColor="text1"/>
          <w:sz w:val="24"/>
          <w:szCs w:val="24"/>
        </w:rPr>
      </w:pPr>
      <w:r w:rsidRPr="006B70E2">
        <w:rPr>
          <w:rFonts w:ascii="Arial" w:hAnsi="Arial" w:cs="Arial"/>
          <w:b/>
          <w:color w:val="000000" w:themeColor="text1"/>
          <w:sz w:val="24"/>
          <w:szCs w:val="24"/>
        </w:rPr>
        <w:t>MEDIOS. MATERIALES EDUCATIVOS Y OTROS RECURSOS DIDÁCTICAS.</w:t>
      </w:r>
    </w:p>
    <w:p w:rsidR="00137B1A" w:rsidRPr="006B70E2" w:rsidRDefault="00137B1A" w:rsidP="006B70E2">
      <w:pPr>
        <w:pStyle w:val="Sinespaciado"/>
        <w:numPr>
          <w:ilvl w:val="1"/>
          <w:numId w:val="1"/>
        </w:numPr>
        <w:spacing w:line="360" w:lineRule="auto"/>
        <w:ind w:left="1069"/>
        <w:jc w:val="both"/>
        <w:rPr>
          <w:rFonts w:ascii="Arial" w:hAnsi="Arial" w:cs="Arial"/>
          <w:b/>
          <w:color w:val="000000" w:themeColor="text1"/>
          <w:sz w:val="24"/>
          <w:szCs w:val="24"/>
        </w:rPr>
      </w:pPr>
      <w:r w:rsidRPr="006B70E2">
        <w:rPr>
          <w:rFonts w:ascii="Arial" w:hAnsi="Arial" w:cs="Arial"/>
          <w:b/>
          <w:color w:val="000000" w:themeColor="text1"/>
          <w:sz w:val="24"/>
          <w:szCs w:val="24"/>
        </w:rPr>
        <w:t xml:space="preserve">Medios </w:t>
      </w:r>
    </w:p>
    <w:p w:rsidR="00137B1A" w:rsidRPr="006B70E2" w:rsidRDefault="00137B1A" w:rsidP="006B70E2">
      <w:pPr>
        <w:pStyle w:val="Sinespaciado"/>
        <w:numPr>
          <w:ilvl w:val="0"/>
          <w:numId w:val="3"/>
        </w:numPr>
        <w:spacing w:line="360" w:lineRule="auto"/>
        <w:ind w:left="1551"/>
        <w:jc w:val="both"/>
        <w:rPr>
          <w:rFonts w:ascii="Arial" w:hAnsi="Arial" w:cs="Arial"/>
          <w:color w:val="000000" w:themeColor="text1"/>
          <w:sz w:val="24"/>
          <w:szCs w:val="24"/>
        </w:rPr>
      </w:pPr>
      <w:r w:rsidRPr="006B70E2">
        <w:rPr>
          <w:rFonts w:ascii="Arial" w:hAnsi="Arial" w:cs="Arial"/>
          <w:color w:val="000000" w:themeColor="text1"/>
          <w:sz w:val="24"/>
          <w:szCs w:val="24"/>
        </w:rPr>
        <w:t>Límite regional – departamental y oceanográfica hasta las 200 millas marinas de soberanía nacional.</w:t>
      </w:r>
    </w:p>
    <w:p w:rsidR="00137B1A" w:rsidRPr="006B70E2" w:rsidRDefault="00137B1A" w:rsidP="006B70E2">
      <w:pPr>
        <w:pStyle w:val="Sinespaciado"/>
        <w:numPr>
          <w:ilvl w:val="0"/>
          <w:numId w:val="3"/>
        </w:numPr>
        <w:spacing w:line="360" w:lineRule="auto"/>
        <w:ind w:left="1551"/>
        <w:jc w:val="both"/>
        <w:rPr>
          <w:rFonts w:ascii="Arial" w:hAnsi="Arial" w:cs="Arial"/>
          <w:color w:val="000000" w:themeColor="text1"/>
          <w:sz w:val="24"/>
          <w:szCs w:val="24"/>
        </w:rPr>
      </w:pPr>
      <w:r w:rsidRPr="006B70E2">
        <w:rPr>
          <w:rFonts w:ascii="Arial" w:hAnsi="Arial" w:cs="Arial"/>
          <w:color w:val="000000" w:themeColor="text1"/>
          <w:sz w:val="24"/>
          <w:szCs w:val="24"/>
        </w:rPr>
        <w:t>Institucion</w:t>
      </w:r>
      <w:r w:rsidR="000E2455" w:rsidRPr="006B70E2">
        <w:rPr>
          <w:rFonts w:ascii="Arial" w:hAnsi="Arial" w:cs="Arial"/>
          <w:color w:val="000000" w:themeColor="text1"/>
          <w:sz w:val="24"/>
          <w:szCs w:val="24"/>
        </w:rPr>
        <w:t>es</w:t>
      </w:r>
      <w:r w:rsidRPr="006B70E2">
        <w:rPr>
          <w:rFonts w:ascii="Arial" w:hAnsi="Arial" w:cs="Arial"/>
          <w:color w:val="000000" w:themeColor="text1"/>
          <w:sz w:val="24"/>
          <w:szCs w:val="24"/>
        </w:rPr>
        <w:t xml:space="preserve"> estatales y/o privadas dedicadas a la investigación oceanográfica </w:t>
      </w:r>
      <w:r w:rsidR="000E2455" w:rsidRPr="006B70E2">
        <w:rPr>
          <w:rFonts w:ascii="Arial" w:hAnsi="Arial" w:cs="Arial"/>
          <w:color w:val="000000" w:themeColor="text1"/>
          <w:sz w:val="24"/>
          <w:szCs w:val="24"/>
        </w:rPr>
        <w:t xml:space="preserve">o de </w:t>
      </w:r>
      <w:r w:rsidRPr="006B70E2">
        <w:rPr>
          <w:rFonts w:ascii="Arial" w:hAnsi="Arial" w:cs="Arial"/>
          <w:color w:val="000000" w:themeColor="text1"/>
          <w:sz w:val="24"/>
          <w:szCs w:val="24"/>
        </w:rPr>
        <w:t>explotación pesquera artesanal, industrial</w:t>
      </w:r>
      <w:r w:rsidR="000E2455" w:rsidRPr="006B70E2">
        <w:rPr>
          <w:rFonts w:ascii="Arial" w:hAnsi="Arial" w:cs="Arial"/>
          <w:color w:val="000000" w:themeColor="text1"/>
          <w:sz w:val="24"/>
          <w:szCs w:val="24"/>
        </w:rPr>
        <w:t>,</w:t>
      </w:r>
      <w:r w:rsidRPr="006B70E2">
        <w:rPr>
          <w:rFonts w:ascii="Arial" w:hAnsi="Arial" w:cs="Arial"/>
          <w:color w:val="000000" w:themeColor="text1"/>
          <w:sz w:val="24"/>
          <w:szCs w:val="24"/>
        </w:rPr>
        <w:t xml:space="preserve"> de altura y de estuarios  </w:t>
      </w:r>
    </w:p>
    <w:p w:rsidR="00137B1A" w:rsidRPr="006B70E2" w:rsidRDefault="00137B1A" w:rsidP="006B70E2">
      <w:pPr>
        <w:pStyle w:val="Sinespaciado"/>
        <w:numPr>
          <w:ilvl w:val="0"/>
          <w:numId w:val="3"/>
        </w:numPr>
        <w:spacing w:line="360" w:lineRule="auto"/>
        <w:ind w:left="1551"/>
        <w:jc w:val="both"/>
        <w:rPr>
          <w:rFonts w:ascii="Arial" w:hAnsi="Arial" w:cs="Arial"/>
          <w:color w:val="000000" w:themeColor="text1"/>
          <w:sz w:val="24"/>
          <w:szCs w:val="24"/>
        </w:rPr>
      </w:pPr>
      <w:r w:rsidRPr="006B70E2">
        <w:rPr>
          <w:rFonts w:ascii="Arial" w:hAnsi="Arial" w:cs="Arial"/>
          <w:color w:val="000000" w:themeColor="text1"/>
          <w:sz w:val="24"/>
          <w:szCs w:val="24"/>
        </w:rPr>
        <w:t xml:space="preserve">Embarcación pesquera de la UNJFSC o privada. </w:t>
      </w:r>
    </w:p>
    <w:p w:rsidR="00137B1A" w:rsidRPr="006B70E2" w:rsidRDefault="00137B1A" w:rsidP="006B70E2">
      <w:pPr>
        <w:pStyle w:val="Sinespaciado"/>
        <w:spacing w:line="360" w:lineRule="auto"/>
        <w:ind w:left="1551"/>
        <w:jc w:val="both"/>
        <w:rPr>
          <w:rFonts w:ascii="Arial" w:hAnsi="Arial" w:cs="Arial"/>
          <w:color w:val="000000" w:themeColor="text1"/>
          <w:sz w:val="24"/>
          <w:szCs w:val="24"/>
        </w:rPr>
      </w:pPr>
    </w:p>
    <w:p w:rsidR="00137B1A" w:rsidRPr="006B70E2" w:rsidRDefault="00137B1A" w:rsidP="006B70E2">
      <w:pPr>
        <w:pStyle w:val="Sinespaciado"/>
        <w:numPr>
          <w:ilvl w:val="1"/>
          <w:numId w:val="1"/>
        </w:numPr>
        <w:spacing w:line="360" w:lineRule="auto"/>
        <w:ind w:left="1069"/>
        <w:jc w:val="both"/>
        <w:rPr>
          <w:rFonts w:ascii="Arial" w:hAnsi="Arial" w:cs="Arial"/>
          <w:b/>
          <w:color w:val="000000" w:themeColor="text1"/>
          <w:sz w:val="24"/>
          <w:szCs w:val="24"/>
        </w:rPr>
      </w:pPr>
      <w:r w:rsidRPr="006B70E2">
        <w:rPr>
          <w:rFonts w:ascii="Arial" w:hAnsi="Arial" w:cs="Arial"/>
          <w:b/>
          <w:color w:val="000000" w:themeColor="text1"/>
          <w:sz w:val="24"/>
          <w:szCs w:val="24"/>
        </w:rPr>
        <w:t>Materiales.</w:t>
      </w:r>
    </w:p>
    <w:p w:rsidR="00137B1A" w:rsidRPr="006B70E2" w:rsidRDefault="00137B1A" w:rsidP="006B70E2">
      <w:pPr>
        <w:pStyle w:val="Sinespaciado"/>
        <w:numPr>
          <w:ilvl w:val="0"/>
          <w:numId w:val="3"/>
        </w:numPr>
        <w:spacing w:line="360" w:lineRule="auto"/>
        <w:ind w:left="1429"/>
        <w:jc w:val="both"/>
        <w:rPr>
          <w:rFonts w:ascii="Arial" w:hAnsi="Arial" w:cs="Arial"/>
          <w:color w:val="000000" w:themeColor="text1"/>
          <w:sz w:val="24"/>
          <w:szCs w:val="24"/>
        </w:rPr>
      </w:pPr>
      <w:r w:rsidRPr="006B70E2">
        <w:rPr>
          <w:rFonts w:ascii="Arial" w:hAnsi="Arial" w:cs="Arial"/>
          <w:color w:val="000000" w:themeColor="text1"/>
          <w:sz w:val="24"/>
          <w:szCs w:val="24"/>
        </w:rPr>
        <w:t xml:space="preserve">Equipos e instrumental para determinar características oceanográficas. </w:t>
      </w:r>
    </w:p>
    <w:p w:rsidR="00137B1A" w:rsidRPr="006B70E2" w:rsidRDefault="00137B1A" w:rsidP="006B70E2">
      <w:pPr>
        <w:pStyle w:val="Sinespaciado"/>
        <w:numPr>
          <w:ilvl w:val="0"/>
          <w:numId w:val="3"/>
        </w:numPr>
        <w:spacing w:line="360" w:lineRule="auto"/>
        <w:ind w:left="1429"/>
        <w:jc w:val="both"/>
        <w:rPr>
          <w:rFonts w:ascii="Arial" w:hAnsi="Arial" w:cs="Arial"/>
          <w:color w:val="000000" w:themeColor="text1"/>
          <w:sz w:val="24"/>
          <w:szCs w:val="24"/>
        </w:rPr>
      </w:pPr>
      <w:r w:rsidRPr="006B70E2">
        <w:rPr>
          <w:rFonts w:ascii="Arial" w:hAnsi="Arial" w:cs="Arial"/>
          <w:color w:val="000000" w:themeColor="text1"/>
          <w:sz w:val="24"/>
          <w:szCs w:val="24"/>
        </w:rPr>
        <w:t>Unidades didácticas impres</w:t>
      </w:r>
      <w:r w:rsidR="000E2455" w:rsidRPr="006B70E2">
        <w:rPr>
          <w:rFonts w:ascii="Arial" w:hAnsi="Arial" w:cs="Arial"/>
          <w:color w:val="000000" w:themeColor="text1"/>
          <w:sz w:val="24"/>
          <w:szCs w:val="24"/>
        </w:rPr>
        <w:t>a</w:t>
      </w:r>
      <w:r w:rsidRPr="006B70E2">
        <w:rPr>
          <w:rFonts w:ascii="Arial" w:hAnsi="Arial" w:cs="Arial"/>
          <w:color w:val="000000" w:themeColor="text1"/>
          <w:sz w:val="24"/>
          <w:szCs w:val="24"/>
        </w:rPr>
        <w:t xml:space="preserve">s sobre temas a desarrollar </w:t>
      </w:r>
    </w:p>
    <w:p w:rsidR="00137B1A" w:rsidRPr="006B70E2" w:rsidRDefault="00137B1A" w:rsidP="006B70E2">
      <w:pPr>
        <w:pStyle w:val="Sinespaciado"/>
        <w:numPr>
          <w:ilvl w:val="0"/>
          <w:numId w:val="3"/>
        </w:numPr>
        <w:spacing w:line="360" w:lineRule="auto"/>
        <w:ind w:left="1429"/>
        <w:jc w:val="both"/>
        <w:rPr>
          <w:rFonts w:ascii="Arial" w:hAnsi="Arial" w:cs="Arial"/>
          <w:color w:val="000000" w:themeColor="text1"/>
          <w:sz w:val="24"/>
          <w:szCs w:val="24"/>
        </w:rPr>
      </w:pPr>
      <w:r w:rsidRPr="006B70E2">
        <w:rPr>
          <w:rFonts w:ascii="Arial" w:hAnsi="Arial" w:cs="Arial"/>
          <w:color w:val="000000" w:themeColor="text1"/>
          <w:sz w:val="24"/>
          <w:szCs w:val="24"/>
        </w:rPr>
        <w:t xml:space="preserve">Guías  de estudio sobre equipos e instrumental oceanográfica y guías de prácticas de campo. </w:t>
      </w:r>
    </w:p>
    <w:p w:rsidR="00137B1A" w:rsidRPr="006B70E2" w:rsidRDefault="00137B1A" w:rsidP="006B70E2">
      <w:pPr>
        <w:pStyle w:val="Sinespaciado"/>
        <w:numPr>
          <w:ilvl w:val="0"/>
          <w:numId w:val="3"/>
        </w:numPr>
        <w:spacing w:line="360" w:lineRule="auto"/>
        <w:ind w:left="1429"/>
        <w:jc w:val="both"/>
        <w:rPr>
          <w:rFonts w:ascii="Arial" w:hAnsi="Arial" w:cs="Arial"/>
          <w:color w:val="000000" w:themeColor="text1"/>
          <w:sz w:val="24"/>
          <w:szCs w:val="24"/>
        </w:rPr>
      </w:pPr>
      <w:r w:rsidRPr="006B70E2">
        <w:rPr>
          <w:rFonts w:ascii="Arial" w:hAnsi="Arial" w:cs="Arial"/>
          <w:color w:val="000000" w:themeColor="text1"/>
          <w:sz w:val="24"/>
          <w:szCs w:val="24"/>
        </w:rPr>
        <w:t xml:space="preserve">Métodos procedimentales para determinación de características oceanográficas. </w:t>
      </w:r>
    </w:p>
    <w:p w:rsidR="00137B1A" w:rsidRPr="006B70E2" w:rsidRDefault="00137B1A" w:rsidP="006B70E2">
      <w:pPr>
        <w:pStyle w:val="Sinespaciado"/>
        <w:numPr>
          <w:ilvl w:val="0"/>
          <w:numId w:val="3"/>
        </w:numPr>
        <w:spacing w:line="360" w:lineRule="auto"/>
        <w:ind w:left="1429"/>
        <w:jc w:val="both"/>
        <w:rPr>
          <w:rFonts w:ascii="Arial" w:hAnsi="Arial" w:cs="Arial"/>
          <w:color w:val="000000" w:themeColor="text1"/>
          <w:sz w:val="24"/>
          <w:szCs w:val="24"/>
        </w:rPr>
      </w:pPr>
      <w:r w:rsidRPr="006B70E2">
        <w:rPr>
          <w:rFonts w:ascii="Arial" w:hAnsi="Arial" w:cs="Arial"/>
          <w:color w:val="000000" w:themeColor="text1"/>
          <w:sz w:val="24"/>
          <w:szCs w:val="24"/>
        </w:rPr>
        <w:t>Medios Audiovisuales: Informátic</w:t>
      </w:r>
      <w:r w:rsidR="00707024">
        <w:rPr>
          <w:rFonts w:ascii="Arial" w:hAnsi="Arial" w:cs="Arial"/>
          <w:color w:val="000000" w:themeColor="text1"/>
          <w:sz w:val="24"/>
          <w:szCs w:val="24"/>
        </w:rPr>
        <w:t>o</w:t>
      </w:r>
      <w:r w:rsidR="000E2455" w:rsidRPr="006B70E2">
        <w:rPr>
          <w:rFonts w:ascii="Arial" w:hAnsi="Arial" w:cs="Arial"/>
          <w:color w:val="000000" w:themeColor="text1"/>
          <w:sz w:val="24"/>
          <w:szCs w:val="24"/>
        </w:rPr>
        <w:t>s</w:t>
      </w:r>
      <w:r w:rsidRPr="006B70E2">
        <w:rPr>
          <w:rFonts w:ascii="Arial" w:hAnsi="Arial" w:cs="Arial"/>
          <w:color w:val="000000" w:themeColor="text1"/>
          <w:sz w:val="24"/>
          <w:szCs w:val="24"/>
        </w:rPr>
        <w:t xml:space="preserve"> y telemátic</w:t>
      </w:r>
      <w:r w:rsidR="000E2455" w:rsidRPr="006B70E2">
        <w:rPr>
          <w:rFonts w:ascii="Arial" w:hAnsi="Arial" w:cs="Arial"/>
          <w:color w:val="000000" w:themeColor="text1"/>
          <w:sz w:val="24"/>
          <w:szCs w:val="24"/>
        </w:rPr>
        <w:t>o</w:t>
      </w:r>
      <w:r w:rsidRPr="006B70E2">
        <w:rPr>
          <w:rFonts w:ascii="Arial" w:hAnsi="Arial" w:cs="Arial"/>
          <w:color w:val="000000" w:themeColor="text1"/>
          <w:sz w:val="24"/>
          <w:szCs w:val="24"/>
        </w:rPr>
        <w:t xml:space="preserve">s </w:t>
      </w:r>
    </w:p>
    <w:p w:rsidR="00137B1A" w:rsidRPr="006B70E2" w:rsidRDefault="00707024" w:rsidP="006B70E2">
      <w:pPr>
        <w:pStyle w:val="Sinespaciado"/>
        <w:numPr>
          <w:ilvl w:val="0"/>
          <w:numId w:val="3"/>
        </w:numPr>
        <w:spacing w:line="360" w:lineRule="auto"/>
        <w:ind w:left="1429"/>
        <w:jc w:val="both"/>
        <w:rPr>
          <w:rFonts w:ascii="Arial" w:hAnsi="Arial" w:cs="Arial"/>
          <w:color w:val="000000" w:themeColor="text1"/>
          <w:sz w:val="24"/>
          <w:szCs w:val="24"/>
        </w:rPr>
      </w:pPr>
      <w:r>
        <w:rPr>
          <w:rFonts w:ascii="Arial" w:hAnsi="Arial" w:cs="Arial"/>
          <w:color w:val="000000" w:themeColor="text1"/>
          <w:sz w:val="24"/>
          <w:szCs w:val="24"/>
        </w:rPr>
        <w:t>Cartas y format</w:t>
      </w:r>
      <w:r w:rsidR="00137B1A" w:rsidRPr="006B70E2">
        <w:rPr>
          <w:rFonts w:ascii="Arial" w:hAnsi="Arial" w:cs="Arial"/>
          <w:color w:val="000000" w:themeColor="text1"/>
          <w:sz w:val="24"/>
          <w:szCs w:val="24"/>
        </w:rPr>
        <w:t>o</w:t>
      </w:r>
      <w:r w:rsidR="000E2455" w:rsidRPr="006B70E2">
        <w:rPr>
          <w:rFonts w:ascii="Arial" w:hAnsi="Arial" w:cs="Arial"/>
          <w:color w:val="000000" w:themeColor="text1"/>
          <w:sz w:val="24"/>
          <w:szCs w:val="24"/>
        </w:rPr>
        <w:t>s</w:t>
      </w:r>
      <w:r w:rsidR="00137B1A" w:rsidRPr="006B70E2">
        <w:rPr>
          <w:rFonts w:ascii="Arial" w:hAnsi="Arial" w:cs="Arial"/>
          <w:color w:val="000000" w:themeColor="text1"/>
          <w:sz w:val="24"/>
          <w:szCs w:val="24"/>
        </w:rPr>
        <w:t xml:space="preserve"> de supervisión oceanográfica. </w:t>
      </w:r>
    </w:p>
    <w:p w:rsidR="00137B1A" w:rsidRPr="006B70E2" w:rsidRDefault="00137B1A" w:rsidP="006B70E2">
      <w:pPr>
        <w:pStyle w:val="Sinespaciado"/>
        <w:spacing w:line="360" w:lineRule="auto"/>
        <w:ind w:left="1429"/>
        <w:jc w:val="both"/>
        <w:rPr>
          <w:rFonts w:ascii="Arial" w:hAnsi="Arial" w:cs="Arial"/>
          <w:color w:val="000000" w:themeColor="text1"/>
          <w:sz w:val="24"/>
          <w:szCs w:val="24"/>
        </w:rPr>
      </w:pPr>
    </w:p>
    <w:p w:rsidR="00137B1A" w:rsidRPr="006B70E2" w:rsidRDefault="00137B1A" w:rsidP="006B70E2">
      <w:pPr>
        <w:pStyle w:val="Sinespaciado"/>
        <w:numPr>
          <w:ilvl w:val="1"/>
          <w:numId w:val="1"/>
        </w:numPr>
        <w:spacing w:line="360" w:lineRule="auto"/>
        <w:ind w:left="1069"/>
        <w:jc w:val="both"/>
        <w:rPr>
          <w:rFonts w:ascii="Arial" w:hAnsi="Arial" w:cs="Arial"/>
          <w:b/>
          <w:color w:val="000000" w:themeColor="text1"/>
          <w:sz w:val="24"/>
          <w:szCs w:val="24"/>
        </w:rPr>
      </w:pPr>
      <w:r w:rsidRPr="006B70E2">
        <w:rPr>
          <w:rFonts w:ascii="Arial" w:hAnsi="Arial" w:cs="Arial"/>
          <w:b/>
          <w:color w:val="000000" w:themeColor="text1"/>
          <w:sz w:val="24"/>
          <w:szCs w:val="24"/>
        </w:rPr>
        <w:t>Recursos didácticos.</w:t>
      </w:r>
    </w:p>
    <w:p w:rsidR="00137B1A" w:rsidRPr="006B70E2" w:rsidRDefault="00137B1A" w:rsidP="006B70E2">
      <w:pPr>
        <w:pStyle w:val="Sinespaciado"/>
        <w:numPr>
          <w:ilvl w:val="0"/>
          <w:numId w:val="3"/>
        </w:numPr>
        <w:spacing w:line="360" w:lineRule="auto"/>
        <w:ind w:left="1429"/>
        <w:jc w:val="both"/>
        <w:rPr>
          <w:rFonts w:ascii="Arial" w:hAnsi="Arial" w:cs="Arial"/>
          <w:color w:val="000000" w:themeColor="text1"/>
          <w:sz w:val="24"/>
          <w:szCs w:val="24"/>
        </w:rPr>
      </w:pPr>
      <w:r w:rsidRPr="006B70E2">
        <w:rPr>
          <w:rFonts w:ascii="Arial" w:hAnsi="Arial" w:cs="Arial"/>
          <w:color w:val="000000" w:themeColor="text1"/>
          <w:sz w:val="24"/>
          <w:szCs w:val="24"/>
        </w:rPr>
        <w:t>Informes y publicaciones de acceso directo</w:t>
      </w:r>
    </w:p>
    <w:p w:rsidR="00137B1A" w:rsidRPr="006B70E2" w:rsidRDefault="00137B1A" w:rsidP="006B70E2">
      <w:pPr>
        <w:pStyle w:val="Sinespaciado"/>
        <w:numPr>
          <w:ilvl w:val="0"/>
          <w:numId w:val="3"/>
        </w:numPr>
        <w:spacing w:line="360" w:lineRule="auto"/>
        <w:ind w:left="1429"/>
        <w:jc w:val="both"/>
        <w:rPr>
          <w:rFonts w:ascii="Arial" w:hAnsi="Arial" w:cs="Arial"/>
          <w:color w:val="000000" w:themeColor="text1"/>
          <w:sz w:val="24"/>
          <w:szCs w:val="24"/>
        </w:rPr>
      </w:pPr>
      <w:r w:rsidRPr="006B70E2">
        <w:rPr>
          <w:rFonts w:ascii="Arial" w:hAnsi="Arial" w:cs="Arial"/>
          <w:color w:val="000000" w:themeColor="text1"/>
          <w:sz w:val="24"/>
          <w:szCs w:val="24"/>
        </w:rPr>
        <w:t xml:space="preserve">Ediciones de libros, informes y revistas de autores e instituciones públicas y/o privadas. </w:t>
      </w:r>
    </w:p>
    <w:p w:rsidR="00137B1A" w:rsidRPr="006B70E2" w:rsidRDefault="000E2455" w:rsidP="006B70E2">
      <w:pPr>
        <w:pStyle w:val="Sinespaciado"/>
        <w:numPr>
          <w:ilvl w:val="0"/>
          <w:numId w:val="3"/>
        </w:numPr>
        <w:spacing w:line="360" w:lineRule="auto"/>
        <w:ind w:left="1429"/>
        <w:jc w:val="both"/>
        <w:rPr>
          <w:rFonts w:ascii="Arial" w:hAnsi="Arial" w:cs="Arial"/>
          <w:color w:val="000000" w:themeColor="text1"/>
          <w:sz w:val="24"/>
          <w:szCs w:val="24"/>
        </w:rPr>
      </w:pPr>
      <w:r w:rsidRPr="006B70E2">
        <w:rPr>
          <w:rFonts w:ascii="Arial" w:hAnsi="Arial" w:cs="Arial"/>
          <w:color w:val="000000" w:themeColor="text1"/>
          <w:sz w:val="24"/>
          <w:szCs w:val="24"/>
        </w:rPr>
        <w:t xml:space="preserve">Aparejos </w:t>
      </w:r>
      <w:r w:rsidR="00260570" w:rsidRPr="006B70E2">
        <w:rPr>
          <w:rFonts w:ascii="Arial" w:hAnsi="Arial" w:cs="Arial"/>
          <w:color w:val="000000" w:themeColor="text1"/>
          <w:sz w:val="24"/>
          <w:szCs w:val="24"/>
        </w:rPr>
        <w:t xml:space="preserve">e instrumentos </w:t>
      </w:r>
      <w:r w:rsidRPr="006B70E2">
        <w:rPr>
          <w:rFonts w:ascii="Arial" w:hAnsi="Arial" w:cs="Arial"/>
          <w:color w:val="000000" w:themeColor="text1"/>
          <w:sz w:val="24"/>
          <w:szCs w:val="24"/>
        </w:rPr>
        <w:t>de medición y localización satelital</w:t>
      </w:r>
      <w:r w:rsidR="00260570" w:rsidRPr="006B70E2">
        <w:rPr>
          <w:rFonts w:ascii="Arial" w:hAnsi="Arial" w:cs="Arial"/>
          <w:color w:val="000000" w:themeColor="text1"/>
          <w:sz w:val="24"/>
          <w:szCs w:val="24"/>
        </w:rPr>
        <w:t xml:space="preserve">. </w:t>
      </w:r>
    </w:p>
    <w:p w:rsidR="00260570" w:rsidRPr="006B70E2" w:rsidRDefault="00260570" w:rsidP="00712AD4">
      <w:pPr>
        <w:pStyle w:val="Sinespaciado"/>
        <w:jc w:val="both"/>
        <w:rPr>
          <w:rFonts w:ascii="Times New Roman" w:hAnsi="Times New Roman" w:cs="Times New Roman"/>
          <w:color w:val="000000" w:themeColor="text1"/>
          <w:sz w:val="26"/>
          <w:szCs w:val="26"/>
        </w:rPr>
      </w:pPr>
    </w:p>
    <w:p w:rsidR="00712AD4" w:rsidRPr="006B70E2" w:rsidRDefault="00712AD4">
      <w:pPr>
        <w:rPr>
          <w:rFonts w:ascii="Times New Roman" w:hAnsi="Times New Roman" w:cs="Times New Roman"/>
          <w:color w:val="000000" w:themeColor="text1"/>
          <w:sz w:val="26"/>
          <w:szCs w:val="26"/>
        </w:rPr>
      </w:pPr>
      <w:r w:rsidRPr="006B70E2">
        <w:rPr>
          <w:rFonts w:ascii="Times New Roman" w:hAnsi="Times New Roman" w:cs="Times New Roman"/>
          <w:color w:val="000000" w:themeColor="text1"/>
          <w:sz w:val="26"/>
          <w:szCs w:val="26"/>
        </w:rPr>
        <w:br w:type="page"/>
      </w:r>
    </w:p>
    <w:p w:rsidR="00712AD4" w:rsidRPr="006B70E2" w:rsidRDefault="00712AD4" w:rsidP="00712AD4">
      <w:pPr>
        <w:pStyle w:val="Sinespaciado"/>
        <w:jc w:val="center"/>
        <w:rPr>
          <w:rFonts w:ascii="Arial" w:hAnsi="Arial" w:cs="Arial"/>
          <w:b/>
          <w:color w:val="000000" w:themeColor="text1"/>
          <w:sz w:val="26"/>
          <w:szCs w:val="26"/>
        </w:rPr>
      </w:pPr>
      <w:r w:rsidRPr="006B70E2">
        <w:rPr>
          <w:rFonts w:ascii="Arial" w:hAnsi="Arial" w:cs="Arial"/>
          <w:b/>
          <w:color w:val="000000" w:themeColor="text1"/>
          <w:sz w:val="26"/>
          <w:szCs w:val="26"/>
        </w:rPr>
        <w:t>Facultad de Ingeniería Pesquera</w:t>
      </w:r>
    </w:p>
    <w:p w:rsidR="00712AD4" w:rsidRPr="006B70E2" w:rsidRDefault="00712AD4" w:rsidP="00712AD4">
      <w:pPr>
        <w:pStyle w:val="Sinespaciado"/>
        <w:jc w:val="center"/>
        <w:rPr>
          <w:rFonts w:ascii="Arial" w:hAnsi="Arial" w:cs="Arial"/>
          <w:b/>
          <w:color w:val="000000" w:themeColor="text1"/>
          <w:sz w:val="26"/>
          <w:szCs w:val="26"/>
        </w:rPr>
      </w:pPr>
      <w:r w:rsidRPr="006B70E2">
        <w:rPr>
          <w:rFonts w:ascii="Arial" w:hAnsi="Arial" w:cs="Arial"/>
          <w:b/>
          <w:color w:val="000000" w:themeColor="text1"/>
          <w:sz w:val="26"/>
          <w:szCs w:val="26"/>
        </w:rPr>
        <w:t xml:space="preserve">Departamento Académico de Ingeniería Pesquera e Ingeniería Acuícola </w:t>
      </w:r>
    </w:p>
    <w:p w:rsidR="00712AD4" w:rsidRPr="006B70E2" w:rsidRDefault="00712AD4" w:rsidP="00712AD4">
      <w:pPr>
        <w:pStyle w:val="Sinespaciado"/>
        <w:jc w:val="center"/>
        <w:rPr>
          <w:rFonts w:ascii="Arial" w:hAnsi="Arial" w:cs="Arial"/>
          <w:b/>
          <w:color w:val="000000" w:themeColor="text1"/>
          <w:sz w:val="26"/>
          <w:szCs w:val="26"/>
        </w:rPr>
      </w:pPr>
      <w:r w:rsidRPr="006B70E2">
        <w:rPr>
          <w:rFonts w:ascii="Arial" w:hAnsi="Arial" w:cs="Arial"/>
          <w:b/>
          <w:color w:val="000000" w:themeColor="text1"/>
          <w:sz w:val="26"/>
          <w:szCs w:val="26"/>
        </w:rPr>
        <w:t xml:space="preserve">Asignatura de Recursos Hidrobiológicos </w:t>
      </w:r>
    </w:p>
    <w:p w:rsidR="00712AD4" w:rsidRPr="006B70E2" w:rsidRDefault="00712AD4" w:rsidP="00712AD4">
      <w:pPr>
        <w:pStyle w:val="Sinespaciado"/>
        <w:rPr>
          <w:rFonts w:ascii="Arial" w:hAnsi="Arial" w:cs="Arial"/>
          <w:b/>
          <w:color w:val="000000" w:themeColor="text1"/>
          <w:sz w:val="26"/>
          <w:szCs w:val="26"/>
        </w:rPr>
      </w:pPr>
    </w:p>
    <w:p w:rsidR="00137B1A" w:rsidRPr="006B70E2" w:rsidRDefault="00712AD4" w:rsidP="00712AD4">
      <w:pPr>
        <w:pStyle w:val="Sinespaciado"/>
        <w:numPr>
          <w:ilvl w:val="0"/>
          <w:numId w:val="1"/>
        </w:numPr>
        <w:ind w:left="709" w:hanging="709"/>
        <w:jc w:val="both"/>
        <w:rPr>
          <w:rFonts w:ascii="Arial" w:hAnsi="Arial" w:cs="Arial"/>
          <w:b/>
          <w:color w:val="000000" w:themeColor="text1"/>
          <w:szCs w:val="20"/>
        </w:rPr>
      </w:pPr>
      <w:r w:rsidRPr="006B70E2">
        <w:rPr>
          <w:rFonts w:ascii="Arial" w:hAnsi="Arial" w:cs="Arial"/>
          <w:b/>
          <w:color w:val="000000" w:themeColor="text1"/>
          <w:szCs w:val="20"/>
        </w:rPr>
        <w:t>EVALUACIÓN.</w:t>
      </w:r>
    </w:p>
    <w:p w:rsidR="00712AD4" w:rsidRPr="006B70E2" w:rsidRDefault="00712AD4" w:rsidP="00712AD4">
      <w:pPr>
        <w:pStyle w:val="Sinespaciado"/>
        <w:ind w:left="709"/>
        <w:jc w:val="both"/>
        <w:rPr>
          <w:rFonts w:ascii="Arial" w:hAnsi="Arial" w:cs="Arial"/>
          <w:color w:val="000000" w:themeColor="text1"/>
          <w:szCs w:val="20"/>
        </w:rPr>
      </w:pPr>
      <w:r w:rsidRPr="006B70E2">
        <w:rPr>
          <w:rFonts w:ascii="Arial" w:hAnsi="Arial" w:cs="Arial"/>
          <w:color w:val="000000" w:themeColor="text1"/>
          <w:szCs w:val="20"/>
        </w:rPr>
        <w:t xml:space="preserve">La evaluación propuesta será por Unidad Didáctica en acorde al cumplimiento de las evidencias de conocimiento, producto y desempeño. </w:t>
      </w:r>
    </w:p>
    <w:p w:rsidR="00712AD4" w:rsidRPr="006B70E2" w:rsidRDefault="00712AD4" w:rsidP="00712AD4">
      <w:pPr>
        <w:pStyle w:val="Sinespaciado"/>
        <w:ind w:left="709"/>
        <w:jc w:val="both"/>
        <w:rPr>
          <w:rFonts w:ascii="Arial" w:hAnsi="Arial" w:cs="Arial"/>
          <w:color w:val="000000" w:themeColor="text1"/>
          <w:szCs w:val="20"/>
        </w:rPr>
      </w:pPr>
      <w:r w:rsidRPr="006B70E2">
        <w:rPr>
          <w:rFonts w:ascii="Arial" w:hAnsi="Arial" w:cs="Arial"/>
          <w:b/>
          <w:color w:val="000000" w:themeColor="text1"/>
          <w:szCs w:val="20"/>
        </w:rPr>
        <w:t xml:space="preserve">UNIDAD DIDÁCTICA I.- </w:t>
      </w:r>
      <w:r w:rsidRPr="006B70E2">
        <w:rPr>
          <w:rFonts w:ascii="Arial" w:hAnsi="Arial" w:cs="Arial"/>
          <w:color w:val="000000" w:themeColor="text1"/>
          <w:szCs w:val="20"/>
        </w:rPr>
        <w:t>Desarrolla generalidades teóricas de necesidad; define y diferencia los aspectos básicos  de geología, marina, considerando la configuración de orillas y costas de nuestro país y del mundo; cálculo</w:t>
      </w:r>
      <w:r w:rsidR="001A7A09" w:rsidRPr="006B70E2">
        <w:rPr>
          <w:rFonts w:ascii="Arial" w:hAnsi="Arial" w:cs="Arial"/>
          <w:color w:val="000000" w:themeColor="text1"/>
          <w:szCs w:val="20"/>
        </w:rPr>
        <w:t>;L</w:t>
      </w:r>
      <w:r w:rsidRPr="006B70E2">
        <w:rPr>
          <w:rFonts w:ascii="Arial" w:hAnsi="Arial" w:cs="Arial"/>
          <w:color w:val="000000" w:themeColor="text1"/>
          <w:szCs w:val="20"/>
        </w:rPr>
        <w:t>ocaliza</w:t>
      </w:r>
      <w:r w:rsidR="001A7A09" w:rsidRPr="006B70E2">
        <w:rPr>
          <w:rFonts w:ascii="Arial" w:hAnsi="Arial" w:cs="Arial"/>
          <w:color w:val="000000" w:themeColor="text1"/>
          <w:szCs w:val="20"/>
        </w:rPr>
        <w:t>,</w:t>
      </w:r>
      <w:r w:rsidRPr="006B70E2">
        <w:rPr>
          <w:rFonts w:ascii="Arial" w:hAnsi="Arial" w:cs="Arial"/>
          <w:color w:val="000000" w:themeColor="text1"/>
          <w:szCs w:val="20"/>
        </w:rPr>
        <w:t xml:space="preserve"> establece y usa las ubicaciones geográficas de estudio oceanográfico y las unidades oceanográficas; y asimismo define, describe y relaciona las propiedades físicas de los océanos desarr</w:t>
      </w:r>
      <w:r w:rsidR="001A7A09" w:rsidRPr="006B70E2">
        <w:rPr>
          <w:rFonts w:ascii="Arial" w:hAnsi="Arial" w:cs="Arial"/>
          <w:color w:val="000000" w:themeColor="text1"/>
          <w:szCs w:val="20"/>
        </w:rPr>
        <w:t>ollando la Oceanográfica física.</w:t>
      </w:r>
    </w:p>
    <w:p w:rsidR="00712AD4" w:rsidRPr="006B70E2" w:rsidRDefault="00712AD4" w:rsidP="00712AD4">
      <w:pPr>
        <w:pStyle w:val="Sinespaciado"/>
        <w:ind w:left="709"/>
        <w:jc w:val="center"/>
        <w:rPr>
          <w:rFonts w:ascii="Arial" w:hAnsi="Arial" w:cs="Arial"/>
          <w:b/>
          <w:color w:val="000000" w:themeColor="text1"/>
          <w:szCs w:val="20"/>
        </w:rPr>
      </w:pPr>
      <w:r w:rsidRPr="006B70E2">
        <w:rPr>
          <w:rFonts w:ascii="Arial" w:hAnsi="Arial" w:cs="Arial"/>
          <w:b/>
          <w:color w:val="000000" w:themeColor="text1"/>
          <w:szCs w:val="20"/>
        </w:rPr>
        <w:t>EVIDENCIA DE CONOCIMIENTO</w:t>
      </w:r>
    </w:p>
    <w:tbl>
      <w:tblPr>
        <w:tblStyle w:val="Tablaconcuadrcula"/>
        <w:tblW w:w="9209" w:type="dxa"/>
        <w:tblInd w:w="709" w:type="dxa"/>
        <w:tblLook w:val="04A0" w:firstRow="1" w:lastRow="0" w:firstColumn="1" w:lastColumn="0" w:noHBand="0" w:noVBand="1"/>
      </w:tblPr>
      <w:tblGrid>
        <w:gridCol w:w="4386"/>
        <w:gridCol w:w="1341"/>
        <w:gridCol w:w="1549"/>
        <w:gridCol w:w="1933"/>
      </w:tblGrid>
      <w:tr w:rsidR="006B70E2" w:rsidRPr="006B70E2" w:rsidTr="00E06236">
        <w:tc>
          <w:tcPr>
            <w:tcW w:w="4673" w:type="dxa"/>
          </w:tcPr>
          <w:p w:rsidR="00712AD4" w:rsidRPr="006B70E2" w:rsidRDefault="00712AD4" w:rsidP="00712AD4">
            <w:pPr>
              <w:pStyle w:val="Sinespaciado"/>
              <w:jc w:val="center"/>
              <w:rPr>
                <w:rFonts w:ascii="Arial" w:hAnsi="Arial" w:cs="Arial"/>
                <w:b/>
                <w:color w:val="000000" w:themeColor="text1"/>
                <w:szCs w:val="20"/>
              </w:rPr>
            </w:pPr>
            <w:r w:rsidRPr="006B70E2">
              <w:rPr>
                <w:rFonts w:ascii="Arial" w:hAnsi="Arial" w:cs="Arial"/>
                <w:b/>
                <w:color w:val="000000" w:themeColor="text1"/>
                <w:szCs w:val="20"/>
              </w:rPr>
              <w:t>Evaluaciones</w:t>
            </w:r>
          </w:p>
        </w:tc>
        <w:tc>
          <w:tcPr>
            <w:tcW w:w="1138" w:type="dxa"/>
          </w:tcPr>
          <w:p w:rsidR="00712AD4" w:rsidRPr="006B70E2" w:rsidRDefault="00712AD4" w:rsidP="00712AD4">
            <w:pPr>
              <w:pStyle w:val="Sinespaciado"/>
              <w:jc w:val="center"/>
              <w:rPr>
                <w:rFonts w:ascii="Arial" w:hAnsi="Arial" w:cs="Arial"/>
                <w:b/>
                <w:color w:val="000000" w:themeColor="text1"/>
                <w:szCs w:val="20"/>
              </w:rPr>
            </w:pPr>
            <w:r w:rsidRPr="006B70E2">
              <w:rPr>
                <w:rFonts w:ascii="Arial" w:hAnsi="Arial" w:cs="Arial"/>
                <w:b/>
                <w:color w:val="000000" w:themeColor="text1"/>
                <w:szCs w:val="20"/>
              </w:rPr>
              <w:t>Porcentaje</w:t>
            </w:r>
          </w:p>
        </w:tc>
        <w:tc>
          <w:tcPr>
            <w:tcW w:w="1418" w:type="dxa"/>
          </w:tcPr>
          <w:p w:rsidR="00712AD4" w:rsidRPr="006B70E2" w:rsidRDefault="00712AD4" w:rsidP="00712AD4">
            <w:pPr>
              <w:pStyle w:val="Sinespaciado"/>
              <w:jc w:val="center"/>
              <w:rPr>
                <w:rFonts w:ascii="Arial" w:hAnsi="Arial" w:cs="Arial"/>
                <w:b/>
                <w:color w:val="000000" w:themeColor="text1"/>
                <w:szCs w:val="20"/>
              </w:rPr>
            </w:pPr>
            <w:r w:rsidRPr="006B70E2">
              <w:rPr>
                <w:rFonts w:ascii="Arial" w:hAnsi="Arial" w:cs="Arial"/>
                <w:b/>
                <w:color w:val="000000" w:themeColor="text1"/>
                <w:szCs w:val="20"/>
              </w:rPr>
              <w:t>Ponderación</w:t>
            </w:r>
          </w:p>
        </w:tc>
        <w:tc>
          <w:tcPr>
            <w:tcW w:w="1980" w:type="dxa"/>
          </w:tcPr>
          <w:p w:rsidR="00712AD4" w:rsidRPr="006B70E2" w:rsidRDefault="00712AD4" w:rsidP="00712AD4">
            <w:pPr>
              <w:pStyle w:val="Sinespaciado"/>
              <w:jc w:val="center"/>
              <w:rPr>
                <w:rFonts w:ascii="Arial" w:hAnsi="Arial" w:cs="Arial"/>
                <w:b/>
                <w:color w:val="000000" w:themeColor="text1"/>
                <w:szCs w:val="20"/>
              </w:rPr>
            </w:pPr>
            <w:r w:rsidRPr="006B70E2">
              <w:rPr>
                <w:rFonts w:ascii="Arial" w:hAnsi="Arial" w:cs="Arial"/>
                <w:b/>
                <w:color w:val="000000" w:themeColor="text1"/>
                <w:szCs w:val="20"/>
              </w:rPr>
              <w:t>Instrumento</w:t>
            </w:r>
          </w:p>
        </w:tc>
      </w:tr>
      <w:tr w:rsidR="006B70E2" w:rsidRPr="006B70E2" w:rsidTr="00E06236">
        <w:tc>
          <w:tcPr>
            <w:tcW w:w="4673" w:type="dxa"/>
          </w:tcPr>
          <w:p w:rsidR="00712AD4" w:rsidRPr="006B70E2" w:rsidRDefault="00712AD4" w:rsidP="00712AD4">
            <w:pPr>
              <w:pStyle w:val="Sinespaciado"/>
              <w:jc w:val="both"/>
              <w:rPr>
                <w:rFonts w:ascii="Arial" w:hAnsi="Arial" w:cs="Arial"/>
                <w:color w:val="000000" w:themeColor="text1"/>
                <w:szCs w:val="20"/>
              </w:rPr>
            </w:pPr>
            <w:r w:rsidRPr="006B70E2">
              <w:rPr>
                <w:rFonts w:ascii="Arial" w:hAnsi="Arial" w:cs="Arial"/>
                <w:color w:val="000000" w:themeColor="text1"/>
                <w:szCs w:val="20"/>
              </w:rPr>
              <w:t xml:space="preserve">1. Prueba escrita presencial con 20 preguntas y </w:t>
            </w:r>
            <w:r w:rsidR="004C4E4A" w:rsidRPr="006B70E2">
              <w:rPr>
                <w:rFonts w:ascii="Arial" w:hAnsi="Arial" w:cs="Arial"/>
                <w:color w:val="000000" w:themeColor="text1"/>
                <w:szCs w:val="20"/>
              </w:rPr>
              <w:t>0</w:t>
            </w:r>
            <w:r w:rsidRPr="006B70E2">
              <w:rPr>
                <w:rFonts w:ascii="Arial" w:hAnsi="Arial" w:cs="Arial"/>
                <w:color w:val="000000" w:themeColor="text1"/>
                <w:szCs w:val="20"/>
              </w:rPr>
              <w:t xml:space="preserve">5 alternativas en plataforma. </w:t>
            </w:r>
          </w:p>
        </w:tc>
        <w:tc>
          <w:tcPr>
            <w:tcW w:w="1138" w:type="dxa"/>
            <w:vAlign w:val="center"/>
          </w:tcPr>
          <w:p w:rsidR="00712AD4" w:rsidRPr="006B70E2" w:rsidRDefault="00712AD4" w:rsidP="004C4E4A">
            <w:pPr>
              <w:pStyle w:val="Sinespaciado"/>
              <w:jc w:val="center"/>
              <w:rPr>
                <w:rFonts w:ascii="Arial" w:hAnsi="Arial" w:cs="Arial"/>
                <w:color w:val="000000" w:themeColor="text1"/>
                <w:szCs w:val="20"/>
              </w:rPr>
            </w:pPr>
            <w:r w:rsidRPr="006B70E2">
              <w:rPr>
                <w:rFonts w:ascii="Arial" w:hAnsi="Arial" w:cs="Arial"/>
                <w:color w:val="000000" w:themeColor="text1"/>
                <w:szCs w:val="20"/>
              </w:rPr>
              <w:t>5%</w:t>
            </w:r>
          </w:p>
        </w:tc>
        <w:tc>
          <w:tcPr>
            <w:tcW w:w="1418" w:type="dxa"/>
            <w:vAlign w:val="center"/>
          </w:tcPr>
          <w:p w:rsidR="00712AD4" w:rsidRPr="006B70E2" w:rsidRDefault="00712AD4" w:rsidP="004C4E4A">
            <w:pPr>
              <w:pStyle w:val="Sinespaciado"/>
              <w:jc w:val="center"/>
              <w:rPr>
                <w:rFonts w:ascii="Arial" w:hAnsi="Arial" w:cs="Arial"/>
                <w:color w:val="000000" w:themeColor="text1"/>
                <w:szCs w:val="20"/>
              </w:rPr>
            </w:pPr>
            <w:r w:rsidRPr="006B70E2">
              <w:rPr>
                <w:rFonts w:ascii="Arial" w:hAnsi="Arial" w:cs="Arial"/>
                <w:color w:val="000000" w:themeColor="text1"/>
                <w:szCs w:val="20"/>
              </w:rPr>
              <w:t>0.05</w:t>
            </w:r>
          </w:p>
        </w:tc>
        <w:tc>
          <w:tcPr>
            <w:tcW w:w="1980" w:type="dxa"/>
            <w:vAlign w:val="center"/>
          </w:tcPr>
          <w:p w:rsidR="00712AD4" w:rsidRPr="006B70E2" w:rsidRDefault="00712AD4" w:rsidP="004C4E4A">
            <w:pPr>
              <w:pStyle w:val="Sinespaciado"/>
              <w:jc w:val="center"/>
              <w:rPr>
                <w:rFonts w:ascii="Arial" w:hAnsi="Arial" w:cs="Arial"/>
                <w:color w:val="000000" w:themeColor="text1"/>
                <w:szCs w:val="20"/>
              </w:rPr>
            </w:pPr>
            <w:r w:rsidRPr="006B70E2">
              <w:rPr>
                <w:rFonts w:ascii="Arial" w:hAnsi="Arial" w:cs="Arial"/>
                <w:color w:val="000000" w:themeColor="text1"/>
                <w:szCs w:val="20"/>
              </w:rPr>
              <w:t>Cuestionar</w:t>
            </w:r>
            <w:r w:rsidR="004C4E4A" w:rsidRPr="006B70E2">
              <w:rPr>
                <w:rFonts w:ascii="Arial" w:hAnsi="Arial" w:cs="Arial"/>
                <w:color w:val="000000" w:themeColor="text1"/>
                <w:szCs w:val="20"/>
              </w:rPr>
              <w:t>i</w:t>
            </w:r>
            <w:r w:rsidRPr="006B70E2">
              <w:rPr>
                <w:rFonts w:ascii="Arial" w:hAnsi="Arial" w:cs="Arial"/>
                <w:color w:val="000000" w:themeColor="text1"/>
                <w:szCs w:val="20"/>
              </w:rPr>
              <w:t>o</w:t>
            </w:r>
          </w:p>
        </w:tc>
      </w:tr>
      <w:tr w:rsidR="006B70E2" w:rsidRPr="006B70E2" w:rsidTr="00E06236">
        <w:tc>
          <w:tcPr>
            <w:tcW w:w="4673" w:type="dxa"/>
          </w:tcPr>
          <w:p w:rsidR="00712AD4" w:rsidRPr="006B70E2" w:rsidRDefault="004C4E4A" w:rsidP="004C4E4A">
            <w:pPr>
              <w:pStyle w:val="Sinespaciado"/>
              <w:jc w:val="both"/>
              <w:rPr>
                <w:rFonts w:ascii="Arial" w:hAnsi="Arial" w:cs="Arial"/>
                <w:color w:val="000000" w:themeColor="text1"/>
                <w:szCs w:val="20"/>
              </w:rPr>
            </w:pPr>
            <w:r w:rsidRPr="006B70E2">
              <w:rPr>
                <w:rFonts w:ascii="Arial" w:hAnsi="Arial" w:cs="Arial"/>
                <w:color w:val="000000" w:themeColor="text1"/>
                <w:szCs w:val="20"/>
              </w:rPr>
              <w:t xml:space="preserve">2. Pruebas escritas presencial con 20 preguntas y 05  alternativas en plataforma. </w:t>
            </w:r>
          </w:p>
        </w:tc>
        <w:tc>
          <w:tcPr>
            <w:tcW w:w="1138" w:type="dxa"/>
            <w:vAlign w:val="center"/>
          </w:tcPr>
          <w:p w:rsidR="00712AD4" w:rsidRPr="006B70E2" w:rsidRDefault="004C4E4A" w:rsidP="004C4E4A">
            <w:pPr>
              <w:pStyle w:val="Sinespaciado"/>
              <w:jc w:val="center"/>
              <w:rPr>
                <w:rFonts w:ascii="Arial" w:hAnsi="Arial" w:cs="Arial"/>
                <w:color w:val="000000" w:themeColor="text1"/>
                <w:szCs w:val="20"/>
              </w:rPr>
            </w:pPr>
            <w:r w:rsidRPr="006B70E2">
              <w:rPr>
                <w:rFonts w:ascii="Arial" w:hAnsi="Arial" w:cs="Arial"/>
                <w:color w:val="000000" w:themeColor="text1"/>
                <w:szCs w:val="20"/>
              </w:rPr>
              <w:t>7%</w:t>
            </w:r>
          </w:p>
        </w:tc>
        <w:tc>
          <w:tcPr>
            <w:tcW w:w="1418" w:type="dxa"/>
            <w:vAlign w:val="center"/>
          </w:tcPr>
          <w:p w:rsidR="00712AD4" w:rsidRPr="006B70E2" w:rsidRDefault="004C4E4A" w:rsidP="004C4E4A">
            <w:pPr>
              <w:pStyle w:val="Sinespaciado"/>
              <w:jc w:val="center"/>
              <w:rPr>
                <w:rFonts w:ascii="Arial" w:hAnsi="Arial" w:cs="Arial"/>
                <w:color w:val="000000" w:themeColor="text1"/>
                <w:szCs w:val="20"/>
              </w:rPr>
            </w:pPr>
            <w:r w:rsidRPr="006B70E2">
              <w:rPr>
                <w:rFonts w:ascii="Arial" w:hAnsi="Arial" w:cs="Arial"/>
                <w:color w:val="000000" w:themeColor="text1"/>
                <w:szCs w:val="20"/>
              </w:rPr>
              <w:t>0.07</w:t>
            </w:r>
          </w:p>
        </w:tc>
        <w:tc>
          <w:tcPr>
            <w:tcW w:w="1980" w:type="dxa"/>
            <w:vAlign w:val="center"/>
          </w:tcPr>
          <w:p w:rsidR="00712AD4" w:rsidRPr="006B70E2" w:rsidRDefault="004C4E4A" w:rsidP="004C4E4A">
            <w:pPr>
              <w:pStyle w:val="Sinespaciado"/>
              <w:jc w:val="center"/>
              <w:rPr>
                <w:rFonts w:ascii="Arial" w:hAnsi="Arial" w:cs="Arial"/>
                <w:color w:val="000000" w:themeColor="text1"/>
                <w:szCs w:val="20"/>
              </w:rPr>
            </w:pPr>
            <w:r w:rsidRPr="006B70E2">
              <w:rPr>
                <w:rFonts w:ascii="Arial" w:hAnsi="Arial" w:cs="Arial"/>
                <w:color w:val="000000" w:themeColor="text1"/>
                <w:szCs w:val="20"/>
              </w:rPr>
              <w:t>Cuestionario</w:t>
            </w:r>
          </w:p>
        </w:tc>
      </w:tr>
      <w:tr w:rsidR="006B70E2" w:rsidRPr="006B70E2" w:rsidTr="00E06236">
        <w:tc>
          <w:tcPr>
            <w:tcW w:w="4673" w:type="dxa"/>
          </w:tcPr>
          <w:p w:rsidR="00712AD4" w:rsidRPr="006B70E2" w:rsidRDefault="004C4E4A" w:rsidP="004C4E4A">
            <w:pPr>
              <w:pStyle w:val="Sinespaciado"/>
              <w:jc w:val="both"/>
              <w:rPr>
                <w:rFonts w:ascii="Arial" w:hAnsi="Arial" w:cs="Arial"/>
                <w:color w:val="000000" w:themeColor="text1"/>
                <w:szCs w:val="20"/>
              </w:rPr>
            </w:pPr>
            <w:r w:rsidRPr="006B70E2">
              <w:rPr>
                <w:rFonts w:ascii="Arial" w:hAnsi="Arial" w:cs="Arial"/>
                <w:color w:val="000000" w:themeColor="text1"/>
                <w:szCs w:val="20"/>
              </w:rPr>
              <w:t xml:space="preserve">3. Pruebas escrita presencial con 20 preguntas y 05 alternativas en plataforma. </w:t>
            </w:r>
          </w:p>
        </w:tc>
        <w:tc>
          <w:tcPr>
            <w:tcW w:w="1138" w:type="dxa"/>
            <w:vAlign w:val="center"/>
          </w:tcPr>
          <w:p w:rsidR="00712AD4" w:rsidRPr="006B70E2" w:rsidRDefault="004C4E4A" w:rsidP="004C4E4A">
            <w:pPr>
              <w:pStyle w:val="Sinespaciado"/>
              <w:jc w:val="center"/>
              <w:rPr>
                <w:rFonts w:ascii="Arial" w:hAnsi="Arial" w:cs="Arial"/>
                <w:color w:val="000000" w:themeColor="text1"/>
                <w:szCs w:val="20"/>
              </w:rPr>
            </w:pPr>
            <w:r w:rsidRPr="006B70E2">
              <w:rPr>
                <w:rFonts w:ascii="Arial" w:hAnsi="Arial" w:cs="Arial"/>
                <w:color w:val="000000" w:themeColor="text1"/>
                <w:szCs w:val="20"/>
              </w:rPr>
              <w:t>8%</w:t>
            </w:r>
          </w:p>
        </w:tc>
        <w:tc>
          <w:tcPr>
            <w:tcW w:w="1418" w:type="dxa"/>
            <w:vAlign w:val="center"/>
          </w:tcPr>
          <w:p w:rsidR="00712AD4" w:rsidRPr="006B70E2" w:rsidRDefault="004C4E4A" w:rsidP="004C4E4A">
            <w:pPr>
              <w:pStyle w:val="Sinespaciado"/>
              <w:jc w:val="center"/>
              <w:rPr>
                <w:rFonts w:ascii="Arial" w:hAnsi="Arial" w:cs="Arial"/>
                <w:color w:val="000000" w:themeColor="text1"/>
                <w:szCs w:val="20"/>
              </w:rPr>
            </w:pPr>
            <w:r w:rsidRPr="006B70E2">
              <w:rPr>
                <w:rFonts w:ascii="Arial" w:hAnsi="Arial" w:cs="Arial"/>
                <w:color w:val="000000" w:themeColor="text1"/>
                <w:szCs w:val="20"/>
              </w:rPr>
              <w:t>0.08</w:t>
            </w:r>
          </w:p>
        </w:tc>
        <w:tc>
          <w:tcPr>
            <w:tcW w:w="1980" w:type="dxa"/>
            <w:vAlign w:val="center"/>
          </w:tcPr>
          <w:p w:rsidR="00712AD4" w:rsidRPr="006B70E2" w:rsidRDefault="004C4E4A" w:rsidP="004C4E4A">
            <w:pPr>
              <w:pStyle w:val="Sinespaciado"/>
              <w:jc w:val="center"/>
              <w:rPr>
                <w:rFonts w:ascii="Arial" w:hAnsi="Arial" w:cs="Arial"/>
                <w:color w:val="000000" w:themeColor="text1"/>
                <w:szCs w:val="20"/>
              </w:rPr>
            </w:pPr>
            <w:r w:rsidRPr="006B70E2">
              <w:rPr>
                <w:rFonts w:ascii="Arial" w:hAnsi="Arial" w:cs="Arial"/>
                <w:color w:val="000000" w:themeColor="text1"/>
                <w:szCs w:val="20"/>
              </w:rPr>
              <w:t xml:space="preserve">Cuestionario </w:t>
            </w:r>
          </w:p>
        </w:tc>
      </w:tr>
      <w:tr w:rsidR="006B70E2" w:rsidRPr="006B70E2" w:rsidTr="00E06236">
        <w:tc>
          <w:tcPr>
            <w:tcW w:w="4673" w:type="dxa"/>
          </w:tcPr>
          <w:p w:rsidR="00712AD4" w:rsidRPr="006B70E2" w:rsidRDefault="004C4E4A" w:rsidP="00712AD4">
            <w:pPr>
              <w:pStyle w:val="Sinespaciado"/>
              <w:rPr>
                <w:rFonts w:ascii="Arial" w:hAnsi="Arial" w:cs="Arial"/>
                <w:color w:val="000000" w:themeColor="text1"/>
                <w:szCs w:val="20"/>
              </w:rPr>
            </w:pPr>
            <w:r w:rsidRPr="006B70E2">
              <w:rPr>
                <w:rFonts w:ascii="Arial" w:hAnsi="Arial" w:cs="Arial"/>
                <w:color w:val="000000" w:themeColor="text1"/>
                <w:szCs w:val="20"/>
              </w:rPr>
              <w:t xml:space="preserve">4. Evaluación Oral presencial en plataforma con 05 preguntas </w:t>
            </w:r>
          </w:p>
        </w:tc>
        <w:tc>
          <w:tcPr>
            <w:tcW w:w="1138" w:type="dxa"/>
            <w:vAlign w:val="center"/>
          </w:tcPr>
          <w:p w:rsidR="00712AD4" w:rsidRPr="006B70E2" w:rsidRDefault="004C4E4A" w:rsidP="004C4E4A">
            <w:pPr>
              <w:pStyle w:val="Sinespaciado"/>
              <w:jc w:val="center"/>
              <w:rPr>
                <w:rFonts w:ascii="Arial" w:hAnsi="Arial" w:cs="Arial"/>
                <w:color w:val="000000" w:themeColor="text1"/>
                <w:szCs w:val="20"/>
              </w:rPr>
            </w:pPr>
            <w:r w:rsidRPr="006B70E2">
              <w:rPr>
                <w:rFonts w:ascii="Arial" w:hAnsi="Arial" w:cs="Arial"/>
                <w:color w:val="000000" w:themeColor="text1"/>
                <w:szCs w:val="20"/>
              </w:rPr>
              <w:t>10%</w:t>
            </w:r>
          </w:p>
        </w:tc>
        <w:tc>
          <w:tcPr>
            <w:tcW w:w="1418" w:type="dxa"/>
            <w:vAlign w:val="center"/>
          </w:tcPr>
          <w:p w:rsidR="00712AD4" w:rsidRPr="006B70E2" w:rsidRDefault="004C4E4A" w:rsidP="004C4E4A">
            <w:pPr>
              <w:pStyle w:val="Sinespaciado"/>
              <w:jc w:val="center"/>
              <w:rPr>
                <w:rFonts w:ascii="Arial" w:hAnsi="Arial" w:cs="Arial"/>
                <w:color w:val="000000" w:themeColor="text1"/>
                <w:szCs w:val="20"/>
              </w:rPr>
            </w:pPr>
            <w:r w:rsidRPr="006B70E2">
              <w:rPr>
                <w:rFonts w:ascii="Arial" w:hAnsi="Arial" w:cs="Arial"/>
                <w:color w:val="000000" w:themeColor="text1"/>
                <w:szCs w:val="20"/>
              </w:rPr>
              <w:t>0.10</w:t>
            </w:r>
          </w:p>
        </w:tc>
        <w:tc>
          <w:tcPr>
            <w:tcW w:w="1980" w:type="dxa"/>
            <w:vAlign w:val="center"/>
          </w:tcPr>
          <w:p w:rsidR="00712AD4" w:rsidRPr="006B70E2" w:rsidRDefault="004C4E4A" w:rsidP="004C4E4A">
            <w:pPr>
              <w:pStyle w:val="Sinespaciado"/>
              <w:jc w:val="center"/>
              <w:rPr>
                <w:rFonts w:ascii="Arial" w:hAnsi="Arial" w:cs="Arial"/>
                <w:color w:val="000000" w:themeColor="text1"/>
                <w:szCs w:val="20"/>
              </w:rPr>
            </w:pPr>
            <w:r w:rsidRPr="006B70E2">
              <w:rPr>
                <w:rFonts w:ascii="Arial" w:hAnsi="Arial" w:cs="Arial"/>
                <w:color w:val="000000" w:themeColor="text1"/>
                <w:szCs w:val="20"/>
              </w:rPr>
              <w:t xml:space="preserve">Cuestionario de preguntas directas. </w:t>
            </w:r>
          </w:p>
        </w:tc>
      </w:tr>
      <w:tr w:rsidR="006B70E2" w:rsidRPr="006B70E2" w:rsidTr="00E06236">
        <w:tc>
          <w:tcPr>
            <w:tcW w:w="4673" w:type="dxa"/>
          </w:tcPr>
          <w:p w:rsidR="00712AD4" w:rsidRPr="006B70E2" w:rsidRDefault="004C4E4A" w:rsidP="004C4E4A">
            <w:pPr>
              <w:pStyle w:val="Sinespaciado"/>
              <w:jc w:val="center"/>
              <w:rPr>
                <w:rFonts w:ascii="Arial" w:hAnsi="Arial" w:cs="Arial"/>
                <w:b/>
                <w:color w:val="000000" w:themeColor="text1"/>
                <w:szCs w:val="20"/>
              </w:rPr>
            </w:pPr>
            <w:r w:rsidRPr="006B70E2">
              <w:rPr>
                <w:rFonts w:ascii="Arial" w:hAnsi="Arial" w:cs="Arial"/>
                <w:b/>
                <w:color w:val="000000" w:themeColor="text1"/>
                <w:szCs w:val="20"/>
              </w:rPr>
              <w:t>Total Evidencia de Conocimiento</w:t>
            </w:r>
          </w:p>
        </w:tc>
        <w:tc>
          <w:tcPr>
            <w:tcW w:w="1138" w:type="dxa"/>
            <w:vAlign w:val="center"/>
          </w:tcPr>
          <w:p w:rsidR="00712AD4" w:rsidRPr="006B70E2" w:rsidRDefault="004C4E4A" w:rsidP="004C4E4A">
            <w:pPr>
              <w:pStyle w:val="Sinespaciado"/>
              <w:jc w:val="center"/>
              <w:rPr>
                <w:rFonts w:ascii="Arial" w:hAnsi="Arial" w:cs="Arial"/>
                <w:b/>
                <w:color w:val="000000" w:themeColor="text1"/>
                <w:szCs w:val="20"/>
              </w:rPr>
            </w:pPr>
            <w:r w:rsidRPr="006B70E2">
              <w:rPr>
                <w:rFonts w:ascii="Arial" w:hAnsi="Arial" w:cs="Arial"/>
                <w:b/>
                <w:color w:val="000000" w:themeColor="text1"/>
                <w:szCs w:val="20"/>
              </w:rPr>
              <w:t>30%</w:t>
            </w:r>
          </w:p>
        </w:tc>
        <w:tc>
          <w:tcPr>
            <w:tcW w:w="1418" w:type="dxa"/>
            <w:vAlign w:val="center"/>
          </w:tcPr>
          <w:p w:rsidR="00712AD4" w:rsidRPr="006B70E2" w:rsidRDefault="004C4E4A" w:rsidP="004C4E4A">
            <w:pPr>
              <w:pStyle w:val="Sinespaciado"/>
              <w:jc w:val="center"/>
              <w:rPr>
                <w:rFonts w:ascii="Arial" w:hAnsi="Arial" w:cs="Arial"/>
                <w:b/>
                <w:color w:val="000000" w:themeColor="text1"/>
                <w:szCs w:val="20"/>
              </w:rPr>
            </w:pPr>
            <w:r w:rsidRPr="006B70E2">
              <w:rPr>
                <w:rFonts w:ascii="Arial" w:hAnsi="Arial" w:cs="Arial"/>
                <w:b/>
                <w:color w:val="000000" w:themeColor="text1"/>
                <w:szCs w:val="20"/>
              </w:rPr>
              <w:t>0.30</w:t>
            </w:r>
          </w:p>
        </w:tc>
        <w:tc>
          <w:tcPr>
            <w:tcW w:w="1980" w:type="dxa"/>
            <w:vAlign w:val="center"/>
          </w:tcPr>
          <w:p w:rsidR="00712AD4" w:rsidRPr="006B70E2" w:rsidRDefault="00712AD4" w:rsidP="004C4E4A">
            <w:pPr>
              <w:pStyle w:val="Sinespaciado"/>
              <w:jc w:val="center"/>
              <w:rPr>
                <w:rFonts w:ascii="Arial" w:hAnsi="Arial" w:cs="Arial"/>
                <w:color w:val="000000" w:themeColor="text1"/>
                <w:szCs w:val="20"/>
              </w:rPr>
            </w:pPr>
          </w:p>
        </w:tc>
      </w:tr>
    </w:tbl>
    <w:p w:rsidR="00712AD4" w:rsidRPr="006B70E2" w:rsidRDefault="00712AD4" w:rsidP="00712AD4">
      <w:pPr>
        <w:pStyle w:val="Sinespaciado"/>
        <w:ind w:left="709"/>
        <w:rPr>
          <w:rFonts w:ascii="Arial" w:hAnsi="Arial" w:cs="Arial"/>
          <w:color w:val="000000" w:themeColor="text1"/>
          <w:szCs w:val="20"/>
        </w:rPr>
      </w:pPr>
    </w:p>
    <w:p w:rsidR="004C4E4A" w:rsidRPr="006B70E2" w:rsidRDefault="004C4E4A" w:rsidP="004C4E4A">
      <w:pPr>
        <w:pStyle w:val="Sinespaciado"/>
        <w:ind w:left="709"/>
        <w:jc w:val="center"/>
        <w:rPr>
          <w:rFonts w:ascii="Arial" w:hAnsi="Arial" w:cs="Arial"/>
          <w:b/>
          <w:color w:val="000000" w:themeColor="text1"/>
          <w:szCs w:val="20"/>
        </w:rPr>
      </w:pPr>
      <w:r w:rsidRPr="006B70E2">
        <w:rPr>
          <w:rFonts w:ascii="Arial" w:hAnsi="Arial" w:cs="Arial"/>
          <w:b/>
          <w:color w:val="000000" w:themeColor="text1"/>
          <w:szCs w:val="20"/>
        </w:rPr>
        <w:t>EVIDENCIA DE PRODUCTO</w:t>
      </w:r>
    </w:p>
    <w:tbl>
      <w:tblPr>
        <w:tblStyle w:val="Tablaconcuadrcula"/>
        <w:tblW w:w="9209" w:type="dxa"/>
        <w:tblInd w:w="709" w:type="dxa"/>
        <w:tblLook w:val="04A0" w:firstRow="1" w:lastRow="0" w:firstColumn="1" w:lastColumn="0" w:noHBand="0" w:noVBand="1"/>
      </w:tblPr>
      <w:tblGrid>
        <w:gridCol w:w="4385"/>
        <w:gridCol w:w="1341"/>
        <w:gridCol w:w="1549"/>
        <w:gridCol w:w="1934"/>
      </w:tblGrid>
      <w:tr w:rsidR="006B70E2" w:rsidRPr="006B70E2" w:rsidTr="00E06236">
        <w:tc>
          <w:tcPr>
            <w:tcW w:w="4673" w:type="dxa"/>
          </w:tcPr>
          <w:p w:rsidR="004C4E4A" w:rsidRPr="006B70E2" w:rsidRDefault="004C4E4A"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Evaluaciones</w:t>
            </w:r>
          </w:p>
        </w:tc>
        <w:tc>
          <w:tcPr>
            <w:tcW w:w="1138" w:type="dxa"/>
          </w:tcPr>
          <w:p w:rsidR="004C4E4A" w:rsidRPr="006B70E2" w:rsidRDefault="004C4E4A"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Porcentaje</w:t>
            </w:r>
          </w:p>
        </w:tc>
        <w:tc>
          <w:tcPr>
            <w:tcW w:w="1418" w:type="dxa"/>
          </w:tcPr>
          <w:p w:rsidR="004C4E4A" w:rsidRPr="006B70E2" w:rsidRDefault="004C4E4A"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Ponderación</w:t>
            </w:r>
          </w:p>
        </w:tc>
        <w:tc>
          <w:tcPr>
            <w:tcW w:w="1980" w:type="dxa"/>
          </w:tcPr>
          <w:p w:rsidR="004C4E4A" w:rsidRPr="006B70E2" w:rsidRDefault="004C4E4A"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Instrumento</w:t>
            </w:r>
          </w:p>
        </w:tc>
      </w:tr>
      <w:tr w:rsidR="006B70E2" w:rsidRPr="006B70E2" w:rsidTr="00E06236">
        <w:tc>
          <w:tcPr>
            <w:tcW w:w="4673" w:type="dxa"/>
          </w:tcPr>
          <w:p w:rsidR="004C4E4A" w:rsidRPr="006B70E2" w:rsidRDefault="004C4E4A" w:rsidP="004C4E4A">
            <w:pPr>
              <w:pStyle w:val="Sinespaciado"/>
              <w:jc w:val="both"/>
              <w:rPr>
                <w:rFonts w:ascii="Arial" w:hAnsi="Arial" w:cs="Arial"/>
                <w:color w:val="000000" w:themeColor="text1"/>
                <w:szCs w:val="20"/>
              </w:rPr>
            </w:pPr>
            <w:r w:rsidRPr="006B70E2">
              <w:rPr>
                <w:rFonts w:ascii="Arial" w:hAnsi="Arial" w:cs="Arial"/>
                <w:color w:val="000000" w:themeColor="text1"/>
                <w:szCs w:val="20"/>
              </w:rPr>
              <w:t xml:space="preserve">1. Presentación de informes de prácticas de campo. </w:t>
            </w:r>
          </w:p>
        </w:tc>
        <w:tc>
          <w:tcPr>
            <w:tcW w:w="1138" w:type="dxa"/>
            <w:vAlign w:val="center"/>
          </w:tcPr>
          <w:p w:rsidR="004C4E4A" w:rsidRPr="006B70E2" w:rsidRDefault="004C4E4A"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5%</w:t>
            </w:r>
          </w:p>
        </w:tc>
        <w:tc>
          <w:tcPr>
            <w:tcW w:w="1418" w:type="dxa"/>
            <w:vAlign w:val="center"/>
          </w:tcPr>
          <w:p w:rsidR="004C4E4A" w:rsidRPr="006B70E2" w:rsidRDefault="004C4E4A"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0.05</w:t>
            </w:r>
          </w:p>
        </w:tc>
        <w:tc>
          <w:tcPr>
            <w:tcW w:w="1980" w:type="dxa"/>
            <w:vMerge w:val="restart"/>
            <w:vAlign w:val="center"/>
          </w:tcPr>
          <w:p w:rsidR="004C4E4A" w:rsidRPr="006B70E2" w:rsidRDefault="004C4E4A" w:rsidP="004C4E4A">
            <w:pPr>
              <w:pStyle w:val="Sinespaciado"/>
              <w:jc w:val="center"/>
              <w:rPr>
                <w:rFonts w:ascii="Arial" w:hAnsi="Arial" w:cs="Arial"/>
                <w:color w:val="000000" w:themeColor="text1"/>
                <w:szCs w:val="20"/>
              </w:rPr>
            </w:pPr>
            <w:r w:rsidRPr="006B70E2">
              <w:rPr>
                <w:rFonts w:ascii="Arial" w:hAnsi="Arial" w:cs="Arial"/>
                <w:color w:val="000000" w:themeColor="text1"/>
                <w:szCs w:val="20"/>
              </w:rPr>
              <w:t>Informes, trabajos de investigación según normas APA:</w:t>
            </w:r>
          </w:p>
        </w:tc>
      </w:tr>
      <w:tr w:rsidR="006B70E2" w:rsidRPr="006B70E2" w:rsidTr="00E06236">
        <w:tc>
          <w:tcPr>
            <w:tcW w:w="4673" w:type="dxa"/>
          </w:tcPr>
          <w:p w:rsidR="004C4E4A" w:rsidRPr="006B70E2" w:rsidRDefault="004C4E4A" w:rsidP="004C4E4A">
            <w:pPr>
              <w:pStyle w:val="Sinespaciado"/>
              <w:jc w:val="both"/>
              <w:rPr>
                <w:rFonts w:ascii="Arial" w:hAnsi="Arial" w:cs="Arial"/>
                <w:color w:val="000000" w:themeColor="text1"/>
                <w:szCs w:val="20"/>
              </w:rPr>
            </w:pPr>
            <w:r w:rsidRPr="006B70E2">
              <w:rPr>
                <w:rFonts w:ascii="Arial" w:hAnsi="Arial" w:cs="Arial"/>
                <w:color w:val="000000" w:themeColor="text1"/>
                <w:szCs w:val="20"/>
              </w:rPr>
              <w:t>2. Elección y entrega del 1er. avance de trabajo de la investigación.</w:t>
            </w:r>
          </w:p>
        </w:tc>
        <w:tc>
          <w:tcPr>
            <w:tcW w:w="1138" w:type="dxa"/>
            <w:vAlign w:val="center"/>
          </w:tcPr>
          <w:p w:rsidR="004C4E4A" w:rsidRPr="006B70E2" w:rsidRDefault="004C4E4A"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7%</w:t>
            </w:r>
          </w:p>
        </w:tc>
        <w:tc>
          <w:tcPr>
            <w:tcW w:w="1418" w:type="dxa"/>
            <w:vAlign w:val="center"/>
          </w:tcPr>
          <w:p w:rsidR="004C4E4A" w:rsidRPr="006B70E2" w:rsidRDefault="004C4E4A"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0.07</w:t>
            </w:r>
          </w:p>
        </w:tc>
        <w:tc>
          <w:tcPr>
            <w:tcW w:w="1980" w:type="dxa"/>
            <w:vMerge/>
            <w:vAlign w:val="center"/>
          </w:tcPr>
          <w:p w:rsidR="004C4E4A" w:rsidRPr="006B70E2" w:rsidRDefault="004C4E4A" w:rsidP="004C4E4A">
            <w:pPr>
              <w:pStyle w:val="Sinespaciado"/>
              <w:jc w:val="center"/>
              <w:rPr>
                <w:rFonts w:ascii="Arial" w:hAnsi="Arial" w:cs="Arial"/>
                <w:color w:val="000000" w:themeColor="text1"/>
                <w:szCs w:val="20"/>
              </w:rPr>
            </w:pPr>
          </w:p>
        </w:tc>
      </w:tr>
      <w:tr w:rsidR="006B70E2" w:rsidRPr="006B70E2" w:rsidTr="00E06236">
        <w:tc>
          <w:tcPr>
            <w:tcW w:w="4673" w:type="dxa"/>
          </w:tcPr>
          <w:p w:rsidR="004C4E4A" w:rsidRPr="006B70E2" w:rsidRDefault="004C4E4A" w:rsidP="004C4E4A">
            <w:pPr>
              <w:pStyle w:val="Sinespaciado"/>
              <w:jc w:val="both"/>
              <w:rPr>
                <w:rFonts w:ascii="Arial" w:hAnsi="Arial" w:cs="Arial"/>
                <w:color w:val="000000" w:themeColor="text1"/>
                <w:szCs w:val="20"/>
              </w:rPr>
            </w:pPr>
            <w:r w:rsidRPr="006B70E2">
              <w:rPr>
                <w:rFonts w:ascii="Arial" w:hAnsi="Arial" w:cs="Arial"/>
                <w:color w:val="000000" w:themeColor="text1"/>
                <w:szCs w:val="20"/>
              </w:rPr>
              <w:t>3. Desarrollo de informes y de avances de trabajo de investigación, según estructura exigida y plan de actividades propuestos</w:t>
            </w:r>
          </w:p>
        </w:tc>
        <w:tc>
          <w:tcPr>
            <w:tcW w:w="1138" w:type="dxa"/>
            <w:vAlign w:val="center"/>
          </w:tcPr>
          <w:p w:rsidR="004C4E4A" w:rsidRPr="006B70E2" w:rsidRDefault="004C4E4A"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8%</w:t>
            </w:r>
          </w:p>
        </w:tc>
        <w:tc>
          <w:tcPr>
            <w:tcW w:w="1418" w:type="dxa"/>
            <w:vAlign w:val="center"/>
          </w:tcPr>
          <w:p w:rsidR="004C4E4A" w:rsidRPr="006B70E2" w:rsidRDefault="004C4E4A"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0.08</w:t>
            </w:r>
          </w:p>
        </w:tc>
        <w:tc>
          <w:tcPr>
            <w:tcW w:w="1980" w:type="dxa"/>
            <w:vMerge/>
            <w:vAlign w:val="center"/>
          </w:tcPr>
          <w:p w:rsidR="004C4E4A" w:rsidRPr="006B70E2" w:rsidRDefault="004C4E4A" w:rsidP="007C3B50">
            <w:pPr>
              <w:pStyle w:val="Sinespaciado"/>
              <w:jc w:val="center"/>
              <w:rPr>
                <w:rFonts w:ascii="Arial" w:hAnsi="Arial" w:cs="Arial"/>
                <w:color w:val="000000" w:themeColor="text1"/>
                <w:szCs w:val="20"/>
              </w:rPr>
            </w:pPr>
          </w:p>
        </w:tc>
      </w:tr>
      <w:tr w:rsidR="006B70E2" w:rsidRPr="006B70E2" w:rsidTr="00E06236">
        <w:tc>
          <w:tcPr>
            <w:tcW w:w="4673" w:type="dxa"/>
          </w:tcPr>
          <w:p w:rsidR="004C4E4A" w:rsidRPr="006B70E2" w:rsidRDefault="004C4E4A" w:rsidP="004C4E4A">
            <w:pPr>
              <w:pStyle w:val="Sinespaciado"/>
              <w:jc w:val="both"/>
              <w:rPr>
                <w:rFonts w:ascii="Arial" w:hAnsi="Arial" w:cs="Arial"/>
                <w:color w:val="000000" w:themeColor="text1"/>
                <w:szCs w:val="20"/>
              </w:rPr>
            </w:pPr>
            <w:r w:rsidRPr="006B70E2">
              <w:rPr>
                <w:rFonts w:ascii="Arial" w:hAnsi="Arial" w:cs="Arial"/>
                <w:color w:val="000000" w:themeColor="text1"/>
                <w:szCs w:val="20"/>
              </w:rPr>
              <w:t xml:space="preserve">4. Redacción, contenido y presentación </w:t>
            </w:r>
          </w:p>
        </w:tc>
        <w:tc>
          <w:tcPr>
            <w:tcW w:w="1138" w:type="dxa"/>
            <w:vAlign w:val="center"/>
          </w:tcPr>
          <w:p w:rsidR="004C4E4A" w:rsidRPr="006B70E2" w:rsidRDefault="004C4E4A"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10%</w:t>
            </w:r>
          </w:p>
        </w:tc>
        <w:tc>
          <w:tcPr>
            <w:tcW w:w="1418" w:type="dxa"/>
            <w:vAlign w:val="center"/>
          </w:tcPr>
          <w:p w:rsidR="004C4E4A" w:rsidRPr="006B70E2" w:rsidRDefault="004C4E4A"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0.10</w:t>
            </w:r>
          </w:p>
        </w:tc>
        <w:tc>
          <w:tcPr>
            <w:tcW w:w="1980" w:type="dxa"/>
            <w:vMerge/>
            <w:vAlign w:val="center"/>
          </w:tcPr>
          <w:p w:rsidR="004C4E4A" w:rsidRPr="006B70E2" w:rsidRDefault="004C4E4A" w:rsidP="007C3B50">
            <w:pPr>
              <w:pStyle w:val="Sinespaciado"/>
              <w:jc w:val="center"/>
              <w:rPr>
                <w:rFonts w:ascii="Arial" w:hAnsi="Arial" w:cs="Arial"/>
                <w:color w:val="000000" w:themeColor="text1"/>
                <w:szCs w:val="20"/>
              </w:rPr>
            </w:pPr>
          </w:p>
        </w:tc>
      </w:tr>
      <w:tr w:rsidR="006B70E2" w:rsidRPr="006B70E2" w:rsidTr="00E06236">
        <w:tc>
          <w:tcPr>
            <w:tcW w:w="4673" w:type="dxa"/>
          </w:tcPr>
          <w:p w:rsidR="004C4E4A" w:rsidRPr="006B70E2" w:rsidRDefault="004C4E4A" w:rsidP="00755C0E">
            <w:pPr>
              <w:pStyle w:val="Sinespaciado"/>
              <w:jc w:val="center"/>
              <w:rPr>
                <w:rFonts w:ascii="Arial" w:hAnsi="Arial" w:cs="Arial"/>
                <w:b/>
                <w:color w:val="000000" w:themeColor="text1"/>
                <w:szCs w:val="20"/>
              </w:rPr>
            </w:pPr>
            <w:r w:rsidRPr="006B70E2">
              <w:rPr>
                <w:rFonts w:ascii="Arial" w:hAnsi="Arial" w:cs="Arial"/>
                <w:b/>
                <w:color w:val="000000" w:themeColor="text1"/>
                <w:szCs w:val="20"/>
              </w:rPr>
              <w:t xml:space="preserve">Total Evidencia de </w:t>
            </w:r>
            <w:r w:rsidR="00755C0E">
              <w:rPr>
                <w:rFonts w:ascii="Arial" w:hAnsi="Arial" w:cs="Arial"/>
                <w:b/>
                <w:color w:val="000000" w:themeColor="text1"/>
                <w:szCs w:val="20"/>
              </w:rPr>
              <w:t>Producto</w:t>
            </w:r>
          </w:p>
        </w:tc>
        <w:tc>
          <w:tcPr>
            <w:tcW w:w="1138" w:type="dxa"/>
            <w:vAlign w:val="center"/>
          </w:tcPr>
          <w:p w:rsidR="004C4E4A" w:rsidRPr="006B70E2" w:rsidRDefault="004C4E4A"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30%</w:t>
            </w:r>
          </w:p>
        </w:tc>
        <w:tc>
          <w:tcPr>
            <w:tcW w:w="1418" w:type="dxa"/>
            <w:vAlign w:val="center"/>
          </w:tcPr>
          <w:p w:rsidR="004C4E4A" w:rsidRPr="006B70E2" w:rsidRDefault="004C4E4A"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0.30</w:t>
            </w:r>
          </w:p>
        </w:tc>
        <w:tc>
          <w:tcPr>
            <w:tcW w:w="1980" w:type="dxa"/>
            <w:vAlign w:val="center"/>
          </w:tcPr>
          <w:p w:rsidR="004C4E4A" w:rsidRPr="006B70E2" w:rsidRDefault="004C4E4A" w:rsidP="007C3B50">
            <w:pPr>
              <w:pStyle w:val="Sinespaciado"/>
              <w:jc w:val="center"/>
              <w:rPr>
                <w:rFonts w:ascii="Arial" w:hAnsi="Arial" w:cs="Arial"/>
                <w:color w:val="000000" w:themeColor="text1"/>
                <w:szCs w:val="20"/>
              </w:rPr>
            </w:pPr>
          </w:p>
        </w:tc>
      </w:tr>
    </w:tbl>
    <w:p w:rsidR="004C4E4A" w:rsidRPr="006B70E2" w:rsidRDefault="004C4E4A" w:rsidP="00712AD4">
      <w:pPr>
        <w:pStyle w:val="Sinespaciado"/>
        <w:ind w:left="709"/>
        <w:rPr>
          <w:rFonts w:ascii="Arial" w:hAnsi="Arial" w:cs="Arial"/>
          <w:color w:val="000000" w:themeColor="text1"/>
          <w:szCs w:val="20"/>
        </w:rPr>
      </w:pPr>
    </w:p>
    <w:p w:rsidR="00E06236" w:rsidRPr="006B70E2" w:rsidRDefault="00755C0E" w:rsidP="00E06236">
      <w:pPr>
        <w:pStyle w:val="Sinespaciado"/>
        <w:ind w:left="709"/>
        <w:jc w:val="center"/>
        <w:rPr>
          <w:rFonts w:ascii="Arial" w:hAnsi="Arial" w:cs="Arial"/>
          <w:b/>
          <w:color w:val="000000" w:themeColor="text1"/>
          <w:szCs w:val="20"/>
        </w:rPr>
      </w:pPr>
      <w:r>
        <w:rPr>
          <w:rFonts w:ascii="Arial" w:hAnsi="Arial" w:cs="Arial"/>
          <w:b/>
          <w:color w:val="000000" w:themeColor="text1"/>
          <w:szCs w:val="20"/>
        </w:rPr>
        <w:t>EVIDENCIA DE DESEMPEÑO</w:t>
      </w:r>
    </w:p>
    <w:tbl>
      <w:tblPr>
        <w:tblStyle w:val="Tablaconcuadrcula"/>
        <w:tblW w:w="9209" w:type="dxa"/>
        <w:tblInd w:w="709" w:type="dxa"/>
        <w:tblLook w:val="04A0" w:firstRow="1" w:lastRow="0" w:firstColumn="1" w:lastColumn="0" w:noHBand="0" w:noVBand="1"/>
      </w:tblPr>
      <w:tblGrid>
        <w:gridCol w:w="4385"/>
        <w:gridCol w:w="1341"/>
        <w:gridCol w:w="1549"/>
        <w:gridCol w:w="1934"/>
      </w:tblGrid>
      <w:tr w:rsidR="006B70E2" w:rsidRPr="006B70E2" w:rsidTr="007C3B50">
        <w:tc>
          <w:tcPr>
            <w:tcW w:w="4673" w:type="dxa"/>
          </w:tcPr>
          <w:p w:rsidR="00E06236" w:rsidRPr="006B70E2" w:rsidRDefault="00E06236"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Evaluaciones</w:t>
            </w:r>
          </w:p>
        </w:tc>
        <w:tc>
          <w:tcPr>
            <w:tcW w:w="1138" w:type="dxa"/>
          </w:tcPr>
          <w:p w:rsidR="00E06236" w:rsidRPr="006B70E2" w:rsidRDefault="00E06236"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Porcentaje</w:t>
            </w:r>
          </w:p>
        </w:tc>
        <w:tc>
          <w:tcPr>
            <w:tcW w:w="1418" w:type="dxa"/>
          </w:tcPr>
          <w:p w:rsidR="00E06236" w:rsidRPr="006B70E2" w:rsidRDefault="00E06236"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Ponderación</w:t>
            </w:r>
          </w:p>
        </w:tc>
        <w:tc>
          <w:tcPr>
            <w:tcW w:w="1980" w:type="dxa"/>
          </w:tcPr>
          <w:p w:rsidR="00E06236" w:rsidRPr="006B70E2" w:rsidRDefault="00E06236"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Instrumento</w:t>
            </w:r>
          </w:p>
        </w:tc>
      </w:tr>
      <w:tr w:rsidR="006B70E2" w:rsidRPr="006B70E2" w:rsidTr="007C3B50">
        <w:tc>
          <w:tcPr>
            <w:tcW w:w="4673" w:type="dxa"/>
          </w:tcPr>
          <w:p w:rsidR="00E06236" w:rsidRPr="006B70E2" w:rsidRDefault="00E06236" w:rsidP="00E06236">
            <w:pPr>
              <w:pStyle w:val="Sinespaciado"/>
              <w:jc w:val="both"/>
              <w:rPr>
                <w:rFonts w:ascii="Arial" w:hAnsi="Arial" w:cs="Arial"/>
                <w:color w:val="000000" w:themeColor="text1"/>
                <w:szCs w:val="20"/>
              </w:rPr>
            </w:pPr>
            <w:r w:rsidRPr="006B70E2">
              <w:rPr>
                <w:rFonts w:ascii="Arial" w:hAnsi="Arial" w:cs="Arial"/>
                <w:color w:val="000000" w:themeColor="text1"/>
                <w:szCs w:val="20"/>
              </w:rPr>
              <w:t>1. Explica y justifica sus informes elaborados y presentados.</w:t>
            </w:r>
          </w:p>
        </w:tc>
        <w:tc>
          <w:tcPr>
            <w:tcW w:w="1138" w:type="dxa"/>
            <w:vAlign w:val="center"/>
          </w:tcPr>
          <w:p w:rsidR="00E06236" w:rsidRPr="006B70E2" w:rsidRDefault="00E06236"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5%</w:t>
            </w:r>
          </w:p>
        </w:tc>
        <w:tc>
          <w:tcPr>
            <w:tcW w:w="1418" w:type="dxa"/>
            <w:vAlign w:val="center"/>
          </w:tcPr>
          <w:p w:rsidR="00E06236" w:rsidRPr="006B70E2" w:rsidRDefault="00E06236"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0.05</w:t>
            </w:r>
          </w:p>
        </w:tc>
        <w:tc>
          <w:tcPr>
            <w:tcW w:w="1980" w:type="dxa"/>
            <w:vMerge w:val="restart"/>
            <w:vAlign w:val="center"/>
          </w:tcPr>
          <w:p w:rsidR="00E06236" w:rsidRPr="006B70E2" w:rsidRDefault="00E06236"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 xml:space="preserve">Informes y primer avance de trabajo de investigación </w:t>
            </w:r>
          </w:p>
        </w:tc>
      </w:tr>
      <w:tr w:rsidR="006B70E2" w:rsidRPr="006B70E2" w:rsidTr="007C3B50">
        <w:tc>
          <w:tcPr>
            <w:tcW w:w="4673" w:type="dxa"/>
          </w:tcPr>
          <w:p w:rsidR="00E06236" w:rsidRPr="006B70E2" w:rsidRDefault="00E06236" w:rsidP="001A7A09">
            <w:pPr>
              <w:pStyle w:val="Sinespaciado"/>
              <w:jc w:val="both"/>
              <w:rPr>
                <w:rFonts w:ascii="Arial" w:hAnsi="Arial" w:cs="Arial"/>
                <w:color w:val="000000" w:themeColor="text1"/>
                <w:szCs w:val="20"/>
              </w:rPr>
            </w:pPr>
            <w:r w:rsidRPr="006B70E2">
              <w:rPr>
                <w:rFonts w:ascii="Arial" w:hAnsi="Arial" w:cs="Arial"/>
                <w:color w:val="000000" w:themeColor="text1"/>
                <w:szCs w:val="20"/>
              </w:rPr>
              <w:t xml:space="preserve">2. Elige, fundamento y valora la elaboración y elección de trabajo de investigación y el avance </w:t>
            </w:r>
            <w:r w:rsidR="001A7A09" w:rsidRPr="006B70E2">
              <w:rPr>
                <w:rFonts w:ascii="Arial" w:hAnsi="Arial" w:cs="Arial"/>
                <w:color w:val="000000" w:themeColor="text1"/>
                <w:szCs w:val="20"/>
              </w:rPr>
              <w:t>ejecutado</w:t>
            </w:r>
            <w:r w:rsidRPr="006B70E2">
              <w:rPr>
                <w:rFonts w:ascii="Arial" w:hAnsi="Arial" w:cs="Arial"/>
                <w:color w:val="000000" w:themeColor="text1"/>
                <w:szCs w:val="20"/>
              </w:rPr>
              <w:t>.</w:t>
            </w:r>
          </w:p>
        </w:tc>
        <w:tc>
          <w:tcPr>
            <w:tcW w:w="1138" w:type="dxa"/>
            <w:vAlign w:val="center"/>
          </w:tcPr>
          <w:p w:rsidR="00E06236" w:rsidRPr="006B70E2" w:rsidRDefault="00E06236"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10%</w:t>
            </w:r>
          </w:p>
        </w:tc>
        <w:tc>
          <w:tcPr>
            <w:tcW w:w="1418" w:type="dxa"/>
            <w:vAlign w:val="center"/>
          </w:tcPr>
          <w:p w:rsidR="00E06236" w:rsidRPr="006B70E2" w:rsidRDefault="00E06236"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0.10</w:t>
            </w:r>
          </w:p>
        </w:tc>
        <w:tc>
          <w:tcPr>
            <w:tcW w:w="1980" w:type="dxa"/>
            <w:vMerge/>
            <w:vAlign w:val="center"/>
          </w:tcPr>
          <w:p w:rsidR="00E06236" w:rsidRPr="006B70E2" w:rsidRDefault="00E06236" w:rsidP="007C3B50">
            <w:pPr>
              <w:pStyle w:val="Sinespaciado"/>
              <w:jc w:val="center"/>
              <w:rPr>
                <w:rFonts w:ascii="Arial" w:hAnsi="Arial" w:cs="Arial"/>
                <w:color w:val="000000" w:themeColor="text1"/>
                <w:szCs w:val="20"/>
              </w:rPr>
            </w:pPr>
          </w:p>
        </w:tc>
      </w:tr>
      <w:tr w:rsidR="006B70E2" w:rsidRPr="006B70E2" w:rsidTr="007C3B50">
        <w:tc>
          <w:tcPr>
            <w:tcW w:w="4673" w:type="dxa"/>
          </w:tcPr>
          <w:p w:rsidR="00E06236" w:rsidRPr="006B70E2" w:rsidRDefault="00E06236" w:rsidP="00E06236">
            <w:pPr>
              <w:pStyle w:val="Sinespaciado"/>
              <w:jc w:val="both"/>
              <w:rPr>
                <w:rFonts w:ascii="Arial" w:hAnsi="Arial" w:cs="Arial"/>
                <w:color w:val="000000" w:themeColor="text1"/>
                <w:szCs w:val="20"/>
              </w:rPr>
            </w:pPr>
            <w:r w:rsidRPr="006B70E2">
              <w:rPr>
                <w:rFonts w:ascii="Arial" w:hAnsi="Arial" w:cs="Arial"/>
                <w:color w:val="000000" w:themeColor="text1"/>
                <w:szCs w:val="20"/>
              </w:rPr>
              <w:t xml:space="preserve">3. Describe y debate el desarrollo de sus informes y avances de trabajo de investigación. </w:t>
            </w:r>
          </w:p>
        </w:tc>
        <w:tc>
          <w:tcPr>
            <w:tcW w:w="1138" w:type="dxa"/>
            <w:vAlign w:val="center"/>
          </w:tcPr>
          <w:p w:rsidR="00E06236" w:rsidRPr="006B70E2" w:rsidRDefault="00E06236"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10%</w:t>
            </w:r>
          </w:p>
        </w:tc>
        <w:tc>
          <w:tcPr>
            <w:tcW w:w="1418" w:type="dxa"/>
            <w:vAlign w:val="center"/>
          </w:tcPr>
          <w:p w:rsidR="00E06236" w:rsidRPr="006B70E2" w:rsidRDefault="00E06236"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0.10</w:t>
            </w:r>
          </w:p>
        </w:tc>
        <w:tc>
          <w:tcPr>
            <w:tcW w:w="1980" w:type="dxa"/>
            <w:vMerge/>
            <w:vAlign w:val="center"/>
          </w:tcPr>
          <w:p w:rsidR="00E06236" w:rsidRPr="006B70E2" w:rsidRDefault="00E06236" w:rsidP="007C3B50">
            <w:pPr>
              <w:pStyle w:val="Sinespaciado"/>
              <w:jc w:val="center"/>
              <w:rPr>
                <w:rFonts w:ascii="Arial" w:hAnsi="Arial" w:cs="Arial"/>
                <w:color w:val="000000" w:themeColor="text1"/>
                <w:szCs w:val="20"/>
              </w:rPr>
            </w:pPr>
          </w:p>
        </w:tc>
      </w:tr>
      <w:tr w:rsidR="006B70E2" w:rsidRPr="006B70E2" w:rsidTr="007C3B50">
        <w:tc>
          <w:tcPr>
            <w:tcW w:w="4673" w:type="dxa"/>
          </w:tcPr>
          <w:p w:rsidR="00E06236" w:rsidRPr="006B70E2" w:rsidRDefault="00E06236" w:rsidP="00E06236">
            <w:pPr>
              <w:pStyle w:val="Sinespaciado"/>
              <w:jc w:val="both"/>
              <w:rPr>
                <w:rFonts w:ascii="Arial" w:hAnsi="Arial" w:cs="Arial"/>
                <w:color w:val="000000" w:themeColor="text1"/>
                <w:szCs w:val="20"/>
              </w:rPr>
            </w:pPr>
            <w:r w:rsidRPr="006B70E2">
              <w:rPr>
                <w:rFonts w:ascii="Arial" w:hAnsi="Arial" w:cs="Arial"/>
                <w:color w:val="000000" w:themeColor="text1"/>
                <w:szCs w:val="20"/>
              </w:rPr>
              <w:t xml:space="preserve">4. Demuestra, sintetiza y debate el avance de su trabajo de investigación. </w:t>
            </w:r>
          </w:p>
        </w:tc>
        <w:tc>
          <w:tcPr>
            <w:tcW w:w="1138" w:type="dxa"/>
            <w:vAlign w:val="center"/>
          </w:tcPr>
          <w:p w:rsidR="00E06236" w:rsidRPr="006B70E2" w:rsidRDefault="00755C0E" w:rsidP="007C3B50">
            <w:pPr>
              <w:pStyle w:val="Sinespaciado"/>
              <w:jc w:val="center"/>
              <w:rPr>
                <w:rFonts w:ascii="Arial" w:hAnsi="Arial" w:cs="Arial"/>
                <w:color w:val="000000" w:themeColor="text1"/>
                <w:szCs w:val="20"/>
              </w:rPr>
            </w:pPr>
            <w:r>
              <w:rPr>
                <w:rFonts w:ascii="Arial" w:hAnsi="Arial" w:cs="Arial"/>
                <w:color w:val="000000" w:themeColor="text1"/>
                <w:szCs w:val="20"/>
              </w:rPr>
              <w:t>1</w:t>
            </w:r>
            <w:r w:rsidR="00E06236" w:rsidRPr="006B70E2">
              <w:rPr>
                <w:rFonts w:ascii="Arial" w:hAnsi="Arial" w:cs="Arial"/>
                <w:color w:val="000000" w:themeColor="text1"/>
                <w:szCs w:val="20"/>
              </w:rPr>
              <w:t>5%</w:t>
            </w:r>
          </w:p>
        </w:tc>
        <w:tc>
          <w:tcPr>
            <w:tcW w:w="1418" w:type="dxa"/>
            <w:vAlign w:val="center"/>
          </w:tcPr>
          <w:p w:rsidR="00E06236" w:rsidRPr="006B70E2" w:rsidRDefault="00E06236" w:rsidP="00755C0E">
            <w:pPr>
              <w:pStyle w:val="Sinespaciado"/>
              <w:jc w:val="center"/>
              <w:rPr>
                <w:rFonts w:ascii="Arial" w:hAnsi="Arial" w:cs="Arial"/>
                <w:color w:val="000000" w:themeColor="text1"/>
                <w:szCs w:val="20"/>
              </w:rPr>
            </w:pPr>
            <w:r w:rsidRPr="006B70E2">
              <w:rPr>
                <w:rFonts w:ascii="Arial" w:hAnsi="Arial" w:cs="Arial"/>
                <w:color w:val="000000" w:themeColor="text1"/>
                <w:szCs w:val="20"/>
              </w:rPr>
              <w:t>0.</w:t>
            </w:r>
            <w:r w:rsidR="00D47E95">
              <w:rPr>
                <w:rFonts w:ascii="Arial" w:hAnsi="Arial" w:cs="Arial"/>
                <w:color w:val="000000" w:themeColor="text1"/>
                <w:szCs w:val="20"/>
              </w:rPr>
              <w:t>1</w:t>
            </w:r>
            <w:r w:rsidRPr="006B70E2">
              <w:rPr>
                <w:rFonts w:ascii="Arial" w:hAnsi="Arial" w:cs="Arial"/>
                <w:color w:val="000000" w:themeColor="text1"/>
                <w:szCs w:val="20"/>
              </w:rPr>
              <w:t>5</w:t>
            </w:r>
          </w:p>
        </w:tc>
        <w:tc>
          <w:tcPr>
            <w:tcW w:w="1980" w:type="dxa"/>
            <w:vMerge/>
            <w:vAlign w:val="center"/>
          </w:tcPr>
          <w:p w:rsidR="00E06236" w:rsidRPr="006B70E2" w:rsidRDefault="00E06236" w:rsidP="007C3B50">
            <w:pPr>
              <w:pStyle w:val="Sinespaciado"/>
              <w:jc w:val="center"/>
              <w:rPr>
                <w:rFonts w:ascii="Arial" w:hAnsi="Arial" w:cs="Arial"/>
                <w:color w:val="000000" w:themeColor="text1"/>
                <w:szCs w:val="20"/>
              </w:rPr>
            </w:pPr>
          </w:p>
        </w:tc>
      </w:tr>
      <w:tr w:rsidR="006B70E2" w:rsidRPr="006B70E2" w:rsidTr="007C3B50">
        <w:tc>
          <w:tcPr>
            <w:tcW w:w="4673" w:type="dxa"/>
          </w:tcPr>
          <w:p w:rsidR="00E06236" w:rsidRPr="006B70E2" w:rsidRDefault="00E06236" w:rsidP="00755C0E">
            <w:pPr>
              <w:pStyle w:val="Sinespaciado"/>
              <w:jc w:val="center"/>
              <w:rPr>
                <w:rFonts w:ascii="Arial" w:hAnsi="Arial" w:cs="Arial"/>
                <w:b/>
                <w:color w:val="000000" w:themeColor="text1"/>
                <w:szCs w:val="20"/>
              </w:rPr>
            </w:pPr>
            <w:r w:rsidRPr="006B70E2">
              <w:rPr>
                <w:rFonts w:ascii="Arial" w:hAnsi="Arial" w:cs="Arial"/>
                <w:b/>
                <w:color w:val="000000" w:themeColor="text1"/>
                <w:szCs w:val="20"/>
              </w:rPr>
              <w:t xml:space="preserve">Total Evidencia de </w:t>
            </w:r>
            <w:r w:rsidR="00755C0E">
              <w:rPr>
                <w:rFonts w:ascii="Arial" w:hAnsi="Arial" w:cs="Arial"/>
                <w:b/>
                <w:color w:val="000000" w:themeColor="text1"/>
                <w:szCs w:val="20"/>
              </w:rPr>
              <w:t>Desempeño</w:t>
            </w:r>
          </w:p>
        </w:tc>
        <w:tc>
          <w:tcPr>
            <w:tcW w:w="1138" w:type="dxa"/>
            <w:vAlign w:val="center"/>
          </w:tcPr>
          <w:p w:rsidR="00E06236" w:rsidRPr="006B70E2" w:rsidRDefault="00E06236"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40%</w:t>
            </w:r>
          </w:p>
        </w:tc>
        <w:tc>
          <w:tcPr>
            <w:tcW w:w="1418" w:type="dxa"/>
            <w:vAlign w:val="center"/>
          </w:tcPr>
          <w:p w:rsidR="00E06236" w:rsidRPr="006B70E2" w:rsidRDefault="00E06236"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0.40</w:t>
            </w:r>
          </w:p>
        </w:tc>
        <w:tc>
          <w:tcPr>
            <w:tcW w:w="1980" w:type="dxa"/>
            <w:vAlign w:val="center"/>
          </w:tcPr>
          <w:p w:rsidR="00E06236" w:rsidRPr="006B70E2" w:rsidRDefault="00E06236" w:rsidP="007C3B50">
            <w:pPr>
              <w:pStyle w:val="Sinespaciado"/>
              <w:jc w:val="center"/>
              <w:rPr>
                <w:rFonts w:ascii="Arial" w:hAnsi="Arial" w:cs="Arial"/>
                <w:color w:val="000000" w:themeColor="text1"/>
                <w:szCs w:val="20"/>
              </w:rPr>
            </w:pPr>
          </w:p>
        </w:tc>
      </w:tr>
    </w:tbl>
    <w:p w:rsidR="00E06236" w:rsidRPr="006B70E2" w:rsidRDefault="00F1383F" w:rsidP="00F1383F">
      <w:pPr>
        <w:pStyle w:val="Sinespaciado"/>
        <w:ind w:left="709"/>
        <w:jc w:val="center"/>
        <w:rPr>
          <w:rFonts w:ascii="Arial" w:hAnsi="Arial" w:cs="Arial"/>
          <w:b/>
          <w:color w:val="000000" w:themeColor="text1"/>
          <w:szCs w:val="20"/>
        </w:rPr>
      </w:pPr>
      <w:r w:rsidRPr="006B70E2">
        <w:rPr>
          <w:rFonts w:ascii="Arial" w:hAnsi="Arial" w:cs="Arial"/>
          <w:b/>
          <w:color w:val="000000" w:themeColor="text1"/>
          <w:szCs w:val="20"/>
        </w:rPr>
        <w:t>PROMEDIO UDI (PUDI) = EC + EP+ ED</w:t>
      </w:r>
    </w:p>
    <w:p w:rsidR="006F6FBE" w:rsidRPr="006B70E2" w:rsidRDefault="006F6FBE" w:rsidP="006B70E2">
      <w:pPr>
        <w:pStyle w:val="Sinespaciado"/>
        <w:ind w:left="709"/>
        <w:jc w:val="center"/>
        <w:rPr>
          <w:rFonts w:ascii="Arial" w:hAnsi="Arial" w:cs="Arial"/>
          <w:b/>
          <w:color w:val="000000" w:themeColor="text1"/>
          <w:sz w:val="26"/>
          <w:szCs w:val="26"/>
        </w:rPr>
      </w:pPr>
      <w:r w:rsidRPr="006B70E2">
        <w:rPr>
          <w:rFonts w:ascii="Arial" w:hAnsi="Arial" w:cs="Arial"/>
          <w:b/>
          <w:color w:val="000000" w:themeColor="text1"/>
          <w:sz w:val="26"/>
          <w:szCs w:val="26"/>
        </w:rPr>
        <w:t>Facultad de Ingeniería Pesquera</w:t>
      </w:r>
    </w:p>
    <w:p w:rsidR="006F6FBE" w:rsidRPr="006B70E2" w:rsidRDefault="006F6FBE" w:rsidP="006F6FBE">
      <w:pPr>
        <w:pStyle w:val="Sinespaciado"/>
        <w:jc w:val="center"/>
        <w:rPr>
          <w:rFonts w:ascii="Arial" w:hAnsi="Arial" w:cs="Arial"/>
          <w:b/>
          <w:color w:val="000000" w:themeColor="text1"/>
          <w:sz w:val="26"/>
          <w:szCs w:val="26"/>
        </w:rPr>
      </w:pPr>
      <w:r w:rsidRPr="006B70E2">
        <w:rPr>
          <w:rFonts w:ascii="Arial" w:hAnsi="Arial" w:cs="Arial"/>
          <w:b/>
          <w:color w:val="000000" w:themeColor="text1"/>
          <w:sz w:val="26"/>
          <w:szCs w:val="26"/>
        </w:rPr>
        <w:t xml:space="preserve">Departamento Académico de Ingeniería Pesquera e Ingeniería Acuícola </w:t>
      </w:r>
    </w:p>
    <w:p w:rsidR="006F6FBE" w:rsidRPr="006B70E2" w:rsidRDefault="006F6FBE" w:rsidP="006F6FBE">
      <w:pPr>
        <w:pStyle w:val="Sinespaciado"/>
        <w:jc w:val="center"/>
        <w:rPr>
          <w:rFonts w:ascii="Arial" w:hAnsi="Arial" w:cs="Arial"/>
          <w:b/>
          <w:color w:val="000000" w:themeColor="text1"/>
          <w:sz w:val="26"/>
          <w:szCs w:val="26"/>
        </w:rPr>
      </w:pPr>
      <w:r w:rsidRPr="006B70E2">
        <w:rPr>
          <w:rFonts w:ascii="Arial" w:hAnsi="Arial" w:cs="Arial"/>
          <w:b/>
          <w:color w:val="000000" w:themeColor="text1"/>
          <w:sz w:val="26"/>
          <w:szCs w:val="26"/>
        </w:rPr>
        <w:t xml:space="preserve">Asignatura de Recursos Hidrobiológicos </w:t>
      </w:r>
    </w:p>
    <w:p w:rsidR="006F6FBE" w:rsidRPr="006B70E2" w:rsidRDefault="006F6FBE" w:rsidP="006F6FBE">
      <w:pPr>
        <w:pStyle w:val="Sinespaciado"/>
        <w:rPr>
          <w:rFonts w:ascii="Arial" w:hAnsi="Arial" w:cs="Arial"/>
          <w:b/>
          <w:color w:val="000000" w:themeColor="text1"/>
          <w:sz w:val="26"/>
          <w:szCs w:val="26"/>
        </w:rPr>
      </w:pPr>
    </w:p>
    <w:p w:rsidR="006F6FBE" w:rsidRPr="006B70E2" w:rsidRDefault="00341405" w:rsidP="00341405">
      <w:pPr>
        <w:pStyle w:val="Sinespaciado"/>
        <w:jc w:val="both"/>
        <w:rPr>
          <w:rFonts w:ascii="Arial" w:hAnsi="Arial" w:cs="Arial"/>
          <w:b/>
          <w:color w:val="000000" w:themeColor="text1"/>
          <w:szCs w:val="20"/>
        </w:rPr>
      </w:pPr>
      <w:r w:rsidRPr="006B70E2">
        <w:rPr>
          <w:rFonts w:ascii="Arial" w:hAnsi="Arial" w:cs="Arial"/>
          <w:b/>
          <w:color w:val="000000" w:themeColor="text1"/>
          <w:szCs w:val="20"/>
        </w:rPr>
        <w:t xml:space="preserve">VII. </w:t>
      </w:r>
      <w:r w:rsidRPr="006B70E2">
        <w:rPr>
          <w:rFonts w:ascii="Arial" w:hAnsi="Arial" w:cs="Arial"/>
          <w:b/>
          <w:color w:val="000000" w:themeColor="text1"/>
          <w:szCs w:val="20"/>
        </w:rPr>
        <w:tab/>
      </w:r>
      <w:r w:rsidR="006F6FBE" w:rsidRPr="006B70E2">
        <w:rPr>
          <w:rFonts w:ascii="Arial" w:hAnsi="Arial" w:cs="Arial"/>
          <w:b/>
          <w:color w:val="000000" w:themeColor="text1"/>
          <w:szCs w:val="20"/>
        </w:rPr>
        <w:t>EVALUACIÓN.</w:t>
      </w:r>
    </w:p>
    <w:p w:rsidR="006F6FBE" w:rsidRPr="006B70E2" w:rsidRDefault="006F6FBE" w:rsidP="006F6FBE">
      <w:pPr>
        <w:pStyle w:val="Sinespaciado"/>
        <w:ind w:left="709"/>
        <w:jc w:val="both"/>
        <w:rPr>
          <w:rFonts w:ascii="Arial" w:hAnsi="Arial" w:cs="Arial"/>
          <w:color w:val="000000" w:themeColor="text1"/>
          <w:szCs w:val="20"/>
        </w:rPr>
      </w:pPr>
      <w:r w:rsidRPr="006B70E2">
        <w:rPr>
          <w:rFonts w:ascii="Arial" w:hAnsi="Arial" w:cs="Arial"/>
          <w:color w:val="000000" w:themeColor="text1"/>
          <w:szCs w:val="20"/>
        </w:rPr>
        <w:t xml:space="preserve">La evaluación propuesta será por Unidad Didáctica en acorde al cumplimiento de las evidencias de conocimiento, producto y desempeño. </w:t>
      </w:r>
    </w:p>
    <w:p w:rsidR="006F6FBE" w:rsidRPr="006B70E2" w:rsidRDefault="006F6FBE" w:rsidP="006F6FBE">
      <w:pPr>
        <w:pStyle w:val="Sinespaciado"/>
        <w:ind w:left="709"/>
        <w:jc w:val="both"/>
        <w:rPr>
          <w:rFonts w:ascii="Arial" w:hAnsi="Arial" w:cs="Arial"/>
          <w:color w:val="000000" w:themeColor="text1"/>
          <w:szCs w:val="20"/>
        </w:rPr>
      </w:pPr>
      <w:r w:rsidRPr="006B70E2">
        <w:rPr>
          <w:rFonts w:ascii="Arial" w:hAnsi="Arial" w:cs="Arial"/>
          <w:b/>
          <w:color w:val="000000" w:themeColor="text1"/>
          <w:szCs w:val="20"/>
        </w:rPr>
        <w:t xml:space="preserve">UNIDAD DIDÁCTICA II.- </w:t>
      </w:r>
      <w:r w:rsidRPr="006B70E2">
        <w:rPr>
          <w:rFonts w:ascii="Arial" w:hAnsi="Arial" w:cs="Arial"/>
          <w:color w:val="000000" w:themeColor="text1"/>
          <w:szCs w:val="20"/>
        </w:rPr>
        <w:t>Define, describe y relaciona la composición química, los gases disueltos y el PH en el agua de mar</w:t>
      </w:r>
      <w:r w:rsidR="001A7A09" w:rsidRPr="006B70E2">
        <w:rPr>
          <w:rFonts w:ascii="Arial" w:hAnsi="Arial" w:cs="Arial"/>
          <w:color w:val="000000" w:themeColor="text1"/>
          <w:szCs w:val="20"/>
        </w:rPr>
        <w:t>.R</w:t>
      </w:r>
      <w:r w:rsidRPr="006B70E2">
        <w:rPr>
          <w:rFonts w:ascii="Arial" w:hAnsi="Arial" w:cs="Arial"/>
          <w:color w:val="000000" w:themeColor="text1"/>
          <w:szCs w:val="20"/>
        </w:rPr>
        <w:t>econoce y aplica los métodos para determinarlos</w:t>
      </w:r>
      <w:r w:rsidR="001A7A09" w:rsidRPr="006B70E2">
        <w:rPr>
          <w:rFonts w:ascii="Arial" w:hAnsi="Arial" w:cs="Arial"/>
          <w:color w:val="000000" w:themeColor="text1"/>
          <w:szCs w:val="20"/>
        </w:rPr>
        <w:t>.C</w:t>
      </w:r>
      <w:r w:rsidRPr="006B70E2">
        <w:rPr>
          <w:rFonts w:ascii="Arial" w:hAnsi="Arial" w:cs="Arial"/>
          <w:color w:val="000000" w:themeColor="text1"/>
          <w:szCs w:val="20"/>
        </w:rPr>
        <w:t>alcula, obtiene  y usa las unidades químicas oceanográficas. Define, describe y relaciona la ecología marina en lo que respecta a las r</w:t>
      </w:r>
      <w:r w:rsidR="00656373" w:rsidRPr="006B70E2">
        <w:rPr>
          <w:rFonts w:ascii="Arial" w:hAnsi="Arial" w:cs="Arial"/>
          <w:color w:val="000000" w:themeColor="text1"/>
          <w:szCs w:val="20"/>
        </w:rPr>
        <w:t xml:space="preserve">egiones zonas y estructura del océano. Elabora, escribe e interpreta los perfiles y gráficos oceanográficos. </w:t>
      </w:r>
    </w:p>
    <w:p w:rsidR="006F6FBE" w:rsidRPr="006B70E2" w:rsidRDefault="006F6FBE" w:rsidP="006F6FBE">
      <w:pPr>
        <w:pStyle w:val="Sinespaciado"/>
        <w:ind w:left="709"/>
        <w:jc w:val="center"/>
        <w:rPr>
          <w:rFonts w:ascii="Arial" w:hAnsi="Arial" w:cs="Arial"/>
          <w:b/>
          <w:color w:val="000000" w:themeColor="text1"/>
          <w:szCs w:val="20"/>
        </w:rPr>
      </w:pPr>
      <w:r w:rsidRPr="006B70E2">
        <w:rPr>
          <w:rFonts w:ascii="Arial" w:hAnsi="Arial" w:cs="Arial"/>
          <w:b/>
          <w:color w:val="000000" w:themeColor="text1"/>
          <w:szCs w:val="20"/>
        </w:rPr>
        <w:t>EVIDENCIA DE CONOCIMIENTO</w:t>
      </w:r>
    </w:p>
    <w:tbl>
      <w:tblPr>
        <w:tblStyle w:val="Tablaconcuadrcula"/>
        <w:tblW w:w="9209" w:type="dxa"/>
        <w:tblInd w:w="709" w:type="dxa"/>
        <w:tblLook w:val="04A0" w:firstRow="1" w:lastRow="0" w:firstColumn="1" w:lastColumn="0" w:noHBand="0" w:noVBand="1"/>
      </w:tblPr>
      <w:tblGrid>
        <w:gridCol w:w="4386"/>
        <w:gridCol w:w="1341"/>
        <w:gridCol w:w="1549"/>
        <w:gridCol w:w="1933"/>
      </w:tblGrid>
      <w:tr w:rsidR="006B70E2" w:rsidRPr="006B70E2" w:rsidTr="007C3B50">
        <w:tc>
          <w:tcPr>
            <w:tcW w:w="4673" w:type="dxa"/>
          </w:tcPr>
          <w:p w:rsidR="006F6FBE" w:rsidRPr="006B70E2" w:rsidRDefault="006F6FBE"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Evaluaciones</w:t>
            </w:r>
          </w:p>
        </w:tc>
        <w:tc>
          <w:tcPr>
            <w:tcW w:w="1138" w:type="dxa"/>
          </w:tcPr>
          <w:p w:rsidR="006F6FBE" w:rsidRPr="006B70E2" w:rsidRDefault="006F6FBE"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Porcentaje</w:t>
            </w:r>
          </w:p>
        </w:tc>
        <w:tc>
          <w:tcPr>
            <w:tcW w:w="1418" w:type="dxa"/>
          </w:tcPr>
          <w:p w:rsidR="006F6FBE" w:rsidRPr="006B70E2" w:rsidRDefault="006F6FBE"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Ponderación</w:t>
            </w:r>
          </w:p>
        </w:tc>
        <w:tc>
          <w:tcPr>
            <w:tcW w:w="1980" w:type="dxa"/>
          </w:tcPr>
          <w:p w:rsidR="006F6FBE" w:rsidRPr="006B70E2" w:rsidRDefault="006F6FBE"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Instrumento</w:t>
            </w:r>
          </w:p>
        </w:tc>
      </w:tr>
      <w:tr w:rsidR="006B70E2" w:rsidRPr="006B70E2" w:rsidTr="007C3B50">
        <w:tc>
          <w:tcPr>
            <w:tcW w:w="4673" w:type="dxa"/>
          </w:tcPr>
          <w:p w:rsidR="006F6FBE" w:rsidRPr="006B70E2" w:rsidRDefault="006F6FBE" w:rsidP="007C3B50">
            <w:pPr>
              <w:pStyle w:val="Sinespaciado"/>
              <w:jc w:val="both"/>
              <w:rPr>
                <w:rFonts w:ascii="Arial" w:hAnsi="Arial" w:cs="Arial"/>
                <w:color w:val="000000" w:themeColor="text1"/>
                <w:szCs w:val="20"/>
              </w:rPr>
            </w:pPr>
            <w:r w:rsidRPr="006B70E2">
              <w:rPr>
                <w:rFonts w:ascii="Arial" w:hAnsi="Arial" w:cs="Arial"/>
                <w:color w:val="000000" w:themeColor="text1"/>
                <w:szCs w:val="20"/>
              </w:rPr>
              <w:t xml:space="preserve">1. Prueba escrita presencial con 20 preguntas y 05 alternativas en plataforma. </w:t>
            </w:r>
          </w:p>
        </w:tc>
        <w:tc>
          <w:tcPr>
            <w:tcW w:w="1138" w:type="dxa"/>
            <w:vAlign w:val="center"/>
          </w:tcPr>
          <w:p w:rsidR="006F6FBE" w:rsidRPr="006B70E2" w:rsidRDefault="006F6FBE"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5%</w:t>
            </w:r>
          </w:p>
        </w:tc>
        <w:tc>
          <w:tcPr>
            <w:tcW w:w="1418" w:type="dxa"/>
            <w:vAlign w:val="center"/>
          </w:tcPr>
          <w:p w:rsidR="006F6FBE" w:rsidRPr="006B70E2" w:rsidRDefault="006F6FBE"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0.05</w:t>
            </w:r>
          </w:p>
        </w:tc>
        <w:tc>
          <w:tcPr>
            <w:tcW w:w="1980" w:type="dxa"/>
            <w:vAlign w:val="center"/>
          </w:tcPr>
          <w:p w:rsidR="006F6FBE" w:rsidRPr="006B70E2" w:rsidRDefault="006F6FBE"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Cuestionario</w:t>
            </w:r>
          </w:p>
        </w:tc>
      </w:tr>
      <w:tr w:rsidR="006B70E2" w:rsidRPr="006B70E2" w:rsidTr="007C3B50">
        <w:tc>
          <w:tcPr>
            <w:tcW w:w="4673" w:type="dxa"/>
          </w:tcPr>
          <w:p w:rsidR="006F6FBE" w:rsidRPr="006B70E2" w:rsidRDefault="006F6FBE" w:rsidP="007C3B50">
            <w:pPr>
              <w:pStyle w:val="Sinespaciado"/>
              <w:jc w:val="both"/>
              <w:rPr>
                <w:rFonts w:ascii="Arial" w:hAnsi="Arial" w:cs="Arial"/>
                <w:color w:val="000000" w:themeColor="text1"/>
                <w:szCs w:val="20"/>
              </w:rPr>
            </w:pPr>
            <w:r w:rsidRPr="006B70E2">
              <w:rPr>
                <w:rFonts w:ascii="Arial" w:hAnsi="Arial" w:cs="Arial"/>
                <w:color w:val="000000" w:themeColor="text1"/>
                <w:szCs w:val="20"/>
              </w:rPr>
              <w:t xml:space="preserve">2. Pruebas escritas presencial con 20 preguntas y 05  alternativas en plataforma. </w:t>
            </w:r>
          </w:p>
        </w:tc>
        <w:tc>
          <w:tcPr>
            <w:tcW w:w="1138" w:type="dxa"/>
            <w:vAlign w:val="center"/>
          </w:tcPr>
          <w:p w:rsidR="006F6FBE" w:rsidRPr="006B70E2" w:rsidRDefault="006F6FBE"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7%</w:t>
            </w:r>
          </w:p>
        </w:tc>
        <w:tc>
          <w:tcPr>
            <w:tcW w:w="1418" w:type="dxa"/>
            <w:vAlign w:val="center"/>
          </w:tcPr>
          <w:p w:rsidR="006F6FBE" w:rsidRPr="006B70E2" w:rsidRDefault="006F6FBE"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0.07</w:t>
            </w:r>
          </w:p>
        </w:tc>
        <w:tc>
          <w:tcPr>
            <w:tcW w:w="1980" w:type="dxa"/>
            <w:vAlign w:val="center"/>
          </w:tcPr>
          <w:p w:rsidR="006F6FBE" w:rsidRPr="006B70E2" w:rsidRDefault="006F6FBE"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Cuestionario</w:t>
            </w:r>
          </w:p>
        </w:tc>
      </w:tr>
      <w:tr w:rsidR="006B70E2" w:rsidRPr="006B70E2" w:rsidTr="007C3B50">
        <w:tc>
          <w:tcPr>
            <w:tcW w:w="4673" w:type="dxa"/>
          </w:tcPr>
          <w:p w:rsidR="006F6FBE" w:rsidRPr="006B70E2" w:rsidRDefault="006F6FBE" w:rsidP="007C3B50">
            <w:pPr>
              <w:pStyle w:val="Sinespaciado"/>
              <w:jc w:val="both"/>
              <w:rPr>
                <w:rFonts w:ascii="Arial" w:hAnsi="Arial" w:cs="Arial"/>
                <w:color w:val="000000" w:themeColor="text1"/>
                <w:szCs w:val="20"/>
              </w:rPr>
            </w:pPr>
            <w:r w:rsidRPr="006B70E2">
              <w:rPr>
                <w:rFonts w:ascii="Arial" w:hAnsi="Arial" w:cs="Arial"/>
                <w:color w:val="000000" w:themeColor="text1"/>
                <w:szCs w:val="20"/>
              </w:rPr>
              <w:t xml:space="preserve">3. Pruebas escrita presencial con 20 preguntas y 05 alternativas en plataforma. </w:t>
            </w:r>
          </w:p>
        </w:tc>
        <w:tc>
          <w:tcPr>
            <w:tcW w:w="1138" w:type="dxa"/>
            <w:vAlign w:val="center"/>
          </w:tcPr>
          <w:p w:rsidR="006F6FBE" w:rsidRPr="006B70E2" w:rsidRDefault="006F6FBE"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8%</w:t>
            </w:r>
          </w:p>
        </w:tc>
        <w:tc>
          <w:tcPr>
            <w:tcW w:w="1418" w:type="dxa"/>
            <w:vAlign w:val="center"/>
          </w:tcPr>
          <w:p w:rsidR="006F6FBE" w:rsidRPr="006B70E2" w:rsidRDefault="006F6FBE"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0.08</w:t>
            </w:r>
          </w:p>
        </w:tc>
        <w:tc>
          <w:tcPr>
            <w:tcW w:w="1980" w:type="dxa"/>
            <w:vAlign w:val="center"/>
          </w:tcPr>
          <w:p w:rsidR="006F6FBE" w:rsidRPr="006B70E2" w:rsidRDefault="006F6FBE"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 xml:space="preserve">Cuestionario </w:t>
            </w:r>
          </w:p>
        </w:tc>
      </w:tr>
      <w:tr w:rsidR="006B70E2" w:rsidRPr="006B70E2" w:rsidTr="007C3B50">
        <w:tc>
          <w:tcPr>
            <w:tcW w:w="4673" w:type="dxa"/>
          </w:tcPr>
          <w:p w:rsidR="006F6FBE" w:rsidRPr="006B70E2" w:rsidRDefault="006F6FBE" w:rsidP="007C3B50">
            <w:pPr>
              <w:pStyle w:val="Sinespaciado"/>
              <w:rPr>
                <w:rFonts w:ascii="Arial" w:hAnsi="Arial" w:cs="Arial"/>
                <w:color w:val="000000" w:themeColor="text1"/>
                <w:szCs w:val="20"/>
              </w:rPr>
            </w:pPr>
            <w:r w:rsidRPr="006B70E2">
              <w:rPr>
                <w:rFonts w:ascii="Arial" w:hAnsi="Arial" w:cs="Arial"/>
                <w:color w:val="000000" w:themeColor="text1"/>
                <w:szCs w:val="20"/>
              </w:rPr>
              <w:t xml:space="preserve">4. Evaluación Oral presencial en plataforma con 05 preguntas </w:t>
            </w:r>
          </w:p>
        </w:tc>
        <w:tc>
          <w:tcPr>
            <w:tcW w:w="1138" w:type="dxa"/>
            <w:vAlign w:val="center"/>
          </w:tcPr>
          <w:p w:rsidR="006F6FBE" w:rsidRPr="006B70E2" w:rsidRDefault="006F6FBE"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10%</w:t>
            </w:r>
          </w:p>
        </w:tc>
        <w:tc>
          <w:tcPr>
            <w:tcW w:w="1418" w:type="dxa"/>
            <w:vAlign w:val="center"/>
          </w:tcPr>
          <w:p w:rsidR="006F6FBE" w:rsidRPr="006B70E2" w:rsidRDefault="006F6FBE"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0.10</w:t>
            </w:r>
          </w:p>
        </w:tc>
        <w:tc>
          <w:tcPr>
            <w:tcW w:w="1980" w:type="dxa"/>
            <w:vAlign w:val="center"/>
          </w:tcPr>
          <w:p w:rsidR="006F6FBE" w:rsidRPr="006B70E2" w:rsidRDefault="006F6FBE"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 xml:space="preserve">Cuestionario de preguntas directas. </w:t>
            </w:r>
          </w:p>
        </w:tc>
      </w:tr>
      <w:tr w:rsidR="006B70E2" w:rsidRPr="006B70E2" w:rsidTr="007C3B50">
        <w:tc>
          <w:tcPr>
            <w:tcW w:w="4673" w:type="dxa"/>
          </w:tcPr>
          <w:p w:rsidR="006F6FBE" w:rsidRPr="006B70E2" w:rsidRDefault="006F6FBE"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Total Evidencia de Conocimiento</w:t>
            </w:r>
          </w:p>
        </w:tc>
        <w:tc>
          <w:tcPr>
            <w:tcW w:w="1138" w:type="dxa"/>
            <w:vAlign w:val="center"/>
          </w:tcPr>
          <w:p w:rsidR="006F6FBE" w:rsidRPr="006B70E2" w:rsidRDefault="006F6FBE"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30%</w:t>
            </w:r>
          </w:p>
        </w:tc>
        <w:tc>
          <w:tcPr>
            <w:tcW w:w="1418" w:type="dxa"/>
            <w:vAlign w:val="center"/>
          </w:tcPr>
          <w:p w:rsidR="006F6FBE" w:rsidRPr="006B70E2" w:rsidRDefault="006F6FBE"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0.30</w:t>
            </w:r>
          </w:p>
        </w:tc>
        <w:tc>
          <w:tcPr>
            <w:tcW w:w="1980" w:type="dxa"/>
            <w:vAlign w:val="center"/>
          </w:tcPr>
          <w:p w:rsidR="006F6FBE" w:rsidRPr="006B70E2" w:rsidRDefault="006F6FBE" w:rsidP="007C3B50">
            <w:pPr>
              <w:pStyle w:val="Sinespaciado"/>
              <w:jc w:val="center"/>
              <w:rPr>
                <w:rFonts w:ascii="Arial" w:hAnsi="Arial" w:cs="Arial"/>
                <w:color w:val="000000" w:themeColor="text1"/>
                <w:szCs w:val="20"/>
              </w:rPr>
            </w:pPr>
          </w:p>
        </w:tc>
      </w:tr>
    </w:tbl>
    <w:p w:rsidR="006F6FBE" w:rsidRPr="006B70E2" w:rsidRDefault="006F6FBE" w:rsidP="006F6FBE">
      <w:pPr>
        <w:pStyle w:val="Sinespaciado"/>
        <w:ind w:left="709"/>
        <w:rPr>
          <w:rFonts w:ascii="Arial" w:hAnsi="Arial" w:cs="Arial"/>
          <w:color w:val="000000" w:themeColor="text1"/>
          <w:szCs w:val="20"/>
        </w:rPr>
      </w:pPr>
    </w:p>
    <w:p w:rsidR="006F6FBE" w:rsidRPr="006B70E2" w:rsidRDefault="006F6FBE" w:rsidP="006F6FBE">
      <w:pPr>
        <w:pStyle w:val="Sinespaciado"/>
        <w:ind w:left="709"/>
        <w:jc w:val="center"/>
        <w:rPr>
          <w:rFonts w:ascii="Arial" w:hAnsi="Arial" w:cs="Arial"/>
          <w:b/>
          <w:color w:val="000000" w:themeColor="text1"/>
          <w:szCs w:val="20"/>
        </w:rPr>
      </w:pPr>
      <w:r w:rsidRPr="006B70E2">
        <w:rPr>
          <w:rFonts w:ascii="Arial" w:hAnsi="Arial" w:cs="Arial"/>
          <w:b/>
          <w:color w:val="000000" w:themeColor="text1"/>
          <w:szCs w:val="20"/>
        </w:rPr>
        <w:t>EVIDENCIA DE PRODUCTO</w:t>
      </w:r>
    </w:p>
    <w:tbl>
      <w:tblPr>
        <w:tblStyle w:val="Tablaconcuadrcula"/>
        <w:tblW w:w="9209" w:type="dxa"/>
        <w:tblInd w:w="709" w:type="dxa"/>
        <w:tblLook w:val="04A0" w:firstRow="1" w:lastRow="0" w:firstColumn="1" w:lastColumn="0" w:noHBand="0" w:noVBand="1"/>
      </w:tblPr>
      <w:tblGrid>
        <w:gridCol w:w="4389"/>
        <w:gridCol w:w="1341"/>
        <w:gridCol w:w="1549"/>
        <w:gridCol w:w="1930"/>
      </w:tblGrid>
      <w:tr w:rsidR="006B70E2" w:rsidRPr="006B70E2" w:rsidTr="00FB53B2">
        <w:tc>
          <w:tcPr>
            <w:tcW w:w="4596" w:type="dxa"/>
          </w:tcPr>
          <w:p w:rsidR="006F6FBE" w:rsidRPr="006B70E2" w:rsidRDefault="006F6FBE"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Evaluaciones</w:t>
            </w:r>
          </w:p>
        </w:tc>
        <w:tc>
          <w:tcPr>
            <w:tcW w:w="1230" w:type="dxa"/>
          </w:tcPr>
          <w:p w:rsidR="006F6FBE" w:rsidRPr="006B70E2" w:rsidRDefault="006F6FBE"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Porcentaje</w:t>
            </w:r>
          </w:p>
        </w:tc>
        <w:tc>
          <w:tcPr>
            <w:tcW w:w="1418" w:type="dxa"/>
          </w:tcPr>
          <w:p w:rsidR="006F6FBE" w:rsidRPr="006B70E2" w:rsidRDefault="006F6FBE"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Ponderación</w:t>
            </w:r>
          </w:p>
        </w:tc>
        <w:tc>
          <w:tcPr>
            <w:tcW w:w="1965" w:type="dxa"/>
          </w:tcPr>
          <w:p w:rsidR="006F6FBE" w:rsidRPr="006B70E2" w:rsidRDefault="006F6FBE"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Instrumento</w:t>
            </w:r>
          </w:p>
        </w:tc>
      </w:tr>
      <w:tr w:rsidR="006B70E2" w:rsidRPr="006B70E2" w:rsidTr="00FB53B2">
        <w:tc>
          <w:tcPr>
            <w:tcW w:w="4596" w:type="dxa"/>
          </w:tcPr>
          <w:p w:rsidR="006F6FBE" w:rsidRPr="006B70E2" w:rsidRDefault="006F6FBE" w:rsidP="007C3B50">
            <w:pPr>
              <w:pStyle w:val="Sinespaciado"/>
              <w:jc w:val="both"/>
              <w:rPr>
                <w:rFonts w:ascii="Arial" w:hAnsi="Arial" w:cs="Arial"/>
                <w:color w:val="000000" w:themeColor="text1"/>
                <w:szCs w:val="20"/>
              </w:rPr>
            </w:pPr>
            <w:r w:rsidRPr="006B70E2">
              <w:rPr>
                <w:rFonts w:ascii="Arial" w:hAnsi="Arial" w:cs="Arial"/>
                <w:color w:val="000000" w:themeColor="text1"/>
                <w:szCs w:val="20"/>
              </w:rPr>
              <w:t xml:space="preserve">1. Presentación de informes de prácticas de campo. </w:t>
            </w:r>
          </w:p>
        </w:tc>
        <w:tc>
          <w:tcPr>
            <w:tcW w:w="1230" w:type="dxa"/>
            <w:vAlign w:val="center"/>
          </w:tcPr>
          <w:p w:rsidR="006F6FBE" w:rsidRPr="006B70E2" w:rsidRDefault="006F6FBE"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5%</w:t>
            </w:r>
          </w:p>
        </w:tc>
        <w:tc>
          <w:tcPr>
            <w:tcW w:w="1418" w:type="dxa"/>
            <w:vAlign w:val="center"/>
          </w:tcPr>
          <w:p w:rsidR="006F6FBE" w:rsidRPr="006B70E2" w:rsidRDefault="006F6FBE"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0.05</w:t>
            </w:r>
          </w:p>
        </w:tc>
        <w:tc>
          <w:tcPr>
            <w:tcW w:w="1965" w:type="dxa"/>
            <w:vMerge w:val="restart"/>
            <w:vAlign w:val="center"/>
          </w:tcPr>
          <w:p w:rsidR="006F6FBE" w:rsidRPr="006B70E2" w:rsidRDefault="006F6FBE"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Informes, trabajos de investigación según normas APA:</w:t>
            </w:r>
          </w:p>
        </w:tc>
      </w:tr>
      <w:tr w:rsidR="006B70E2" w:rsidRPr="006B70E2" w:rsidTr="00FB53B2">
        <w:tc>
          <w:tcPr>
            <w:tcW w:w="4596" w:type="dxa"/>
          </w:tcPr>
          <w:p w:rsidR="00FB53B2" w:rsidRPr="006B70E2" w:rsidRDefault="00FB53B2" w:rsidP="00FB53B2">
            <w:pPr>
              <w:pStyle w:val="Sinespaciado"/>
              <w:jc w:val="both"/>
              <w:rPr>
                <w:rFonts w:ascii="Arial" w:hAnsi="Arial" w:cs="Arial"/>
                <w:color w:val="000000" w:themeColor="text1"/>
                <w:szCs w:val="20"/>
              </w:rPr>
            </w:pPr>
            <w:r w:rsidRPr="006B70E2">
              <w:rPr>
                <w:rFonts w:ascii="Arial" w:hAnsi="Arial" w:cs="Arial"/>
                <w:color w:val="000000" w:themeColor="text1"/>
                <w:szCs w:val="20"/>
              </w:rPr>
              <w:t xml:space="preserve">2. Entrega de 2do. avance desarrollado de trabajo  de investigación </w:t>
            </w:r>
          </w:p>
        </w:tc>
        <w:tc>
          <w:tcPr>
            <w:tcW w:w="1230" w:type="dxa"/>
            <w:vAlign w:val="center"/>
          </w:tcPr>
          <w:p w:rsidR="00FB53B2" w:rsidRPr="006B70E2" w:rsidRDefault="00FB53B2" w:rsidP="00FB53B2">
            <w:pPr>
              <w:pStyle w:val="Sinespaciado"/>
              <w:jc w:val="center"/>
              <w:rPr>
                <w:rFonts w:ascii="Arial" w:hAnsi="Arial" w:cs="Arial"/>
                <w:color w:val="000000" w:themeColor="text1"/>
                <w:szCs w:val="20"/>
              </w:rPr>
            </w:pPr>
            <w:r w:rsidRPr="006B70E2">
              <w:rPr>
                <w:rFonts w:ascii="Arial" w:hAnsi="Arial" w:cs="Arial"/>
                <w:color w:val="000000" w:themeColor="text1"/>
                <w:szCs w:val="20"/>
              </w:rPr>
              <w:t>5%</w:t>
            </w:r>
          </w:p>
        </w:tc>
        <w:tc>
          <w:tcPr>
            <w:tcW w:w="1418" w:type="dxa"/>
            <w:vAlign w:val="center"/>
          </w:tcPr>
          <w:p w:rsidR="00FB53B2" w:rsidRPr="006B70E2" w:rsidRDefault="00FB53B2" w:rsidP="00FB53B2">
            <w:pPr>
              <w:pStyle w:val="Sinespaciado"/>
              <w:jc w:val="center"/>
              <w:rPr>
                <w:rFonts w:ascii="Arial" w:hAnsi="Arial" w:cs="Arial"/>
                <w:color w:val="000000" w:themeColor="text1"/>
                <w:szCs w:val="20"/>
              </w:rPr>
            </w:pPr>
            <w:r w:rsidRPr="006B70E2">
              <w:rPr>
                <w:rFonts w:ascii="Arial" w:hAnsi="Arial" w:cs="Arial"/>
                <w:color w:val="000000" w:themeColor="text1"/>
                <w:szCs w:val="20"/>
              </w:rPr>
              <w:t>0.05</w:t>
            </w:r>
          </w:p>
        </w:tc>
        <w:tc>
          <w:tcPr>
            <w:tcW w:w="1965" w:type="dxa"/>
            <w:vMerge/>
            <w:vAlign w:val="center"/>
          </w:tcPr>
          <w:p w:rsidR="00FB53B2" w:rsidRPr="006B70E2" w:rsidRDefault="00FB53B2" w:rsidP="00FB53B2">
            <w:pPr>
              <w:pStyle w:val="Sinespaciado"/>
              <w:jc w:val="center"/>
              <w:rPr>
                <w:rFonts w:ascii="Arial" w:hAnsi="Arial" w:cs="Arial"/>
                <w:color w:val="000000" w:themeColor="text1"/>
                <w:szCs w:val="20"/>
              </w:rPr>
            </w:pPr>
          </w:p>
        </w:tc>
      </w:tr>
      <w:tr w:rsidR="006B70E2" w:rsidRPr="006B70E2" w:rsidTr="00FB53B2">
        <w:tc>
          <w:tcPr>
            <w:tcW w:w="4596" w:type="dxa"/>
          </w:tcPr>
          <w:p w:rsidR="00FB53B2" w:rsidRPr="006B70E2" w:rsidRDefault="00FB53B2" w:rsidP="00FB53B2">
            <w:pPr>
              <w:pStyle w:val="Sinespaciado"/>
              <w:jc w:val="both"/>
              <w:rPr>
                <w:rFonts w:ascii="Arial" w:hAnsi="Arial" w:cs="Arial"/>
                <w:color w:val="000000" w:themeColor="text1"/>
                <w:szCs w:val="20"/>
              </w:rPr>
            </w:pPr>
            <w:r w:rsidRPr="006B70E2">
              <w:rPr>
                <w:rFonts w:ascii="Arial" w:hAnsi="Arial" w:cs="Arial"/>
                <w:color w:val="000000" w:themeColor="text1"/>
                <w:szCs w:val="20"/>
              </w:rPr>
              <w:t xml:space="preserve">3. Enriquecimiento de la </w:t>
            </w:r>
            <w:r w:rsidR="001A7A09" w:rsidRPr="006B70E2">
              <w:rPr>
                <w:rFonts w:ascii="Arial" w:hAnsi="Arial" w:cs="Arial"/>
                <w:color w:val="000000" w:themeColor="text1"/>
                <w:szCs w:val="20"/>
              </w:rPr>
              <w:t>in</w:t>
            </w:r>
            <w:r w:rsidRPr="006B70E2">
              <w:rPr>
                <w:rFonts w:ascii="Arial" w:hAnsi="Arial" w:cs="Arial"/>
                <w:color w:val="000000" w:themeColor="text1"/>
                <w:szCs w:val="20"/>
              </w:rPr>
              <w:t xml:space="preserve">formación de </w:t>
            </w:r>
            <w:r w:rsidR="001A7A09" w:rsidRPr="006B70E2">
              <w:rPr>
                <w:rFonts w:ascii="Arial" w:hAnsi="Arial" w:cs="Arial"/>
                <w:color w:val="000000" w:themeColor="text1"/>
                <w:szCs w:val="20"/>
              </w:rPr>
              <w:t xml:space="preserve">los </w:t>
            </w:r>
            <w:r w:rsidRPr="006B70E2">
              <w:rPr>
                <w:rFonts w:ascii="Arial" w:hAnsi="Arial" w:cs="Arial"/>
                <w:color w:val="000000" w:themeColor="text1"/>
                <w:szCs w:val="20"/>
              </w:rPr>
              <w:t xml:space="preserve">documentos presentados en acorde a estructura y plan de actividades propuesto. </w:t>
            </w:r>
          </w:p>
        </w:tc>
        <w:tc>
          <w:tcPr>
            <w:tcW w:w="1230" w:type="dxa"/>
            <w:vAlign w:val="center"/>
          </w:tcPr>
          <w:p w:rsidR="00FB53B2" w:rsidRPr="006B70E2" w:rsidRDefault="00FB53B2" w:rsidP="00FB53B2">
            <w:pPr>
              <w:pStyle w:val="Sinespaciado"/>
              <w:jc w:val="center"/>
              <w:rPr>
                <w:rFonts w:ascii="Arial" w:hAnsi="Arial" w:cs="Arial"/>
                <w:color w:val="000000" w:themeColor="text1"/>
                <w:szCs w:val="20"/>
              </w:rPr>
            </w:pPr>
            <w:r w:rsidRPr="006B70E2">
              <w:rPr>
                <w:rFonts w:ascii="Arial" w:hAnsi="Arial" w:cs="Arial"/>
                <w:color w:val="000000" w:themeColor="text1"/>
                <w:szCs w:val="20"/>
              </w:rPr>
              <w:t>10%</w:t>
            </w:r>
          </w:p>
        </w:tc>
        <w:tc>
          <w:tcPr>
            <w:tcW w:w="1418" w:type="dxa"/>
            <w:vAlign w:val="center"/>
          </w:tcPr>
          <w:p w:rsidR="00FB53B2" w:rsidRPr="006B70E2" w:rsidRDefault="00FB53B2" w:rsidP="00FB53B2">
            <w:pPr>
              <w:pStyle w:val="Sinespaciado"/>
              <w:jc w:val="center"/>
              <w:rPr>
                <w:rFonts w:ascii="Arial" w:hAnsi="Arial" w:cs="Arial"/>
                <w:color w:val="000000" w:themeColor="text1"/>
                <w:szCs w:val="20"/>
              </w:rPr>
            </w:pPr>
            <w:r w:rsidRPr="006B70E2">
              <w:rPr>
                <w:rFonts w:ascii="Arial" w:hAnsi="Arial" w:cs="Arial"/>
                <w:color w:val="000000" w:themeColor="text1"/>
                <w:szCs w:val="20"/>
              </w:rPr>
              <w:t>0.10</w:t>
            </w:r>
          </w:p>
        </w:tc>
        <w:tc>
          <w:tcPr>
            <w:tcW w:w="1965" w:type="dxa"/>
            <w:vMerge/>
            <w:vAlign w:val="center"/>
          </w:tcPr>
          <w:p w:rsidR="00FB53B2" w:rsidRPr="006B70E2" w:rsidRDefault="00FB53B2" w:rsidP="00FB53B2">
            <w:pPr>
              <w:pStyle w:val="Sinespaciado"/>
              <w:jc w:val="center"/>
              <w:rPr>
                <w:rFonts w:ascii="Arial" w:hAnsi="Arial" w:cs="Arial"/>
                <w:color w:val="000000" w:themeColor="text1"/>
                <w:szCs w:val="20"/>
              </w:rPr>
            </w:pPr>
          </w:p>
        </w:tc>
      </w:tr>
      <w:tr w:rsidR="006B70E2" w:rsidRPr="006B70E2" w:rsidTr="00FB53B2">
        <w:tc>
          <w:tcPr>
            <w:tcW w:w="4596" w:type="dxa"/>
          </w:tcPr>
          <w:p w:rsidR="00FB53B2" w:rsidRPr="006B70E2" w:rsidRDefault="00FB53B2" w:rsidP="00FB53B2">
            <w:pPr>
              <w:pStyle w:val="Sinespaciado"/>
              <w:jc w:val="both"/>
              <w:rPr>
                <w:rFonts w:ascii="Arial" w:hAnsi="Arial" w:cs="Arial"/>
                <w:color w:val="000000" w:themeColor="text1"/>
                <w:szCs w:val="20"/>
              </w:rPr>
            </w:pPr>
            <w:r w:rsidRPr="006B70E2">
              <w:rPr>
                <w:rFonts w:ascii="Arial" w:hAnsi="Arial" w:cs="Arial"/>
                <w:color w:val="000000" w:themeColor="text1"/>
                <w:szCs w:val="20"/>
              </w:rPr>
              <w:t xml:space="preserve">4. Redacción y presentación oportuna. </w:t>
            </w:r>
          </w:p>
        </w:tc>
        <w:tc>
          <w:tcPr>
            <w:tcW w:w="1230" w:type="dxa"/>
            <w:vAlign w:val="center"/>
          </w:tcPr>
          <w:p w:rsidR="00FB53B2" w:rsidRPr="006B70E2" w:rsidRDefault="00FB53B2" w:rsidP="00FB53B2">
            <w:pPr>
              <w:pStyle w:val="Sinespaciado"/>
              <w:jc w:val="center"/>
              <w:rPr>
                <w:rFonts w:ascii="Arial" w:hAnsi="Arial" w:cs="Arial"/>
                <w:color w:val="000000" w:themeColor="text1"/>
                <w:szCs w:val="20"/>
              </w:rPr>
            </w:pPr>
            <w:r w:rsidRPr="006B70E2">
              <w:rPr>
                <w:rFonts w:ascii="Arial" w:hAnsi="Arial" w:cs="Arial"/>
                <w:color w:val="000000" w:themeColor="text1"/>
                <w:szCs w:val="20"/>
              </w:rPr>
              <w:t>10%</w:t>
            </w:r>
          </w:p>
        </w:tc>
        <w:tc>
          <w:tcPr>
            <w:tcW w:w="1418" w:type="dxa"/>
            <w:vAlign w:val="center"/>
          </w:tcPr>
          <w:p w:rsidR="00FB53B2" w:rsidRPr="006B70E2" w:rsidRDefault="00FB53B2" w:rsidP="00FB53B2">
            <w:pPr>
              <w:pStyle w:val="Sinespaciado"/>
              <w:jc w:val="center"/>
              <w:rPr>
                <w:rFonts w:ascii="Arial" w:hAnsi="Arial" w:cs="Arial"/>
                <w:color w:val="000000" w:themeColor="text1"/>
                <w:szCs w:val="20"/>
              </w:rPr>
            </w:pPr>
            <w:r w:rsidRPr="006B70E2">
              <w:rPr>
                <w:rFonts w:ascii="Arial" w:hAnsi="Arial" w:cs="Arial"/>
                <w:color w:val="000000" w:themeColor="text1"/>
                <w:szCs w:val="20"/>
              </w:rPr>
              <w:t>0.10</w:t>
            </w:r>
          </w:p>
        </w:tc>
        <w:tc>
          <w:tcPr>
            <w:tcW w:w="1965" w:type="dxa"/>
            <w:vMerge/>
            <w:vAlign w:val="center"/>
          </w:tcPr>
          <w:p w:rsidR="00FB53B2" w:rsidRPr="006B70E2" w:rsidRDefault="00FB53B2" w:rsidP="00FB53B2">
            <w:pPr>
              <w:pStyle w:val="Sinespaciado"/>
              <w:jc w:val="center"/>
              <w:rPr>
                <w:rFonts w:ascii="Arial" w:hAnsi="Arial" w:cs="Arial"/>
                <w:color w:val="000000" w:themeColor="text1"/>
                <w:szCs w:val="20"/>
              </w:rPr>
            </w:pPr>
          </w:p>
        </w:tc>
      </w:tr>
      <w:tr w:rsidR="006B70E2" w:rsidRPr="006B70E2" w:rsidTr="00FB53B2">
        <w:tc>
          <w:tcPr>
            <w:tcW w:w="4596" w:type="dxa"/>
          </w:tcPr>
          <w:p w:rsidR="006F6FBE" w:rsidRPr="006B70E2" w:rsidRDefault="006F6FBE" w:rsidP="00755C0E">
            <w:pPr>
              <w:pStyle w:val="Sinespaciado"/>
              <w:jc w:val="center"/>
              <w:rPr>
                <w:rFonts w:ascii="Arial" w:hAnsi="Arial" w:cs="Arial"/>
                <w:b/>
                <w:color w:val="000000" w:themeColor="text1"/>
                <w:szCs w:val="20"/>
              </w:rPr>
            </w:pPr>
            <w:r w:rsidRPr="006B70E2">
              <w:rPr>
                <w:rFonts w:ascii="Arial" w:hAnsi="Arial" w:cs="Arial"/>
                <w:b/>
                <w:color w:val="000000" w:themeColor="text1"/>
                <w:szCs w:val="20"/>
              </w:rPr>
              <w:t xml:space="preserve">Total Evidencia de </w:t>
            </w:r>
            <w:r w:rsidR="00755C0E">
              <w:rPr>
                <w:rFonts w:ascii="Arial" w:hAnsi="Arial" w:cs="Arial"/>
                <w:b/>
                <w:color w:val="000000" w:themeColor="text1"/>
                <w:szCs w:val="20"/>
              </w:rPr>
              <w:t>Producto</w:t>
            </w:r>
          </w:p>
        </w:tc>
        <w:tc>
          <w:tcPr>
            <w:tcW w:w="1230" w:type="dxa"/>
            <w:vAlign w:val="center"/>
          </w:tcPr>
          <w:p w:rsidR="006F6FBE" w:rsidRPr="006B70E2" w:rsidRDefault="006F6FBE"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30%</w:t>
            </w:r>
          </w:p>
        </w:tc>
        <w:tc>
          <w:tcPr>
            <w:tcW w:w="1418" w:type="dxa"/>
            <w:vAlign w:val="center"/>
          </w:tcPr>
          <w:p w:rsidR="006F6FBE" w:rsidRPr="006B70E2" w:rsidRDefault="006F6FBE"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0.30</w:t>
            </w:r>
          </w:p>
        </w:tc>
        <w:tc>
          <w:tcPr>
            <w:tcW w:w="1965" w:type="dxa"/>
            <w:vAlign w:val="center"/>
          </w:tcPr>
          <w:p w:rsidR="006F6FBE" w:rsidRPr="006B70E2" w:rsidRDefault="006F6FBE" w:rsidP="007C3B50">
            <w:pPr>
              <w:pStyle w:val="Sinespaciado"/>
              <w:jc w:val="center"/>
              <w:rPr>
                <w:rFonts w:ascii="Arial" w:hAnsi="Arial" w:cs="Arial"/>
                <w:color w:val="000000" w:themeColor="text1"/>
                <w:szCs w:val="20"/>
              </w:rPr>
            </w:pPr>
          </w:p>
        </w:tc>
      </w:tr>
    </w:tbl>
    <w:p w:rsidR="006F6FBE" w:rsidRPr="006B70E2" w:rsidRDefault="006F6FBE" w:rsidP="006F6FBE">
      <w:pPr>
        <w:pStyle w:val="Sinespaciado"/>
        <w:ind w:left="709"/>
        <w:rPr>
          <w:rFonts w:ascii="Arial" w:hAnsi="Arial" w:cs="Arial"/>
          <w:color w:val="000000" w:themeColor="text1"/>
          <w:szCs w:val="20"/>
        </w:rPr>
      </w:pPr>
    </w:p>
    <w:p w:rsidR="006F6FBE" w:rsidRPr="006B70E2" w:rsidRDefault="006F6FBE" w:rsidP="006F6FBE">
      <w:pPr>
        <w:pStyle w:val="Sinespaciado"/>
        <w:ind w:left="709"/>
        <w:jc w:val="center"/>
        <w:rPr>
          <w:rFonts w:ascii="Arial" w:hAnsi="Arial" w:cs="Arial"/>
          <w:b/>
          <w:color w:val="000000" w:themeColor="text1"/>
          <w:szCs w:val="20"/>
        </w:rPr>
      </w:pPr>
      <w:r w:rsidRPr="006B70E2">
        <w:rPr>
          <w:rFonts w:ascii="Arial" w:hAnsi="Arial" w:cs="Arial"/>
          <w:b/>
          <w:color w:val="000000" w:themeColor="text1"/>
          <w:szCs w:val="20"/>
        </w:rPr>
        <w:t>EVIDENCIA DE DESEMPE</w:t>
      </w:r>
      <w:r w:rsidR="00755C0E">
        <w:rPr>
          <w:rFonts w:ascii="Arial" w:hAnsi="Arial" w:cs="Arial"/>
          <w:b/>
          <w:color w:val="000000" w:themeColor="text1"/>
          <w:szCs w:val="20"/>
        </w:rPr>
        <w:t>Ñ</w:t>
      </w:r>
      <w:r w:rsidRPr="006B70E2">
        <w:rPr>
          <w:rFonts w:ascii="Arial" w:hAnsi="Arial" w:cs="Arial"/>
          <w:b/>
          <w:color w:val="000000" w:themeColor="text1"/>
          <w:szCs w:val="20"/>
        </w:rPr>
        <w:t>O</w:t>
      </w:r>
    </w:p>
    <w:tbl>
      <w:tblPr>
        <w:tblStyle w:val="Tablaconcuadrcula"/>
        <w:tblW w:w="9209" w:type="dxa"/>
        <w:tblInd w:w="709" w:type="dxa"/>
        <w:tblLook w:val="04A0" w:firstRow="1" w:lastRow="0" w:firstColumn="1" w:lastColumn="0" w:noHBand="0" w:noVBand="1"/>
      </w:tblPr>
      <w:tblGrid>
        <w:gridCol w:w="4385"/>
        <w:gridCol w:w="1341"/>
        <w:gridCol w:w="1549"/>
        <w:gridCol w:w="1934"/>
      </w:tblGrid>
      <w:tr w:rsidR="006B70E2" w:rsidRPr="006B70E2" w:rsidTr="007C3B50">
        <w:tc>
          <w:tcPr>
            <w:tcW w:w="4673" w:type="dxa"/>
          </w:tcPr>
          <w:p w:rsidR="006F6FBE" w:rsidRPr="006B70E2" w:rsidRDefault="006F6FBE"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Evaluaciones</w:t>
            </w:r>
          </w:p>
        </w:tc>
        <w:tc>
          <w:tcPr>
            <w:tcW w:w="1138" w:type="dxa"/>
          </w:tcPr>
          <w:p w:rsidR="006F6FBE" w:rsidRPr="006B70E2" w:rsidRDefault="006F6FBE"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Porcentaje</w:t>
            </w:r>
          </w:p>
        </w:tc>
        <w:tc>
          <w:tcPr>
            <w:tcW w:w="1418" w:type="dxa"/>
          </w:tcPr>
          <w:p w:rsidR="006F6FBE" w:rsidRPr="006B70E2" w:rsidRDefault="006F6FBE"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Ponderación</w:t>
            </w:r>
          </w:p>
        </w:tc>
        <w:tc>
          <w:tcPr>
            <w:tcW w:w="1980" w:type="dxa"/>
          </w:tcPr>
          <w:p w:rsidR="006F6FBE" w:rsidRPr="006B70E2" w:rsidRDefault="006F6FBE"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Instrumento</w:t>
            </w:r>
          </w:p>
        </w:tc>
      </w:tr>
      <w:tr w:rsidR="006B70E2" w:rsidRPr="006B70E2" w:rsidTr="007C3B50">
        <w:tc>
          <w:tcPr>
            <w:tcW w:w="4673" w:type="dxa"/>
          </w:tcPr>
          <w:p w:rsidR="006F6FBE" w:rsidRPr="006B70E2" w:rsidRDefault="006F6FBE" w:rsidP="007C3B50">
            <w:pPr>
              <w:pStyle w:val="Sinespaciado"/>
              <w:jc w:val="both"/>
              <w:rPr>
                <w:rFonts w:ascii="Arial" w:hAnsi="Arial" w:cs="Arial"/>
                <w:color w:val="000000" w:themeColor="text1"/>
                <w:szCs w:val="20"/>
              </w:rPr>
            </w:pPr>
            <w:r w:rsidRPr="006B70E2">
              <w:rPr>
                <w:rFonts w:ascii="Arial" w:hAnsi="Arial" w:cs="Arial"/>
                <w:color w:val="000000" w:themeColor="text1"/>
                <w:szCs w:val="20"/>
              </w:rPr>
              <w:t>1. Explica y justifica sus informes elaborados y presentados.</w:t>
            </w:r>
          </w:p>
        </w:tc>
        <w:tc>
          <w:tcPr>
            <w:tcW w:w="1138" w:type="dxa"/>
            <w:vAlign w:val="center"/>
          </w:tcPr>
          <w:p w:rsidR="006F6FBE" w:rsidRPr="006B70E2" w:rsidRDefault="006F6FBE"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5%</w:t>
            </w:r>
          </w:p>
        </w:tc>
        <w:tc>
          <w:tcPr>
            <w:tcW w:w="1418" w:type="dxa"/>
            <w:vAlign w:val="center"/>
          </w:tcPr>
          <w:p w:rsidR="006F6FBE" w:rsidRPr="006B70E2" w:rsidRDefault="006F6FBE"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0.05</w:t>
            </w:r>
          </w:p>
        </w:tc>
        <w:tc>
          <w:tcPr>
            <w:tcW w:w="1980" w:type="dxa"/>
            <w:vMerge w:val="restart"/>
            <w:vAlign w:val="center"/>
          </w:tcPr>
          <w:p w:rsidR="006F6FBE" w:rsidRPr="006B70E2" w:rsidRDefault="006F6FBE" w:rsidP="001A7A09">
            <w:pPr>
              <w:pStyle w:val="Sinespaciado"/>
              <w:jc w:val="center"/>
              <w:rPr>
                <w:rFonts w:ascii="Arial" w:hAnsi="Arial" w:cs="Arial"/>
                <w:color w:val="000000" w:themeColor="text1"/>
                <w:szCs w:val="20"/>
              </w:rPr>
            </w:pPr>
            <w:r w:rsidRPr="006B70E2">
              <w:rPr>
                <w:rFonts w:ascii="Arial" w:hAnsi="Arial" w:cs="Arial"/>
                <w:color w:val="000000" w:themeColor="text1"/>
                <w:szCs w:val="20"/>
              </w:rPr>
              <w:t>Informes</w:t>
            </w:r>
            <w:r w:rsidR="001A7A09" w:rsidRPr="006B70E2">
              <w:rPr>
                <w:rFonts w:ascii="Arial" w:hAnsi="Arial" w:cs="Arial"/>
                <w:color w:val="000000" w:themeColor="text1"/>
                <w:szCs w:val="20"/>
              </w:rPr>
              <w:t xml:space="preserve">, tareas y 2do. </w:t>
            </w:r>
            <w:r w:rsidRPr="006B70E2">
              <w:rPr>
                <w:rFonts w:ascii="Arial" w:hAnsi="Arial" w:cs="Arial"/>
                <w:color w:val="000000" w:themeColor="text1"/>
                <w:szCs w:val="20"/>
              </w:rPr>
              <w:t xml:space="preserve">avance de trabajo de investigación </w:t>
            </w:r>
          </w:p>
        </w:tc>
      </w:tr>
      <w:tr w:rsidR="006B70E2" w:rsidRPr="006B70E2" w:rsidTr="007C3B50">
        <w:tc>
          <w:tcPr>
            <w:tcW w:w="4673" w:type="dxa"/>
          </w:tcPr>
          <w:p w:rsidR="006F6FBE" w:rsidRPr="006B70E2" w:rsidRDefault="006F6FBE" w:rsidP="00FB53B2">
            <w:pPr>
              <w:pStyle w:val="Sinespaciado"/>
              <w:jc w:val="both"/>
              <w:rPr>
                <w:rFonts w:ascii="Arial" w:hAnsi="Arial" w:cs="Arial"/>
                <w:color w:val="000000" w:themeColor="text1"/>
                <w:szCs w:val="20"/>
              </w:rPr>
            </w:pPr>
            <w:r w:rsidRPr="006B70E2">
              <w:rPr>
                <w:rFonts w:ascii="Arial" w:hAnsi="Arial" w:cs="Arial"/>
                <w:color w:val="000000" w:themeColor="text1"/>
                <w:szCs w:val="20"/>
              </w:rPr>
              <w:t xml:space="preserve">2. </w:t>
            </w:r>
            <w:r w:rsidR="00FB53B2" w:rsidRPr="006B70E2">
              <w:rPr>
                <w:rFonts w:ascii="Arial" w:hAnsi="Arial" w:cs="Arial"/>
                <w:color w:val="000000" w:themeColor="text1"/>
                <w:szCs w:val="20"/>
              </w:rPr>
              <w:t xml:space="preserve">Explica y establece el avance de su trabajo de investigación </w:t>
            </w:r>
          </w:p>
        </w:tc>
        <w:tc>
          <w:tcPr>
            <w:tcW w:w="1138" w:type="dxa"/>
            <w:vAlign w:val="center"/>
          </w:tcPr>
          <w:p w:rsidR="006F6FBE" w:rsidRPr="006B70E2" w:rsidRDefault="00FB53B2"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5%</w:t>
            </w:r>
          </w:p>
        </w:tc>
        <w:tc>
          <w:tcPr>
            <w:tcW w:w="1418" w:type="dxa"/>
            <w:vAlign w:val="center"/>
          </w:tcPr>
          <w:p w:rsidR="006F6FBE" w:rsidRPr="006B70E2" w:rsidRDefault="00FB53B2"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0.05</w:t>
            </w:r>
          </w:p>
        </w:tc>
        <w:tc>
          <w:tcPr>
            <w:tcW w:w="1980" w:type="dxa"/>
            <w:vMerge/>
            <w:vAlign w:val="center"/>
          </w:tcPr>
          <w:p w:rsidR="006F6FBE" w:rsidRPr="006B70E2" w:rsidRDefault="006F6FBE" w:rsidP="007C3B50">
            <w:pPr>
              <w:pStyle w:val="Sinespaciado"/>
              <w:jc w:val="center"/>
              <w:rPr>
                <w:rFonts w:ascii="Arial" w:hAnsi="Arial" w:cs="Arial"/>
                <w:color w:val="000000" w:themeColor="text1"/>
                <w:szCs w:val="20"/>
              </w:rPr>
            </w:pPr>
          </w:p>
        </w:tc>
      </w:tr>
      <w:tr w:rsidR="006B70E2" w:rsidRPr="006B70E2" w:rsidTr="007C3B50">
        <w:tc>
          <w:tcPr>
            <w:tcW w:w="4673" w:type="dxa"/>
          </w:tcPr>
          <w:p w:rsidR="006F6FBE" w:rsidRPr="006B70E2" w:rsidRDefault="006F6FBE" w:rsidP="00FB53B2">
            <w:pPr>
              <w:pStyle w:val="Sinespaciado"/>
              <w:jc w:val="both"/>
              <w:rPr>
                <w:rFonts w:ascii="Arial" w:hAnsi="Arial" w:cs="Arial"/>
                <w:color w:val="000000" w:themeColor="text1"/>
                <w:szCs w:val="20"/>
              </w:rPr>
            </w:pPr>
            <w:r w:rsidRPr="006B70E2">
              <w:rPr>
                <w:rFonts w:ascii="Arial" w:hAnsi="Arial" w:cs="Arial"/>
                <w:color w:val="000000" w:themeColor="text1"/>
                <w:szCs w:val="20"/>
              </w:rPr>
              <w:t xml:space="preserve">3. </w:t>
            </w:r>
            <w:r w:rsidR="00FB53B2" w:rsidRPr="006B70E2">
              <w:rPr>
                <w:rFonts w:ascii="Arial" w:hAnsi="Arial" w:cs="Arial"/>
                <w:color w:val="000000" w:themeColor="text1"/>
                <w:szCs w:val="20"/>
              </w:rPr>
              <w:t xml:space="preserve">Debate y relaciona los contenidos del avance del trabajo de investigación. </w:t>
            </w:r>
          </w:p>
        </w:tc>
        <w:tc>
          <w:tcPr>
            <w:tcW w:w="1138" w:type="dxa"/>
            <w:vAlign w:val="center"/>
          </w:tcPr>
          <w:p w:rsidR="006F6FBE" w:rsidRPr="006B70E2" w:rsidRDefault="00FB53B2"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10%</w:t>
            </w:r>
          </w:p>
        </w:tc>
        <w:tc>
          <w:tcPr>
            <w:tcW w:w="1418" w:type="dxa"/>
            <w:vAlign w:val="center"/>
          </w:tcPr>
          <w:p w:rsidR="006F6FBE" w:rsidRPr="006B70E2" w:rsidRDefault="006F6FBE"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0.10</w:t>
            </w:r>
          </w:p>
        </w:tc>
        <w:tc>
          <w:tcPr>
            <w:tcW w:w="1980" w:type="dxa"/>
            <w:vMerge/>
            <w:vAlign w:val="center"/>
          </w:tcPr>
          <w:p w:rsidR="006F6FBE" w:rsidRPr="006B70E2" w:rsidRDefault="006F6FBE" w:rsidP="007C3B50">
            <w:pPr>
              <w:pStyle w:val="Sinespaciado"/>
              <w:jc w:val="center"/>
              <w:rPr>
                <w:rFonts w:ascii="Arial" w:hAnsi="Arial" w:cs="Arial"/>
                <w:color w:val="000000" w:themeColor="text1"/>
                <w:szCs w:val="20"/>
              </w:rPr>
            </w:pPr>
          </w:p>
        </w:tc>
      </w:tr>
      <w:tr w:rsidR="006B70E2" w:rsidRPr="006B70E2" w:rsidTr="007C3B50">
        <w:tc>
          <w:tcPr>
            <w:tcW w:w="4673" w:type="dxa"/>
          </w:tcPr>
          <w:p w:rsidR="006F6FBE" w:rsidRPr="006B70E2" w:rsidRDefault="006F6FBE" w:rsidP="00FB53B2">
            <w:pPr>
              <w:pStyle w:val="Sinespaciado"/>
              <w:jc w:val="both"/>
              <w:rPr>
                <w:rFonts w:ascii="Arial" w:hAnsi="Arial" w:cs="Arial"/>
                <w:color w:val="000000" w:themeColor="text1"/>
                <w:szCs w:val="20"/>
              </w:rPr>
            </w:pPr>
            <w:r w:rsidRPr="006B70E2">
              <w:rPr>
                <w:rFonts w:ascii="Arial" w:hAnsi="Arial" w:cs="Arial"/>
                <w:color w:val="000000" w:themeColor="text1"/>
                <w:szCs w:val="20"/>
              </w:rPr>
              <w:t xml:space="preserve">4. </w:t>
            </w:r>
            <w:r w:rsidR="00FB53B2" w:rsidRPr="006B70E2">
              <w:rPr>
                <w:rFonts w:ascii="Arial" w:hAnsi="Arial" w:cs="Arial"/>
                <w:color w:val="000000" w:themeColor="text1"/>
                <w:szCs w:val="20"/>
              </w:rPr>
              <w:t xml:space="preserve">Desarrolla sus informes, tareas y trabajos de investigación y evaluaciones. </w:t>
            </w:r>
          </w:p>
        </w:tc>
        <w:tc>
          <w:tcPr>
            <w:tcW w:w="1138" w:type="dxa"/>
            <w:vAlign w:val="center"/>
          </w:tcPr>
          <w:p w:rsidR="006F6FBE" w:rsidRPr="006B70E2" w:rsidRDefault="00755C0E" w:rsidP="007C3B50">
            <w:pPr>
              <w:pStyle w:val="Sinespaciado"/>
              <w:jc w:val="center"/>
              <w:rPr>
                <w:rFonts w:ascii="Arial" w:hAnsi="Arial" w:cs="Arial"/>
                <w:color w:val="000000" w:themeColor="text1"/>
                <w:szCs w:val="20"/>
              </w:rPr>
            </w:pPr>
            <w:r>
              <w:rPr>
                <w:rFonts w:ascii="Arial" w:hAnsi="Arial" w:cs="Arial"/>
                <w:color w:val="000000" w:themeColor="text1"/>
                <w:szCs w:val="20"/>
              </w:rPr>
              <w:t>2</w:t>
            </w:r>
            <w:r w:rsidR="00FB53B2" w:rsidRPr="006B70E2">
              <w:rPr>
                <w:rFonts w:ascii="Arial" w:hAnsi="Arial" w:cs="Arial"/>
                <w:color w:val="000000" w:themeColor="text1"/>
                <w:szCs w:val="20"/>
              </w:rPr>
              <w:t>0%</w:t>
            </w:r>
          </w:p>
        </w:tc>
        <w:tc>
          <w:tcPr>
            <w:tcW w:w="1418" w:type="dxa"/>
            <w:vAlign w:val="center"/>
          </w:tcPr>
          <w:p w:rsidR="006F6FBE" w:rsidRPr="006B70E2" w:rsidRDefault="00FB53B2" w:rsidP="00755C0E">
            <w:pPr>
              <w:pStyle w:val="Sinespaciado"/>
              <w:jc w:val="center"/>
              <w:rPr>
                <w:rFonts w:ascii="Arial" w:hAnsi="Arial" w:cs="Arial"/>
                <w:color w:val="000000" w:themeColor="text1"/>
                <w:szCs w:val="20"/>
              </w:rPr>
            </w:pPr>
            <w:r w:rsidRPr="006B70E2">
              <w:rPr>
                <w:rFonts w:ascii="Arial" w:hAnsi="Arial" w:cs="Arial"/>
                <w:color w:val="000000" w:themeColor="text1"/>
                <w:szCs w:val="20"/>
              </w:rPr>
              <w:t>0.</w:t>
            </w:r>
            <w:r w:rsidR="00755C0E">
              <w:rPr>
                <w:rFonts w:ascii="Arial" w:hAnsi="Arial" w:cs="Arial"/>
                <w:color w:val="000000" w:themeColor="text1"/>
                <w:szCs w:val="20"/>
              </w:rPr>
              <w:t>2</w:t>
            </w:r>
            <w:r w:rsidRPr="006B70E2">
              <w:rPr>
                <w:rFonts w:ascii="Arial" w:hAnsi="Arial" w:cs="Arial"/>
                <w:color w:val="000000" w:themeColor="text1"/>
                <w:szCs w:val="20"/>
              </w:rPr>
              <w:t>0</w:t>
            </w:r>
          </w:p>
        </w:tc>
        <w:tc>
          <w:tcPr>
            <w:tcW w:w="1980" w:type="dxa"/>
            <w:vMerge/>
            <w:vAlign w:val="center"/>
          </w:tcPr>
          <w:p w:rsidR="006F6FBE" w:rsidRPr="006B70E2" w:rsidRDefault="006F6FBE" w:rsidP="007C3B50">
            <w:pPr>
              <w:pStyle w:val="Sinespaciado"/>
              <w:jc w:val="center"/>
              <w:rPr>
                <w:rFonts w:ascii="Arial" w:hAnsi="Arial" w:cs="Arial"/>
                <w:color w:val="000000" w:themeColor="text1"/>
                <w:szCs w:val="20"/>
              </w:rPr>
            </w:pPr>
          </w:p>
        </w:tc>
      </w:tr>
      <w:tr w:rsidR="006B70E2" w:rsidRPr="006B70E2" w:rsidTr="007C3B50">
        <w:tc>
          <w:tcPr>
            <w:tcW w:w="4673" w:type="dxa"/>
          </w:tcPr>
          <w:p w:rsidR="006F6FBE" w:rsidRPr="006B70E2" w:rsidRDefault="006F6FBE" w:rsidP="00755C0E">
            <w:pPr>
              <w:pStyle w:val="Sinespaciado"/>
              <w:jc w:val="center"/>
              <w:rPr>
                <w:rFonts w:ascii="Arial" w:hAnsi="Arial" w:cs="Arial"/>
                <w:b/>
                <w:color w:val="000000" w:themeColor="text1"/>
                <w:szCs w:val="20"/>
              </w:rPr>
            </w:pPr>
            <w:r w:rsidRPr="006B70E2">
              <w:rPr>
                <w:rFonts w:ascii="Arial" w:hAnsi="Arial" w:cs="Arial"/>
                <w:b/>
                <w:color w:val="000000" w:themeColor="text1"/>
                <w:szCs w:val="20"/>
              </w:rPr>
              <w:t xml:space="preserve">Total Evidencia de </w:t>
            </w:r>
            <w:r w:rsidR="00755C0E">
              <w:rPr>
                <w:rFonts w:ascii="Arial" w:hAnsi="Arial" w:cs="Arial"/>
                <w:b/>
                <w:color w:val="000000" w:themeColor="text1"/>
                <w:szCs w:val="20"/>
              </w:rPr>
              <w:t>Desempeño</w:t>
            </w:r>
          </w:p>
        </w:tc>
        <w:tc>
          <w:tcPr>
            <w:tcW w:w="1138" w:type="dxa"/>
            <w:vAlign w:val="center"/>
          </w:tcPr>
          <w:p w:rsidR="006F6FBE" w:rsidRPr="006B70E2" w:rsidRDefault="00FB53B2"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40%</w:t>
            </w:r>
          </w:p>
        </w:tc>
        <w:tc>
          <w:tcPr>
            <w:tcW w:w="1418" w:type="dxa"/>
            <w:vAlign w:val="center"/>
          </w:tcPr>
          <w:p w:rsidR="006F6FBE" w:rsidRPr="006B70E2" w:rsidRDefault="00FB53B2" w:rsidP="00341405">
            <w:pPr>
              <w:pStyle w:val="Sinespaciado"/>
              <w:jc w:val="center"/>
              <w:rPr>
                <w:rFonts w:ascii="Arial" w:hAnsi="Arial" w:cs="Arial"/>
                <w:b/>
                <w:color w:val="000000" w:themeColor="text1"/>
                <w:szCs w:val="20"/>
              </w:rPr>
            </w:pPr>
            <w:r w:rsidRPr="006B70E2">
              <w:rPr>
                <w:rFonts w:ascii="Arial" w:hAnsi="Arial" w:cs="Arial"/>
                <w:b/>
                <w:color w:val="000000" w:themeColor="text1"/>
                <w:szCs w:val="20"/>
              </w:rPr>
              <w:t>0.</w:t>
            </w:r>
            <w:r w:rsidR="00341405" w:rsidRPr="006B70E2">
              <w:rPr>
                <w:rFonts w:ascii="Arial" w:hAnsi="Arial" w:cs="Arial"/>
                <w:b/>
                <w:color w:val="000000" w:themeColor="text1"/>
                <w:szCs w:val="20"/>
              </w:rPr>
              <w:t>4</w:t>
            </w:r>
            <w:r w:rsidRPr="006B70E2">
              <w:rPr>
                <w:rFonts w:ascii="Arial" w:hAnsi="Arial" w:cs="Arial"/>
                <w:b/>
                <w:color w:val="000000" w:themeColor="text1"/>
                <w:szCs w:val="20"/>
              </w:rPr>
              <w:t>0</w:t>
            </w:r>
          </w:p>
        </w:tc>
        <w:tc>
          <w:tcPr>
            <w:tcW w:w="1980" w:type="dxa"/>
            <w:vAlign w:val="center"/>
          </w:tcPr>
          <w:p w:rsidR="006F6FBE" w:rsidRPr="006B70E2" w:rsidRDefault="006F6FBE" w:rsidP="007C3B50">
            <w:pPr>
              <w:pStyle w:val="Sinespaciado"/>
              <w:jc w:val="center"/>
              <w:rPr>
                <w:rFonts w:ascii="Arial" w:hAnsi="Arial" w:cs="Arial"/>
                <w:color w:val="000000" w:themeColor="text1"/>
                <w:szCs w:val="20"/>
              </w:rPr>
            </w:pPr>
          </w:p>
        </w:tc>
      </w:tr>
    </w:tbl>
    <w:p w:rsidR="006F6FBE" w:rsidRPr="006B70E2" w:rsidRDefault="006F6FBE" w:rsidP="006F6FBE">
      <w:pPr>
        <w:pStyle w:val="Sinespaciado"/>
        <w:ind w:left="709"/>
        <w:jc w:val="center"/>
        <w:rPr>
          <w:rFonts w:ascii="Arial" w:hAnsi="Arial" w:cs="Arial"/>
          <w:b/>
          <w:color w:val="000000" w:themeColor="text1"/>
          <w:szCs w:val="20"/>
        </w:rPr>
      </w:pPr>
      <w:r w:rsidRPr="006B70E2">
        <w:rPr>
          <w:rFonts w:ascii="Arial" w:hAnsi="Arial" w:cs="Arial"/>
          <w:b/>
          <w:color w:val="000000" w:themeColor="text1"/>
          <w:szCs w:val="20"/>
        </w:rPr>
        <w:t>PROMEDIO UDI (PUDI) = EC + EP+ ED</w:t>
      </w:r>
    </w:p>
    <w:p w:rsidR="004C4E4A" w:rsidRPr="006B70E2" w:rsidRDefault="004C4E4A" w:rsidP="00712AD4">
      <w:pPr>
        <w:pStyle w:val="Sinespaciado"/>
        <w:ind w:left="709"/>
        <w:rPr>
          <w:rFonts w:ascii="Arial" w:hAnsi="Arial" w:cs="Arial"/>
          <w:color w:val="000000" w:themeColor="text1"/>
          <w:sz w:val="20"/>
          <w:szCs w:val="20"/>
        </w:rPr>
      </w:pPr>
    </w:p>
    <w:p w:rsidR="007C3B50" w:rsidRPr="006B70E2" w:rsidRDefault="007C3B50" w:rsidP="006B70E2">
      <w:pPr>
        <w:pStyle w:val="Sinespaciado"/>
        <w:ind w:left="709"/>
        <w:jc w:val="center"/>
        <w:rPr>
          <w:rFonts w:ascii="Arial" w:hAnsi="Arial" w:cs="Arial"/>
          <w:b/>
          <w:color w:val="000000" w:themeColor="text1"/>
          <w:sz w:val="26"/>
          <w:szCs w:val="26"/>
        </w:rPr>
      </w:pPr>
      <w:r w:rsidRPr="006B70E2">
        <w:rPr>
          <w:rFonts w:ascii="Arial" w:hAnsi="Arial" w:cs="Arial"/>
          <w:b/>
          <w:color w:val="000000" w:themeColor="text1"/>
          <w:sz w:val="26"/>
          <w:szCs w:val="26"/>
        </w:rPr>
        <w:t>Facultad de Ingeniería Pesquera</w:t>
      </w:r>
    </w:p>
    <w:p w:rsidR="007C3B50" w:rsidRPr="006B70E2" w:rsidRDefault="007C3B50" w:rsidP="007C3B50">
      <w:pPr>
        <w:pStyle w:val="Sinespaciado"/>
        <w:jc w:val="center"/>
        <w:rPr>
          <w:rFonts w:ascii="Arial" w:hAnsi="Arial" w:cs="Arial"/>
          <w:b/>
          <w:color w:val="000000" w:themeColor="text1"/>
          <w:sz w:val="26"/>
          <w:szCs w:val="26"/>
        </w:rPr>
      </w:pPr>
      <w:r w:rsidRPr="006B70E2">
        <w:rPr>
          <w:rFonts w:ascii="Arial" w:hAnsi="Arial" w:cs="Arial"/>
          <w:b/>
          <w:color w:val="000000" w:themeColor="text1"/>
          <w:sz w:val="26"/>
          <w:szCs w:val="26"/>
        </w:rPr>
        <w:t xml:space="preserve">Departamento Académico de Ingeniería Pesquera e Ingeniería Acuícola </w:t>
      </w:r>
    </w:p>
    <w:p w:rsidR="007C3B50" w:rsidRPr="006B70E2" w:rsidRDefault="007C3B50" w:rsidP="007C3B50">
      <w:pPr>
        <w:pStyle w:val="Sinespaciado"/>
        <w:jc w:val="center"/>
        <w:rPr>
          <w:rFonts w:ascii="Arial" w:hAnsi="Arial" w:cs="Arial"/>
          <w:b/>
          <w:color w:val="000000" w:themeColor="text1"/>
          <w:sz w:val="26"/>
          <w:szCs w:val="26"/>
        </w:rPr>
      </w:pPr>
      <w:r w:rsidRPr="006B70E2">
        <w:rPr>
          <w:rFonts w:ascii="Arial" w:hAnsi="Arial" w:cs="Arial"/>
          <w:b/>
          <w:color w:val="000000" w:themeColor="text1"/>
          <w:sz w:val="26"/>
          <w:szCs w:val="26"/>
        </w:rPr>
        <w:t xml:space="preserve">Asignatura de Recursos Hidrobiológicos </w:t>
      </w:r>
    </w:p>
    <w:p w:rsidR="007C3B50" w:rsidRPr="006B70E2" w:rsidRDefault="007C3B50" w:rsidP="007C3B50">
      <w:pPr>
        <w:pStyle w:val="Sinespaciado"/>
        <w:rPr>
          <w:rFonts w:ascii="Arial" w:hAnsi="Arial" w:cs="Arial"/>
          <w:b/>
          <w:color w:val="000000" w:themeColor="text1"/>
          <w:sz w:val="26"/>
          <w:szCs w:val="26"/>
        </w:rPr>
      </w:pPr>
    </w:p>
    <w:p w:rsidR="007C3B50" w:rsidRPr="006B70E2" w:rsidRDefault="00341405" w:rsidP="00341405">
      <w:pPr>
        <w:pStyle w:val="Sinespaciado"/>
        <w:jc w:val="both"/>
        <w:rPr>
          <w:rFonts w:ascii="Arial" w:hAnsi="Arial" w:cs="Arial"/>
          <w:b/>
          <w:color w:val="000000" w:themeColor="text1"/>
          <w:szCs w:val="20"/>
        </w:rPr>
      </w:pPr>
      <w:r w:rsidRPr="006B70E2">
        <w:rPr>
          <w:rFonts w:ascii="Arial" w:hAnsi="Arial" w:cs="Arial"/>
          <w:b/>
          <w:color w:val="000000" w:themeColor="text1"/>
          <w:szCs w:val="20"/>
        </w:rPr>
        <w:t>VII.</w:t>
      </w:r>
      <w:r w:rsidRPr="006B70E2">
        <w:rPr>
          <w:rFonts w:ascii="Arial" w:hAnsi="Arial" w:cs="Arial"/>
          <w:b/>
          <w:color w:val="000000" w:themeColor="text1"/>
          <w:szCs w:val="20"/>
        </w:rPr>
        <w:tab/>
      </w:r>
      <w:r w:rsidRPr="006B70E2">
        <w:rPr>
          <w:rFonts w:ascii="Arial" w:hAnsi="Arial" w:cs="Arial"/>
          <w:b/>
          <w:color w:val="000000" w:themeColor="text1"/>
          <w:szCs w:val="20"/>
        </w:rPr>
        <w:tab/>
      </w:r>
      <w:r w:rsidR="007C3B50" w:rsidRPr="006B70E2">
        <w:rPr>
          <w:rFonts w:ascii="Arial" w:hAnsi="Arial" w:cs="Arial"/>
          <w:b/>
          <w:color w:val="000000" w:themeColor="text1"/>
          <w:szCs w:val="20"/>
        </w:rPr>
        <w:t>EVALUACIÓN.</w:t>
      </w:r>
    </w:p>
    <w:p w:rsidR="007C3B50" w:rsidRPr="006B70E2" w:rsidRDefault="007C3B50" w:rsidP="007C3B50">
      <w:pPr>
        <w:pStyle w:val="Sinespaciado"/>
        <w:ind w:left="709"/>
        <w:jc w:val="both"/>
        <w:rPr>
          <w:rFonts w:ascii="Arial" w:hAnsi="Arial" w:cs="Arial"/>
          <w:color w:val="000000" w:themeColor="text1"/>
          <w:szCs w:val="20"/>
        </w:rPr>
      </w:pPr>
      <w:r w:rsidRPr="006B70E2">
        <w:rPr>
          <w:rFonts w:ascii="Arial" w:hAnsi="Arial" w:cs="Arial"/>
          <w:color w:val="000000" w:themeColor="text1"/>
          <w:szCs w:val="20"/>
        </w:rPr>
        <w:t xml:space="preserve">La evaluación propuesta será por Unidad Didáctica en acorde al cumplimiento de las evidencias de conocimiento, producto y desempeño. </w:t>
      </w:r>
    </w:p>
    <w:p w:rsidR="007C3B50" w:rsidRPr="006B70E2" w:rsidRDefault="007C3B50" w:rsidP="007C3B50">
      <w:pPr>
        <w:pStyle w:val="Sinespaciado"/>
        <w:ind w:left="709"/>
        <w:jc w:val="both"/>
        <w:rPr>
          <w:rFonts w:ascii="Arial" w:hAnsi="Arial" w:cs="Arial"/>
          <w:color w:val="000000" w:themeColor="text1"/>
          <w:szCs w:val="20"/>
        </w:rPr>
      </w:pPr>
      <w:r w:rsidRPr="006B70E2">
        <w:rPr>
          <w:rFonts w:ascii="Arial" w:hAnsi="Arial" w:cs="Arial"/>
          <w:b/>
          <w:color w:val="000000" w:themeColor="text1"/>
          <w:szCs w:val="20"/>
        </w:rPr>
        <w:t xml:space="preserve">UNIDAD DIDÁCTICA III.- </w:t>
      </w:r>
      <w:r w:rsidRPr="006B70E2">
        <w:rPr>
          <w:rFonts w:ascii="Arial" w:hAnsi="Arial" w:cs="Arial"/>
          <w:color w:val="000000" w:themeColor="text1"/>
          <w:szCs w:val="20"/>
        </w:rPr>
        <w:t xml:space="preserve">Define, reconoce y describe a los ecosistemas marinos, considerando sus factores  físico – químicos y los organismos marinos que lo habitan  y a la hidrografía pesquera en sus diferentes factores, influyentes: define, describe e identifica los diferentes factores inherentes  a la circulación atmosférica y olas, reconoce y describe el manejo de aparatos </w:t>
      </w:r>
      <w:r w:rsidR="00755C0E" w:rsidRPr="006B70E2">
        <w:rPr>
          <w:rFonts w:ascii="Arial" w:hAnsi="Arial" w:cs="Arial"/>
          <w:color w:val="000000" w:themeColor="text1"/>
          <w:szCs w:val="20"/>
        </w:rPr>
        <w:t>electro acústicos</w:t>
      </w:r>
      <w:r w:rsidRPr="006B70E2">
        <w:rPr>
          <w:rFonts w:ascii="Arial" w:hAnsi="Arial" w:cs="Arial"/>
          <w:color w:val="000000" w:themeColor="text1"/>
          <w:szCs w:val="20"/>
        </w:rPr>
        <w:t xml:space="preserve"> e instrumental para determinar dirección y velocidad de vientos y mareas</w:t>
      </w:r>
      <w:r w:rsidR="009A00BE" w:rsidRPr="006B70E2">
        <w:rPr>
          <w:rFonts w:ascii="Arial" w:hAnsi="Arial" w:cs="Arial"/>
          <w:color w:val="000000" w:themeColor="text1"/>
          <w:szCs w:val="20"/>
        </w:rPr>
        <w:t>.</w:t>
      </w:r>
      <w:r w:rsidRPr="006B70E2">
        <w:rPr>
          <w:rFonts w:ascii="Arial" w:hAnsi="Arial" w:cs="Arial"/>
          <w:color w:val="000000" w:themeColor="text1"/>
          <w:szCs w:val="20"/>
        </w:rPr>
        <w:t>,</w:t>
      </w:r>
    </w:p>
    <w:p w:rsidR="007C3B50" w:rsidRPr="006B70E2" w:rsidRDefault="007C3B50" w:rsidP="007C3B50">
      <w:pPr>
        <w:pStyle w:val="Sinespaciado"/>
        <w:ind w:left="709"/>
        <w:jc w:val="both"/>
        <w:rPr>
          <w:rFonts w:ascii="Arial" w:hAnsi="Arial" w:cs="Arial"/>
          <w:color w:val="000000" w:themeColor="text1"/>
          <w:szCs w:val="20"/>
        </w:rPr>
      </w:pPr>
    </w:p>
    <w:p w:rsidR="007C3B50" w:rsidRPr="006B70E2" w:rsidRDefault="007C3B50" w:rsidP="007C3B50">
      <w:pPr>
        <w:pStyle w:val="Sinespaciado"/>
        <w:ind w:left="709"/>
        <w:jc w:val="center"/>
        <w:rPr>
          <w:rFonts w:ascii="Arial" w:hAnsi="Arial" w:cs="Arial"/>
          <w:b/>
          <w:color w:val="000000" w:themeColor="text1"/>
          <w:szCs w:val="20"/>
        </w:rPr>
      </w:pPr>
      <w:r w:rsidRPr="006B70E2">
        <w:rPr>
          <w:rFonts w:ascii="Arial" w:hAnsi="Arial" w:cs="Arial"/>
          <w:b/>
          <w:color w:val="000000" w:themeColor="text1"/>
          <w:szCs w:val="20"/>
        </w:rPr>
        <w:t>EVIDENCIA DE CONOCIMIENTO</w:t>
      </w:r>
    </w:p>
    <w:tbl>
      <w:tblPr>
        <w:tblStyle w:val="Tablaconcuadrcula"/>
        <w:tblW w:w="9209" w:type="dxa"/>
        <w:tblInd w:w="709" w:type="dxa"/>
        <w:tblLook w:val="04A0" w:firstRow="1" w:lastRow="0" w:firstColumn="1" w:lastColumn="0" w:noHBand="0" w:noVBand="1"/>
      </w:tblPr>
      <w:tblGrid>
        <w:gridCol w:w="4386"/>
        <w:gridCol w:w="1341"/>
        <w:gridCol w:w="1549"/>
        <w:gridCol w:w="1933"/>
      </w:tblGrid>
      <w:tr w:rsidR="006B70E2" w:rsidRPr="006B70E2" w:rsidTr="007C3B50">
        <w:tc>
          <w:tcPr>
            <w:tcW w:w="4673" w:type="dxa"/>
          </w:tcPr>
          <w:p w:rsidR="007C3B50" w:rsidRPr="006B70E2" w:rsidRDefault="007C3B50"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Evaluaciones</w:t>
            </w:r>
          </w:p>
        </w:tc>
        <w:tc>
          <w:tcPr>
            <w:tcW w:w="1138" w:type="dxa"/>
          </w:tcPr>
          <w:p w:rsidR="007C3B50" w:rsidRPr="006B70E2" w:rsidRDefault="007C3B50"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Porcentaje</w:t>
            </w:r>
          </w:p>
        </w:tc>
        <w:tc>
          <w:tcPr>
            <w:tcW w:w="1418" w:type="dxa"/>
          </w:tcPr>
          <w:p w:rsidR="007C3B50" w:rsidRPr="006B70E2" w:rsidRDefault="007C3B50"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Ponderación</w:t>
            </w:r>
          </w:p>
        </w:tc>
        <w:tc>
          <w:tcPr>
            <w:tcW w:w="1980" w:type="dxa"/>
          </w:tcPr>
          <w:p w:rsidR="007C3B50" w:rsidRPr="006B70E2" w:rsidRDefault="007C3B50"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Instrumento</w:t>
            </w:r>
          </w:p>
        </w:tc>
      </w:tr>
      <w:tr w:rsidR="006B70E2" w:rsidRPr="006B70E2" w:rsidTr="007C3B50">
        <w:tc>
          <w:tcPr>
            <w:tcW w:w="4673" w:type="dxa"/>
          </w:tcPr>
          <w:p w:rsidR="007C3B50" w:rsidRPr="006B70E2" w:rsidRDefault="007C3B50" w:rsidP="007C3B50">
            <w:pPr>
              <w:pStyle w:val="Sinespaciado"/>
              <w:jc w:val="both"/>
              <w:rPr>
                <w:rFonts w:ascii="Arial" w:hAnsi="Arial" w:cs="Arial"/>
                <w:color w:val="000000" w:themeColor="text1"/>
                <w:szCs w:val="20"/>
              </w:rPr>
            </w:pPr>
            <w:r w:rsidRPr="006B70E2">
              <w:rPr>
                <w:rFonts w:ascii="Arial" w:hAnsi="Arial" w:cs="Arial"/>
                <w:color w:val="000000" w:themeColor="text1"/>
                <w:szCs w:val="20"/>
              </w:rPr>
              <w:t xml:space="preserve">1. Prueba escrita presencial con 20 preguntas y 05 alternativas en plataforma. </w:t>
            </w:r>
          </w:p>
        </w:tc>
        <w:tc>
          <w:tcPr>
            <w:tcW w:w="1138" w:type="dxa"/>
            <w:vAlign w:val="center"/>
          </w:tcPr>
          <w:p w:rsidR="007C3B50" w:rsidRPr="006B70E2" w:rsidRDefault="007C3B50"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5%</w:t>
            </w:r>
          </w:p>
        </w:tc>
        <w:tc>
          <w:tcPr>
            <w:tcW w:w="1418" w:type="dxa"/>
            <w:vAlign w:val="center"/>
          </w:tcPr>
          <w:p w:rsidR="007C3B50" w:rsidRPr="006B70E2" w:rsidRDefault="007C3B50"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0.05</w:t>
            </w:r>
          </w:p>
        </w:tc>
        <w:tc>
          <w:tcPr>
            <w:tcW w:w="1980" w:type="dxa"/>
            <w:vAlign w:val="center"/>
          </w:tcPr>
          <w:p w:rsidR="007C3B50" w:rsidRPr="006B70E2" w:rsidRDefault="007C3B50"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Cuestionario</w:t>
            </w:r>
          </w:p>
        </w:tc>
      </w:tr>
      <w:tr w:rsidR="006B70E2" w:rsidRPr="006B70E2" w:rsidTr="007C3B50">
        <w:tc>
          <w:tcPr>
            <w:tcW w:w="4673" w:type="dxa"/>
          </w:tcPr>
          <w:p w:rsidR="007C3B50" w:rsidRPr="006B70E2" w:rsidRDefault="007C3B50" w:rsidP="007C3B50">
            <w:pPr>
              <w:pStyle w:val="Sinespaciado"/>
              <w:jc w:val="both"/>
              <w:rPr>
                <w:rFonts w:ascii="Arial" w:hAnsi="Arial" w:cs="Arial"/>
                <w:color w:val="000000" w:themeColor="text1"/>
                <w:szCs w:val="20"/>
              </w:rPr>
            </w:pPr>
            <w:r w:rsidRPr="006B70E2">
              <w:rPr>
                <w:rFonts w:ascii="Arial" w:hAnsi="Arial" w:cs="Arial"/>
                <w:color w:val="000000" w:themeColor="text1"/>
                <w:szCs w:val="20"/>
              </w:rPr>
              <w:t xml:space="preserve">2. Pruebas escritas presencial con 20 preguntas y 05  alternativas en plataforma. </w:t>
            </w:r>
          </w:p>
        </w:tc>
        <w:tc>
          <w:tcPr>
            <w:tcW w:w="1138" w:type="dxa"/>
            <w:vAlign w:val="center"/>
          </w:tcPr>
          <w:p w:rsidR="007C3B50" w:rsidRPr="006B70E2" w:rsidRDefault="007C3B50"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7%</w:t>
            </w:r>
          </w:p>
        </w:tc>
        <w:tc>
          <w:tcPr>
            <w:tcW w:w="1418" w:type="dxa"/>
            <w:vAlign w:val="center"/>
          </w:tcPr>
          <w:p w:rsidR="007C3B50" w:rsidRPr="006B70E2" w:rsidRDefault="007C3B50"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0.07</w:t>
            </w:r>
          </w:p>
        </w:tc>
        <w:tc>
          <w:tcPr>
            <w:tcW w:w="1980" w:type="dxa"/>
            <w:vAlign w:val="center"/>
          </w:tcPr>
          <w:p w:rsidR="007C3B50" w:rsidRPr="006B70E2" w:rsidRDefault="007C3B50"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Cuestionario</w:t>
            </w:r>
          </w:p>
        </w:tc>
      </w:tr>
      <w:tr w:rsidR="006B70E2" w:rsidRPr="006B70E2" w:rsidTr="007C3B50">
        <w:tc>
          <w:tcPr>
            <w:tcW w:w="4673" w:type="dxa"/>
          </w:tcPr>
          <w:p w:rsidR="007C3B50" w:rsidRPr="006B70E2" w:rsidRDefault="007C3B50" w:rsidP="007C3B50">
            <w:pPr>
              <w:pStyle w:val="Sinespaciado"/>
              <w:jc w:val="both"/>
              <w:rPr>
                <w:rFonts w:ascii="Arial" w:hAnsi="Arial" w:cs="Arial"/>
                <w:color w:val="000000" w:themeColor="text1"/>
                <w:szCs w:val="20"/>
              </w:rPr>
            </w:pPr>
            <w:r w:rsidRPr="006B70E2">
              <w:rPr>
                <w:rFonts w:ascii="Arial" w:hAnsi="Arial" w:cs="Arial"/>
                <w:color w:val="000000" w:themeColor="text1"/>
                <w:szCs w:val="20"/>
              </w:rPr>
              <w:t xml:space="preserve">3. Pruebas escrita presencial con 20 preguntas y 05 alternativas en plataforma. </w:t>
            </w:r>
          </w:p>
        </w:tc>
        <w:tc>
          <w:tcPr>
            <w:tcW w:w="1138" w:type="dxa"/>
            <w:vAlign w:val="center"/>
          </w:tcPr>
          <w:p w:rsidR="007C3B50" w:rsidRPr="006B70E2" w:rsidRDefault="007C3B50"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8%</w:t>
            </w:r>
          </w:p>
        </w:tc>
        <w:tc>
          <w:tcPr>
            <w:tcW w:w="1418" w:type="dxa"/>
            <w:vAlign w:val="center"/>
          </w:tcPr>
          <w:p w:rsidR="007C3B50" w:rsidRPr="006B70E2" w:rsidRDefault="007C3B50"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0.08</w:t>
            </w:r>
          </w:p>
        </w:tc>
        <w:tc>
          <w:tcPr>
            <w:tcW w:w="1980" w:type="dxa"/>
            <w:vAlign w:val="center"/>
          </w:tcPr>
          <w:p w:rsidR="007C3B50" w:rsidRPr="006B70E2" w:rsidRDefault="007C3B50"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 xml:space="preserve">Cuestionario </w:t>
            </w:r>
          </w:p>
        </w:tc>
      </w:tr>
      <w:tr w:rsidR="006B70E2" w:rsidRPr="006B70E2" w:rsidTr="007C3B50">
        <w:tc>
          <w:tcPr>
            <w:tcW w:w="4673" w:type="dxa"/>
          </w:tcPr>
          <w:p w:rsidR="007C3B50" w:rsidRPr="006B70E2" w:rsidRDefault="007C3B50" w:rsidP="007C3B50">
            <w:pPr>
              <w:pStyle w:val="Sinespaciado"/>
              <w:rPr>
                <w:rFonts w:ascii="Arial" w:hAnsi="Arial" w:cs="Arial"/>
                <w:color w:val="000000" w:themeColor="text1"/>
                <w:szCs w:val="20"/>
              </w:rPr>
            </w:pPr>
            <w:r w:rsidRPr="006B70E2">
              <w:rPr>
                <w:rFonts w:ascii="Arial" w:hAnsi="Arial" w:cs="Arial"/>
                <w:color w:val="000000" w:themeColor="text1"/>
                <w:szCs w:val="20"/>
              </w:rPr>
              <w:t xml:space="preserve">4. Evaluación Oral presencial en plataforma con 05 preguntas </w:t>
            </w:r>
          </w:p>
        </w:tc>
        <w:tc>
          <w:tcPr>
            <w:tcW w:w="1138" w:type="dxa"/>
            <w:vAlign w:val="center"/>
          </w:tcPr>
          <w:p w:rsidR="007C3B50" w:rsidRPr="006B70E2" w:rsidRDefault="007C3B50"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10%</w:t>
            </w:r>
          </w:p>
        </w:tc>
        <w:tc>
          <w:tcPr>
            <w:tcW w:w="1418" w:type="dxa"/>
            <w:vAlign w:val="center"/>
          </w:tcPr>
          <w:p w:rsidR="007C3B50" w:rsidRPr="006B70E2" w:rsidRDefault="007C3B50"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0.10</w:t>
            </w:r>
          </w:p>
        </w:tc>
        <w:tc>
          <w:tcPr>
            <w:tcW w:w="1980" w:type="dxa"/>
            <w:vAlign w:val="center"/>
          </w:tcPr>
          <w:p w:rsidR="007C3B50" w:rsidRPr="006B70E2" w:rsidRDefault="007C3B50"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 xml:space="preserve">Cuestionario de preguntas directas. </w:t>
            </w:r>
          </w:p>
        </w:tc>
      </w:tr>
      <w:tr w:rsidR="006B70E2" w:rsidRPr="006B70E2" w:rsidTr="007C3B50">
        <w:tc>
          <w:tcPr>
            <w:tcW w:w="4673" w:type="dxa"/>
          </w:tcPr>
          <w:p w:rsidR="007C3B50" w:rsidRPr="006B70E2" w:rsidRDefault="007C3B50"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Total Evidencia de Conocimiento</w:t>
            </w:r>
          </w:p>
        </w:tc>
        <w:tc>
          <w:tcPr>
            <w:tcW w:w="1138" w:type="dxa"/>
            <w:vAlign w:val="center"/>
          </w:tcPr>
          <w:p w:rsidR="007C3B50" w:rsidRPr="006B70E2" w:rsidRDefault="007C3B50"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30%</w:t>
            </w:r>
          </w:p>
        </w:tc>
        <w:tc>
          <w:tcPr>
            <w:tcW w:w="1418" w:type="dxa"/>
            <w:vAlign w:val="center"/>
          </w:tcPr>
          <w:p w:rsidR="007C3B50" w:rsidRPr="006B70E2" w:rsidRDefault="007C3B50"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0.30</w:t>
            </w:r>
          </w:p>
        </w:tc>
        <w:tc>
          <w:tcPr>
            <w:tcW w:w="1980" w:type="dxa"/>
            <w:vAlign w:val="center"/>
          </w:tcPr>
          <w:p w:rsidR="007C3B50" w:rsidRPr="006B70E2" w:rsidRDefault="007C3B50" w:rsidP="007C3B50">
            <w:pPr>
              <w:pStyle w:val="Sinespaciado"/>
              <w:jc w:val="center"/>
              <w:rPr>
                <w:rFonts w:ascii="Arial" w:hAnsi="Arial" w:cs="Arial"/>
                <w:color w:val="000000" w:themeColor="text1"/>
                <w:szCs w:val="20"/>
              </w:rPr>
            </w:pPr>
          </w:p>
        </w:tc>
      </w:tr>
    </w:tbl>
    <w:p w:rsidR="007C3B50" w:rsidRPr="006B70E2" w:rsidRDefault="007C3B50" w:rsidP="007C3B50">
      <w:pPr>
        <w:pStyle w:val="Sinespaciado"/>
        <w:ind w:left="709"/>
        <w:rPr>
          <w:rFonts w:ascii="Arial" w:hAnsi="Arial" w:cs="Arial"/>
          <w:color w:val="000000" w:themeColor="text1"/>
          <w:szCs w:val="20"/>
        </w:rPr>
      </w:pPr>
    </w:p>
    <w:p w:rsidR="007C3B50" w:rsidRPr="006B70E2" w:rsidRDefault="007C3B50" w:rsidP="007C3B50">
      <w:pPr>
        <w:pStyle w:val="Sinespaciado"/>
        <w:ind w:left="709"/>
        <w:jc w:val="center"/>
        <w:rPr>
          <w:rFonts w:ascii="Arial" w:hAnsi="Arial" w:cs="Arial"/>
          <w:b/>
          <w:color w:val="000000" w:themeColor="text1"/>
          <w:szCs w:val="20"/>
        </w:rPr>
      </w:pPr>
      <w:r w:rsidRPr="006B70E2">
        <w:rPr>
          <w:rFonts w:ascii="Arial" w:hAnsi="Arial" w:cs="Arial"/>
          <w:b/>
          <w:color w:val="000000" w:themeColor="text1"/>
          <w:szCs w:val="20"/>
        </w:rPr>
        <w:t>EVIDENCIA DE PRODUCTO</w:t>
      </w:r>
    </w:p>
    <w:tbl>
      <w:tblPr>
        <w:tblStyle w:val="Tablaconcuadrcula"/>
        <w:tblW w:w="9209" w:type="dxa"/>
        <w:tblInd w:w="709" w:type="dxa"/>
        <w:tblLook w:val="04A0" w:firstRow="1" w:lastRow="0" w:firstColumn="1" w:lastColumn="0" w:noHBand="0" w:noVBand="1"/>
      </w:tblPr>
      <w:tblGrid>
        <w:gridCol w:w="4387"/>
        <w:gridCol w:w="1341"/>
        <w:gridCol w:w="1549"/>
        <w:gridCol w:w="1932"/>
      </w:tblGrid>
      <w:tr w:rsidR="006B70E2" w:rsidRPr="006B70E2" w:rsidTr="007C3B50">
        <w:tc>
          <w:tcPr>
            <w:tcW w:w="4596" w:type="dxa"/>
          </w:tcPr>
          <w:p w:rsidR="007C3B50" w:rsidRPr="006B70E2" w:rsidRDefault="007C3B50"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Evaluaciones</w:t>
            </w:r>
          </w:p>
        </w:tc>
        <w:tc>
          <w:tcPr>
            <w:tcW w:w="1230" w:type="dxa"/>
          </w:tcPr>
          <w:p w:rsidR="007C3B50" w:rsidRPr="006B70E2" w:rsidRDefault="007C3B50"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Porcentaje</w:t>
            </w:r>
          </w:p>
        </w:tc>
        <w:tc>
          <w:tcPr>
            <w:tcW w:w="1418" w:type="dxa"/>
          </w:tcPr>
          <w:p w:rsidR="007C3B50" w:rsidRPr="006B70E2" w:rsidRDefault="007C3B50"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Ponderación</w:t>
            </w:r>
          </w:p>
        </w:tc>
        <w:tc>
          <w:tcPr>
            <w:tcW w:w="1965" w:type="dxa"/>
          </w:tcPr>
          <w:p w:rsidR="007C3B50" w:rsidRPr="006B70E2" w:rsidRDefault="007C3B50"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Instrumento</w:t>
            </w:r>
          </w:p>
        </w:tc>
      </w:tr>
      <w:tr w:rsidR="006B70E2" w:rsidRPr="006B70E2" w:rsidTr="007C3B50">
        <w:tc>
          <w:tcPr>
            <w:tcW w:w="4596" w:type="dxa"/>
          </w:tcPr>
          <w:p w:rsidR="007C3B50" w:rsidRPr="006B70E2" w:rsidRDefault="007C3B50" w:rsidP="009C2CFF">
            <w:pPr>
              <w:pStyle w:val="Sinespaciado"/>
              <w:jc w:val="both"/>
              <w:rPr>
                <w:rFonts w:ascii="Arial" w:hAnsi="Arial" w:cs="Arial"/>
                <w:color w:val="000000" w:themeColor="text1"/>
                <w:szCs w:val="20"/>
              </w:rPr>
            </w:pPr>
            <w:r w:rsidRPr="006B70E2">
              <w:rPr>
                <w:rFonts w:ascii="Arial" w:hAnsi="Arial" w:cs="Arial"/>
                <w:color w:val="000000" w:themeColor="text1"/>
                <w:szCs w:val="20"/>
              </w:rPr>
              <w:t>1. Presentación de informes de prácticas de campo</w:t>
            </w:r>
            <w:r w:rsidR="009C2CFF" w:rsidRPr="006B70E2">
              <w:rPr>
                <w:rFonts w:ascii="Arial" w:hAnsi="Arial" w:cs="Arial"/>
                <w:color w:val="000000" w:themeColor="text1"/>
                <w:szCs w:val="20"/>
              </w:rPr>
              <w:t xml:space="preserve"> y tercer avance de trabajos de investigación.</w:t>
            </w:r>
          </w:p>
        </w:tc>
        <w:tc>
          <w:tcPr>
            <w:tcW w:w="1230" w:type="dxa"/>
            <w:vAlign w:val="center"/>
          </w:tcPr>
          <w:p w:rsidR="007C3B50" w:rsidRPr="006B70E2" w:rsidRDefault="007C3B50"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5%</w:t>
            </w:r>
          </w:p>
        </w:tc>
        <w:tc>
          <w:tcPr>
            <w:tcW w:w="1418" w:type="dxa"/>
            <w:vAlign w:val="center"/>
          </w:tcPr>
          <w:p w:rsidR="007C3B50" w:rsidRPr="006B70E2" w:rsidRDefault="007C3B50"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0.05</w:t>
            </w:r>
          </w:p>
        </w:tc>
        <w:tc>
          <w:tcPr>
            <w:tcW w:w="1965" w:type="dxa"/>
            <w:vMerge w:val="restart"/>
            <w:vAlign w:val="center"/>
          </w:tcPr>
          <w:p w:rsidR="007C3B50" w:rsidRPr="006B70E2" w:rsidRDefault="007C3B50"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Informes, trabajos de investigación según normas APA:</w:t>
            </w:r>
          </w:p>
        </w:tc>
      </w:tr>
      <w:tr w:rsidR="006B70E2" w:rsidRPr="006B70E2" w:rsidTr="007C3B50">
        <w:tc>
          <w:tcPr>
            <w:tcW w:w="4596" w:type="dxa"/>
          </w:tcPr>
          <w:p w:rsidR="007C3B50" w:rsidRPr="006B70E2" w:rsidRDefault="007C3B50" w:rsidP="009C2CFF">
            <w:pPr>
              <w:pStyle w:val="Sinespaciado"/>
              <w:jc w:val="both"/>
              <w:rPr>
                <w:rFonts w:ascii="Arial" w:hAnsi="Arial" w:cs="Arial"/>
                <w:color w:val="000000" w:themeColor="text1"/>
                <w:szCs w:val="20"/>
              </w:rPr>
            </w:pPr>
            <w:r w:rsidRPr="006B70E2">
              <w:rPr>
                <w:rFonts w:ascii="Arial" w:hAnsi="Arial" w:cs="Arial"/>
                <w:color w:val="000000" w:themeColor="text1"/>
                <w:szCs w:val="20"/>
              </w:rPr>
              <w:t xml:space="preserve">2. </w:t>
            </w:r>
            <w:r w:rsidR="009C2CFF" w:rsidRPr="006B70E2">
              <w:rPr>
                <w:rFonts w:ascii="Arial" w:hAnsi="Arial" w:cs="Arial"/>
                <w:color w:val="000000" w:themeColor="text1"/>
                <w:szCs w:val="20"/>
              </w:rPr>
              <w:t xml:space="preserve">Redacción y contenido. </w:t>
            </w:r>
          </w:p>
        </w:tc>
        <w:tc>
          <w:tcPr>
            <w:tcW w:w="1230" w:type="dxa"/>
            <w:vAlign w:val="center"/>
          </w:tcPr>
          <w:p w:rsidR="007C3B50" w:rsidRPr="006B70E2" w:rsidRDefault="009C2CFF"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10%</w:t>
            </w:r>
          </w:p>
        </w:tc>
        <w:tc>
          <w:tcPr>
            <w:tcW w:w="1418" w:type="dxa"/>
            <w:vAlign w:val="center"/>
          </w:tcPr>
          <w:p w:rsidR="007C3B50" w:rsidRPr="006B70E2" w:rsidRDefault="009C2CFF"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0.10</w:t>
            </w:r>
          </w:p>
        </w:tc>
        <w:tc>
          <w:tcPr>
            <w:tcW w:w="1965" w:type="dxa"/>
            <w:vMerge/>
            <w:vAlign w:val="center"/>
          </w:tcPr>
          <w:p w:rsidR="007C3B50" w:rsidRPr="006B70E2" w:rsidRDefault="007C3B50" w:rsidP="007C3B50">
            <w:pPr>
              <w:pStyle w:val="Sinespaciado"/>
              <w:jc w:val="center"/>
              <w:rPr>
                <w:rFonts w:ascii="Arial" w:hAnsi="Arial" w:cs="Arial"/>
                <w:color w:val="000000" w:themeColor="text1"/>
                <w:szCs w:val="20"/>
              </w:rPr>
            </w:pPr>
          </w:p>
        </w:tc>
      </w:tr>
      <w:tr w:rsidR="006B70E2" w:rsidRPr="006B70E2" w:rsidTr="007C3B50">
        <w:tc>
          <w:tcPr>
            <w:tcW w:w="4596" w:type="dxa"/>
          </w:tcPr>
          <w:p w:rsidR="007C3B50" w:rsidRPr="006B70E2" w:rsidRDefault="007C3B50" w:rsidP="009C2CFF">
            <w:pPr>
              <w:pStyle w:val="Sinespaciado"/>
              <w:jc w:val="both"/>
              <w:rPr>
                <w:rFonts w:ascii="Arial" w:hAnsi="Arial" w:cs="Arial"/>
                <w:color w:val="000000" w:themeColor="text1"/>
                <w:szCs w:val="20"/>
              </w:rPr>
            </w:pPr>
            <w:r w:rsidRPr="006B70E2">
              <w:rPr>
                <w:rFonts w:ascii="Arial" w:hAnsi="Arial" w:cs="Arial"/>
                <w:color w:val="000000" w:themeColor="text1"/>
                <w:szCs w:val="20"/>
              </w:rPr>
              <w:t xml:space="preserve">3. </w:t>
            </w:r>
            <w:r w:rsidR="009C2CFF" w:rsidRPr="006B70E2">
              <w:rPr>
                <w:rFonts w:ascii="Arial" w:hAnsi="Arial" w:cs="Arial"/>
                <w:color w:val="000000" w:themeColor="text1"/>
                <w:szCs w:val="20"/>
              </w:rPr>
              <w:t xml:space="preserve">Aportes a los informes, tareas y trabajos de investigación. </w:t>
            </w:r>
          </w:p>
        </w:tc>
        <w:tc>
          <w:tcPr>
            <w:tcW w:w="1230" w:type="dxa"/>
            <w:vAlign w:val="center"/>
          </w:tcPr>
          <w:p w:rsidR="007C3B50" w:rsidRPr="006B70E2" w:rsidRDefault="007C3B50"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10%</w:t>
            </w:r>
          </w:p>
        </w:tc>
        <w:tc>
          <w:tcPr>
            <w:tcW w:w="1418" w:type="dxa"/>
            <w:vAlign w:val="center"/>
          </w:tcPr>
          <w:p w:rsidR="007C3B50" w:rsidRPr="006B70E2" w:rsidRDefault="007C3B50"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0.10</w:t>
            </w:r>
          </w:p>
        </w:tc>
        <w:tc>
          <w:tcPr>
            <w:tcW w:w="1965" w:type="dxa"/>
            <w:vMerge/>
            <w:vAlign w:val="center"/>
          </w:tcPr>
          <w:p w:rsidR="007C3B50" w:rsidRPr="006B70E2" w:rsidRDefault="007C3B50" w:rsidP="007C3B50">
            <w:pPr>
              <w:pStyle w:val="Sinespaciado"/>
              <w:jc w:val="center"/>
              <w:rPr>
                <w:rFonts w:ascii="Arial" w:hAnsi="Arial" w:cs="Arial"/>
                <w:color w:val="000000" w:themeColor="text1"/>
                <w:szCs w:val="20"/>
              </w:rPr>
            </w:pPr>
          </w:p>
        </w:tc>
      </w:tr>
      <w:tr w:rsidR="006B70E2" w:rsidRPr="006B70E2" w:rsidTr="007C3B50">
        <w:tc>
          <w:tcPr>
            <w:tcW w:w="4596" w:type="dxa"/>
          </w:tcPr>
          <w:p w:rsidR="007C3B50" w:rsidRPr="006B70E2" w:rsidRDefault="007C3B50" w:rsidP="009C2CFF">
            <w:pPr>
              <w:pStyle w:val="Sinespaciado"/>
              <w:jc w:val="both"/>
              <w:rPr>
                <w:rFonts w:ascii="Arial" w:hAnsi="Arial" w:cs="Arial"/>
                <w:color w:val="000000" w:themeColor="text1"/>
                <w:szCs w:val="20"/>
              </w:rPr>
            </w:pPr>
            <w:r w:rsidRPr="006B70E2">
              <w:rPr>
                <w:rFonts w:ascii="Arial" w:hAnsi="Arial" w:cs="Arial"/>
                <w:color w:val="000000" w:themeColor="text1"/>
                <w:szCs w:val="20"/>
              </w:rPr>
              <w:t xml:space="preserve">4. </w:t>
            </w:r>
            <w:r w:rsidR="009C2CFF" w:rsidRPr="006B70E2">
              <w:rPr>
                <w:rFonts w:ascii="Arial" w:hAnsi="Arial" w:cs="Arial"/>
                <w:color w:val="000000" w:themeColor="text1"/>
                <w:szCs w:val="20"/>
              </w:rPr>
              <w:t>Presentación oportuna</w:t>
            </w:r>
            <w:r w:rsidRPr="006B70E2">
              <w:rPr>
                <w:rFonts w:ascii="Arial" w:hAnsi="Arial" w:cs="Arial"/>
                <w:color w:val="000000" w:themeColor="text1"/>
                <w:szCs w:val="20"/>
              </w:rPr>
              <w:t xml:space="preserve">. </w:t>
            </w:r>
          </w:p>
        </w:tc>
        <w:tc>
          <w:tcPr>
            <w:tcW w:w="1230" w:type="dxa"/>
            <w:vAlign w:val="center"/>
          </w:tcPr>
          <w:p w:rsidR="007C3B50" w:rsidRPr="006B70E2" w:rsidRDefault="009C2CFF"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5%</w:t>
            </w:r>
          </w:p>
        </w:tc>
        <w:tc>
          <w:tcPr>
            <w:tcW w:w="1418" w:type="dxa"/>
            <w:vAlign w:val="center"/>
          </w:tcPr>
          <w:p w:rsidR="007C3B50" w:rsidRPr="006B70E2" w:rsidRDefault="009C2CFF"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0.05</w:t>
            </w:r>
          </w:p>
        </w:tc>
        <w:tc>
          <w:tcPr>
            <w:tcW w:w="1965" w:type="dxa"/>
            <w:vMerge/>
            <w:vAlign w:val="center"/>
          </w:tcPr>
          <w:p w:rsidR="007C3B50" w:rsidRPr="006B70E2" w:rsidRDefault="007C3B50" w:rsidP="007C3B50">
            <w:pPr>
              <w:pStyle w:val="Sinespaciado"/>
              <w:jc w:val="center"/>
              <w:rPr>
                <w:rFonts w:ascii="Arial" w:hAnsi="Arial" w:cs="Arial"/>
                <w:color w:val="000000" w:themeColor="text1"/>
                <w:szCs w:val="20"/>
              </w:rPr>
            </w:pPr>
          </w:p>
        </w:tc>
      </w:tr>
      <w:tr w:rsidR="006B70E2" w:rsidRPr="006B70E2" w:rsidTr="007C3B50">
        <w:tc>
          <w:tcPr>
            <w:tcW w:w="4596" w:type="dxa"/>
          </w:tcPr>
          <w:p w:rsidR="007C3B50" w:rsidRPr="006B70E2" w:rsidRDefault="007C3B50" w:rsidP="00755C0E">
            <w:pPr>
              <w:pStyle w:val="Sinespaciado"/>
              <w:jc w:val="center"/>
              <w:rPr>
                <w:rFonts w:ascii="Arial" w:hAnsi="Arial" w:cs="Arial"/>
                <w:b/>
                <w:color w:val="000000" w:themeColor="text1"/>
                <w:szCs w:val="20"/>
              </w:rPr>
            </w:pPr>
            <w:r w:rsidRPr="006B70E2">
              <w:rPr>
                <w:rFonts w:ascii="Arial" w:hAnsi="Arial" w:cs="Arial"/>
                <w:b/>
                <w:color w:val="000000" w:themeColor="text1"/>
                <w:szCs w:val="20"/>
              </w:rPr>
              <w:t xml:space="preserve">Total Evidencia de </w:t>
            </w:r>
            <w:r w:rsidR="00755C0E">
              <w:rPr>
                <w:rFonts w:ascii="Arial" w:hAnsi="Arial" w:cs="Arial"/>
                <w:b/>
                <w:color w:val="000000" w:themeColor="text1"/>
                <w:szCs w:val="20"/>
              </w:rPr>
              <w:t>Producto</w:t>
            </w:r>
          </w:p>
        </w:tc>
        <w:tc>
          <w:tcPr>
            <w:tcW w:w="1230" w:type="dxa"/>
            <w:vAlign w:val="center"/>
          </w:tcPr>
          <w:p w:rsidR="007C3B50" w:rsidRPr="006B70E2" w:rsidRDefault="007C3B50"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30%</w:t>
            </w:r>
          </w:p>
        </w:tc>
        <w:tc>
          <w:tcPr>
            <w:tcW w:w="1418" w:type="dxa"/>
            <w:vAlign w:val="center"/>
          </w:tcPr>
          <w:p w:rsidR="007C3B50" w:rsidRPr="006B70E2" w:rsidRDefault="007C3B50"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0.30</w:t>
            </w:r>
          </w:p>
        </w:tc>
        <w:tc>
          <w:tcPr>
            <w:tcW w:w="1965" w:type="dxa"/>
            <w:vAlign w:val="center"/>
          </w:tcPr>
          <w:p w:rsidR="007C3B50" w:rsidRPr="006B70E2" w:rsidRDefault="007C3B50" w:rsidP="007C3B50">
            <w:pPr>
              <w:pStyle w:val="Sinespaciado"/>
              <w:jc w:val="center"/>
              <w:rPr>
                <w:rFonts w:ascii="Arial" w:hAnsi="Arial" w:cs="Arial"/>
                <w:color w:val="000000" w:themeColor="text1"/>
                <w:szCs w:val="20"/>
              </w:rPr>
            </w:pPr>
          </w:p>
        </w:tc>
      </w:tr>
    </w:tbl>
    <w:p w:rsidR="007C3B50" w:rsidRPr="006B70E2" w:rsidRDefault="007C3B50" w:rsidP="007C3B50">
      <w:pPr>
        <w:pStyle w:val="Sinespaciado"/>
        <w:ind w:left="709"/>
        <w:rPr>
          <w:rFonts w:ascii="Arial" w:hAnsi="Arial" w:cs="Arial"/>
          <w:color w:val="000000" w:themeColor="text1"/>
          <w:szCs w:val="20"/>
        </w:rPr>
      </w:pPr>
    </w:p>
    <w:p w:rsidR="007C3B50" w:rsidRPr="006B70E2" w:rsidRDefault="007C3B50" w:rsidP="007C3B50">
      <w:pPr>
        <w:pStyle w:val="Sinespaciado"/>
        <w:ind w:left="709"/>
        <w:jc w:val="center"/>
        <w:rPr>
          <w:rFonts w:ascii="Arial" w:hAnsi="Arial" w:cs="Arial"/>
          <w:b/>
          <w:color w:val="000000" w:themeColor="text1"/>
          <w:szCs w:val="20"/>
        </w:rPr>
      </w:pPr>
      <w:r w:rsidRPr="006B70E2">
        <w:rPr>
          <w:rFonts w:ascii="Arial" w:hAnsi="Arial" w:cs="Arial"/>
          <w:b/>
          <w:color w:val="000000" w:themeColor="text1"/>
          <w:szCs w:val="20"/>
        </w:rPr>
        <w:t>EVIDENCIA DE DESEMPEÑO</w:t>
      </w:r>
    </w:p>
    <w:tbl>
      <w:tblPr>
        <w:tblStyle w:val="Tablaconcuadrcula"/>
        <w:tblW w:w="9209" w:type="dxa"/>
        <w:tblInd w:w="709" w:type="dxa"/>
        <w:tblLook w:val="04A0" w:firstRow="1" w:lastRow="0" w:firstColumn="1" w:lastColumn="0" w:noHBand="0" w:noVBand="1"/>
      </w:tblPr>
      <w:tblGrid>
        <w:gridCol w:w="4385"/>
        <w:gridCol w:w="1341"/>
        <w:gridCol w:w="1549"/>
        <w:gridCol w:w="1934"/>
      </w:tblGrid>
      <w:tr w:rsidR="006B70E2" w:rsidRPr="006B70E2" w:rsidTr="007C3B50">
        <w:tc>
          <w:tcPr>
            <w:tcW w:w="4673" w:type="dxa"/>
          </w:tcPr>
          <w:p w:rsidR="007C3B50" w:rsidRPr="006B70E2" w:rsidRDefault="007C3B50"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Evaluaciones</w:t>
            </w:r>
          </w:p>
        </w:tc>
        <w:tc>
          <w:tcPr>
            <w:tcW w:w="1138" w:type="dxa"/>
          </w:tcPr>
          <w:p w:rsidR="007C3B50" w:rsidRPr="006B70E2" w:rsidRDefault="007C3B50"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Porcentaje</w:t>
            </w:r>
          </w:p>
        </w:tc>
        <w:tc>
          <w:tcPr>
            <w:tcW w:w="1418" w:type="dxa"/>
          </w:tcPr>
          <w:p w:rsidR="007C3B50" w:rsidRPr="006B70E2" w:rsidRDefault="007C3B50"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Ponderación</w:t>
            </w:r>
          </w:p>
        </w:tc>
        <w:tc>
          <w:tcPr>
            <w:tcW w:w="1980" w:type="dxa"/>
          </w:tcPr>
          <w:p w:rsidR="007C3B50" w:rsidRPr="006B70E2" w:rsidRDefault="007C3B50"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Instrumento</w:t>
            </w:r>
          </w:p>
        </w:tc>
      </w:tr>
      <w:tr w:rsidR="006B70E2" w:rsidRPr="006B70E2" w:rsidTr="007C3B50">
        <w:tc>
          <w:tcPr>
            <w:tcW w:w="4673" w:type="dxa"/>
          </w:tcPr>
          <w:p w:rsidR="007C3B50" w:rsidRPr="006B70E2" w:rsidRDefault="007C3B50" w:rsidP="009C2CFF">
            <w:pPr>
              <w:pStyle w:val="Sinespaciado"/>
              <w:jc w:val="both"/>
              <w:rPr>
                <w:rFonts w:ascii="Arial" w:hAnsi="Arial" w:cs="Arial"/>
                <w:color w:val="000000" w:themeColor="text1"/>
                <w:szCs w:val="20"/>
              </w:rPr>
            </w:pPr>
            <w:r w:rsidRPr="006B70E2">
              <w:rPr>
                <w:rFonts w:ascii="Arial" w:hAnsi="Arial" w:cs="Arial"/>
                <w:color w:val="000000" w:themeColor="text1"/>
                <w:szCs w:val="20"/>
              </w:rPr>
              <w:t xml:space="preserve">1. Explica </w:t>
            </w:r>
            <w:r w:rsidR="009C2CFF" w:rsidRPr="006B70E2">
              <w:rPr>
                <w:rFonts w:ascii="Arial" w:hAnsi="Arial" w:cs="Arial"/>
                <w:color w:val="000000" w:themeColor="text1"/>
                <w:szCs w:val="20"/>
              </w:rPr>
              <w:t>y detalla sus informes elaborados y presentados.</w:t>
            </w:r>
          </w:p>
        </w:tc>
        <w:tc>
          <w:tcPr>
            <w:tcW w:w="1138" w:type="dxa"/>
            <w:vAlign w:val="center"/>
          </w:tcPr>
          <w:p w:rsidR="007C3B50" w:rsidRPr="006B70E2" w:rsidRDefault="00755C0E" w:rsidP="007C3B50">
            <w:pPr>
              <w:pStyle w:val="Sinespaciado"/>
              <w:jc w:val="center"/>
              <w:rPr>
                <w:rFonts w:ascii="Arial" w:hAnsi="Arial" w:cs="Arial"/>
                <w:color w:val="000000" w:themeColor="text1"/>
                <w:szCs w:val="20"/>
              </w:rPr>
            </w:pPr>
            <w:r>
              <w:rPr>
                <w:rFonts w:ascii="Arial" w:hAnsi="Arial" w:cs="Arial"/>
                <w:color w:val="000000" w:themeColor="text1"/>
                <w:szCs w:val="20"/>
              </w:rPr>
              <w:t>10</w:t>
            </w:r>
            <w:r w:rsidR="007C3B50" w:rsidRPr="006B70E2">
              <w:rPr>
                <w:rFonts w:ascii="Arial" w:hAnsi="Arial" w:cs="Arial"/>
                <w:color w:val="000000" w:themeColor="text1"/>
                <w:szCs w:val="20"/>
              </w:rPr>
              <w:t>%</w:t>
            </w:r>
          </w:p>
        </w:tc>
        <w:tc>
          <w:tcPr>
            <w:tcW w:w="1418" w:type="dxa"/>
            <w:vAlign w:val="center"/>
          </w:tcPr>
          <w:p w:rsidR="007C3B50" w:rsidRPr="006B70E2" w:rsidRDefault="007C3B50" w:rsidP="00755C0E">
            <w:pPr>
              <w:pStyle w:val="Sinespaciado"/>
              <w:jc w:val="center"/>
              <w:rPr>
                <w:rFonts w:ascii="Arial" w:hAnsi="Arial" w:cs="Arial"/>
                <w:color w:val="000000" w:themeColor="text1"/>
                <w:szCs w:val="20"/>
              </w:rPr>
            </w:pPr>
            <w:r w:rsidRPr="006B70E2">
              <w:rPr>
                <w:rFonts w:ascii="Arial" w:hAnsi="Arial" w:cs="Arial"/>
                <w:color w:val="000000" w:themeColor="text1"/>
                <w:szCs w:val="20"/>
              </w:rPr>
              <w:t>0.</w:t>
            </w:r>
            <w:r w:rsidR="00755C0E">
              <w:rPr>
                <w:rFonts w:ascii="Arial" w:hAnsi="Arial" w:cs="Arial"/>
                <w:color w:val="000000" w:themeColor="text1"/>
                <w:szCs w:val="20"/>
              </w:rPr>
              <w:t>10</w:t>
            </w:r>
          </w:p>
        </w:tc>
        <w:tc>
          <w:tcPr>
            <w:tcW w:w="1980" w:type="dxa"/>
            <w:vMerge w:val="restart"/>
            <w:vAlign w:val="center"/>
          </w:tcPr>
          <w:p w:rsidR="007C3B50" w:rsidRPr="006B70E2" w:rsidRDefault="009A00BE"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Informes, tareas y 3er avance de trabajo  de investigación</w:t>
            </w:r>
          </w:p>
        </w:tc>
      </w:tr>
      <w:tr w:rsidR="006B70E2" w:rsidRPr="006B70E2" w:rsidTr="007C3B50">
        <w:tc>
          <w:tcPr>
            <w:tcW w:w="4673" w:type="dxa"/>
          </w:tcPr>
          <w:p w:rsidR="007C3B50" w:rsidRPr="006B70E2" w:rsidRDefault="007C3B50" w:rsidP="009C2CFF">
            <w:pPr>
              <w:pStyle w:val="Sinespaciado"/>
              <w:jc w:val="both"/>
              <w:rPr>
                <w:rFonts w:ascii="Arial" w:hAnsi="Arial" w:cs="Arial"/>
                <w:color w:val="000000" w:themeColor="text1"/>
                <w:szCs w:val="20"/>
              </w:rPr>
            </w:pPr>
            <w:r w:rsidRPr="006B70E2">
              <w:rPr>
                <w:rFonts w:ascii="Arial" w:hAnsi="Arial" w:cs="Arial"/>
                <w:color w:val="000000" w:themeColor="text1"/>
                <w:szCs w:val="20"/>
              </w:rPr>
              <w:t xml:space="preserve">2. </w:t>
            </w:r>
            <w:r w:rsidR="009C2CFF" w:rsidRPr="006B70E2">
              <w:rPr>
                <w:rFonts w:ascii="Arial" w:hAnsi="Arial" w:cs="Arial"/>
                <w:color w:val="000000" w:themeColor="text1"/>
                <w:szCs w:val="20"/>
              </w:rPr>
              <w:t xml:space="preserve">Analiza el avance del trabajo de investigación </w:t>
            </w:r>
          </w:p>
        </w:tc>
        <w:tc>
          <w:tcPr>
            <w:tcW w:w="1138" w:type="dxa"/>
            <w:vAlign w:val="center"/>
          </w:tcPr>
          <w:p w:rsidR="007C3B50" w:rsidRPr="006B70E2" w:rsidRDefault="00755C0E" w:rsidP="007C3B50">
            <w:pPr>
              <w:pStyle w:val="Sinespaciado"/>
              <w:jc w:val="center"/>
              <w:rPr>
                <w:rFonts w:ascii="Arial" w:hAnsi="Arial" w:cs="Arial"/>
                <w:color w:val="000000" w:themeColor="text1"/>
                <w:szCs w:val="20"/>
              </w:rPr>
            </w:pPr>
            <w:r>
              <w:rPr>
                <w:rFonts w:ascii="Arial" w:hAnsi="Arial" w:cs="Arial"/>
                <w:color w:val="000000" w:themeColor="text1"/>
                <w:szCs w:val="20"/>
              </w:rPr>
              <w:t>10</w:t>
            </w:r>
            <w:r w:rsidR="007C3B50" w:rsidRPr="006B70E2">
              <w:rPr>
                <w:rFonts w:ascii="Arial" w:hAnsi="Arial" w:cs="Arial"/>
                <w:color w:val="000000" w:themeColor="text1"/>
                <w:szCs w:val="20"/>
              </w:rPr>
              <w:t>%</w:t>
            </w:r>
          </w:p>
        </w:tc>
        <w:tc>
          <w:tcPr>
            <w:tcW w:w="1418" w:type="dxa"/>
            <w:vAlign w:val="center"/>
          </w:tcPr>
          <w:p w:rsidR="007C3B50" w:rsidRPr="006B70E2" w:rsidRDefault="007C3B50" w:rsidP="00755C0E">
            <w:pPr>
              <w:pStyle w:val="Sinespaciado"/>
              <w:jc w:val="center"/>
              <w:rPr>
                <w:rFonts w:ascii="Arial" w:hAnsi="Arial" w:cs="Arial"/>
                <w:color w:val="000000" w:themeColor="text1"/>
                <w:szCs w:val="20"/>
              </w:rPr>
            </w:pPr>
            <w:r w:rsidRPr="006B70E2">
              <w:rPr>
                <w:rFonts w:ascii="Arial" w:hAnsi="Arial" w:cs="Arial"/>
                <w:color w:val="000000" w:themeColor="text1"/>
                <w:szCs w:val="20"/>
              </w:rPr>
              <w:t>0.</w:t>
            </w:r>
            <w:r w:rsidR="00755C0E">
              <w:rPr>
                <w:rFonts w:ascii="Arial" w:hAnsi="Arial" w:cs="Arial"/>
                <w:color w:val="000000" w:themeColor="text1"/>
                <w:szCs w:val="20"/>
              </w:rPr>
              <w:t>1</w:t>
            </w:r>
            <w:r w:rsidRPr="006B70E2">
              <w:rPr>
                <w:rFonts w:ascii="Arial" w:hAnsi="Arial" w:cs="Arial"/>
                <w:color w:val="000000" w:themeColor="text1"/>
                <w:szCs w:val="20"/>
              </w:rPr>
              <w:t>0</w:t>
            </w:r>
          </w:p>
        </w:tc>
        <w:tc>
          <w:tcPr>
            <w:tcW w:w="1980" w:type="dxa"/>
            <w:vMerge/>
            <w:vAlign w:val="center"/>
          </w:tcPr>
          <w:p w:rsidR="007C3B50" w:rsidRPr="006B70E2" w:rsidRDefault="007C3B50" w:rsidP="007C3B50">
            <w:pPr>
              <w:pStyle w:val="Sinespaciado"/>
              <w:jc w:val="center"/>
              <w:rPr>
                <w:rFonts w:ascii="Arial" w:hAnsi="Arial" w:cs="Arial"/>
                <w:color w:val="000000" w:themeColor="text1"/>
                <w:szCs w:val="20"/>
              </w:rPr>
            </w:pPr>
          </w:p>
        </w:tc>
      </w:tr>
      <w:tr w:rsidR="006B70E2" w:rsidRPr="006B70E2" w:rsidTr="007C3B50">
        <w:tc>
          <w:tcPr>
            <w:tcW w:w="4673" w:type="dxa"/>
          </w:tcPr>
          <w:p w:rsidR="007C3B50" w:rsidRPr="006B70E2" w:rsidRDefault="007C3B50" w:rsidP="009C2CFF">
            <w:pPr>
              <w:pStyle w:val="Sinespaciado"/>
              <w:jc w:val="both"/>
              <w:rPr>
                <w:rFonts w:ascii="Arial" w:hAnsi="Arial" w:cs="Arial"/>
                <w:color w:val="000000" w:themeColor="text1"/>
                <w:szCs w:val="20"/>
              </w:rPr>
            </w:pPr>
            <w:r w:rsidRPr="006B70E2">
              <w:rPr>
                <w:rFonts w:ascii="Arial" w:hAnsi="Arial" w:cs="Arial"/>
                <w:color w:val="000000" w:themeColor="text1"/>
                <w:szCs w:val="20"/>
              </w:rPr>
              <w:t xml:space="preserve">3. </w:t>
            </w:r>
            <w:r w:rsidR="009C2CFF" w:rsidRPr="006B70E2">
              <w:rPr>
                <w:rFonts w:ascii="Arial" w:hAnsi="Arial" w:cs="Arial"/>
                <w:color w:val="000000" w:themeColor="text1"/>
                <w:szCs w:val="20"/>
              </w:rPr>
              <w:t>Desarrollo de tareas y de los trabajos de investigación. Estructura</w:t>
            </w:r>
            <w:r w:rsidR="009A00BE" w:rsidRPr="006B70E2">
              <w:rPr>
                <w:rFonts w:ascii="Arial" w:hAnsi="Arial" w:cs="Arial"/>
                <w:color w:val="000000" w:themeColor="text1"/>
                <w:szCs w:val="20"/>
              </w:rPr>
              <w:t xml:space="preserve"> según estructura</w:t>
            </w:r>
            <w:r w:rsidR="009C2CFF" w:rsidRPr="006B70E2">
              <w:rPr>
                <w:rFonts w:ascii="Arial" w:hAnsi="Arial" w:cs="Arial"/>
                <w:color w:val="000000" w:themeColor="text1"/>
                <w:szCs w:val="20"/>
              </w:rPr>
              <w:t>.</w:t>
            </w:r>
          </w:p>
        </w:tc>
        <w:tc>
          <w:tcPr>
            <w:tcW w:w="1138" w:type="dxa"/>
            <w:vAlign w:val="center"/>
          </w:tcPr>
          <w:p w:rsidR="007C3B50" w:rsidRPr="006B70E2" w:rsidRDefault="007C3B50"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10%</w:t>
            </w:r>
          </w:p>
        </w:tc>
        <w:tc>
          <w:tcPr>
            <w:tcW w:w="1418" w:type="dxa"/>
            <w:vAlign w:val="center"/>
          </w:tcPr>
          <w:p w:rsidR="007C3B50" w:rsidRPr="006B70E2" w:rsidRDefault="007C3B50"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0.10</w:t>
            </w:r>
          </w:p>
        </w:tc>
        <w:tc>
          <w:tcPr>
            <w:tcW w:w="1980" w:type="dxa"/>
            <w:vMerge/>
            <w:vAlign w:val="center"/>
          </w:tcPr>
          <w:p w:rsidR="007C3B50" w:rsidRPr="006B70E2" w:rsidRDefault="007C3B50" w:rsidP="007C3B50">
            <w:pPr>
              <w:pStyle w:val="Sinespaciado"/>
              <w:jc w:val="center"/>
              <w:rPr>
                <w:rFonts w:ascii="Arial" w:hAnsi="Arial" w:cs="Arial"/>
                <w:color w:val="000000" w:themeColor="text1"/>
                <w:szCs w:val="20"/>
              </w:rPr>
            </w:pPr>
          </w:p>
        </w:tc>
      </w:tr>
      <w:tr w:rsidR="006B70E2" w:rsidRPr="006B70E2" w:rsidTr="007C3B50">
        <w:tc>
          <w:tcPr>
            <w:tcW w:w="4673" w:type="dxa"/>
          </w:tcPr>
          <w:p w:rsidR="007C3B50" w:rsidRPr="006B70E2" w:rsidRDefault="007C3B50" w:rsidP="009C2CFF">
            <w:pPr>
              <w:pStyle w:val="Sinespaciado"/>
              <w:jc w:val="both"/>
              <w:rPr>
                <w:rFonts w:ascii="Arial" w:hAnsi="Arial" w:cs="Arial"/>
                <w:color w:val="000000" w:themeColor="text1"/>
                <w:szCs w:val="20"/>
              </w:rPr>
            </w:pPr>
            <w:r w:rsidRPr="006B70E2">
              <w:rPr>
                <w:rFonts w:ascii="Arial" w:hAnsi="Arial" w:cs="Arial"/>
                <w:color w:val="000000" w:themeColor="text1"/>
                <w:szCs w:val="20"/>
              </w:rPr>
              <w:t xml:space="preserve">4. </w:t>
            </w:r>
            <w:r w:rsidR="009C2CFF" w:rsidRPr="006B70E2">
              <w:rPr>
                <w:rFonts w:ascii="Arial" w:hAnsi="Arial" w:cs="Arial"/>
                <w:color w:val="000000" w:themeColor="text1"/>
                <w:szCs w:val="20"/>
              </w:rPr>
              <w:t>Desarrollo de evaluaciones.</w:t>
            </w:r>
          </w:p>
        </w:tc>
        <w:tc>
          <w:tcPr>
            <w:tcW w:w="1138" w:type="dxa"/>
            <w:vAlign w:val="center"/>
          </w:tcPr>
          <w:p w:rsidR="007C3B50" w:rsidRPr="006B70E2" w:rsidRDefault="007C3B50"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10%</w:t>
            </w:r>
          </w:p>
        </w:tc>
        <w:tc>
          <w:tcPr>
            <w:tcW w:w="1418" w:type="dxa"/>
            <w:vAlign w:val="center"/>
          </w:tcPr>
          <w:p w:rsidR="007C3B50" w:rsidRPr="006B70E2" w:rsidRDefault="007C3B50" w:rsidP="007C3B50">
            <w:pPr>
              <w:pStyle w:val="Sinespaciado"/>
              <w:jc w:val="center"/>
              <w:rPr>
                <w:rFonts w:ascii="Arial" w:hAnsi="Arial" w:cs="Arial"/>
                <w:color w:val="000000" w:themeColor="text1"/>
                <w:szCs w:val="20"/>
              </w:rPr>
            </w:pPr>
            <w:r w:rsidRPr="006B70E2">
              <w:rPr>
                <w:rFonts w:ascii="Arial" w:hAnsi="Arial" w:cs="Arial"/>
                <w:color w:val="000000" w:themeColor="text1"/>
                <w:szCs w:val="20"/>
              </w:rPr>
              <w:t>0.10</w:t>
            </w:r>
          </w:p>
        </w:tc>
        <w:tc>
          <w:tcPr>
            <w:tcW w:w="1980" w:type="dxa"/>
            <w:vMerge/>
            <w:vAlign w:val="center"/>
          </w:tcPr>
          <w:p w:rsidR="007C3B50" w:rsidRPr="006B70E2" w:rsidRDefault="007C3B50" w:rsidP="007C3B50">
            <w:pPr>
              <w:pStyle w:val="Sinespaciado"/>
              <w:jc w:val="center"/>
              <w:rPr>
                <w:rFonts w:ascii="Arial" w:hAnsi="Arial" w:cs="Arial"/>
                <w:color w:val="000000" w:themeColor="text1"/>
                <w:szCs w:val="20"/>
              </w:rPr>
            </w:pPr>
          </w:p>
        </w:tc>
      </w:tr>
      <w:tr w:rsidR="006B70E2" w:rsidRPr="006B70E2" w:rsidTr="007C3B50">
        <w:tc>
          <w:tcPr>
            <w:tcW w:w="4673" w:type="dxa"/>
          </w:tcPr>
          <w:p w:rsidR="007C3B50" w:rsidRPr="006B70E2" w:rsidRDefault="007C3B50" w:rsidP="00755C0E">
            <w:pPr>
              <w:pStyle w:val="Sinespaciado"/>
              <w:jc w:val="center"/>
              <w:rPr>
                <w:rFonts w:ascii="Arial" w:hAnsi="Arial" w:cs="Arial"/>
                <w:b/>
                <w:color w:val="000000" w:themeColor="text1"/>
                <w:szCs w:val="20"/>
              </w:rPr>
            </w:pPr>
            <w:r w:rsidRPr="006B70E2">
              <w:rPr>
                <w:rFonts w:ascii="Arial" w:hAnsi="Arial" w:cs="Arial"/>
                <w:b/>
                <w:color w:val="000000" w:themeColor="text1"/>
                <w:szCs w:val="20"/>
              </w:rPr>
              <w:t xml:space="preserve">Total Evidencia de </w:t>
            </w:r>
            <w:r w:rsidR="00755C0E">
              <w:rPr>
                <w:rFonts w:ascii="Arial" w:hAnsi="Arial" w:cs="Arial"/>
                <w:b/>
                <w:color w:val="000000" w:themeColor="text1"/>
                <w:szCs w:val="20"/>
              </w:rPr>
              <w:t>Desempeño</w:t>
            </w:r>
          </w:p>
        </w:tc>
        <w:tc>
          <w:tcPr>
            <w:tcW w:w="1138" w:type="dxa"/>
            <w:vAlign w:val="center"/>
          </w:tcPr>
          <w:p w:rsidR="007C3B50" w:rsidRPr="006B70E2" w:rsidRDefault="007C3B50"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40%</w:t>
            </w:r>
          </w:p>
        </w:tc>
        <w:tc>
          <w:tcPr>
            <w:tcW w:w="1418" w:type="dxa"/>
            <w:vAlign w:val="center"/>
          </w:tcPr>
          <w:p w:rsidR="007C3B50" w:rsidRPr="006B70E2" w:rsidRDefault="00341405" w:rsidP="007C3B50">
            <w:pPr>
              <w:pStyle w:val="Sinespaciado"/>
              <w:jc w:val="center"/>
              <w:rPr>
                <w:rFonts w:ascii="Arial" w:hAnsi="Arial" w:cs="Arial"/>
                <w:b/>
                <w:color w:val="000000" w:themeColor="text1"/>
                <w:szCs w:val="20"/>
              </w:rPr>
            </w:pPr>
            <w:r w:rsidRPr="006B70E2">
              <w:rPr>
                <w:rFonts w:ascii="Arial" w:hAnsi="Arial" w:cs="Arial"/>
                <w:b/>
                <w:color w:val="000000" w:themeColor="text1"/>
                <w:szCs w:val="20"/>
              </w:rPr>
              <w:t>0.4</w:t>
            </w:r>
            <w:r w:rsidR="007C3B50" w:rsidRPr="006B70E2">
              <w:rPr>
                <w:rFonts w:ascii="Arial" w:hAnsi="Arial" w:cs="Arial"/>
                <w:b/>
                <w:color w:val="000000" w:themeColor="text1"/>
                <w:szCs w:val="20"/>
              </w:rPr>
              <w:t>0</w:t>
            </w:r>
          </w:p>
        </w:tc>
        <w:tc>
          <w:tcPr>
            <w:tcW w:w="1980" w:type="dxa"/>
            <w:vAlign w:val="center"/>
          </w:tcPr>
          <w:p w:rsidR="007C3B50" w:rsidRPr="006B70E2" w:rsidRDefault="007C3B50" w:rsidP="007C3B50">
            <w:pPr>
              <w:pStyle w:val="Sinespaciado"/>
              <w:jc w:val="center"/>
              <w:rPr>
                <w:rFonts w:ascii="Arial" w:hAnsi="Arial" w:cs="Arial"/>
                <w:color w:val="000000" w:themeColor="text1"/>
                <w:szCs w:val="20"/>
              </w:rPr>
            </w:pPr>
          </w:p>
        </w:tc>
      </w:tr>
    </w:tbl>
    <w:p w:rsidR="007C3B50" w:rsidRPr="006B70E2" w:rsidRDefault="007C3B50" w:rsidP="007C3B50">
      <w:pPr>
        <w:pStyle w:val="Sinespaciado"/>
        <w:ind w:left="709"/>
        <w:rPr>
          <w:rFonts w:ascii="Arial" w:hAnsi="Arial" w:cs="Arial"/>
          <w:color w:val="000000" w:themeColor="text1"/>
          <w:szCs w:val="20"/>
        </w:rPr>
      </w:pPr>
    </w:p>
    <w:p w:rsidR="007C3B50" w:rsidRPr="006B70E2" w:rsidRDefault="007C3B50" w:rsidP="007C3B50">
      <w:pPr>
        <w:pStyle w:val="Sinespaciado"/>
        <w:ind w:left="709"/>
        <w:jc w:val="center"/>
        <w:rPr>
          <w:rFonts w:ascii="Arial" w:hAnsi="Arial" w:cs="Arial"/>
          <w:b/>
          <w:color w:val="000000" w:themeColor="text1"/>
          <w:szCs w:val="20"/>
        </w:rPr>
      </w:pPr>
      <w:r w:rsidRPr="006B70E2">
        <w:rPr>
          <w:rFonts w:ascii="Arial" w:hAnsi="Arial" w:cs="Arial"/>
          <w:b/>
          <w:color w:val="000000" w:themeColor="text1"/>
          <w:szCs w:val="20"/>
        </w:rPr>
        <w:t>PROMEDIO UDI (PUDI) = EC + EP+ ED</w:t>
      </w:r>
    </w:p>
    <w:p w:rsidR="00416F7F" w:rsidRPr="006B70E2" w:rsidRDefault="00416F7F" w:rsidP="00416F7F">
      <w:pPr>
        <w:pStyle w:val="Sinespaciado"/>
        <w:jc w:val="both"/>
        <w:rPr>
          <w:rFonts w:ascii="Arial" w:hAnsi="Arial" w:cs="Arial"/>
          <w:color w:val="000000" w:themeColor="text1"/>
          <w:sz w:val="26"/>
          <w:szCs w:val="26"/>
        </w:rPr>
      </w:pPr>
    </w:p>
    <w:p w:rsidR="00416F7F" w:rsidRPr="006B70E2" w:rsidRDefault="00416F7F" w:rsidP="00416F7F">
      <w:pPr>
        <w:pStyle w:val="Sinespaciado"/>
        <w:jc w:val="center"/>
        <w:rPr>
          <w:rFonts w:ascii="Arial" w:hAnsi="Arial" w:cs="Arial"/>
          <w:b/>
          <w:color w:val="000000" w:themeColor="text1"/>
          <w:sz w:val="26"/>
          <w:szCs w:val="26"/>
        </w:rPr>
      </w:pPr>
      <w:r w:rsidRPr="006B70E2">
        <w:rPr>
          <w:rFonts w:ascii="Arial" w:hAnsi="Arial" w:cs="Arial"/>
          <w:b/>
          <w:color w:val="000000" w:themeColor="text1"/>
          <w:sz w:val="26"/>
          <w:szCs w:val="26"/>
        </w:rPr>
        <w:t>Facultad de Ingeniería Pesquera</w:t>
      </w:r>
    </w:p>
    <w:p w:rsidR="00416F7F" w:rsidRPr="006B70E2" w:rsidRDefault="00416F7F" w:rsidP="00416F7F">
      <w:pPr>
        <w:pStyle w:val="Sinespaciado"/>
        <w:jc w:val="center"/>
        <w:rPr>
          <w:rFonts w:ascii="Arial" w:hAnsi="Arial" w:cs="Arial"/>
          <w:b/>
          <w:color w:val="000000" w:themeColor="text1"/>
          <w:sz w:val="26"/>
          <w:szCs w:val="26"/>
        </w:rPr>
      </w:pPr>
      <w:r w:rsidRPr="006B70E2">
        <w:rPr>
          <w:rFonts w:ascii="Arial" w:hAnsi="Arial" w:cs="Arial"/>
          <w:b/>
          <w:color w:val="000000" w:themeColor="text1"/>
          <w:sz w:val="26"/>
          <w:szCs w:val="26"/>
        </w:rPr>
        <w:t xml:space="preserve">Departamento Académico de Ingeniería Pesquera e Ingeniería Acuícola </w:t>
      </w:r>
    </w:p>
    <w:p w:rsidR="00416F7F" w:rsidRPr="006B70E2" w:rsidRDefault="00416F7F" w:rsidP="00416F7F">
      <w:pPr>
        <w:pStyle w:val="Sinespaciado"/>
        <w:jc w:val="center"/>
        <w:rPr>
          <w:rFonts w:ascii="Arial" w:hAnsi="Arial" w:cs="Arial"/>
          <w:b/>
          <w:color w:val="000000" w:themeColor="text1"/>
          <w:sz w:val="26"/>
          <w:szCs w:val="26"/>
        </w:rPr>
      </w:pPr>
      <w:r w:rsidRPr="006B70E2">
        <w:rPr>
          <w:rFonts w:ascii="Arial" w:hAnsi="Arial" w:cs="Arial"/>
          <w:b/>
          <w:color w:val="000000" w:themeColor="text1"/>
          <w:sz w:val="26"/>
          <w:szCs w:val="26"/>
        </w:rPr>
        <w:t xml:space="preserve">Asignatura de Recursos Hidrobiológicos </w:t>
      </w:r>
    </w:p>
    <w:p w:rsidR="00416F7F" w:rsidRPr="006B70E2" w:rsidRDefault="00416F7F" w:rsidP="00416F7F">
      <w:pPr>
        <w:pStyle w:val="Sinespaciado"/>
        <w:rPr>
          <w:rFonts w:ascii="Arial" w:hAnsi="Arial" w:cs="Arial"/>
          <w:b/>
          <w:color w:val="000000" w:themeColor="text1"/>
          <w:sz w:val="26"/>
          <w:szCs w:val="26"/>
        </w:rPr>
      </w:pPr>
    </w:p>
    <w:p w:rsidR="00416F7F" w:rsidRPr="006B70E2" w:rsidRDefault="00416F7F" w:rsidP="00B6660D">
      <w:pPr>
        <w:pStyle w:val="Sinespaciado"/>
        <w:numPr>
          <w:ilvl w:val="0"/>
          <w:numId w:val="11"/>
        </w:numPr>
        <w:ind w:left="709" w:hanging="709"/>
        <w:jc w:val="both"/>
        <w:rPr>
          <w:rFonts w:ascii="Arial" w:hAnsi="Arial" w:cs="Arial"/>
          <w:b/>
          <w:color w:val="000000" w:themeColor="text1"/>
          <w:szCs w:val="20"/>
        </w:rPr>
      </w:pPr>
      <w:r w:rsidRPr="006B70E2">
        <w:rPr>
          <w:rFonts w:ascii="Arial" w:hAnsi="Arial" w:cs="Arial"/>
          <w:b/>
          <w:color w:val="000000" w:themeColor="text1"/>
          <w:szCs w:val="20"/>
        </w:rPr>
        <w:t>EVALUACIÓN.</w:t>
      </w:r>
    </w:p>
    <w:p w:rsidR="00416F7F" w:rsidRPr="006B70E2" w:rsidRDefault="00416F7F" w:rsidP="00416F7F">
      <w:pPr>
        <w:pStyle w:val="Sinespaciado"/>
        <w:ind w:left="709"/>
        <w:jc w:val="both"/>
        <w:rPr>
          <w:rFonts w:ascii="Arial" w:hAnsi="Arial" w:cs="Arial"/>
          <w:color w:val="000000" w:themeColor="text1"/>
          <w:szCs w:val="20"/>
        </w:rPr>
      </w:pPr>
      <w:r w:rsidRPr="006B70E2">
        <w:rPr>
          <w:rFonts w:ascii="Arial" w:hAnsi="Arial" w:cs="Arial"/>
          <w:color w:val="000000" w:themeColor="text1"/>
          <w:szCs w:val="20"/>
        </w:rPr>
        <w:t xml:space="preserve">La evaluación propuesta será por Unidad Didáctica en acorde al cumplimiento de las evidencias de conocimiento, producto y desempeño. </w:t>
      </w:r>
    </w:p>
    <w:p w:rsidR="00416F7F" w:rsidRPr="006B70E2" w:rsidRDefault="00416F7F" w:rsidP="00416F7F">
      <w:pPr>
        <w:pStyle w:val="Sinespaciado"/>
        <w:ind w:left="709"/>
        <w:jc w:val="both"/>
        <w:rPr>
          <w:rFonts w:ascii="Arial" w:hAnsi="Arial" w:cs="Arial"/>
          <w:color w:val="000000" w:themeColor="text1"/>
          <w:szCs w:val="20"/>
        </w:rPr>
      </w:pPr>
      <w:r w:rsidRPr="006B70E2">
        <w:rPr>
          <w:rFonts w:ascii="Arial" w:hAnsi="Arial" w:cs="Arial"/>
          <w:b/>
          <w:color w:val="000000" w:themeColor="text1"/>
          <w:szCs w:val="20"/>
        </w:rPr>
        <w:t xml:space="preserve">UNIDAD DIDÁCTICA IV.- </w:t>
      </w:r>
      <w:r w:rsidRPr="006B70E2">
        <w:rPr>
          <w:rFonts w:ascii="Arial" w:hAnsi="Arial" w:cs="Arial"/>
          <w:color w:val="000000" w:themeColor="text1"/>
          <w:szCs w:val="20"/>
        </w:rPr>
        <w:t>Reconoce, describe y relaciona a las mareas como fenómeno de interrelación cósmica y con sus fuerzas productivas Define, identifica, clasifica y relaciona a las corrientes oceánicas y sus efectos</w:t>
      </w:r>
      <w:r w:rsidR="001B0D36" w:rsidRPr="006B70E2">
        <w:rPr>
          <w:rFonts w:ascii="Arial" w:hAnsi="Arial" w:cs="Arial"/>
          <w:color w:val="000000" w:themeColor="text1"/>
          <w:szCs w:val="20"/>
        </w:rPr>
        <w:t>,</w:t>
      </w:r>
      <w:r w:rsidRPr="006B70E2">
        <w:rPr>
          <w:rFonts w:ascii="Arial" w:hAnsi="Arial" w:cs="Arial"/>
          <w:color w:val="000000" w:themeColor="text1"/>
          <w:szCs w:val="20"/>
        </w:rPr>
        <w:t xml:space="preserve"> a la corriente peruana y a la contaminación cuasi marina. Reconoce y describe el </w:t>
      </w:r>
      <w:r w:rsidR="001B0D36" w:rsidRPr="006B70E2">
        <w:rPr>
          <w:rFonts w:ascii="Arial" w:hAnsi="Arial" w:cs="Arial"/>
          <w:color w:val="000000" w:themeColor="text1"/>
          <w:szCs w:val="20"/>
        </w:rPr>
        <w:t xml:space="preserve">funcionamiento </w:t>
      </w:r>
      <w:r w:rsidRPr="006B70E2">
        <w:rPr>
          <w:rFonts w:ascii="Arial" w:hAnsi="Arial" w:cs="Arial"/>
          <w:color w:val="000000" w:themeColor="text1"/>
          <w:szCs w:val="20"/>
        </w:rPr>
        <w:t>de las botellas Narsen</w:t>
      </w:r>
      <w:r w:rsidR="00247F16" w:rsidRPr="006B70E2">
        <w:rPr>
          <w:rFonts w:ascii="Arial" w:hAnsi="Arial" w:cs="Arial"/>
          <w:color w:val="000000" w:themeColor="text1"/>
          <w:szCs w:val="20"/>
        </w:rPr>
        <w:t xml:space="preserve">y otros equipos para obtener muestras de organismos </w:t>
      </w:r>
      <w:r w:rsidR="001B0D36" w:rsidRPr="006B70E2">
        <w:rPr>
          <w:rFonts w:ascii="Arial" w:hAnsi="Arial" w:cs="Arial"/>
          <w:color w:val="000000" w:themeColor="text1"/>
          <w:szCs w:val="20"/>
        </w:rPr>
        <w:t>plantónicos, nectonicos</w:t>
      </w:r>
      <w:r w:rsidR="00247F16" w:rsidRPr="006B70E2">
        <w:rPr>
          <w:rFonts w:ascii="Arial" w:hAnsi="Arial" w:cs="Arial"/>
          <w:color w:val="000000" w:themeColor="text1"/>
          <w:szCs w:val="20"/>
        </w:rPr>
        <w:t xml:space="preserve">y </w:t>
      </w:r>
      <w:r w:rsidR="001B0D36" w:rsidRPr="006B70E2">
        <w:rPr>
          <w:rFonts w:ascii="Arial" w:hAnsi="Arial" w:cs="Arial"/>
          <w:color w:val="000000" w:themeColor="text1"/>
          <w:szCs w:val="20"/>
        </w:rPr>
        <w:t>bestónicos</w:t>
      </w:r>
      <w:r w:rsidR="00247F16" w:rsidRPr="006B70E2">
        <w:rPr>
          <w:rFonts w:ascii="Arial" w:hAnsi="Arial" w:cs="Arial"/>
          <w:color w:val="000000" w:themeColor="text1"/>
          <w:szCs w:val="20"/>
        </w:rPr>
        <w:t xml:space="preserve">. </w:t>
      </w:r>
    </w:p>
    <w:p w:rsidR="00416F7F" w:rsidRPr="006B70E2" w:rsidRDefault="00416F7F" w:rsidP="00416F7F">
      <w:pPr>
        <w:pStyle w:val="Sinespaciado"/>
        <w:ind w:left="709"/>
        <w:jc w:val="both"/>
        <w:rPr>
          <w:rFonts w:ascii="Arial" w:hAnsi="Arial" w:cs="Arial"/>
          <w:color w:val="000000" w:themeColor="text1"/>
          <w:szCs w:val="20"/>
        </w:rPr>
      </w:pPr>
    </w:p>
    <w:p w:rsidR="00416F7F" w:rsidRPr="006B70E2" w:rsidRDefault="00416F7F" w:rsidP="00416F7F">
      <w:pPr>
        <w:pStyle w:val="Sinespaciado"/>
        <w:ind w:left="709"/>
        <w:jc w:val="center"/>
        <w:rPr>
          <w:rFonts w:ascii="Arial" w:hAnsi="Arial" w:cs="Arial"/>
          <w:b/>
          <w:color w:val="000000" w:themeColor="text1"/>
          <w:szCs w:val="20"/>
        </w:rPr>
      </w:pPr>
      <w:r w:rsidRPr="006B70E2">
        <w:rPr>
          <w:rFonts w:ascii="Arial" w:hAnsi="Arial" w:cs="Arial"/>
          <w:b/>
          <w:color w:val="000000" w:themeColor="text1"/>
          <w:szCs w:val="20"/>
        </w:rPr>
        <w:t>EVIDENCIA DE CONOCIMIENTO</w:t>
      </w:r>
    </w:p>
    <w:tbl>
      <w:tblPr>
        <w:tblStyle w:val="Tablaconcuadrcula"/>
        <w:tblW w:w="9209" w:type="dxa"/>
        <w:tblInd w:w="709" w:type="dxa"/>
        <w:tblLook w:val="04A0" w:firstRow="1" w:lastRow="0" w:firstColumn="1" w:lastColumn="0" w:noHBand="0" w:noVBand="1"/>
      </w:tblPr>
      <w:tblGrid>
        <w:gridCol w:w="4386"/>
        <w:gridCol w:w="1341"/>
        <w:gridCol w:w="1549"/>
        <w:gridCol w:w="1933"/>
      </w:tblGrid>
      <w:tr w:rsidR="006B70E2" w:rsidRPr="006B70E2" w:rsidTr="00B80D8B">
        <w:tc>
          <w:tcPr>
            <w:tcW w:w="4673" w:type="dxa"/>
          </w:tcPr>
          <w:p w:rsidR="00416F7F" w:rsidRPr="006B70E2" w:rsidRDefault="00416F7F" w:rsidP="00B80D8B">
            <w:pPr>
              <w:pStyle w:val="Sinespaciado"/>
              <w:jc w:val="center"/>
              <w:rPr>
                <w:rFonts w:ascii="Arial" w:hAnsi="Arial" w:cs="Arial"/>
                <w:b/>
                <w:color w:val="000000" w:themeColor="text1"/>
                <w:szCs w:val="20"/>
              </w:rPr>
            </w:pPr>
            <w:r w:rsidRPr="006B70E2">
              <w:rPr>
                <w:rFonts w:ascii="Arial" w:hAnsi="Arial" w:cs="Arial"/>
                <w:b/>
                <w:color w:val="000000" w:themeColor="text1"/>
                <w:szCs w:val="20"/>
              </w:rPr>
              <w:t>Evaluaciones</w:t>
            </w:r>
          </w:p>
        </w:tc>
        <w:tc>
          <w:tcPr>
            <w:tcW w:w="1138" w:type="dxa"/>
          </w:tcPr>
          <w:p w:rsidR="00416F7F" w:rsidRPr="006B70E2" w:rsidRDefault="00416F7F" w:rsidP="00B80D8B">
            <w:pPr>
              <w:pStyle w:val="Sinespaciado"/>
              <w:jc w:val="center"/>
              <w:rPr>
                <w:rFonts w:ascii="Arial" w:hAnsi="Arial" w:cs="Arial"/>
                <w:b/>
                <w:color w:val="000000" w:themeColor="text1"/>
                <w:szCs w:val="20"/>
              </w:rPr>
            </w:pPr>
            <w:r w:rsidRPr="006B70E2">
              <w:rPr>
                <w:rFonts w:ascii="Arial" w:hAnsi="Arial" w:cs="Arial"/>
                <w:b/>
                <w:color w:val="000000" w:themeColor="text1"/>
                <w:szCs w:val="20"/>
              </w:rPr>
              <w:t>Porcentaje</w:t>
            </w:r>
          </w:p>
        </w:tc>
        <w:tc>
          <w:tcPr>
            <w:tcW w:w="1418" w:type="dxa"/>
          </w:tcPr>
          <w:p w:rsidR="00416F7F" w:rsidRPr="006B70E2" w:rsidRDefault="00416F7F" w:rsidP="00B80D8B">
            <w:pPr>
              <w:pStyle w:val="Sinespaciado"/>
              <w:jc w:val="center"/>
              <w:rPr>
                <w:rFonts w:ascii="Arial" w:hAnsi="Arial" w:cs="Arial"/>
                <w:b/>
                <w:color w:val="000000" w:themeColor="text1"/>
                <w:szCs w:val="20"/>
              </w:rPr>
            </w:pPr>
            <w:r w:rsidRPr="006B70E2">
              <w:rPr>
                <w:rFonts w:ascii="Arial" w:hAnsi="Arial" w:cs="Arial"/>
                <w:b/>
                <w:color w:val="000000" w:themeColor="text1"/>
                <w:szCs w:val="20"/>
              </w:rPr>
              <w:t>Ponderación</w:t>
            </w:r>
          </w:p>
        </w:tc>
        <w:tc>
          <w:tcPr>
            <w:tcW w:w="1980" w:type="dxa"/>
          </w:tcPr>
          <w:p w:rsidR="00416F7F" w:rsidRPr="006B70E2" w:rsidRDefault="00416F7F" w:rsidP="00B80D8B">
            <w:pPr>
              <w:pStyle w:val="Sinespaciado"/>
              <w:jc w:val="center"/>
              <w:rPr>
                <w:rFonts w:ascii="Arial" w:hAnsi="Arial" w:cs="Arial"/>
                <w:b/>
                <w:color w:val="000000" w:themeColor="text1"/>
                <w:szCs w:val="20"/>
              </w:rPr>
            </w:pPr>
            <w:r w:rsidRPr="006B70E2">
              <w:rPr>
                <w:rFonts w:ascii="Arial" w:hAnsi="Arial" w:cs="Arial"/>
                <w:b/>
                <w:color w:val="000000" w:themeColor="text1"/>
                <w:szCs w:val="20"/>
              </w:rPr>
              <w:t>Instrumento</w:t>
            </w:r>
          </w:p>
        </w:tc>
      </w:tr>
      <w:tr w:rsidR="006B70E2" w:rsidRPr="006B70E2" w:rsidTr="00B80D8B">
        <w:tc>
          <w:tcPr>
            <w:tcW w:w="4673" w:type="dxa"/>
          </w:tcPr>
          <w:p w:rsidR="00416F7F" w:rsidRPr="006B70E2" w:rsidRDefault="00416F7F" w:rsidP="00B80D8B">
            <w:pPr>
              <w:pStyle w:val="Sinespaciado"/>
              <w:jc w:val="both"/>
              <w:rPr>
                <w:rFonts w:ascii="Arial" w:hAnsi="Arial" w:cs="Arial"/>
                <w:color w:val="000000" w:themeColor="text1"/>
                <w:szCs w:val="20"/>
              </w:rPr>
            </w:pPr>
            <w:r w:rsidRPr="006B70E2">
              <w:rPr>
                <w:rFonts w:ascii="Arial" w:hAnsi="Arial" w:cs="Arial"/>
                <w:color w:val="000000" w:themeColor="text1"/>
                <w:szCs w:val="20"/>
              </w:rPr>
              <w:t xml:space="preserve">1. Prueba escrita presencial con 20 preguntas y 05 alternativas en plataforma. </w:t>
            </w:r>
          </w:p>
        </w:tc>
        <w:tc>
          <w:tcPr>
            <w:tcW w:w="1138" w:type="dxa"/>
            <w:vAlign w:val="center"/>
          </w:tcPr>
          <w:p w:rsidR="00416F7F" w:rsidRPr="006B70E2" w:rsidRDefault="00416F7F" w:rsidP="00B80D8B">
            <w:pPr>
              <w:pStyle w:val="Sinespaciado"/>
              <w:jc w:val="center"/>
              <w:rPr>
                <w:rFonts w:ascii="Arial" w:hAnsi="Arial" w:cs="Arial"/>
                <w:color w:val="000000" w:themeColor="text1"/>
                <w:szCs w:val="20"/>
              </w:rPr>
            </w:pPr>
            <w:r w:rsidRPr="006B70E2">
              <w:rPr>
                <w:rFonts w:ascii="Arial" w:hAnsi="Arial" w:cs="Arial"/>
                <w:color w:val="000000" w:themeColor="text1"/>
                <w:szCs w:val="20"/>
              </w:rPr>
              <w:t>5%</w:t>
            </w:r>
          </w:p>
        </w:tc>
        <w:tc>
          <w:tcPr>
            <w:tcW w:w="1418" w:type="dxa"/>
            <w:vAlign w:val="center"/>
          </w:tcPr>
          <w:p w:rsidR="00416F7F" w:rsidRPr="006B70E2" w:rsidRDefault="00416F7F" w:rsidP="00B80D8B">
            <w:pPr>
              <w:pStyle w:val="Sinespaciado"/>
              <w:jc w:val="center"/>
              <w:rPr>
                <w:rFonts w:ascii="Arial" w:hAnsi="Arial" w:cs="Arial"/>
                <w:color w:val="000000" w:themeColor="text1"/>
                <w:szCs w:val="20"/>
              </w:rPr>
            </w:pPr>
            <w:r w:rsidRPr="006B70E2">
              <w:rPr>
                <w:rFonts w:ascii="Arial" w:hAnsi="Arial" w:cs="Arial"/>
                <w:color w:val="000000" w:themeColor="text1"/>
                <w:szCs w:val="20"/>
              </w:rPr>
              <w:t>0.05</w:t>
            </w:r>
          </w:p>
        </w:tc>
        <w:tc>
          <w:tcPr>
            <w:tcW w:w="1980" w:type="dxa"/>
            <w:vAlign w:val="center"/>
          </w:tcPr>
          <w:p w:rsidR="00416F7F" w:rsidRPr="006B70E2" w:rsidRDefault="00416F7F" w:rsidP="00B80D8B">
            <w:pPr>
              <w:pStyle w:val="Sinespaciado"/>
              <w:jc w:val="center"/>
              <w:rPr>
                <w:rFonts w:ascii="Arial" w:hAnsi="Arial" w:cs="Arial"/>
                <w:color w:val="000000" w:themeColor="text1"/>
                <w:szCs w:val="20"/>
              </w:rPr>
            </w:pPr>
            <w:r w:rsidRPr="006B70E2">
              <w:rPr>
                <w:rFonts w:ascii="Arial" w:hAnsi="Arial" w:cs="Arial"/>
                <w:color w:val="000000" w:themeColor="text1"/>
                <w:szCs w:val="20"/>
              </w:rPr>
              <w:t>Cuestionario</w:t>
            </w:r>
          </w:p>
        </w:tc>
      </w:tr>
      <w:tr w:rsidR="006B70E2" w:rsidRPr="006B70E2" w:rsidTr="00B80D8B">
        <w:tc>
          <w:tcPr>
            <w:tcW w:w="4673" w:type="dxa"/>
          </w:tcPr>
          <w:p w:rsidR="00416F7F" w:rsidRPr="006B70E2" w:rsidRDefault="00416F7F" w:rsidP="00B80D8B">
            <w:pPr>
              <w:pStyle w:val="Sinespaciado"/>
              <w:jc w:val="both"/>
              <w:rPr>
                <w:rFonts w:ascii="Arial" w:hAnsi="Arial" w:cs="Arial"/>
                <w:color w:val="000000" w:themeColor="text1"/>
                <w:szCs w:val="20"/>
              </w:rPr>
            </w:pPr>
            <w:r w:rsidRPr="006B70E2">
              <w:rPr>
                <w:rFonts w:ascii="Arial" w:hAnsi="Arial" w:cs="Arial"/>
                <w:color w:val="000000" w:themeColor="text1"/>
                <w:szCs w:val="20"/>
              </w:rPr>
              <w:t xml:space="preserve">2. Pruebas escritas presencial con 20 preguntas y 05  alternativas en plataforma. </w:t>
            </w:r>
          </w:p>
        </w:tc>
        <w:tc>
          <w:tcPr>
            <w:tcW w:w="1138" w:type="dxa"/>
            <w:vAlign w:val="center"/>
          </w:tcPr>
          <w:p w:rsidR="00416F7F" w:rsidRPr="006B70E2" w:rsidRDefault="00416F7F" w:rsidP="00B80D8B">
            <w:pPr>
              <w:pStyle w:val="Sinespaciado"/>
              <w:jc w:val="center"/>
              <w:rPr>
                <w:rFonts w:ascii="Arial" w:hAnsi="Arial" w:cs="Arial"/>
                <w:color w:val="000000" w:themeColor="text1"/>
                <w:szCs w:val="20"/>
              </w:rPr>
            </w:pPr>
            <w:r w:rsidRPr="006B70E2">
              <w:rPr>
                <w:rFonts w:ascii="Arial" w:hAnsi="Arial" w:cs="Arial"/>
                <w:color w:val="000000" w:themeColor="text1"/>
                <w:szCs w:val="20"/>
              </w:rPr>
              <w:t>7%</w:t>
            </w:r>
          </w:p>
        </w:tc>
        <w:tc>
          <w:tcPr>
            <w:tcW w:w="1418" w:type="dxa"/>
            <w:vAlign w:val="center"/>
          </w:tcPr>
          <w:p w:rsidR="00416F7F" w:rsidRPr="006B70E2" w:rsidRDefault="00416F7F" w:rsidP="00B80D8B">
            <w:pPr>
              <w:pStyle w:val="Sinespaciado"/>
              <w:jc w:val="center"/>
              <w:rPr>
                <w:rFonts w:ascii="Arial" w:hAnsi="Arial" w:cs="Arial"/>
                <w:color w:val="000000" w:themeColor="text1"/>
                <w:szCs w:val="20"/>
              </w:rPr>
            </w:pPr>
            <w:r w:rsidRPr="006B70E2">
              <w:rPr>
                <w:rFonts w:ascii="Arial" w:hAnsi="Arial" w:cs="Arial"/>
                <w:color w:val="000000" w:themeColor="text1"/>
                <w:szCs w:val="20"/>
              </w:rPr>
              <w:t>0.07</w:t>
            </w:r>
          </w:p>
        </w:tc>
        <w:tc>
          <w:tcPr>
            <w:tcW w:w="1980" w:type="dxa"/>
            <w:vAlign w:val="center"/>
          </w:tcPr>
          <w:p w:rsidR="00416F7F" w:rsidRPr="006B70E2" w:rsidRDefault="00416F7F" w:rsidP="00B80D8B">
            <w:pPr>
              <w:pStyle w:val="Sinespaciado"/>
              <w:jc w:val="center"/>
              <w:rPr>
                <w:rFonts w:ascii="Arial" w:hAnsi="Arial" w:cs="Arial"/>
                <w:color w:val="000000" w:themeColor="text1"/>
                <w:szCs w:val="20"/>
              </w:rPr>
            </w:pPr>
            <w:r w:rsidRPr="006B70E2">
              <w:rPr>
                <w:rFonts w:ascii="Arial" w:hAnsi="Arial" w:cs="Arial"/>
                <w:color w:val="000000" w:themeColor="text1"/>
                <w:szCs w:val="20"/>
              </w:rPr>
              <w:t>Cuestionario</w:t>
            </w:r>
          </w:p>
        </w:tc>
      </w:tr>
      <w:tr w:rsidR="006B70E2" w:rsidRPr="006B70E2" w:rsidTr="00B80D8B">
        <w:tc>
          <w:tcPr>
            <w:tcW w:w="4673" w:type="dxa"/>
          </w:tcPr>
          <w:p w:rsidR="00416F7F" w:rsidRPr="006B70E2" w:rsidRDefault="00416F7F" w:rsidP="00B80D8B">
            <w:pPr>
              <w:pStyle w:val="Sinespaciado"/>
              <w:jc w:val="both"/>
              <w:rPr>
                <w:rFonts w:ascii="Arial" w:hAnsi="Arial" w:cs="Arial"/>
                <w:color w:val="000000" w:themeColor="text1"/>
                <w:szCs w:val="20"/>
              </w:rPr>
            </w:pPr>
            <w:r w:rsidRPr="006B70E2">
              <w:rPr>
                <w:rFonts w:ascii="Arial" w:hAnsi="Arial" w:cs="Arial"/>
                <w:color w:val="000000" w:themeColor="text1"/>
                <w:szCs w:val="20"/>
              </w:rPr>
              <w:t xml:space="preserve">3. Pruebas escrita presencial con 20 preguntas y 05 alternativas en plataforma. </w:t>
            </w:r>
          </w:p>
        </w:tc>
        <w:tc>
          <w:tcPr>
            <w:tcW w:w="1138" w:type="dxa"/>
            <w:vAlign w:val="center"/>
          </w:tcPr>
          <w:p w:rsidR="00416F7F" w:rsidRPr="006B70E2" w:rsidRDefault="00416F7F" w:rsidP="00B80D8B">
            <w:pPr>
              <w:pStyle w:val="Sinespaciado"/>
              <w:jc w:val="center"/>
              <w:rPr>
                <w:rFonts w:ascii="Arial" w:hAnsi="Arial" w:cs="Arial"/>
                <w:color w:val="000000" w:themeColor="text1"/>
                <w:szCs w:val="20"/>
              </w:rPr>
            </w:pPr>
            <w:r w:rsidRPr="006B70E2">
              <w:rPr>
                <w:rFonts w:ascii="Arial" w:hAnsi="Arial" w:cs="Arial"/>
                <w:color w:val="000000" w:themeColor="text1"/>
                <w:szCs w:val="20"/>
              </w:rPr>
              <w:t>8%</w:t>
            </w:r>
          </w:p>
        </w:tc>
        <w:tc>
          <w:tcPr>
            <w:tcW w:w="1418" w:type="dxa"/>
            <w:vAlign w:val="center"/>
          </w:tcPr>
          <w:p w:rsidR="00416F7F" w:rsidRPr="006B70E2" w:rsidRDefault="00416F7F" w:rsidP="00B80D8B">
            <w:pPr>
              <w:pStyle w:val="Sinespaciado"/>
              <w:jc w:val="center"/>
              <w:rPr>
                <w:rFonts w:ascii="Arial" w:hAnsi="Arial" w:cs="Arial"/>
                <w:color w:val="000000" w:themeColor="text1"/>
                <w:szCs w:val="20"/>
              </w:rPr>
            </w:pPr>
            <w:r w:rsidRPr="006B70E2">
              <w:rPr>
                <w:rFonts w:ascii="Arial" w:hAnsi="Arial" w:cs="Arial"/>
                <w:color w:val="000000" w:themeColor="text1"/>
                <w:szCs w:val="20"/>
              </w:rPr>
              <w:t>0.08</w:t>
            </w:r>
          </w:p>
        </w:tc>
        <w:tc>
          <w:tcPr>
            <w:tcW w:w="1980" w:type="dxa"/>
            <w:vAlign w:val="center"/>
          </w:tcPr>
          <w:p w:rsidR="00416F7F" w:rsidRPr="006B70E2" w:rsidRDefault="00416F7F" w:rsidP="00B80D8B">
            <w:pPr>
              <w:pStyle w:val="Sinespaciado"/>
              <w:jc w:val="center"/>
              <w:rPr>
                <w:rFonts w:ascii="Arial" w:hAnsi="Arial" w:cs="Arial"/>
                <w:color w:val="000000" w:themeColor="text1"/>
                <w:szCs w:val="20"/>
              </w:rPr>
            </w:pPr>
            <w:r w:rsidRPr="006B70E2">
              <w:rPr>
                <w:rFonts w:ascii="Arial" w:hAnsi="Arial" w:cs="Arial"/>
                <w:color w:val="000000" w:themeColor="text1"/>
                <w:szCs w:val="20"/>
              </w:rPr>
              <w:t xml:space="preserve">Cuestionario </w:t>
            </w:r>
          </w:p>
        </w:tc>
      </w:tr>
      <w:tr w:rsidR="006B70E2" w:rsidRPr="006B70E2" w:rsidTr="00B80D8B">
        <w:tc>
          <w:tcPr>
            <w:tcW w:w="4673" w:type="dxa"/>
          </w:tcPr>
          <w:p w:rsidR="00416F7F" w:rsidRPr="006B70E2" w:rsidRDefault="00416F7F" w:rsidP="00B80D8B">
            <w:pPr>
              <w:pStyle w:val="Sinespaciado"/>
              <w:rPr>
                <w:rFonts w:ascii="Arial" w:hAnsi="Arial" w:cs="Arial"/>
                <w:color w:val="000000" w:themeColor="text1"/>
                <w:szCs w:val="20"/>
              </w:rPr>
            </w:pPr>
            <w:r w:rsidRPr="006B70E2">
              <w:rPr>
                <w:rFonts w:ascii="Arial" w:hAnsi="Arial" w:cs="Arial"/>
                <w:color w:val="000000" w:themeColor="text1"/>
                <w:szCs w:val="20"/>
              </w:rPr>
              <w:t xml:space="preserve">4. Evaluación Oral presencial en plataforma con 05 preguntas </w:t>
            </w:r>
            <w:r w:rsidR="00247F16" w:rsidRPr="006B70E2">
              <w:rPr>
                <w:rFonts w:ascii="Arial" w:hAnsi="Arial" w:cs="Arial"/>
                <w:color w:val="000000" w:themeColor="text1"/>
                <w:szCs w:val="20"/>
              </w:rPr>
              <w:t xml:space="preserve"> en plataforma. </w:t>
            </w:r>
          </w:p>
        </w:tc>
        <w:tc>
          <w:tcPr>
            <w:tcW w:w="1138" w:type="dxa"/>
            <w:vAlign w:val="center"/>
          </w:tcPr>
          <w:p w:rsidR="00416F7F" w:rsidRPr="006B70E2" w:rsidRDefault="00416F7F" w:rsidP="00B80D8B">
            <w:pPr>
              <w:pStyle w:val="Sinespaciado"/>
              <w:jc w:val="center"/>
              <w:rPr>
                <w:rFonts w:ascii="Arial" w:hAnsi="Arial" w:cs="Arial"/>
                <w:color w:val="000000" w:themeColor="text1"/>
                <w:szCs w:val="20"/>
              </w:rPr>
            </w:pPr>
            <w:r w:rsidRPr="006B70E2">
              <w:rPr>
                <w:rFonts w:ascii="Arial" w:hAnsi="Arial" w:cs="Arial"/>
                <w:color w:val="000000" w:themeColor="text1"/>
                <w:szCs w:val="20"/>
              </w:rPr>
              <w:t>10%</w:t>
            </w:r>
          </w:p>
        </w:tc>
        <w:tc>
          <w:tcPr>
            <w:tcW w:w="1418" w:type="dxa"/>
            <w:vAlign w:val="center"/>
          </w:tcPr>
          <w:p w:rsidR="00416F7F" w:rsidRPr="006B70E2" w:rsidRDefault="00416F7F" w:rsidP="00B80D8B">
            <w:pPr>
              <w:pStyle w:val="Sinespaciado"/>
              <w:jc w:val="center"/>
              <w:rPr>
                <w:rFonts w:ascii="Arial" w:hAnsi="Arial" w:cs="Arial"/>
                <w:color w:val="000000" w:themeColor="text1"/>
                <w:szCs w:val="20"/>
              </w:rPr>
            </w:pPr>
            <w:r w:rsidRPr="006B70E2">
              <w:rPr>
                <w:rFonts w:ascii="Arial" w:hAnsi="Arial" w:cs="Arial"/>
                <w:color w:val="000000" w:themeColor="text1"/>
                <w:szCs w:val="20"/>
              </w:rPr>
              <w:t>0.10</w:t>
            </w:r>
          </w:p>
        </w:tc>
        <w:tc>
          <w:tcPr>
            <w:tcW w:w="1980" w:type="dxa"/>
            <w:vAlign w:val="center"/>
          </w:tcPr>
          <w:p w:rsidR="00416F7F" w:rsidRPr="006B70E2" w:rsidRDefault="00416F7F" w:rsidP="00B80D8B">
            <w:pPr>
              <w:pStyle w:val="Sinespaciado"/>
              <w:jc w:val="center"/>
              <w:rPr>
                <w:rFonts w:ascii="Arial" w:hAnsi="Arial" w:cs="Arial"/>
                <w:color w:val="000000" w:themeColor="text1"/>
                <w:szCs w:val="20"/>
              </w:rPr>
            </w:pPr>
            <w:r w:rsidRPr="006B70E2">
              <w:rPr>
                <w:rFonts w:ascii="Arial" w:hAnsi="Arial" w:cs="Arial"/>
                <w:color w:val="000000" w:themeColor="text1"/>
                <w:szCs w:val="20"/>
              </w:rPr>
              <w:t xml:space="preserve">Cuestionario de preguntas directas. </w:t>
            </w:r>
          </w:p>
        </w:tc>
      </w:tr>
      <w:tr w:rsidR="006B70E2" w:rsidRPr="006B70E2" w:rsidTr="00B80D8B">
        <w:tc>
          <w:tcPr>
            <w:tcW w:w="4673" w:type="dxa"/>
          </w:tcPr>
          <w:p w:rsidR="00416F7F" w:rsidRPr="006B70E2" w:rsidRDefault="00416F7F" w:rsidP="00B80D8B">
            <w:pPr>
              <w:pStyle w:val="Sinespaciado"/>
              <w:jc w:val="center"/>
              <w:rPr>
                <w:rFonts w:ascii="Arial" w:hAnsi="Arial" w:cs="Arial"/>
                <w:b/>
                <w:color w:val="000000" w:themeColor="text1"/>
                <w:szCs w:val="20"/>
              </w:rPr>
            </w:pPr>
            <w:r w:rsidRPr="006B70E2">
              <w:rPr>
                <w:rFonts w:ascii="Arial" w:hAnsi="Arial" w:cs="Arial"/>
                <w:b/>
                <w:color w:val="000000" w:themeColor="text1"/>
                <w:szCs w:val="20"/>
              </w:rPr>
              <w:t>Total Evidencia de Conocimiento</w:t>
            </w:r>
          </w:p>
        </w:tc>
        <w:tc>
          <w:tcPr>
            <w:tcW w:w="1138" w:type="dxa"/>
            <w:vAlign w:val="center"/>
          </w:tcPr>
          <w:p w:rsidR="00416F7F" w:rsidRPr="006B70E2" w:rsidRDefault="00416F7F" w:rsidP="00B80D8B">
            <w:pPr>
              <w:pStyle w:val="Sinespaciado"/>
              <w:jc w:val="center"/>
              <w:rPr>
                <w:rFonts w:ascii="Arial" w:hAnsi="Arial" w:cs="Arial"/>
                <w:b/>
                <w:color w:val="000000" w:themeColor="text1"/>
                <w:szCs w:val="20"/>
              </w:rPr>
            </w:pPr>
            <w:r w:rsidRPr="006B70E2">
              <w:rPr>
                <w:rFonts w:ascii="Arial" w:hAnsi="Arial" w:cs="Arial"/>
                <w:b/>
                <w:color w:val="000000" w:themeColor="text1"/>
                <w:szCs w:val="20"/>
              </w:rPr>
              <w:t>30%</w:t>
            </w:r>
          </w:p>
        </w:tc>
        <w:tc>
          <w:tcPr>
            <w:tcW w:w="1418" w:type="dxa"/>
            <w:vAlign w:val="center"/>
          </w:tcPr>
          <w:p w:rsidR="00416F7F" w:rsidRPr="006B70E2" w:rsidRDefault="00416F7F" w:rsidP="00B80D8B">
            <w:pPr>
              <w:pStyle w:val="Sinespaciado"/>
              <w:jc w:val="center"/>
              <w:rPr>
                <w:rFonts w:ascii="Arial" w:hAnsi="Arial" w:cs="Arial"/>
                <w:b/>
                <w:color w:val="000000" w:themeColor="text1"/>
                <w:szCs w:val="20"/>
              </w:rPr>
            </w:pPr>
            <w:r w:rsidRPr="006B70E2">
              <w:rPr>
                <w:rFonts w:ascii="Arial" w:hAnsi="Arial" w:cs="Arial"/>
                <w:b/>
                <w:color w:val="000000" w:themeColor="text1"/>
                <w:szCs w:val="20"/>
              </w:rPr>
              <w:t>0.30</w:t>
            </w:r>
          </w:p>
        </w:tc>
        <w:tc>
          <w:tcPr>
            <w:tcW w:w="1980" w:type="dxa"/>
            <w:vAlign w:val="center"/>
          </w:tcPr>
          <w:p w:rsidR="00416F7F" w:rsidRPr="006B70E2" w:rsidRDefault="00416F7F" w:rsidP="00B80D8B">
            <w:pPr>
              <w:pStyle w:val="Sinespaciado"/>
              <w:jc w:val="center"/>
              <w:rPr>
                <w:rFonts w:ascii="Arial" w:hAnsi="Arial" w:cs="Arial"/>
                <w:color w:val="000000" w:themeColor="text1"/>
                <w:szCs w:val="20"/>
              </w:rPr>
            </w:pPr>
          </w:p>
        </w:tc>
      </w:tr>
    </w:tbl>
    <w:p w:rsidR="00416F7F" w:rsidRPr="006B70E2" w:rsidRDefault="00416F7F" w:rsidP="00416F7F">
      <w:pPr>
        <w:pStyle w:val="Sinespaciado"/>
        <w:ind w:left="709"/>
        <w:rPr>
          <w:rFonts w:ascii="Arial" w:hAnsi="Arial" w:cs="Arial"/>
          <w:color w:val="000000" w:themeColor="text1"/>
          <w:szCs w:val="20"/>
        </w:rPr>
      </w:pPr>
    </w:p>
    <w:p w:rsidR="00416F7F" w:rsidRPr="006B70E2" w:rsidRDefault="00416F7F" w:rsidP="00416F7F">
      <w:pPr>
        <w:pStyle w:val="Sinespaciado"/>
        <w:ind w:left="709"/>
        <w:jc w:val="center"/>
        <w:rPr>
          <w:rFonts w:ascii="Arial" w:hAnsi="Arial" w:cs="Arial"/>
          <w:b/>
          <w:color w:val="000000" w:themeColor="text1"/>
          <w:szCs w:val="20"/>
        </w:rPr>
      </w:pPr>
      <w:r w:rsidRPr="006B70E2">
        <w:rPr>
          <w:rFonts w:ascii="Arial" w:hAnsi="Arial" w:cs="Arial"/>
          <w:b/>
          <w:color w:val="000000" w:themeColor="text1"/>
          <w:szCs w:val="20"/>
        </w:rPr>
        <w:t>EVIDENCIA DE PRODUCTO</w:t>
      </w:r>
    </w:p>
    <w:tbl>
      <w:tblPr>
        <w:tblStyle w:val="Tablaconcuadrcula"/>
        <w:tblW w:w="9209" w:type="dxa"/>
        <w:tblInd w:w="709" w:type="dxa"/>
        <w:tblLook w:val="04A0" w:firstRow="1" w:lastRow="0" w:firstColumn="1" w:lastColumn="0" w:noHBand="0" w:noVBand="1"/>
      </w:tblPr>
      <w:tblGrid>
        <w:gridCol w:w="4389"/>
        <w:gridCol w:w="1341"/>
        <w:gridCol w:w="1549"/>
        <w:gridCol w:w="1930"/>
      </w:tblGrid>
      <w:tr w:rsidR="006B70E2" w:rsidRPr="006B70E2" w:rsidTr="00B80D8B">
        <w:tc>
          <w:tcPr>
            <w:tcW w:w="4596" w:type="dxa"/>
          </w:tcPr>
          <w:p w:rsidR="00416F7F" w:rsidRPr="006B70E2" w:rsidRDefault="00416F7F" w:rsidP="00B80D8B">
            <w:pPr>
              <w:pStyle w:val="Sinespaciado"/>
              <w:jc w:val="center"/>
              <w:rPr>
                <w:rFonts w:ascii="Arial" w:hAnsi="Arial" w:cs="Arial"/>
                <w:b/>
                <w:color w:val="000000" w:themeColor="text1"/>
                <w:szCs w:val="20"/>
              </w:rPr>
            </w:pPr>
            <w:r w:rsidRPr="006B70E2">
              <w:rPr>
                <w:rFonts w:ascii="Arial" w:hAnsi="Arial" w:cs="Arial"/>
                <w:b/>
                <w:color w:val="000000" w:themeColor="text1"/>
                <w:szCs w:val="20"/>
              </w:rPr>
              <w:t>Evaluaciones</w:t>
            </w:r>
          </w:p>
        </w:tc>
        <w:tc>
          <w:tcPr>
            <w:tcW w:w="1230" w:type="dxa"/>
          </w:tcPr>
          <w:p w:rsidR="00416F7F" w:rsidRPr="006B70E2" w:rsidRDefault="00416F7F" w:rsidP="00B80D8B">
            <w:pPr>
              <w:pStyle w:val="Sinespaciado"/>
              <w:jc w:val="center"/>
              <w:rPr>
                <w:rFonts w:ascii="Arial" w:hAnsi="Arial" w:cs="Arial"/>
                <w:b/>
                <w:color w:val="000000" w:themeColor="text1"/>
                <w:szCs w:val="20"/>
              </w:rPr>
            </w:pPr>
            <w:r w:rsidRPr="006B70E2">
              <w:rPr>
                <w:rFonts w:ascii="Arial" w:hAnsi="Arial" w:cs="Arial"/>
                <w:b/>
                <w:color w:val="000000" w:themeColor="text1"/>
                <w:szCs w:val="20"/>
              </w:rPr>
              <w:t>Porcentaje</w:t>
            </w:r>
          </w:p>
        </w:tc>
        <w:tc>
          <w:tcPr>
            <w:tcW w:w="1418" w:type="dxa"/>
          </w:tcPr>
          <w:p w:rsidR="00416F7F" w:rsidRPr="006B70E2" w:rsidRDefault="00416F7F" w:rsidP="00B80D8B">
            <w:pPr>
              <w:pStyle w:val="Sinespaciado"/>
              <w:jc w:val="center"/>
              <w:rPr>
                <w:rFonts w:ascii="Arial" w:hAnsi="Arial" w:cs="Arial"/>
                <w:b/>
                <w:color w:val="000000" w:themeColor="text1"/>
                <w:szCs w:val="20"/>
              </w:rPr>
            </w:pPr>
            <w:r w:rsidRPr="006B70E2">
              <w:rPr>
                <w:rFonts w:ascii="Arial" w:hAnsi="Arial" w:cs="Arial"/>
                <w:b/>
                <w:color w:val="000000" w:themeColor="text1"/>
                <w:szCs w:val="20"/>
              </w:rPr>
              <w:t>Ponderación</w:t>
            </w:r>
          </w:p>
        </w:tc>
        <w:tc>
          <w:tcPr>
            <w:tcW w:w="1965" w:type="dxa"/>
          </w:tcPr>
          <w:p w:rsidR="00416F7F" w:rsidRPr="006B70E2" w:rsidRDefault="00416F7F" w:rsidP="00B80D8B">
            <w:pPr>
              <w:pStyle w:val="Sinespaciado"/>
              <w:jc w:val="center"/>
              <w:rPr>
                <w:rFonts w:ascii="Arial" w:hAnsi="Arial" w:cs="Arial"/>
                <w:b/>
                <w:color w:val="000000" w:themeColor="text1"/>
                <w:szCs w:val="20"/>
              </w:rPr>
            </w:pPr>
            <w:r w:rsidRPr="006B70E2">
              <w:rPr>
                <w:rFonts w:ascii="Arial" w:hAnsi="Arial" w:cs="Arial"/>
                <w:b/>
                <w:color w:val="000000" w:themeColor="text1"/>
                <w:szCs w:val="20"/>
              </w:rPr>
              <w:t>Instrumento</w:t>
            </w:r>
          </w:p>
        </w:tc>
      </w:tr>
      <w:tr w:rsidR="006B70E2" w:rsidRPr="006B70E2" w:rsidTr="00B80D8B">
        <w:tc>
          <w:tcPr>
            <w:tcW w:w="4596" w:type="dxa"/>
          </w:tcPr>
          <w:p w:rsidR="00416F7F" w:rsidRPr="006B70E2" w:rsidRDefault="00416F7F" w:rsidP="00247F16">
            <w:pPr>
              <w:pStyle w:val="Sinespaciado"/>
              <w:jc w:val="both"/>
              <w:rPr>
                <w:rFonts w:ascii="Arial" w:hAnsi="Arial" w:cs="Arial"/>
                <w:color w:val="000000" w:themeColor="text1"/>
                <w:szCs w:val="20"/>
              </w:rPr>
            </w:pPr>
            <w:r w:rsidRPr="006B70E2">
              <w:rPr>
                <w:rFonts w:ascii="Arial" w:hAnsi="Arial" w:cs="Arial"/>
                <w:color w:val="000000" w:themeColor="text1"/>
                <w:szCs w:val="20"/>
              </w:rPr>
              <w:t xml:space="preserve">1. Presentación de informes de prácticas de campo y </w:t>
            </w:r>
            <w:r w:rsidR="00247F16" w:rsidRPr="006B70E2">
              <w:rPr>
                <w:rFonts w:ascii="Arial" w:hAnsi="Arial" w:cs="Arial"/>
                <w:color w:val="000000" w:themeColor="text1"/>
                <w:szCs w:val="20"/>
              </w:rPr>
              <w:t>tareas encomendadas.</w:t>
            </w:r>
          </w:p>
        </w:tc>
        <w:tc>
          <w:tcPr>
            <w:tcW w:w="1230" w:type="dxa"/>
            <w:vAlign w:val="center"/>
          </w:tcPr>
          <w:p w:rsidR="00416F7F" w:rsidRPr="006B70E2" w:rsidRDefault="00416F7F" w:rsidP="00B80D8B">
            <w:pPr>
              <w:pStyle w:val="Sinespaciado"/>
              <w:jc w:val="center"/>
              <w:rPr>
                <w:rFonts w:ascii="Arial" w:hAnsi="Arial" w:cs="Arial"/>
                <w:color w:val="000000" w:themeColor="text1"/>
                <w:szCs w:val="20"/>
              </w:rPr>
            </w:pPr>
            <w:r w:rsidRPr="006B70E2">
              <w:rPr>
                <w:rFonts w:ascii="Arial" w:hAnsi="Arial" w:cs="Arial"/>
                <w:color w:val="000000" w:themeColor="text1"/>
                <w:szCs w:val="20"/>
              </w:rPr>
              <w:t>5%</w:t>
            </w:r>
          </w:p>
        </w:tc>
        <w:tc>
          <w:tcPr>
            <w:tcW w:w="1418" w:type="dxa"/>
            <w:vAlign w:val="center"/>
          </w:tcPr>
          <w:p w:rsidR="00416F7F" w:rsidRPr="006B70E2" w:rsidRDefault="00416F7F" w:rsidP="00B80D8B">
            <w:pPr>
              <w:pStyle w:val="Sinespaciado"/>
              <w:jc w:val="center"/>
              <w:rPr>
                <w:rFonts w:ascii="Arial" w:hAnsi="Arial" w:cs="Arial"/>
                <w:color w:val="000000" w:themeColor="text1"/>
                <w:szCs w:val="20"/>
              </w:rPr>
            </w:pPr>
            <w:r w:rsidRPr="006B70E2">
              <w:rPr>
                <w:rFonts w:ascii="Arial" w:hAnsi="Arial" w:cs="Arial"/>
                <w:color w:val="000000" w:themeColor="text1"/>
                <w:szCs w:val="20"/>
              </w:rPr>
              <w:t>0.05</w:t>
            </w:r>
          </w:p>
        </w:tc>
        <w:tc>
          <w:tcPr>
            <w:tcW w:w="1965" w:type="dxa"/>
            <w:vMerge w:val="restart"/>
            <w:vAlign w:val="center"/>
          </w:tcPr>
          <w:p w:rsidR="00416F7F" w:rsidRPr="006B70E2" w:rsidRDefault="001B0D36" w:rsidP="001B0D36">
            <w:pPr>
              <w:pStyle w:val="Sinespaciado"/>
              <w:jc w:val="center"/>
              <w:rPr>
                <w:rFonts w:ascii="Arial" w:hAnsi="Arial" w:cs="Arial"/>
                <w:color w:val="000000" w:themeColor="text1"/>
                <w:szCs w:val="20"/>
              </w:rPr>
            </w:pPr>
            <w:r w:rsidRPr="006B70E2">
              <w:rPr>
                <w:rFonts w:ascii="Arial" w:hAnsi="Arial" w:cs="Arial"/>
                <w:color w:val="000000" w:themeColor="text1"/>
                <w:szCs w:val="20"/>
              </w:rPr>
              <w:t>Informes y tareas culminadas y presentadas. Trabajo de investigación impreso y presentado.</w:t>
            </w:r>
          </w:p>
        </w:tc>
      </w:tr>
      <w:tr w:rsidR="006B70E2" w:rsidRPr="006B70E2" w:rsidTr="00B80D8B">
        <w:tc>
          <w:tcPr>
            <w:tcW w:w="4596" w:type="dxa"/>
          </w:tcPr>
          <w:p w:rsidR="00416F7F" w:rsidRPr="006B70E2" w:rsidRDefault="00416F7F" w:rsidP="00247F16">
            <w:pPr>
              <w:pStyle w:val="Sinespaciado"/>
              <w:jc w:val="both"/>
              <w:rPr>
                <w:rFonts w:ascii="Arial" w:hAnsi="Arial" w:cs="Arial"/>
                <w:color w:val="000000" w:themeColor="text1"/>
                <w:szCs w:val="20"/>
              </w:rPr>
            </w:pPr>
            <w:r w:rsidRPr="006B70E2">
              <w:rPr>
                <w:rFonts w:ascii="Arial" w:hAnsi="Arial" w:cs="Arial"/>
                <w:color w:val="000000" w:themeColor="text1"/>
                <w:szCs w:val="20"/>
              </w:rPr>
              <w:t xml:space="preserve">2. </w:t>
            </w:r>
            <w:r w:rsidR="00247F16" w:rsidRPr="006B70E2">
              <w:rPr>
                <w:rFonts w:ascii="Arial" w:hAnsi="Arial" w:cs="Arial"/>
                <w:color w:val="000000" w:themeColor="text1"/>
                <w:szCs w:val="20"/>
              </w:rPr>
              <w:t>Presentación del trabajo de investigación culminado</w:t>
            </w:r>
            <w:r w:rsidRPr="006B70E2">
              <w:rPr>
                <w:rFonts w:ascii="Arial" w:hAnsi="Arial" w:cs="Arial"/>
                <w:color w:val="000000" w:themeColor="text1"/>
                <w:szCs w:val="20"/>
              </w:rPr>
              <w:t xml:space="preserve">. </w:t>
            </w:r>
          </w:p>
        </w:tc>
        <w:tc>
          <w:tcPr>
            <w:tcW w:w="1230" w:type="dxa"/>
            <w:vAlign w:val="center"/>
          </w:tcPr>
          <w:p w:rsidR="00416F7F" w:rsidRPr="006B70E2" w:rsidRDefault="00416F7F" w:rsidP="00B80D8B">
            <w:pPr>
              <w:pStyle w:val="Sinespaciado"/>
              <w:jc w:val="center"/>
              <w:rPr>
                <w:rFonts w:ascii="Arial" w:hAnsi="Arial" w:cs="Arial"/>
                <w:color w:val="000000" w:themeColor="text1"/>
                <w:szCs w:val="20"/>
              </w:rPr>
            </w:pPr>
            <w:r w:rsidRPr="006B70E2">
              <w:rPr>
                <w:rFonts w:ascii="Arial" w:hAnsi="Arial" w:cs="Arial"/>
                <w:color w:val="000000" w:themeColor="text1"/>
                <w:szCs w:val="20"/>
              </w:rPr>
              <w:t>10%</w:t>
            </w:r>
          </w:p>
        </w:tc>
        <w:tc>
          <w:tcPr>
            <w:tcW w:w="1418" w:type="dxa"/>
            <w:vAlign w:val="center"/>
          </w:tcPr>
          <w:p w:rsidR="00416F7F" w:rsidRPr="006B70E2" w:rsidRDefault="00416F7F" w:rsidP="00B80D8B">
            <w:pPr>
              <w:pStyle w:val="Sinespaciado"/>
              <w:jc w:val="center"/>
              <w:rPr>
                <w:rFonts w:ascii="Arial" w:hAnsi="Arial" w:cs="Arial"/>
                <w:color w:val="000000" w:themeColor="text1"/>
                <w:szCs w:val="20"/>
              </w:rPr>
            </w:pPr>
            <w:r w:rsidRPr="006B70E2">
              <w:rPr>
                <w:rFonts w:ascii="Arial" w:hAnsi="Arial" w:cs="Arial"/>
                <w:color w:val="000000" w:themeColor="text1"/>
                <w:szCs w:val="20"/>
              </w:rPr>
              <w:t>0.10</w:t>
            </w:r>
          </w:p>
        </w:tc>
        <w:tc>
          <w:tcPr>
            <w:tcW w:w="1965" w:type="dxa"/>
            <w:vMerge/>
            <w:vAlign w:val="center"/>
          </w:tcPr>
          <w:p w:rsidR="00416F7F" w:rsidRPr="006B70E2" w:rsidRDefault="00416F7F" w:rsidP="00B80D8B">
            <w:pPr>
              <w:pStyle w:val="Sinespaciado"/>
              <w:jc w:val="center"/>
              <w:rPr>
                <w:rFonts w:ascii="Arial" w:hAnsi="Arial" w:cs="Arial"/>
                <w:color w:val="000000" w:themeColor="text1"/>
                <w:szCs w:val="20"/>
              </w:rPr>
            </w:pPr>
          </w:p>
        </w:tc>
      </w:tr>
      <w:tr w:rsidR="006B70E2" w:rsidRPr="006B70E2" w:rsidTr="00B80D8B">
        <w:tc>
          <w:tcPr>
            <w:tcW w:w="4596" w:type="dxa"/>
          </w:tcPr>
          <w:p w:rsidR="00416F7F" w:rsidRPr="006B70E2" w:rsidRDefault="00416F7F" w:rsidP="00247F16">
            <w:pPr>
              <w:pStyle w:val="Sinespaciado"/>
              <w:jc w:val="both"/>
              <w:rPr>
                <w:rFonts w:ascii="Arial" w:hAnsi="Arial" w:cs="Arial"/>
                <w:color w:val="000000" w:themeColor="text1"/>
                <w:szCs w:val="20"/>
              </w:rPr>
            </w:pPr>
            <w:r w:rsidRPr="006B70E2">
              <w:rPr>
                <w:rFonts w:ascii="Arial" w:hAnsi="Arial" w:cs="Arial"/>
                <w:color w:val="000000" w:themeColor="text1"/>
                <w:szCs w:val="20"/>
              </w:rPr>
              <w:t xml:space="preserve">3. </w:t>
            </w:r>
            <w:r w:rsidR="00247F16" w:rsidRPr="006B70E2">
              <w:rPr>
                <w:rFonts w:ascii="Arial" w:hAnsi="Arial" w:cs="Arial"/>
                <w:color w:val="000000" w:themeColor="text1"/>
                <w:szCs w:val="20"/>
              </w:rPr>
              <w:t xml:space="preserve">Redacción y contenido </w:t>
            </w:r>
          </w:p>
        </w:tc>
        <w:tc>
          <w:tcPr>
            <w:tcW w:w="1230" w:type="dxa"/>
            <w:vAlign w:val="center"/>
          </w:tcPr>
          <w:p w:rsidR="00416F7F" w:rsidRPr="006B70E2" w:rsidRDefault="00416F7F" w:rsidP="00B80D8B">
            <w:pPr>
              <w:pStyle w:val="Sinespaciado"/>
              <w:jc w:val="center"/>
              <w:rPr>
                <w:rFonts w:ascii="Arial" w:hAnsi="Arial" w:cs="Arial"/>
                <w:color w:val="000000" w:themeColor="text1"/>
                <w:szCs w:val="20"/>
              </w:rPr>
            </w:pPr>
            <w:r w:rsidRPr="006B70E2">
              <w:rPr>
                <w:rFonts w:ascii="Arial" w:hAnsi="Arial" w:cs="Arial"/>
                <w:color w:val="000000" w:themeColor="text1"/>
                <w:szCs w:val="20"/>
              </w:rPr>
              <w:t>10%</w:t>
            </w:r>
          </w:p>
        </w:tc>
        <w:tc>
          <w:tcPr>
            <w:tcW w:w="1418" w:type="dxa"/>
            <w:vAlign w:val="center"/>
          </w:tcPr>
          <w:p w:rsidR="00416F7F" w:rsidRPr="006B70E2" w:rsidRDefault="00416F7F" w:rsidP="00B80D8B">
            <w:pPr>
              <w:pStyle w:val="Sinespaciado"/>
              <w:jc w:val="center"/>
              <w:rPr>
                <w:rFonts w:ascii="Arial" w:hAnsi="Arial" w:cs="Arial"/>
                <w:color w:val="000000" w:themeColor="text1"/>
                <w:szCs w:val="20"/>
              </w:rPr>
            </w:pPr>
            <w:r w:rsidRPr="006B70E2">
              <w:rPr>
                <w:rFonts w:ascii="Arial" w:hAnsi="Arial" w:cs="Arial"/>
                <w:color w:val="000000" w:themeColor="text1"/>
                <w:szCs w:val="20"/>
              </w:rPr>
              <w:t>0.10</w:t>
            </w:r>
          </w:p>
        </w:tc>
        <w:tc>
          <w:tcPr>
            <w:tcW w:w="1965" w:type="dxa"/>
            <w:vMerge/>
            <w:vAlign w:val="center"/>
          </w:tcPr>
          <w:p w:rsidR="00416F7F" w:rsidRPr="006B70E2" w:rsidRDefault="00416F7F" w:rsidP="00B80D8B">
            <w:pPr>
              <w:pStyle w:val="Sinespaciado"/>
              <w:jc w:val="center"/>
              <w:rPr>
                <w:rFonts w:ascii="Arial" w:hAnsi="Arial" w:cs="Arial"/>
                <w:color w:val="000000" w:themeColor="text1"/>
                <w:szCs w:val="20"/>
              </w:rPr>
            </w:pPr>
          </w:p>
        </w:tc>
      </w:tr>
      <w:tr w:rsidR="006B70E2" w:rsidRPr="006B70E2" w:rsidTr="00B80D8B">
        <w:tc>
          <w:tcPr>
            <w:tcW w:w="4596" w:type="dxa"/>
          </w:tcPr>
          <w:p w:rsidR="00416F7F" w:rsidRPr="006B70E2" w:rsidRDefault="00416F7F" w:rsidP="00B80D8B">
            <w:pPr>
              <w:pStyle w:val="Sinespaciado"/>
              <w:jc w:val="both"/>
              <w:rPr>
                <w:rFonts w:ascii="Arial" w:hAnsi="Arial" w:cs="Arial"/>
                <w:color w:val="000000" w:themeColor="text1"/>
                <w:szCs w:val="20"/>
              </w:rPr>
            </w:pPr>
            <w:r w:rsidRPr="006B70E2">
              <w:rPr>
                <w:rFonts w:ascii="Arial" w:hAnsi="Arial" w:cs="Arial"/>
                <w:color w:val="000000" w:themeColor="text1"/>
                <w:szCs w:val="20"/>
              </w:rPr>
              <w:t xml:space="preserve">4. Presentación oportuna. </w:t>
            </w:r>
          </w:p>
        </w:tc>
        <w:tc>
          <w:tcPr>
            <w:tcW w:w="1230" w:type="dxa"/>
            <w:vAlign w:val="center"/>
          </w:tcPr>
          <w:p w:rsidR="00416F7F" w:rsidRPr="006B70E2" w:rsidRDefault="00416F7F" w:rsidP="00B80D8B">
            <w:pPr>
              <w:pStyle w:val="Sinespaciado"/>
              <w:jc w:val="center"/>
              <w:rPr>
                <w:rFonts w:ascii="Arial" w:hAnsi="Arial" w:cs="Arial"/>
                <w:color w:val="000000" w:themeColor="text1"/>
                <w:szCs w:val="20"/>
              </w:rPr>
            </w:pPr>
            <w:r w:rsidRPr="006B70E2">
              <w:rPr>
                <w:rFonts w:ascii="Arial" w:hAnsi="Arial" w:cs="Arial"/>
                <w:color w:val="000000" w:themeColor="text1"/>
                <w:szCs w:val="20"/>
              </w:rPr>
              <w:t>5%</w:t>
            </w:r>
          </w:p>
        </w:tc>
        <w:tc>
          <w:tcPr>
            <w:tcW w:w="1418" w:type="dxa"/>
            <w:vAlign w:val="center"/>
          </w:tcPr>
          <w:p w:rsidR="00416F7F" w:rsidRPr="006B70E2" w:rsidRDefault="00416F7F" w:rsidP="00B80D8B">
            <w:pPr>
              <w:pStyle w:val="Sinespaciado"/>
              <w:jc w:val="center"/>
              <w:rPr>
                <w:rFonts w:ascii="Arial" w:hAnsi="Arial" w:cs="Arial"/>
                <w:color w:val="000000" w:themeColor="text1"/>
                <w:szCs w:val="20"/>
              </w:rPr>
            </w:pPr>
            <w:r w:rsidRPr="006B70E2">
              <w:rPr>
                <w:rFonts w:ascii="Arial" w:hAnsi="Arial" w:cs="Arial"/>
                <w:color w:val="000000" w:themeColor="text1"/>
                <w:szCs w:val="20"/>
              </w:rPr>
              <w:t>0.05</w:t>
            </w:r>
          </w:p>
        </w:tc>
        <w:tc>
          <w:tcPr>
            <w:tcW w:w="1965" w:type="dxa"/>
            <w:vMerge/>
            <w:vAlign w:val="center"/>
          </w:tcPr>
          <w:p w:rsidR="00416F7F" w:rsidRPr="006B70E2" w:rsidRDefault="00416F7F" w:rsidP="00B80D8B">
            <w:pPr>
              <w:pStyle w:val="Sinespaciado"/>
              <w:jc w:val="center"/>
              <w:rPr>
                <w:rFonts w:ascii="Arial" w:hAnsi="Arial" w:cs="Arial"/>
                <w:color w:val="000000" w:themeColor="text1"/>
                <w:szCs w:val="20"/>
              </w:rPr>
            </w:pPr>
          </w:p>
        </w:tc>
      </w:tr>
      <w:tr w:rsidR="006B70E2" w:rsidRPr="006B70E2" w:rsidTr="00B80D8B">
        <w:tc>
          <w:tcPr>
            <w:tcW w:w="4596" w:type="dxa"/>
          </w:tcPr>
          <w:p w:rsidR="00416F7F" w:rsidRPr="006B70E2" w:rsidRDefault="00416F7F" w:rsidP="00D04436">
            <w:pPr>
              <w:pStyle w:val="Sinespaciado"/>
              <w:jc w:val="center"/>
              <w:rPr>
                <w:rFonts w:ascii="Arial" w:hAnsi="Arial" w:cs="Arial"/>
                <w:b/>
                <w:color w:val="000000" w:themeColor="text1"/>
                <w:szCs w:val="20"/>
              </w:rPr>
            </w:pPr>
            <w:r w:rsidRPr="006B70E2">
              <w:rPr>
                <w:rFonts w:ascii="Arial" w:hAnsi="Arial" w:cs="Arial"/>
                <w:b/>
                <w:color w:val="000000" w:themeColor="text1"/>
                <w:szCs w:val="20"/>
              </w:rPr>
              <w:t xml:space="preserve">Total Evidencia de </w:t>
            </w:r>
            <w:r w:rsidR="00D04436">
              <w:rPr>
                <w:rFonts w:ascii="Arial" w:hAnsi="Arial" w:cs="Arial"/>
                <w:b/>
                <w:color w:val="000000" w:themeColor="text1"/>
                <w:szCs w:val="20"/>
              </w:rPr>
              <w:t>Producto</w:t>
            </w:r>
          </w:p>
        </w:tc>
        <w:tc>
          <w:tcPr>
            <w:tcW w:w="1230" w:type="dxa"/>
            <w:vAlign w:val="center"/>
          </w:tcPr>
          <w:p w:rsidR="00416F7F" w:rsidRPr="006B70E2" w:rsidRDefault="00416F7F" w:rsidP="00B80D8B">
            <w:pPr>
              <w:pStyle w:val="Sinespaciado"/>
              <w:jc w:val="center"/>
              <w:rPr>
                <w:rFonts w:ascii="Arial" w:hAnsi="Arial" w:cs="Arial"/>
                <w:b/>
                <w:color w:val="000000" w:themeColor="text1"/>
                <w:szCs w:val="20"/>
              </w:rPr>
            </w:pPr>
            <w:r w:rsidRPr="006B70E2">
              <w:rPr>
                <w:rFonts w:ascii="Arial" w:hAnsi="Arial" w:cs="Arial"/>
                <w:b/>
                <w:color w:val="000000" w:themeColor="text1"/>
                <w:szCs w:val="20"/>
              </w:rPr>
              <w:t>30%</w:t>
            </w:r>
          </w:p>
        </w:tc>
        <w:tc>
          <w:tcPr>
            <w:tcW w:w="1418" w:type="dxa"/>
            <w:vAlign w:val="center"/>
          </w:tcPr>
          <w:p w:rsidR="00416F7F" w:rsidRPr="006B70E2" w:rsidRDefault="00416F7F" w:rsidP="00B80D8B">
            <w:pPr>
              <w:pStyle w:val="Sinespaciado"/>
              <w:jc w:val="center"/>
              <w:rPr>
                <w:rFonts w:ascii="Arial" w:hAnsi="Arial" w:cs="Arial"/>
                <w:b/>
                <w:color w:val="000000" w:themeColor="text1"/>
                <w:szCs w:val="20"/>
              </w:rPr>
            </w:pPr>
            <w:r w:rsidRPr="006B70E2">
              <w:rPr>
                <w:rFonts w:ascii="Arial" w:hAnsi="Arial" w:cs="Arial"/>
                <w:b/>
                <w:color w:val="000000" w:themeColor="text1"/>
                <w:szCs w:val="20"/>
              </w:rPr>
              <w:t>0.30</w:t>
            </w:r>
          </w:p>
        </w:tc>
        <w:tc>
          <w:tcPr>
            <w:tcW w:w="1965" w:type="dxa"/>
            <w:vAlign w:val="center"/>
          </w:tcPr>
          <w:p w:rsidR="00416F7F" w:rsidRPr="006B70E2" w:rsidRDefault="00416F7F" w:rsidP="00B80D8B">
            <w:pPr>
              <w:pStyle w:val="Sinespaciado"/>
              <w:jc w:val="center"/>
              <w:rPr>
                <w:rFonts w:ascii="Arial" w:hAnsi="Arial" w:cs="Arial"/>
                <w:color w:val="000000" w:themeColor="text1"/>
                <w:szCs w:val="20"/>
              </w:rPr>
            </w:pPr>
          </w:p>
        </w:tc>
      </w:tr>
    </w:tbl>
    <w:p w:rsidR="00416F7F" w:rsidRPr="006B70E2" w:rsidRDefault="00416F7F" w:rsidP="00416F7F">
      <w:pPr>
        <w:pStyle w:val="Sinespaciado"/>
        <w:ind w:left="709"/>
        <w:rPr>
          <w:rFonts w:ascii="Arial" w:hAnsi="Arial" w:cs="Arial"/>
          <w:color w:val="000000" w:themeColor="text1"/>
          <w:szCs w:val="20"/>
        </w:rPr>
      </w:pPr>
    </w:p>
    <w:p w:rsidR="00416F7F" w:rsidRPr="006B70E2" w:rsidRDefault="00416F7F" w:rsidP="00416F7F">
      <w:pPr>
        <w:pStyle w:val="Sinespaciado"/>
        <w:ind w:left="709"/>
        <w:jc w:val="center"/>
        <w:rPr>
          <w:rFonts w:ascii="Arial" w:hAnsi="Arial" w:cs="Arial"/>
          <w:b/>
          <w:color w:val="000000" w:themeColor="text1"/>
          <w:szCs w:val="20"/>
        </w:rPr>
      </w:pPr>
      <w:r w:rsidRPr="006B70E2">
        <w:rPr>
          <w:rFonts w:ascii="Arial" w:hAnsi="Arial" w:cs="Arial"/>
          <w:b/>
          <w:color w:val="000000" w:themeColor="text1"/>
          <w:szCs w:val="20"/>
        </w:rPr>
        <w:t>EVIDENCIA DE DESEMPEÑO</w:t>
      </w:r>
    </w:p>
    <w:tbl>
      <w:tblPr>
        <w:tblStyle w:val="Tablaconcuadrcula"/>
        <w:tblW w:w="9209" w:type="dxa"/>
        <w:tblInd w:w="709" w:type="dxa"/>
        <w:tblLook w:val="04A0" w:firstRow="1" w:lastRow="0" w:firstColumn="1" w:lastColumn="0" w:noHBand="0" w:noVBand="1"/>
      </w:tblPr>
      <w:tblGrid>
        <w:gridCol w:w="4386"/>
        <w:gridCol w:w="1341"/>
        <w:gridCol w:w="1549"/>
        <w:gridCol w:w="1933"/>
      </w:tblGrid>
      <w:tr w:rsidR="006B70E2" w:rsidRPr="006B70E2" w:rsidTr="00B80D8B">
        <w:tc>
          <w:tcPr>
            <w:tcW w:w="4673" w:type="dxa"/>
          </w:tcPr>
          <w:p w:rsidR="00416F7F" w:rsidRPr="006B70E2" w:rsidRDefault="00416F7F" w:rsidP="00B80D8B">
            <w:pPr>
              <w:pStyle w:val="Sinespaciado"/>
              <w:jc w:val="center"/>
              <w:rPr>
                <w:rFonts w:ascii="Arial" w:hAnsi="Arial" w:cs="Arial"/>
                <w:b/>
                <w:color w:val="000000" w:themeColor="text1"/>
                <w:szCs w:val="20"/>
              </w:rPr>
            </w:pPr>
            <w:r w:rsidRPr="006B70E2">
              <w:rPr>
                <w:rFonts w:ascii="Arial" w:hAnsi="Arial" w:cs="Arial"/>
                <w:b/>
                <w:color w:val="000000" w:themeColor="text1"/>
                <w:szCs w:val="20"/>
              </w:rPr>
              <w:t>Evaluaciones</w:t>
            </w:r>
          </w:p>
        </w:tc>
        <w:tc>
          <w:tcPr>
            <w:tcW w:w="1138" w:type="dxa"/>
          </w:tcPr>
          <w:p w:rsidR="00416F7F" w:rsidRPr="006B70E2" w:rsidRDefault="00416F7F" w:rsidP="00B80D8B">
            <w:pPr>
              <w:pStyle w:val="Sinespaciado"/>
              <w:jc w:val="center"/>
              <w:rPr>
                <w:rFonts w:ascii="Arial" w:hAnsi="Arial" w:cs="Arial"/>
                <w:b/>
                <w:color w:val="000000" w:themeColor="text1"/>
                <w:szCs w:val="20"/>
              </w:rPr>
            </w:pPr>
            <w:r w:rsidRPr="006B70E2">
              <w:rPr>
                <w:rFonts w:ascii="Arial" w:hAnsi="Arial" w:cs="Arial"/>
                <w:b/>
                <w:color w:val="000000" w:themeColor="text1"/>
                <w:szCs w:val="20"/>
              </w:rPr>
              <w:t>Porcentaje</w:t>
            </w:r>
          </w:p>
        </w:tc>
        <w:tc>
          <w:tcPr>
            <w:tcW w:w="1418" w:type="dxa"/>
          </w:tcPr>
          <w:p w:rsidR="00416F7F" w:rsidRPr="006B70E2" w:rsidRDefault="00416F7F" w:rsidP="00B80D8B">
            <w:pPr>
              <w:pStyle w:val="Sinespaciado"/>
              <w:jc w:val="center"/>
              <w:rPr>
                <w:rFonts w:ascii="Arial" w:hAnsi="Arial" w:cs="Arial"/>
                <w:b/>
                <w:color w:val="000000" w:themeColor="text1"/>
                <w:szCs w:val="20"/>
              </w:rPr>
            </w:pPr>
            <w:r w:rsidRPr="006B70E2">
              <w:rPr>
                <w:rFonts w:ascii="Arial" w:hAnsi="Arial" w:cs="Arial"/>
                <w:b/>
                <w:color w:val="000000" w:themeColor="text1"/>
                <w:szCs w:val="20"/>
              </w:rPr>
              <w:t>Ponderación</w:t>
            </w:r>
          </w:p>
        </w:tc>
        <w:tc>
          <w:tcPr>
            <w:tcW w:w="1980" w:type="dxa"/>
          </w:tcPr>
          <w:p w:rsidR="00416F7F" w:rsidRPr="006B70E2" w:rsidRDefault="00416F7F" w:rsidP="00B80D8B">
            <w:pPr>
              <w:pStyle w:val="Sinespaciado"/>
              <w:jc w:val="center"/>
              <w:rPr>
                <w:rFonts w:ascii="Arial" w:hAnsi="Arial" w:cs="Arial"/>
                <w:b/>
                <w:color w:val="000000" w:themeColor="text1"/>
                <w:szCs w:val="20"/>
              </w:rPr>
            </w:pPr>
            <w:r w:rsidRPr="006B70E2">
              <w:rPr>
                <w:rFonts w:ascii="Arial" w:hAnsi="Arial" w:cs="Arial"/>
                <w:b/>
                <w:color w:val="000000" w:themeColor="text1"/>
                <w:szCs w:val="20"/>
              </w:rPr>
              <w:t>Instrumento</w:t>
            </w:r>
          </w:p>
        </w:tc>
      </w:tr>
      <w:tr w:rsidR="006B70E2" w:rsidRPr="006B70E2" w:rsidTr="00B80D8B">
        <w:tc>
          <w:tcPr>
            <w:tcW w:w="4673" w:type="dxa"/>
          </w:tcPr>
          <w:p w:rsidR="00416F7F" w:rsidRPr="006B70E2" w:rsidRDefault="00416F7F" w:rsidP="001B0D36">
            <w:pPr>
              <w:pStyle w:val="Sinespaciado"/>
              <w:jc w:val="both"/>
              <w:rPr>
                <w:rFonts w:ascii="Arial" w:hAnsi="Arial" w:cs="Arial"/>
                <w:color w:val="000000" w:themeColor="text1"/>
                <w:szCs w:val="20"/>
              </w:rPr>
            </w:pPr>
            <w:r w:rsidRPr="006B70E2">
              <w:rPr>
                <w:rFonts w:ascii="Arial" w:hAnsi="Arial" w:cs="Arial"/>
                <w:color w:val="000000" w:themeColor="text1"/>
                <w:szCs w:val="20"/>
              </w:rPr>
              <w:t xml:space="preserve">1. </w:t>
            </w:r>
            <w:r w:rsidR="00247F16" w:rsidRPr="006B70E2">
              <w:rPr>
                <w:rFonts w:ascii="Arial" w:hAnsi="Arial" w:cs="Arial"/>
                <w:color w:val="000000" w:themeColor="text1"/>
                <w:szCs w:val="20"/>
              </w:rPr>
              <w:t xml:space="preserve">Exposición y debate público de trabajos de  </w:t>
            </w:r>
            <w:r w:rsidR="001B0D36" w:rsidRPr="006B70E2">
              <w:rPr>
                <w:rFonts w:ascii="Arial" w:hAnsi="Arial" w:cs="Arial"/>
                <w:color w:val="000000" w:themeColor="text1"/>
                <w:szCs w:val="20"/>
              </w:rPr>
              <w:t xml:space="preserve">investigación </w:t>
            </w:r>
          </w:p>
        </w:tc>
        <w:tc>
          <w:tcPr>
            <w:tcW w:w="1138" w:type="dxa"/>
            <w:vAlign w:val="center"/>
          </w:tcPr>
          <w:p w:rsidR="00416F7F" w:rsidRPr="006B70E2" w:rsidRDefault="00247F16" w:rsidP="00B80D8B">
            <w:pPr>
              <w:pStyle w:val="Sinespaciado"/>
              <w:jc w:val="center"/>
              <w:rPr>
                <w:rFonts w:ascii="Arial" w:hAnsi="Arial" w:cs="Arial"/>
                <w:color w:val="000000" w:themeColor="text1"/>
                <w:szCs w:val="20"/>
              </w:rPr>
            </w:pPr>
            <w:r w:rsidRPr="006B70E2">
              <w:rPr>
                <w:rFonts w:ascii="Arial" w:hAnsi="Arial" w:cs="Arial"/>
                <w:color w:val="000000" w:themeColor="text1"/>
                <w:szCs w:val="20"/>
              </w:rPr>
              <w:t>12%</w:t>
            </w:r>
          </w:p>
        </w:tc>
        <w:tc>
          <w:tcPr>
            <w:tcW w:w="1418" w:type="dxa"/>
            <w:vAlign w:val="center"/>
          </w:tcPr>
          <w:p w:rsidR="00416F7F" w:rsidRPr="006B70E2" w:rsidRDefault="00247F16" w:rsidP="00B80D8B">
            <w:pPr>
              <w:pStyle w:val="Sinespaciado"/>
              <w:jc w:val="center"/>
              <w:rPr>
                <w:rFonts w:ascii="Arial" w:hAnsi="Arial" w:cs="Arial"/>
                <w:color w:val="000000" w:themeColor="text1"/>
                <w:szCs w:val="20"/>
              </w:rPr>
            </w:pPr>
            <w:r w:rsidRPr="006B70E2">
              <w:rPr>
                <w:rFonts w:ascii="Arial" w:hAnsi="Arial" w:cs="Arial"/>
                <w:color w:val="000000" w:themeColor="text1"/>
                <w:szCs w:val="20"/>
              </w:rPr>
              <w:t>0.12</w:t>
            </w:r>
          </w:p>
        </w:tc>
        <w:tc>
          <w:tcPr>
            <w:tcW w:w="1980" w:type="dxa"/>
            <w:vMerge w:val="restart"/>
            <w:vAlign w:val="center"/>
          </w:tcPr>
          <w:p w:rsidR="00416F7F" w:rsidRPr="006B70E2" w:rsidRDefault="001B0D36" w:rsidP="001B0D36">
            <w:pPr>
              <w:pStyle w:val="Sinespaciado"/>
              <w:jc w:val="center"/>
              <w:rPr>
                <w:rFonts w:ascii="Arial" w:hAnsi="Arial" w:cs="Arial"/>
                <w:color w:val="000000" w:themeColor="text1"/>
                <w:szCs w:val="20"/>
              </w:rPr>
            </w:pPr>
            <w:r w:rsidRPr="006B70E2">
              <w:rPr>
                <w:rFonts w:ascii="Arial" w:hAnsi="Arial" w:cs="Arial"/>
                <w:color w:val="000000" w:themeColor="text1"/>
                <w:szCs w:val="20"/>
              </w:rPr>
              <w:t>Trabajo de investigación culminado y presentado o listado de participación en prácticas y/o visitas  realizadas.</w:t>
            </w:r>
          </w:p>
        </w:tc>
      </w:tr>
      <w:tr w:rsidR="006B70E2" w:rsidRPr="006B70E2" w:rsidTr="00B80D8B">
        <w:tc>
          <w:tcPr>
            <w:tcW w:w="4673" w:type="dxa"/>
          </w:tcPr>
          <w:p w:rsidR="00416F7F" w:rsidRPr="006B70E2" w:rsidRDefault="00416F7F" w:rsidP="001B0D36">
            <w:pPr>
              <w:pStyle w:val="Sinespaciado"/>
              <w:jc w:val="both"/>
              <w:rPr>
                <w:rFonts w:ascii="Arial" w:hAnsi="Arial" w:cs="Arial"/>
                <w:color w:val="000000" w:themeColor="text1"/>
                <w:szCs w:val="20"/>
              </w:rPr>
            </w:pPr>
            <w:r w:rsidRPr="006B70E2">
              <w:rPr>
                <w:rFonts w:ascii="Arial" w:hAnsi="Arial" w:cs="Arial"/>
                <w:color w:val="000000" w:themeColor="text1"/>
                <w:szCs w:val="20"/>
              </w:rPr>
              <w:t xml:space="preserve">2. </w:t>
            </w:r>
            <w:r w:rsidR="001B0D36" w:rsidRPr="006B70E2">
              <w:rPr>
                <w:rFonts w:ascii="Arial" w:hAnsi="Arial" w:cs="Arial"/>
                <w:color w:val="000000" w:themeColor="text1"/>
                <w:szCs w:val="20"/>
              </w:rPr>
              <w:t xml:space="preserve">Absolución </w:t>
            </w:r>
            <w:r w:rsidR="00247F16" w:rsidRPr="006B70E2">
              <w:rPr>
                <w:rFonts w:ascii="Arial" w:hAnsi="Arial" w:cs="Arial"/>
                <w:color w:val="000000" w:themeColor="text1"/>
                <w:szCs w:val="20"/>
              </w:rPr>
              <w:t>de preguntas sobre tarea de investigación elaborado.</w:t>
            </w:r>
          </w:p>
        </w:tc>
        <w:tc>
          <w:tcPr>
            <w:tcW w:w="1138" w:type="dxa"/>
            <w:vAlign w:val="center"/>
          </w:tcPr>
          <w:p w:rsidR="00416F7F" w:rsidRPr="006B70E2" w:rsidRDefault="00247F16" w:rsidP="00B80D8B">
            <w:pPr>
              <w:pStyle w:val="Sinespaciado"/>
              <w:jc w:val="center"/>
              <w:rPr>
                <w:rFonts w:ascii="Arial" w:hAnsi="Arial" w:cs="Arial"/>
                <w:color w:val="000000" w:themeColor="text1"/>
                <w:szCs w:val="20"/>
              </w:rPr>
            </w:pPr>
            <w:r w:rsidRPr="006B70E2">
              <w:rPr>
                <w:rFonts w:ascii="Arial" w:hAnsi="Arial" w:cs="Arial"/>
                <w:color w:val="000000" w:themeColor="text1"/>
                <w:szCs w:val="20"/>
              </w:rPr>
              <w:t>12%</w:t>
            </w:r>
          </w:p>
        </w:tc>
        <w:tc>
          <w:tcPr>
            <w:tcW w:w="1418" w:type="dxa"/>
            <w:vAlign w:val="center"/>
          </w:tcPr>
          <w:p w:rsidR="00416F7F" w:rsidRPr="006B70E2" w:rsidRDefault="00247F16" w:rsidP="00B80D8B">
            <w:pPr>
              <w:pStyle w:val="Sinespaciado"/>
              <w:jc w:val="center"/>
              <w:rPr>
                <w:rFonts w:ascii="Arial" w:hAnsi="Arial" w:cs="Arial"/>
                <w:color w:val="000000" w:themeColor="text1"/>
                <w:szCs w:val="20"/>
              </w:rPr>
            </w:pPr>
            <w:r w:rsidRPr="006B70E2">
              <w:rPr>
                <w:rFonts w:ascii="Arial" w:hAnsi="Arial" w:cs="Arial"/>
                <w:color w:val="000000" w:themeColor="text1"/>
                <w:szCs w:val="20"/>
              </w:rPr>
              <w:t>0.12</w:t>
            </w:r>
          </w:p>
        </w:tc>
        <w:tc>
          <w:tcPr>
            <w:tcW w:w="1980" w:type="dxa"/>
            <w:vMerge/>
            <w:vAlign w:val="center"/>
          </w:tcPr>
          <w:p w:rsidR="00416F7F" w:rsidRPr="006B70E2" w:rsidRDefault="00416F7F" w:rsidP="00B80D8B">
            <w:pPr>
              <w:pStyle w:val="Sinespaciado"/>
              <w:jc w:val="center"/>
              <w:rPr>
                <w:rFonts w:ascii="Arial" w:hAnsi="Arial" w:cs="Arial"/>
                <w:color w:val="000000" w:themeColor="text1"/>
                <w:szCs w:val="20"/>
              </w:rPr>
            </w:pPr>
          </w:p>
        </w:tc>
      </w:tr>
      <w:tr w:rsidR="006B70E2" w:rsidRPr="006B70E2" w:rsidTr="00B80D8B">
        <w:tc>
          <w:tcPr>
            <w:tcW w:w="4673" w:type="dxa"/>
          </w:tcPr>
          <w:p w:rsidR="00416F7F" w:rsidRPr="006B70E2" w:rsidRDefault="00416F7F" w:rsidP="001B0D36">
            <w:pPr>
              <w:pStyle w:val="Sinespaciado"/>
              <w:jc w:val="both"/>
              <w:rPr>
                <w:rFonts w:ascii="Arial" w:hAnsi="Arial" w:cs="Arial"/>
                <w:color w:val="000000" w:themeColor="text1"/>
                <w:szCs w:val="20"/>
              </w:rPr>
            </w:pPr>
            <w:r w:rsidRPr="006B70E2">
              <w:rPr>
                <w:rFonts w:ascii="Arial" w:hAnsi="Arial" w:cs="Arial"/>
                <w:color w:val="000000" w:themeColor="text1"/>
                <w:szCs w:val="20"/>
              </w:rPr>
              <w:t xml:space="preserve">3. </w:t>
            </w:r>
            <w:r w:rsidR="001B0D36" w:rsidRPr="006B70E2">
              <w:rPr>
                <w:rFonts w:ascii="Arial" w:hAnsi="Arial" w:cs="Arial"/>
                <w:color w:val="000000" w:themeColor="text1"/>
                <w:szCs w:val="20"/>
              </w:rPr>
              <w:t xml:space="preserve">Levantamiento </w:t>
            </w:r>
            <w:r w:rsidR="00247F16" w:rsidRPr="006B70E2">
              <w:rPr>
                <w:rFonts w:ascii="Arial" w:hAnsi="Arial" w:cs="Arial"/>
                <w:color w:val="000000" w:themeColor="text1"/>
                <w:szCs w:val="20"/>
              </w:rPr>
              <w:t>de observaci</w:t>
            </w:r>
            <w:r w:rsidR="001B0D36" w:rsidRPr="006B70E2">
              <w:rPr>
                <w:rFonts w:ascii="Arial" w:hAnsi="Arial" w:cs="Arial"/>
                <w:color w:val="000000" w:themeColor="text1"/>
                <w:szCs w:val="20"/>
              </w:rPr>
              <w:t>ones</w:t>
            </w:r>
            <w:r w:rsidR="00247F16" w:rsidRPr="006B70E2">
              <w:rPr>
                <w:rFonts w:ascii="Arial" w:hAnsi="Arial" w:cs="Arial"/>
                <w:color w:val="000000" w:themeColor="text1"/>
                <w:szCs w:val="20"/>
              </w:rPr>
              <w:t xml:space="preserve"> y cumplimiento de correcciones.</w:t>
            </w:r>
          </w:p>
        </w:tc>
        <w:tc>
          <w:tcPr>
            <w:tcW w:w="1138" w:type="dxa"/>
            <w:vAlign w:val="center"/>
          </w:tcPr>
          <w:p w:rsidR="00416F7F" w:rsidRPr="006B70E2" w:rsidRDefault="00247F16" w:rsidP="00B80D8B">
            <w:pPr>
              <w:pStyle w:val="Sinespaciado"/>
              <w:jc w:val="center"/>
              <w:rPr>
                <w:rFonts w:ascii="Arial" w:hAnsi="Arial" w:cs="Arial"/>
                <w:color w:val="000000" w:themeColor="text1"/>
                <w:szCs w:val="20"/>
              </w:rPr>
            </w:pPr>
            <w:r w:rsidRPr="006B70E2">
              <w:rPr>
                <w:rFonts w:ascii="Arial" w:hAnsi="Arial" w:cs="Arial"/>
                <w:color w:val="000000" w:themeColor="text1"/>
                <w:szCs w:val="20"/>
              </w:rPr>
              <w:t>6%</w:t>
            </w:r>
          </w:p>
        </w:tc>
        <w:tc>
          <w:tcPr>
            <w:tcW w:w="1418" w:type="dxa"/>
            <w:vAlign w:val="center"/>
          </w:tcPr>
          <w:p w:rsidR="00416F7F" w:rsidRPr="006B70E2" w:rsidRDefault="00247F16" w:rsidP="00B80D8B">
            <w:pPr>
              <w:pStyle w:val="Sinespaciado"/>
              <w:jc w:val="center"/>
              <w:rPr>
                <w:rFonts w:ascii="Arial" w:hAnsi="Arial" w:cs="Arial"/>
                <w:color w:val="000000" w:themeColor="text1"/>
                <w:szCs w:val="20"/>
              </w:rPr>
            </w:pPr>
            <w:r w:rsidRPr="006B70E2">
              <w:rPr>
                <w:rFonts w:ascii="Arial" w:hAnsi="Arial" w:cs="Arial"/>
                <w:color w:val="000000" w:themeColor="text1"/>
                <w:szCs w:val="20"/>
              </w:rPr>
              <w:t>0.06</w:t>
            </w:r>
          </w:p>
        </w:tc>
        <w:tc>
          <w:tcPr>
            <w:tcW w:w="1980" w:type="dxa"/>
            <w:vMerge/>
            <w:vAlign w:val="center"/>
          </w:tcPr>
          <w:p w:rsidR="00416F7F" w:rsidRPr="006B70E2" w:rsidRDefault="00416F7F" w:rsidP="00B80D8B">
            <w:pPr>
              <w:pStyle w:val="Sinespaciado"/>
              <w:jc w:val="center"/>
              <w:rPr>
                <w:rFonts w:ascii="Arial" w:hAnsi="Arial" w:cs="Arial"/>
                <w:color w:val="000000" w:themeColor="text1"/>
                <w:szCs w:val="20"/>
              </w:rPr>
            </w:pPr>
          </w:p>
        </w:tc>
      </w:tr>
      <w:tr w:rsidR="006B70E2" w:rsidRPr="006B70E2" w:rsidTr="00B80D8B">
        <w:tc>
          <w:tcPr>
            <w:tcW w:w="4673" w:type="dxa"/>
          </w:tcPr>
          <w:p w:rsidR="00416F7F" w:rsidRPr="006B70E2" w:rsidRDefault="00416F7F" w:rsidP="001B0D36">
            <w:pPr>
              <w:pStyle w:val="Sinespaciado"/>
              <w:jc w:val="both"/>
              <w:rPr>
                <w:rFonts w:ascii="Arial" w:hAnsi="Arial" w:cs="Arial"/>
                <w:color w:val="000000" w:themeColor="text1"/>
                <w:szCs w:val="20"/>
              </w:rPr>
            </w:pPr>
            <w:r w:rsidRPr="006B70E2">
              <w:rPr>
                <w:rFonts w:ascii="Arial" w:hAnsi="Arial" w:cs="Arial"/>
                <w:color w:val="000000" w:themeColor="text1"/>
                <w:szCs w:val="20"/>
              </w:rPr>
              <w:t xml:space="preserve">4. </w:t>
            </w:r>
            <w:r w:rsidR="00247F16" w:rsidRPr="006B70E2">
              <w:rPr>
                <w:rFonts w:ascii="Arial" w:hAnsi="Arial" w:cs="Arial"/>
                <w:color w:val="000000" w:themeColor="text1"/>
                <w:szCs w:val="20"/>
              </w:rPr>
              <w:t xml:space="preserve">Participación efectiva </w:t>
            </w:r>
            <w:r w:rsidR="001B0D36" w:rsidRPr="006B70E2">
              <w:rPr>
                <w:rFonts w:ascii="Arial" w:hAnsi="Arial" w:cs="Arial"/>
                <w:color w:val="000000" w:themeColor="text1"/>
                <w:szCs w:val="20"/>
              </w:rPr>
              <w:t xml:space="preserve">en </w:t>
            </w:r>
            <w:r w:rsidR="00247F16" w:rsidRPr="006B70E2">
              <w:rPr>
                <w:rFonts w:ascii="Arial" w:hAnsi="Arial" w:cs="Arial"/>
                <w:color w:val="000000" w:themeColor="text1"/>
                <w:szCs w:val="20"/>
              </w:rPr>
              <w:t xml:space="preserve">prácticas y/o visitas de campo. </w:t>
            </w:r>
          </w:p>
        </w:tc>
        <w:tc>
          <w:tcPr>
            <w:tcW w:w="1138" w:type="dxa"/>
            <w:vAlign w:val="center"/>
          </w:tcPr>
          <w:p w:rsidR="00416F7F" w:rsidRPr="006B70E2" w:rsidRDefault="00416F7F" w:rsidP="00B80D8B">
            <w:pPr>
              <w:pStyle w:val="Sinespaciado"/>
              <w:jc w:val="center"/>
              <w:rPr>
                <w:rFonts w:ascii="Arial" w:hAnsi="Arial" w:cs="Arial"/>
                <w:color w:val="000000" w:themeColor="text1"/>
                <w:szCs w:val="20"/>
              </w:rPr>
            </w:pPr>
            <w:r w:rsidRPr="006B70E2">
              <w:rPr>
                <w:rFonts w:ascii="Arial" w:hAnsi="Arial" w:cs="Arial"/>
                <w:color w:val="000000" w:themeColor="text1"/>
                <w:szCs w:val="20"/>
              </w:rPr>
              <w:t>10%</w:t>
            </w:r>
          </w:p>
        </w:tc>
        <w:tc>
          <w:tcPr>
            <w:tcW w:w="1418" w:type="dxa"/>
            <w:vAlign w:val="center"/>
          </w:tcPr>
          <w:p w:rsidR="00416F7F" w:rsidRPr="006B70E2" w:rsidRDefault="00416F7F" w:rsidP="00B80D8B">
            <w:pPr>
              <w:pStyle w:val="Sinespaciado"/>
              <w:jc w:val="center"/>
              <w:rPr>
                <w:rFonts w:ascii="Arial" w:hAnsi="Arial" w:cs="Arial"/>
                <w:color w:val="000000" w:themeColor="text1"/>
                <w:szCs w:val="20"/>
              </w:rPr>
            </w:pPr>
            <w:r w:rsidRPr="006B70E2">
              <w:rPr>
                <w:rFonts w:ascii="Arial" w:hAnsi="Arial" w:cs="Arial"/>
                <w:color w:val="000000" w:themeColor="text1"/>
                <w:szCs w:val="20"/>
              </w:rPr>
              <w:t>0.10</w:t>
            </w:r>
          </w:p>
        </w:tc>
        <w:tc>
          <w:tcPr>
            <w:tcW w:w="1980" w:type="dxa"/>
            <w:vMerge/>
            <w:vAlign w:val="center"/>
          </w:tcPr>
          <w:p w:rsidR="00416F7F" w:rsidRPr="006B70E2" w:rsidRDefault="00416F7F" w:rsidP="00B80D8B">
            <w:pPr>
              <w:pStyle w:val="Sinespaciado"/>
              <w:jc w:val="center"/>
              <w:rPr>
                <w:rFonts w:ascii="Arial" w:hAnsi="Arial" w:cs="Arial"/>
                <w:color w:val="000000" w:themeColor="text1"/>
                <w:szCs w:val="20"/>
              </w:rPr>
            </w:pPr>
          </w:p>
        </w:tc>
      </w:tr>
      <w:tr w:rsidR="006B70E2" w:rsidRPr="006B70E2" w:rsidTr="00B80D8B">
        <w:tc>
          <w:tcPr>
            <w:tcW w:w="4673" w:type="dxa"/>
          </w:tcPr>
          <w:p w:rsidR="00416F7F" w:rsidRPr="006B70E2" w:rsidRDefault="00416F7F" w:rsidP="00D04436">
            <w:pPr>
              <w:pStyle w:val="Sinespaciado"/>
              <w:jc w:val="center"/>
              <w:rPr>
                <w:rFonts w:ascii="Arial" w:hAnsi="Arial" w:cs="Arial"/>
                <w:b/>
                <w:color w:val="000000" w:themeColor="text1"/>
                <w:szCs w:val="20"/>
              </w:rPr>
            </w:pPr>
            <w:r w:rsidRPr="006B70E2">
              <w:rPr>
                <w:rFonts w:ascii="Arial" w:hAnsi="Arial" w:cs="Arial"/>
                <w:b/>
                <w:color w:val="000000" w:themeColor="text1"/>
                <w:szCs w:val="20"/>
              </w:rPr>
              <w:t xml:space="preserve">Total Evidencia de </w:t>
            </w:r>
            <w:r w:rsidR="00D04436">
              <w:rPr>
                <w:rFonts w:ascii="Arial" w:hAnsi="Arial" w:cs="Arial"/>
                <w:b/>
                <w:color w:val="000000" w:themeColor="text1"/>
                <w:szCs w:val="20"/>
              </w:rPr>
              <w:t>Desempeño</w:t>
            </w:r>
          </w:p>
        </w:tc>
        <w:tc>
          <w:tcPr>
            <w:tcW w:w="1138" w:type="dxa"/>
            <w:vAlign w:val="center"/>
          </w:tcPr>
          <w:p w:rsidR="00416F7F" w:rsidRPr="006B70E2" w:rsidRDefault="00416F7F" w:rsidP="00B80D8B">
            <w:pPr>
              <w:pStyle w:val="Sinespaciado"/>
              <w:jc w:val="center"/>
              <w:rPr>
                <w:rFonts w:ascii="Arial" w:hAnsi="Arial" w:cs="Arial"/>
                <w:b/>
                <w:color w:val="000000" w:themeColor="text1"/>
                <w:szCs w:val="20"/>
              </w:rPr>
            </w:pPr>
            <w:r w:rsidRPr="006B70E2">
              <w:rPr>
                <w:rFonts w:ascii="Arial" w:hAnsi="Arial" w:cs="Arial"/>
                <w:b/>
                <w:color w:val="000000" w:themeColor="text1"/>
                <w:szCs w:val="20"/>
              </w:rPr>
              <w:t>40%</w:t>
            </w:r>
          </w:p>
        </w:tc>
        <w:tc>
          <w:tcPr>
            <w:tcW w:w="1418" w:type="dxa"/>
            <w:vAlign w:val="center"/>
          </w:tcPr>
          <w:p w:rsidR="00416F7F" w:rsidRPr="006B70E2" w:rsidRDefault="00416F7F" w:rsidP="00726335">
            <w:pPr>
              <w:pStyle w:val="Sinespaciado"/>
              <w:jc w:val="center"/>
              <w:rPr>
                <w:rFonts w:ascii="Arial" w:hAnsi="Arial" w:cs="Arial"/>
                <w:b/>
                <w:color w:val="000000" w:themeColor="text1"/>
                <w:szCs w:val="20"/>
              </w:rPr>
            </w:pPr>
            <w:r w:rsidRPr="006B70E2">
              <w:rPr>
                <w:rFonts w:ascii="Arial" w:hAnsi="Arial" w:cs="Arial"/>
                <w:b/>
                <w:color w:val="000000" w:themeColor="text1"/>
                <w:szCs w:val="20"/>
              </w:rPr>
              <w:t>0.</w:t>
            </w:r>
            <w:r w:rsidR="00726335" w:rsidRPr="006B70E2">
              <w:rPr>
                <w:rFonts w:ascii="Arial" w:hAnsi="Arial" w:cs="Arial"/>
                <w:b/>
                <w:color w:val="000000" w:themeColor="text1"/>
                <w:szCs w:val="20"/>
              </w:rPr>
              <w:t>40</w:t>
            </w:r>
          </w:p>
        </w:tc>
        <w:tc>
          <w:tcPr>
            <w:tcW w:w="1980" w:type="dxa"/>
            <w:vAlign w:val="center"/>
          </w:tcPr>
          <w:p w:rsidR="00416F7F" w:rsidRPr="006B70E2" w:rsidRDefault="00416F7F" w:rsidP="00B80D8B">
            <w:pPr>
              <w:pStyle w:val="Sinespaciado"/>
              <w:jc w:val="center"/>
              <w:rPr>
                <w:rFonts w:ascii="Arial" w:hAnsi="Arial" w:cs="Arial"/>
                <w:color w:val="000000" w:themeColor="text1"/>
                <w:szCs w:val="20"/>
              </w:rPr>
            </w:pPr>
          </w:p>
        </w:tc>
      </w:tr>
    </w:tbl>
    <w:p w:rsidR="00416F7F" w:rsidRPr="006B70E2" w:rsidRDefault="00416F7F" w:rsidP="00416F7F">
      <w:pPr>
        <w:pStyle w:val="Sinespaciado"/>
        <w:ind w:left="709"/>
        <w:rPr>
          <w:rFonts w:ascii="Arial" w:hAnsi="Arial" w:cs="Arial"/>
          <w:color w:val="000000" w:themeColor="text1"/>
          <w:szCs w:val="20"/>
        </w:rPr>
      </w:pPr>
    </w:p>
    <w:p w:rsidR="00416F7F" w:rsidRPr="006B70E2" w:rsidRDefault="00416F7F" w:rsidP="00416F7F">
      <w:pPr>
        <w:pStyle w:val="Sinespaciado"/>
        <w:ind w:left="709"/>
        <w:jc w:val="center"/>
        <w:rPr>
          <w:rFonts w:ascii="Arial" w:hAnsi="Arial" w:cs="Arial"/>
          <w:b/>
          <w:color w:val="000000" w:themeColor="text1"/>
          <w:szCs w:val="20"/>
        </w:rPr>
      </w:pPr>
      <w:r w:rsidRPr="006B70E2">
        <w:rPr>
          <w:rFonts w:ascii="Arial" w:hAnsi="Arial" w:cs="Arial"/>
          <w:b/>
          <w:color w:val="000000" w:themeColor="text1"/>
          <w:szCs w:val="20"/>
        </w:rPr>
        <w:t>PROMEDIO UDI (PUDI) = EC + EP+ ED</w:t>
      </w:r>
    </w:p>
    <w:p w:rsidR="00341405" w:rsidRPr="006B70E2" w:rsidRDefault="00341405" w:rsidP="00341405">
      <w:pPr>
        <w:pStyle w:val="Sinespaciado"/>
        <w:jc w:val="both"/>
        <w:rPr>
          <w:rFonts w:ascii="Arial" w:hAnsi="Arial" w:cs="Arial"/>
          <w:b/>
          <w:color w:val="000000" w:themeColor="text1"/>
          <w:sz w:val="24"/>
          <w:szCs w:val="24"/>
        </w:rPr>
      </w:pPr>
      <w:r w:rsidRPr="006B70E2">
        <w:rPr>
          <w:rFonts w:ascii="Arial" w:hAnsi="Arial" w:cs="Arial"/>
          <w:b/>
          <w:color w:val="000000" w:themeColor="text1"/>
          <w:sz w:val="24"/>
          <w:szCs w:val="24"/>
        </w:rPr>
        <w:t>VIII.-</w:t>
      </w:r>
      <w:r w:rsidRPr="006B70E2">
        <w:rPr>
          <w:rFonts w:ascii="Arial" w:hAnsi="Arial" w:cs="Arial"/>
          <w:b/>
          <w:color w:val="000000" w:themeColor="text1"/>
          <w:sz w:val="24"/>
          <w:szCs w:val="24"/>
        </w:rPr>
        <w:tab/>
        <w:t>BIBLIOGRAFÍA Y REFERENCIAS WEB.</w:t>
      </w:r>
    </w:p>
    <w:p w:rsidR="00341405" w:rsidRPr="006B70E2" w:rsidRDefault="00341405" w:rsidP="00341405">
      <w:pPr>
        <w:pStyle w:val="Sinespaciado"/>
        <w:ind w:left="397"/>
        <w:jc w:val="both"/>
        <w:rPr>
          <w:rFonts w:ascii="Arial" w:hAnsi="Arial" w:cs="Arial"/>
          <w:b/>
          <w:color w:val="000000" w:themeColor="text1"/>
          <w:sz w:val="24"/>
          <w:szCs w:val="24"/>
        </w:rPr>
      </w:pPr>
      <w:r w:rsidRPr="006B70E2">
        <w:rPr>
          <w:rFonts w:ascii="Arial" w:hAnsi="Arial" w:cs="Arial"/>
          <w:b/>
          <w:color w:val="000000" w:themeColor="text1"/>
          <w:sz w:val="24"/>
          <w:szCs w:val="24"/>
        </w:rPr>
        <w:tab/>
        <w:t>Unidad Didáctica 1</w:t>
      </w:r>
    </w:p>
    <w:p w:rsidR="00341405" w:rsidRPr="006B70E2" w:rsidRDefault="00341405" w:rsidP="00341405">
      <w:pPr>
        <w:pStyle w:val="Sinespaciado"/>
        <w:numPr>
          <w:ilvl w:val="0"/>
          <w:numId w:val="6"/>
        </w:numPr>
        <w:jc w:val="both"/>
        <w:rPr>
          <w:rFonts w:ascii="Arial" w:hAnsi="Arial" w:cs="Arial"/>
          <w:color w:val="000000" w:themeColor="text1"/>
          <w:sz w:val="24"/>
          <w:szCs w:val="24"/>
        </w:rPr>
      </w:pPr>
      <w:r w:rsidRPr="006B70E2">
        <w:rPr>
          <w:rFonts w:ascii="Arial" w:hAnsi="Arial" w:cs="Arial"/>
          <w:color w:val="000000" w:themeColor="text1"/>
          <w:sz w:val="24"/>
          <w:szCs w:val="24"/>
        </w:rPr>
        <w:t xml:space="preserve">Chavez Salcedo, Guillermo </w:t>
      </w:r>
      <w:r w:rsidR="008E571B" w:rsidRPr="006B70E2">
        <w:rPr>
          <w:rFonts w:ascii="Arial" w:hAnsi="Arial" w:cs="Arial"/>
          <w:color w:val="000000" w:themeColor="text1"/>
          <w:sz w:val="24"/>
          <w:szCs w:val="24"/>
        </w:rPr>
        <w:t xml:space="preserve">(1986). </w:t>
      </w:r>
      <w:r w:rsidR="00B575DD" w:rsidRPr="006B70E2">
        <w:rPr>
          <w:rFonts w:ascii="Arial" w:hAnsi="Arial" w:cs="Arial"/>
          <w:i/>
          <w:color w:val="000000" w:themeColor="text1"/>
          <w:sz w:val="24"/>
          <w:szCs w:val="24"/>
        </w:rPr>
        <w:t>E</w:t>
      </w:r>
      <w:r w:rsidR="008E571B" w:rsidRPr="006B70E2">
        <w:rPr>
          <w:rFonts w:ascii="Arial" w:hAnsi="Arial" w:cs="Arial"/>
          <w:i/>
          <w:color w:val="000000" w:themeColor="text1"/>
          <w:sz w:val="24"/>
          <w:szCs w:val="24"/>
        </w:rPr>
        <w:t>lementos de Oceanografía</w:t>
      </w:r>
      <w:r w:rsidR="00B575DD" w:rsidRPr="006B70E2">
        <w:rPr>
          <w:rFonts w:ascii="Arial" w:hAnsi="Arial" w:cs="Arial"/>
          <w:color w:val="000000" w:themeColor="text1"/>
          <w:sz w:val="24"/>
          <w:szCs w:val="24"/>
        </w:rPr>
        <w:t xml:space="preserve"> Veracruz – Mexico. </w:t>
      </w:r>
      <w:r w:rsidR="008E571B" w:rsidRPr="006B70E2">
        <w:rPr>
          <w:rFonts w:ascii="Arial" w:hAnsi="Arial" w:cs="Arial"/>
          <w:color w:val="000000" w:themeColor="text1"/>
          <w:sz w:val="24"/>
          <w:szCs w:val="24"/>
        </w:rPr>
        <w:t xml:space="preserve">Editorial Continental. </w:t>
      </w:r>
    </w:p>
    <w:p w:rsidR="008E571B" w:rsidRPr="006B70E2" w:rsidRDefault="008E571B" w:rsidP="00341405">
      <w:pPr>
        <w:pStyle w:val="Sinespaciado"/>
        <w:numPr>
          <w:ilvl w:val="0"/>
          <w:numId w:val="6"/>
        </w:numPr>
        <w:jc w:val="both"/>
        <w:rPr>
          <w:rFonts w:ascii="Arial" w:hAnsi="Arial" w:cs="Arial"/>
          <w:color w:val="000000" w:themeColor="text1"/>
          <w:sz w:val="24"/>
          <w:szCs w:val="24"/>
        </w:rPr>
      </w:pPr>
      <w:r w:rsidRPr="006B70E2">
        <w:rPr>
          <w:rFonts w:ascii="Arial" w:hAnsi="Arial" w:cs="Arial"/>
          <w:color w:val="000000" w:themeColor="text1"/>
          <w:sz w:val="24"/>
          <w:szCs w:val="24"/>
        </w:rPr>
        <w:t>Lozano y Cabo (1970)</w:t>
      </w:r>
      <w:r w:rsidR="00B575DD" w:rsidRPr="006B70E2">
        <w:rPr>
          <w:rFonts w:ascii="Arial" w:hAnsi="Arial" w:cs="Arial"/>
          <w:color w:val="000000" w:themeColor="text1"/>
          <w:sz w:val="24"/>
          <w:szCs w:val="24"/>
        </w:rPr>
        <w:t>.</w:t>
      </w:r>
      <w:r w:rsidRPr="006B70E2">
        <w:rPr>
          <w:rFonts w:ascii="Arial" w:hAnsi="Arial" w:cs="Arial"/>
          <w:i/>
          <w:color w:val="000000" w:themeColor="text1"/>
          <w:sz w:val="24"/>
          <w:szCs w:val="24"/>
        </w:rPr>
        <w:t>Oceanografía y Biología del Mar</w:t>
      </w:r>
      <w:r w:rsidRPr="006B70E2">
        <w:rPr>
          <w:rFonts w:ascii="Arial" w:hAnsi="Arial" w:cs="Arial"/>
          <w:color w:val="000000" w:themeColor="text1"/>
          <w:sz w:val="24"/>
          <w:szCs w:val="24"/>
        </w:rPr>
        <w:t>. Madrid – España – Editorial Par</w:t>
      </w:r>
      <w:r w:rsidR="00B575DD" w:rsidRPr="006B70E2">
        <w:rPr>
          <w:rFonts w:ascii="Arial" w:hAnsi="Arial" w:cs="Arial"/>
          <w:color w:val="000000" w:themeColor="text1"/>
          <w:sz w:val="24"/>
          <w:szCs w:val="24"/>
        </w:rPr>
        <w:t>a</w:t>
      </w:r>
      <w:r w:rsidRPr="006B70E2">
        <w:rPr>
          <w:rFonts w:ascii="Arial" w:hAnsi="Arial" w:cs="Arial"/>
          <w:color w:val="000000" w:themeColor="text1"/>
          <w:sz w:val="24"/>
          <w:szCs w:val="24"/>
        </w:rPr>
        <w:t xml:space="preserve">minfo. </w:t>
      </w:r>
    </w:p>
    <w:p w:rsidR="008E571B" w:rsidRPr="006B70E2" w:rsidRDefault="008E571B" w:rsidP="00341405">
      <w:pPr>
        <w:pStyle w:val="Sinespaciado"/>
        <w:numPr>
          <w:ilvl w:val="0"/>
          <w:numId w:val="6"/>
        </w:numPr>
        <w:jc w:val="both"/>
        <w:rPr>
          <w:rFonts w:ascii="Arial" w:hAnsi="Arial" w:cs="Arial"/>
          <w:color w:val="000000" w:themeColor="text1"/>
          <w:sz w:val="24"/>
          <w:szCs w:val="24"/>
        </w:rPr>
      </w:pPr>
      <w:r w:rsidRPr="006B70E2">
        <w:rPr>
          <w:rFonts w:ascii="Arial" w:hAnsi="Arial" w:cs="Arial"/>
          <w:color w:val="000000" w:themeColor="text1"/>
          <w:sz w:val="24"/>
          <w:szCs w:val="24"/>
        </w:rPr>
        <w:t>Meza Vásquez Abraham (1985)</w:t>
      </w:r>
      <w:r w:rsidR="00B575DD" w:rsidRPr="006B70E2">
        <w:rPr>
          <w:rFonts w:ascii="Arial" w:hAnsi="Arial" w:cs="Arial"/>
          <w:color w:val="000000" w:themeColor="text1"/>
          <w:sz w:val="24"/>
          <w:szCs w:val="24"/>
        </w:rPr>
        <w:t>.</w:t>
      </w:r>
      <w:r w:rsidRPr="006B70E2">
        <w:rPr>
          <w:rFonts w:ascii="Arial" w:hAnsi="Arial" w:cs="Arial"/>
          <w:i/>
          <w:color w:val="000000" w:themeColor="text1"/>
          <w:sz w:val="24"/>
          <w:szCs w:val="24"/>
        </w:rPr>
        <w:t>Oceanografía  General</w:t>
      </w:r>
      <w:r w:rsidRPr="006B70E2">
        <w:rPr>
          <w:rFonts w:ascii="Arial" w:hAnsi="Arial" w:cs="Arial"/>
          <w:color w:val="000000" w:themeColor="text1"/>
          <w:sz w:val="24"/>
          <w:szCs w:val="24"/>
        </w:rPr>
        <w:t xml:space="preserve"> Cap. I y II. Huacho – Perú Edit. Estudio Oceanográfico y Alejita </w:t>
      </w:r>
    </w:p>
    <w:p w:rsidR="008E571B" w:rsidRPr="006B70E2" w:rsidRDefault="008E571B" w:rsidP="00341405">
      <w:pPr>
        <w:pStyle w:val="Sinespaciado"/>
        <w:numPr>
          <w:ilvl w:val="0"/>
          <w:numId w:val="6"/>
        </w:numPr>
        <w:jc w:val="both"/>
        <w:rPr>
          <w:rFonts w:ascii="Arial" w:hAnsi="Arial" w:cs="Arial"/>
          <w:color w:val="000000" w:themeColor="text1"/>
          <w:sz w:val="24"/>
          <w:szCs w:val="24"/>
        </w:rPr>
      </w:pPr>
      <w:r w:rsidRPr="006B70E2">
        <w:rPr>
          <w:rFonts w:ascii="Arial" w:hAnsi="Arial" w:cs="Arial"/>
          <w:color w:val="000000" w:themeColor="text1"/>
          <w:sz w:val="24"/>
          <w:szCs w:val="24"/>
        </w:rPr>
        <w:t xml:space="preserve">Snp.org.pe/wp-content/uplauds/2016/07/Eureta-Exposicion-Ricardo Bermlespdf. </w:t>
      </w:r>
    </w:p>
    <w:p w:rsidR="008E571B" w:rsidRPr="006B70E2" w:rsidRDefault="008E571B" w:rsidP="00341405">
      <w:pPr>
        <w:pStyle w:val="Sinespaciado"/>
        <w:numPr>
          <w:ilvl w:val="0"/>
          <w:numId w:val="6"/>
        </w:numPr>
        <w:jc w:val="both"/>
        <w:rPr>
          <w:rFonts w:ascii="Arial" w:hAnsi="Arial" w:cs="Arial"/>
          <w:color w:val="000000" w:themeColor="text1"/>
          <w:sz w:val="24"/>
          <w:szCs w:val="24"/>
        </w:rPr>
      </w:pPr>
      <w:r w:rsidRPr="006B70E2">
        <w:rPr>
          <w:rFonts w:ascii="Arial" w:hAnsi="Arial" w:cs="Arial"/>
          <w:color w:val="000000" w:themeColor="text1"/>
          <w:sz w:val="24"/>
          <w:szCs w:val="24"/>
        </w:rPr>
        <w:t>Humboldt-inlearning.org/es/información y publicación/GEFMODULO 01 productividad Vol. 1. PDF.</w:t>
      </w:r>
    </w:p>
    <w:p w:rsidR="008E571B" w:rsidRPr="006B70E2" w:rsidRDefault="008E571B" w:rsidP="008E571B">
      <w:pPr>
        <w:pStyle w:val="Sinespaciado"/>
        <w:ind w:left="802"/>
        <w:jc w:val="both"/>
        <w:rPr>
          <w:rFonts w:ascii="Arial" w:hAnsi="Arial" w:cs="Arial"/>
          <w:color w:val="000000" w:themeColor="text1"/>
          <w:sz w:val="24"/>
          <w:szCs w:val="24"/>
        </w:rPr>
      </w:pPr>
    </w:p>
    <w:p w:rsidR="008E571B" w:rsidRPr="006B70E2" w:rsidRDefault="008E571B" w:rsidP="008E571B">
      <w:pPr>
        <w:pStyle w:val="Sinespaciado"/>
        <w:ind w:left="802"/>
        <w:jc w:val="both"/>
        <w:rPr>
          <w:rFonts w:ascii="Arial" w:hAnsi="Arial" w:cs="Arial"/>
          <w:b/>
          <w:color w:val="000000" w:themeColor="text1"/>
          <w:sz w:val="24"/>
          <w:szCs w:val="24"/>
        </w:rPr>
      </w:pPr>
      <w:r w:rsidRPr="006B70E2">
        <w:rPr>
          <w:rFonts w:ascii="Arial" w:hAnsi="Arial" w:cs="Arial"/>
          <w:b/>
          <w:color w:val="000000" w:themeColor="text1"/>
          <w:sz w:val="24"/>
          <w:szCs w:val="24"/>
        </w:rPr>
        <w:t>Unidad Didáctica II</w:t>
      </w:r>
    </w:p>
    <w:p w:rsidR="008E571B" w:rsidRPr="006B70E2" w:rsidRDefault="008E571B" w:rsidP="008E571B">
      <w:pPr>
        <w:pStyle w:val="Sinespaciado"/>
        <w:numPr>
          <w:ilvl w:val="0"/>
          <w:numId w:val="7"/>
        </w:numPr>
        <w:jc w:val="both"/>
        <w:rPr>
          <w:rFonts w:ascii="Arial" w:hAnsi="Arial" w:cs="Arial"/>
          <w:color w:val="000000" w:themeColor="text1"/>
          <w:sz w:val="24"/>
          <w:szCs w:val="24"/>
        </w:rPr>
      </w:pPr>
      <w:r w:rsidRPr="006B70E2">
        <w:rPr>
          <w:rFonts w:ascii="Arial" w:hAnsi="Arial" w:cs="Arial"/>
          <w:color w:val="000000" w:themeColor="text1"/>
          <w:sz w:val="24"/>
          <w:szCs w:val="24"/>
        </w:rPr>
        <w:t>DESCUM.C. (1978)</w:t>
      </w:r>
      <w:r w:rsidR="00B575DD" w:rsidRPr="006B70E2">
        <w:rPr>
          <w:rFonts w:ascii="Arial" w:hAnsi="Arial" w:cs="Arial"/>
          <w:color w:val="000000" w:themeColor="text1"/>
          <w:sz w:val="24"/>
          <w:szCs w:val="24"/>
        </w:rPr>
        <w:t>.</w:t>
      </w:r>
      <w:r w:rsidRPr="006B70E2">
        <w:rPr>
          <w:rFonts w:ascii="Arial" w:hAnsi="Arial" w:cs="Arial"/>
          <w:i/>
          <w:color w:val="000000" w:themeColor="text1"/>
          <w:sz w:val="24"/>
          <w:szCs w:val="24"/>
        </w:rPr>
        <w:t>Oceanografía la última frontera</w:t>
      </w:r>
      <w:r w:rsidRPr="006B70E2">
        <w:rPr>
          <w:rFonts w:ascii="Arial" w:hAnsi="Arial" w:cs="Arial"/>
          <w:color w:val="000000" w:themeColor="text1"/>
          <w:sz w:val="24"/>
          <w:szCs w:val="24"/>
        </w:rPr>
        <w:t xml:space="preserve">. Buenos Aires – Argentina Editorial El Ateneo. </w:t>
      </w:r>
    </w:p>
    <w:p w:rsidR="008E571B" w:rsidRPr="006B70E2" w:rsidRDefault="008E571B" w:rsidP="008E571B">
      <w:pPr>
        <w:pStyle w:val="Sinespaciado"/>
        <w:numPr>
          <w:ilvl w:val="0"/>
          <w:numId w:val="7"/>
        </w:numPr>
        <w:jc w:val="both"/>
        <w:rPr>
          <w:rFonts w:ascii="Arial" w:hAnsi="Arial" w:cs="Arial"/>
          <w:color w:val="000000" w:themeColor="text1"/>
          <w:sz w:val="24"/>
          <w:szCs w:val="24"/>
        </w:rPr>
      </w:pPr>
      <w:r w:rsidRPr="006B70E2">
        <w:rPr>
          <w:rFonts w:ascii="Arial" w:hAnsi="Arial" w:cs="Arial"/>
          <w:color w:val="000000" w:themeColor="text1"/>
          <w:sz w:val="24"/>
          <w:szCs w:val="24"/>
        </w:rPr>
        <w:t>Penzarini. Rodolfo (1970)</w:t>
      </w:r>
      <w:r w:rsidR="00B575DD" w:rsidRPr="006B70E2">
        <w:rPr>
          <w:rFonts w:ascii="Arial" w:hAnsi="Arial" w:cs="Arial"/>
          <w:color w:val="000000" w:themeColor="text1"/>
          <w:sz w:val="24"/>
          <w:szCs w:val="24"/>
        </w:rPr>
        <w:t>.</w:t>
      </w:r>
      <w:r w:rsidRPr="006B70E2">
        <w:rPr>
          <w:rFonts w:ascii="Arial" w:hAnsi="Arial" w:cs="Arial"/>
          <w:i/>
          <w:color w:val="000000" w:themeColor="text1"/>
          <w:sz w:val="24"/>
          <w:szCs w:val="24"/>
        </w:rPr>
        <w:t>Introducción a la Oceanografía General</w:t>
      </w:r>
      <w:r w:rsidR="00B575DD" w:rsidRPr="006B70E2">
        <w:rPr>
          <w:rFonts w:ascii="Arial" w:hAnsi="Arial" w:cs="Arial"/>
          <w:i/>
          <w:color w:val="000000" w:themeColor="text1"/>
          <w:sz w:val="24"/>
          <w:szCs w:val="24"/>
        </w:rPr>
        <w:t>.</w:t>
      </w:r>
      <w:r w:rsidRPr="006B70E2">
        <w:rPr>
          <w:rFonts w:ascii="Arial" w:hAnsi="Arial" w:cs="Arial"/>
          <w:color w:val="000000" w:themeColor="text1"/>
          <w:sz w:val="24"/>
          <w:szCs w:val="24"/>
        </w:rPr>
        <w:t xml:space="preserve"> Editorial Universitaria de Bs. As. 67-70.</w:t>
      </w:r>
    </w:p>
    <w:p w:rsidR="008E571B" w:rsidRPr="006B70E2" w:rsidRDefault="008E571B" w:rsidP="008E571B">
      <w:pPr>
        <w:pStyle w:val="Sinespaciado"/>
        <w:numPr>
          <w:ilvl w:val="0"/>
          <w:numId w:val="7"/>
        </w:numPr>
        <w:jc w:val="both"/>
        <w:rPr>
          <w:rFonts w:ascii="Arial" w:hAnsi="Arial" w:cs="Arial"/>
          <w:color w:val="000000" w:themeColor="text1"/>
          <w:sz w:val="24"/>
          <w:szCs w:val="24"/>
        </w:rPr>
      </w:pPr>
      <w:r w:rsidRPr="006B70E2">
        <w:rPr>
          <w:rFonts w:ascii="Arial" w:hAnsi="Arial" w:cs="Arial"/>
          <w:color w:val="000000" w:themeColor="text1"/>
          <w:sz w:val="24"/>
          <w:szCs w:val="24"/>
        </w:rPr>
        <w:t xml:space="preserve">POPOVIC- </w:t>
      </w:r>
      <w:r w:rsidR="00B575DD" w:rsidRPr="006B70E2">
        <w:rPr>
          <w:rFonts w:ascii="Arial" w:hAnsi="Arial" w:cs="Arial"/>
          <w:color w:val="000000" w:themeColor="text1"/>
          <w:sz w:val="24"/>
          <w:szCs w:val="24"/>
        </w:rPr>
        <w:t>Z</w:t>
      </w:r>
      <w:r w:rsidRPr="006B70E2">
        <w:rPr>
          <w:rFonts w:ascii="Arial" w:hAnsi="Arial" w:cs="Arial"/>
          <w:color w:val="000000" w:themeColor="text1"/>
          <w:sz w:val="24"/>
          <w:szCs w:val="24"/>
        </w:rPr>
        <w:t>.</w:t>
      </w:r>
      <w:r w:rsidR="00B575DD" w:rsidRPr="006B70E2">
        <w:rPr>
          <w:rFonts w:ascii="Arial" w:hAnsi="Arial" w:cs="Arial"/>
          <w:color w:val="000000" w:themeColor="text1"/>
          <w:sz w:val="24"/>
          <w:szCs w:val="24"/>
        </w:rPr>
        <w:t xml:space="preserve"> y</w:t>
      </w:r>
      <w:r w:rsidRPr="006B70E2">
        <w:rPr>
          <w:rFonts w:ascii="Arial" w:hAnsi="Arial" w:cs="Arial"/>
          <w:color w:val="000000" w:themeColor="text1"/>
          <w:sz w:val="24"/>
          <w:szCs w:val="24"/>
        </w:rPr>
        <w:t>Chacon de Popovic G. (1975)</w:t>
      </w:r>
      <w:r w:rsidR="00B575DD" w:rsidRPr="006B70E2">
        <w:rPr>
          <w:rFonts w:ascii="Arial" w:hAnsi="Arial" w:cs="Arial"/>
          <w:color w:val="000000" w:themeColor="text1"/>
          <w:sz w:val="24"/>
          <w:szCs w:val="24"/>
        </w:rPr>
        <w:t>.</w:t>
      </w:r>
      <w:r w:rsidRPr="006B70E2">
        <w:rPr>
          <w:rFonts w:ascii="Arial" w:hAnsi="Arial" w:cs="Arial"/>
          <w:i/>
          <w:color w:val="000000" w:themeColor="text1"/>
          <w:sz w:val="24"/>
          <w:szCs w:val="24"/>
        </w:rPr>
        <w:t>Ensayo de Oceanografía Física del Mar del Perú</w:t>
      </w:r>
      <w:r w:rsidR="00B575DD" w:rsidRPr="006B70E2">
        <w:rPr>
          <w:rFonts w:ascii="Arial" w:hAnsi="Arial" w:cs="Arial"/>
          <w:i/>
          <w:color w:val="000000" w:themeColor="text1"/>
          <w:sz w:val="24"/>
          <w:szCs w:val="24"/>
        </w:rPr>
        <w:t>.</w:t>
      </w:r>
      <w:r w:rsidRPr="006B70E2">
        <w:rPr>
          <w:rFonts w:ascii="Arial" w:hAnsi="Arial" w:cs="Arial"/>
          <w:color w:val="000000" w:themeColor="text1"/>
          <w:sz w:val="24"/>
          <w:szCs w:val="24"/>
        </w:rPr>
        <w:t xml:space="preserve"> Instituto del Mar del Perú. Imarpe. </w:t>
      </w:r>
    </w:p>
    <w:p w:rsidR="008E571B" w:rsidRPr="006B70E2" w:rsidRDefault="0019778C" w:rsidP="008E571B">
      <w:pPr>
        <w:pStyle w:val="Sinespaciado"/>
        <w:numPr>
          <w:ilvl w:val="0"/>
          <w:numId w:val="7"/>
        </w:numPr>
        <w:jc w:val="both"/>
        <w:rPr>
          <w:rFonts w:ascii="Arial" w:hAnsi="Arial" w:cs="Arial"/>
          <w:color w:val="000000" w:themeColor="text1"/>
          <w:sz w:val="24"/>
          <w:szCs w:val="24"/>
        </w:rPr>
      </w:pPr>
      <w:hyperlink r:id="rId9" w:history="1">
        <w:r w:rsidR="00B575DD" w:rsidRPr="006B70E2">
          <w:rPr>
            <w:rStyle w:val="Hipervnculo"/>
            <w:rFonts w:ascii="Arial" w:hAnsi="Arial" w:cs="Arial"/>
            <w:color w:val="000000" w:themeColor="text1"/>
            <w:sz w:val="24"/>
            <w:szCs w:val="24"/>
            <w:u w:val="none"/>
          </w:rPr>
          <w:t>www.imarpe.gob.pe/paita/publicaciones/caract.del.amb.marino.pdf</w:t>
        </w:r>
      </w:hyperlink>
      <w:r w:rsidR="008E571B" w:rsidRPr="006B70E2">
        <w:rPr>
          <w:rFonts w:ascii="Arial" w:hAnsi="Arial" w:cs="Arial"/>
          <w:color w:val="000000" w:themeColor="text1"/>
          <w:sz w:val="24"/>
          <w:szCs w:val="24"/>
        </w:rPr>
        <w:t>.</w:t>
      </w:r>
    </w:p>
    <w:p w:rsidR="008E571B" w:rsidRPr="006B70E2" w:rsidRDefault="0019778C" w:rsidP="008E571B">
      <w:pPr>
        <w:pStyle w:val="Sinespaciado"/>
        <w:numPr>
          <w:ilvl w:val="0"/>
          <w:numId w:val="7"/>
        </w:numPr>
        <w:jc w:val="both"/>
        <w:rPr>
          <w:rFonts w:ascii="Arial" w:hAnsi="Arial" w:cs="Arial"/>
          <w:color w:val="000000" w:themeColor="text1"/>
          <w:sz w:val="24"/>
          <w:szCs w:val="24"/>
        </w:rPr>
      </w:pPr>
      <w:hyperlink r:id="rId10" w:history="1">
        <w:r w:rsidR="008E571B" w:rsidRPr="006B70E2">
          <w:rPr>
            <w:rStyle w:val="Hipervnculo"/>
            <w:rFonts w:ascii="Arial" w:hAnsi="Arial" w:cs="Arial"/>
            <w:color w:val="000000" w:themeColor="text1"/>
            <w:sz w:val="24"/>
            <w:szCs w:val="24"/>
            <w:u w:val="none"/>
          </w:rPr>
          <w:t>www.vprm.ed/biology/profs/nassol/manual/pz-salinidad.pdf</w:t>
        </w:r>
      </w:hyperlink>
      <w:r w:rsidR="008E571B" w:rsidRPr="006B70E2">
        <w:rPr>
          <w:rFonts w:ascii="Arial" w:hAnsi="Arial" w:cs="Arial"/>
          <w:color w:val="000000" w:themeColor="text1"/>
          <w:sz w:val="24"/>
          <w:szCs w:val="24"/>
        </w:rPr>
        <w:t>.</w:t>
      </w:r>
    </w:p>
    <w:p w:rsidR="008E571B" w:rsidRPr="006B70E2" w:rsidRDefault="0019778C" w:rsidP="008E571B">
      <w:pPr>
        <w:pStyle w:val="Sinespaciado"/>
        <w:numPr>
          <w:ilvl w:val="0"/>
          <w:numId w:val="7"/>
        </w:numPr>
        <w:jc w:val="both"/>
        <w:rPr>
          <w:rFonts w:ascii="Arial" w:hAnsi="Arial" w:cs="Arial"/>
          <w:color w:val="000000" w:themeColor="text1"/>
          <w:sz w:val="24"/>
          <w:szCs w:val="24"/>
        </w:rPr>
      </w:pPr>
      <w:hyperlink r:id="rId11" w:history="1">
        <w:r w:rsidR="00B575DD" w:rsidRPr="006B70E2">
          <w:rPr>
            <w:rStyle w:val="Hipervnculo"/>
            <w:rFonts w:ascii="Arial" w:hAnsi="Arial" w:cs="Arial"/>
            <w:color w:val="000000" w:themeColor="text1"/>
            <w:sz w:val="24"/>
            <w:szCs w:val="24"/>
            <w:u w:val="none"/>
          </w:rPr>
          <w:t>www.bir-mica.inf/biblioteca/magluf2002.pdf</w:t>
        </w:r>
      </w:hyperlink>
      <w:r w:rsidR="008E571B" w:rsidRPr="006B70E2">
        <w:rPr>
          <w:rFonts w:ascii="Arial" w:hAnsi="Arial" w:cs="Arial"/>
          <w:color w:val="000000" w:themeColor="text1"/>
          <w:sz w:val="24"/>
          <w:szCs w:val="24"/>
        </w:rPr>
        <w:t>.</w:t>
      </w:r>
    </w:p>
    <w:p w:rsidR="008E571B" w:rsidRPr="006B70E2" w:rsidRDefault="008E571B" w:rsidP="008E571B">
      <w:pPr>
        <w:pStyle w:val="Sinespaciado"/>
        <w:ind w:left="802"/>
        <w:jc w:val="both"/>
        <w:rPr>
          <w:rFonts w:ascii="Arial" w:hAnsi="Arial" w:cs="Arial"/>
          <w:color w:val="000000" w:themeColor="text1"/>
          <w:sz w:val="24"/>
          <w:szCs w:val="24"/>
        </w:rPr>
      </w:pPr>
    </w:p>
    <w:p w:rsidR="008E571B" w:rsidRPr="006B70E2" w:rsidRDefault="008E571B" w:rsidP="008E571B">
      <w:pPr>
        <w:pStyle w:val="Sinespaciado"/>
        <w:ind w:left="802"/>
        <w:jc w:val="both"/>
        <w:rPr>
          <w:rFonts w:ascii="Arial" w:hAnsi="Arial" w:cs="Arial"/>
          <w:b/>
          <w:color w:val="000000" w:themeColor="text1"/>
          <w:sz w:val="24"/>
          <w:szCs w:val="24"/>
        </w:rPr>
      </w:pPr>
      <w:r w:rsidRPr="006B70E2">
        <w:rPr>
          <w:rFonts w:ascii="Arial" w:hAnsi="Arial" w:cs="Arial"/>
          <w:b/>
          <w:color w:val="000000" w:themeColor="text1"/>
          <w:sz w:val="24"/>
          <w:szCs w:val="24"/>
        </w:rPr>
        <w:t>Unidad Didáctica III</w:t>
      </w:r>
    </w:p>
    <w:p w:rsidR="008E571B" w:rsidRPr="006B70E2" w:rsidRDefault="008E571B" w:rsidP="008E571B">
      <w:pPr>
        <w:pStyle w:val="Sinespaciado"/>
        <w:numPr>
          <w:ilvl w:val="0"/>
          <w:numId w:val="8"/>
        </w:numPr>
        <w:jc w:val="both"/>
        <w:rPr>
          <w:rFonts w:ascii="Arial" w:hAnsi="Arial" w:cs="Arial"/>
          <w:color w:val="000000" w:themeColor="text1"/>
          <w:sz w:val="24"/>
          <w:szCs w:val="24"/>
        </w:rPr>
      </w:pPr>
      <w:r w:rsidRPr="006B70E2">
        <w:rPr>
          <w:rFonts w:ascii="Arial" w:hAnsi="Arial" w:cs="Arial"/>
          <w:color w:val="000000" w:themeColor="text1"/>
          <w:sz w:val="24"/>
          <w:szCs w:val="24"/>
        </w:rPr>
        <w:t>Capurro L. (1959)</w:t>
      </w:r>
      <w:r w:rsidR="00B575DD" w:rsidRPr="006B70E2">
        <w:rPr>
          <w:rFonts w:ascii="Arial" w:hAnsi="Arial" w:cs="Arial"/>
          <w:color w:val="000000" w:themeColor="text1"/>
          <w:sz w:val="24"/>
          <w:szCs w:val="24"/>
        </w:rPr>
        <w:t>.</w:t>
      </w:r>
      <w:r w:rsidR="00B575DD" w:rsidRPr="006B70E2">
        <w:rPr>
          <w:rFonts w:ascii="Arial" w:hAnsi="Arial" w:cs="Arial"/>
          <w:i/>
          <w:color w:val="000000" w:themeColor="text1"/>
          <w:sz w:val="24"/>
          <w:szCs w:val="24"/>
        </w:rPr>
        <w:t>Química</w:t>
      </w:r>
      <w:r w:rsidRPr="006B70E2">
        <w:rPr>
          <w:rFonts w:ascii="Arial" w:hAnsi="Arial" w:cs="Arial"/>
          <w:i/>
          <w:color w:val="000000" w:themeColor="text1"/>
          <w:sz w:val="24"/>
          <w:szCs w:val="24"/>
        </w:rPr>
        <w:t xml:space="preserve"> del agua de Mar</w:t>
      </w:r>
      <w:r w:rsidRPr="006B70E2">
        <w:rPr>
          <w:rFonts w:ascii="Arial" w:hAnsi="Arial" w:cs="Arial"/>
          <w:color w:val="000000" w:themeColor="text1"/>
          <w:sz w:val="24"/>
          <w:szCs w:val="24"/>
        </w:rPr>
        <w:t xml:space="preserve">. Servicio Hidrog. Buenos Aires Argentina. 2da. Edición. </w:t>
      </w:r>
    </w:p>
    <w:p w:rsidR="008E571B" w:rsidRPr="006B70E2" w:rsidRDefault="008E571B" w:rsidP="008E571B">
      <w:pPr>
        <w:pStyle w:val="Sinespaciado"/>
        <w:numPr>
          <w:ilvl w:val="0"/>
          <w:numId w:val="8"/>
        </w:numPr>
        <w:jc w:val="both"/>
        <w:rPr>
          <w:rFonts w:ascii="Arial" w:hAnsi="Arial" w:cs="Arial"/>
          <w:color w:val="000000" w:themeColor="text1"/>
          <w:sz w:val="24"/>
          <w:szCs w:val="24"/>
        </w:rPr>
      </w:pPr>
      <w:r w:rsidRPr="006B70E2">
        <w:rPr>
          <w:rFonts w:ascii="Arial" w:hAnsi="Arial" w:cs="Arial"/>
          <w:color w:val="000000" w:themeColor="text1"/>
          <w:sz w:val="24"/>
          <w:szCs w:val="24"/>
        </w:rPr>
        <w:t>She</w:t>
      </w:r>
      <w:r w:rsidR="00B575DD" w:rsidRPr="006B70E2">
        <w:rPr>
          <w:rFonts w:ascii="Arial" w:hAnsi="Arial" w:cs="Arial"/>
          <w:color w:val="000000" w:themeColor="text1"/>
          <w:sz w:val="24"/>
          <w:szCs w:val="24"/>
        </w:rPr>
        <w:t>weig</w:t>
      </w:r>
      <w:r w:rsidRPr="006B70E2">
        <w:rPr>
          <w:rFonts w:ascii="Arial" w:hAnsi="Arial" w:cs="Arial"/>
          <w:color w:val="000000" w:themeColor="text1"/>
          <w:sz w:val="24"/>
          <w:szCs w:val="24"/>
        </w:rPr>
        <w:t>ger E. (1914)</w:t>
      </w:r>
      <w:r w:rsidR="00B575DD" w:rsidRPr="006B70E2">
        <w:rPr>
          <w:rFonts w:ascii="Arial" w:hAnsi="Arial" w:cs="Arial"/>
          <w:color w:val="000000" w:themeColor="text1"/>
          <w:sz w:val="24"/>
          <w:szCs w:val="24"/>
        </w:rPr>
        <w:t>.</w:t>
      </w:r>
      <w:r w:rsidRPr="006B70E2">
        <w:rPr>
          <w:rFonts w:ascii="Arial" w:hAnsi="Arial" w:cs="Arial"/>
          <w:i/>
          <w:color w:val="000000" w:themeColor="text1"/>
          <w:sz w:val="24"/>
          <w:szCs w:val="24"/>
        </w:rPr>
        <w:t>Litoral Peruano</w:t>
      </w:r>
      <w:r w:rsidRPr="006B70E2">
        <w:rPr>
          <w:rFonts w:ascii="Arial" w:hAnsi="Arial" w:cs="Arial"/>
          <w:color w:val="000000" w:themeColor="text1"/>
          <w:sz w:val="24"/>
          <w:szCs w:val="24"/>
        </w:rPr>
        <w:t xml:space="preserve">. Lima. Perú Universidad Nacional FedericoVillarreal. </w:t>
      </w:r>
    </w:p>
    <w:p w:rsidR="008E571B" w:rsidRPr="006B70E2" w:rsidRDefault="008E571B" w:rsidP="008E571B">
      <w:pPr>
        <w:pStyle w:val="Sinespaciado"/>
        <w:numPr>
          <w:ilvl w:val="0"/>
          <w:numId w:val="8"/>
        </w:numPr>
        <w:jc w:val="both"/>
        <w:rPr>
          <w:rFonts w:ascii="Arial" w:hAnsi="Arial" w:cs="Arial"/>
          <w:color w:val="000000" w:themeColor="text1"/>
          <w:sz w:val="24"/>
          <w:szCs w:val="24"/>
        </w:rPr>
      </w:pPr>
      <w:r w:rsidRPr="006B70E2">
        <w:rPr>
          <w:rFonts w:ascii="Arial" w:hAnsi="Arial" w:cs="Arial"/>
          <w:color w:val="000000" w:themeColor="text1"/>
          <w:sz w:val="24"/>
          <w:szCs w:val="24"/>
        </w:rPr>
        <w:t>Tait L.V. (1987)</w:t>
      </w:r>
      <w:r w:rsidR="00161343" w:rsidRPr="006B70E2">
        <w:rPr>
          <w:rFonts w:ascii="Arial" w:hAnsi="Arial" w:cs="Arial"/>
          <w:color w:val="000000" w:themeColor="text1"/>
          <w:sz w:val="24"/>
          <w:szCs w:val="24"/>
        </w:rPr>
        <w:t>.</w:t>
      </w:r>
      <w:r w:rsidR="00161343" w:rsidRPr="006B70E2">
        <w:rPr>
          <w:rFonts w:ascii="Arial" w:hAnsi="Arial" w:cs="Arial"/>
          <w:i/>
          <w:color w:val="000000" w:themeColor="text1"/>
          <w:sz w:val="24"/>
          <w:szCs w:val="24"/>
        </w:rPr>
        <w:t>E</w:t>
      </w:r>
      <w:r w:rsidRPr="006B70E2">
        <w:rPr>
          <w:rFonts w:ascii="Arial" w:hAnsi="Arial" w:cs="Arial"/>
          <w:i/>
          <w:color w:val="000000" w:themeColor="text1"/>
          <w:sz w:val="24"/>
          <w:szCs w:val="24"/>
        </w:rPr>
        <w:t>lementos del Ecología Marina</w:t>
      </w:r>
      <w:r w:rsidRPr="006B70E2">
        <w:rPr>
          <w:rFonts w:ascii="Arial" w:hAnsi="Arial" w:cs="Arial"/>
          <w:color w:val="000000" w:themeColor="text1"/>
          <w:sz w:val="24"/>
          <w:szCs w:val="24"/>
        </w:rPr>
        <w:t xml:space="preserve">Zoaragoza-España Edit. Acribia S.A. </w:t>
      </w:r>
    </w:p>
    <w:p w:rsidR="008E571B" w:rsidRPr="006B70E2" w:rsidRDefault="0019778C" w:rsidP="008E571B">
      <w:pPr>
        <w:pStyle w:val="Sinespaciado"/>
        <w:numPr>
          <w:ilvl w:val="0"/>
          <w:numId w:val="8"/>
        </w:numPr>
        <w:jc w:val="both"/>
        <w:rPr>
          <w:rFonts w:ascii="Arial" w:hAnsi="Arial" w:cs="Arial"/>
          <w:color w:val="000000" w:themeColor="text1"/>
          <w:sz w:val="24"/>
          <w:szCs w:val="24"/>
        </w:rPr>
      </w:pPr>
      <w:hyperlink r:id="rId12" w:history="1">
        <w:r w:rsidR="008E571B" w:rsidRPr="006B70E2">
          <w:rPr>
            <w:rStyle w:val="Hipervnculo"/>
            <w:rFonts w:ascii="Arial" w:hAnsi="Arial" w:cs="Arial"/>
            <w:color w:val="000000" w:themeColor="text1"/>
            <w:sz w:val="24"/>
            <w:szCs w:val="24"/>
            <w:u w:val="none"/>
          </w:rPr>
          <w:t>www.oanes.org.pe/seminario/02 oceanografiapizarrocomportamiento.htm</w:t>
        </w:r>
      </w:hyperlink>
      <w:r w:rsidR="008E571B" w:rsidRPr="006B70E2">
        <w:rPr>
          <w:rFonts w:ascii="Arial" w:hAnsi="Arial" w:cs="Arial"/>
          <w:color w:val="000000" w:themeColor="text1"/>
          <w:sz w:val="24"/>
          <w:szCs w:val="24"/>
        </w:rPr>
        <w:t>.</w:t>
      </w:r>
    </w:p>
    <w:p w:rsidR="008E571B" w:rsidRPr="006B70E2" w:rsidRDefault="00F820D4" w:rsidP="008E571B">
      <w:pPr>
        <w:pStyle w:val="Sinespaciado"/>
        <w:numPr>
          <w:ilvl w:val="0"/>
          <w:numId w:val="8"/>
        </w:numPr>
        <w:jc w:val="both"/>
        <w:rPr>
          <w:rFonts w:ascii="Arial" w:hAnsi="Arial" w:cs="Arial"/>
          <w:color w:val="000000" w:themeColor="text1"/>
          <w:sz w:val="24"/>
          <w:szCs w:val="24"/>
        </w:rPr>
      </w:pPr>
      <w:r w:rsidRPr="006B70E2">
        <w:rPr>
          <w:rFonts w:ascii="Arial" w:hAnsi="Arial" w:cs="Arial"/>
          <w:color w:val="000000" w:themeColor="text1"/>
          <w:sz w:val="24"/>
          <w:szCs w:val="24"/>
        </w:rPr>
        <w:t>Caumasorg./wp-context/uplouds/2015/04/las corrintes marinas.pdf.</w:t>
      </w:r>
    </w:p>
    <w:p w:rsidR="00F820D4" w:rsidRPr="006B70E2" w:rsidRDefault="00F820D4" w:rsidP="00F820D4">
      <w:pPr>
        <w:pStyle w:val="Sinespaciado"/>
        <w:ind w:left="802"/>
        <w:jc w:val="both"/>
        <w:rPr>
          <w:rFonts w:ascii="Arial" w:hAnsi="Arial" w:cs="Arial"/>
          <w:color w:val="000000" w:themeColor="text1"/>
          <w:sz w:val="24"/>
          <w:szCs w:val="24"/>
        </w:rPr>
      </w:pPr>
    </w:p>
    <w:p w:rsidR="00F820D4" w:rsidRPr="006B70E2" w:rsidRDefault="00F820D4" w:rsidP="00F820D4">
      <w:pPr>
        <w:pStyle w:val="Sinespaciado"/>
        <w:ind w:left="802"/>
        <w:jc w:val="both"/>
        <w:rPr>
          <w:rFonts w:ascii="Arial" w:hAnsi="Arial" w:cs="Arial"/>
          <w:b/>
          <w:color w:val="000000" w:themeColor="text1"/>
          <w:sz w:val="24"/>
          <w:szCs w:val="24"/>
        </w:rPr>
      </w:pPr>
      <w:r w:rsidRPr="006B70E2">
        <w:rPr>
          <w:rFonts w:ascii="Arial" w:hAnsi="Arial" w:cs="Arial"/>
          <w:b/>
          <w:color w:val="000000" w:themeColor="text1"/>
          <w:sz w:val="24"/>
          <w:szCs w:val="24"/>
        </w:rPr>
        <w:t>Unidad Didáctica IV.</w:t>
      </w:r>
    </w:p>
    <w:p w:rsidR="00F820D4" w:rsidRPr="006B70E2" w:rsidRDefault="00161343" w:rsidP="00F820D4">
      <w:pPr>
        <w:pStyle w:val="Sinespaciado"/>
        <w:numPr>
          <w:ilvl w:val="0"/>
          <w:numId w:val="9"/>
        </w:numPr>
        <w:ind w:left="1154"/>
        <w:jc w:val="both"/>
        <w:rPr>
          <w:rFonts w:ascii="Arial" w:hAnsi="Arial" w:cs="Arial"/>
          <w:color w:val="000000" w:themeColor="text1"/>
          <w:sz w:val="24"/>
          <w:szCs w:val="24"/>
          <w:lang w:val="en-US"/>
        </w:rPr>
      </w:pPr>
      <w:r w:rsidRPr="006B70E2">
        <w:rPr>
          <w:rFonts w:ascii="Arial" w:hAnsi="Arial" w:cs="Arial"/>
          <w:color w:val="000000" w:themeColor="text1"/>
          <w:sz w:val="24"/>
          <w:szCs w:val="24"/>
          <w:lang w:val="en-US"/>
        </w:rPr>
        <w:t xml:space="preserve">David Jr. Richard (1995). </w:t>
      </w:r>
      <w:r w:rsidRPr="006B70E2">
        <w:rPr>
          <w:rFonts w:ascii="Arial" w:hAnsi="Arial" w:cs="Arial"/>
          <w:i/>
          <w:color w:val="000000" w:themeColor="text1"/>
          <w:sz w:val="24"/>
          <w:szCs w:val="24"/>
          <w:lang w:val="en-US"/>
        </w:rPr>
        <w:t>P</w:t>
      </w:r>
      <w:r w:rsidR="00F820D4" w:rsidRPr="006B70E2">
        <w:rPr>
          <w:rFonts w:ascii="Arial" w:hAnsi="Arial" w:cs="Arial"/>
          <w:i/>
          <w:color w:val="000000" w:themeColor="text1"/>
          <w:sz w:val="24"/>
          <w:szCs w:val="24"/>
          <w:lang w:val="en-US"/>
        </w:rPr>
        <w:t>rincipal Of.  Oceanography Second Panting</w:t>
      </w:r>
      <w:r w:rsidR="00F820D4" w:rsidRPr="006B70E2">
        <w:rPr>
          <w:rFonts w:ascii="Arial" w:hAnsi="Arial" w:cs="Arial"/>
          <w:color w:val="000000" w:themeColor="text1"/>
          <w:sz w:val="24"/>
          <w:szCs w:val="24"/>
          <w:lang w:val="en-US"/>
        </w:rPr>
        <w:t>. Edit. Addison. WeleyPublisching Company Inc. UNA.</w:t>
      </w:r>
    </w:p>
    <w:p w:rsidR="00F820D4" w:rsidRPr="006B70E2" w:rsidRDefault="00F820D4" w:rsidP="00F820D4">
      <w:pPr>
        <w:pStyle w:val="Sinespaciado"/>
        <w:numPr>
          <w:ilvl w:val="0"/>
          <w:numId w:val="9"/>
        </w:numPr>
        <w:ind w:left="1154"/>
        <w:jc w:val="both"/>
        <w:rPr>
          <w:rFonts w:ascii="Arial" w:hAnsi="Arial" w:cs="Arial"/>
          <w:color w:val="000000" w:themeColor="text1"/>
          <w:sz w:val="24"/>
          <w:szCs w:val="24"/>
        </w:rPr>
      </w:pPr>
      <w:r w:rsidRPr="00755C0E">
        <w:rPr>
          <w:rFonts w:ascii="Arial" w:hAnsi="Arial" w:cs="Arial"/>
          <w:color w:val="000000" w:themeColor="text1"/>
          <w:sz w:val="24"/>
          <w:szCs w:val="24"/>
          <w:lang w:val="en-US"/>
        </w:rPr>
        <w:t xml:space="preserve">Tressierra.A. </w:t>
      </w:r>
      <w:r w:rsidR="00161343" w:rsidRPr="00755C0E">
        <w:rPr>
          <w:rFonts w:ascii="Arial" w:hAnsi="Arial" w:cs="Arial"/>
          <w:color w:val="000000" w:themeColor="text1"/>
          <w:sz w:val="24"/>
          <w:szCs w:val="24"/>
          <w:lang w:val="en-US"/>
        </w:rPr>
        <w:t>S</w:t>
      </w:r>
      <w:r w:rsidRPr="00755C0E">
        <w:rPr>
          <w:rFonts w:ascii="Arial" w:hAnsi="Arial" w:cs="Arial"/>
          <w:color w:val="000000" w:themeColor="text1"/>
          <w:sz w:val="24"/>
          <w:szCs w:val="24"/>
          <w:lang w:val="en-US"/>
        </w:rPr>
        <w:t>himo</w:t>
      </w:r>
      <w:r w:rsidR="00161343" w:rsidRPr="00755C0E">
        <w:rPr>
          <w:rFonts w:ascii="Arial" w:hAnsi="Arial" w:cs="Arial"/>
          <w:color w:val="000000" w:themeColor="text1"/>
          <w:sz w:val="24"/>
          <w:szCs w:val="24"/>
          <w:lang w:val="en-US"/>
        </w:rPr>
        <w:t>k</w:t>
      </w:r>
      <w:r w:rsidRPr="00755C0E">
        <w:rPr>
          <w:rFonts w:ascii="Arial" w:hAnsi="Arial" w:cs="Arial"/>
          <w:color w:val="000000" w:themeColor="text1"/>
          <w:sz w:val="24"/>
          <w:szCs w:val="24"/>
          <w:lang w:val="en-US"/>
        </w:rPr>
        <w:t xml:space="preserve">awa, L. Carbajal. </w:t>
      </w:r>
      <w:r w:rsidRPr="006B70E2">
        <w:rPr>
          <w:rFonts w:ascii="Arial" w:hAnsi="Arial" w:cs="Arial"/>
          <w:color w:val="000000" w:themeColor="text1"/>
          <w:sz w:val="24"/>
          <w:szCs w:val="24"/>
        </w:rPr>
        <w:t>N. Bocanegra, C. (1981)</w:t>
      </w:r>
      <w:r w:rsidR="00161343" w:rsidRPr="006B70E2">
        <w:rPr>
          <w:rFonts w:ascii="Arial" w:hAnsi="Arial" w:cs="Arial"/>
          <w:color w:val="000000" w:themeColor="text1"/>
          <w:sz w:val="24"/>
          <w:szCs w:val="24"/>
        </w:rPr>
        <w:t>.</w:t>
      </w:r>
      <w:r w:rsidRPr="006B70E2">
        <w:rPr>
          <w:rFonts w:ascii="Arial" w:hAnsi="Arial" w:cs="Arial"/>
          <w:i/>
          <w:color w:val="000000" w:themeColor="text1"/>
          <w:sz w:val="24"/>
          <w:szCs w:val="24"/>
        </w:rPr>
        <w:t>Manual deMétodos Oceanográficos</w:t>
      </w:r>
      <w:r w:rsidRPr="006B70E2">
        <w:rPr>
          <w:rFonts w:ascii="Arial" w:hAnsi="Arial" w:cs="Arial"/>
          <w:color w:val="000000" w:themeColor="text1"/>
          <w:sz w:val="24"/>
          <w:szCs w:val="24"/>
        </w:rPr>
        <w:t xml:space="preserve">. Trujilo – Perú Universidad de Trujillo. </w:t>
      </w:r>
    </w:p>
    <w:p w:rsidR="00F820D4" w:rsidRPr="006B70E2" w:rsidRDefault="00F820D4" w:rsidP="00F820D4">
      <w:pPr>
        <w:pStyle w:val="Sinespaciado"/>
        <w:numPr>
          <w:ilvl w:val="0"/>
          <w:numId w:val="9"/>
        </w:numPr>
        <w:ind w:left="1154"/>
        <w:jc w:val="both"/>
        <w:rPr>
          <w:rFonts w:ascii="Arial" w:hAnsi="Arial" w:cs="Arial"/>
          <w:color w:val="000000" w:themeColor="text1"/>
          <w:sz w:val="24"/>
          <w:szCs w:val="24"/>
        </w:rPr>
      </w:pPr>
      <w:r w:rsidRPr="006B70E2">
        <w:rPr>
          <w:rFonts w:ascii="Arial" w:hAnsi="Arial" w:cs="Arial"/>
          <w:color w:val="000000" w:themeColor="text1"/>
          <w:sz w:val="24"/>
          <w:szCs w:val="24"/>
        </w:rPr>
        <w:t>Zuta y Guillen (1970)</w:t>
      </w:r>
      <w:r w:rsidR="00161343" w:rsidRPr="006B70E2">
        <w:rPr>
          <w:rFonts w:ascii="Arial" w:hAnsi="Arial" w:cs="Arial"/>
          <w:color w:val="000000" w:themeColor="text1"/>
          <w:sz w:val="24"/>
          <w:szCs w:val="24"/>
        </w:rPr>
        <w:t>.</w:t>
      </w:r>
      <w:r w:rsidRPr="006B70E2">
        <w:rPr>
          <w:rFonts w:ascii="Arial" w:hAnsi="Arial" w:cs="Arial"/>
          <w:i/>
          <w:color w:val="000000" w:themeColor="text1"/>
          <w:sz w:val="24"/>
          <w:szCs w:val="24"/>
        </w:rPr>
        <w:t>Oceanografía de las Aguas Costeras del Perú</w:t>
      </w:r>
      <w:r w:rsidRPr="006B70E2">
        <w:rPr>
          <w:rFonts w:ascii="Arial" w:hAnsi="Arial" w:cs="Arial"/>
          <w:color w:val="000000" w:themeColor="text1"/>
          <w:sz w:val="24"/>
          <w:szCs w:val="24"/>
        </w:rPr>
        <w:t>. Dpto. de Oceanografía BoletinImarpe Vol. 2 Nº 5 Callao. Perú Pag. 193-196.</w:t>
      </w:r>
    </w:p>
    <w:p w:rsidR="00F820D4" w:rsidRPr="006B70E2" w:rsidRDefault="00F820D4" w:rsidP="00F820D4">
      <w:pPr>
        <w:pStyle w:val="Sinespaciado"/>
        <w:numPr>
          <w:ilvl w:val="0"/>
          <w:numId w:val="9"/>
        </w:numPr>
        <w:ind w:left="1154"/>
        <w:jc w:val="both"/>
        <w:rPr>
          <w:rFonts w:ascii="Arial" w:hAnsi="Arial" w:cs="Arial"/>
          <w:color w:val="000000" w:themeColor="text1"/>
          <w:sz w:val="24"/>
          <w:szCs w:val="24"/>
        </w:rPr>
      </w:pPr>
      <w:r w:rsidRPr="006B70E2">
        <w:rPr>
          <w:rFonts w:ascii="Arial" w:hAnsi="Arial" w:cs="Arial"/>
          <w:color w:val="000000" w:themeColor="text1"/>
          <w:sz w:val="24"/>
          <w:szCs w:val="24"/>
        </w:rPr>
        <w:t>Creme. Punce., inter. Edu/360 revista 360/ciencia/corrientes oceánicas 8 abril (1) pdf.</w:t>
      </w:r>
    </w:p>
    <w:p w:rsidR="00F820D4" w:rsidRPr="006B70E2" w:rsidRDefault="0019778C" w:rsidP="00F820D4">
      <w:pPr>
        <w:pStyle w:val="Sinespaciado"/>
        <w:numPr>
          <w:ilvl w:val="0"/>
          <w:numId w:val="9"/>
        </w:numPr>
        <w:ind w:left="1154"/>
        <w:jc w:val="both"/>
        <w:rPr>
          <w:rFonts w:ascii="Arial" w:hAnsi="Arial" w:cs="Arial"/>
          <w:color w:val="000000" w:themeColor="text1"/>
          <w:sz w:val="24"/>
          <w:szCs w:val="24"/>
        </w:rPr>
      </w:pPr>
      <w:hyperlink r:id="rId13" w:history="1">
        <w:r w:rsidR="00F820D4" w:rsidRPr="006B70E2">
          <w:rPr>
            <w:rStyle w:val="Hipervnculo"/>
            <w:rFonts w:ascii="Arial" w:hAnsi="Arial" w:cs="Arial"/>
            <w:color w:val="000000" w:themeColor="text1"/>
            <w:sz w:val="24"/>
            <w:szCs w:val="24"/>
            <w:u w:val="none"/>
          </w:rPr>
          <w:t>www.vlpgc.es/sties/default/files/archivos U1PGC/adm.ecb/Gestión o/a 20 académica /proyduc-plan-1983-1522</w:t>
        </w:r>
      </w:hyperlink>
      <w:r w:rsidR="00F820D4" w:rsidRPr="006B70E2">
        <w:rPr>
          <w:rFonts w:ascii="Arial" w:hAnsi="Arial" w:cs="Arial"/>
          <w:color w:val="000000" w:themeColor="text1"/>
          <w:sz w:val="24"/>
          <w:szCs w:val="24"/>
        </w:rPr>
        <w:t xml:space="preserve"> - contaminación del medio marino, pdf.</w:t>
      </w:r>
    </w:p>
    <w:p w:rsidR="00F820D4" w:rsidRPr="006B70E2" w:rsidRDefault="00F820D4" w:rsidP="00F820D4">
      <w:pPr>
        <w:pStyle w:val="Sinespaciado"/>
        <w:numPr>
          <w:ilvl w:val="0"/>
          <w:numId w:val="9"/>
        </w:numPr>
        <w:ind w:left="1154"/>
        <w:jc w:val="both"/>
        <w:rPr>
          <w:rFonts w:ascii="Arial" w:hAnsi="Arial" w:cs="Arial"/>
          <w:color w:val="000000" w:themeColor="text1"/>
          <w:sz w:val="24"/>
          <w:szCs w:val="24"/>
        </w:rPr>
      </w:pPr>
      <w:r w:rsidRPr="006B70E2">
        <w:rPr>
          <w:rFonts w:ascii="Arial" w:hAnsi="Arial" w:cs="Arial"/>
          <w:color w:val="000000" w:themeColor="text1"/>
          <w:sz w:val="24"/>
          <w:szCs w:val="24"/>
        </w:rPr>
        <w:t>Rsef.es/images/probemas/OEF2014/Pz-OEF.</w:t>
      </w:r>
    </w:p>
    <w:p w:rsidR="006B70E2" w:rsidRDefault="006B70E2">
      <w:pP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br w:type="page"/>
      </w:r>
    </w:p>
    <w:p w:rsidR="001715CE" w:rsidRPr="006B70E2" w:rsidRDefault="00285900" w:rsidP="00B6660D">
      <w:pPr>
        <w:pStyle w:val="Sinespaciado"/>
        <w:numPr>
          <w:ilvl w:val="0"/>
          <w:numId w:val="11"/>
        </w:numPr>
        <w:spacing w:line="360" w:lineRule="auto"/>
        <w:ind w:left="709" w:hanging="709"/>
        <w:jc w:val="both"/>
        <w:rPr>
          <w:rFonts w:ascii="Arial" w:hAnsi="Arial" w:cs="Arial"/>
          <w:b/>
          <w:color w:val="000000" w:themeColor="text1"/>
          <w:sz w:val="25"/>
          <w:szCs w:val="25"/>
        </w:rPr>
      </w:pPr>
      <w:r w:rsidRPr="006B70E2">
        <w:rPr>
          <w:rFonts w:ascii="Arial" w:hAnsi="Arial" w:cs="Arial"/>
          <w:b/>
          <w:color w:val="000000" w:themeColor="text1"/>
          <w:sz w:val="25"/>
          <w:szCs w:val="25"/>
        </w:rPr>
        <w:t>PROBLEMAS QUE EL ESTUDIANTE RESOLVERÁ AL FENALIZAR  EL CURSO.</w:t>
      </w:r>
    </w:p>
    <w:p w:rsidR="00285900" w:rsidRPr="006B70E2" w:rsidRDefault="00285900" w:rsidP="006B70E2">
      <w:pPr>
        <w:pStyle w:val="Sinespaciado"/>
        <w:numPr>
          <w:ilvl w:val="0"/>
          <w:numId w:val="10"/>
        </w:numPr>
        <w:spacing w:line="360" w:lineRule="auto"/>
        <w:jc w:val="both"/>
        <w:rPr>
          <w:rFonts w:ascii="Arial" w:hAnsi="Arial" w:cs="Arial"/>
          <w:color w:val="000000" w:themeColor="text1"/>
          <w:sz w:val="25"/>
          <w:szCs w:val="25"/>
        </w:rPr>
      </w:pPr>
      <w:r w:rsidRPr="006B70E2">
        <w:rPr>
          <w:rFonts w:ascii="Arial" w:hAnsi="Arial" w:cs="Arial"/>
          <w:color w:val="000000" w:themeColor="text1"/>
          <w:sz w:val="25"/>
          <w:szCs w:val="25"/>
        </w:rPr>
        <w:t xml:space="preserve">El limitado criterio reflexivo respecto a la relación de la oceanografía como </w:t>
      </w:r>
      <w:r w:rsidR="002D2200" w:rsidRPr="006B70E2">
        <w:rPr>
          <w:rFonts w:ascii="Arial" w:hAnsi="Arial" w:cs="Arial"/>
          <w:color w:val="000000" w:themeColor="text1"/>
          <w:sz w:val="25"/>
          <w:szCs w:val="25"/>
        </w:rPr>
        <w:t xml:space="preserve">ciencia </w:t>
      </w:r>
      <w:r w:rsidRPr="006B70E2">
        <w:rPr>
          <w:rFonts w:ascii="Arial" w:hAnsi="Arial" w:cs="Arial"/>
          <w:color w:val="000000" w:themeColor="text1"/>
          <w:sz w:val="25"/>
          <w:szCs w:val="25"/>
        </w:rPr>
        <w:t xml:space="preserve"> vinculada a los diferentes </w:t>
      </w:r>
      <w:r w:rsidR="002D2200" w:rsidRPr="006B70E2">
        <w:rPr>
          <w:rFonts w:ascii="Arial" w:hAnsi="Arial" w:cs="Arial"/>
          <w:color w:val="000000" w:themeColor="text1"/>
          <w:sz w:val="25"/>
          <w:szCs w:val="25"/>
        </w:rPr>
        <w:t xml:space="preserve">aspectos </w:t>
      </w:r>
      <w:r w:rsidRPr="006B70E2">
        <w:rPr>
          <w:rFonts w:ascii="Arial" w:hAnsi="Arial" w:cs="Arial"/>
          <w:color w:val="000000" w:themeColor="text1"/>
          <w:sz w:val="25"/>
          <w:szCs w:val="25"/>
        </w:rPr>
        <w:t>de la vida  humana, el desinterés normal por aspectos poc</w:t>
      </w:r>
      <w:r w:rsidR="002D2200" w:rsidRPr="006B70E2">
        <w:rPr>
          <w:rFonts w:ascii="Arial" w:hAnsi="Arial" w:cs="Arial"/>
          <w:color w:val="000000" w:themeColor="text1"/>
          <w:sz w:val="25"/>
          <w:szCs w:val="25"/>
        </w:rPr>
        <w:t>o</w:t>
      </w:r>
      <w:r w:rsidRPr="006B70E2">
        <w:rPr>
          <w:rFonts w:ascii="Arial" w:hAnsi="Arial" w:cs="Arial"/>
          <w:color w:val="000000" w:themeColor="text1"/>
          <w:sz w:val="25"/>
          <w:szCs w:val="25"/>
        </w:rPr>
        <w:t xml:space="preserve"> conocidos como la evolución  del planeta, desconocimiento de temas puntuales de la geología marina bases </w:t>
      </w:r>
      <w:r w:rsidR="002D2200" w:rsidRPr="006B70E2">
        <w:rPr>
          <w:rFonts w:ascii="Arial" w:hAnsi="Arial" w:cs="Arial"/>
          <w:color w:val="000000" w:themeColor="text1"/>
          <w:sz w:val="25"/>
          <w:szCs w:val="25"/>
        </w:rPr>
        <w:t xml:space="preserve">para el </w:t>
      </w:r>
      <w:r w:rsidRPr="006B70E2">
        <w:rPr>
          <w:rFonts w:ascii="Arial" w:hAnsi="Arial" w:cs="Arial"/>
          <w:color w:val="000000" w:themeColor="text1"/>
          <w:sz w:val="25"/>
          <w:szCs w:val="25"/>
        </w:rPr>
        <w:t xml:space="preserve">entendimiento académico de la ciencia oceanográfica y la falta de profundidad cognitiva, analítica, reflexiva  de las propiedades  físicas del agua de mar; generan y determinan en la formación del profesional del sector un incipiente compromiso respecto a la sostenibilidad de los recursos hidrobiológicos, indiferencia ante la explotación de las riquezas que guarda  en su </w:t>
      </w:r>
      <w:r w:rsidR="002D2200" w:rsidRPr="006B70E2">
        <w:rPr>
          <w:rFonts w:ascii="Arial" w:hAnsi="Arial" w:cs="Arial"/>
          <w:color w:val="000000" w:themeColor="text1"/>
          <w:sz w:val="25"/>
          <w:szCs w:val="25"/>
        </w:rPr>
        <w:t xml:space="preserve">seno y una </w:t>
      </w:r>
      <w:r w:rsidRPr="006B70E2">
        <w:rPr>
          <w:rFonts w:ascii="Arial" w:hAnsi="Arial" w:cs="Arial"/>
          <w:color w:val="000000" w:themeColor="text1"/>
          <w:sz w:val="25"/>
          <w:szCs w:val="25"/>
        </w:rPr>
        <w:t xml:space="preserve">crónica  </w:t>
      </w:r>
      <w:r w:rsidR="002D2200" w:rsidRPr="006B70E2">
        <w:rPr>
          <w:rFonts w:ascii="Arial" w:hAnsi="Arial" w:cs="Arial"/>
          <w:color w:val="000000" w:themeColor="text1"/>
          <w:sz w:val="25"/>
          <w:szCs w:val="25"/>
        </w:rPr>
        <w:t xml:space="preserve">endeble </w:t>
      </w:r>
      <w:r w:rsidRPr="006B70E2">
        <w:rPr>
          <w:rFonts w:ascii="Arial" w:hAnsi="Arial" w:cs="Arial"/>
          <w:color w:val="000000" w:themeColor="text1"/>
          <w:sz w:val="25"/>
          <w:szCs w:val="25"/>
        </w:rPr>
        <w:t>posición a la contaminación de los océanos.</w:t>
      </w:r>
    </w:p>
    <w:p w:rsidR="00285900" w:rsidRPr="006B70E2" w:rsidRDefault="00285900" w:rsidP="006B70E2">
      <w:pPr>
        <w:pStyle w:val="Sinespaciado"/>
        <w:numPr>
          <w:ilvl w:val="0"/>
          <w:numId w:val="10"/>
        </w:numPr>
        <w:spacing w:line="360" w:lineRule="auto"/>
        <w:jc w:val="both"/>
        <w:rPr>
          <w:rFonts w:ascii="Arial" w:hAnsi="Arial" w:cs="Arial"/>
          <w:color w:val="000000" w:themeColor="text1"/>
          <w:sz w:val="25"/>
          <w:szCs w:val="25"/>
        </w:rPr>
      </w:pPr>
      <w:r w:rsidRPr="006B70E2">
        <w:rPr>
          <w:rFonts w:ascii="Arial" w:hAnsi="Arial" w:cs="Arial"/>
          <w:color w:val="000000" w:themeColor="text1"/>
          <w:sz w:val="25"/>
          <w:szCs w:val="25"/>
        </w:rPr>
        <w:t xml:space="preserve">Los océanos establecen un contenido químico de compuestos y gases situación en el que la salinidad es su característica más peculiar  seguida de sus constituyentes mayores y menores y el PH, </w:t>
      </w:r>
      <w:r w:rsidR="002D2200" w:rsidRPr="006B70E2">
        <w:rPr>
          <w:rFonts w:ascii="Arial" w:hAnsi="Arial" w:cs="Arial"/>
          <w:color w:val="000000" w:themeColor="text1"/>
          <w:sz w:val="25"/>
          <w:szCs w:val="25"/>
        </w:rPr>
        <w:t xml:space="preserve">debiendo </w:t>
      </w:r>
      <w:r w:rsidRPr="006B70E2">
        <w:rPr>
          <w:rFonts w:ascii="Arial" w:hAnsi="Arial" w:cs="Arial"/>
          <w:color w:val="000000" w:themeColor="text1"/>
          <w:sz w:val="25"/>
          <w:szCs w:val="25"/>
        </w:rPr>
        <w:t>establecer</w:t>
      </w:r>
      <w:r w:rsidR="002D2200" w:rsidRPr="006B70E2">
        <w:rPr>
          <w:rFonts w:ascii="Arial" w:hAnsi="Arial" w:cs="Arial"/>
          <w:color w:val="000000" w:themeColor="text1"/>
          <w:sz w:val="25"/>
          <w:szCs w:val="25"/>
        </w:rPr>
        <w:t>se</w:t>
      </w:r>
      <w:r w:rsidRPr="006B70E2">
        <w:rPr>
          <w:rFonts w:ascii="Arial" w:hAnsi="Arial" w:cs="Arial"/>
          <w:color w:val="000000" w:themeColor="text1"/>
          <w:sz w:val="25"/>
          <w:szCs w:val="25"/>
        </w:rPr>
        <w:t xml:space="preserve"> que la Ecología Marina de cada lugar del planeta configuran regiones, zonas y estructuras </w:t>
      </w:r>
      <w:r w:rsidR="002D2200" w:rsidRPr="006B70E2">
        <w:rPr>
          <w:rFonts w:ascii="Arial" w:hAnsi="Arial" w:cs="Arial"/>
          <w:color w:val="000000" w:themeColor="text1"/>
          <w:sz w:val="25"/>
          <w:szCs w:val="25"/>
        </w:rPr>
        <w:t>de múltiples características en los océanos.</w:t>
      </w:r>
    </w:p>
    <w:p w:rsidR="00285900" w:rsidRPr="006B70E2" w:rsidRDefault="00285900" w:rsidP="006B70E2">
      <w:pPr>
        <w:pStyle w:val="Sinespaciado"/>
        <w:spacing w:line="360" w:lineRule="auto"/>
        <w:ind w:left="1069"/>
        <w:jc w:val="both"/>
        <w:rPr>
          <w:rFonts w:ascii="Arial" w:hAnsi="Arial" w:cs="Arial"/>
          <w:color w:val="000000" w:themeColor="text1"/>
          <w:sz w:val="25"/>
          <w:szCs w:val="25"/>
        </w:rPr>
      </w:pPr>
      <w:r w:rsidRPr="006B70E2">
        <w:rPr>
          <w:rFonts w:ascii="Arial" w:hAnsi="Arial" w:cs="Arial"/>
          <w:color w:val="000000" w:themeColor="text1"/>
          <w:sz w:val="25"/>
          <w:szCs w:val="25"/>
        </w:rPr>
        <w:t xml:space="preserve">El tener una observación y criterio holístico de las características químicas en relación con la ecología marina del océano que los cobija a nivel mundial es un reto que implica un gran nivel de análisis y abstracción. </w:t>
      </w:r>
    </w:p>
    <w:p w:rsidR="00285900" w:rsidRPr="006B70E2" w:rsidRDefault="00285900" w:rsidP="006B70E2">
      <w:pPr>
        <w:pStyle w:val="Sinespaciado"/>
        <w:numPr>
          <w:ilvl w:val="0"/>
          <w:numId w:val="10"/>
        </w:numPr>
        <w:spacing w:line="360" w:lineRule="auto"/>
        <w:jc w:val="both"/>
        <w:rPr>
          <w:rFonts w:ascii="Arial" w:hAnsi="Arial" w:cs="Arial"/>
          <w:color w:val="000000" w:themeColor="text1"/>
          <w:sz w:val="25"/>
          <w:szCs w:val="25"/>
        </w:rPr>
      </w:pPr>
      <w:r w:rsidRPr="006B70E2">
        <w:rPr>
          <w:rFonts w:ascii="Arial" w:hAnsi="Arial" w:cs="Arial"/>
          <w:color w:val="000000" w:themeColor="text1"/>
          <w:sz w:val="25"/>
          <w:szCs w:val="25"/>
        </w:rPr>
        <w:t>Los ecosistemas marinos se caracterizan por sus factores físicos – químicos, los organismos marinos que lo habitan y su producción primaria</w:t>
      </w:r>
      <w:r w:rsidR="002D2200" w:rsidRPr="006B70E2">
        <w:rPr>
          <w:rFonts w:ascii="Arial" w:hAnsi="Arial" w:cs="Arial"/>
          <w:color w:val="000000" w:themeColor="text1"/>
          <w:sz w:val="25"/>
          <w:szCs w:val="25"/>
        </w:rPr>
        <w:t xml:space="preserve">;en </w:t>
      </w:r>
      <w:r w:rsidRPr="006B70E2">
        <w:rPr>
          <w:rFonts w:ascii="Arial" w:hAnsi="Arial" w:cs="Arial"/>
          <w:color w:val="000000" w:themeColor="text1"/>
          <w:sz w:val="25"/>
          <w:szCs w:val="25"/>
        </w:rPr>
        <w:t xml:space="preserve">la hidrografía pesquera, los factores ambientales como la temperatura y la luz tiene un rol decisivo en la vida de los peces. Estos aspectos están influenciados permanentemente por la circulación atmosférica y las olas. </w:t>
      </w:r>
    </w:p>
    <w:p w:rsidR="00285900" w:rsidRPr="006B70E2" w:rsidRDefault="00285900" w:rsidP="006B70E2">
      <w:pPr>
        <w:pStyle w:val="Sinespaciado"/>
        <w:spacing w:line="360" w:lineRule="auto"/>
        <w:ind w:left="1069"/>
        <w:jc w:val="both"/>
        <w:rPr>
          <w:rFonts w:ascii="Arial" w:hAnsi="Arial" w:cs="Arial"/>
          <w:color w:val="000000" w:themeColor="text1"/>
          <w:sz w:val="25"/>
          <w:szCs w:val="25"/>
        </w:rPr>
      </w:pPr>
      <w:r w:rsidRPr="006B70E2">
        <w:rPr>
          <w:rFonts w:ascii="Arial" w:hAnsi="Arial" w:cs="Arial"/>
          <w:color w:val="000000" w:themeColor="text1"/>
          <w:sz w:val="25"/>
          <w:szCs w:val="25"/>
        </w:rPr>
        <w:t>El explicar, analizar y prevenir las anomalías y trastornos a nivel local y mundial que ocasionan los fenómenos de circulación atmosférica y oceánica es una exigencia para la aptitud y actitud de los involucrados en el sector pesquero.</w:t>
      </w:r>
    </w:p>
    <w:p w:rsidR="00285900" w:rsidRPr="006B70E2" w:rsidRDefault="002A6F35" w:rsidP="006B70E2">
      <w:pPr>
        <w:pStyle w:val="Sinespaciado"/>
        <w:numPr>
          <w:ilvl w:val="0"/>
          <w:numId w:val="10"/>
        </w:numPr>
        <w:spacing w:line="360" w:lineRule="auto"/>
        <w:jc w:val="both"/>
        <w:rPr>
          <w:rFonts w:ascii="Arial" w:hAnsi="Arial" w:cs="Arial"/>
          <w:color w:val="000000" w:themeColor="text1"/>
          <w:sz w:val="25"/>
          <w:szCs w:val="25"/>
        </w:rPr>
      </w:pPr>
      <w:r w:rsidRPr="006B70E2">
        <w:rPr>
          <w:rFonts w:ascii="Arial" w:hAnsi="Arial" w:cs="Arial"/>
          <w:color w:val="000000" w:themeColor="text1"/>
          <w:sz w:val="25"/>
          <w:szCs w:val="25"/>
        </w:rPr>
        <w:t>El origen de las mareas son fuerzas de interrelación cósmica, las corrientes oceánicas, son productos de la combinación de las características geográficas  geológicas submarina</w:t>
      </w:r>
      <w:r w:rsidR="002D2200" w:rsidRPr="006B70E2">
        <w:rPr>
          <w:rFonts w:ascii="Arial" w:hAnsi="Arial" w:cs="Arial"/>
          <w:color w:val="000000" w:themeColor="text1"/>
          <w:sz w:val="25"/>
          <w:szCs w:val="25"/>
        </w:rPr>
        <w:t>s</w:t>
      </w:r>
      <w:r w:rsidRPr="006B70E2">
        <w:rPr>
          <w:rFonts w:ascii="Arial" w:hAnsi="Arial" w:cs="Arial"/>
          <w:color w:val="000000" w:themeColor="text1"/>
          <w:sz w:val="25"/>
          <w:szCs w:val="25"/>
        </w:rPr>
        <w:t xml:space="preserve">, cósmicas y atmosférica planetarias que caracteriza a los océanos. </w:t>
      </w:r>
    </w:p>
    <w:p w:rsidR="002A6F35" w:rsidRPr="006B70E2" w:rsidRDefault="002A6F35" w:rsidP="006B70E2">
      <w:pPr>
        <w:pStyle w:val="Sinespaciado"/>
        <w:spacing w:line="360" w:lineRule="auto"/>
        <w:ind w:left="1069"/>
        <w:jc w:val="both"/>
        <w:rPr>
          <w:rFonts w:ascii="Arial" w:hAnsi="Arial" w:cs="Arial"/>
          <w:color w:val="000000" w:themeColor="text1"/>
          <w:sz w:val="25"/>
          <w:szCs w:val="25"/>
        </w:rPr>
      </w:pPr>
      <w:r w:rsidRPr="006B70E2">
        <w:rPr>
          <w:rFonts w:ascii="Arial" w:hAnsi="Arial" w:cs="Arial"/>
          <w:color w:val="000000" w:themeColor="text1"/>
          <w:sz w:val="25"/>
          <w:szCs w:val="25"/>
        </w:rPr>
        <w:t xml:space="preserve">La contaminación marina es </w:t>
      </w:r>
      <w:r w:rsidR="002D2200" w:rsidRPr="006B70E2">
        <w:rPr>
          <w:rFonts w:ascii="Arial" w:hAnsi="Arial" w:cs="Arial"/>
          <w:color w:val="000000" w:themeColor="text1"/>
          <w:sz w:val="25"/>
          <w:szCs w:val="25"/>
        </w:rPr>
        <w:t>resultado</w:t>
      </w:r>
      <w:r w:rsidRPr="006B70E2">
        <w:rPr>
          <w:rFonts w:ascii="Arial" w:hAnsi="Arial" w:cs="Arial"/>
          <w:color w:val="000000" w:themeColor="text1"/>
          <w:sz w:val="25"/>
          <w:szCs w:val="25"/>
        </w:rPr>
        <w:t>del crecimiento poblacional y del d</w:t>
      </w:r>
      <w:r w:rsidR="002D2200" w:rsidRPr="006B70E2">
        <w:rPr>
          <w:rFonts w:ascii="Arial" w:hAnsi="Arial" w:cs="Arial"/>
          <w:color w:val="000000" w:themeColor="text1"/>
          <w:sz w:val="25"/>
          <w:szCs w:val="25"/>
        </w:rPr>
        <w:t xml:space="preserve">esarrollo industrial y tecnológico </w:t>
      </w:r>
      <w:r w:rsidRPr="006B70E2">
        <w:rPr>
          <w:rFonts w:ascii="Arial" w:hAnsi="Arial" w:cs="Arial"/>
          <w:color w:val="000000" w:themeColor="text1"/>
          <w:sz w:val="25"/>
          <w:szCs w:val="25"/>
        </w:rPr>
        <w:t xml:space="preserve">del ser humano. </w:t>
      </w:r>
    </w:p>
    <w:p w:rsidR="002A6F35" w:rsidRPr="006B70E2" w:rsidRDefault="002A6F35" w:rsidP="006B70E2">
      <w:pPr>
        <w:pStyle w:val="Sinespaciado"/>
        <w:spacing w:line="360" w:lineRule="auto"/>
        <w:ind w:left="1069"/>
        <w:jc w:val="both"/>
        <w:rPr>
          <w:rFonts w:ascii="Arial" w:hAnsi="Arial" w:cs="Arial"/>
          <w:color w:val="000000" w:themeColor="text1"/>
          <w:sz w:val="25"/>
          <w:szCs w:val="25"/>
        </w:rPr>
      </w:pPr>
      <w:r w:rsidRPr="006B70E2">
        <w:rPr>
          <w:rFonts w:ascii="Arial" w:hAnsi="Arial" w:cs="Arial"/>
          <w:color w:val="000000" w:themeColor="text1"/>
          <w:sz w:val="25"/>
          <w:szCs w:val="25"/>
        </w:rPr>
        <w:t xml:space="preserve">El comprender y </w:t>
      </w:r>
      <w:r w:rsidR="002D2200" w:rsidRPr="006B70E2">
        <w:rPr>
          <w:rFonts w:ascii="Arial" w:hAnsi="Arial" w:cs="Arial"/>
          <w:color w:val="000000" w:themeColor="text1"/>
          <w:sz w:val="25"/>
          <w:szCs w:val="25"/>
        </w:rPr>
        <w:t xml:space="preserve">manejar </w:t>
      </w:r>
      <w:r w:rsidRPr="006B70E2">
        <w:rPr>
          <w:rFonts w:ascii="Arial" w:hAnsi="Arial" w:cs="Arial"/>
          <w:color w:val="000000" w:themeColor="text1"/>
          <w:sz w:val="25"/>
          <w:szCs w:val="25"/>
        </w:rPr>
        <w:t>los criterios de origen de las mareas está ligado a las actividades de explotación de los océanos por parte del hombre.</w:t>
      </w:r>
    </w:p>
    <w:p w:rsidR="002A6F35" w:rsidRDefault="002A6F35" w:rsidP="006B70E2">
      <w:pPr>
        <w:pStyle w:val="Sinespaciado"/>
        <w:spacing w:line="360" w:lineRule="auto"/>
        <w:ind w:left="1069"/>
        <w:jc w:val="both"/>
        <w:rPr>
          <w:rFonts w:ascii="Arial" w:hAnsi="Arial" w:cs="Arial"/>
          <w:color w:val="000000" w:themeColor="text1"/>
          <w:sz w:val="25"/>
          <w:szCs w:val="25"/>
        </w:rPr>
      </w:pPr>
      <w:r w:rsidRPr="006B70E2">
        <w:rPr>
          <w:rFonts w:ascii="Arial" w:hAnsi="Arial" w:cs="Arial"/>
          <w:color w:val="000000" w:themeColor="text1"/>
          <w:sz w:val="25"/>
          <w:szCs w:val="25"/>
        </w:rPr>
        <w:t xml:space="preserve">El conocimiento de la </w:t>
      </w:r>
      <w:r w:rsidR="002D2200" w:rsidRPr="006B70E2">
        <w:rPr>
          <w:rFonts w:ascii="Arial" w:hAnsi="Arial" w:cs="Arial"/>
          <w:color w:val="000000" w:themeColor="text1"/>
          <w:sz w:val="25"/>
          <w:szCs w:val="25"/>
        </w:rPr>
        <w:t xml:space="preserve">dinámica de las </w:t>
      </w:r>
      <w:r w:rsidRPr="006B70E2">
        <w:rPr>
          <w:rFonts w:ascii="Arial" w:hAnsi="Arial" w:cs="Arial"/>
          <w:color w:val="000000" w:themeColor="text1"/>
          <w:sz w:val="25"/>
          <w:szCs w:val="25"/>
        </w:rPr>
        <w:t>corrientes oceánic</w:t>
      </w:r>
      <w:r w:rsidR="002D2200" w:rsidRPr="006B70E2">
        <w:rPr>
          <w:rFonts w:ascii="Arial" w:hAnsi="Arial" w:cs="Arial"/>
          <w:color w:val="000000" w:themeColor="text1"/>
          <w:sz w:val="25"/>
          <w:szCs w:val="25"/>
        </w:rPr>
        <w:t>as</w:t>
      </w:r>
      <w:r w:rsidRPr="006B70E2">
        <w:rPr>
          <w:rFonts w:ascii="Arial" w:hAnsi="Arial" w:cs="Arial"/>
          <w:color w:val="000000" w:themeColor="text1"/>
          <w:sz w:val="25"/>
          <w:szCs w:val="25"/>
        </w:rPr>
        <w:t xml:space="preserve">sirven para predecir </w:t>
      </w:r>
      <w:r w:rsidR="00E021FD" w:rsidRPr="006B70E2">
        <w:rPr>
          <w:rFonts w:ascii="Arial" w:hAnsi="Arial" w:cs="Arial"/>
          <w:color w:val="000000" w:themeColor="text1"/>
          <w:sz w:val="25"/>
          <w:szCs w:val="25"/>
        </w:rPr>
        <w:t>su comportamiento</w:t>
      </w:r>
      <w:r w:rsidRPr="006B70E2">
        <w:rPr>
          <w:rFonts w:ascii="Arial" w:hAnsi="Arial" w:cs="Arial"/>
          <w:color w:val="000000" w:themeColor="text1"/>
          <w:sz w:val="25"/>
          <w:szCs w:val="25"/>
        </w:rPr>
        <w:t xml:space="preserve"> en relación con actividades relacionadas y su aprovechamiento energético. Reflexionar y tomar posición respecto a la protección del medio ambiente marino y la explotación sostenible de sus riquezas</w:t>
      </w:r>
      <w:r w:rsidR="002D2200" w:rsidRPr="006B70E2">
        <w:rPr>
          <w:rFonts w:ascii="Arial" w:hAnsi="Arial" w:cs="Arial"/>
          <w:color w:val="000000" w:themeColor="text1"/>
          <w:sz w:val="25"/>
          <w:szCs w:val="25"/>
        </w:rPr>
        <w:t xml:space="preserve"> es el mayor reto a asimilar para el estudiante lo cual deberá demostrarlo. </w:t>
      </w:r>
    </w:p>
    <w:p w:rsidR="00E203A6" w:rsidRDefault="00E203A6" w:rsidP="006B70E2">
      <w:pPr>
        <w:pStyle w:val="Sinespaciado"/>
        <w:spacing w:line="360" w:lineRule="auto"/>
        <w:ind w:left="1069"/>
        <w:jc w:val="both"/>
        <w:rPr>
          <w:rFonts w:ascii="Arial" w:hAnsi="Arial" w:cs="Arial"/>
          <w:color w:val="000000" w:themeColor="text1"/>
          <w:szCs w:val="25"/>
        </w:rPr>
      </w:pPr>
      <w:r w:rsidRPr="00E203A6">
        <w:rPr>
          <w:rFonts w:ascii="Arial" w:hAnsi="Arial" w:cs="Arial"/>
          <w:color w:val="000000" w:themeColor="text1"/>
          <w:szCs w:val="25"/>
        </w:rPr>
        <w:t xml:space="preserve">                                                     </w:t>
      </w:r>
    </w:p>
    <w:p w:rsidR="00E203A6" w:rsidRDefault="00E203A6" w:rsidP="006B70E2">
      <w:pPr>
        <w:pStyle w:val="Sinespaciado"/>
        <w:spacing w:line="360" w:lineRule="auto"/>
        <w:ind w:left="1069"/>
        <w:jc w:val="both"/>
        <w:rPr>
          <w:rFonts w:ascii="Arial" w:hAnsi="Arial" w:cs="Arial"/>
          <w:color w:val="000000" w:themeColor="text1"/>
          <w:szCs w:val="25"/>
        </w:rPr>
      </w:pPr>
    </w:p>
    <w:p w:rsidR="00E203A6" w:rsidRPr="00E203A6" w:rsidRDefault="00E203A6" w:rsidP="006B70E2">
      <w:pPr>
        <w:pStyle w:val="Sinespaciado"/>
        <w:spacing w:line="360" w:lineRule="auto"/>
        <w:ind w:left="1069"/>
        <w:jc w:val="both"/>
        <w:rPr>
          <w:rFonts w:ascii="Arial" w:hAnsi="Arial" w:cs="Arial"/>
          <w:color w:val="000000" w:themeColor="text1"/>
          <w:szCs w:val="25"/>
        </w:rPr>
      </w:pPr>
      <w:r>
        <w:rPr>
          <w:rFonts w:ascii="Arial" w:hAnsi="Arial" w:cs="Arial"/>
          <w:color w:val="000000" w:themeColor="text1"/>
          <w:szCs w:val="25"/>
        </w:rPr>
        <w:t xml:space="preserve">                                                                             </w:t>
      </w:r>
      <w:r w:rsidRPr="00E203A6">
        <w:rPr>
          <w:rFonts w:ascii="Arial" w:hAnsi="Arial" w:cs="Arial"/>
          <w:color w:val="000000" w:themeColor="text1"/>
          <w:szCs w:val="25"/>
        </w:rPr>
        <w:t xml:space="preserve">     HUACHO 15 DE FEBRERO DEL 2018</w:t>
      </w:r>
    </w:p>
    <w:p w:rsidR="00E203A6" w:rsidRPr="00E203A6" w:rsidRDefault="00E203A6" w:rsidP="006B70E2">
      <w:pPr>
        <w:pStyle w:val="Sinespaciado"/>
        <w:spacing w:line="360" w:lineRule="auto"/>
        <w:ind w:left="1069"/>
        <w:jc w:val="both"/>
        <w:rPr>
          <w:rFonts w:ascii="Arial" w:hAnsi="Arial" w:cs="Arial"/>
          <w:color w:val="000000" w:themeColor="text1"/>
          <w:szCs w:val="25"/>
        </w:rPr>
      </w:pPr>
      <w:r w:rsidRPr="00E203A6">
        <w:rPr>
          <w:rFonts w:ascii="Arial" w:hAnsi="Arial" w:cs="Arial"/>
          <w:color w:val="000000" w:themeColor="text1"/>
          <w:szCs w:val="25"/>
        </w:rPr>
        <w:t xml:space="preserve">                                       </w:t>
      </w:r>
    </w:p>
    <w:p w:rsidR="00E203A6" w:rsidRDefault="00E203A6" w:rsidP="006B70E2">
      <w:pPr>
        <w:pStyle w:val="Sinespaciado"/>
        <w:spacing w:line="360" w:lineRule="auto"/>
        <w:ind w:left="1069"/>
        <w:jc w:val="both"/>
        <w:rPr>
          <w:rFonts w:ascii="Arial" w:hAnsi="Arial" w:cs="Arial"/>
          <w:color w:val="000000" w:themeColor="text1"/>
          <w:sz w:val="25"/>
          <w:szCs w:val="25"/>
        </w:rPr>
      </w:pPr>
    </w:p>
    <w:p w:rsidR="00E203A6" w:rsidRDefault="00E203A6" w:rsidP="006B70E2">
      <w:pPr>
        <w:pStyle w:val="Sinespaciado"/>
        <w:spacing w:line="360" w:lineRule="auto"/>
        <w:ind w:left="1069"/>
        <w:jc w:val="both"/>
        <w:rPr>
          <w:rFonts w:ascii="Arial" w:hAnsi="Arial" w:cs="Arial"/>
          <w:color w:val="000000" w:themeColor="text1"/>
          <w:sz w:val="25"/>
          <w:szCs w:val="25"/>
        </w:rPr>
      </w:pPr>
      <w:r>
        <w:rPr>
          <w:rFonts w:ascii="Arial" w:hAnsi="Arial" w:cs="Arial"/>
          <w:color w:val="000000" w:themeColor="text1"/>
          <w:sz w:val="25"/>
          <w:szCs w:val="25"/>
        </w:rPr>
        <w:t xml:space="preserve">                                             </w:t>
      </w:r>
    </w:p>
    <w:p w:rsidR="00E203A6" w:rsidRDefault="00E203A6" w:rsidP="006B70E2">
      <w:pPr>
        <w:pStyle w:val="Sinespaciado"/>
        <w:spacing w:line="360" w:lineRule="auto"/>
        <w:ind w:left="1069"/>
        <w:jc w:val="both"/>
        <w:rPr>
          <w:rFonts w:ascii="Arial" w:hAnsi="Arial" w:cs="Arial"/>
          <w:color w:val="000000" w:themeColor="text1"/>
          <w:sz w:val="25"/>
          <w:szCs w:val="25"/>
        </w:rPr>
      </w:pPr>
    </w:p>
    <w:p w:rsidR="00E203A6" w:rsidRDefault="00E203A6" w:rsidP="006B70E2">
      <w:pPr>
        <w:pStyle w:val="Sinespaciado"/>
        <w:spacing w:line="360" w:lineRule="auto"/>
        <w:ind w:left="1069"/>
        <w:jc w:val="both"/>
        <w:rPr>
          <w:rFonts w:ascii="Arial" w:hAnsi="Arial" w:cs="Arial"/>
          <w:color w:val="000000" w:themeColor="text1"/>
          <w:sz w:val="25"/>
          <w:szCs w:val="25"/>
        </w:rPr>
      </w:pPr>
    </w:p>
    <w:p w:rsidR="00E203A6" w:rsidRDefault="005C1A12" w:rsidP="006B70E2">
      <w:pPr>
        <w:pStyle w:val="Sinespaciado"/>
        <w:spacing w:line="360" w:lineRule="auto"/>
        <w:ind w:left="1069"/>
        <w:jc w:val="both"/>
        <w:rPr>
          <w:rFonts w:ascii="Arial" w:hAnsi="Arial" w:cs="Arial"/>
          <w:color w:val="000000" w:themeColor="text1"/>
          <w:sz w:val="25"/>
          <w:szCs w:val="25"/>
        </w:rPr>
      </w:pPr>
      <w:r>
        <w:rPr>
          <w:rFonts w:ascii="Arial" w:hAnsi="Arial" w:cs="Arial"/>
          <w:noProof/>
          <w:color w:val="000000" w:themeColor="text1"/>
          <w:sz w:val="25"/>
          <w:szCs w:val="25"/>
          <w:lang w:eastAsia="es-PE"/>
        </w:rPr>
        <mc:AlternateContent>
          <mc:Choice Requires="wps">
            <w:drawing>
              <wp:anchor distT="0" distB="0" distL="114300" distR="114300" simplePos="0" relativeHeight="251661312" behindDoc="0" locked="0" layoutInCell="1" allowOverlap="1">
                <wp:simplePos x="0" y="0"/>
                <wp:positionH relativeFrom="column">
                  <wp:posOffset>4243705</wp:posOffset>
                </wp:positionH>
                <wp:positionV relativeFrom="paragraph">
                  <wp:posOffset>211455</wp:posOffset>
                </wp:positionV>
                <wp:extent cx="2049780" cy="0"/>
                <wp:effectExtent l="6350" t="12065" r="10795"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722EF5" id="_x0000_t32" coordsize="21600,21600" o:spt="32" o:oned="t" path="m,l21600,21600e" filled="f">
                <v:path arrowok="t" fillok="f" o:connecttype="none"/>
                <o:lock v:ext="edit" shapetype="t"/>
              </v:shapetype>
              <v:shape id="AutoShape 4" o:spid="_x0000_s1026" type="#_x0000_t32" style="position:absolute;margin-left:334.15pt;margin-top:16.65pt;width:161.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YBq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TtJ88TAH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"/>
            </w:pict>
          </mc:Fallback>
        </mc:AlternateContent>
      </w:r>
    </w:p>
    <w:p w:rsidR="00E203A6" w:rsidRPr="00C53283" w:rsidRDefault="00E203A6" w:rsidP="006B70E2">
      <w:pPr>
        <w:pStyle w:val="Sinespaciado"/>
        <w:spacing w:line="360" w:lineRule="auto"/>
        <w:ind w:left="1069"/>
        <w:jc w:val="both"/>
        <w:rPr>
          <w:rFonts w:ascii="Arial" w:hAnsi="Arial" w:cs="Arial"/>
          <w:color w:val="000000" w:themeColor="text1"/>
          <w:sz w:val="16"/>
          <w:szCs w:val="20"/>
        </w:rPr>
      </w:pPr>
      <w:r>
        <w:rPr>
          <w:rFonts w:ascii="Arial" w:hAnsi="Arial" w:cs="Arial"/>
          <w:color w:val="000000" w:themeColor="text1"/>
          <w:sz w:val="25"/>
          <w:szCs w:val="25"/>
        </w:rPr>
        <w:t xml:space="preserve">                                                                                  </w:t>
      </w:r>
      <w:r w:rsidRPr="00C53283">
        <w:rPr>
          <w:rFonts w:ascii="Arial" w:hAnsi="Arial" w:cs="Arial"/>
          <w:color w:val="000000" w:themeColor="text1"/>
          <w:sz w:val="16"/>
          <w:szCs w:val="20"/>
        </w:rPr>
        <w:t>ING. JUAN EDUARDO NAVARRO ROJAS</w:t>
      </w:r>
    </w:p>
    <w:p w:rsidR="00E203A6" w:rsidRPr="00C53283" w:rsidRDefault="00E203A6" w:rsidP="006B70E2">
      <w:pPr>
        <w:pStyle w:val="Sinespaciado"/>
        <w:spacing w:line="360" w:lineRule="auto"/>
        <w:ind w:left="1069"/>
        <w:jc w:val="both"/>
        <w:rPr>
          <w:rFonts w:ascii="Arial" w:hAnsi="Arial" w:cs="Arial"/>
          <w:color w:val="000000" w:themeColor="text1"/>
          <w:sz w:val="16"/>
          <w:szCs w:val="20"/>
        </w:rPr>
      </w:pPr>
      <w:r w:rsidRPr="00C53283">
        <w:rPr>
          <w:rFonts w:ascii="Arial" w:hAnsi="Arial" w:cs="Arial"/>
          <w:color w:val="000000" w:themeColor="text1"/>
          <w:sz w:val="16"/>
          <w:szCs w:val="20"/>
        </w:rPr>
        <w:t xml:space="preserve">                                                                                                                             DOCENTE.</w:t>
      </w:r>
      <w:r w:rsidRPr="00C53283">
        <w:rPr>
          <w:rFonts w:ascii="Arial" w:hAnsi="Arial" w:cs="Arial"/>
          <w:color w:val="000000" w:themeColor="text1"/>
          <w:sz w:val="20"/>
          <w:szCs w:val="25"/>
        </w:rPr>
        <w:t xml:space="preserve"> </w:t>
      </w:r>
      <w:r w:rsidRPr="00C53283">
        <w:rPr>
          <w:rFonts w:ascii="Arial" w:hAnsi="Arial" w:cs="Arial"/>
          <w:color w:val="000000" w:themeColor="text1"/>
          <w:sz w:val="16"/>
          <w:szCs w:val="20"/>
        </w:rPr>
        <w:t>ADSCRITO A LA FACULTAD DE</w:t>
      </w:r>
    </w:p>
    <w:p w:rsidR="00E203A6" w:rsidRPr="00C53283" w:rsidRDefault="00E203A6" w:rsidP="006B70E2">
      <w:pPr>
        <w:pStyle w:val="Sinespaciado"/>
        <w:spacing w:line="360" w:lineRule="auto"/>
        <w:ind w:left="1069"/>
        <w:jc w:val="both"/>
        <w:rPr>
          <w:rFonts w:ascii="Arial" w:hAnsi="Arial" w:cs="Arial"/>
          <w:color w:val="000000" w:themeColor="text1"/>
          <w:sz w:val="16"/>
          <w:szCs w:val="20"/>
        </w:rPr>
      </w:pPr>
      <w:r w:rsidRPr="00C53283">
        <w:rPr>
          <w:rFonts w:ascii="Arial" w:hAnsi="Arial" w:cs="Arial"/>
          <w:color w:val="000000" w:themeColor="text1"/>
          <w:sz w:val="16"/>
          <w:szCs w:val="20"/>
        </w:rPr>
        <w:t xml:space="preserve">                                                                                                                                            INGENIERIA PESQUERA</w:t>
      </w:r>
    </w:p>
    <w:sectPr w:rsidR="00E203A6" w:rsidRPr="00C53283" w:rsidSect="00D04436">
      <w:pgSz w:w="11907" w:h="16840" w:code="9"/>
      <w:pgMar w:top="1701" w:right="992" w:bottom="1418"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78C" w:rsidRDefault="0019778C" w:rsidP="00182E05">
      <w:pPr>
        <w:spacing w:after="0" w:line="240" w:lineRule="auto"/>
      </w:pPr>
      <w:r>
        <w:separator/>
      </w:r>
    </w:p>
  </w:endnote>
  <w:endnote w:type="continuationSeparator" w:id="0">
    <w:p w:rsidR="0019778C" w:rsidRDefault="0019778C" w:rsidP="00182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671143"/>
      <w:docPartObj>
        <w:docPartGallery w:val="Page Numbers (Bottom of Page)"/>
        <w:docPartUnique/>
      </w:docPartObj>
    </w:sdtPr>
    <w:sdtEndPr/>
    <w:sdtContent>
      <w:p w:rsidR="00E203A6" w:rsidRDefault="00E203A6">
        <w:pPr>
          <w:pStyle w:val="Piedepgina"/>
          <w:jc w:val="right"/>
        </w:pPr>
        <w:r>
          <w:fldChar w:fldCharType="begin"/>
        </w:r>
        <w:r>
          <w:instrText>PAGE   \* MERGEFORMAT</w:instrText>
        </w:r>
        <w:r>
          <w:fldChar w:fldCharType="separate"/>
        </w:r>
        <w:r w:rsidR="0019778C" w:rsidRPr="0019778C">
          <w:rPr>
            <w:noProof/>
            <w:lang w:val="es-ES"/>
          </w:rPr>
          <w:t>1</w:t>
        </w:r>
        <w:r>
          <w:fldChar w:fldCharType="end"/>
        </w:r>
      </w:p>
    </w:sdtContent>
  </w:sdt>
  <w:p w:rsidR="00E203A6" w:rsidRDefault="00E203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78C" w:rsidRDefault="0019778C" w:rsidP="00182E05">
      <w:pPr>
        <w:spacing w:after="0" w:line="240" w:lineRule="auto"/>
      </w:pPr>
      <w:r>
        <w:separator/>
      </w:r>
    </w:p>
  </w:footnote>
  <w:footnote w:type="continuationSeparator" w:id="0">
    <w:p w:rsidR="0019778C" w:rsidRDefault="0019778C" w:rsidP="00182E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528CD"/>
    <w:multiLevelType w:val="hybridMultilevel"/>
    <w:tmpl w:val="A03249DC"/>
    <w:lvl w:ilvl="0" w:tplc="10C0F398">
      <w:start w:val="1"/>
      <w:numFmt w:val="decimal"/>
      <w:lvlText w:val="%1."/>
      <w:lvlJc w:val="left"/>
      <w:pPr>
        <w:ind w:left="1162" w:hanging="360"/>
      </w:pPr>
      <w:rPr>
        <w:rFonts w:hint="default"/>
      </w:rPr>
    </w:lvl>
    <w:lvl w:ilvl="1" w:tplc="280A0019" w:tentative="1">
      <w:start w:val="1"/>
      <w:numFmt w:val="lowerLetter"/>
      <w:lvlText w:val="%2."/>
      <w:lvlJc w:val="left"/>
      <w:pPr>
        <w:ind w:left="1882" w:hanging="360"/>
      </w:pPr>
    </w:lvl>
    <w:lvl w:ilvl="2" w:tplc="280A001B" w:tentative="1">
      <w:start w:val="1"/>
      <w:numFmt w:val="lowerRoman"/>
      <w:lvlText w:val="%3."/>
      <w:lvlJc w:val="right"/>
      <w:pPr>
        <w:ind w:left="2602" w:hanging="180"/>
      </w:pPr>
    </w:lvl>
    <w:lvl w:ilvl="3" w:tplc="280A000F" w:tentative="1">
      <w:start w:val="1"/>
      <w:numFmt w:val="decimal"/>
      <w:lvlText w:val="%4."/>
      <w:lvlJc w:val="left"/>
      <w:pPr>
        <w:ind w:left="3322" w:hanging="360"/>
      </w:pPr>
    </w:lvl>
    <w:lvl w:ilvl="4" w:tplc="280A0019" w:tentative="1">
      <w:start w:val="1"/>
      <w:numFmt w:val="lowerLetter"/>
      <w:lvlText w:val="%5."/>
      <w:lvlJc w:val="left"/>
      <w:pPr>
        <w:ind w:left="4042" w:hanging="360"/>
      </w:pPr>
    </w:lvl>
    <w:lvl w:ilvl="5" w:tplc="280A001B" w:tentative="1">
      <w:start w:val="1"/>
      <w:numFmt w:val="lowerRoman"/>
      <w:lvlText w:val="%6."/>
      <w:lvlJc w:val="right"/>
      <w:pPr>
        <w:ind w:left="4762" w:hanging="180"/>
      </w:pPr>
    </w:lvl>
    <w:lvl w:ilvl="6" w:tplc="280A000F" w:tentative="1">
      <w:start w:val="1"/>
      <w:numFmt w:val="decimal"/>
      <w:lvlText w:val="%7."/>
      <w:lvlJc w:val="left"/>
      <w:pPr>
        <w:ind w:left="5482" w:hanging="360"/>
      </w:pPr>
    </w:lvl>
    <w:lvl w:ilvl="7" w:tplc="280A0019" w:tentative="1">
      <w:start w:val="1"/>
      <w:numFmt w:val="lowerLetter"/>
      <w:lvlText w:val="%8."/>
      <w:lvlJc w:val="left"/>
      <w:pPr>
        <w:ind w:left="6202" w:hanging="360"/>
      </w:pPr>
    </w:lvl>
    <w:lvl w:ilvl="8" w:tplc="280A001B" w:tentative="1">
      <w:start w:val="1"/>
      <w:numFmt w:val="lowerRoman"/>
      <w:lvlText w:val="%9."/>
      <w:lvlJc w:val="right"/>
      <w:pPr>
        <w:ind w:left="6922" w:hanging="180"/>
      </w:pPr>
    </w:lvl>
  </w:abstractNum>
  <w:abstractNum w:abstractNumId="1" w15:restartNumberingAfterBreak="0">
    <w:nsid w:val="0DA06783"/>
    <w:multiLevelType w:val="hybridMultilevel"/>
    <w:tmpl w:val="F4A28B8A"/>
    <w:lvl w:ilvl="0" w:tplc="F8D4783C">
      <w:start w:val="6"/>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09A1063"/>
    <w:multiLevelType w:val="hybridMultilevel"/>
    <w:tmpl w:val="C854FCC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CCD101D"/>
    <w:multiLevelType w:val="multilevel"/>
    <w:tmpl w:val="55DAECB6"/>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rPr>
    </w:lvl>
    <w:lvl w:ilvl="2">
      <w:start w:val="1"/>
      <w:numFmt w:val="upperLetter"/>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F025779"/>
    <w:multiLevelType w:val="hybridMultilevel"/>
    <w:tmpl w:val="F4A28B8A"/>
    <w:lvl w:ilvl="0" w:tplc="F8D4783C">
      <w:start w:val="6"/>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38A1103"/>
    <w:multiLevelType w:val="hybridMultilevel"/>
    <w:tmpl w:val="344CB81E"/>
    <w:lvl w:ilvl="0" w:tplc="09345F22">
      <w:start w:val="1"/>
      <w:numFmt w:val="decimal"/>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6" w15:restartNumberingAfterBreak="0">
    <w:nsid w:val="24C72D0A"/>
    <w:multiLevelType w:val="hybridMultilevel"/>
    <w:tmpl w:val="B052C5D8"/>
    <w:lvl w:ilvl="0" w:tplc="E1CC04E2">
      <w:start w:val="1"/>
      <w:numFmt w:val="decimal"/>
      <w:lvlText w:val="%1."/>
      <w:lvlJc w:val="left"/>
      <w:pPr>
        <w:ind w:left="1162" w:hanging="360"/>
      </w:pPr>
      <w:rPr>
        <w:rFonts w:hint="default"/>
      </w:rPr>
    </w:lvl>
    <w:lvl w:ilvl="1" w:tplc="280A0019" w:tentative="1">
      <w:start w:val="1"/>
      <w:numFmt w:val="lowerLetter"/>
      <w:lvlText w:val="%2."/>
      <w:lvlJc w:val="left"/>
      <w:pPr>
        <w:ind w:left="1882" w:hanging="360"/>
      </w:pPr>
    </w:lvl>
    <w:lvl w:ilvl="2" w:tplc="280A001B" w:tentative="1">
      <w:start w:val="1"/>
      <w:numFmt w:val="lowerRoman"/>
      <w:lvlText w:val="%3."/>
      <w:lvlJc w:val="right"/>
      <w:pPr>
        <w:ind w:left="2602" w:hanging="180"/>
      </w:pPr>
    </w:lvl>
    <w:lvl w:ilvl="3" w:tplc="280A000F" w:tentative="1">
      <w:start w:val="1"/>
      <w:numFmt w:val="decimal"/>
      <w:lvlText w:val="%4."/>
      <w:lvlJc w:val="left"/>
      <w:pPr>
        <w:ind w:left="3322" w:hanging="360"/>
      </w:pPr>
    </w:lvl>
    <w:lvl w:ilvl="4" w:tplc="280A0019" w:tentative="1">
      <w:start w:val="1"/>
      <w:numFmt w:val="lowerLetter"/>
      <w:lvlText w:val="%5."/>
      <w:lvlJc w:val="left"/>
      <w:pPr>
        <w:ind w:left="4042" w:hanging="360"/>
      </w:pPr>
    </w:lvl>
    <w:lvl w:ilvl="5" w:tplc="280A001B" w:tentative="1">
      <w:start w:val="1"/>
      <w:numFmt w:val="lowerRoman"/>
      <w:lvlText w:val="%6."/>
      <w:lvlJc w:val="right"/>
      <w:pPr>
        <w:ind w:left="4762" w:hanging="180"/>
      </w:pPr>
    </w:lvl>
    <w:lvl w:ilvl="6" w:tplc="280A000F" w:tentative="1">
      <w:start w:val="1"/>
      <w:numFmt w:val="decimal"/>
      <w:lvlText w:val="%7."/>
      <w:lvlJc w:val="left"/>
      <w:pPr>
        <w:ind w:left="5482" w:hanging="360"/>
      </w:pPr>
    </w:lvl>
    <w:lvl w:ilvl="7" w:tplc="280A0019" w:tentative="1">
      <w:start w:val="1"/>
      <w:numFmt w:val="lowerLetter"/>
      <w:lvlText w:val="%8."/>
      <w:lvlJc w:val="left"/>
      <w:pPr>
        <w:ind w:left="6202" w:hanging="360"/>
      </w:pPr>
    </w:lvl>
    <w:lvl w:ilvl="8" w:tplc="280A001B" w:tentative="1">
      <w:start w:val="1"/>
      <w:numFmt w:val="lowerRoman"/>
      <w:lvlText w:val="%9."/>
      <w:lvlJc w:val="right"/>
      <w:pPr>
        <w:ind w:left="6922" w:hanging="180"/>
      </w:pPr>
    </w:lvl>
  </w:abstractNum>
  <w:abstractNum w:abstractNumId="7" w15:restartNumberingAfterBreak="0">
    <w:nsid w:val="26E66FE4"/>
    <w:multiLevelType w:val="hybridMultilevel"/>
    <w:tmpl w:val="B5CCCC9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879524D"/>
    <w:multiLevelType w:val="hybridMultilevel"/>
    <w:tmpl w:val="FF68D962"/>
    <w:lvl w:ilvl="0" w:tplc="F53EE3F0">
      <w:start w:val="1"/>
      <w:numFmt w:val="decimal"/>
      <w:lvlText w:val="%1."/>
      <w:lvlJc w:val="left"/>
      <w:pPr>
        <w:ind w:left="1162" w:hanging="360"/>
      </w:pPr>
      <w:rPr>
        <w:rFonts w:hint="default"/>
      </w:rPr>
    </w:lvl>
    <w:lvl w:ilvl="1" w:tplc="280A0019" w:tentative="1">
      <w:start w:val="1"/>
      <w:numFmt w:val="lowerLetter"/>
      <w:lvlText w:val="%2."/>
      <w:lvlJc w:val="left"/>
      <w:pPr>
        <w:ind w:left="1882" w:hanging="360"/>
      </w:pPr>
    </w:lvl>
    <w:lvl w:ilvl="2" w:tplc="280A001B" w:tentative="1">
      <w:start w:val="1"/>
      <w:numFmt w:val="lowerRoman"/>
      <w:lvlText w:val="%3."/>
      <w:lvlJc w:val="right"/>
      <w:pPr>
        <w:ind w:left="2602" w:hanging="180"/>
      </w:pPr>
    </w:lvl>
    <w:lvl w:ilvl="3" w:tplc="280A000F" w:tentative="1">
      <w:start w:val="1"/>
      <w:numFmt w:val="decimal"/>
      <w:lvlText w:val="%4."/>
      <w:lvlJc w:val="left"/>
      <w:pPr>
        <w:ind w:left="3322" w:hanging="360"/>
      </w:pPr>
    </w:lvl>
    <w:lvl w:ilvl="4" w:tplc="280A0019" w:tentative="1">
      <w:start w:val="1"/>
      <w:numFmt w:val="lowerLetter"/>
      <w:lvlText w:val="%5."/>
      <w:lvlJc w:val="left"/>
      <w:pPr>
        <w:ind w:left="4042" w:hanging="360"/>
      </w:pPr>
    </w:lvl>
    <w:lvl w:ilvl="5" w:tplc="280A001B" w:tentative="1">
      <w:start w:val="1"/>
      <w:numFmt w:val="lowerRoman"/>
      <w:lvlText w:val="%6."/>
      <w:lvlJc w:val="right"/>
      <w:pPr>
        <w:ind w:left="4762" w:hanging="180"/>
      </w:pPr>
    </w:lvl>
    <w:lvl w:ilvl="6" w:tplc="280A000F" w:tentative="1">
      <w:start w:val="1"/>
      <w:numFmt w:val="decimal"/>
      <w:lvlText w:val="%7."/>
      <w:lvlJc w:val="left"/>
      <w:pPr>
        <w:ind w:left="5482" w:hanging="360"/>
      </w:pPr>
    </w:lvl>
    <w:lvl w:ilvl="7" w:tplc="280A0019" w:tentative="1">
      <w:start w:val="1"/>
      <w:numFmt w:val="lowerLetter"/>
      <w:lvlText w:val="%8."/>
      <w:lvlJc w:val="left"/>
      <w:pPr>
        <w:ind w:left="6202" w:hanging="360"/>
      </w:pPr>
    </w:lvl>
    <w:lvl w:ilvl="8" w:tplc="280A001B" w:tentative="1">
      <w:start w:val="1"/>
      <w:numFmt w:val="lowerRoman"/>
      <w:lvlText w:val="%9."/>
      <w:lvlJc w:val="right"/>
      <w:pPr>
        <w:ind w:left="6922" w:hanging="180"/>
      </w:pPr>
    </w:lvl>
  </w:abstractNum>
  <w:abstractNum w:abstractNumId="9" w15:restartNumberingAfterBreak="0">
    <w:nsid w:val="35414CD5"/>
    <w:multiLevelType w:val="multilevel"/>
    <w:tmpl w:val="2DE0690C"/>
    <w:lvl w:ilvl="0">
      <w:start w:val="7"/>
      <w:numFmt w:val="upperRoman"/>
      <w:lvlText w:val="%1."/>
      <w:lvlJc w:val="left"/>
      <w:pPr>
        <w:ind w:left="1080" w:hanging="720"/>
      </w:pPr>
      <w:rPr>
        <w:rFonts w:hint="default"/>
      </w:rPr>
    </w:lvl>
    <w:lvl w:ilvl="1">
      <w:start w:val="1"/>
      <w:numFmt w:val="decimal"/>
      <w:isLgl/>
      <w:lvlText w:val="%1.%2."/>
      <w:lvlJc w:val="left"/>
      <w:pPr>
        <w:ind w:left="786" w:hanging="360"/>
      </w:pPr>
      <w:rPr>
        <w:rFonts w:hint="default"/>
      </w:rPr>
    </w:lvl>
    <w:lvl w:ilvl="2">
      <w:start w:val="1"/>
      <w:numFmt w:val="upperLetter"/>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7C5C3435"/>
    <w:multiLevelType w:val="hybridMultilevel"/>
    <w:tmpl w:val="191E1D1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4"/>
  </w:num>
  <w:num w:numId="5">
    <w:abstractNumId w:val="1"/>
  </w:num>
  <w:num w:numId="6">
    <w:abstractNumId w:val="6"/>
  </w:num>
  <w:num w:numId="7">
    <w:abstractNumId w:val="0"/>
  </w:num>
  <w:num w:numId="8">
    <w:abstractNumId w:val="8"/>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397"/>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F88"/>
    <w:rsid w:val="000440AA"/>
    <w:rsid w:val="00047209"/>
    <w:rsid w:val="000608E1"/>
    <w:rsid w:val="000D2DEB"/>
    <w:rsid w:val="000E2455"/>
    <w:rsid w:val="000F6088"/>
    <w:rsid w:val="000F67B7"/>
    <w:rsid w:val="00137B1A"/>
    <w:rsid w:val="00161343"/>
    <w:rsid w:val="001715CE"/>
    <w:rsid w:val="00182E05"/>
    <w:rsid w:val="0019778C"/>
    <w:rsid w:val="001A7A09"/>
    <w:rsid w:val="001B0D36"/>
    <w:rsid w:val="001E3EBA"/>
    <w:rsid w:val="001E4BDB"/>
    <w:rsid w:val="001F222A"/>
    <w:rsid w:val="0024557E"/>
    <w:rsid w:val="00247F16"/>
    <w:rsid w:val="00260570"/>
    <w:rsid w:val="00285900"/>
    <w:rsid w:val="002859E5"/>
    <w:rsid w:val="002A6F35"/>
    <w:rsid w:val="002C4062"/>
    <w:rsid w:val="002D17C3"/>
    <w:rsid w:val="002D1F1B"/>
    <w:rsid w:val="002D2200"/>
    <w:rsid w:val="003179F1"/>
    <w:rsid w:val="00341160"/>
    <w:rsid w:val="00341405"/>
    <w:rsid w:val="003854E9"/>
    <w:rsid w:val="00416F7F"/>
    <w:rsid w:val="00437F21"/>
    <w:rsid w:val="004653AE"/>
    <w:rsid w:val="00497457"/>
    <w:rsid w:val="004A5BAF"/>
    <w:rsid w:val="004C4E4A"/>
    <w:rsid w:val="004E6F88"/>
    <w:rsid w:val="00500016"/>
    <w:rsid w:val="00522552"/>
    <w:rsid w:val="005654BD"/>
    <w:rsid w:val="005C1A12"/>
    <w:rsid w:val="005C6535"/>
    <w:rsid w:val="005E0844"/>
    <w:rsid w:val="005E43D5"/>
    <w:rsid w:val="006257EF"/>
    <w:rsid w:val="00656373"/>
    <w:rsid w:val="006B4943"/>
    <w:rsid w:val="006B70E2"/>
    <w:rsid w:val="006F6FBE"/>
    <w:rsid w:val="00707024"/>
    <w:rsid w:val="00712AD4"/>
    <w:rsid w:val="00721A2F"/>
    <w:rsid w:val="00726335"/>
    <w:rsid w:val="00746440"/>
    <w:rsid w:val="00755C0E"/>
    <w:rsid w:val="007A0D11"/>
    <w:rsid w:val="007C3B50"/>
    <w:rsid w:val="007F2FCA"/>
    <w:rsid w:val="008020AC"/>
    <w:rsid w:val="0080356D"/>
    <w:rsid w:val="0085402A"/>
    <w:rsid w:val="0087247E"/>
    <w:rsid w:val="008760F0"/>
    <w:rsid w:val="008E571B"/>
    <w:rsid w:val="009160AF"/>
    <w:rsid w:val="009273A0"/>
    <w:rsid w:val="00943055"/>
    <w:rsid w:val="00966A45"/>
    <w:rsid w:val="009A00BE"/>
    <w:rsid w:val="009A30C9"/>
    <w:rsid w:val="009B5AD7"/>
    <w:rsid w:val="009C2A3C"/>
    <w:rsid w:val="009C2CFF"/>
    <w:rsid w:val="009E6F8F"/>
    <w:rsid w:val="00A22EAF"/>
    <w:rsid w:val="00A346CD"/>
    <w:rsid w:val="00A36359"/>
    <w:rsid w:val="00A47782"/>
    <w:rsid w:val="00AB4B0B"/>
    <w:rsid w:val="00AE3749"/>
    <w:rsid w:val="00B1591E"/>
    <w:rsid w:val="00B56904"/>
    <w:rsid w:val="00B575DD"/>
    <w:rsid w:val="00B63389"/>
    <w:rsid w:val="00B6660D"/>
    <w:rsid w:val="00B80D8B"/>
    <w:rsid w:val="00C42DAA"/>
    <w:rsid w:val="00C53283"/>
    <w:rsid w:val="00C633FF"/>
    <w:rsid w:val="00CE0AC6"/>
    <w:rsid w:val="00CE3A7B"/>
    <w:rsid w:val="00D04436"/>
    <w:rsid w:val="00D069A9"/>
    <w:rsid w:val="00D47E95"/>
    <w:rsid w:val="00D72A8F"/>
    <w:rsid w:val="00D77B53"/>
    <w:rsid w:val="00D90D23"/>
    <w:rsid w:val="00E021FD"/>
    <w:rsid w:val="00E06236"/>
    <w:rsid w:val="00E203A6"/>
    <w:rsid w:val="00E25618"/>
    <w:rsid w:val="00EB761B"/>
    <w:rsid w:val="00F1383F"/>
    <w:rsid w:val="00F13CD0"/>
    <w:rsid w:val="00F81742"/>
    <w:rsid w:val="00F820D4"/>
    <w:rsid w:val="00FB53B2"/>
    <w:rsid w:val="00FE152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11CACA-3E27-431C-9A00-78A5D9B4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7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E6F88"/>
    <w:pPr>
      <w:spacing w:after="0" w:line="240" w:lineRule="auto"/>
    </w:pPr>
  </w:style>
  <w:style w:type="table" w:styleId="Tablaconcuadrcula">
    <w:name w:val="Table Grid"/>
    <w:basedOn w:val="Tablanormal"/>
    <w:uiPriority w:val="39"/>
    <w:rsid w:val="004E6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E6F88"/>
    <w:rPr>
      <w:color w:val="0563C1" w:themeColor="hyperlink"/>
      <w:u w:val="single"/>
    </w:rPr>
  </w:style>
  <w:style w:type="paragraph" w:styleId="Prrafodelista">
    <w:name w:val="List Paragraph"/>
    <w:basedOn w:val="Normal"/>
    <w:uiPriority w:val="34"/>
    <w:qFormat/>
    <w:rsid w:val="002D1F1B"/>
    <w:pPr>
      <w:ind w:left="720"/>
      <w:contextualSpacing/>
    </w:pPr>
  </w:style>
  <w:style w:type="paragraph" w:styleId="Textodeglobo">
    <w:name w:val="Balloon Text"/>
    <w:basedOn w:val="Normal"/>
    <w:link w:val="TextodegloboCar"/>
    <w:uiPriority w:val="99"/>
    <w:semiHidden/>
    <w:unhideWhenUsed/>
    <w:rsid w:val="00B80D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0D8B"/>
    <w:rPr>
      <w:rFonts w:ascii="Segoe UI" w:hAnsi="Segoe UI" w:cs="Segoe UI"/>
      <w:sz w:val="18"/>
      <w:szCs w:val="18"/>
    </w:rPr>
  </w:style>
  <w:style w:type="paragraph" w:styleId="Encabezado">
    <w:name w:val="header"/>
    <w:basedOn w:val="Normal"/>
    <w:link w:val="EncabezadoCar"/>
    <w:uiPriority w:val="99"/>
    <w:unhideWhenUsed/>
    <w:rsid w:val="00182E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2E05"/>
  </w:style>
  <w:style w:type="paragraph" w:styleId="Piedepgina">
    <w:name w:val="footer"/>
    <w:basedOn w:val="Normal"/>
    <w:link w:val="PiedepginaCar"/>
    <w:uiPriority w:val="99"/>
    <w:unhideWhenUsed/>
    <w:rsid w:val="00182E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2E05"/>
  </w:style>
  <w:style w:type="character" w:customStyle="1" w:styleId="UnresolvedMention">
    <w:name w:val="Unresolved Mention"/>
    <w:basedOn w:val="Fuentedeprrafopredeter"/>
    <w:uiPriority w:val="99"/>
    <w:semiHidden/>
    <w:unhideWhenUsed/>
    <w:rsid w:val="00B633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vlpgc.es/sties/default/files/archivos%20U1PGC/adm.ecb/Gesti&#243;n%20o/a%2020%20acad&#233;mica%20/proyduc-plan-1983-1522" TargetMode="External"/><Relationship Id="rId3" Type="http://schemas.openxmlformats.org/officeDocument/2006/relationships/settings" Target="settings.xml"/><Relationship Id="rId7" Type="http://schemas.openxmlformats.org/officeDocument/2006/relationships/hyperlink" Target="mailto:naroje59@gmail.com" TargetMode="External"/><Relationship Id="rId12" Type="http://schemas.openxmlformats.org/officeDocument/2006/relationships/hyperlink" Target="http://www.oanes.org.pe/seminario/02%20oceanografiapizarrocomportamient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r-mica.inf/biblioteca/magluf200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prm.ed/biology/profs/nassol/manual/pz-salinidad.pdf" TargetMode="External"/><Relationship Id="rId4" Type="http://schemas.openxmlformats.org/officeDocument/2006/relationships/webSettings" Target="webSettings.xml"/><Relationship Id="rId9" Type="http://schemas.openxmlformats.org/officeDocument/2006/relationships/hyperlink" Target="http://www.imarpe.gob.pe/paita/publicaciones/caract.del.amb.marino.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5989</Words>
  <Characters>32940</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ISABEL2</dc:creator>
  <cp:keywords/>
  <dc:description/>
  <cp:lastModifiedBy>Fidel Reyes Ulfe</cp:lastModifiedBy>
  <cp:revision>3</cp:revision>
  <cp:lastPrinted>2017-08-29T18:45:00Z</cp:lastPrinted>
  <dcterms:created xsi:type="dcterms:W3CDTF">2018-08-08T21:45:00Z</dcterms:created>
  <dcterms:modified xsi:type="dcterms:W3CDTF">2018-08-08T21:45:00Z</dcterms:modified>
</cp:coreProperties>
</file>