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EC" w:rsidRDefault="00E5696D" w:rsidP="00122CEC">
      <w:pPr>
        <w:jc w:val="both"/>
      </w:pPr>
      <w:r>
        <w:tab/>
        <w:t xml:space="preserve"> </w:t>
      </w:r>
    </w:p>
    <w:p w:rsidR="00122CEC" w:rsidRDefault="00122CEC" w:rsidP="00122CE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5C673" wp14:editId="690AFCA5">
                <wp:simplePos x="0" y="0"/>
                <wp:positionH relativeFrom="page">
                  <wp:posOffset>1932317</wp:posOffset>
                </wp:positionH>
                <wp:positionV relativeFrom="margin">
                  <wp:posOffset>226551</wp:posOffset>
                </wp:positionV>
                <wp:extent cx="3864610" cy="534838"/>
                <wp:effectExtent l="0" t="0" r="2159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39" w:rsidRPr="000E07C9" w:rsidRDefault="00423E39">
                            <w:pPr>
                              <w:pStyle w:val="Textoindependiente"/>
                              <w:rPr>
                                <w:rFonts w:ascii="Arial" w:hAnsi="Arial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0E07C9">
                              <w:rPr>
                                <w:rFonts w:ascii="Arial" w:hAnsi="Arial"/>
                                <w:b w:val="0"/>
                                <w:i/>
                                <w:sz w:val="24"/>
                                <w:szCs w:val="24"/>
                              </w:rPr>
                              <w:t>Universidad Nacional “José Faustino Sánchez Carrión “</w:t>
                            </w:r>
                          </w:p>
                          <w:p w:rsidR="00423E39" w:rsidRPr="00423E39" w:rsidRDefault="00423E39">
                            <w:pPr>
                              <w:pStyle w:val="Ttulo1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23E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Facultad de Ingeniería Pesquera</w:t>
                            </w:r>
                          </w:p>
                          <w:p w:rsidR="00423E39" w:rsidRPr="00E84C95" w:rsidRDefault="00423E39">
                            <w:pPr>
                              <w:pStyle w:val="Ttulo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C673" id="Rectangle 2" o:spid="_x0000_s1026" style="position:absolute;left:0;text-align:left;margin-left:152.15pt;margin-top:17.85pt;width:304.3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" strokecolor="white" strokeweight="1pt">
                <v:textbox inset="3pt,3pt,3pt,3pt">
                  <w:txbxContent>
                    <w:p w:rsidR="00423E39" w:rsidRPr="000E07C9" w:rsidRDefault="00423E39">
                      <w:pPr>
                        <w:pStyle w:val="Textoindependiente"/>
                        <w:rPr>
                          <w:rFonts w:ascii="Arial" w:hAnsi="Arial"/>
                          <w:b w:val="0"/>
                          <w:i/>
                          <w:sz w:val="24"/>
                          <w:szCs w:val="24"/>
                        </w:rPr>
                      </w:pPr>
                      <w:r w:rsidRPr="000E07C9">
                        <w:rPr>
                          <w:rFonts w:ascii="Arial" w:hAnsi="Arial"/>
                          <w:b w:val="0"/>
                          <w:i/>
                          <w:sz w:val="24"/>
                          <w:szCs w:val="24"/>
                        </w:rPr>
                        <w:t>Universidad Nacional “José Faustino Sánchez Carrión “</w:t>
                      </w:r>
                    </w:p>
                    <w:p w:rsidR="00423E39" w:rsidRPr="00423E39" w:rsidRDefault="00423E39">
                      <w:pPr>
                        <w:pStyle w:val="Ttulo1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23E39">
                        <w:rPr>
                          <w:rFonts w:ascii="Comic Sans MS" w:hAnsi="Comic Sans MS"/>
                          <w:sz w:val="32"/>
                          <w:szCs w:val="32"/>
                        </w:rPr>
                        <w:t>Facultad de Ingeniería Pesquera</w:t>
                      </w:r>
                    </w:p>
                    <w:p w:rsidR="00423E39" w:rsidRPr="00E84C95" w:rsidRDefault="00423E39">
                      <w:pPr>
                        <w:pStyle w:val="Ttulo1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122CEC" w:rsidRDefault="00122CEC" w:rsidP="00122CEC">
      <w:pPr>
        <w:jc w:val="center"/>
        <w:rPr>
          <w:rFonts w:ascii="Comic Sans MS" w:hAnsi="Comic Sans MS" w:cs="Arial"/>
          <w:sz w:val="24"/>
          <w:szCs w:val="24"/>
        </w:rPr>
      </w:pPr>
    </w:p>
    <w:p w:rsidR="00122CEC" w:rsidRDefault="00122CEC" w:rsidP="00122CEC">
      <w:pPr>
        <w:jc w:val="center"/>
        <w:rPr>
          <w:rFonts w:ascii="Comic Sans MS" w:hAnsi="Comic Sans MS" w:cs="Arial"/>
          <w:sz w:val="24"/>
          <w:szCs w:val="24"/>
        </w:rPr>
      </w:pPr>
    </w:p>
    <w:p w:rsidR="003C0A8F" w:rsidRPr="00A857BD" w:rsidRDefault="003C0A8F" w:rsidP="00122CEC">
      <w:pPr>
        <w:jc w:val="center"/>
        <w:rPr>
          <w:rFonts w:ascii="Comic Sans MS" w:hAnsi="Comic Sans MS" w:cs="Arial"/>
          <w:sz w:val="24"/>
          <w:szCs w:val="24"/>
        </w:rPr>
      </w:pPr>
      <w:r w:rsidRPr="00A857BD">
        <w:rPr>
          <w:rFonts w:ascii="Comic Sans MS" w:hAnsi="Comic Sans MS" w:cs="Arial"/>
          <w:sz w:val="24"/>
          <w:szCs w:val="24"/>
        </w:rPr>
        <w:t xml:space="preserve">ESCUELA PROFESIONAL DE INGENIERIA </w:t>
      </w:r>
      <w:r w:rsidR="00987D63" w:rsidRPr="00A857BD">
        <w:rPr>
          <w:rFonts w:ascii="Comic Sans MS" w:hAnsi="Comic Sans MS" w:cs="Arial"/>
          <w:sz w:val="24"/>
          <w:szCs w:val="24"/>
        </w:rPr>
        <w:t>PESQUERA</w:t>
      </w:r>
    </w:p>
    <w:p w:rsidR="003C0A8F" w:rsidRDefault="003C0A8F" w:rsidP="003C0A8F">
      <w:pPr>
        <w:rPr>
          <w:lang w:val="es-PE"/>
        </w:rPr>
      </w:pPr>
    </w:p>
    <w:p w:rsidR="003C0A8F" w:rsidRPr="00317726" w:rsidRDefault="003C0A8F" w:rsidP="003C0A8F">
      <w:pPr>
        <w:jc w:val="center"/>
        <w:rPr>
          <w:rFonts w:ascii="Arial" w:hAnsi="Arial"/>
          <w:b/>
          <w:i/>
          <w:iCs/>
          <w:sz w:val="28"/>
          <w:szCs w:val="28"/>
          <w:u w:val="single"/>
          <w:lang w:val="es-PE"/>
        </w:rPr>
      </w:pPr>
      <w:r w:rsidRPr="00317726">
        <w:rPr>
          <w:rFonts w:ascii="Arial" w:hAnsi="Arial"/>
          <w:b/>
          <w:i/>
          <w:iCs/>
          <w:sz w:val="28"/>
          <w:szCs w:val="28"/>
          <w:u w:val="single"/>
          <w:lang w:val="es-PE"/>
        </w:rPr>
        <w:t xml:space="preserve">SILABO </w:t>
      </w:r>
    </w:p>
    <w:p w:rsidR="003C0A8F" w:rsidRPr="00C1640E" w:rsidRDefault="003C0A8F" w:rsidP="00103C2E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es-PE"/>
        </w:rPr>
      </w:pPr>
      <w:r>
        <w:rPr>
          <w:rFonts w:ascii="Arial" w:hAnsi="Arial"/>
          <w:b/>
          <w:sz w:val="24"/>
          <w:lang w:val="es-PE"/>
        </w:rPr>
        <w:t xml:space="preserve">I. </w:t>
      </w:r>
      <w:r w:rsidRPr="00C1640E">
        <w:rPr>
          <w:rFonts w:asciiTheme="minorHAnsi" w:hAnsiTheme="minorHAnsi" w:cstheme="minorHAnsi"/>
          <w:b/>
          <w:sz w:val="24"/>
          <w:lang w:val="es-PE"/>
        </w:rPr>
        <w:t xml:space="preserve">DATOS </w:t>
      </w:r>
      <w:r w:rsidR="000E07C9" w:rsidRPr="00C1640E">
        <w:rPr>
          <w:rFonts w:asciiTheme="minorHAnsi" w:hAnsiTheme="minorHAnsi" w:cstheme="minorHAnsi"/>
          <w:b/>
          <w:sz w:val="24"/>
          <w:lang w:val="es-PE"/>
        </w:rPr>
        <w:t>GENERALES</w:t>
      </w:r>
    </w:p>
    <w:p w:rsidR="000E07C9" w:rsidRPr="00C1640E" w:rsidRDefault="003C0A8F" w:rsidP="00103C2E">
      <w:pPr>
        <w:spacing w:line="276" w:lineRule="auto"/>
        <w:jc w:val="both"/>
        <w:rPr>
          <w:rFonts w:asciiTheme="minorHAnsi" w:hAnsiTheme="minorHAnsi" w:cstheme="minorHAnsi"/>
        </w:rPr>
      </w:pPr>
      <w:r w:rsidRPr="00C1640E">
        <w:rPr>
          <w:rFonts w:asciiTheme="minorHAnsi" w:hAnsiTheme="minorHAnsi" w:cstheme="minorHAnsi"/>
          <w:b/>
          <w:sz w:val="24"/>
          <w:lang w:val="es-PE"/>
        </w:rPr>
        <w:t xml:space="preserve"> </w:t>
      </w:r>
      <w:r w:rsidR="000E07C9" w:rsidRPr="00C1640E">
        <w:rPr>
          <w:rFonts w:asciiTheme="minorHAnsi" w:hAnsiTheme="minorHAnsi" w:cstheme="minorHAnsi"/>
          <w:b/>
          <w:sz w:val="24"/>
          <w:lang w:val="es-PE"/>
        </w:rPr>
        <w:t xml:space="preserve">   </w:t>
      </w:r>
      <w:r w:rsidR="00C1640E">
        <w:rPr>
          <w:rFonts w:asciiTheme="minorHAnsi" w:hAnsiTheme="minorHAnsi" w:cstheme="minorHAnsi"/>
          <w:b/>
          <w:sz w:val="24"/>
          <w:lang w:val="es-PE"/>
        </w:rPr>
        <w:t xml:space="preserve"> </w:t>
      </w:r>
      <w:r w:rsidR="000E07C9" w:rsidRPr="00C1640E">
        <w:rPr>
          <w:rFonts w:asciiTheme="minorHAnsi" w:hAnsiTheme="minorHAnsi" w:cstheme="minorHAnsi"/>
        </w:rPr>
        <w:t>1.1 ASIGNATURA</w:t>
      </w:r>
      <w:r w:rsidR="00C1640E">
        <w:rPr>
          <w:rFonts w:asciiTheme="minorHAnsi" w:hAnsiTheme="minorHAnsi" w:cstheme="minorHAnsi"/>
        </w:rPr>
        <w:tab/>
      </w:r>
      <w:r w:rsidR="00C1640E">
        <w:rPr>
          <w:rFonts w:asciiTheme="minorHAnsi" w:hAnsiTheme="minorHAnsi" w:cstheme="minorHAnsi"/>
        </w:rPr>
        <w:tab/>
      </w:r>
      <w:r w:rsidR="00C1640E">
        <w:rPr>
          <w:rFonts w:asciiTheme="minorHAnsi" w:hAnsiTheme="minorHAnsi" w:cstheme="minorHAnsi"/>
        </w:rPr>
        <w:tab/>
      </w:r>
      <w:r w:rsidR="000E07C9" w:rsidRPr="00C1640E">
        <w:rPr>
          <w:rFonts w:asciiTheme="minorHAnsi" w:hAnsiTheme="minorHAnsi" w:cstheme="minorHAnsi"/>
        </w:rPr>
        <w:t>: Planeamiento y Control de la Producción</w:t>
      </w:r>
    </w:p>
    <w:p w:rsidR="000E07C9" w:rsidRPr="00C1640E" w:rsidRDefault="000E07C9" w:rsidP="00103C2E">
      <w:pPr>
        <w:spacing w:line="276" w:lineRule="auto"/>
        <w:ind w:left="285"/>
        <w:jc w:val="both"/>
        <w:rPr>
          <w:rFonts w:asciiTheme="minorHAnsi" w:hAnsiTheme="minorHAnsi" w:cstheme="minorHAnsi"/>
          <w:b/>
          <w:sz w:val="24"/>
        </w:rPr>
      </w:pPr>
      <w:r w:rsidRPr="00C1640E">
        <w:rPr>
          <w:rFonts w:asciiTheme="minorHAnsi" w:hAnsiTheme="minorHAnsi" w:cstheme="minorHAnsi"/>
        </w:rPr>
        <w:t>1.2 CODIGO</w:t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  <w:t xml:space="preserve">: </w:t>
      </w:r>
      <w:r w:rsidR="00816EAE" w:rsidRPr="00C1640E">
        <w:rPr>
          <w:rFonts w:asciiTheme="minorHAnsi" w:hAnsiTheme="minorHAnsi" w:cstheme="minorHAnsi"/>
        </w:rPr>
        <w:t xml:space="preserve">14-22-504 </w:t>
      </w:r>
    </w:p>
    <w:p w:rsidR="000E07C9" w:rsidRPr="00C1640E" w:rsidRDefault="000E07C9" w:rsidP="00103C2E">
      <w:pPr>
        <w:spacing w:line="276" w:lineRule="auto"/>
        <w:ind w:left="285"/>
        <w:jc w:val="both"/>
        <w:rPr>
          <w:rFonts w:asciiTheme="minorHAnsi" w:hAnsiTheme="minorHAnsi" w:cstheme="minorHAnsi"/>
          <w:b/>
          <w:sz w:val="24"/>
        </w:rPr>
      </w:pPr>
      <w:r w:rsidRPr="00C1640E">
        <w:rPr>
          <w:rFonts w:asciiTheme="minorHAnsi" w:hAnsiTheme="minorHAnsi" w:cstheme="minorHAnsi"/>
        </w:rPr>
        <w:t>1.3 PRE - REQ</w:t>
      </w:r>
      <w:r w:rsidR="00E223C0">
        <w:rPr>
          <w:rFonts w:asciiTheme="minorHAnsi" w:hAnsiTheme="minorHAnsi" w:cstheme="minorHAnsi"/>
        </w:rPr>
        <w:t xml:space="preserve">UISITO </w:t>
      </w:r>
      <w:r w:rsidR="00E223C0">
        <w:rPr>
          <w:rFonts w:asciiTheme="minorHAnsi" w:hAnsiTheme="minorHAnsi" w:cstheme="minorHAnsi"/>
        </w:rPr>
        <w:tab/>
      </w:r>
      <w:r w:rsidR="00E223C0">
        <w:rPr>
          <w:rFonts w:asciiTheme="minorHAnsi" w:hAnsiTheme="minorHAnsi" w:cstheme="minorHAnsi"/>
        </w:rPr>
        <w:tab/>
      </w:r>
      <w:r w:rsidR="00E223C0">
        <w:rPr>
          <w:rFonts w:asciiTheme="minorHAnsi" w:hAnsiTheme="minorHAnsi" w:cstheme="minorHAnsi"/>
        </w:rPr>
        <w:tab/>
        <w:t>: 1423156 - 1423256</w:t>
      </w:r>
    </w:p>
    <w:p w:rsidR="000E07C9" w:rsidRPr="00C1640E" w:rsidRDefault="00C1640E" w:rsidP="00103C2E">
      <w:pPr>
        <w:spacing w:line="276" w:lineRule="auto"/>
        <w:ind w:left="285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</w:rPr>
        <w:t>1.4 CICLO ACADEMICO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E07C9" w:rsidRPr="00C1640E">
        <w:rPr>
          <w:rFonts w:asciiTheme="minorHAnsi" w:hAnsiTheme="minorHAnsi" w:cstheme="minorHAnsi"/>
        </w:rPr>
        <w:t xml:space="preserve">: </w:t>
      </w:r>
      <w:r w:rsidR="0025597D">
        <w:rPr>
          <w:rFonts w:asciiTheme="minorHAnsi" w:hAnsiTheme="minorHAnsi" w:cstheme="minorHAnsi"/>
        </w:rPr>
        <w:t xml:space="preserve">X - </w:t>
      </w:r>
      <w:r w:rsidR="000E07C9" w:rsidRPr="00C1640E">
        <w:rPr>
          <w:rFonts w:asciiTheme="minorHAnsi" w:hAnsiTheme="minorHAnsi" w:cstheme="minorHAnsi"/>
        </w:rPr>
        <w:t>20</w:t>
      </w:r>
      <w:r w:rsidR="006D05DB" w:rsidRPr="00C1640E">
        <w:rPr>
          <w:rFonts w:asciiTheme="minorHAnsi" w:hAnsiTheme="minorHAnsi" w:cstheme="minorHAnsi"/>
        </w:rPr>
        <w:t>1</w:t>
      </w:r>
      <w:r w:rsidR="00917C2C">
        <w:rPr>
          <w:rFonts w:asciiTheme="minorHAnsi" w:hAnsiTheme="minorHAnsi" w:cstheme="minorHAnsi"/>
        </w:rPr>
        <w:t>8</w:t>
      </w:r>
      <w:r w:rsidR="000E07C9" w:rsidRPr="00C1640E">
        <w:rPr>
          <w:rFonts w:asciiTheme="minorHAnsi" w:hAnsiTheme="minorHAnsi" w:cstheme="minorHAnsi"/>
        </w:rPr>
        <w:t xml:space="preserve"> - </w:t>
      </w:r>
      <w:r w:rsidR="001F491B">
        <w:rPr>
          <w:rFonts w:asciiTheme="minorHAnsi" w:hAnsiTheme="minorHAnsi" w:cstheme="minorHAnsi"/>
        </w:rPr>
        <w:t>I</w:t>
      </w:r>
      <w:r w:rsidR="00A0007A">
        <w:rPr>
          <w:rFonts w:asciiTheme="minorHAnsi" w:hAnsiTheme="minorHAnsi" w:cstheme="minorHAnsi"/>
        </w:rPr>
        <w:t>I</w:t>
      </w:r>
    </w:p>
    <w:p w:rsidR="000E07C9" w:rsidRPr="00C1640E" w:rsidRDefault="000E07C9" w:rsidP="00103C2E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4"/>
        </w:rPr>
      </w:pPr>
      <w:r w:rsidRPr="00C1640E">
        <w:rPr>
          <w:rFonts w:asciiTheme="minorHAnsi" w:hAnsiTheme="minorHAnsi" w:cstheme="minorHAnsi"/>
        </w:rPr>
        <w:t>1.5 Nº DE CREDITOS</w:t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  <w:t xml:space="preserve">: </w:t>
      </w:r>
      <w:r w:rsidR="001F491B">
        <w:rPr>
          <w:rFonts w:asciiTheme="minorHAnsi" w:hAnsiTheme="minorHAnsi" w:cstheme="minorHAnsi"/>
        </w:rPr>
        <w:t>4</w:t>
      </w:r>
      <w:r w:rsidRPr="00C1640E">
        <w:rPr>
          <w:rFonts w:asciiTheme="minorHAnsi" w:hAnsiTheme="minorHAnsi" w:cstheme="minorHAnsi"/>
        </w:rPr>
        <w:t xml:space="preserve"> créditos</w:t>
      </w:r>
    </w:p>
    <w:p w:rsidR="000E07C9" w:rsidRPr="00C1640E" w:rsidRDefault="000E07C9" w:rsidP="00103C2E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4"/>
        </w:rPr>
      </w:pPr>
      <w:r w:rsidRPr="00C1640E">
        <w:rPr>
          <w:rFonts w:asciiTheme="minorHAnsi" w:hAnsiTheme="minorHAnsi" w:cstheme="minorHAnsi"/>
        </w:rPr>
        <w:t>1.6 HORAS DE CLASE</w:t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  <w:t xml:space="preserve">: </w:t>
      </w:r>
      <w:r w:rsidR="001F491B">
        <w:rPr>
          <w:rFonts w:asciiTheme="minorHAnsi" w:hAnsiTheme="minorHAnsi" w:cstheme="minorHAnsi"/>
        </w:rPr>
        <w:t>5</w:t>
      </w:r>
      <w:r w:rsidRPr="00C1640E">
        <w:rPr>
          <w:rFonts w:asciiTheme="minorHAnsi" w:hAnsiTheme="minorHAnsi" w:cstheme="minorHAnsi"/>
        </w:rPr>
        <w:t xml:space="preserve"> horas (</w:t>
      </w:r>
      <w:r w:rsidR="001F491B">
        <w:rPr>
          <w:rFonts w:asciiTheme="minorHAnsi" w:hAnsiTheme="minorHAnsi" w:cstheme="minorHAnsi"/>
        </w:rPr>
        <w:t>3</w:t>
      </w:r>
      <w:r w:rsidRPr="00C1640E">
        <w:rPr>
          <w:rFonts w:asciiTheme="minorHAnsi" w:hAnsiTheme="minorHAnsi" w:cstheme="minorHAnsi"/>
        </w:rPr>
        <w:t xml:space="preserve"> teóricas y 2 prácticas)</w:t>
      </w:r>
    </w:p>
    <w:p w:rsidR="00F8630F" w:rsidRPr="00C1640E" w:rsidRDefault="000E07C9" w:rsidP="00103C2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C1640E">
        <w:rPr>
          <w:rFonts w:asciiTheme="minorHAnsi" w:hAnsiTheme="minorHAnsi" w:cstheme="minorHAnsi"/>
        </w:rPr>
        <w:t>1.7 DEPARTAMENTO ACADEMICO</w:t>
      </w:r>
      <w:r w:rsidRPr="00C1640E">
        <w:rPr>
          <w:rFonts w:asciiTheme="minorHAnsi" w:hAnsiTheme="minorHAnsi" w:cstheme="minorHAnsi"/>
        </w:rPr>
        <w:tab/>
        <w:t>: Ingeniería Pesquera</w:t>
      </w:r>
      <w:r w:rsidR="00B43EB7">
        <w:rPr>
          <w:rFonts w:asciiTheme="minorHAnsi" w:hAnsiTheme="minorHAnsi" w:cstheme="minorHAnsi"/>
        </w:rPr>
        <w:t xml:space="preserve"> e Ingeniería Acuícola</w:t>
      </w:r>
    </w:p>
    <w:p w:rsidR="000E07C9" w:rsidRPr="00C1640E" w:rsidRDefault="00F8630F" w:rsidP="00103C2E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</w:rPr>
      </w:pPr>
      <w:r w:rsidRPr="00C1640E">
        <w:rPr>
          <w:rFonts w:asciiTheme="minorHAnsi" w:hAnsiTheme="minorHAnsi" w:cstheme="minorHAnsi"/>
        </w:rPr>
        <w:t>1.8 ESCUELA PROFESIONAL</w:t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  <w:t>: Ingeniería Pesquera</w:t>
      </w:r>
      <w:r w:rsidR="000E07C9" w:rsidRPr="00C1640E">
        <w:rPr>
          <w:rFonts w:asciiTheme="minorHAnsi" w:hAnsiTheme="minorHAnsi" w:cstheme="minorHAnsi"/>
        </w:rPr>
        <w:t xml:space="preserve"> </w:t>
      </w:r>
      <w:r w:rsidR="000E07C9" w:rsidRPr="00C1640E">
        <w:rPr>
          <w:rFonts w:asciiTheme="minorHAnsi" w:hAnsiTheme="minorHAnsi" w:cstheme="minorHAnsi"/>
          <w:b/>
          <w:sz w:val="24"/>
        </w:rPr>
        <w:t xml:space="preserve">                                               </w:t>
      </w:r>
    </w:p>
    <w:p w:rsidR="000E07C9" w:rsidRPr="00C1640E" w:rsidRDefault="000E07C9" w:rsidP="00103C2E">
      <w:pPr>
        <w:spacing w:line="276" w:lineRule="auto"/>
        <w:ind w:firstLine="283"/>
        <w:jc w:val="both"/>
        <w:rPr>
          <w:rFonts w:asciiTheme="minorHAnsi" w:hAnsiTheme="minorHAnsi" w:cstheme="minorHAnsi"/>
        </w:rPr>
      </w:pPr>
      <w:r w:rsidRPr="00C1640E">
        <w:rPr>
          <w:rFonts w:asciiTheme="minorHAnsi" w:hAnsiTheme="minorHAnsi" w:cstheme="minorHAnsi"/>
        </w:rPr>
        <w:t>1.8 AREA ACADEMICA</w:t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  <w:t>: Administración y Gestión Pesquera</w:t>
      </w:r>
    </w:p>
    <w:p w:rsidR="000E07C9" w:rsidRPr="00C1640E" w:rsidRDefault="000E07C9" w:rsidP="00103C2E">
      <w:pPr>
        <w:spacing w:line="276" w:lineRule="auto"/>
        <w:ind w:firstLine="283"/>
        <w:jc w:val="both"/>
        <w:rPr>
          <w:rFonts w:asciiTheme="minorHAnsi" w:hAnsiTheme="minorHAnsi" w:cstheme="minorHAnsi"/>
        </w:rPr>
      </w:pPr>
      <w:r w:rsidRPr="00C1640E">
        <w:rPr>
          <w:rFonts w:asciiTheme="minorHAnsi" w:hAnsiTheme="minorHAnsi" w:cstheme="minorHAnsi"/>
        </w:rPr>
        <w:t>1.9 DOCENTE</w:t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ab/>
        <w:t xml:space="preserve">: </w:t>
      </w:r>
      <w:r w:rsidR="00423E39" w:rsidRPr="00C1640E">
        <w:rPr>
          <w:rFonts w:asciiTheme="minorHAnsi" w:hAnsiTheme="minorHAnsi" w:cstheme="minorHAnsi"/>
        </w:rPr>
        <w:t>Ing.</w:t>
      </w:r>
      <w:r w:rsidRPr="00C1640E">
        <w:rPr>
          <w:rFonts w:asciiTheme="minorHAnsi" w:hAnsiTheme="minorHAnsi" w:cstheme="minorHAnsi"/>
        </w:rPr>
        <w:t xml:space="preserve"> Fidel Alberto Reyes Ulfe</w:t>
      </w:r>
    </w:p>
    <w:p w:rsidR="003C0A8F" w:rsidRPr="00C1640E" w:rsidRDefault="000E07C9" w:rsidP="00103C2E">
      <w:pPr>
        <w:spacing w:line="276" w:lineRule="auto"/>
        <w:ind w:firstLine="283"/>
        <w:jc w:val="both"/>
        <w:rPr>
          <w:rFonts w:asciiTheme="minorHAnsi" w:hAnsiTheme="minorHAnsi" w:cstheme="minorHAnsi"/>
        </w:rPr>
      </w:pPr>
      <w:r w:rsidRPr="00C1640E">
        <w:rPr>
          <w:rFonts w:asciiTheme="minorHAnsi" w:hAnsiTheme="minorHAnsi" w:cstheme="minorHAnsi"/>
        </w:rPr>
        <w:t>1.10 E</w:t>
      </w:r>
      <w:r w:rsidR="00423E39" w:rsidRPr="00C1640E">
        <w:rPr>
          <w:rFonts w:asciiTheme="minorHAnsi" w:hAnsiTheme="minorHAnsi" w:cstheme="minorHAnsi"/>
        </w:rPr>
        <w:t xml:space="preserve"> -</w:t>
      </w:r>
      <w:r w:rsidR="0067763A" w:rsidRPr="00C1640E">
        <w:rPr>
          <w:rFonts w:asciiTheme="minorHAnsi" w:hAnsiTheme="minorHAnsi" w:cstheme="minorHAnsi"/>
        </w:rPr>
        <w:t xml:space="preserve"> mail</w:t>
      </w:r>
      <w:r w:rsidR="0067763A" w:rsidRPr="00C1640E">
        <w:rPr>
          <w:rFonts w:asciiTheme="minorHAnsi" w:hAnsiTheme="minorHAnsi" w:cstheme="minorHAnsi"/>
        </w:rPr>
        <w:tab/>
      </w:r>
      <w:r w:rsidR="0067763A" w:rsidRPr="00C1640E">
        <w:rPr>
          <w:rFonts w:asciiTheme="minorHAnsi" w:hAnsiTheme="minorHAnsi" w:cstheme="minorHAnsi"/>
        </w:rPr>
        <w:tab/>
      </w:r>
      <w:r w:rsidR="0067763A" w:rsidRPr="00C1640E">
        <w:rPr>
          <w:rFonts w:asciiTheme="minorHAnsi" w:hAnsiTheme="minorHAnsi" w:cstheme="minorHAnsi"/>
        </w:rPr>
        <w:tab/>
      </w:r>
      <w:r w:rsidR="00D97775"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 xml:space="preserve">: </w:t>
      </w:r>
      <w:hyperlink r:id="rId7" w:history="1">
        <w:r w:rsidR="00423E39" w:rsidRPr="00C1640E">
          <w:rPr>
            <w:rStyle w:val="Hipervnculo"/>
            <w:rFonts w:asciiTheme="minorHAnsi" w:hAnsiTheme="minorHAnsi" w:cstheme="minorHAnsi"/>
          </w:rPr>
          <w:t>faru173@hotmail.com</w:t>
        </w:r>
      </w:hyperlink>
      <w:r w:rsidR="005A2464" w:rsidRPr="005A2464">
        <w:rPr>
          <w:rStyle w:val="Hipervnculo"/>
          <w:rFonts w:asciiTheme="minorHAnsi" w:hAnsiTheme="minorHAnsi" w:cstheme="minorHAnsi"/>
          <w:u w:val="none"/>
        </w:rPr>
        <w:t xml:space="preserve">; </w:t>
      </w:r>
      <w:r w:rsidR="005A2464">
        <w:rPr>
          <w:rStyle w:val="Hipervnculo"/>
          <w:rFonts w:asciiTheme="minorHAnsi" w:hAnsiTheme="minorHAnsi" w:cstheme="minorHAnsi"/>
        </w:rPr>
        <w:t>fidelreyesulfe@gmail.com</w:t>
      </w:r>
    </w:p>
    <w:p w:rsidR="00423E39" w:rsidRPr="00C1640E" w:rsidRDefault="00423E39" w:rsidP="00103C2E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es-PE"/>
        </w:rPr>
      </w:pPr>
      <w:r w:rsidRPr="00C1640E">
        <w:rPr>
          <w:rFonts w:asciiTheme="minorHAnsi" w:hAnsiTheme="minorHAnsi" w:cstheme="minorHAnsi"/>
          <w:b/>
          <w:sz w:val="24"/>
          <w:lang w:val="es-PE"/>
        </w:rPr>
        <w:t>II. SUMILLA</w:t>
      </w:r>
    </w:p>
    <w:p w:rsidR="00423E39" w:rsidRPr="00C1640E" w:rsidRDefault="00D44597" w:rsidP="00103C2E">
      <w:pPr>
        <w:spacing w:line="276" w:lineRule="auto"/>
        <w:ind w:left="283"/>
        <w:jc w:val="both"/>
        <w:rPr>
          <w:rFonts w:asciiTheme="minorHAnsi" w:hAnsiTheme="minorHAnsi" w:cstheme="minorHAnsi"/>
          <w:lang w:val="es-PE"/>
        </w:rPr>
      </w:pPr>
      <w:r w:rsidRPr="00C1640E">
        <w:rPr>
          <w:rFonts w:asciiTheme="minorHAnsi" w:hAnsiTheme="minorHAnsi" w:cstheme="minorHAnsi"/>
          <w:lang w:val="es-PE"/>
        </w:rPr>
        <w:t xml:space="preserve">Planeamiento y Control de Producción. Pronóstico de ventas. </w:t>
      </w:r>
      <w:r w:rsidR="006D05DB" w:rsidRPr="00C1640E">
        <w:rPr>
          <w:rFonts w:asciiTheme="minorHAnsi" w:hAnsiTheme="minorHAnsi" w:cstheme="minorHAnsi"/>
          <w:lang w:val="es-PE"/>
        </w:rPr>
        <w:t xml:space="preserve">Punto de Equilibrio y Costos. Diagrama de Equilibrio de Utilidades. </w:t>
      </w:r>
      <w:r w:rsidRPr="00C1640E">
        <w:rPr>
          <w:rFonts w:asciiTheme="minorHAnsi" w:hAnsiTheme="minorHAnsi" w:cstheme="minorHAnsi"/>
          <w:lang w:val="es-PE"/>
        </w:rPr>
        <w:t>Aspectos de Demanda y Oferta. Métodos y control de Pronóstico</w:t>
      </w:r>
      <w:r w:rsidR="006D05DB" w:rsidRPr="00C1640E">
        <w:rPr>
          <w:rFonts w:asciiTheme="minorHAnsi" w:hAnsiTheme="minorHAnsi" w:cstheme="minorHAnsi"/>
          <w:lang w:val="es-PE"/>
        </w:rPr>
        <w:t>.</w:t>
      </w:r>
      <w:r w:rsidRPr="00C1640E">
        <w:rPr>
          <w:rFonts w:asciiTheme="minorHAnsi" w:hAnsiTheme="minorHAnsi" w:cstheme="minorHAnsi"/>
          <w:lang w:val="es-PE"/>
        </w:rPr>
        <w:t xml:space="preserve"> </w:t>
      </w:r>
      <w:r w:rsidR="006D05DB" w:rsidRPr="00C1640E">
        <w:rPr>
          <w:rFonts w:asciiTheme="minorHAnsi" w:hAnsiTheme="minorHAnsi" w:cstheme="minorHAnsi"/>
          <w:lang w:val="es-PE"/>
        </w:rPr>
        <w:t xml:space="preserve">Programación Lineal. </w:t>
      </w:r>
      <w:r w:rsidRPr="00C1640E">
        <w:rPr>
          <w:rFonts w:asciiTheme="minorHAnsi" w:hAnsiTheme="minorHAnsi" w:cstheme="minorHAnsi"/>
          <w:lang w:val="es-PE"/>
        </w:rPr>
        <w:t xml:space="preserve">Control de Inventario y compras. Planeamiento de Productos y Procesos. Programación de </w:t>
      </w:r>
      <w:smartTag w:uri="urn:schemas-microsoft-com:office:smarttags" w:element="PersonName">
        <w:smartTagPr>
          <w:attr w:name="ProductID" w:val="la Producci￳n."/>
        </w:smartTagPr>
        <w:r w:rsidRPr="00C1640E">
          <w:rPr>
            <w:rFonts w:asciiTheme="minorHAnsi" w:hAnsiTheme="minorHAnsi" w:cstheme="minorHAnsi"/>
            <w:lang w:val="es-PE"/>
          </w:rPr>
          <w:t>la Producción.</w:t>
        </w:r>
      </w:smartTag>
    </w:p>
    <w:p w:rsidR="003C0A8F" w:rsidRPr="00C1640E" w:rsidRDefault="0025597D" w:rsidP="00103C2E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es-PE"/>
        </w:rPr>
      </w:pPr>
      <w:r>
        <w:rPr>
          <w:rFonts w:asciiTheme="minorHAnsi" w:hAnsiTheme="minorHAnsi" w:cstheme="minorHAnsi"/>
          <w:b/>
          <w:sz w:val="24"/>
          <w:lang w:val="es-PE"/>
        </w:rPr>
        <w:t>III</w:t>
      </w:r>
      <w:r w:rsidR="003C0A8F" w:rsidRPr="00C1640E">
        <w:rPr>
          <w:rFonts w:asciiTheme="minorHAnsi" w:hAnsiTheme="minorHAnsi" w:cstheme="minorHAnsi"/>
          <w:b/>
          <w:sz w:val="24"/>
          <w:lang w:val="es-PE"/>
        </w:rPr>
        <w:t xml:space="preserve">. OBJETIVOS </w:t>
      </w:r>
    </w:p>
    <w:p w:rsidR="003C0A8F" w:rsidRPr="00C1640E" w:rsidRDefault="0025597D" w:rsidP="00103C2E">
      <w:pPr>
        <w:spacing w:line="276" w:lineRule="auto"/>
        <w:ind w:left="568" w:hanging="283"/>
        <w:jc w:val="both"/>
        <w:rPr>
          <w:rFonts w:asciiTheme="minorHAnsi" w:hAnsiTheme="minorHAnsi" w:cstheme="minorHAnsi"/>
          <w:b/>
          <w:sz w:val="24"/>
          <w:lang w:val="es-PE"/>
        </w:rPr>
      </w:pPr>
      <w:r>
        <w:rPr>
          <w:rFonts w:asciiTheme="minorHAnsi" w:hAnsiTheme="minorHAnsi" w:cstheme="minorHAnsi"/>
          <w:lang w:val="es-PE"/>
        </w:rPr>
        <w:t>3</w:t>
      </w:r>
      <w:r w:rsidR="003C0A8F" w:rsidRPr="00C1640E">
        <w:rPr>
          <w:rFonts w:asciiTheme="minorHAnsi" w:hAnsiTheme="minorHAnsi" w:cstheme="minorHAnsi"/>
          <w:lang w:val="es-PE"/>
        </w:rPr>
        <w:t xml:space="preserve">.1 </w:t>
      </w:r>
      <w:r w:rsidR="003C0A8F" w:rsidRPr="00C1640E">
        <w:rPr>
          <w:rFonts w:asciiTheme="minorHAnsi" w:hAnsiTheme="minorHAnsi" w:cstheme="minorHAnsi"/>
          <w:lang w:val="es-PE"/>
        </w:rPr>
        <w:tab/>
        <w:t>Lograr en los estudiantes un nivel de aprendizaje que les permita:</w:t>
      </w:r>
    </w:p>
    <w:p w:rsidR="003C0A8F" w:rsidRPr="00C1640E" w:rsidRDefault="003C0A8F" w:rsidP="00103C2E">
      <w:pPr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lang w:val="es-PE"/>
        </w:rPr>
      </w:pPr>
      <w:r w:rsidRPr="00C1640E">
        <w:rPr>
          <w:rFonts w:asciiTheme="minorHAnsi" w:hAnsiTheme="minorHAnsi" w:cstheme="minorHAnsi"/>
          <w:lang w:val="es-PE"/>
        </w:rPr>
        <w:t>Utilizar y clasificar las informaciones obtenidas.</w:t>
      </w:r>
    </w:p>
    <w:p w:rsidR="003C0A8F" w:rsidRPr="00C1640E" w:rsidRDefault="003C0A8F" w:rsidP="00103C2E">
      <w:pPr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b/>
          <w:sz w:val="24"/>
          <w:lang w:val="es-PE"/>
        </w:rPr>
      </w:pPr>
      <w:r w:rsidRPr="00C1640E">
        <w:rPr>
          <w:rFonts w:asciiTheme="minorHAnsi" w:hAnsiTheme="minorHAnsi" w:cstheme="minorHAnsi"/>
          <w:lang w:val="es-PE"/>
        </w:rPr>
        <w:t>Aplicar los conocimientos adquiridos a nuevas situaciones.</w:t>
      </w:r>
      <w:r w:rsidRPr="00C1640E">
        <w:rPr>
          <w:rFonts w:asciiTheme="minorHAnsi" w:hAnsiTheme="minorHAnsi" w:cstheme="minorHAnsi"/>
          <w:b/>
          <w:sz w:val="24"/>
          <w:lang w:val="es-PE"/>
        </w:rPr>
        <w:t xml:space="preserve"> </w:t>
      </w:r>
    </w:p>
    <w:p w:rsidR="003C0A8F" w:rsidRPr="00C1640E" w:rsidRDefault="0025597D" w:rsidP="00103C2E">
      <w:pPr>
        <w:spacing w:line="276" w:lineRule="auto"/>
        <w:ind w:left="568" w:hanging="283"/>
        <w:jc w:val="both"/>
        <w:rPr>
          <w:rFonts w:asciiTheme="minorHAnsi" w:hAnsiTheme="minorHAnsi" w:cstheme="minorHAnsi"/>
          <w:b/>
          <w:sz w:val="24"/>
          <w:lang w:val="es-PE"/>
        </w:rPr>
      </w:pPr>
      <w:r>
        <w:rPr>
          <w:rFonts w:asciiTheme="minorHAnsi" w:hAnsiTheme="minorHAnsi" w:cstheme="minorHAnsi"/>
          <w:lang w:val="es-PE"/>
        </w:rPr>
        <w:t>3</w:t>
      </w:r>
      <w:r w:rsidR="003C0A8F" w:rsidRPr="00C1640E">
        <w:rPr>
          <w:rFonts w:asciiTheme="minorHAnsi" w:hAnsiTheme="minorHAnsi" w:cstheme="minorHAnsi"/>
          <w:lang w:val="es-PE"/>
        </w:rPr>
        <w:t xml:space="preserve">.2 </w:t>
      </w:r>
      <w:r w:rsidR="003C0A8F" w:rsidRPr="00C1640E">
        <w:rPr>
          <w:rFonts w:asciiTheme="minorHAnsi" w:hAnsiTheme="minorHAnsi" w:cstheme="minorHAnsi"/>
          <w:lang w:val="es-PE"/>
        </w:rPr>
        <w:tab/>
        <w:t>Lograr en los estudiantes un nivel de desarrollo intelectual que les permita:</w:t>
      </w:r>
    </w:p>
    <w:p w:rsidR="003C0A8F" w:rsidRPr="00C1640E" w:rsidRDefault="003C0A8F" w:rsidP="00103C2E">
      <w:pPr>
        <w:numPr>
          <w:ilvl w:val="0"/>
          <w:numId w:val="23"/>
        </w:numPr>
        <w:tabs>
          <w:tab w:val="clear" w:pos="1080"/>
          <w:tab w:val="num" w:pos="709"/>
        </w:tabs>
        <w:spacing w:line="276" w:lineRule="auto"/>
        <w:ind w:left="993" w:hanging="284"/>
        <w:jc w:val="both"/>
        <w:rPr>
          <w:rFonts w:asciiTheme="minorHAnsi" w:hAnsiTheme="minorHAnsi" w:cstheme="minorHAnsi"/>
          <w:lang w:val="es-PE"/>
        </w:rPr>
      </w:pPr>
      <w:r w:rsidRPr="00C1640E">
        <w:rPr>
          <w:rFonts w:asciiTheme="minorHAnsi" w:hAnsiTheme="minorHAnsi" w:cstheme="minorHAnsi"/>
          <w:lang w:val="es-PE"/>
        </w:rPr>
        <w:t>Interpretar y trasmitir informaciones para discernir y evaluar.</w:t>
      </w:r>
    </w:p>
    <w:p w:rsidR="003C0A8F" w:rsidRPr="00C1640E" w:rsidRDefault="003C0A8F" w:rsidP="00103C2E">
      <w:pPr>
        <w:numPr>
          <w:ilvl w:val="0"/>
          <w:numId w:val="23"/>
        </w:numPr>
        <w:tabs>
          <w:tab w:val="clear" w:pos="1080"/>
          <w:tab w:val="num" w:pos="709"/>
          <w:tab w:val="num" w:pos="1418"/>
        </w:tabs>
        <w:spacing w:line="276" w:lineRule="auto"/>
        <w:ind w:left="993" w:hanging="284"/>
        <w:jc w:val="both"/>
        <w:rPr>
          <w:rFonts w:asciiTheme="minorHAnsi" w:hAnsiTheme="minorHAnsi" w:cstheme="minorHAnsi"/>
          <w:lang w:val="es-PE"/>
        </w:rPr>
      </w:pPr>
      <w:r w:rsidRPr="00C1640E">
        <w:rPr>
          <w:rFonts w:asciiTheme="minorHAnsi" w:hAnsiTheme="minorHAnsi" w:cstheme="minorHAnsi"/>
          <w:lang w:val="es-PE"/>
        </w:rPr>
        <w:t>Relacionar la experiencia adquirida en el campo de la</w:t>
      </w:r>
      <w:r w:rsidR="00816EAE" w:rsidRPr="00C1640E">
        <w:rPr>
          <w:rFonts w:asciiTheme="minorHAnsi" w:hAnsiTheme="minorHAnsi" w:cstheme="minorHAnsi"/>
          <w:lang w:val="es-PE"/>
        </w:rPr>
        <w:t xml:space="preserve"> ingeniería, con los avances</w:t>
      </w:r>
      <w:r w:rsidR="000E07C9" w:rsidRPr="00C1640E">
        <w:rPr>
          <w:rFonts w:asciiTheme="minorHAnsi" w:hAnsiTheme="minorHAnsi" w:cstheme="minorHAnsi"/>
          <w:lang w:val="es-PE"/>
        </w:rPr>
        <w:t xml:space="preserve"> </w:t>
      </w:r>
      <w:r w:rsidRPr="00C1640E">
        <w:rPr>
          <w:rFonts w:asciiTheme="minorHAnsi" w:hAnsiTheme="minorHAnsi" w:cstheme="minorHAnsi"/>
          <w:lang w:val="es-PE"/>
        </w:rPr>
        <w:t>científicos y la vida en su conjunto.</w:t>
      </w:r>
    </w:p>
    <w:p w:rsidR="003C0A8F" w:rsidRPr="00C1640E" w:rsidRDefault="003C0A8F" w:rsidP="00103C2E">
      <w:pPr>
        <w:numPr>
          <w:ilvl w:val="0"/>
          <w:numId w:val="23"/>
        </w:numPr>
        <w:tabs>
          <w:tab w:val="clear" w:pos="1080"/>
          <w:tab w:val="num" w:pos="709"/>
        </w:tabs>
        <w:spacing w:line="276" w:lineRule="auto"/>
        <w:ind w:left="993" w:hanging="284"/>
        <w:jc w:val="both"/>
        <w:rPr>
          <w:rFonts w:asciiTheme="minorHAnsi" w:hAnsiTheme="minorHAnsi" w:cstheme="minorHAnsi"/>
          <w:lang w:val="es-PE"/>
        </w:rPr>
      </w:pPr>
      <w:r w:rsidRPr="00C1640E">
        <w:rPr>
          <w:rFonts w:asciiTheme="minorHAnsi" w:hAnsiTheme="minorHAnsi" w:cstheme="minorHAnsi"/>
          <w:lang w:val="es-PE"/>
        </w:rPr>
        <w:t>Idear</w:t>
      </w:r>
      <w:r w:rsidR="005A2464">
        <w:rPr>
          <w:rFonts w:asciiTheme="minorHAnsi" w:hAnsiTheme="minorHAnsi" w:cstheme="minorHAnsi"/>
          <w:lang w:val="es-PE"/>
        </w:rPr>
        <w:t xml:space="preserve"> el</w:t>
      </w:r>
      <w:r w:rsidRPr="00C1640E">
        <w:rPr>
          <w:rFonts w:asciiTheme="minorHAnsi" w:hAnsiTheme="minorHAnsi" w:cstheme="minorHAnsi"/>
          <w:lang w:val="es-PE"/>
        </w:rPr>
        <w:t xml:space="preserve"> planeamiento y controles de la producción en problemas concretos.</w:t>
      </w:r>
    </w:p>
    <w:p w:rsidR="003C0A8F" w:rsidRPr="00C1640E" w:rsidRDefault="003C0A8F" w:rsidP="00103C2E">
      <w:pPr>
        <w:numPr>
          <w:ilvl w:val="0"/>
          <w:numId w:val="23"/>
        </w:numPr>
        <w:tabs>
          <w:tab w:val="clear" w:pos="1080"/>
          <w:tab w:val="num" w:pos="709"/>
        </w:tabs>
        <w:spacing w:line="276" w:lineRule="auto"/>
        <w:ind w:left="993" w:hanging="284"/>
        <w:jc w:val="both"/>
        <w:rPr>
          <w:rFonts w:asciiTheme="minorHAnsi" w:hAnsiTheme="minorHAnsi" w:cstheme="minorHAnsi"/>
          <w:b/>
          <w:sz w:val="24"/>
          <w:lang w:val="es-PE"/>
        </w:rPr>
      </w:pPr>
      <w:r w:rsidRPr="00C1640E">
        <w:rPr>
          <w:rFonts w:asciiTheme="minorHAnsi" w:hAnsiTheme="minorHAnsi" w:cstheme="minorHAnsi"/>
          <w:lang w:val="es-PE"/>
        </w:rPr>
        <w:t>Alcanzar en los estudiantes un nivel de iniciativa, creatividad y capacidad que les permita pensar y trabajar con un sinnúmero de datos, en la industria.</w:t>
      </w:r>
    </w:p>
    <w:p w:rsidR="003C0A8F" w:rsidRPr="00C1640E" w:rsidRDefault="0025597D" w:rsidP="00103C2E">
      <w:pPr>
        <w:spacing w:line="276" w:lineRule="auto"/>
        <w:ind w:left="328" w:hanging="283"/>
        <w:jc w:val="both"/>
        <w:rPr>
          <w:rFonts w:asciiTheme="minorHAnsi" w:hAnsiTheme="minorHAnsi" w:cstheme="minorHAnsi"/>
          <w:b/>
          <w:sz w:val="24"/>
          <w:lang w:val="es-PE"/>
        </w:rPr>
      </w:pPr>
      <w:r>
        <w:rPr>
          <w:rFonts w:asciiTheme="minorHAnsi" w:hAnsiTheme="minorHAnsi" w:cstheme="minorHAnsi"/>
          <w:b/>
          <w:sz w:val="24"/>
          <w:lang w:val="es-PE"/>
        </w:rPr>
        <w:t>I</w:t>
      </w:r>
      <w:r w:rsidR="003C0A8F" w:rsidRPr="00C1640E">
        <w:rPr>
          <w:rFonts w:asciiTheme="minorHAnsi" w:hAnsiTheme="minorHAnsi" w:cstheme="minorHAnsi"/>
          <w:b/>
          <w:sz w:val="24"/>
          <w:lang w:val="es-PE"/>
        </w:rPr>
        <w:t>V. METODOLOGIA</w:t>
      </w:r>
      <w:r>
        <w:rPr>
          <w:rFonts w:asciiTheme="minorHAnsi" w:hAnsiTheme="minorHAnsi" w:cstheme="minorHAnsi"/>
          <w:b/>
          <w:sz w:val="24"/>
          <w:lang w:val="es-PE"/>
        </w:rPr>
        <w:t xml:space="preserve"> DE ENSEÑANZA - APRENDIZAJE</w:t>
      </w:r>
    </w:p>
    <w:p w:rsidR="003C0A8F" w:rsidRDefault="003C0A8F" w:rsidP="00103C2E">
      <w:pPr>
        <w:pStyle w:val="Sangra2detindependiente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C1640E">
        <w:rPr>
          <w:rFonts w:asciiTheme="minorHAnsi" w:hAnsiTheme="minorHAnsi" w:cstheme="minorHAnsi"/>
        </w:rPr>
        <w:t>Se aplicarán  métodos de acuerdo al tema y los objetivos, así como la combinación de ellos como: expositivo - dialogado. Se incluye visitas a  fábricas para el entrenamiento</w:t>
      </w:r>
      <w:r w:rsidR="006D05DB" w:rsidRPr="00C1640E">
        <w:rPr>
          <w:rFonts w:asciiTheme="minorHAnsi" w:hAnsiTheme="minorHAnsi" w:cstheme="minorHAnsi"/>
        </w:rPr>
        <w:t>, si fuera posible,</w:t>
      </w:r>
      <w:r w:rsidRPr="00C1640E">
        <w:rPr>
          <w:rFonts w:asciiTheme="minorHAnsi" w:hAnsiTheme="minorHAnsi" w:cstheme="minorHAnsi"/>
        </w:rPr>
        <w:t xml:space="preserve"> </w:t>
      </w:r>
      <w:r w:rsidR="00987D63" w:rsidRPr="00C1640E">
        <w:rPr>
          <w:rFonts w:asciiTheme="minorHAnsi" w:hAnsiTheme="minorHAnsi" w:cstheme="minorHAnsi"/>
        </w:rPr>
        <w:t>y se desarrollarán problemas utilizando programas virtuales, si fuera factible.</w:t>
      </w:r>
    </w:p>
    <w:p w:rsidR="0025597D" w:rsidRDefault="0025597D" w:rsidP="0025597D">
      <w:pPr>
        <w:pStyle w:val="Sangra2detindependiente"/>
        <w:spacing w:after="0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597D">
        <w:rPr>
          <w:rFonts w:asciiTheme="minorHAnsi" w:hAnsiTheme="minorHAnsi" w:cstheme="minorHAnsi"/>
          <w:b/>
          <w:sz w:val="24"/>
          <w:szCs w:val="24"/>
        </w:rPr>
        <w:t>V.  MEDIOS</w:t>
      </w:r>
      <w:r>
        <w:rPr>
          <w:rFonts w:asciiTheme="minorHAnsi" w:hAnsiTheme="minorHAnsi" w:cstheme="minorHAnsi"/>
          <w:b/>
          <w:sz w:val="24"/>
          <w:szCs w:val="24"/>
        </w:rPr>
        <w:t>, MATERIALES Y RECURSOS DE ENSEÑANZA APRENDIZAJE</w:t>
      </w:r>
    </w:p>
    <w:p w:rsidR="0025597D" w:rsidRDefault="0025597D" w:rsidP="0025597D">
      <w:pPr>
        <w:pStyle w:val="Sangra2detindependiente"/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utilizará en la enseñanza – aprendizaje materiales instalados en el aula así como plumones acrílicos de 3 colores, como mínimo. Se utilizará también medios audiovisuales que proporcionará la escuela de acuerdo a los temas así como manejo de programas como Excel, LYNDO, etc.</w:t>
      </w:r>
    </w:p>
    <w:p w:rsidR="00083D17" w:rsidRPr="0002277D" w:rsidRDefault="00083D17" w:rsidP="00083D17">
      <w:pPr>
        <w:pStyle w:val="Sangra2detindependiente"/>
        <w:spacing w:after="0" w:line="276" w:lineRule="auto"/>
        <w:ind w:hanging="283"/>
        <w:jc w:val="both"/>
        <w:rPr>
          <w:rFonts w:asciiTheme="minorHAnsi" w:hAnsiTheme="minorHAnsi" w:cstheme="minorHAnsi"/>
        </w:rPr>
      </w:pPr>
      <w:r w:rsidRPr="00083D17">
        <w:rPr>
          <w:rFonts w:asciiTheme="minorHAnsi" w:hAnsiTheme="minorHAnsi" w:cstheme="minorHAnsi"/>
          <w:b/>
          <w:sz w:val="24"/>
          <w:lang w:val="es-PE"/>
        </w:rPr>
        <w:t>VI. CRONOGRAMA DE DESARROLLO DE LA ASIGNATURA</w:t>
      </w:r>
      <w:r>
        <w:rPr>
          <w:rFonts w:asciiTheme="minorHAnsi" w:hAnsiTheme="minorHAnsi" w:cstheme="minorHAnsi"/>
          <w:b/>
          <w:sz w:val="24"/>
          <w:lang w:val="es-PE"/>
        </w:rPr>
        <w:t xml:space="preserve"> </w:t>
      </w:r>
      <w:r w:rsidRPr="0002277D">
        <w:rPr>
          <w:rFonts w:asciiTheme="minorHAnsi" w:hAnsiTheme="minorHAnsi" w:cstheme="minorHAnsi"/>
          <w:lang w:val="es-PE"/>
        </w:rPr>
        <w:t>(ver anexo)</w:t>
      </w:r>
    </w:p>
    <w:p w:rsidR="00064B35" w:rsidRPr="00C1640E" w:rsidRDefault="00064B35" w:rsidP="00103C2E">
      <w:pPr>
        <w:spacing w:line="276" w:lineRule="auto"/>
        <w:ind w:left="283" w:hanging="283"/>
        <w:jc w:val="both"/>
        <w:rPr>
          <w:rFonts w:asciiTheme="minorHAnsi" w:hAnsiTheme="minorHAnsi" w:cstheme="minorHAnsi"/>
          <w:b/>
          <w:sz w:val="24"/>
          <w:lang w:val="es-PE"/>
        </w:rPr>
      </w:pPr>
      <w:r w:rsidRPr="00C1640E">
        <w:rPr>
          <w:rFonts w:asciiTheme="minorHAnsi" w:hAnsiTheme="minorHAnsi" w:cstheme="minorHAnsi"/>
          <w:b/>
          <w:sz w:val="24"/>
          <w:lang w:val="es-PE"/>
        </w:rPr>
        <w:t>V</w:t>
      </w:r>
      <w:r w:rsidR="00083D17">
        <w:rPr>
          <w:rFonts w:asciiTheme="minorHAnsi" w:hAnsiTheme="minorHAnsi" w:cstheme="minorHAnsi"/>
          <w:b/>
          <w:sz w:val="24"/>
          <w:lang w:val="es-PE"/>
        </w:rPr>
        <w:t>I</w:t>
      </w:r>
      <w:r w:rsidRPr="00C1640E">
        <w:rPr>
          <w:rFonts w:asciiTheme="minorHAnsi" w:hAnsiTheme="minorHAnsi" w:cstheme="minorHAnsi"/>
          <w:b/>
          <w:sz w:val="24"/>
          <w:lang w:val="es-PE"/>
        </w:rPr>
        <w:t xml:space="preserve">I. </w:t>
      </w:r>
      <w:r w:rsidR="00083D17">
        <w:rPr>
          <w:rFonts w:asciiTheme="minorHAnsi" w:hAnsiTheme="minorHAnsi" w:cstheme="minorHAnsi"/>
          <w:b/>
          <w:sz w:val="24"/>
          <w:lang w:val="es-PE"/>
        </w:rPr>
        <w:t xml:space="preserve">METODOLOGIA DE </w:t>
      </w:r>
      <w:r w:rsidRPr="00C1640E">
        <w:rPr>
          <w:rFonts w:asciiTheme="minorHAnsi" w:hAnsiTheme="minorHAnsi" w:cstheme="minorHAnsi"/>
          <w:b/>
          <w:sz w:val="24"/>
          <w:lang w:val="es-PE"/>
        </w:rPr>
        <w:t>EVALUACION</w:t>
      </w:r>
      <w:r w:rsidR="00D94374">
        <w:rPr>
          <w:rFonts w:asciiTheme="minorHAnsi" w:hAnsiTheme="minorHAnsi" w:cstheme="minorHAnsi"/>
          <w:b/>
          <w:sz w:val="24"/>
          <w:lang w:val="es-PE"/>
        </w:rPr>
        <w:t xml:space="preserve"> </w:t>
      </w:r>
      <w:r w:rsidR="00D94374" w:rsidRPr="0002277D">
        <w:rPr>
          <w:rFonts w:asciiTheme="minorHAnsi" w:hAnsiTheme="minorHAnsi" w:cstheme="minorHAnsi"/>
          <w:lang w:val="es-PE"/>
        </w:rPr>
        <w:t>(acorde al Reglamento Académico General de la Universidad)</w:t>
      </w:r>
      <w:r w:rsidR="00D94374">
        <w:rPr>
          <w:rFonts w:asciiTheme="minorHAnsi" w:hAnsiTheme="minorHAnsi" w:cstheme="minorHAnsi"/>
          <w:b/>
          <w:sz w:val="24"/>
          <w:lang w:val="es-PE"/>
        </w:rPr>
        <w:t xml:space="preserve"> </w:t>
      </w:r>
    </w:p>
    <w:p w:rsidR="00064B35" w:rsidRPr="00C1640E" w:rsidRDefault="00064B35" w:rsidP="00103C2E">
      <w:pPr>
        <w:spacing w:line="276" w:lineRule="auto"/>
        <w:ind w:left="709" w:hanging="424"/>
        <w:jc w:val="both"/>
        <w:rPr>
          <w:rFonts w:asciiTheme="minorHAnsi" w:hAnsiTheme="minorHAnsi" w:cstheme="minorHAnsi"/>
          <w:b/>
          <w:sz w:val="24"/>
          <w:lang w:val="es-PE"/>
        </w:rPr>
      </w:pPr>
      <w:r w:rsidRPr="00C1640E">
        <w:rPr>
          <w:rFonts w:asciiTheme="minorHAnsi" w:hAnsiTheme="minorHAnsi" w:cstheme="minorHAnsi"/>
          <w:lang w:val="es-PE"/>
        </w:rPr>
        <w:t xml:space="preserve">7.1 </w:t>
      </w:r>
      <w:r w:rsidRPr="00C1640E">
        <w:rPr>
          <w:rFonts w:asciiTheme="minorHAnsi" w:hAnsiTheme="minorHAnsi" w:cstheme="minorHAnsi"/>
          <w:lang w:val="es-PE"/>
        </w:rPr>
        <w:tab/>
        <w:t>La asistencia a clases teóricas y prácticas es de carácter obligatorio y el alumno deberá asistir,  por lo menos, a un 70 % de ellas, de lo contrario no será evaluado y será consignado como impedido</w:t>
      </w:r>
      <w:r w:rsidR="00D44597" w:rsidRPr="00C1640E">
        <w:rPr>
          <w:rFonts w:asciiTheme="minorHAnsi" w:hAnsiTheme="minorHAnsi" w:cstheme="minorHAnsi"/>
          <w:lang w:val="es-PE"/>
        </w:rPr>
        <w:t>.</w:t>
      </w:r>
    </w:p>
    <w:p w:rsidR="00064B35" w:rsidRPr="00C1640E" w:rsidRDefault="006D05DB" w:rsidP="00103C2E">
      <w:pPr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b/>
          <w:sz w:val="24"/>
          <w:lang w:val="es-PE"/>
        </w:rPr>
      </w:pPr>
      <w:r w:rsidRPr="00C1640E">
        <w:rPr>
          <w:rFonts w:asciiTheme="minorHAnsi" w:hAnsiTheme="minorHAnsi" w:cstheme="minorHAnsi"/>
          <w:lang w:val="es-PE"/>
        </w:rPr>
        <w:t>S</w:t>
      </w:r>
      <w:r w:rsidR="00064B35" w:rsidRPr="00C1640E">
        <w:rPr>
          <w:rFonts w:asciiTheme="minorHAnsi" w:hAnsiTheme="minorHAnsi" w:cstheme="minorHAnsi"/>
          <w:lang w:val="es-PE"/>
        </w:rPr>
        <w:t xml:space="preserve">e tomarán 2 evaluaciones </w:t>
      </w:r>
      <w:r w:rsidR="00D44597" w:rsidRPr="00C1640E">
        <w:rPr>
          <w:rFonts w:asciiTheme="minorHAnsi" w:hAnsiTheme="minorHAnsi" w:cstheme="minorHAnsi"/>
          <w:lang w:val="es-PE"/>
        </w:rPr>
        <w:t>uno parcial y otro final</w:t>
      </w:r>
      <w:r w:rsidR="00884CD6" w:rsidRPr="00C1640E">
        <w:rPr>
          <w:rFonts w:asciiTheme="minorHAnsi" w:hAnsiTheme="minorHAnsi" w:cstheme="minorHAnsi"/>
          <w:lang w:val="es-PE"/>
        </w:rPr>
        <w:t>, paralelamente se irá evaluando en forma oral</w:t>
      </w:r>
      <w:r w:rsidR="00064B35" w:rsidRPr="00C1640E">
        <w:rPr>
          <w:rFonts w:asciiTheme="minorHAnsi" w:hAnsiTheme="minorHAnsi" w:cstheme="minorHAnsi"/>
          <w:lang w:val="es-PE"/>
        </w:rPr>
        <w:t>.</w:t>
      </w:r>
    </w:p>
    <w:p w:rsidR="0001175E" w:rsidRPr="00C1640E" w:rsidRDefault="00064B35" w:rsidP="00103C2E">
      <w:pPr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lang w:val="es-PE"/>
        </w:rPr>
      </w:pPr>
      <w:r w:rsidRPr="00C1640E">
        <w:rPr>
          <w:rFonts w:asciiTheme="minorHAnsi" w:hAnsiTheme="minorHAnsi" w:cstheme="minorHAnsi"/>
          <w:lang w:val="es-PE"/>
        </w:rPr>
        <w:t>De la parte práctica, las evaluaciones serán constantes</w:t>
      </w:r>
      <w:r w:rsidR="0001175E" w:rsidRPr="00C1640E">
        <w:rPr>
          <w:rFonts w:asciiTheme="minorHAnsi" w:hAnsiTheme="minorHAnsi" w:cstheme="minorHAnsi"/>
          <w:lang w:val="es-PE"/>
        </w:rPr>
        <w:t xml:space="preserve"> con las prácticas calificadas</w:t>
      </w:r>
      <w:r w:rsidR="00103C2E" w:rsidRPr="00C1640E">
        <w:rPr>
          <w:rFonts w:asciiTheme="minorHAnsi" w:hAnsiTheme="minorHAnsi" w:cstheme="minorHAnsi"/>
          <w:lang w:val="es-PE"/>
        </w:rPr>
        <w:t>.</w:t>
      </w:r>
    </w:p>
    <w:p w:rsidR="00103C2E" w:rsidRPr="00C1640E" w:rsidRDefault="00103C2E" w:rsidP="00103C2E">
      <w:pPr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lang w:val="es-PE"/>
        </w:rPr>
      </w:pPr>
      <w:r w:rsidRPr="00C1640E">
        <w:rPr>
          <w:rFonts w:asciiTheme="minorHAnsi" w:hAnsiTheme="minorHAnsi" w:cstheme="minorHAnsi"/>
          <w:lang w:val="es-PE"/>
        </w:rPr>
        <w:t>La parte teórica equivale al 35% cada uno y la parte práctica y trabajos encomendados equivalen al 30% para efectos de la nota promocional.</w:t>
      </w:r>
    </w:p>
    <w:p w:rsidR="00103C2E" w:rsidRPr="00C1640E" w:rsidRDefault="00103C2E" w:rsidP="00103C2E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lang w:val="es-PE"/>
        </w:rPr>
      </w:pPr>
      <w:r w:rsidRPr="00C1640E">
        <w:rPr>
          <w:rFonts w:asciiTheme="minorHAnsi" w:hAnsiTheme="minorHAnsi" w:cstheme="minorHAnsi"/>
          <w:lang w:val="es-PE"/>
        </w:rPr>
        <w:t>El alumno que haya desaprobado tendrá opción a un examen sustitutorio el cual sustituirá la nota más baja de los exámenes mas no así de los trabajos.</w:t>
      </w:r>
    </w:p>
    <w:p w:rsidR="00103C2E" w:rsidRPr="00C1640E" w:rsidRDefault="00103C2E" w:rsidP="00103C2E">
      <w:pPr>
        <w:numPr>
          <w:ilvl w:val="1"/>
          <w:numId w:val="16"/>
        </w:numPr>
        <w:jc w:val="both"/>
        <w:rPr>
          <w:rFonts w:asciiTheme="minorHAnsi" w:hAnsiTheme="minorHAnsi" w:cstheme="minorHAnsi"/>
          <w:lang w:val="es-PE"/>
        </w:rPr>
        <w:sectPr w:rsidR="00103C2E" w:rsidRPr="00C1640E" w:rsidSect="00122CEC">
          <w:pgSz w:w="11907" w:h="16840" w:code="9"/>
          <w:pgMar w:top="567" w:right="851" w:bottom="851" w:left="1134" w:header="720" w:footer="1191" w:gutter="0"/>
          <w:cols w:space="720"/>
        </w:sectPr>
      </w:pPr>
    </w:p>
    <w:p w:rsidR="00423E39" w:rsidRPr="00083D17" w:rsidRDefault="00083D17" w:rsidP="00083D17">
      <w:pPr>
        <w:tabs>
          <w:tab w:val="center" w:pos="4252"/>
          <w:tab w:val="right" w:pos="8504"/>
        </w:tabs>
        <w:ind w:left="283" w:hanging="283"/>
        <w:jc w:val="center"/>
        <w:rPr>
          <w:rFonts w:asciiTheme="minorHAnsi" w:hAnsiTheme="minorHAnsi" w:cstheme="minorHAnsi"/>
          <w:b/>
          <w:sz w:val="24"/>
          <w:lang w:val="es-PE"/>
        </w:rPr>
      </w:pPr>
      <w:r w:rsidRPr="00083D17">
        <w:rPr>
          <w:rFonts w:asciiTheme="minorHAnsi" w:hAnsiTheme="minorHAnsi" w:cstheme="minorHAnsi"/>
          <w:b/>
          <w:sz w:val="24"/>
          <w:lang w:val="es-PE"/>
        </w:rPr>
        <w:lastRenderedPageBreak/>
        <w:t>ANEXO</w:t>
      </w:r>
    </w:p>
    <w:tbl>
      <w:tblPr>
        <w:tblW w:w="14282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781"/>
        <w:gridCol w:w="2126"/>
        <w:gridCol w:w="1241"/>
      </w:tblGrid>
      <w:tr w:rsidR="00BE3164" w:rsidRPr="00C1640E" w:rsidTr="00C1640E">
        <w:trPr>
          <w:trHeight w:val="283"/>
        </w:trPr>
        <w:tc>
          <w:tcPr>
            <w:tcW w:w="1134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  <w:t>UNIDAD</w:t>
            </w:r>
          </w:p>
        </w:tc>
        <w:tc>
          <w:tcPr>
            <w:tcW w:w="9781" w:type="dxa"/>
            <w:vAlign w:val="center"/>
          </w:tcPr>
          <w:p w:rsidR="00BE3164" w:rsidRPr="00C1640E" w:rsidRDefault="00BE3164" w:rsidP="00D11505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  <w:t>C  O  N  T  E  N  I  D  O</w:t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ind w:left="1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  <w:t>A C T I V I D AD</w:t>
            </w:r>
          </w:p>
        </w:tc>
        <w:tc>
          <w:tcPr>
            <w:tcW w:w="1241" w:type="dxa"/>
            <w:vAlign w:val="center"/>
          </w:tcPr>
          <w:p w:rsidR="00BE3164" w:rsidRPr="00C1640E" w:rsidRDefault="00BE3164" w:rsidP="00BE3164">
            <w:pPr>
              <w:pStyle w:val="Ttulo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SEMANA</w:t>
            </w:r>
          </w:p>
        </w:tc>
      </w:tr>
      <w:tr w:rsidR="00BE3164" w:rsidRPr="00C1640E" w:rsidTr="00C1640E">
        <w:trPr>
          <w:trHeight w:val="283"/>
        </w:trPr>
        <w:tc>
          <w:tcPr>
            <w:tcW w:w="1134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1era UNIDAD</w:t>
            </w:r>
          </w:p>
        </w:tc>
        <w:tc>
          <w:tcPr>
            <w:tcW w:w="9781" w:type="dxa"/>
            <w:vAlign w:val="center"/>
          </w:tcPr>
          <w:p w:rsidR="00BE3164" w:rsidRPr="00C1640E" w:rsidRDefault="00BE3164" w:rsidP="0002277D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Introducción. Nociones de organización. </w:t>
            </w:r>
            <w:r w:rsidR="0002277D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</w:t>
            </w: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l PCP en la empresa</w:t>
            </w:r>
            <w:r w:rsidR="0002277D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moderna</w:t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</w:tc>
        <w:tc>
          <w:tcPr>
            <w:tcW w:w="124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Primera</w:t>
            </w:r>
          </w:p>
        </w:tc>
      </w:tr>
      <w:tr w:rsidR="00BE3164" w:rsidRPr="00C1640E" w:rsidTr="00C1640E">
        <w:tc>
          <w:tcPr>
            <w:tcW w:w="1134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2da UNIDAD</w:t>
            </w:r>
          </w:p>
        </w:tc>
        <w:tc>
          <w:tcPr>
            <w:tcW w:w="9781" w:type="dxa"/>
            <w:vAlign w:val="center"/>
          </w:tcPr>
          <w:p w:rsidR="00BE3164" w:rsidRPr="00C1640E" w:rsidRDefault="0002277D" w:rsidP="00C1640E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El punto de equilibrio. </w:t>
            </w:r>
            <w:r w:rsidR="00BE3164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Diagrama de equilibrio. Análisis del</w:t>
            </w:r>
            <w:r w:rsidR="00C1640E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punto de equilibrio. Práctica. </w:t>
            </w:r>
            <w:r w:rsidR="00BE3164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Casos prácticos.</w:t>
            </w:r>
            <w:r w:rsidR="00BE3164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ab/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Solución de Problemas</w:t>
            </w:r>
          </w:p>
        </w:tc>
        <w:tc>
          <w:tcPr>
            <w:tcW w:w="124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Segunda</w:t>
            </w:r>
          </w:p>
        </w:tc>
      </w:tr>
      <w:tr w:rsidR="00BE3164" w:rsidRPr="00C1640E" w:rsidTr="00C1640E">
        <w:tc>
          <w:tcPr>
            <w:tcW w:w="1134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3ra UNIDAD</w:t>
            </w:r>
          </w:p>
        </w:tc>
        <w:tc>
          <w:tcPr>
            <w:tcW w:w="978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Pronóstico de ventas. Predicción de la demanda. Propósito de la predicción. Tipos de predicción. Demanda constante con variaciones constantes. Prácticas. Casos de estudio.</w:t>
            </w: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ab/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Solución de Problemas</w:t>
            </w:r>
          </w:p>
        </w:tc>
        <w:tc>
          <w:tcPr>
            <w:tcW w:w="124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Tercera</w:t>
            </w:r>
          </w:p>
        </w:tc>
      </w:tr>
      <w:tr w:rsidR="00BE3164" w:rsidRPr="00C1640E" w:rsidTr="00C1640E">
        <w:tc>
          <w:tcPr>
            <w:tcW w:w="1134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3ra UNIDAD</w:t>
            </w:r>
          </w:p>
        </w:tc>
        <w:tc>
          <w:tcPr>
            <w:tcW w:w="9781" w:type="dxa"/>
            <w:vAlign w:val="center"/>
          </w:tcPr>
          <w:p w:rsidR="00BE3164" w:rsidRPr="00C1640E" w:rsidRDefault="00BE3164" w:rsidP="00C1640E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Demandas con tendencia ascendente y descendente con variaciones constantes, demanda cíclica con variaciones irregulares. Prácticas. Casos prácticos.</w:t>
            </w: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ab/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Solución de Problemas</w:t>
            </w:r>
          </w:p>
        </w:tc>
        <w:tc>
          <w:tcPr>
            <w:tcW w:w="124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Cuarta</w:t>
            </w:r>
          </w:p>
        </w:tc>
      </w:tr>
      <w:tr w:rsidR="00BE3164" w:rsidRPr="00C1640E" w:rsidTr="00C1640E">
        <w:tc>
          <w:tcPr>
            <w:tcW w:w="1134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3ra UNIDAD</w:t>
            </w:r>
          </w:p>
        </w:tc>
        <w:tc>
          <w:tcPr>
            <w:tcW w:w="9781" w:type="dxa"/>
            <w:vAlign w:val="center"/>
          </w:tcPr>
          <w:p w:rsidR="00BE3164" w:rsidRPr="00C1640E" w:rsidRDefault="00BE3164" w:rsidP="00D11505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Demanda cíclica con tendencia ascendente o descendente con </w:t>
            </w:r>
            <w:r w:rsidR="00D11505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variación irregular. Prácticas.</w:t>
            </w: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Casos prácticos.</w:t>
            </w: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ab/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Solución de Problemas</w:t>
            </w:r>
          </w:p>
        </w:tc>
        <w:tc>
          <w:tcPr>
            <w:tcW w:w="124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Quinta</w:t>
            </w:r>
          </w:p>
        </w:tc>
      </w:tr>
      <w:tr w:rsidR="00BE3164" w:rsidRPr="00C1640E" w:rsidTr="00C1640E">
        <w:trPr>
          <w:trHeight w:val="283"/>
        </w:trPr>
        <w:tc>
          <w:tcPr>
            <w:tcW w:w="1134" w:type="dxa"/>
            <w:vAlign w:val="center"/>
          </w:tcPr>
          <w:p w:rsidR="00BE3164" w:rsidRPr="00C1640E" w:rsidRDefault="00D11505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3ra UNIDAD</w:t>
            </w:r>
          </w:p>
        </w:tc>
        <w:tc>
          <w:tcPr>
            <w:tcW w:w="9781" w:type="dxa"/>
            <w:vAlign w:val="center"/>
          </w:tcPr>
          <w:p w:rsidR="00BE3164" w:rsidRPr="00C1640E" w:rsidRDefault="00BE3164" w:rsidP="0002277D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Promedio móvil</w:t>
            </w:r>
            <w:r w:rsidR="0002277D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simple</w:t>
            </w: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, promedio</w:t>
            </w:r>
            <w:r w:rsidR="0002277D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móvil </w:t>
            </w: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ponderado</w:t>
            </w:r>
            <w:r w:rsidR="0002277D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, </w:t>
            </w:r>
            <w:r w:rsidR="0002277D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nivelación</w:t>
            </w:r>
            <w:r w:rsidR="0002277D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</w:t>
            </w: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</w:t>
            </w:r>
            <w:r w:rsidR="00C1640E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xponencial simple. Prácticas.  </w:t>
            </w: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</w:t>
            </w: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ab/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Solución de Problemas</w:t>
            </w:r>
          </w:p>
        </w:tc>
        <w:tc>
          <w:tcPr>
            <w:tcW w:w="124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Sexta</w:t>
            </w:r>
          </w:p>
        </w:tc>
      </w:tr>
      <w:tr w:rsidR="00BE3164" w:rsidRPr="00C1640E" w:rsidTr="00C1640E">
        <w:trPr>
          <w:trHeight w:val="283"/>
        </w:trPr>
        <w:tc>
          <w:tcPr>
            <w:tcW w:w="1134" w:type="dxa"/>
            <w:vAlign w:val="center"/>
          </w:tcPr>
          <w:p w:rsidR="00BE3164" w:rsidRPr="00C1640E" w:rsidRDefault="00D11505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3ra UNIDAD</w:t>
            </w:r>
          </w:p>
        </w:tc>
        <w:tc>
          <w:tcPr>
            <w:tcW w:w="9781" w:type="dxa"/>
            <w:vAlign w:val="center"/>
          </w:tcPr>
          <w:p w:rsidR="00BE3164" w:rsidRPr="00C1640E" w:rsidRDefault="0002277D" w:rsidP="000143DE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Análisis de regresión </w:t>
            </w:r>
            <w:r w:rsidR="000143D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lineal</w:t>
            </w: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, análisis de </w:t>
            </w:r>
            <w:r w:rsidR="000143D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regresión no lineal</w:t>
            </w:r>
            <w:r w:rsidR="00BE3164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. Ocurrencia co</w:t>
            </w:r>
            <w:r w:rsidR="00D11505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 la demanda futura. Prácticas.</w:t>
            </w:r>
            <w:r w:rsidR="00BE3164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ab/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  <w:p w:rsidR="00D11505" w:rsidRPr="00C1640E" w:rsidRDefault="00D11505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Visita a planta pesquera</w:t>
            </w:r>
          </w:p>
        </w:tc>
        <w:tc>
          <w:tcPr>
            <w:tcW w:w="124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Séptima</w:t>
            </w:r>
          </w:p>
        </w:tc>
      </w:tr>
      <w:tr w:rsidR="00D11505" w:rsidRPr="00C1640E" w:rsidTr="00C1640E">
        <w:trPr>
          <w:trHeight w:val="283"/>
        </w:trPr>
        <w:tc>
          <w:tcPr>
            <w:tcW w:w="10915" w:type="dxa"/>
            <w:gridSpan w:val="2"/>
            <w:vAlign w:val="center"/>
          </w:tcPr>
          <w:p w:rsidR="00D11505" w:rsidRPr="00C1640E" w:rsidRDefault="00D11505" w:rsidP="00D11505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  <w:t>PRIMER EXAMEN PARCIAL</w:t>
            </w:r>
          </w:p>
        </w:tc>
        <w:tc>
          <w:tcPr>
            <w:tcW w:w="2126" w:type="dxa"/>
            <w:vAlign w:val="center"/>
          </w:tcPr>
          <w:p w:rsidR="00D11505" w:rsidRPr="00C1640E" w:rsidRDefault="00C1640E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TEORICO-PRACTICO</w:t>
            </w:r>
          </w:p>
        </w:tc>
        <w:tc>
          <w:tcPr>
            <w:tcW w:w="1241" w:type="dxa"/>
            <w:vAlign w:val="center"/>
          </w:tcPr>
          <w:p w:rsidR="00D11505" w:rsidRPr="00C1640E" w:rsidRDefault="00D11505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Octava</w:t>
            </w:r>
          </w:p>
        </w:tc>
      </w:tr>
      <w:tr w:rsidR="00BE3164" w:rsidRPr="00C1640E" w:rsidTr="00C1640E">
        <w:tc>
          <w:tcPr>
            <w:tcW w:w="1134" w:type="dxa"/>
            <w:vAlign w:val="center"/>
          </w:tcPr>
          <w:p w:rsidR="00BE3164" w:rsidRPr="00C1640E" w:rsidRDefault="00D11505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4ta UNIDAD</w:t>
            </w:r>
          </w:p>
        </w:tc>
        <w:tc>
          <w:tcPr>
            <w:tcW w:w="9781" w:type="dxa"/>
            <w:vAlign w:val="center"/>
          </w:tcPr>
          <w:p w:rsidR="00BE3164" w:rsidRPr="00C1640E" w:rsidRDefault="00BE3164" w:rsidP="00D11505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Planeamiento de operaciones. Tipos de planificación. Decisiones de la planificación de operaciones.</w:t>
            </w:r>
            <w:r w:rsidR="00D11505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</w:t>
            </w: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Métodos y técnicas para el planeamiento de operaciones.</w:t>
            </w: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ab/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</w:tc>
        <w:tc>
          <w:tcPr>
            <w:tcW w:w="124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Novena</w:t>
            </w:r>
          </w:p>
        </w:tc>
      </w:tr>
      <w:tr w:rsidR="00BE3164" w:rsidRPr="00C1640E" w:rsidTr="00C1640E">
        <w:tc>
          <w:tcPr>
            <w:tcW w:w="1134" w:type="dxa"/>
            <w:vAlign w:val="center"/>
          </w:tcPr>
          <w:p w:rsidR="00BE3164" w:rsidRPr="00C1640E" w:rsidRDefault="00D11505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4ta UNIDAD</w:t>
            </w:r>
          </w:p>
        </w:tc>
        <w:tc>
          <w:tcPr>
            <w:tcW w:w="978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Programación lineal. Método simplex. Método gráfico.</w:t>
            </w:r>
            <w:r w:rsidR="00D9437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</w:t>
            </w:r>
            <w:r w:rsidR="000143D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Usos. </w:t>
            </w:r>
            <w:r w:rsidR="00D9437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Solución de casos prácticos.</w:t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  <w:p w:rsidR="00BE3164" w:rsidRPr="00C1640E" w:rsidRDefault="00BE3164" w:rsidP="00C1640E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Solución de Problemas</w:t>
            </w:r>
          </w:p>
        </w:tc>
        <w:tc>
          <w:tcPr>
            <w:tcW w:w="124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Décima</w:t>
            </w:r>
          </w:p>
        </w:tc>
      </w:tr>
      <w:tr w:rsidR="00BE3164" w:rsidRPr="00C1640E" w:rsidTr="00C1640E">
        <w:tc>
          <w:tcPr>
            <w:tcW w:w="1134" w:type="dxa"/>
            <w:vAlign w:val="center"/>
          </w:tcPr>
          <w:p w:rsidR="00BE3164" w:rsidRPr="00C1640E" w:rsidRDefault="00D11505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4ta UNIDAD</w:t>
            </w:r>
          </w:p>
        </w:tc>
        <w:tc>
          <w:tcPr>
            <w:tcW w:w="978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Plan de producción. Plan de producción para un ejemplo de demanda pronosticada. Plan de producción con reserva de seguridad de demanda pronosticada.</w:t>
            </w:r>
            <w:r w:rsidR="00D9437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Solución de casos prácticos.</w:t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Solución de Problemas</w:t>
            </w:r>
          </w:p>
        </w:tc>
        <w:tc>
          <w:tcPr>
            <w:tcW w:w="124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Onceava</w:t>
            </w:r>
          </w:p>
        </w:tc>
      </w:tr>
      <w:tr w:rsidR="00BE3164" w:rsidRPr="00C1640E" w:rsidTr="00C1640E">
        <w:trPr>
          <w:trHeight w:val="397"/>
        </w:trPr>
        <w:tc>
          <w:tcPr>
            <w:tcW w:w="1134" w:type="dxa"/>
            <w:vAlign w:val="center"/>
          </w:tcPr>
          <w:p w:rsidR="00BE3164" w:rsidRPr="00C1640E" w:rsidRDefault="00D11505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5ta UNIDAD</w:t>
            </w:r>
          </w:p>
        </w:tc>
        <w:tc>
          <w:tcPr>
            <w:tcW w:w="978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Control de stocks. Importancia del sistema de materiales. Sistema de compras. Costo de almacenamiento. El costo de adquisición y costo de  sistema de materiales.</w:t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Solución de Problemas</w:t>
            </w:r>
          </w:p>
        </w:tc>
        <w:tc>
          <w:tcPr>
            <w:tcW w:w="1241" w:type="dxa"/>
            <w:vAlign w:val="center"/>
          </w:tcPr>
          <w:p w:rsidR="00BE3164" w:rsidRPr="00C1640E" w:rsidRDefault="00E5696D" w:rsidP="00E5696D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Doceava </w:t>
            </w:r>
          </w:p>
        </w:tc>
      </w:tr>
      <w:tr w:rsidR="00BE3164" w:rsidRPr="00C1640E" w:rsidTr="00C1640E">
        <w:trPr>
          <w:trHeight w:val="411"/>
        </w:trPr>
        <w:tc>
          <w:tcPr>
            <w:tcW w:w="1134" w:type="dxa"/>
            <w:vAlign w:val="center"/>
          </w:tcPr>
          <w:p w:rsidR="00BE3164" w:rsidRPr="00C1640E" w:rsidRDefault="00D11505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5ta UNIDAD</w:t>
            </w:r>
          </w:p>
        </w:tc>
        <w:tc>
          <w:tcPr>
            <w:tcW w:w="9781" w:type="dxa"/>
            <w:vAlign w:val="center"/>
          </w:tcPr>
          <w:p w:rsidR="00BE3164" w:rsidRPr="00C1640E" w:rsidRDefault="00BE3164" w:rsidP="00D94374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El sistema de inventarios. Método de pedido de cantidades fijas a fechas variables. Método de pedidos variables a fechas fijas. </w:t>
            </w:r>
            <w:r w:rsidR="00D94374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Planeamiento de productos y procesos.</w:t>
            </w:r>
            <w:r w:rsidR="00D9437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D11505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  <w:p w:rsidR="00BE3164" w:rsidRPr="00C1640E" w:rsidRDefault="00BE3164" w:rsidP="00D11505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Solución de Problemas</w:t>
            </w:r>
          </w:p>
        </w:tc>
        <w:tc>
          <w:tcPr>
            <w:tcW w:w="1241" w:type="dxa"/>
            <w:vAlign w:val="center"/>
          </w:tcPr>
          <w:p w:rsidR="00BE3164" w:rsidRPr="00C1640E" w:rsidRDefault="00E5696D" w:rsidP="00E5696D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Treceava</w:t>
            </w:r>
          </w:p>
        </w:tc>
      </w:tr>
      <w:tr w:rsidR="00BE3164" w:rsidRPr="00C1640E" w:rsidTr="00C1640E">
        <w:tc>
          <w:tcPr>
            <w:tcW w:w="1134" w:type="dxa"/>
            <w:vAlign w:val="center"/>
          </w:tcPr>
          <w:p w:rsidR="00BE3164" w:rsidRPr="00C1640E" w:rsidRDefault="00D11505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6ta UNIDAD</w:t>
            </w:r>
          </w:p>
        </w:tc>
        <w:tc>
          <w:tcPr>
            <w:tcW w:w="9781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Programación de la Producción</w:t>
            </w:r>
            <w:r w:rsidR="00D9437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. Programación CPM. Casos de estudio</w:t>
            </w:r>
          </w:p>
        </w:tc>
        <w:tc>
          <w:tcPr>
            <w:tcW w:w="2126" w:type="dxa"/>
            <w:vAlign w:val="center"/>
          </w:tcPr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Expositivo-Dialogado</w:t>
            </w:r>
          </w:p>
          <w:p w:rsidR="00BE3164" w:rsidRPr="00C1640E" w:rsidRDefault="00BE3164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Solución de Problemas</w:t>
            </w:r>
          </w:p>
        </w:tc>
        <w:tc>
          <w:tcPr>
            <w:tcW w:w="1241" w:type="dxa"/>
            <w:vAlign w:val="center"/>
          </w:tcPr>
          <w:p w:rsidR="00BE3164" w:rsidRPr="00C1640E" w:rsidRDefault="00E5696D" w:rsidP="00BE3164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Catorceava </w:t>
            </w:r>
            <w:r w:rsidR="00BE3164"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Quinceava</w:t>
            </w:r>
          </w:p>
        </w:tc>
      </w:tr>
      <w:tr w:rsidR="00D11505" w:rsidRPr="00C1640E" w:rsidTr="00C1640E">
        <w:trPr>
          <w:trHeight w:val="283"/>
        </w:trPr>
        <w:tc>
          <w:tcPr>
            <w:tcW w:w="10915" w:type="dxa"/>
            <w:gridSpan w:val="2"/>
            <w:vAlign w:val="center"/>
          </w:tcPr>
          <w:p w:rsidR="00D11505" w:rsidRPr="00C1640E" w:rsidRDefault="00D11505" w:rsidP="00C1640E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  <w:t>SEGUNDA EVALUACION PARCIAL</w:t>
            </w:r>
          </w:p>
        </w:tc>
        <w:tc>
          <w:tcPr>
            <w:tcW w:w="2126" w:type="dxa"/>
            <w:vAlign w:val="center"/>
          </w:tcPr>
          <w:p w:rsidR="00D11505" w:rsidRPr="00C1640E" w:rsidRDefault="00D11505" w:rsidP="00C1640E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TEORICO-PRACTICO</w:t>
            </w:r>
          </w:p>
        </w:tc>
        <w:tc>
          <w:tcPr>
            <w:tcW w:w="1241" w:type="dxa"/>
            <w:vAlign w:val="center"/>
          </w:tcPr>
          <w:p w:rsidR="00D11505" w:rsidRPr="00C1640E" w:rsidRDefault="00D11505" w:rsidP="00C1640E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Dieciseisava</w:t>
            </w:r>
          </w:p>
        </w:tc>
      </w:tr>
      <w:tr w:rsidR="00D11505" w:rsidRPr="00C1640E" w:rsidTr="00C1640E">
        <w:trPr>
          <w:trHeight w:val="283"/>
        </w:trPr>
        <w:tc>
          <w:tcPr>
            <w:tcW w:w="10915" w:type="dxa"/>
            <w:gridSpan w:val="2"/>
            <w:vAlign w:val="center"/>
          </w:tcPr>
          <w:p w:rsidR="00D11505" w:rsidRPr="00C1640E" w:rsidRDefault="00D11505" w:rsidP="00C1640E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  <w:t>EXAMEN SUSTITUTORIO</w:t>
            </w:r>
          </w:p>
        </w:tc>
        <w:tc>
          <w:tcPr>
            <w:tcW w:w="2126" w:type="dxa"/>
            <w:vAlign w:val="center"/>
          </w:tcPr>
          <w:p w:rsidR="00D11505" w:rsidRPr="00C1640E" w:rsidRDefault="00D11505" w:rsidP="00D11505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TEORICO-PRACTICO</w:t>
            </w:r>
          </w:p>
        </w:tc>
        <w:tc>
          <w:tcPr>
            <w:tcW w:w="1241" w:type="dxa"/>
            <w:vAlign w:val="center"/>
          </w:tcPr>
          <w:p w:rsidR="00D11505" w:rsidRPr="00C1640E" w:rsidRDefault="00D11505" w:rsidP="00D11505">
            <w:pPr>
              <w:tabs>
                <w:tab w:val="left" w:pos="5741"/>
                <w:tab w:val="left" w:pos="8576"/>
                <w:tab w:val="left" w:pos="956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1640E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Diecisieteava</w:t>
            </w:r>
          </w:p>
        </w:tc>
      </w:tr>
    </w:tbl>
    <w:p w:rsidR="0099186B" w:rsidRDefault="0099186B" w:rsidP="003C0A8F">
      <w:pPr>
        <w:ind w:left="283" w:hanging="283"/>
        <w:jc w:val="both"/>
        <w:rPr>
          <w:rFonts w:ascii="Arial" w:hAnsi="Arial"/>
          <w:b/>
          <w:sz w:val="24"/>
          <w:lang w:val="es-PE"/>
        </w:rPr>
      </w:pPr>
    </w:p>
    <w:p w:rsidR="003C0A8F" w:rsidRPr="00C1640E" w:rsidRDefault="00064B35" w:rsidP="003C0A8F">
      <w:pPr>
        <w:ind w:left="283" w:hanging="283"/>
        <w:jc w:val="both"/>
        <w:rPr>
          <w:rFonts w:asciiTheme="minorHAnsi" w:hAnsiTheme="minorHAnsi" w:cstheme="minorHAnsi"/>
          <w:b/>
          <w:sz w:val="24"/>
          <w:lang w:val="es-PE"/>
        </w:rPr>
      </w:pPr>
      <w:r>
        <w:rPr>
          <w:rFonts w:ascii="Arial" w:hAnsi="Arial"/>
          <w:b/>
          <w:sz w:val="24"/>
          <w:lang w:val="es-PE"/>
        </w:rPr>
        <w:t>VIII</w:t>
      </w:r>
      <w:r w:rsidR="003C0A8F">
        <w:rPr>
          <w:rFonts w:ascii="Arial" w:hAnsi="Arial"/>
          <w:b/>
          <w:sz w:val="24"/>
          <w:lang w:val="es-PE"/>
        </w:rPr>
        <w:t xml:space="preserve">. </w:t>
      </w:r>
      <w:r w:rsidR="003C0A8F">
        <w:rPr>
          <w:rFonts w:ascii="Arial" w:hAnsi="Arial"/>
          <w:b/>
          <w:sz w:val="24"/>
          <w:lang w:val="es-PE"/>
        </w:rPr>
        <w:tab/>
      </w:r>
      <w:r w:rsidR="003C0A8F" w:rsidRPr="00C1640E">
        <w:rPr>
          <w:rFonts w:asciiTheme="minorHAnsi" w:hAnsiTheme="minorHAnsi" w:cstheme="minorHAnsi"/>
          <w:b/>
          <w:sz w:val="24"/>
          <w:lang w:val="es-PE"/>
        </w:rPr>
        <w:t xml:space="preserve">BIBLIOGRAFIA </w:t>
      </w:r>
      <w:r w:rsidR="00083D17">
        <w:rPr>
          <w:rFonts w:asciiTheme="minorHAnsi" w:hAnsiTheme="minorHAnsi" w:cstheme="minorHAnsi"/>
          <w:b/>
          <w:sz w:val="24"/>
          <w:lang w:val="es-PE"/>
        </w:rPr>
        <w:t>BASICA Y COMPLEMENTARIA</w:t>
      </w:r>
    </w:p>
    <w:p w:rsidR="00C1640E" w:rsidRPr="00C1640E" w:rsidRDefault="003C0A8F" w:rsidP="00F8630F">
      <w:pPr>
        <w:ind w:left="583" w:hanging="283"/>
        <w:jc w:val="both"/>
        <w:rPr>
          <w:rFonts w:asciiTheme="minorHAnsi" w:hAnsiTheme="minorHAnsi" w:cstheme="minorHAnsi"/>
          <w:lang w:val="es-ES"/>
        </w:rPr>
      </w:pPr>
      <w:r w:rsidRPr="00C1640E">
        <w:rPr>
          <w:rFonts w:asciiTheme="minorHAnsi" w:hAnsiTheme="minorHAnsi" w:cstheme="minorHAnsi"/>
          <w:lang w:val="es-PE"/>
        </w:rPr>
        <w:t xml:space="preserve">1. </w:t>
      </w:r>
      <w:r w:rsidRPr="00C1640E">
        <w:rPr>
          <w:rFonts w:asciiTheme="minorHAnsi" w:hAnsiTheme="minorHAnsi" w:cstheme="minorHAnsi"/>
          <w:lang w:val="es-PE"/>
        </w:rPr>
        <w:tab/>
      </w:r>
      <w:r w:rsidR="00F8630F" w:rsidRPr="00C1640E">
        <w:rPr>
          <w:rFonts w:asciiTheme="minorHAnsi" w:hAnsiTheme="minorHAnsi" w:cstheme="minorHAnsi"/>
          <w:lang w:val="es-PE"/>
        </w:rPr>
        <w:tab/>
      </w:r>
      <w:r w:rsidRPr="00C1640E">
        <w:rPr>
          <w:rFonts w:asciiTheme="minorHAnsi" w:hAnsiTheme="minorHAnsi" w:cstheme="minorHAnsi"/>
          <w:lang w:val="es-PE"/>
        </w:rPr>
        <w:t>GREENE, Janes H.</w:t>
      </w:r>
      <w:r w:rsidRPr="00C1640E">
        <w:rPr>
          <w:rFonts w:asciiTheme="minorHAnsi" w:hAnsiTheme="minorHAnsi" w:cstheme="minorHAnsi"/>
          <w:lang w:val="es-PE"/>
        </w:rPr>
        <w:tab/>
        <w:t xml:space="preserve">       </w:t>
      </w:r>
      <w:r w:rsidR="00F8630F" w:rsidRPr="00C1640E">
        <w:rPr>
          <w:rFonts w:asciiTheme="minorHAnsi" w:hAnsiTheme="minorHAnsi" w:cstheme="minorHAnsi"/>
          <w:lang w:val="es-PE"/>
        </w:rPr>
        <w:tab/>
      </w:r>
      <w:r w:rsidR="00C1640E">
        <w:rPr>
          <w:rFonts w:asciiTheme="minorHAnsi" w:hAnsiTheme="minorHAnsi" w:cstheme="minorHAnsi"/>
          <w:lang w:val="es-PE"/>
        </w:rPr>
        <w:tab/>
      </w:r>
      <w:r w:rsidRPr="00C1640E">
        <w:rPr>
          <w:rFonts w:asciiTheme="minorHAnsi" w:hAnsiTheme="minorHAnsi" w:cstheme="minorHAnsi"/>
          <w:lang w:val="es-PE"/>
        </w:rPr>
        <w:t xml:space="preserve">Control de la Producción. ED. Diana. México. </w:t>
      </w:r>
    </w:p>
    <w:p w:rsidR="003C0A8F" w:rsidRPr="00C1640E" w:rsidRDefault="00027805" w:rsidP="00F8630F">
      <w:pPr>
        <w:ind w:left="583" w:hanging="283"/>
        <w:jc w:val="both"/>
        <w:rPr>
          <w:rFonts w:asciiTheme="minorHAnsi" w:hAnsiTheme="minorHAnsi" w:cstheme="minorHAnsi"/>
          <w:lang w:val="es-PE"/>
        </w:rPr>
      </w:pPr>
      <w:r w:rsidRPr="00C1640E">
        <w:rPr>
          <w:rFonts w:asciiTheme="minorHAnsi" w:hAnsiTheme="minorHAnsi" w:cstheme="minorHAnsi"/>
          <w:lang w:val="es-ES"/>
        </w:rPr>
        <w:t xml:space="preserve">2. </w:t>
      </w:r>
      <w:r w:rsidRPr="00C1640E">
        <w:rPr>
          <w:rFonts w:asciiTheme="minorHAnsi" w:hAnsiTheme="minorHAnsi" w:cstheme="minorHAnsi"/>
          <w:lang w:val="es-ES"/>
        </w:rPr>
        <w:tab/>
      </w:r>
      <w:r w:rsidR="00F8630F" w:rsidRPr="00C1640E">
        <w:rPr>
          <w:rFonts w:asciiTheme="minorHAnsi" w:hAnsiTheme="minorHAnsi" w:cstheme="minorHAnsi"/>
          <w:lang w:val="es-ES"/>
        </w:rPr>
        <w:tab/>
      </w:r>
      <w:r w:rsidRPr="00C1640E">
        <w:rPr>
          <w:rFonts w:asciiTheme="minorHAnsi" w:hAnsiTheme="minorHAnsi" w:cstheme="minorHAnsi"/>
          <w:lang w:val="es-ES"/>
        </w:rPr>
        <w:t xml:space="preserve">MARTHANS GARRO, C.      </w:t>
      </w:r>
      <w:r w:rsidR="00F8630F" w:rsidRPr="00C1640E">
        <w:rPr>
          <w:rFonts w:asciiTheme="minorHAnsi" w:hAnsiTheme="minorHAnsi" w:cstheme="minorHAnsi"/>
          <w:lang w:val="es-ES"/>
        </w:rPr>
        <w:tab/>
      </w:r>
      <w:r w:rsidR="00C1640E">
        <w:rPr>
          <w:rFonts w:asciiTheme="minorHAnsi" w:hAnsiTheme="minorHAnsi" w:cstheme="minorHAnsi"/>
          <w:lang w:val="es-ES"/>
        </w:rPr>
        <w:tab/>
      </w:r>
      <w:r w:rsidR="003C0A8F" w:rsidRPr="00C1640E">
        <w:rPr>
          <w:rFonts w:asciiTheme="minorHAnsi" w:hAnsiTheme="minorHAnsi" w:cstheme="minorHAnsi"/>
          <w:lang w:val="es-PE"/>
        </w:rPr>
        <w:t xml:space="preserve">Enciclopedia de Logística Empresarial. Tomos I, II y III. </w:t>
      </w:r>
      <w:r w:rsidR="00F8630F" w:rsidRPr="00C1640E">
        <w:rPr>
          <w:rFonts w:asciiTheme="minorHAnsi" w:hAnsiTheme="minorHAnsi" w:cstheme="minorHAnsi"/>
          <w:lang w:val="es-PE"/>
        </w:rPr>
        <w:t xml:space="preserve">    </w:t>
      </w:r>
      <w:r w:rsidR="003C0A8F" w:rsidRPr="00C1640E">
        <w:rPr>
          <w:rFonts w:asciiTheme="minorHAnsi" w:hAnsiTheme="minorHAnsi" w:cstheme="minorHAnsi"/>
          <w:lang w:val="es-PE"/>
        </w:rPr>
        <w:t xml:space="preserve">ED. </w:t>
      </w:r>
      <w:r w:rsidR="003C0A8F" w:rsidRPr="00C1640E">
        <w:rPr>
          <w:rFonts w:asciiTheme="minorHAnsi" w:hAnsiTheme="minorHAnsi" w:cstheme="minorHAnsi"/>
          <w:lang w:val="es-PE"/>
        </w:rPr>
        <w:tab/>
      </w:r>
      <w:r w:rsidR="00F8630F" w:rsidRPr="00C1640E">
        <w:rPr>
          <w:rFonts w:asciiTheme="minorHAnsi" w:hAnsiTheme="minorHAnsi" w:cstheme="minorHAnsi"/>
          <w:lang w:val="es-PE"/>
        </w:rPr>
        <w:t>Búho</w:t>
      </w:r>
      <w:r w:rsidR="00C1640E" w:rsidRPr="00C1640E">
        <w:rPr>
          <w:rFonts w:asciiTheme="minorHAnsi" w:hAnsiTheme="minorHAnsi" w:cstheme="minorHAnsi"/>
          <w:lang w:val="es-PE"/>
        </w:rPr>
        <w:t xml:space="preserve">. </w:t>
      </w:r>
      <w:r w:rsidR="000143DE">
        <w:rPr>
          <w:rFonts w:asciiTheme="minorHAnsi" w:hAnsiTheme="minorHAnsi" w:cstheme="minorHAnsi"/>
          <w:lang w:val="es-PE"/>
        </w:rPr>
        <w:t>Lima-Perú.</w:t>
      </w:r>
    </w:p>
    <w:p w:rsidR="00F8630F" w:rsidRPr="00C1640E" w:rsidRDefault="003C0A8F" w:rsidP="00C1640E">
      <w:pPr>
        <w:ind w:left="708" w:hanging="405"/>
        <w:jc w:val="both"/>
        <w:rPr>
          <w:rFonts w:asciiTheme="minorHAnsi" w:hAnsiTheme="minorHAnsi" w:cstheme="minorHAnsi"/>
          <w:lang w:val="es-PE"/>
        </w:rPr>
      </w:pPr>
      <w:r w:rsidRPr="00C1640E">
        <w:rPr>
          <w:rFonts w:asciiTheme="minorHAnsi" w:hAnsiTheme="minorHAnsi" w:cstheme="minorHAnsi"/>
          <w:lang w:val="es-PE"/>
        </w:rPr>
        <w:t xml:space="preserve">3. </w:t>
      </w:r>
      <w:r w:rsidRPr="00C1640E">
        <w:rPr>
          <w:rFonts w:asciiTheme="minorHAnsi" w:hAnsiTheme="minorHAnsi" w:cstheme="minorHAnsi"/>
          <w:lang w:val="es-PE"/>
        </w:rPr>
        <w:tab/>
        <w:t>MUNIER, Nolberto.</w:t>
      </w:r>
      <w:r w:rsidRPr="00C1640E">
        <w:rPr>
          <w:rFonts w:asciiTheme="minorHAnsi" w:hAnsiTheme="minorHAnsi" w:cstheme="minorHAnsi"/>
          <w:lang w:val="es-PE"/>
        </w:rPr>
        <w:tab/>
        <w:t xml:space="preserve">        </w:t>
      </w:r>
      <w:r w:rsidR="00F8630F" w:rsidRPr="00C1640E">
        <w:rPr>
          <w:rFonts w:asciiTheme="minorHAnsi" w:hAnsiTheme="minorHAnsi" w:cstheme="minorHAnsi"/>
          <w:lang w:val="es-PE"/>
        </w:rPr>
        <w:tab/>
      </w:r>
      <w:r w:rsidRPr="00C1640E">
        <w:rPr>
          <w:rFonts w:asciiTheme="minorHAnsi" w:hAnsiTheme="minorHAnsi" w:cstheme="minorHAnsi"/>
          <w:lang w:val="es-PE"/>
        </w:rPr>
        <w:t xml:space="preserve">Técnicas modernas para el Planeamiento y Control de </w:t>
      </w:r>
      <w:smartTag w:uri="urn:schemas-microsoft-com:office:smarttags" w:element="PersonName">
        <w:smartTagPr>
          <w:attr w:name="ProductID" w:val="la Producción."/>
        </w:smartTagPr>
        <w:r w:rsidRPr="00C1640E">
          <w:rPr>
            <w:rFonts w:asciiTheme="minorHAnsi" w:hAnsiTheme="minorHAnsi" w:cstheme="minorHAnsi"/>
            <w:lang w:val="es-PE"/>
          </w:rPr>
          <w:t>la</w:t>
        </w:r>
        <w:r w:rsidR="00F8630F" w:rsidRPr="00C1640E">
          <w:rPr>
            <w:rFonts w:asciiTheme="minorHAnsi" w:hAnsiTheme="minorHAnsi" w:cstheme="minorHAnsi"/>
            <w:lang w:val="es-PE"/>
          </w:rPr>
          <w:t xml:space="preserve"> </w:t>
        </w:r>
        <w:r w:rsidRPr="00C1640E">
          <w:rPr>
            <w:rFonts w:asciiTheme="minorHAnsi" w:hAnsiTheme="minorHAnsi" w:cstheme="minorHAnsi"/>
            <w:lang w:val="es-PE"/>
          </w:rPr>
          <w:t>Producción.</w:t>
        </w:r>
      </w:smartTag>
      <w:r w:rsidRPr="00C1640E">
        <w:rPr>
          <w:rFonts w:asciiTheme="minorHAnsi" w:hAnsiTheme="minorHAnsi" w:cstheme="minorHAnsi"/>
          <w:lang w:val="es-PE"/>
        </w:rPr>
        <w:t xml:space="preserve"> </w:t>
      </w:r>
      <w:r w:rsidR="00F8630F" w:rsidRPr="00C1640E">
        <w:rPr>
          <w:rFonts w:asciiTheme="minorHAnsi" w:hAnsiTheme="minorHAnsi" w:cstheme="minorHAnsi"/>
          <w:lang w:val="es-PE"/>
        </w:rPr>
        <w:t>ED. Ast</w:t>
      </w:r>
      <w:r w:rsidR="000143DE">
        <w:rPr>
          <w:rFonts w:asciiTheme="minorHAnsi" w:hAnsiTheme="minorHAnsi" w:cstheme="minorHAnsi"/>
          <w:lang w:val="es-PE"/>
        </w:rPr>
        <w:t>rea. Buenos Aires. Argentina.</w:t>
      </w:r>
    </w:p>
    <w:p w:rsidR="00C1640E" w:rsidRPr="00C1640E" w:rsidRDefault="003C0A8F" w:rsidP="00F8630F">
      <w:pPr>
        <w:pStyle w:val="Textoindependiente"/>
        <w:ind w:left="300"/>
        <w:jc w:val="both"/>
        <w:rPr>
          <w:rFonts w:asciiTheme="minorHAnsi" w:hAnsiTheme="minorHAnsi" w:cstheme="minorHAnsi"/>
          <w:b w:val="0"/>
          <w:sz w:val="20"/>
        </w:rPr>
      </w:pPr>
      <w:r w:rsidRPr="00C1640E">
        <w:rPr>
          <w:rFonts w:asciiTheme="minorHAnsi" w:hAnsiTheme="minorHAnsi" w:cstheme="minorHAnsi"/>
          <w:b w:val="0"/>
          <w:sz w:val="20"/>
        </w:rPr>
        <w:t xml:space="preserve">4.  </w:t>
      </w:r>
      <w:r w:rsidR="00F8630F" w:rsidRPr="00C1640E">
        <w:rPr>
          <w:rFonts w:asciiTheme="minorHAnsi" w:hAnsiTheme="minorHAnsi" w:cstheme="minorHAnsi"/>
          <w:b w:val="0"/>
          <w:sz w:val="20"/>
        </w:rPr>
        <w:tab/>
      </w:r>
      <w:r w:rsidRPr="00C1640E">
        <w:rPr>
          <w:rFonts w:asciiTheme="minorHAnsi" w:hAnsiTheme="minorHAnsi" w:cstheme="minorHAnsi"/>
          <w:b w:val="0"/>
          <w:sz w:val="20"/>
        </w:rPr>
        <w:t>BIEGEN, J.</w:t>
      </w:r>
      <w:r w:rsidRPr="00C1640E">
        <w:rPr>
          <w:rFonts w:asciiTheme="minorHAnsi" w:hAnsiTheme="minorHAnsi" w:cstheme="minorHAnsi"/>
          <w:b w:val="0"/>
          <w:sz w:val="20"/>
        </w:rPr>
        <w:tab/>
      </w:r>
      <w:r w:rsidRPr="00C1640E">
        <w:rPr>
          <w:rFonts w:asciiTheme="minorHAnsi" w:hAnsiTheme="minorHAnsi" w:cstheme="minorHAnsi"/>
          <w:b w:val="0"/>
          <w:sz w:val="20"/>
        </w:rPr>
        <w:tab/>
        <w:t xml:space="preserve">        </w:t>
      </w:r>
      <w:r w:rsidR="00F8630F" w:rsidRPr="00C1640E">
        <w:rPr>
          <w:rFonts w:asciiTheme="minorHAnsi" w:hAnsiTheme="minorHAnsi" w:cstheme="minorHAnsi"/>
          <w:b w:val="0"/>
          <w:sz w:val="20"/>
        </w:rPr>
        <w:tab/>
      </w:r>
      <w:r w:rsidRPr="00C1640E">
        <w:rPr>
          <w:rFonts w:asciiTheme="minorHAnsi" w:hAnsiTheme="minorHAnsi" w:cstheme="minorHAnsi"/>
          <w:b w:val="0"/>
          <w:sz w:val="20"/>
        </w:rPr>
        <w:t xml:space="preserve">Control de producción. Método cuantitativo. ED. Limusa.                                                                                   </w:t>
      </w:r>
    </w:p>
    <w:p w:rsidR="003C0A8F" w:rsidRPr="00C1640E" w:rsidRDefault="003C0A8F" w:rsidP="00F8630F">
      <w:pPr>
        <w:pStyle w:val="Textoindependiente"/>
        <w:ind w:left="300"/>
        <w:jc w:val="both"/>
        <w:rPr>
          <w:rFonts w:asciiTheme="minorHAnsi" w:hAnsiTheme="minorHAnsi" w:cstheme="minorHAnsi"/>
          <w:b w:val="0"/>
          <w:sz w:val="20"/>
        </w:rPr>
      </w:pPr>
      <w:r w:rsidRPr="00C1640E">
        <w:rPr>
          <w:rFonts w:asciiTheme="minorHAnsi" w:hAnsiTheme="minorHAnsi" w:cstheme="minorHAnsi"/>
          <w:b w:val="0"/>
          <w:sz w:val="20"/>
        </w:rPr>
        <w:t xml:space="preserve">5.   </w:t>
      </w:r>
      <w:r w:rsidR="00F8630F" w:rsidRPr="00C1640E">
        <w:rPr>
          <w:rFonts w:asciiTheme="minorHAnsi" w:hAnsiTheme="minorHAnsi" w:cstheme="minorHAnsi"/>
          <w:b w:val="0"/>
          <w:sz w:val="20"/>
        </w:rPr>
        <w:tab/>
      </w:r>
      <w:r w:rsidRPr="00C1640E">
        <w:rPr>
          <w:rFonts w:asciiTheme="minorHAnsi" w:hAnsiTheme="minorHAnsi" w:cstheme="minorHAnsi"/>
          <w:b w:val="0"/>
          <w:sz w:val="20"/>
        </w:rPr>
        <w:t>MAGRE, J.</w:t>
      </w:r>
      <w:r w:rsidRPr="00C1640E">
        <w:rPr>
          <w:rFonts w:asciiTheme="minorHAnsi" w:hAnsiTheme="minorHAnsi" w:cstheme="minorHAnsi"/>
          <w:b w:val="0"/>
          <w:sz w:val="20"/>
        </w:rPr>
        <w:tab/>
      </w:r>
      <w:r w:rsidRPr="00C1640E">
        <w:rPr>
          <w:rFonts w:asciiTheme="minorHAnsi" w:hAnsiTheme="minorHAnsi" w:cstheme="minorHAnsi"/>
          <w:b w:val="0"/>
          <w:sz w:val="20"/>
        </w:rPr>
        <w:tab/>
        <w:t xml:space="preserve">        </w:t>
      </w:r>
      <w:r w:rsidR="00F8630F" w:rsidRPr="00C1640E">
        <w:rPr>
          <w:rFonts w:asciiTheme="minorHAnsi" w:hAnsiTheme="minorHAnsi" w:cstheme="minorHAnsi"/>
          <w:b w:val="0"/>
          <w:sz w:val="20"/>
        </w:rPr>
        <w:tab/>
      </w:r>
      <w:r w:rsidRPr="00C1640E">
        <w:rPr>
          <w:rFonts w:asciiTheme="minorHAnsi" w:hAnsiTheme="minorHAnsi" w:cstheme="minorHAnsi"/>
          <w:b w:val="0"/>
          <w:sz w:val="20"/>
        </w:rPr>
        <w:t xml:space="preserve">Planeamiento de </w:t>
      </w:r>
      <w:smartTag w:uri="urn:schemas-microsoft-com:office:smarttags" w:element="PersonName">
        <w:smartTagPr>
          <w:attr w:name="ProductID" w:val="la Producci￳n"/>
        </w:smartTagPr>
        <w:r w:rsidRPr="00C1640E">
          <w:rPr>
            <w:rFonts w:asciiTheme="minorHAnsi" w:hAnsiTheme="minorHAnsi" w:cstheme="minorHAnsi"/>
            <w:b w:val="0"/>
            <w:sz w:val="20"/>
          </w:rPr>
          <w:t>la Producción</w:t>
        </w:r>
      </w:smartTag>
      <w:r w:rsidRPr="00C1640E">
        <w:rPr>
          <w:rFonts w:asciiTheme="minorHAnsi" w:hAnsiTheme="minorHAnsi" w:cstheme="minorHAnsi"/>
          <w:b w:val="0"/>
          <w:sz w:val="20"/>
        </w:rPr>
        <w:t xml:space="preserve"> y Control de Inventarios. </w:t>
      </w:r>
      <w:r w:rsidR="00F8630F" w:rsidRPr="00C1640E">
        <w:rPr>
          <w:rFonts w:asciiTheme="minorHAnsi" w:hAnsiTheme="minorHAnsi" w:cstheme="minorHAnsi"/>
          <w:b w:val="0"/>
          <w:sz w:val="20"/>
        </w:rPr>
        <w:t xml:space="preserve"> </w:t>
      </w:r>
      <w:r w:rsidRPr="00C1640E">
        <w:rPr>
          <w:rFonts w:asciiTheme="minorHAnsi" w:hAnsiTheme="minorHAnsi" w:cstheme="minorHAnsi"/>
          <w:b w:val="0"/>
          <w:sz w:val="20"/>
        </w:rPr>
        <w:t xml:space="preserve">ED.   </w:t>
      </w:r>
      <w:r w:rsidR="00C1640E" w:rsidRPr="00C1640E">
        <w:rPr>
          <w:rFonts w:asciiTheme="minorHAnsi" w:hAnsiTheme="minorHAnsi" w:cstheme="minorHAnsi"/>
          <w:b w:val="0"/>
          <w:sz w:val="20"/>
        </w:rPr>
        <w:t xml:space="preserve">Ateneo. </w:t>
      </w:r>
      <w:r w:rsidRPr="00C1640E">
        <w:rPr>
          <w:rFonts w:asciiTheme="minorHAnsi" w:hAnsiTheme="minorHAnsi" w:cstheme="minorHAnsi"/>
          <w:b w:val="0"/>
          <w:sz w:val="20"/>
        </w:rPr>
        <w:t>Buenos Aires.</w:t>
      </w:r>
    </w:p>
    <w:p w:rsidR="00987D63" w:rsidRPr="00C1640E" w:rsidRDefault="003C0A8F" w:rsidP="00F8630F">
      <w:pPr>
        <w:pStyle w:val="Sangradetextonormal"/>
        <w:ind w:left="567"/>
        <w:rPr>
          <w:rFonts w:asciiTheme="minorHAnsi" w:hAnsiTheme="minorHAnsi" w:cstheme="minorHAnsi"/>
        </w:rPr>
      </w:pPr>
      <w:r w:rsidRPr="00C1640E">
        <w:rPr>
          <w:rFonts w:asciiTheme="minorHAnsi" w:hAnsiTheme="minorHAnsi" w:cstheme="minorHAnsi"/>
        </w:rPr>
        <w:t xml:space="preserve">6. </w:t>
      </w:r>
      <w:r w:rsidRPr="00C1640E">
        <w:rPr>
          <w:rFonts w:asciiTheme="minorHAnsi" w:hAnsiTheme="minorHAnsi" w:cstheme="minorHAnsi"/>
        </w:rPr>
        <w:tab/>
      </w:r>
      <w:r w:rsidR="00F8630F"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>A. ARJONA, Ciria.</w:t>
      </w:r>
      <w:r w:rsidRPr="00C1640E">
        <w:rPr>
          <w:rFonts w:asciiTheme="minorHAnsi" w:hAnsiTheme="minorHAnsi" w:cstheme="minorHAnsi"/>
        </w:rPr>
        <w:tab/>
        <w:t xml:space="preserve">       </w:t>
      </w:r>
      <w:r w:rsidR="00F8630F" w:rsidRPr="00C1640E">
        <w:rPr>
          <w:rFonts w:asciiTheme="minorHAnsi" w:hAnsiTheme="minorHAnsi" w:cstheme="minorHAnsi"/>
        </w:rPr>
        <w:tab/>
      </w:r>
      <w:r w:rsid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>Planificación y Control de la Producción.</w:t>
      </w:r>
    </w:p>
    <w:p w:rsidR="00987D63" w:rsidRPr="00C1640E" w:rsidRDefault="00987D63" w:rsidP="00F8630F">
      <w:pPr>
        <w:pStyle w:val="Sangradetextonormal"/>
        <w:ind w:left="567"/>
        <w:rPr>
          <w:rFonts w:asciiTheme="minorHAnsi" w:hAnsiTheme="minorHAnsi" w:cstheme="minorHAnsi"/>
        </w:rPr>
      </w:pPr>
      <w:r w:rsidRPr="00C1640E">
        <w:rPr>
          <w:rFonts w:asciiTheme="minorHAnsi" w:hAnsiTheme="minorHAnsi" w:cstheme="minorHAnsi"/>
        </w:rPr>
        <w:t xml:space="preserve">7. </w:t>
      </w:r>
      <w:r w:rsidR="00F8630F" w:rsidRPr="00C1640E">
        <w:rPr>
          <w:rFonts w:asciiTheme="minorHAnsi" w:hAnsiTheme="minorHAnsi" w:cstheme="minorHAnsi"/>
        </w:rPr>
        <w:tab/>
      </w:r>
      <w:r w:rsidR="00F8630F" w:rsidRPr="00C1640E">
        <w:rPr>
          <w:rFonts w:asciiTheme="minorHAnsi" w:hAnsiTheme="minorHAnsi" w:cstheme="minorHAnsi"/>
        </w:rPr>
        <w:tab/>
      </w:r>
      <w:r w:rsidRPr="00C1640E">
        <w:rPr>
          <w:rFonts w:asciiTheme="minorHAnsi" w:hAnsiTheme="minorHAnsi" w:cstheme="minorHAnsi"/>
        </w:rPr>
        <w:t xml:space="preserve">INFORMACION VIRTUAL        </w:t>
      </w:r>
      <w:r w:rsidR="00F8630F" w:rsidRPr="00C1640E">
        <w:rPr>
          <w:rFonts w:asciiTheme="minorHAnsi" w:hAnsiTheme="minorHAnsi" w:cstheme="minorHAnsi"/>
        </w:rPr>
        <w:tab/>
      </w:r>
      <w:r w:rsidR="000143DE">
        <w:rPr>
          <w:rFonts w:asciiTheme="minorHAnsi" w:hAnsiTheme="minorHAnsi" w:cstheme="minorHAnsi"/>
        </w:rPr>
        <w:t>Usando</w:t>
      </w:r>
      <w:r w:rsidRPr="00C1640E">
        <w:rPr>
          <w:rFonts w:asciiTheme="minorHAnsi" w:hAnsiTheme="minorHAnsi" w:cstheme="minorHAnsi"/>
        </w:rPr>
        <w:t xml:space="preserve"> buscadores en INTERNET</w:t>
      </w:r>
      <w:r w:rsidR="003C0A8F" w:rsidRPr="00C1640E">
        <w:rPr>
          <w:rFonts w:asciiTheme="minorHAnsi" w:hAnsiTheme="minorHAnsi" w:cstheme="minorHAnsi"/>
        </w:rPr>
        <w:t xml:space="preserve"> </w:t>
      </w:r>
    </w:p>
    <w:p w:rsidR="003C0A8F" w:rsidRPr="00C1640E" w:rsidRDefault="003C0A8F" w:rsidP="003A3FF5">
      <w:pPr>
        <w:pStyle w:val="Sangradetextonormal"/>
        <w:ind w:left="567"/>
        <w:jc w:val="right"/>
        <w:rPr>
          <w:rFonts w:asciiTheme="minorHAnsi" w:hAnsiTheme="minorHAnsi" w:cstheme="minorHAnsi"/>
        </w:rPr>
      </w:pPr>
      <w:r w:rsidRPr="00C1640E">
        <w:rPr>
          <w:rFonts w:asciiTheme="minorHAnsi" w:hAnsiTheme="minorHAnsi" w:cstheme="minorHAnsi"/>
        </w:rPr>
        <w:t xml:space="preserve">   Huacho</w:t>
      </w:r>
      <w:r w:rsidR="004E485A" w:rsidRPr="00C1640E">
        <w:rPr>
          <w:rFonts w:asciiTheme="minorHAnsi" w:hAnsiTheme="minorHAnsi" w:cstheme="minorHAnsi"/>
        </w:rPr>
        <w:t xml:space="preserve">, </w:t>
      </w:r>
      <w:r w:rsidR="00A0007A">
        <w:rPr>
          <w:rFonts w:asciiTheme="minorHAnsi" w:hAnsiTheme="minorHAnsi" w:cstheme="minorHAnsi"/>
        </w:rPr>
        <w:t>agosto</w:t>
      </w:r>
      <w:r w:rsidR="00816EAE" w:rsidRPr="00C1640E">
        <w:rPr>
          <w:rFonts w:asciiTheme="minorHAnsi" w:hAnsiTheme="minorHAnsi" w:cstheme="minorHAnsi"/>
        </w:rPr>
        <w:t xml:space="preserve"> </w:t>
      </w:r>
      <w:r w:rsidR="00450A73" w:rsidRPr="00C1640E">
        <w:rPr>
          <w:rFonts w:asciiTheme="minorHAnsi" w:hAnsiTheme="minorHAnsi" w:cstheme="minorHAnsi"/>
        </w:rPr>
        <w:t>del 20</w:t>
      </w:r>
      <w:r w:rsidR="00A959BC" w:rsidRPr="00C1640E">
        <w:rPr>
          <w:rFonts w:asciiTheme="minorHAnsi" w:hAnsiTheme="minorHAnsi" w:cstheme="minorHAnsi"/>
        </w:rPr>
        <w:t>1</w:t>
      </w:r>
      <w:r w:rsidR="00A0007A">
        <w:rPr>
          <w:rFonts w:asciiTheme="minorHAnsi" w:hAnsiTheme="minorHAnsi" w:cstheme="minorHAnsi"/>
        </w:rPr>
        <w:t>8</w:t>
      </w:r>
      <w:bookmarkStart w:id="0" w:name="_GoBack"/>
      <w:bookmarkEnd w:id="0"/>
    </w:p>
    <w:p w:rsidR="00E84C95" w:rsidRPr="00C1640E" w:rsidRDefault="00E84C95" w:rsidP="003C0A8F">
      <w:pPr>
        <w:pStyle w:val="Sangradetextonormal"/>
        <w:jc w:val="center"/>
        <w:rPr>
          <w:rFonts w:asciiTheme="minorHAnsi" w:hAnsiTheme="minorHAnsi" w:cstheme="minorHAnsi"/>
        </w:rPr>
      </w:pPr>
    </w:p>
    <w:p w:rsidR="003C0A8F" w:rsidRPr="00C1640E" w:rsidRDefault="003C0A8F" w:rsidP="003C0A8F">
      <w:pPr>
        <w:pStyle w:val="Sangradetextonormal"/>
        <w:jc w:val="center"/>
        <w:rPr>
          <w:rFonts w:asciiTheme="minorHAnsi" w:hAnsiTheme="minorHAnsi" w:cstheme="minorHAnsi"/>
        </w:rPr>
      </w:pPr>
      <w:r w:rsidRPr="00C1640E">
        <w:rPr>
          <w:rFonts w:asciiTheme="minorHAnsi" w:hAnsiTheme="minorHAnsi" w:cstheme="minorHAnsi"/>
        </w:rPr>
        <w:t>Ing. Fidel</w:t>
      </w:r>
      <w:r w:rsidR="00A857BD" w:rsidRPr="00C1640E">
        <w:rPr>
          <w:rFonts w:asciiTheme="minorHAnsi" w:hAnsiTheme="minorHAnsi" w:cstheme="minorHAnsi"/>
        </w:rPr>
        <w:t xml:space="preserve"> Alberto </w:t>
      </w:r>
      <w:r w:rsidRPr="00C1640E">
        <w:rPr>
          <w:rFonts w:asciiTheme="minorHAnsi" w:hAnsiTheme="minorHAnsi" w:cstheme="minorHAnsi"/>
        </w:rPr>
        <w:t>Reyes Ulfe</w:t>
      </w:r>
    </w:p>
    <w:p w:rsidR="00953B49" w:rsidRPr="004E485A" w:rsidRDefault="004E485A" w:rsidP="00987D63">
      <w:pPr>
        <w:pStyle w:val="Sangradetextonormal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Docente de la asignatura</w:t>
      </w:r>
    </w:p>
    <w:sectPr w:rsidR="00953B49" w:rsidRPr="004E485A" w:rsidSect="0001175E">
      <w:pgSz w:w="16840" w:h="11907" w:orient="landscape" w:code="9"/>
      <w:pgMar w:top="851" w:right="851" w:bottom="1134" w:left="851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9F" w:rsidRDefault="00565F9F">
      <w:r>
        <w:separator/>
      </w:r>
    </w:p>
  </w:endnote>
  <w:endnote w:type="continuationSeparator" w:id="0">
    <w:p w:rsidR="00565F9F" w:rsidRDefault="0056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9F" w:rsidRDefault="00565F9F">
      <w:r>
        <w:separator/>
      </w:r>
    </w:p>
  </w:footnote>
  <w:footnote w:type="continuationSeparator" w:id="0">
    <w:p w:rsidR="00565F9F" w:rsidRDefault="0056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60D"/>
    <w:multiLevelType w:val="singleLevel"/>
    <w:tmpl w:val="348E7CAA"/>
    <w:lvl w:ilvl="0">
      <w:start w:val="9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" w15:restartNumberingAfterBreak="0">
    <w:nsid w:val="12A16930"/>
    <w:multiLevelType w:val="hybridMultilevel"/>
    <w:tmpl w:val="383CE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62AB"/>
    <w:multiLevelType w:val="singleLevel"/>
    <w:tmpl w:val="F23ED75E"/>
    <w:lvl w:ilvl="0">
      <w:start w:val="1"/>
      <w:numFmt w:val="decimal"/>
      <w:lvlText w:val="7.%1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19CA0AF6"/>
    <w:multiLevelType w:val="hybridMultilevel"/>
    <w:tmpl w:val="C26A1456"/>
    <w:lvl w:ilvl="0" w:tplc="F64C4352">
      <w:start w:val="1"/>
      <w:numFmt w:val="bullet"/>
      <w:lvlText w:val="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Cs w:val="0"/>
        <w:iCs/>
        <w:color w:val="FF66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6FD7481"/>
    <w:multiLevelType w:val="singleLevel"/>
    <w:tmpl w:val="B1EA1184"/>
    <w:lvl w:ilvl="0">
      <w:start w:val="7"/>
      <w:numFmt w:val="decimal"/>
      <w:lvlText w:val="%1. "/>
      <w:legacy w:legacy="1" w:legacySpace="0" w:legacyIndent="283"/>
      <w:lvlJc w:val="left"/>
      <w:pPr>
        <w:ind w:left="61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 w15:restartNumberingAfterBreak="0">
    <w:nsid w:val="36C73E26"/>
    <w:multiLevelType w:val="multilevel"/>
    <w:tmpl w:val="02608B3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6" w15:restartNumberingAfterBreak="0">
    <w:nsid w:val="3ECE30C3"/>
    <w:multiLevelType w:val="singleLevel"/>
    <w:tmpl w:val="B9183B72"/>
    <w:lvl w:ilvl="0">
      <w:start w:val="1"/>
      <w:numFmt w:val="decimal"/>
      <w:lvlText w:val="4.%1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44117E38"/>
    <w:multiLevelType w:val="hybridMultilevel"/>
    <w:tmpl w:val="00F898D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0E6104"/>
    <w:multiLevelType w:val="singleLevel"/>
    <w:tmpl w:val="AF48142C"/>
    <w:lvl w:ilvl="0">
      <w:start w:val="2"/>
      <w:numFmt w:val="upperRoman"/>
      <w:pStyle w:val="Ttulo3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9" w15:restartNumberingAfterBreak="0">
    <w:nsid w:val="5EE41A30"/>
    <w:multiLevelType w:val="hybridMultilevel"/>
    <w:tmpl w:val="9F8436EA"/>
    <w:lvl w:ilvl="0" w:tplc="0C0A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0" w15:restartNumberingAfterBreak="0">
    <w:nsid w:val="61E96549"/>
    <w:multiLevelType w:val="singleLevel"/>
    <w:tmpl w:val="FE7ECB26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6B696770"/>
    <w:multiLevelType w:val="multilevel"/>
    <w:tmpl w:val="E21612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  <w:b w:val="0"/>
        <w:sz w:val="20"/>
      </w:rPr>
    </w:lvl>
  </w:abstractNum>
  <w:abstractNum w:abstractNumId="12" w15:restartNumberingAfterBreak="0">
    <w:nsid w:val="6B904BB2"/>
    <w:multiLevelType w:val="singleLevel"/>
    <w:tmpl w:val="5B624B92"/>
    <w:lvl w:ilvl="0">
      <w:start w:val="1"/>
      <w:numFmt w:val="decimal"/>
      <w:lvlText w:val="1.%1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3" w15:restartNumberingAfterBreak="0">
    <w:nsid w:val="7D6B54E6"/>
    <w:multiLevelType w:val="hybridMultilevel"/>
    <w:tmpl w:val="A54CCBB6"/>
    <w:lvl w:ilvl="0" w:tplc="F64C43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Cs w:val="0"/>
        <w:iCs/>
        <w:color w:val="FF66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80C95"/>
    <w:multiLevelType w:val="hybridMultilevel"/>
    <w:tmpl w:val="CB286460"/>
    <w:lvl w:ilvl="0" w:tplc="F64C4352">
      <w:start w:val="1"/>
      <w:numFmt w:val="bullet"/>
      <w:lvlText w:val="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  <w:bCs w:val="0"/>
        <w:iCs/>
        <w:color w:val="FF66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5" w15:restartNumberingAfterBreak="0">
    <w:nsid w:val="7EF97031"/>
    <w:multiLevelType w:val="singleLevel"/>
    <w:tmpl w:val="B70268A0"/>
    <w:lvl w:ilvl="0">
      <w:start w:val="5"/>
      <w:numFmt w:val="upperRoman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7FE3763A"/>
    <w:multiLevelType w:val="singleLevel"/>
    <w:tmpl w:val="C42A14CC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2"/>
  </w:num>
  <w:num w:numId="2">
    <w:abstractNumId w:val="8"/>
  </w:num>
  <w:num w:numId="3">
    <w:abstractNumId w:val="8"/>
    <w:lvlOverride w:ilvl="0">
      <w:lvl w:ilvl="0">
        <w:start w:val="1"/>
        <w:numFmt w:val="upperRoman"/>
        <w:pStyle w:val="Ttulo3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4">
    <w:abstractNumId w:val="6"/>
  </w:num>
  <w:num w:numId="5">
    <w:abstractNumId w:val="6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15"/>
  </w:num>
  <w:num w:numId="7">
    <w:abstractNumId w:val="15"/>
    <w:lvlOverride w:ilvl="0">
      <w:lvl w:ilvl="0">
        <w:start w:val="1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8">
    <w:abstractNumId w:val="2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1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4">
    <w:abstractNumId w:val="8"/>
    <w:lvlOverride w:ilvl="0">
      <w:startOverride w:val="6"/>
      <w:lvl w:ilvl="0">
        <w:start w:val="6"/>
        <w:numFmt w:val="upperRoman"/>
        <w:pStyle w:val="Ttulo3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15">
    <w:abstractNumId w:val="8"/>
    <w:lvlOverride w:ilvl="0">
      <w:startOverride w:val="7"/>
      <w:lvl w:ilvl="0">
        <w:start w:val="7"/>
        <w:numFmt w:val="upperRoman"/>
        <w:pStyle w:val="Ttulo3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16">
    <w:abstractNumId w:val="5"/>
  </w:num>
  <w:num w:numId="17">
    <w:abstractNumId w:val="14"/>
  </w:num>
  <w:num w:numId="18">
    <w:abstractNumId w:val="3"/>
  </w:num>
  <w:num w:numId="19">
    <w:abstractNumId w:val="13"/>
  </w:num>
  <w:num w:numId="20">
    <w:abstractNumId w:val="11"/>
  </w:num>
  <w:num w:numId="21">
    <w:abstractNumId w:val="9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B9"/>
    <w:rsid w:val="0001175E"/>
    <w:rsid w:val="000143DE"/>
    <w:rsid w:val="00016514"/>
    <w:rsid w:val="0002277D"/>
    <w:rsid w:val="00027805"/>
    <w:rsid w:val="0006315C"/>
    <w:rsid w:val="00064B35"/>
    <w:rsid w:val="00067261"/>
    <w:rsid w:val="00083D17"/>
    <w:rsid w:val="000E07C9"/>
    <w:rsid w:val="00103C2E"/>
    <w:rsid w:val="00122CEC"/>
    <w:rsid w:val="00133DEC"/>
    <w:rsid w:val="00141149"/>
    <w:rsid w:val="0018546A"/>
    <w:rsid w:val="00197639"/>
    <w:rsid w:val="001A0142"/>
    <w:rsid w:val="001F491B"/>
    <w:rsid w:val="00203893"/>
    <w:rsid w:val="002101E7"/>
    <w:rsid w:val="00241E27"/>
    <w:rsid w:val="0025597D"/>
    <w:rsid w:val="00296D53"/>
    <w:rsid w:val="00316038"/>
    <w:rsid w:val="003A3FF5"/>
    <w:rsid w:val="003C0A8F"/>
    <w:rsid w:val="00405F6A"/>
    <w:rsid w:val="00423E39"/>
    <w:rsid w:val="00450A73"/>
    <w:rsid w:val="004D70E0"/>
    <w:rsid w:val="004E485A"/>
    <w:rsid w:val="00505D30"/>
    <w:rsid w:val="00565F9F"/>
    <w:rsid w:val="005A2464"/>
    <w:rsid w:val="005E3736"/>
    <w:rsid w:val="00617DB2"/>
    <w:rsid w:val="0067763A"/>
    <w:rsid w:val="00682569"/>
    <w:rsid w:val="006952D6"/>
    <w:rsid w:val="006D05DB"/>
    <w:rsid w:val="006D15DE"/>
    <w:rsid w:val="006E7056"/>
    <w:rsid w:val="007669CA"/>
    <w:rsid w:val="007D3711"/>
    <w:rsid w:val="00816EAE"/>
    <w:rsid w:val="00847F96"/>
    <w:rsid w:val="00884CD6"/>
    <w:rsid w:val="008A5E53"/>
    <w:rsid w:val="00917C2C"/>
    <w:rsid w:val="00942166"/>
    <w:rsid w:val="00953B49"/>
    <w:rsid w:val="00987D63"/>
    <w:rsid w:val="0099186B"/>
    <w:rsid w:val="009A5C26"/>
    <w:rsid w:val="009A5E71"/>
    <w:rsid w:val="00A0007A"/>
    <w:rsid w:val="00A42E28"/>
    <w:rsid w:val="00A604B6"/>
    <w:rsid w:val="00A857BD"/>
    <w:rsid w:val="00A959BC"/>
    <w:rsid w:val="00AA38F2"/>
    <w:rsid w:val="00AB1EC8"/>
    <w:rsid w:val="00AF3B9D"/>
    <w:rsid w:val="00B0471C"/>
    <w:rsid w:val="00B323C7"/>
    <w:rsid w:val="00B43EB7"/>
    <w:rsid w:val="00B45FB9"/>
    <w:rsid w:val="00B63992"/>
    <w:rsid w:val="00B700C3"/>
    <w:rsid w:val="00BE3164"/>
    <w:rsid w:val="00BF1A75"/>
    <w:rsid w:val="00C1640E"/>
    <w:rsid w:val="00C61B46"/>
    <w:rsid w:val="00C80311"/>
    <w:rsid w:val="00CD5DA8"/>
    <w:rsid w:val="00CE058A"/>
    <w:rsid w:val="00D11505"/>
    <w:rsid w:val="00D44597"/>
    <w:rsid w:val="00D53AA7"/>
    <w:rsid w:val="00D85B11"/>
    <w:rsid w:val="00D94374"/>
    <w:rsid w:val="00D97775"/>
    <w:rsid w:val="00D97AA0"/>
    <w:rsid w:val="00E223C0"/>
    <w:rsid w:val="00E5696D"/>
    <w:rsid w:val="00E82DA0"/>
    <w:rsid w:val="00E84C95"/>
    <w:rsid w:val="00EF2C29"/>
    <w:rsid w:val="00F616AE"/>
    <w:rsid w:val="00F8630F"/>
    <w:rsid w:val="00FA7C01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E934B16-6E7D-48EF-BB8C-3021A434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A0"/>
    <w:rPr>
      <w:lang w:val="es-ES_tradnl"/>
    </w:rPr>
  </w:style>
  <w:style w:type="paragraph" w:styleId="Ttulo1">
    <w:name w:val="heading 1"/>
    <w:basedOn w:val="Normal"/>
    <w:next w:val="Normal"/>
    <w:qFormat/>
    <w:rsid w:val="00D97AA0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D97AA0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qFormat/>
    <w:rsid w:val="00D97AA0"/>
    <w:pPr>
      <w:keepNext/>
      <w:numPr>
        <w:numId w:val="3"/>
      </w:numPr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97A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7AA0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97AA0"/>
    <w:pPr>
      <w:numPr>
        <w:ilvl w:val="12"/>
      </w:numPr>
      <w:ind w:left="283" w:hanging="283"/>
      <w:jc w:val="both"/>
    </w:pPr>
    <w:rPr>
      <w:rFonts w:ascii="Arial" w:hAnsi="Arial"/>
    </w:rPr>
  </w:style>
  <w:style w:type="paragraph" w:styleId="Textoindependiente">
    <w:name w:val="Body Text"/>
    <w:basedOn w:val="Normal"/>
    <w:rsid w:val="00D97AA0"/>
    <w:pPr>
      <w:jc w:val="center"/>
    </w:pPr>
    <w:rPr>
      <w:rFonts w:ascii="Brush Script MT" w:hAnsi="Brush Script MT"/>
      <w:b/>
      <w:sz w:val="40"/>
    </w:rPr>
  </w:style>
  <w:style w:type="paragraph" w:styleId="Mapadeldocumento">
    <w:name w:val="Document Map"/>
    <w:basedOn w:val="Normal"/>
    <w:semiHidden/>
    <w:rsid w:val="00D97AA0"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B4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3C0A8F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423E39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617D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17DB2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u17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FIPA</Company>
  <LinksUpToDate>false</LinksUpToDate>
  <CharactersWithSpaces>6723</CharactersWithSpaces>
  <SharedDoc>false</SharedDoc>
  <HLinks>
    <vt:vector size="6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mailto:faru173@hotmail.com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César Gutiérrez Barzola</dc:creator>
  <cp:lastModifiedBy>Fidel Reyes Ulfe</cp:lastModifiedBy>
  <cp:revision>2</cp:revision>
  <cp:lastPrinted>2015-01-05T17:14:00Z</cp:lastPrinted>
  <dcterms:created xsi:type="dcterms:W3CDTF">2018-08-14T13:22:00Z</dcterms:created>
  <dcterms:modified xsi:type="dcterms:W3CDTF">2018-08-14T13:22:00Z</dcterms:modified>
</cp:coreProperties>
</file>