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410" w:rsidRDefault="00614410" w:rsidP="002D1DF3">
      <w:pPr>
        <w:jc w:val="center"/>
        <w:rPr>
          <w:b/>
          <w:sz w:val="28"/>
          <w:szCs w:val="28"/>
          <w:u w:val="single"/>
        </w:rPr>
      </w:pPr>
      <w:r>
        <w:rPr>
          <w:noProof/>
          <w:lang w:eastAsia="es-PE"/>
        </w:rPr>
        <mc:AlternateContent>
          <mc:Choice Requires="wps">
            <w:drawing>
              <wp:anchor distT="0" distB="0" distL="114300" distR="114300" simplePos="0" relativeHeight="251659264" behindDoc="0" locked="0" layoutInCell="0" allowOverlap="1" wp14:anchorId="0A23F368" wp14:editId="203D8804">
                <wp:simplePos x="0" y="0"/>
                <wp:positionH relativeFrom="page">
                  <wp:posOffset>1116419</wp:posOffset>
                </wp:positionH>
                <wp:positionV relativeFrom="page">
                  <wp:posOffset>414670</wp:posOffset>
                </wp:positionV>
                <wp:extent cx="5698550" cy="999460"/>
                <wp:effectExtent l="0" t="0" r="1651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550" cy="999460"/>
                        </a:xfrm>
                        <a:prstGeom prst="rect">
                          <a:avLst/>
                        </a:prstGeom>
                        <a:solidFill>
                          <a:srgbClr val="FFFFFF"/>
                        </a:solidFill>
                        <a:ln w="12700">
                          <a:solidFill>
                            <a:srgbClr val="FFFFFF"/>
                          </a:solidFill>
                          <a:miter lim="800000"/>
                          <a:headEnd/>
                          <a:tailEnd/>
                        </a:ln>
                      </wps:spPr>
                      <wps:txbx>
                        <w:txbxContent>
                          <w:p w:rsidR="00E1489F" w:rsidRDefault="00E1489F" w:rsidP="00A3547B">
                            <w:pPr>
                              <w:spacing w:after="0" w:line="240" w:lineRule="auto"/>
                              <w:jc w:val="center"/>
                            </w:pPr>
                            <w:r>
                              <w:rPr>
                                <w:rFonts w:ascii="Brush Script MT" w:hAnsi="Brush Script MT"/>
                                <w:sz w:val="40"/>
                              </w:rPr>
                              <w:t>Universidad Nacional “José Faustino Sánchez Carrión “</w:t>
                            </w:r>
                          </w:p>
                          <w:p w:rsidR="00E1489F" w:rsidRDefault="00E1489F" w:rsidP="00A3547B">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E1489F" w:rsidRPr="00AB2857" w:rsidRDefault="00E1489F" w:rsidP="00214DE5">
                            <w:pPr>
                              <w:spacing w:line="240" w:lineRule="auto"/>
                              <w:jc w:val="center"/>
                              <w:rPr>
                                <w:rFonts w:ascii="Bradley Hand ITC" w:hAnsi="Bradley Hand ITC"/>
                                <w:b/>
                                <w:i/>
                                <w:sz w:val="32"/>
                                <w:szCs w:val="32"/>
                                <w:u w:val="single"/>
                              </w:rPr>
                            </w:pPr>
                            <w:r w:rsidRPr="00AB2857">
                              <w:rPr>
                                <w:rFonts w:ascii="Bradley Hand ITC" w:hAnsi="Bradley Hand ITC"/>
                                <w:b/>
                                <w:i/>
                                <w:sz w:val="32"/>
                                <w:szCs w:val="32"/>
                                <w:u w:val="single"/>
                              </w:rPr>
                              <w:t>SILABO</w:t>
                            </w:r>
                          </w:p>
                          <w:p w:rsidR="00E1489F" w:rsidRPr="005C0BB5" w:rsidRDefault="00E1489F" w:rsidP="00A3547B">
                            <w:pPr>
                              <w:spacing w:after="120" w:line="240" w:lineRule="auto"/>
                              <w:jc w:val="center"/>
                              <w:rPr>
                                <w:rFonts w:ascii="Comic Sans MS" w:hAnsi="Comic Sans MS"/>
                                <w:b/>
                                <w:sz w:val="32"/>
                                <w:u w:val="singl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F368" id="Rectangle 2" o:spid="_x0000_s1026" style="position:absolute;left:0;text-align:left;margin-left:87.9pt;margin-top:32.65pt;width:448.7pt;height:7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" o:allowincell="f" strokecolor="white" strokeweight="1pt">
                <v:textbox inset="3pt,3pt,3pt,3pt">
                  <w:txbxContent>
                    <w:p w:rsidR="00E1489F" w:rsidRDefault="00E1489F" w:rsidP="00A3547B">
                      <w:pPr>
                        <w:spacing w:after="0" w:line="240" w:lineRule="auto"/>
                        <w:jc w:val="center"/>
                      </w:pPr>
                      <w:r>
                        <w:rPr>
                          <w:rFonts w:ascii="Brush Script MT" w:hAnsi="Brush Script MT"/>
                          <w:sz w:val="40"/>
                        </w:rPr>
                        <w:t>Universidad Nacional “José Faustino Sánchez Carrión “</w:t>
                      </w:r>
                    </w:p>
                    <w:p w:rsidR="00E1489F" w:rsidRDefault="00E1489F" w:rsidP="00A3547B">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E1489F" w:rsidRPr="00AB2857" w:rsidRDefault="00E1489F" w:rsidP="00214DE5">
                      <w:pPr>
                        <w:spacing w:line="240" w:lineRule="auto"/>
                        <w:jc w:val="center"/>
                        <w:rPr>
                          <w:rFonts w:ascii="Bradley Hand ITC" w:hAnsi="Bradley Hand ITC"/>
                          <w:b/>
                          <w:i/>
                          <w:sz w:val="32"/>
                          <w:szCs w:val="32"/>
                          <w:u w:val="single"/>
                        </w:rPr>
                      </w:pPr>
                      <w:r w:rsidRPr="00AB2857">
                        <w:rPr>
                          <w:rFonts w:ascii="Bradley Hand ITC" w:hAnsi="Bradley Hand ITC"/>
                          <w:b/>
                          <w:i/>
                          <w:sz w:val="32"/>
                          <w:szCs w:val="32"/>
                          <w:u w:val="single"/>
                        </w:rPr>
                        <w:t>SILABO</w:t>
                      </w:r>
                    </w:p>
                    <w:p w:rsidR="00E1489F" w:rsidRPr="005C0BB5" w:rsidRDefault="00E1489F" w:rsidP="00A3547B">
                      <w:pPr>
                        <w:spacing w:after="120" w:line="240" w:lineRule="auto"/>
                        <w:jc w:val="center"/>
                        <w:rPr>
                          <w:rFonts w:ascii="Comic Sans MS" w:hAnsi="Comic Sans MS"/>
                          <w:b/>
                          <w:sz w:val="32"/>
                          <w:u w:val="single"/>
                        </w:rPr>
                      </w:pPr>
                    </w:p>
                  </w:txbxContent>
                </v:textbox>
                <w10:wrap anchorx="page" anchory="page"/>
              </v:rect>
            </w:pict>
          </mc:Fallback>
        </mc:AlternateContent>
      </w:r>
    </w:p>
    <w:p w:rsidR="00614410" w:rsidRDefault="00614410" w:rsidP="00614410">
      <w:pPr>
        <w:spacing w:line="240" w:lineRule="auto"/>
        <w:jc w:val="center"/>
        <w:rPr>
          <w:rFonts w:ascii="Bradley Hand ITC" w:hAnsi="Bradley Hand ITC"/>
          <w:b/>
          <w:i/>
          <w:sz w:val="32"/>
          <w:szCs w:val="32"/>
          <w:u w:val="single"/>
        </w:rPr>
      </w:pPr>
    </w:p>
    <w:p w:rsidR="003B24F6" w:rsidRPr="00F02B43" w:rsidRDefault="00E96858" w:rsidP="00F02B43">
      <w:pPr>
        <w:jc w:val="center"/>
        <w:rPr>
          <w:b/>
          <w:sz w:val="32"/>
          <w:szCs w:val="32"/>
        </w:rPr>
      </w:pPr>
      <w:r>
        <w:rPr>
          <w:b/>
          <w:sz w:val="32"/>
          <w:szCs w:val="32"/>
        </w:rPr>
        <w:t>ASIGNATURA: DISEÑO DE PLANTAS INDUSTRIALES</w:t>
      </w:r>
    </w:p>
    <w:p w:rsidR="002D1DF3" w:rsidRPr="00343809" w:rsidRDefault="00343809" w:rsidP="002D1DF3">
      <w:pPr>
        <w:rPr>
          <w:b/>
          <w:sz w:val="24"/>
          <w:szCs w:val="24"/>
        </w:rPr>
      </w:pPr>
      <w:r w:rsidRPr="00343809">
        <w:rPr>
          <w:b/>
          <w:sz w:val="24"/>
          <w:szCs w:val="24"/>
        </w:rPr>
        <w:t xml:space="preserve">I. </w:t>
      </w:r>
      <w:r w:rsidR="002D1DF3" w:rsidRPr="00343809">
        <w:rPr>
          <w:b/>
          <w:sz w:val="24"/>
          <w:szCs w:val="24"/>
        </w:rPr>
        <w:t>DATOS GENERALES</w:t>
      </w:r>
    </w:p>
    <w:p w:rsidR="002D1DF3" w:rsidRPr="00F04007" w:rsidRDefault="003B24F6" w:rsidP="00214DE5">
      <w:pPr>
        <w:spacing w:after="0" w:line="240" w:lineRule="auto"/>
        <w:ind w:left="284" w:firstLine="142"/>
        <w:rPr>
          <w:sz w:val="24"/>
          <w:szCs w:val="24"/>
        </w:rPr>
      </w:pPr>
      <w:r>
        <w:rPr>
          <w:sz w:val="24"/>
          <w:szCs w:val="24"/>
        </w:rPr>
        <w:t xml:space="preserve">1.1 </w:t>
      </w:r>
      <w:r w:rsidR="002D1DF3" w:rsidRPr="00F04007">
        <w:rPr>
          <w:sz w:val="24"/>
          <w:szCs w:val="24"/>
        </w:rPr>
        <w:t>CÓDIGO:</w:t>
      </w:r>
      <w:r w:rsidR="00390E7A">
        <w:rPr>
          <w:sz w:val="24"/>
          <w:szCs w:val="24"/>
        </w:rPr>
        <w:tab/>
      </w:r>
      <w:r w:rsidR="00390E7A">
        <w:rPr>
          <w:sz w:val="24"/>
          <w:szCs w:val="24"/>
        </w:rPr>
        <w:tab/>
      </w:r>
      <w:r w:rsidR="00390E7A">
        <w:rPr>
          <w:sz w:val="24"/>
          <w:szCs w:val="24"/>
        </w:rPr>
        <w:tab/>
      </w:r>
      <w:r w:rsidR="00390E7A">
        <w:rPr>
          <w:sz w:val="24"/>
          <w:szCs w:val="24"/>
        </w:rPr>
        <w:tab/>
        <w:t>1423504</w:t>
      </w:r>
    </w:p>
    <w:p w:rsidR="002D1DF3" w:rsidRPr="00F04007" w:rsidRDefault="002D1DF3" w:rsidP="00214DE5">
      <w:pPr>
        <w:spacing w:after="0" w:line="240" w:lineRule="auto"/>
        <w:ind w:left="284" w:firstLine="142"/>
        <w:rPr>
          <w:sz w:val="24"/>
          <w:szCs w:val="24"/>
        </w:rPr>
      </w:pPr>
      <w:r w:rsidRPr="00F04007">
        <w:rPr>
          <w:sz w:val="24"/>
          <w:szCs w:val="24"/>
        </w:rPr>
        <w:t>1.</w:t>
      </w:r>
      <w:r w:rsidR="003B24F6">
        <w:rPr>
          <w:sz w:val="24"/>
          <w:szCs w:val="24"/>
        </w:rPr>
        <w:t>2</w:t>
      </w:r>
      <w:r w:rsidRPr="00F04007">
        <w:rPr>
          <w:sz w:val="24"/>
          <w:szCs w:val="24"/>
        </w:rPr>
        <w:t xml:space="preserve"> PRE-REQUISITO:</w:t>
      </w:r>
      <w:r w:rsidR="00390E7A">
        <w:rPr>
          <w:sz w:val="24"/>
          <w:szCs w:val="24"/>
        </w:rPr>
        <w:tab/>
      </w:r>
      <w:r w:rsidR="00390E7A">
        <w:rPr>
          <w:sz w:val="24"/>
          <w:szCs w:val="24"/>
        </w:rPr>
        <w:tab/>
      </w:r>
      <w:r w:rsidR="00390E7A">
        <w:rPr>
          <w:sz w:val="24"/>
          <w:szCs w:val="24"/>
        </w:rPr>
        <w:tab/>
        <w:t>Estudio del Trabajo</w:t>
      </w:r>
    </w:p>
    <w:p w:rsidR="00A042D1" w:rsidRPr="00F04007" w:rsidRDefault="003B24F6" w:rsidP="00214DE5">
      <w:pPr>
        <w:spacing w:after="0" w:line="240" w:lineRule="auto"/>
        <w:ind w:left="284" w:firstLine="142"/>
        <w:rPr>
          <w:sz w:val="24"/>
          <w:szCs w:val="24"/>
        </w:rPr>
      </w:pPr>
      <w:r>
        <w:rPr>
          <w:sz w:val="24"/>
          <w:szCs w:val="24"/>
        </w:rPr>
        <w:t xml:space="preserve">1.3 </w:t>
      </w:r>
      <w:r w:rsidR="003E727F" w:rsidRPr="00F04007">
        <w:rPr>
          <w:sz w:val="24"/>
          <w:szCs w:val="24"/>
        </w:rPr>
        <w:t>ESCUELA PROFESIONAL:</w:t>
      </w:r>
      <w:r w:rsidR="00A457F1" w:rsidRPr="00F04007">
        <w:rPr>
          <w:sz w:val="24"/>
          <w:szCs w:val="24"/>
        </w:rPr>
        <w:tab/>
      </w:r>
      <w:r w:rsidR="00A457F1" w:rsidRPr="00F04007">
        <w:rPr>
          <w:sz w:val="24"/>
          <w:szCs w:val="24"/>
        </w:rPr>
        <w:tab/>
        <w:t>INGENIERIA PESQUERA</w:t>
      </w:r>
    </w:p>
    <w:p w:rsidR="003E727F" w:rsidRPr="00F04007" w:rsidRDefault="003B24F6" w:rsidP="00214DE5">
      <w:pPr>
        <w:spacing w:after="0" w:line="240" w:lineRule="auto"/>
        <w:ind w:left="284" w:firstLine="142"/>
        <w:rPr>
          <w:sz w:val="24"/>
          <w:szCs w:val="24"/>
        </w:rPr>
      </w:pPr>
      <w:r>
        <w:rPr>
          <w:sz w:val="24"/>
          <w:szCs w:val="24"/>
        </w:rPr>
        <w:t xml:space="preserve">1.4 </w:t>
      </w:r>
      <w:r w:rsidR="003E727F" w:rsidRPr="00F04007">
        <w:rPr>
          <w:sz w:val="24"/>
          <w:szCs w:val="24"/>
        </w:rPr>
        <w:t>DEPARTAMENTO ACADÉMICO:</w:t>
      </w:r>
      <w:r w:rsidR="00A457F1" w:rsidRPr="00F04007">
        <w:rPr>
          <w:sz w:val="24"/>
          <w:szCs w:val="24"/>
        </w:rPr>
        <w:tab/>
        <w:t>INGENIERIA PESQUERA</w:t>
      </w:r>
      <w:r w:rsidR="008B4A48">
        <w:rPr>
          <w:sz w:val="24"/>
          <w:szCs w:val="24"/>
        </w:rPr>
        <w:t xml:space="preserve"> E ING. ACUÍCOLA</w:t>
      </w:r>
    </w:p>
    <w:p w:rsidR="003E727F" w:rsidRPr="00F04007" w:rsidRDefault="003B24F6" w:rsidP="00214DE5">
      <w:pPr>
        <w:spacing w:after="0" w:line="240" w:lineRule="auto"/>
        <w:ind w:left="284" w:firstLine="142"/>
        <w:rPr>
          <w:sz w:val="24"/>
          <w:szCs w:val="24"/>
        </w:rPr>
      </w:pPr>
      <w:r>
        <w:rPr>
          <w:sz w:val="24"/>
          <w:szCs w:val="24"/>
        </w:rPr>
        <w:t>1.5</w:t>
      </w:r>
      <w:r w:rsidR="00144CAE" w:rsidRPr="00F04007">
        <w:rPr>
          <w:sz w:val="24"/>
          <w:szCs w:val="24"/>
        </w:rPr>
        <w:t xml:space="preserve"> CICLO ACADÉMICO:</w:t>
      </w:r>
      <w:r w:rsidR="00390E7A">
        <w:rPr>
          <w:sz w:val="24"/>
          <w:szCs w:val="24"/>
        </w:rPr>
        <w:tab/>
      </w:r>
      <w:r w:rsidR="00390E7A">
        <w:rPr>
          <w:sz w:val="24"/>
          <w:szCs w:val="24"/>
        </w:rPr>
        <w:tab/>
      </w:r>
      <w:r w:rsidR="00390E7A">
        <w:rPr>
          <w:sz w:val="24"/>
          <w:szCs w:val="24"/>
        </w:rPr>
        <w:tab/>
        <w:t>IX</w:t>
      </w:r>
    </w:p>
    <w:p w:rsidR="00144CAE" w:rsidRPr="00F04007" w:rsidRDefault="003B24F6" w:rsidP="00214DE5">
      <w:pPr>
        <w:spacing w:after="0" w:line="240" w:lineRule="auto"/>
        <w:ind w:left="284" w:firstLine="142"/>
        <w:rPr>
          <w:sz w:val="24"/>
          <w:szCs w:val="24"/>
        </w:rPr>
      </w:pPr>
      <w:r>
        <w:rPr>
          <w:sz w:val="24"/>
          <w:szCs w:val="24"/>
        </w:rPr>
        <w:t>1.6</w:t>
      </w:r>
      <w:r w:rsidR="00144CAE" w:rsidRPr="00F04007">
        <w:rPr>
          <w:sz w:val="24"/>
          <w:szCs w:val="24"/>
        </w:rPr>
        <w:t xml:space="preserve"> </w:t>
      </w:r>
      <w:r w:rsidR="00F02B43">
        <w:rPr>
          <w:sz w:val="24"/>
          <w:szCs w:val="24"/>
        </w:rPr>
        <w:t xml:space="preserve">SEMESTRE </w:t>
      </w:r>
      <w:r w:rsidR="00144CAE" w:rsidRPr="00F04007">
        <w:rPr>
          <w:sz w:val="24"/>
          <w:szCs w:val="24"/>
        </w:rPr>
        <w:t>ACADÉMICO:</w:t>
      </w:r>
      <w:r w:rsidR="00D74EC3">
        <w:rPr>
          <w:sz w:val="24"/>
          <w:szCs w:val="24"/>
        </w:rPr>
        <w:tab/>
      </w:r>
      <w:r w:rsidR="00D74EC3">
        <w:rPr>
          <w:sz w:val="24"/>
          <w:szCs w:val="24"/>
        </w:rPr>
        <w:tab/>
        <w:t>2018</w:t>
      </w:r>
      <w:r w:rsidR="00F02B43">
        <w:rPr>
          <w:sz w:val="24"/>
          <w:szCs w:val="24"/>
        </w:rPr>
        <w:t>-</w:t>
      </w:r>
      <w:r w:rsidR="00AB2857">
        <w:rPr>
          <w:sz w:val="24"/>
          <w:szCs w:val="24"/>
        </w:rPr>
        <w:t>I</w:t>
      </w:r>
      <w:r w:rsidR="00EB0774">
        <w:rPr>
          <w:sz w:val="24"/>
          <w:szCs w:val="24"/>
        </w:rPr>
        <w:t>I</w:t>
      </w:r>
    </w:p>
    <w:p w:rsidR="00144CAE" w:rsidRPr="00F04007" w:rsidRDefault="003B24F6" w:rsidP="00214DE5">
      <w:pPr>
        <w:spacing w:after="0" w:line="240" w:lineRule="auto"/>
        <w:ind w:left="284" w:firstLine="142"/>
        <w:rPr>
          <w:sz w:val="24"/>
          <w:szCs w:val="24"/>
        </w:rPr>
      </w:pPr>
      <w:r>
        <w:rPr>
          <w:sz w:val="24"/>
          <w:szCs w:val="24"/>
        </w:rPr>
        <w:t>1.7</w:t>
      </w:r>
      <w:r w:rsidR="00271AA3" w:rsidRPr="00F04007">
        <w:rPr>
          <w:sz w:val="24"/>
          <w:szCs w:val="24"/>
        </w:rPr>
        <w:t xml:space="preserve"> PLAN DE ESTUDIOS:</w:t>
      </w:r>
      <w:r w:rsidR="000A23D0">
        <w:rPr>
          <w:sz w:val="24"/>
          <w:szCs w:val="24"/>
        </w:rPr>
        <w:tab/>
      </w:r>
      <w:r w:rsidR="000A23D0">
        <w:rPr>
          <w:sz w:val="24"/>
          <w:szCs w:val="24"/>
        </w:rPr>
        <w:tab/>
      </w:r>
      <w:r w:rsidR="000A23D0">
        <w:rPr>
          <w:sz w:val="24"/>
          <w:szCs w:val="24"/>
        </w:rPr>
        <w:tab/>
        <w:t>23</w:t>
      </w:r>
    </w:p>
    <w:p w:rsidR="00271AA3" w:rsidRPr="00F04007" w:rsidRDefault="003B24F6" w:rsidP="00214DE5">
      <w:pPr>
        <w:spacing w:after="0" w:line="240" w:lineRule="auto"/>
        <w:ind w:left="284" w:firstLine="142"/>
        <w:rPr>
          <w:sz w:val="24"/>
          <w:szCs w:val="24"/>
        </w:rPr>
      </w:pPr>
      <w:r>
        <w:rPr>
          <w:sz w:val="24"/>
          <w:szCs w:val="24"/>
        </w:rPr>
        <w:t>1.8</w:t>
      </w:r>
      <w:r w:rsidR="00271AA3" w:rsidRPr="00F04007">
        <w:rPr>
          <w:sz w:val="24"/>
          <w:szCs w:val="24"/>
        </w:rPr>
        <w:t xml:space="preserve"> NÚMERO DE CRÉDITOS:</w:t>
      </w:r>
      <w:r w:rsidR="00A457F1" w:rsidRPr="00F04007">
        <w:rPr>
          <w:sz w:val="24"/>
          <w:szCs w:val="24"/>
        </w:rPr>
        <w:tab/>
      </w:r>
      <w:r w:rsidR="00A457F1" w:rsidRPr="00F04007">
        <w:rPr>
          <w:sz w:val="24"/>
          <w:szCs w:val="24"/>
        </w:rPr>
        <w:tab/>
        <w:t>04</w:t>
      </w:r>
    </w:p>
    <w:p w:rsidR="00271AA3" w:rsidRPr="00F04007" w:rsidRDefault="003B24F6" w:rsidP="00214DE5">
      <w:pPr>
        <w:spacing w:after="0" w:line="240" w:lineRule="auto"/>
        <w:ind w:left="284" w:firstLine="142"/>
        <w:rPr>
          <w:sz w:val="24"/>
          <w:szCs w:val="24"/>
        </w:rPr>
      </w:pPr>
      <w:r>
        <w:rPr>
          <w:sz w:val="24"/>
          <w:szCs w:val="24"/>
        </w:rPr>
        <w:t>1.9</w:t>
      </w:r>
      <w:r w:rsidR="00271AA3" w:rsidRPr="00F04007">
        <w:rPr>
          <w:sz w:val="24"/>
          <w:szCs w:val="24"/>
        </w:rPr>
        <w:t xml:space="preserve"> HORAS DE CLASE:</w:t>
      </w:r>
      <w:r w:rsidR="00A457F1" w:rsidRPr="00F04007">
        <w:rPr>
          <w:sz w:val="24"/>
          <w:szCs w:val="24"/>
        </w:rPr>
        <w:tab/>
      </w:r>
      <w:r w:rsidR="00A457F1" w:rsidRPr="00F04007">
        <w:rPr>
          <w:sz w:val="24"/>
          <w:szCs w:val="24"/>
        </w:rPr>
        <w:tab/>
      </w:r>
      <w:r w:rsidR="00A457F1" w:rsidRPr="00F04007">
        <w:rPr>
          <w:sz w:val="24"/>
          <w:szCs w:val="24"/>
        </w:rPr>
        <w:tab/>
      </w:r>
      <w:proofErr w:type="gramStart"/>
      <w:r w:rsidR="00A457F1" w:rsidRPr="00F04007">
        <w:rPr>
          <w:sz w:val="24"/>
          <w:szCs w:val="24"/>
        </w:rPr>
        <w:t>Teoría :</w:t>
      </w:r>
      <w:proofErr w:type="gramEnd"/>
      <w:r w:rsidR="00A457F1" w:rsidRPr="00F04007">
        <w:rPr>
          <w:sz w:val="24"/>
          <w:szCs w:val="24"/>
        </w:rPr>
        <w:t xml:space="preserve"> 03 </w:t>
      </w:r>
      <w:proofErr w:type="spellStart"/>
      <w:r w:rsidR="00A457F1" w:rsidRPr="00F04007">
        <w:rPr>
          <w:sz w:val="24"/>
          <w:szCs w:val="24"/>
        </w:rPr>
        <w:t>Hrs</w:t>
      </w:r>
      <w:proofErr w:type="spellEnd"/>
      <w:r w:rsidR="00A457F1" w:rsidRPr="00F04007">
        <w:rPr>
          <w:sz w:val="24"/>
          <w:szCs w:val="24"/>
        </w:rPr>
        <w:t xml:space="preserve">.   </w:t>
      </w:r>
      <w:proofErr w:type="gramStart"/>
      <w:r w:rsidR="00A457F1" w:rsidRPr="00F04007">
        <w:rPr>
          <w:sz w:val="24"/>
          <w:szCs w:val="24"/>
        </w:rPr>
        <w:t>Práctica :</w:t>
      </w:r>
      <w:proofErr w:type="gramEnd"/>
      <w:r w:rsidR="00A457F1" w:rsidRPr="00F04007">
        <w:rPr>
          <w:sz w:val="24"/>
          <w:szCs w:val="24"/>
        </w:rPr>
        <w:t xml:space="preserve"> 02 </w:t>
      </w:r>
      <w:proofErr w:type="spellStart"/>
      <w:r w:rsidR="00A457F1" w:rsidRPr="00F04007">
        <w:rPr>
          <w:sz w:val="24"/>
          <w:szCs w:val="24"/>
        </w:rPr>
        <w:t>Hrs</w:t>
      </w:r>
      <w:proofErr w:type="spellEnd"/>
      <w:r w:rsidR="00A457F1" w:rsidRPr="00F04007">
        <w:rPr>
          <w:sz w:val="24"/>
          <w:szCs w:val="24"/>
        </w:rPr>
        <w:t>.</w:t>
      </w:r>
    </w:p>
    <w:p w:rsidR="00271AA3" w:rsidRPr="00F04007" w:rsidRDefault="003B24F6" w:rsidP="00214DE5">
      <w:pPr>
        <w:spacing w:after="0" w:line="240" w:lineRule="auto"/>
        <w:ind w:left="284" w:firstLine="142"/>
        <w:rPr>
          <w:sz w:val="24"/>
          <w:szCs w:val="24"/>
        </w:rPr>
      </w:pPr>
      <w:proofErr w:type="gramStart"/>
      <w:r>
        <w:rPr>
          <w:sz w:val="24"/>
          <w:szCs w:val="24"/>
        </w:rPr>
        <w:t>1.10</w:t>
      </w:r>
      <w:r w:rsidR="00271AA3" w:rsidRPr="00F04007">
        <w:rPr>
          <w:sz w:val="24"/>
          <w:szCs w:val="24"/>
        </w:rPr>
        <w:t xml:space="preserve">  </w:t>
      </w:r>
      <w:r w:rsidR="00F9355C" w:rsidRPr="00F04007">
        <w:rPr>
          <w:sz w:val="24"/>
          <w:szCs w:val="24"/>
        </w:rPr>
        <w:t>DOCENTE</w:t>
      </w:r>
      <w:proofErr w:type="gramEnd"/>
      <w:r w:rsidR="00F9355C" w:rsidRPr="00F04007">
        <w:rPr>
          <w:sz w:val="24"/>
          <w:szCs w:val="24"/>
        </w:rPr>
        <w:t>:</w:t>
      </w:r>
      <w:r w:rsidR="00A457F1" w:rsidRPr="00F04007">
        <w:rPr>
          <w:sz w:val="24"/>
          <w:szCs w:val="24"/>
        </w:rPr>
        <w:tab/>
      </w:r>
      <w:r w:rsidR="00A457F1" w:rsidRPr="00F04007">
        <w:rPr>
          <w:sz w:val="24"/>
          <w:szCs w:val="24"/>
        </w:rPr>
        <w:tab/>
      </w:r>
      <w:r w:rsidR="00A457F1" w:rsidRPr="00F04007">
        <w:rPr>
          <w:sz w:val="24"/>
          <w:szCs w:val="24"/>
        </w:rPr>
        <w:tab/>
      </w:r>
      <w:r w:rsidR="00A457F1" w:rsidRPr="00F04007">
        <w:rPr>
          <w:sz w:val="24"/>
          <w:szCs w:val="24"/>
        </w:rPr>
        <w:tab/>
      </w:r>
      <w:r w:rsidR="00390E7A">
        <w:rPr>
          <w:sz w:val="24"/>
          <w:szCs w:val="24"/>
        </w:rPr>
        <w:t>Ing. Ignacio Calderón Carrasco</w:t>
      </w:r>
    </w:p>
    <w:p w:rsidR="00F9355C" w:rsidRPr="00F04007" w:rsidRDefault="003B24F6" w:rsidP="00214DE5">
      <w:pPr>
        <w:spacing w:after="0" w:line="240" w:lineRule="auto"/>
        <w:ind w:left="284" w:firstLine="142"/>
        <w:rPr>
          <w:sz w:val="24"/>
          <w:szCs w:val="24"/>
        </w:rPr>
      </w:pPr>
      <w:r>
        <w:rPr>
          <w:sz w:val="24"/>
          <w:szCs w:val="24"/>
        </w:rPr>
        <w:t>1.11</w:t>
      </w:r>
      <w:r w:rsidR="00F9355C" w:rsidRPr="00F04007">
        <w:rPr>
          <w:sz w:val="24"/>
          <w:szCs w:val="24"/>
        </w:rPr>
        <w:t xml:space="preserve"> COLEGIATURA:</w:t>
      </w:r>
      <w:r w:rsidR="00A457F1" w:rsidRPr="00F04007">
        <w:rPr>
          <w:sz w:val="24"/>
          <w:szCs w:val="24"/>
        </w:rPr>
        <w:tab/>
      </w:r>
      <w:r w:rsidR="00A457F1" w:rsidRPr="00F04007">
        <w:rPr>
          <w:sz w:val="24"/>
          <w:szCs w:val="24"/>
        </w:rPr>
        <w:tab/>
      </w:r>
      <w:r w:rsidR="00A457F1" w:rsidRPr="00F04007">
        <w:rPr>
          <w:sz w:val="24"/>
          <w:szCs w:val="24"/>
        </w:rPr>
        <w:tab/>
        <w:t>CIP 18405</w:t>
      </w:r>
    </w:p>
    <w:p w:rsidR="00214DE5" w:rsidRDefault="00F02B43" w:rsidP="002439E7">
      <w:pPr>
        <w:spacing w:after="0" w:line="240" w:lineRule="auto"/>
        <w:ind w:left="284" w:firstLine="142"/>
        <w:rPr>
          <w:rStyle w:val="Hipervnculo"/>
          <w:sz w:val="24"/>
          <w:szCs w:val="24"/>
        </w:rPr>
      </w:pPr>
      <w:r>
        <w:rPr>
          <w:sz w:val="24"/>
          <w:szCs w:val="24"/>
        </w:rPr>
        <w:t>1.12</w:t>
      </w:r>
      <w:r w:rsidR="00F9355C" w:rsidRPr="00F04007">
        <w:rPr>
          <w:sz w:val="24"/>
          <w:szCs w:val="24"/>
        </w:rPr>
        <w:t xml:space="preserve"> E-MAIL:</w:t>
      </w:r>
      <w:r w:rsidR="00A457F1" w:rsidRPr="00F04007">
        <w:rPr>
          <w:sz w:val="24"/>
          <w:szCs w:val="24"/>
        </w:rPr>
        <w:tab/>
      </w:r>
      <w:r w:rsidR="00A457F1" w:rsidRPr="00F04007">
        <w:rPr>
          <w:sz w:val="24"/>
          <w:szCs w:val="24"/>
        </w:rPr>
        <w:tab/>
      </w:r>
      <w:r w:rsidR="00A457F1" w:rsidRPr="00F04007">
        <w:rPr>
          <w:sz w:val="24"/>
          <w:szCs w:val="24"/>
        </w:rPr>
        <w:tab/>
      </w:r>
      <w:r w:rsidR="00A457F1" w:rsidRPr="00F04007">
        <w:rPr>
          <w:sz w:val="24"/>
          <w:szCs w:val="24"/>
        </w:rPr>
        <w:tab/>
      </w:r>
      <w:hyperlink r:id="rId8" w:history="1">
        <w:r w:rsidR="002439E7" w:rsidRPr="00234E7A">
          <w:rPr>
            <w:rStyle w:val="Hipervnculo"/>
            <w:sz w:val="24"/>
            <w:szCs w:val="24"/>
          </w:rPr>
          <w:t>ficc.0102@hotmail.com</w:t>
        </w:r>
      </w:hyperlink>
    </w:p>
    <w:p w:rsidR="0008691A" w:rsidRDefault="0008691A" w:rsidP="0008691A">
      <w:pPr>
        <w:spacing w:after="0" w:line="240" w:lineRule="auto"/>
        <w:ind w:left="284" w:firstLine="142"/>
        <w:rPr>
          <w:sz w:val="24"/>
          <w:szCs w:val="24"/>
        </w:rPr>
      </w:pPr>
      <w:r>
        <w:rPr>
          <w:sz w:val="24"/>
          <w:szCs w:val="24"/>
        </w:rPr>
        <w:t>1.13 Celular</w:t>
      </w:r>
      <w:r>
        <w:rPr>
          <w:sz w:val="24"/>
          <w:szCs w:val="24"/>
        </w:rPr>
        <w:tab/>
      </w:r>
      <w:r>
        <w:rPr>
          <w:sz w:val="24"/>
          <w:szCs w:val="24"/>
        </w:rPr>
        <w:tab/>
      </w:r>
      <w:r>
        <w:rPr>
          <w:sz w:val="24"/>
          <w:szCs w:val="24"/>
        </w:rPr>
        <w:tab/>
      </w:r>
      <w:r>
        <w:rPr>
          <w:sz w:val="24"/>
          <w:szCs w:val="24"/>
        </w:rPr>
        <w:tab/>
        <w:t>R</w:t>
      </w:r>
      <w:r w:rsidR="00D74EC3">
        <w:rPr>
          <w:sz w:val="24"/>
          <w:szCs w:val="24"/>
        </w:rPr>
        <w:t>PC  941704960</w:t>
      </w:r>
    </w:p>
    <w:p w:rsidR="002439E7" w:rsidRPr="002439E7" w:rsidRDefault="002439E7" w:rsidP="002439E7">
      <w:pPr>
        <w:spacing w:after="0" w:line="240" w:lineRule="auto"/>
        <w:ind w:left="284" w:firstLine="142"/>
        <w:rPr>
          <w:sz w:val="24"/>
          <w:szCs w:val="24"/>
        </w:rPr>
      </w:pPr>
    </w:p>
    <w:p w:rsidR="00A457F1" w:rsidRDefault="0066460B" w:rsidP="0066460B">
      <w:pPr>
        <w:rPr>
          <w:b/>
          <w:sz w:val="24"/>
          <w:szCs w:val="24"/>
        </w:rPr>
      </w:pPr>
      <w:r w:rsidRPr="00F04007">
        <w:rPr>
          <w:b/>
          <w:sz w:val="24"/>
          <w:szCs w:val="24"/>
        </w:rPr>
        <w:t>II. SUMILLA</w:t>
      </w:r>
    </w:p>
    <w:p w:rsidR="00E96858" w:rsidRDefault="00E96858" w:rsidP="00390E7A">
      <w:pPr>
        <w:jc w:val="both"/>
        <w:rPr>
          <w:rFonts w:ascii="Arial" w:hAnsi="Arial"/>
        </w:rPr>
      </w:pPr>
      <w:r>
        <w:rPr>
          <w:rFonts w:ascii="Arial" w:hAnsi="Arial"/>
        </w:rPr>
        <w:t xml:space="preserve">Naturaleza de los Problemas de Diseño y Distribución de Plantas Industriales. Principios Básicos que se deben tener en cuenta cuando se Diseñan Plantas Industriales. Tipos de Distribución de las Áreas de Producción. La Materia Prima, el Producto Final y los demás </w:t>
      </w:r>
      <w:proofErr w:type="gramStart"/>
      <w:r>
        <w:rPr>
          <w:rFonts w:ascii="Arial" w:hAnsi="Arial"/>
        </w:rPr>
        <w:t>Materiales .</w:t>
      </w:r>
      <w:proofErr w:type="gramEnd"/>
      <w:r>
        <w:rPr>
          <w:rFonts w:ascii="Arial" w:hAnsi="Arial"/>
        </w:rPr>
        <w:t xml:space="preserve"> El Método de Producción y la Selección de las Máquinas. El Número de Personal, Selección y las Condiciones de Trabajo. Selección del Método y Equipo para el Transporte en una Planta Industrial. Espacio y Ubicación de los puntos de Almacenamiento o Espera. Elementos y Precauciones durante el Almacenamiento. Instalaciones de Servicios relativos al Personal, los Materiales y las Maquinarias. Características del Edificio Industrial. Calculo de la Superficie que se requiere para una determinada Planta Industrial. Plano de Distribución de la Planta Industrial.</w:t>
      </w:r>
    </w:p>
    <w:p w:rsidR="0008691A" w:rsidRPr="00390E7A" w:rsidRDefault="0008691A" w:rsidP="00390E7A">
      <w:pPr>
        <w:jc w:val="both"/>
        <w:rPr>
          <w:rFonts w:ascii="Arial" w:hAnsi="Arial"/>
        </w:rPr>
      </w:pPr>
    </w:p>
    <w:p w:rsidR="00F02B43" w:rsidRDefault="0066460B" w:rsidP="00F02B43">
      <w:pPr>
        <w:rPr>
          <w:b/>
          <w:sz w:val="24"/>
          <w:szCs w:val="24"/>
        </w:rPr>
      </w:pPr>
      <w:r>
        <w:rPr>
          <w:b/>
          <w:sz w:val="24"/>
          <w:szCs w:val="24"/>
        </w:rPr>
        <w:t>II</w:t>
      </w:r>
      <w:r w:rsidRPr="00343809">
        <w:rPr>
          <w:b/>
          <w:sz w:val="24"/>
          <w:szCs w:val="24"/>
        </w:rPr>
        <w:t xml:space="preserve">I. </w:t>
      </w:r>
      <w:r w:rsidR="009856D5">
        <w:rPr>
          <w:b/>
          <w:sz w:val="24"/>
          <w:szCs w:val="24"/>
        </w:rPr>
        <w:t>OBJETIVOS Y/O COMPETENCIAS</w:t>
      </w:r>
    </w:p>
    <w:p w:rsidR="00AB2857" w:rsidRPr="00F02B43" w:rsidRDefault="00D96705" w:rsidP="00F02B43">
      <w:pPr>
        <w:rPr>
          <w:b/>
          <w:sz w:val="24"/>
          <w:szCs w:val="24"/>
        </w:rPr>
      </w:pPr>
      <w:r>
        <w:rPr>
          <w:sz w:val="24"/>
          <w:szCs w:val="24"/>
          <w:lang w:val="es-MX"/>
        </w:rPr>
        <w:t>Al aprobar el curso</w:t>
      </w:r>
      <w:r w:rsidR="0086702C" w:rsidRPr="00F04007">
        <w:rPr>
          <w:sz w:val="24"/>
          <w:szCs w:val="24"/>
          <w:lang w:val="es-MX"/>
        </w:rPr>
        <w:t xml:space="preserve"> </w:t>
      </w:r>
      <w:r w:rsidR="00390E7A">
        <w:rPr>
          <w:sz w:val="24"/>
          <w:szCs w:val="24"/>
          <w:lang w:val="es-MX"/>
        </w:rPr>
        <w:t>de Termodinámica, el estudiante</w:t>
      </w:r>
      <w:r w:rsidR="0086702C" w:rsidRPr="00F04007">
        <w:rPr>
          <w:sz w:val="24"/>
          <w:szCs w:val="24"/>
          <w:lang w:val="es-MX"/>
        </w:rPr>
        <w:t xml:space="preserve"> estará en condiciones de</w:t>
      </w:r>
      <w:r w:rsidR="00AB2857">
        <w:rPr>
          <w:sz w:val="24"/>
          <w:szCs w:val="24"/>
          <w:lang w:val="es-MX"/>
        </w:rPr>
        <w:t>:</w:t>
      </w:r>
    </w:p>
    <w:p w:rsidR="005B0CFC" w:rsidRDefault="00ED5F20" w:rsidP="00ED5F20">
      <w:pPr>
        <w:pStyle w:val="Prrafodelista"/>
        <w:numPr>
          <w:ilvl w:val="0"/>
          <w:numId w:val="26"/>
        </w:numPr>
        <w:spacing w:after="0" w:line="240" w:lineRule="auto"/>
        <w:jc w:val="both"/>
        <w:rPr>
          <w:sz w:val="24"/>
          <w:szCs w:val="24"/>
          <w:lang w:val="es-MX"/>
        </w:rPr>
      </w:pPr>
      <w:r>
        <w:rPr>
          <w:sz w:val="24"/>
          <w:szCs w:val="24"/>
          <w:lang w:val="es-MX"/>
        </w:rPr>
        <w:t>Diferenciar los diversos problemas de diseño o distribución de plantas industriales.</w:t>
      </w:r>
    </w:p>
    <w:p w:rsidR="00ED5F20" w:rsidRDefault="00ED5F20" w:rsidP="00ED5F20">
      <w:pPr>
        <w:pStyle w:val="Prrafodelista"/>
        <w:numPr>
          <w:ilvl w:val="0"/>
          <w:numId w:val="26"/>
        </w:numPr>
        <w:spacing w:after="0" w:line="240" w:lineRule="auto"/>
        <w:jc w:val="both"/>
        <w:rPr>
          <w:sz w:val="24"/>
          <w:szCs w:val="24"/>
          <w:lang w:val="es-MX"/>
        </w:rPr>
      </w:pPr>
      <w:r>
        <w:rPr>
          <w:sz w:val="24"/>
          <w:szCs w:val="24"/>
          <w:lang w:val="es-MX"/>
        </w:rPr>
        <w:t>Explicar con precisión los principios básicos que se deben tener en cuenta durante el diseño de una planta industrial.</w:t>
      </w:r>
    </w:p>
    <w:p w:rsidR="00ED5F20" w:rsidRDefault="00ED5F20" w:rsidP="00ED5F20">
      <w:pPr>
        <w:pStyle w:val="Prrafodelista"/>
        <w:numPr>
          <w:ilvl w:val="0"/>
          <w:numId w:val="26"/>
        </w:numPr>
        <w:spacing w:after="0" w:line="240" w:lineRule="auto"/>
        <w:jc w:val="both"/>
        <w:rPr>
          <w:sz w:val="24"/>
          <w:szCs w:val="24"/>
          <w:lang w:val="es-MX"/>
        </w:rPr>
      </w:pPr>
      <w:r>
        <w:rPr>
          <w:sz w:val="24"/>
          <w:szCs w:val="24"/>
          <w:lang w:val="es-MX"/>
        </w:rPr>
        <w:t>Explicar la importancia y aplicación práctica de los factores que afectan el diseño o distribución de una planta industrial.</w:t>
      </w:r>
    </w:p>
    <w:p w:rsidR="00ED5F20" w:rsidRDefault="00ED5F20" w:rsidP="00ED5F20">
      <w:pPr>
        <w:pStyle w:val="Prrafodelista"/>
        <w:numPr>
          <w:ilvl w:val="0"/>
          <w:numId w:val="26"/>
        </w:numPr>
        <w:spacing w:after="0" w:line="240" w:lineRule="auto"/>
        <w:jc w:val="both"/>
        <w:rPr>
          <w:sz w:val="24"/>
          <w:szCs w:val="24"/>
          <w:lang w:val="es-MX"/>
        </w:rPr>
      </w:pPr>
      <w:r>
        <w:rPr>
          <w:sz w:val="24"/>
          <w:szCs w:val="24"/>
          <w:lang w:val="es-MX"/>
        </w:rPr>
        <w:t>Evaluar los diversos factores que afectan la distribución de una planta industrial</w:t>
      </w:r>
      <w:r w:rsidR="00E4468B">
        <w:rPr>
          <w:sz w:val="24"/>
          <w:szCs w:val="24"/>
          <w:lang w:val="es-MX"/>
        </w:rPr>
        <w:t xml:space="preserve"> relacionado al sector pesquero.</w:t>
      </w:r>
    </w:p>
    <w:p w:rsidR="00E4468B" w:rsidRDefault="00ED5F20" w:rsidP="00ED5F20">
      <w:pPr>
        <w:pStyle w:val="Prrafodelista"/>
        <w:numPr>
          <w:ilvl w:val="0"/>
          <w:numId w:val="26"/>
        </w:numPr>
        <w:spacing w:after="0" w:line="240" w:lineRule="auto"/>
        <w:jc w:val="both"/>
        <w:rPr>
          <w:sz w:val="24"/>
          <w:szCs w:val="24"/>
          <w:lang w:val="es-MX"/>
        </w:rPr>
      </w:pPr>
      <w:r>
        <w:rPr>
          <w:sz w:val="24"/>
          <w:szCs w:val="24"/>
          <w:lang w:val="es-MX"/>
        </w:rPr>
        <w:t>Diseñar la distribución de un</w:t>
      </w:r>
      <w:r w:rsidR="00E4468B">
        <w:rPr>
          <w:sz w:val="24"/>
          <w:szCs w:val="24"/>
          <w:lang w:val="es-MX"/>
        </w:rPr>
        <w:t>a determinada planta industrial.</w:t>
      </w:r>
    </w:p>
    <w:p w:rsidR="00ED5F20" w:rsidRDefault="00E4468B" w:rsidP="00ED5F20">
      <w:pPr>
        <w:pStyle w:val="Prrafodelista"/>
        <w:numPr>
          <w:ilvl w:val="0"/>
          <w:numId w:val="26"/>
        </w:numPr>
        <w:spacing w:after="0" w:line="240" w:lineRule="auto"/>
        <w:jc w:val="both"/>
        <w:rPr>
          <w:sz w:val="24"/>
          <w:szCs w:val="24"/>
          <w:lang w:val="es-MX"/>
        </w:rPr>
      </w:pPr>
      <w:r>
        <w:rPr>
          <w:sz w:val="24"/>
          <w:szCs w:val="24"/>
          <w:lang w:val="es-MX"/>
        </w:rPr>
        <w:t>Presentar a escala el plano de distribución de una determinada planta industrial relacionado a las actividades del sector pesquero.</w:t>
      </w:r>
    </w:p>
    <w:p w:rsidR="00ED5F20" w:rsidRPr="00E4468B" w:rsidRDefault="00ED5F20" w:rsidP="00E4468B">
      <w:pPr>
        <w:spacing w:after="0" w:line="240" w:lineRule="auto"/>
        <w:jc w:val="both"/>
        <w:rPr>
          <w:sz w:val="24"/>
          <w:szCs w:val="24"/>
          <w:lang w:val="es-MX"/>
        </w:rPr>
      </w:pPr>
    </w:p>
    <w:p w:rsidR="00700F44" w:rsidRPr="005B0CFC" w:rsidRDefault="005B0CFC" w:rsidP="005B0CFC">
      <w:pPr>
        <w:spacing w:after="0" w:line="240" w:lineRule="auto"/>
        <w:jc w:val="both"/>
        <w:rPr>
          <w:b/>
          <w:sz w:val="24"/>
          <w:szCs w:val="24"/>
          <w:lang w:val="es-MX"/>
        </w:rPr>
      </w:pPr>
      <w:r w:rsidRPr="005B0CFC">
        <w:rPr>
          <w:b/>
          <w:sz w:val="24"/>
          <w:szCs w:val="24"/>
          <w:lang w:val="es-MX"/>
        </w:rPr>
        <w:t>IV. METODOLOGIA DE ENSEÑANZA APRENDIZAJE</w:t>
      </w:r>
    </w:p>
    <w:p w:rsidR="00713856" w:rsidRPr="00F04007" w:rsidRDefault="00713856" w:rsidP="00214DE5">
      <w:pPr>
        <w:spacing w:after="0" w:line="240" w:lineRule="auto"/>
        <w:ind w:left="426"/>
        <w:rPr>
          <w:sz w:val="24"/>
          <w:szCs w:val="24"/>
        </w:rPr>
      </w:pPr>
    </w:p>
    <w:p w:rsidR="0086702C" w:rsidRPr="00F04007" w:rsidRDefault="0086702C" w:rsidP="0086702C">
      <w:pPr>
        <w:numPr>
          <w:ilvl w:val="0"/>
          <w:numId w:val="2"/>
        </w:numPr>
        <w:spacing w:after="0" w:line="240" w:lineRule="auto"/>
        <w:jc w:val="both"/>
        <w:rPr>
          <w:sz w:val="24"/>
          <w:szCs w:val="24"/>
          <w:lang w:val="es-MX"/>
        </w:rPr>
      </w:pPr>
      <w:r w:rsidRPr="00F04007">
        <w:rPr>
          <w:sz w:val="24"/>
          <w:szCs w:val="24"/>
          <w:lang w:val="es-MX"/>
        </w:rPr>
        <w:t>AREA TEORICA</w:t>
      </w:r>
    </w:p>
    <w:p w:rsidR="0086702C" w:rsidRPr="00F04007" w:rsidRDefault="0086702C" w:rsidP="0086702C">
      <w:pPr>
        <w:ind w:left="1083"/>
        <w:jc w:val="both"/>
        <w:rPr>
          <w:sz w:val="24"/>
          <w:szCs w:val="24"/>
          <w:lang w:val="es-MX"/>
        </w:rPr>
      </w:pPr>
      <w:r w:rsidRPr="00F04007">
        <w:rPr>
          <w:sz w:val="24"/>
          <w:szCs w:val="24"/>
          <w:lang w:val="es-MX"/>
        </w:rPr>
        <w:t xml:space="preserve">Las clases teóricas comprenderán de exposiciones teóricas, utilizando principalmente los Métodos Inductivo – </w:t>
      </w:r>
      <w:r w:rsidR="00390E7A">
        <w:rPr>
          <w:sz w:val="24"/>
          <w:szCs w:val="24"/>
          <w:lang w:val="es-MX"/>
        </w:rPr>
        <w:t>Deductivo, Discusiones en Grupo</w:t>
      </w:r>
      <w:r w:rsidRPr="00F04007">
        <w:rPr>
          <w:sz w:val="24"/>
          <w:szCs w:val="24"/>
          <w:lang w:val="es-MX"/>
        </w:rPr>
        <w:t xml:space="preserve"> y Asignación de Casos de Estudio.</w:t>
      </w:r>
    </w:p>
    <w:p w:rsidR="0086702C" w:rsidRPr="00F04007" w:rsidRDefault="0086702C" w:rsidP="0086702C">
      <w:pPr>
        <w:numPr>
          <w:ilvl w:val="0"/>
          <w:numId w:val="2"/>
        </w:numPr>
        <w:spacing w:after="0" w:line="240" w:lineRule="auto"/>
        <w:jc w:val="both"/>
        <w:rPr>
          <w:sz w:val="24"/>
          <w:szCs w:val="24"/>
          <w:lang w:val="es-MX"/>
        </w:rPr>
      </w:pPr>
      <w:r w:rsidRPr="00F04007">
        <w:rPr>
          <w:sz w:val="24"/>
          <w:szCs w:val="24"/>
          <w:lang w:val="es-MX"/>
        </w:rPr>
        <w:t>AREA PRACTICA</w:t>
      </w:r>
    </w:p>
    <w:p w:rsidR="005B0CFC" w:rsidRDefault="0086702C" w:rsidP="005B0CFC">
      <w:pPr>
        <w:ind w:left="1083"/>
        <w:jc w:val="both"/>
        <w:rPr>
          <w:sz w:val="24"/>
          <w:szCs w:val="24"/>
          <w:lang w:val="es-MX"/>
        </w:rPr>
      </w:pPr>
      <w:r w:rsidRPr="00F04007">
        <w:rPr>
          <w:sz w:val="24"/>
          <w:szCs w:val="24"/>
          <w:lang w:val="es-MX"/>
        </w:rPr>
        <w:t>Se asignarán trabajos prácticos relacionados con los temas teóricos del curso, los mismos que serán desarrollados y presentados para su exposición.</w:t>
      </w:r>
    </w:p>
    <w:p w:rsidR="0086702C" w:rsidRDefault="005B0CFC" w:rsidP="00214DE5">
      <w:pPr>
        <w:spacing w:after="0" w:line="240" w:lineRule="auto"/>
        <w:ind w:left="426"/>
        <w:rPr>
          <w:b/>
          <w:sz w:val="24"/>
          <w:szCs w:val="24"/>
          <w:lang w:val="es-MX"/>
        </w:rPr>
      </w:pPr>
      <w:r>
        <w:rPr>
          <w:b/>
          <w:sz w:val="24"/>
          <w:szCs w:val="24"/>
          <w:lang w:val="es-MX"/>
        </w:rPr>
        <w:t xml:space="preserve">V. </w:t>
      </w:r>
      <w:r w:rsidR="00606C23">
        <w:rPr>
          <w:b/>
          <w:sz w:val="24"/>
          <w:szCs w:val="24"/>
          <w:lang w:val="es-MX"/>
        </w:rPr>
        <w:t>MEDIOS,</w:t>
      </w:r>
      <w:r w:rsidR="00060DC6">
        <w:rPr>
          <w:b/>
          <w:sz w:val="24"/>
          <w:szCs w:val="24"/>
          <w:lang w:val="es-MX"/>
        </w:rPr>
        <w:t xml:space="preserve"> </w:t>
      </w:r>
      <w:r w:rsidR="00606C23">
        <w:rPr>
          <w:b/>
          <w:sz w:val="24"/>
          <w:szCs w:val="24"/>
          <w:lang w:val="es-MX"/>
        </w:rPr>
        <w:t>MATERIALES Y RECURSOS DE ENSEÑANZA-APRENDIZAJE</w:t>
      </w:r>
    </w:p>
    <w:p w:rsidR="00606C23" w:rsidRDefault="00606C23" w:rsidP="00214DE5">
      <w:pPr>
        <w:spacing w:after="0" w:line="240" w:lineRule="auto"/>
        <w:ind w:left="426"/>
        <w:rPr>
          <w:b/>
          <w:sz w:val="24"/>
          <w:szCs w:val="24"/>
          <w:lang w:val="es-MX"/>
        </w:rPr>
      </w:pPr>
    </w:p>
    <w:p w:rsidR="00606C23" w:rsidRDefault="00606C23" w:rsidP="00137A8C">
      <w:pPr>
        <w:spacing w:after="0" w:line="240" w:lineRule="auto"/>
        <w:ind w:left="708" w:firstLine="3"/>
        <w:rPr>
          <w:lang w:val="es-MX"/>
        </w:rPr>
      </w:pPr>
      <w:r>
        <w:rPr>
          <w:sz w:val="24"/>
          <w:szCs w:val="24"/>
          <w:lang w:val="es-MX"/>
        </w:rPr>
        <w:t xml:space="preserve">Durante el proceso de enseñanza-aprendizaje se utilizarán principalmente lo siguiente: </w:t>
      </w:r>
      <w:r>
        <w:rPr>
          <w:lang w:val="es-MX"/>
        </w:rPr>
        <w:t xml:space="preserve">Pizarra </w:t>
      </w:r>
      <w:r>
        <w:rPr>
          <w:lang w:val="es-MX"/>
        </w:rPr>
        <w:tab/>
        <w:t>acrílica, Plumones, Motas, Equipo de Cómputo y Data.</w:t>
      </w:r>
    </w:p>
    <w:p w:rsidR="00606C23" w:rsidRPr="00606C23" w:rsidRDefault="00606C23" w:rsidP="00214DE5">
      <w:pPr>
        <w:spacing w:after="0" w:line="240" w:lineRule="auto"/>
        <w:ind w:left="426"/>
        <w:rPr>
          <w:sz w:val="24"/>
          <w:szCs w:val="24"/>
          <w:lang w:val="es-MX"/>
        </w:rPr>
      </w:pPr>
    </w:p>
    <w:p w:rsidR="00CE76E4" w:rsidRPr="00713856" w:rsidRDefault="005B0CFC" w:rsidP="00CE76E4">
      <w:pPr>
        <w:spacing w:after="0" w:line="240" w:lineRule="auto"/>
        <w:ind w:left="426"/>
        <w:rPr>
          <w:b/>
          <w:sz w:val="24"/>
          <w:szCs w:val="24"/>
        </w:rPr>
      </w:pPr>
      <w:r>
        <w:rPr>
          <w:b/>
          <w:sz w:val="24"/>
          <w:szCs w:val="24"/>
        </w:rPr>
        <w:t>VI.  CONTENIDO TEMÁTICO</w:t>
      </w:r>
    </w:p>
    <w:p w:rsidR="00CE76E4" w:rsidRDefault="00CE76E4" w:rsidP="00CE76E4">
      <w:pPr>
        <w:spacing w:after="0" w:line="240" w:lineRule="auto"/>
        <w:ind w:left="426"/>
        <w:rPr>
          <w:sz w:val="24"/>
          <w:szCs w:val="24"/>
        </w:rPr>
      </w:pPr>
    </w:p>
    <w:p w:rsidR="00EB0774" w:rsidRDefault="00EB0774" w:rsidP="00E4468B">
      <w:pPr>
        <w:pStyle w:val="Prrafodelista"/>
        <w:numPr>
          <w:ilvl w:val="0"/>
          <w:numId w:val="4"/>
        </w:numPr>
        <w:spacing w:after="0" w:line="240" w:lineRule="auto"/>
        <w:jc w:val="both"/>
        <w:rPr>
          <w:sz w:val="24"/>
          <w:szCs w:val="24"/>
        </w:rPr>
      </w:pPr>
      <w:r>
        <w:rPr>
          <w:sz w:val="24"/>
          <w:szCs w:val="24"/>
        </w:rPr>
        <w:t>Tamaño de la Planta Industrial</w:t>
      </w:r>
    </w:p>
    <w:p w:rsidR="00614410" w:rsidRDefault="00E4468B" w:rsidP="00E4468B">
      <w:pPr>
        <w:pStyle w:val="Prrafodelista"/>
        <w:numPr>
          <w:ilvl w:val="0"/>
          <w:numId w:val="4"/>
        </w:numPr>
        <w:spacing w:after="0" w:line="240" w:lineRule="auto"/>
        <w:jc w:val="both"/>
        <w:rPr>
          <w:sz w:val="24"/>
          <w:szCs w:val="24"/>
        </w:rPr>
      </w:pPr>
      <w:r>
        <w:rPr>
          <w:sz w:val="24"/>
          <w:szCs w:val="24"/>
        </w:rPr>
        <w:t>Naturaleza de los problemas de distribución en plantas industriales.</w:t>
      </w:r>
    </w:p>
    <w:p w:rsidR="00E4468B" w:rsidRDefault="00E4468B" w:rsidP="00E4468B">
      <w:pPr>
        <w:pStyle w:val="Prrafodelista"/>
        <w:numPr>
          <w:ilvl w:val="0"/>
          <w:numId w:val="4"/>
        </w:numPr>
        <w:spacing w:after="0" w:line="240" w:lineRule="auto"/>
        <w:jc w:val="both"/>
        <w:rPr>
          <w:sz w:val="24"/>
          <w:szCs w:val="24"/>
        </w:rPr>
      </w:pPr>
      <w:r>
        <w:rPr>
          <w:sz w:val="24"/>
          <w:szCs w:val="24"/>
        </w:rPr>
        <w:t>Principios básicos que se deben tener en cuenta durante el diseño o distribución de una planta industrial.</w:t>
      </w:r>
    </w:p>
    <w:p w:rsidR="00E4468B" w:rsidRDefault="00E4468B" w:rsidP="00E4468B">
      <w:pPr>
        <w:pStyle w:val="Prrafodelista"/>
        <w:numPr>
          <w:ilvl w:val="0"/>
          <w:numId w:val="4"/>
        </w:numPr>
        <w:spacing w:after="0" w:line="240" w:lineRule="auto"/>
        <w:jc w:val="both"/>
        <w:rPr>
          <w:sz w:val="24"/>
          <w:szCs w:val="24"/>
        </w:rPr>
      </w:pPr>
      <w:r>
        <w:rPr>
          <w:sz w:val="24"/>
          <w:szCs w:val="24"/>
        </w:rPr>
        <w:t>Tipos de distribución en plantas industriales.</w:t>
      </w:r>
    </w:p>
    <w:p w:rsidR="00E4468B" w:rsidRDefault="00E4468B" w:rsidP="00E4468B">
      <w:pPr>
        <w:pStyle w:val="Prrafodelista"/>
        <w:numPr>
          <w:ilvl w:val="0"/>
          <w:numId w:val="4"/>
        </w:numPr>
        <w:spacing w:after="0" w:line="240" w:lineRule="auto"/>
        <w:jc w:val="both"/>
        <w:rPr>
          <w:sz w:val="24"/>
          <w:szCs w:val="24"/>
        </w:rPr>
      </w:pPr>
      <w:r>
        <w:rPr>
          <w:sz w:val="24"/>
          <w:szCs w:val="24"/>
        </w:rPr>
        <w:t>Factores que afectan el diseño de una planta industrial.</w:t>
      </w:r>
    </w:p>
    <w:p w:rsidR="00E4468B" w:rsidRDefault="00E4468B" w:rsidP="00E4468B">
      <w:pPr>
        <w:pStyle w:val="Prrafodelista"/>
        <w:numPr>
          <w:ilvl w:val="0"/>
          <w:numId w:val="4"/>
        </w:numPr>
        <w:spacing w:after="0" w:line="240" w:lineRule="auto"/>
        <w:jc w:val="both"/>
        <w:rPr>
          <w:sz w:val="24"/>
          <w:szCs w:val="24"/>
        </w:rPr>
      </w:pPr>
      <w:r>
        <w:rPr>
          <w:sz w:val="24"/>
          <w:szCs w:val="24"/>
        </w:rPr>
        <w:t>El factor material.</w:t>
      </w:r>
    </w:p>
    <w:p w:rsidR="00E4468B" w:rsidRDefault="00E4468B" w:rsidP="00E4468B">
      <w:pPr>
        <w:pStyle w:val="Prrafodelista"/>
        <w:numPr>
          <w:ilvl w:val="0"/>
          <w:numId w:val="4"/>
        </w:numPr>
        <w:spacing w:after="0" w:line="240" w:lineRule="auto"/>
        <w:jc w:val="both"/>
        <w:rPr>
          <w:sz w:val="24"/>
          <w:szCs w:val="24"/>
        </w:rPr>
      </w:pPr>
      <w:r>
        <w:rPr>
          <w:sz w:val="24"/>
          <w:szCs w:val="24"/>
        </w:rPr>
        <w:t>El factor maquinaria.</w:t>
      </w:r>
    </w:p>
    <w:p w:rsidR="00E4468B" w:rsidRDefault="00E4468B" w:rsidP="00E4468B">
      <w:pPr>
        <w:pStyle w:val="Prrafodelista"/>
        <w:numPr>
          <w:ilvl w:val="0"/>
          <w:numId w:val="4"/>
        </w:numPr>
        <w:spacing w:after="0" w:line="240" w:lineRule="auto"/>
        <w:jc w:val="both"/>
        <w:rPr>
          <w:sz w:val="24"/>
          <w:szCs w:val="24"/>
        </w:rPr>
      </w:pPr>
      <w:r>
        <w:rPr>
          <w:sz w:val="24"/>
          <w:szCs w:val="24"/>
        </w:rPr>
        <w:t>El factor personal.</w:t>
      </w:r>
    </w:p>
    <w:p w:rsidR="00E4468B" w:rsidRDefault="00E4468B" w:rsidP="00E4468B">
      <w:pPr>
        <w:pStyle w:val="Prrafodelista"/>
        <w:numPr>
          <w:ilvl w:val="0"/>
          <w:numId w:val="4"/>
        </w:numPr>
        <w:spacing w:after="0" w:line="240" w:lineRule="auto"/>
        <w:jc w:val="both"/>
        <w:rPr>
          <w:sz w:val="24"/>
          <w:szCs w:val="24"/>
        </w:rPr>
      </w:pPr>
      <w:r>
        <w:rPr>
          <w:sz w:val="24"/>
          <w:szCs w:val="24"/>
        </w:rPr>
        <w:t>El factor movimiento.</w:t>
      </w:r>
    </w:p>
    <w:p w:rsidR="00E4468B" w:rsidRDefault="00E4468B" w:rsidP="00E4468B">
      <w:pPr>
        <w:pStyle w:val="Prrafodelista"/>
        <w:numPr>
          <w:ilvl w:val="0"/>
          <w:numId w:val="4"/>
        </w:numPr>
        <w:spacing w:after="0" w:line="240" w:lineRule="auto"/>
        <w:jc w:val="both"/>
        <w:rPr>
          <w:sz w:val="24"/>
          <w:szCs w:val="24"/>
        </w:rPr>
      </w:pPr>
      <w:r>
        <w:rPr>
          <w:sz w:val="24"/>
          <w:szCs w:val="24"/>
        </w:rPr>
        <w:t>El factor almacenamiento y espera.</w:t>
      </w:r>
    </w:p>
    <w:p w:rsidR="00E4468B" w:rsidRDefault="00E4468B" w:rsidP="00E4468B">
      <w:pPr>
        <w:pStyle w:val="Prrafodelista"/>
        <w:numPr>
          <w:ilvl w:val="0"/>
          <w:numId w:val="4"/>
        </w:numPr>
        <w:spacing w:after="0" w:line="240" w:lineRule="auto"/>
        <w:jc w:val="both"/>
        <w:rPr>
          <w:sz w:val="24"/>
          <w:szCs w:val="24"/>
        </w:rPr>
      </w:pPr>
      <w:r>
        <w:rPr>
          <w:sz w:val="24"/>
          <w:szCs w:val="24"/>
        </w:rPr>
        <w:t>El factor servicio.</w:t>
      </w:r>
    </w:p>
    <w:p w:rsidR="00E4468B" w:rsidRDefault="00E4468B" w:rsidP="00E4468B">
      <w:pPr>
        <w:pStyle w:val="Prrafodelista"/>
        <w:numPr>
          <w:ilvl w:val="0"/>
          <w:numId w:val="4"/>
        </w:numPr>
        <w:spacing w:after="0" w:line="240" w:lineRule="auto"/>
        <w:jc w:val="both"/>
        <w:rPr>
          <w:sz w:val="24"/>
          <w:szCs w:val="24"/>
        </w:rPr>
      </w:pPr>
      <w:r>
        <w:rPr>
          <w:sz w:val="24"/>
          <w:szCs w:val="24"/>
        </w:rPr>
        <w:t>El factor edificio.</w:t>
      </w:r>
    </w:p>
    <w:p w:rsidR="00E4468B" w:rsidRDefault="00E4468B" w:rsidP="00E4468B">
      <w:pPr>
        <w:pStyle w:val="Prrafodelista"/>
        <w:numPr>
          <w:ilvl w:val="0"/>
          <w:numId w:val="4"/>
        </w:numPr>
        <w:spacing w:after="0" w:line="240" w:lineRule="auto"/>
        <w:jc w:val="both"/>
        <w:rPr>
          <w:sz w:val="24"/>
          <w:szCs w:val="24"/>
        </w:rPr>
      </w:pPr>
      <w:r>
        <w:rPr>
          <w:sz w:val="24"/>
          <w:szCs w:val="24"/>
        </w:rPr>
        <w:t>El factor cambio.</w:t>
      </w:r>
    </w:p>
    <w:p w:rsidR="00E4468B" w:rsidRPr="008D4057" w:rsidRDefault="00E4468B" w:rsidP="008D4057">
      <w:pPr>
        <w:spacing w:after="0" w:line="240" w:lineRule="auto"/>
        <w:ind w:left="993"/>
        <w:jc w:val="both"/>
        <w:rPr>
          <w:sz w:val="24"/>
          <w:szCs w:val="24"/>
        </w:rPr>
      </w:pPr>
    </w:p>
    <w:p w:rsidR="00F161DB" w:rsidRDefault="00F161DB" w:rsidP="000B3654">
      <w:pPr>
        <w:rPr>
          <w:b/>
          <w:sz w:val="24"/>
          <w:szCs w:val="24"/>
        </w:rPr>
        <w:sectPr w:rsidR="00F161DB" w:rsidSect="002459B1">
          <w:pgSz w:w="11907" w:h="16839" w:code="9"/>
          <w:pgMar w:top="1134" w:right="1134" w:bottom="1134" w:left="1134" w:header="709" w:footer="709" w:gutter="0"/>
          <w:cols w:space="708"/>
          <w:docGrid w:linePitch="360"/>
        </w:sectPr>
      </w:pPr>
    </w:p>
    <w:p w:rsidR="000B3654" w:rsidRDefault="00606C23" w:rsidP="000B3654">
      <w:pPr>
        <w:rPr>
          <w:b/>
          <w:sz w:val="24"/>
          <w:szCs w:val="24"/>
        </w:rPr>
      </w:pPr>
      <w:r>
        <w:rPr>
          <w:b/>
          <w:sz w:val="24"/>
          <w:szCs w:val="24"/>
        </w:rPr>
        <w:lastRenderedPageBreak/>
        <w:t>VII</w:t>
      </w:r>
      <w:r w:rsidR="000B3654" w:rsidRPr="00343809">
        <w:rPr>
          <w:b/>
          <w:sz w:val="24"/>
          <w:szCs w:val="24"/>
        </w:rPr>
        <w:t xml:space="preserve">. </w:t>
      </w:r>
      <w:r w:rsidR="000B3654">
        <w:rPr>
          <w:b/>
          <w:sz w:val="24"/>
          <w:szCs w:val="24"/>
        </w:rPr>
        <w:t>CONTENIDO TEMÁTICO Y CRONOGRAMA</w:t>
      </w:r>
    </w:p>
    <w:tbl>
      <w:tblPr>
        <w:tblStyle w:val="Tablaconcuadrcula"/>
        <w:tblW w:w="13576" w:type="dxa"/>
        <w:tblLook w:val="04A0" w:firstRow="1" w:lastRow="0" w:firstColumn="1" w:lastColumn="0" w:noHBand="0" w:noVBand="1"/>
      </w:tblPr>
      <w:tblGrid>
        <w:gridCol w:w="1809"/>
        <w:gridCol w:w="5670"/>
        <w:gridCol w:w="1701"/>
        <w:gridCol w:w="3513"/>
        <w:gridCol w:w="883"/>
      </w:tblGrid>
      <w:tr w:rsidR="001307A7" w:rsidRPr="00214DE5" w:rsidTr="008040F7">
        <w:tc>
          <w:tcPr>
            <w:tcW w:w="1809" w:type="dxa"/>
          </w:tcPr>
          <w:p w:rsidR="00462F7C" w:rsidRPr="00214DE5" w:rsidRDefault="00E64B12" w:rsidP="00462F7C">
            <w:pPr>
              <w:jc w:val="center"/>
              <w:rPr>
                <w:b/>
                <w:sz w:val="18"/>
                <w:szCs w:val="18"/>
              </w:rPr>
            </w:pPr>
            <w:r w:rsidRPr="00214DE5">
              <w:rPr>
                <w:b/>
                <w:sz w:val="18"/>
                <w:szCs w:val="18"/>
              </w:rPr>
              <w:t>UNIDAD</w:t>
            </w:r>
          </w:p>
          <w:p w:rsidR="00E64B12" w:rsidRPr="00214DE5" w:rsidRDefault="00E64B12" w:rsidP="00462F7C">
            <w:pPr>
              <w:jc w:val="center"/>
              <w:rPr>
                <w:b/>
                <w:sz w:val="18"/>
                <w:szCs w:val="18"/>
              </w:rPr>
            </w:pPr>
            <w:r w:rsidRPr="00214DE5">
              <w:rPr>
                <w:b/>
                <w:sz w:val="18"/>
                <w:szCs w:val="18"/>
              </w:rPr>
              <w:t>TEMATICA</w:t>
            </w:r>
          </w:p>
        </w:tc>
        <w:tc>
          <w:tcPr>
            <w:tcW w:w="5670" w:type="dxa"/>
            <w:vAlign w:val="center"/>
          </w:tcPr>
          <w:p w:rsidR="00E64B12" w:rsidRPr="00214DE5" w:rsidRDefault="00E64B12" w:rsidP="00127ADB">
            <w:pPr>
              <w:jc w:val="center"/>
              <w:rPr>
                <w:b/>
                <w:sz w:val="18"/>
                <w:szCs w:val="18"/>
              </w:rPr>
            </w:pPr>
            <w:r w:rsidRPr="00214DE5">
              <w:rPr>
                <w:b/>
                <w:sz w:val="18"/>
                <w:szCs w:val="18"/>
              </w:rPr>
              <w:t>CONTENIDO</w:t>
            </w:r>
            <w:r w:rsidR="00127ADB" w:rsidRPr="00214DE5">
              <w:rPr>
                <w:b/>
                <w:sz w:val="18"/>
                <w:szCs w:val="18"/>
              </w:rPr>
              <w:t xml:space="preserve"> Y DESARROLLO DE TEMAS</w:t>
            </w:r>
          </w:p>
        </w:tc>
        <w:tc>
          <w:tcPr>
            <w:tcW w:w="1701" w:type="dxa"/>
          </w:tcPr>
          <w:p w:rsidR="00462F7C" w:rsidRPr="00214DE5" w:rsidRDefault="00E64B12" w:rsidP="00462F7C">
            <w:pPr>
              <w:jc w:val="center"/>
              <w:rPr>
                <w:b/>
                <w:sz w:val="18"/>
                <w:szCs w:val="18"/>
              </w:rPr>
            </w:pPr>
            <w:r w:rsidRPr="00214DE5">
              <w:rPr>
                <w:b/>
                <w:sz w:val="18"/>
                <w:szCs w:val="18"/>
              </w:rPr>
              <w:t xml:space="preserve">ACTIVIDADES DE LABORATORIO </w:t>
            </w:r>
          </w:p>
          <w:p w:rsidR="00E64B12" w:rsidRPr="00214DE5" w:rsidRDefault="00E64B12" w:rsidP="00462F7C">
            <w:pPr>
              <w:jc w:val="center"/>
              <w:rPr>
                <w:b/>
                <w:sz w:val="18"/>
                <w:szCs w:val="18"/>
              </w:rPr>
            </w:pPr>
            <w:r w:rsidRPr="00214DE5">
              <w:rPr>
                <w:b/>
                <w:sz w:val="18"/>
                <w:szCs w:val="18"/>
              </w:rPr>
              <w:t>Y/O CAMPO</w:t>
            </w:r>
          </w:p>
        </w:tc>
        <w:tc>
          <w:tcPr>
            <w:tcW w:w="3513" w:type="dxa"/>
            <w:vAlign w:val="center"/>
          </w:tcPr>
          <w:p w:rsidR="00E64B12" w:rsidRPr="00214DE5" w:rsidRDefault="00E64B12" w:rsidP="00127ADB">
            <w:pPr>
              <w:jc w:val="center"/>
              <w:rPr>
                <w:b/>
                <w:sz w:val="18"/>
                <w:szCs w:val="18"/>
              </w:rPr>
            </w:pPr>
            <w:r w:rsidRPr="00214DE5">
              <w:rPr>
                <w:b/>
                <w:sz w:val="18"/>
                <w:szCs w:val="18"/>
              </w:rPr>
              <w:t>OBJETIVOS</w:t>
            </w:r>
          </w:p>
        </w:tc>
        <w:tc>
          <w:tcPr>
            <w:tcW w:w="883" w:type="dxa"/>
            <w:vAlign w:val="center"/>
          </w:tcPr>
          <w:p w:rsidR="00E64B12" w:rsidRPr="00214DE5" w:rsidRDefault="00E64B12" w:rsidP="00F161DB">
            <w:pPr>
              <w:jc w:val="center"/>
              <w:rPr>
                <w:b/>
                <w:sz w:val="18"/>
                <w:szCs w:val="18"/>
              </w:rPr>
            </w:pPr>
            <w:r w:rsidRPr="00214DE5">
              <w:rPr>
                <w:b/>
                <w:sz w:val="18"/>
                <w:szCs w:val="18"/>
              </w:rPr>
              <w:t>SEMANA</w:t>
            </w:r>
          </w:p>
        </w:tc>
      </w:tr>
      <w:tr w:rsidR="001307A7" w:rsidRPr="00214DE5" w:rsidTr="008040F7">
        <w:trPr>
          <w:trHeight w:val="454"/>
        </w:trPr>
        <w:tc>
          <w:tcPr>
            <w:tcW w:w="1809" w:type="dxa"/>
          </w:tcPr>
          <w:p w:rsidR="00E64B12" w:rsidRPr="00214DE5" w:rsidRDefault="00642623" w:rsidP="00642623">
            <w:pPr>
              <w:rPr>
                <w:sz w:val="18"/>
                <w:szCs w:val="18"/>
              </w:rPr>
            </w:pPr>
            <w:r>
              <w:rPr>
                <w:sz w:val="18"/>
                <w:szCs w:val="18"/>
              </w:rPr>
              <w:t>CONCEPTOS GENERALES</w:t>
            </w:r>
          </w:p>
        </w:tc>
        <w:tc>
          <w:tcPr>
            <w:tcW w:w="5670" w:type="dxa"/>
          </w:tcPr>
          <w:p w:rsidR="00E64B12" w:rsidRPr="001746CA" w:rsidRDefault="008D4057" w:rsidP="002D2710">
            <w:pPr>
              <w:jc w:val="both"/>
              <w:rPr>
                <w:sz w:val="18"/>
                <w:szCs w:val="18"/>
              </w:rPr>
            </w:pPr>
            <w:r>
              <w:rPr>
                <w:sz w:val="18"/>
                <w:szCs w:val="18"/>
                <w:lang w:val="es-MX"/>
              </w:rPr>
              <w:t xml:space="preserve">Conceptos generales. Plantas industriales. </w:t>
            </w:r>
            <w:r w:rsidR="00EB0774">
              <w:rPr>
                <w:sz w:val="18"/>
                <w:szCs w:val="18"/>
                <w:lang w:val="es-MX"/>
              </w:rPr>
              <w:t xml:space="preserve">Tamaño de la Planta Industrial. </w:t>
            </w:r>
            <w:r>
              <w:rPr>
                <w:sz w:val="18"/>
                <w:szCs w:val="18"/>
                <w:lang w:val="es-MX"/>
              </w:rPr>
              <w:t>Naturaleza de los problemas de distribución de plantas industriales.</w:t>
            </w:r>
          </w:p>
        </w:tc>
        <w:tc>
          <w:tcPr>
            <w:tcW w:w="1701" w:type="dxa"/>
          </w:tcPr>
          <w:p w:rsidR="00E64B12" w:rsidRPr="00F04007" w:rsidRDefault="001746CA" w:rsidP="00EE48FE">
            <w:pPr>
              <w:jc w:val="both"/>
              <w:rPr>
                <w:sz w:val="18"/>
                <w:szCs w:val="18"/>
              </w:rPr>
            </w:pPr>
            <w:r w:rsidRPr="00F04007">
              <w:rPr>
                <w:sz w:val="18"/>
                <w:szCs w:val="18"/>
              </w:rPr>
              <w:t>Ejemplos Prácticos</w:t>
            </w:r>
          </w:p>
        </w:tc>
        <w:tc>
          <w:tcPr>
            <w:tcW w:w="3513" w:type="dxa"/>
          </w:tcPr>
          <w:p w:rsidR="00E64B12" w:rsidRPr="00214DE5" w:rsidRDefault="00390E7A" w:rsidP="002D2710">
            <w:pPr>
              <w:jc w:val="both"/>
              <w:rPr>
                <w:sz w:val="18"/>
                <w:szCs w:val="18"/>
              </w:rPr>
            </w:pPr>
            <w:r>
              <w:rPr>
                <w:sz w:val="18"/>
                <w:szCs w:val="18"/>
              </w:rPr>
              <w:t>Explicar la importancia y aplicación práctica del curso.</w:t>
            </w:r>
          </w:p>
        </w:tc>
        <w:tc>
          <w:tcPr>
            <w:tcW w:w="883" w:type="dxa"/>
          </w:tcPr>
          <w:p w:rsidR="00E64B12" w:rsidRPr="00214DE5" w:rsidRDefault="00376070" w:rsidP="00F161DB">
            <w:pPr>
              <w:jc w:val="center"/>
              <w:rPr>
                <w:sz w:val="18"/>
                <w:szCs w:val="18"/>
              </w:rPr>
            </w:pPr>
            <w:r w:rsidRPr="00214DE5">
              <w:rPr>
                <w:sz w:val="18"/>
                <w:szCs w:val="18"/>
              </w:rPr>
              <w:t>1ra</w:t>
            </w:r>
          </w:p>
        </w:tc>
      </w:tr>
      <w:tr w:rsidR="001307A7" w:rsidRPr="00214DE5" w:rsidTr="008040F7">
        <w:trPr>
          <w:trHeight w:val="454"/>
        </w:trPr>
        <w:tc>
          <w:tcPr>
            <w:tcW w:w="1809" w:type="dxa"/>
          </w:tcPr>
          <w:p w:rsidR="00E64B12" w:rsidRPr="00214DE5" w:rsidRDefault="008D4057" w:rsidP="002D2710">
            <w:pPr>
              <w:jc w:val="center"/>
              <w:rPr>
                <w:sz w:val="18"/>
                <w:szCs w:val="18"/>
              </w:rPr>
            </w:pPr>
            <w:r>
              <w:rPr>
                <w:sz w:val="18"/>
                <w:szCs w:val="18"/>
              </w:rPr>
              <w:t>PRINCIPIOS BÁSICOS QUE AFECTAN LA DISTRIBUCIÓN</w:t>
            </w:r>
          </w:p>
        </w:tc>
        <w:tc>
          <w:tcPr>
            <w:tcW w:w="5670" w:type="dxa"/>
          </w:tcPr>
          <w:p w:rsidR="00E64B12" w:rsidRPr="001746CA" w:rsidRDefault="009E53C0" w:rsidP="002D2710">
            <w:pPr>
              <w:jc w:val="both"/>
              <w:rPr>
                <w:sz w:val="18"/>
                <w:szCs w:val="18"/>
              </w:rPr>
            </w:pPr>
            <w:r>
              <w:rPr>
                <w:sz w:val="18"/>
                <w:szCs w:val="18"/>
                <w:lang w:val="es-MX"/>
              </w:rPr>
              <w:t>Principio de la integración total. Principio del mínimo recorrido. Principio del óptimo flujo. Principio del espacio cúbico. Principio de la seguridad y satisfacción. Principio de la flexibilidad.</w:t>
            </w:r>
          </w:p>
        </w:tc>
        <w:tc>
          <w:tcPr>
            <w:tcW w:w="1701" w:type="dxa"/>
          </w:tcPr>
          <w:p w:rsidR="00FF755F" w:rsidRPr="00214DE5" w:rsidRDefault="00FF755F" w:rsidP="00EE48FE">
            <w:pPr>
              <w:jc w:val="both"/>
              <w:rPr>
                <w:sz w:val="18"/>
                <w:szCs w:val="18"/>
              </w:rPr>
            </w:pPr>
            <w:r>
              <w:rPr>
                <w:sz w:val="18"/>
                <w:szCs w:val="18"/>
              </w:rPr>
              <w:t>Resolución de Problemas</w:t>
            </w:r>
            <w:r w:rsidR="008040F7">
              <w:rPr>
                <w:sz w:val="18"/>
                <w:szCs w:val="18"/>
              </w:rPr>
              <w:t xml:space="preserve"> prácticos</w:t>
            </w:r>
          </w:p>
        </w:tc>
        <w:tc>
          <w:tcPr>
            <w:tcW w:w="3513" w:type="dxa"/>
          </w:tcPr>
          <w:p w:rsidR="00E64B12" w:rsidRPr="00214DE5" w:rsidRDefault="00390E7A" w:rsidP="002D2710">
            <w:pPr>
              <w:jc w:val="both"/>
              <w:rPr>
                <w:sz w:val="18"/>
                <w:szCs w:val="18"/>
              </w:rPr>
            </w:pPr>
            <w:r>
              <w:rPr>
                <w:sz w:val="18"/>
                <w:szCs w:val="18"/>
              </w:rPr>
              <w:t>Explicar la importancia de cada uno de los principios básicos que afectan la distribución en planta.</w:t>
            </w:r>
          </w:p>
        </w:tc>
        <w:tc>
          <w:tcPr>
            <w:tcW w:w="883" w:type="dxa"/>
          </w:tcPr>
          <w:p w:rsidR="00E64B12" w:rsidRPr="00214DE5" w:rsidRDefault="00376070" w:rsidP="00F161DB">
            <w:pPr>
              <w:jc w:val="center"/>
              <w:rPr>
                <w:sz w:val="18"/>
                <w:szCs w:val="18"/>
              </w:rPr>
            </w:pPr>
            <w:r w:rsidRPr="00214DE5">
              <w:rPr>
                <w:sz w:val="18"/>
                <w:szCs w:val="18"/>
              </w:rPr>
              <w:t>2da</w:t>
            </w:r>
          </w:p>
        </w:tc>
      </w:tr>
      <w:tr w:rsidR="001307A7" w:rsidRPr="00214DE5" w:rsidTr="008040F7">
        <w:trPr>
          <w:trHeight w:val="454"/>
        </w:trPr>
        <w:tc>
          <w:tcPr>
            <w:tcW w:w="1809" w:type="dxa"/>
          </w:tcPr>
          <w:p w:rsidR="00E64B12" w:rsidRPr="00214DE5" w:rsidRDefault="008D4057" w:rsidP="002D2710">
            <w:pPr>
              <w:jc w:val="center"/>
              <w:rPr>
                <w:sz w:val="18"/>
                <w:szCs w:val="18"/>
              </w:rPr>
            </w:pPr>
            <w:r>
              <w:rPr>
                <w:sz w:val="18"/>
                <w:szCs w:val="18"/>
              </w:rPr>
              <w:t>TIPOS DE DISTRIBUCIÓN</w:t>
            </w:r>
          </w:p>
        </w:tc>
        <w:tc>
          <w:tcPr>
            <w:tcW w:w="5670" w:type="dxa"/>
          </w:tcPr>
          <w:p w:rsidR="00E64B12" w:rsidRPr="002E2F4A" w:rsidRDefault="009E53C0" w:rsidP="002D2710">
            <w:pPr>
              <w:jc w:val="both"/>
              <w:rPr>
                <w:sz w:val="18"/>
                <w:szCs w:val="18"/>
              </w:rPr>
            </w:pPr>
            <w:r>
              <w:rPr>
                <w:sz w:val="18"/>
                <w:szCs w:val="18"/>
                <w:lang w:val="es-MX"/>
              </w:rPr>
              <w:t>Distribución por posición fija. Distribución por función o por proceso. Distribución en línea o en cadena.</w:t>
            </w:r>
          </w:p>
        </w:tc>
        <w:tc>
          <w:tcPr>
            <w:tcW w:w="1701" w:type="dxa"/>
          </w:tcPr>
          <w:p w:rsidR="00E64B12" w:rsidRPr="00214DE5" w:rsidRDefault="00FF755F" w:rsidP="00EE48FE">
            <w:pPr>
              <w:jc w:val="both"/>
              <w:rPr>
                <w:sz w:val="18"/>
                <w:szCs w:val="18"/>
              </w:rPr>
            </w:pPr>
            <w:r>
              <w:rPr>
                <w:sz w:val="18"/>
                <w:szCs w:val="18"/>
              </w:rPr>
              <w:t>Resolución de Ejercicios Prácticos</w:t>
            </w:r>
          </w:p>
        </w:tc>
        <w:tc>
          <w:tcPr>
            <w:tcW w:w="3513" w:type="dxa"/>
          </w:tcPr>
          <w:p w:rsidR="00E64B12" w:rsidRPr="00214DE5" w:rsidRDefault="00253507" w:rsidP="002D2710">
            <w:pPr>
              <w:jc w:val="both"/>
              <w:rPr>
                <w:sz w:val="18"/>
                <w:szCs w:val="18"/>
              </w:rPr>
            </w:pPr>
            <w:r>
              <w:rPr>
                <w:sz w:val="18"/>
                <w:szCs w:val="18"/>
              </w:rPr>
              <w:t>D</w:t>
            </w:r>
            <w:r w:rsidR="000E6A08">
              <w:rPr>
                <w:sz w:val="18"/>
                <w:szCs w:val="18"/>
              </w:rPr>
              <w:t>i</w:t>
            </w:r>
            <w:r>
              <w:rPr>
                <w:sz w:val="18"/>
                <w:szCs w:val="18"/>
              </w:rPr>
              <w:t>ferenciar los diversos tipos de distribución en plantas industriales.</w:t>
            </w:r>
          </w:p>
        </w:tc>
        <w:tc>
          <w:tcPr>
            <w:tcW w:w="883" w:type="dxa"/>
          </w:tcPr>
          <w:p w:rsidR="00E64B12" w:rsidRPr="00214DE5" w:rsidRDefault="00376070" w:rsidP="00F161DB">
            <w:pPr>
              <w:jc w:val="center"/>
              <w:rPr>
                <w:sz w:val="18"/>
                <w:szCs w:val="18"/>
              </w:rPr>
            </w:pPr>
            <w:r w:rsidRPr="00214DE5">
              <w:rPr>
                <w:sz w:val="18"/>
                <w:szCs w:val="18"/>
              </w:rPr>
              <w:t>3ra</w:t>
            </w:r>
          </w:p>
        </w:tc>
      </w:tr>
      <w:tr w:rsidR="001307A7" w:rsidRPr="00214DE5" w:rsidTr="008040F7">
        <w:trPr>
          <w:trHeight w:val="454"/>
        </w:trPr>
        <w:tc>
          <w:tcPr>
            <w:tcW w:w="1809" w:type="dxa"/>
          </w:tcPr>
          <w:p w:rsidR="00E64B12" w:rsidRPr="00214DE5" w:rsidRDefault="008D4057" w:rsidP="002D2710">
            <w:pPr>
              <w:jc w:val="center"/>
              <w:rPr>
                <w:sz w:val="18"/>
                <w:szCs w:val="18"/>
              </w:rPr>
            </w:pPr>
            <w:r>
              <w:rPr>
                <w:sz w:val="18"/>
                <w:szCs w:val="18"/>
              </w:rPr>
              <w:t>FACTORES QUE AFECTAN LA DISTRIBUCIÓN</w:t>
            </w:r>
          </w:p>
        </w:tc>
        <w:tc>
          <w:tcPr>
            <w:tcW w:w="5670" w:type="dxa"/>
          </w:tcPr>
          <w:p w:rsidR="00E64B12" w:rsidRPr="002E2F4A" w:rsidRDefault="009E53C0" w:rsidP="002D2710">
            <w:pPr>
              <w:jc w:val="both"/>
              <w:rPr>
                <w:sz w:val="18"/>
                <w:szCs w:val="18"/>
              </w:rPr>
            </w:pPr>
            <w:r>
              <w:rPr>
                <w:sz w:val="18"/>
                <w:szCs w:val="18"/>
                <w:lang w:val="es-MX"/>
              </w:rPr>
              <w:t>Factores que afectan la distribución de las plantas industriales: Material, Maquinaria, Personal, Movimiento, Almacenamiento y Espera, Servicio, Edificio y Cambio.</w:t>
            </w:r>
          </w:p>
        </w:tc>
        <w:tc>
          <w:tcPr>
            <w:tcW w:w="1701" w:type="dxa"/>
          </w:tcPr>
          <w:p w:rsidR="00E64B12" w:rsidRPr="00214DE5" w:rsidRDefault="002E2F4A" w:rsidP="00EE48FE">
            <w:pPr>
              <w:jc w:val="both"/>
              <w:rPr>
                <w:sz w:val="18"/>
                <w:szCs w:val="18"/>
              </w:rPr>
            </w:pPr>
            <w:r>
              <w:rPr>
                <w:sz w:val="18"/>
                <w:szCs w:val="18"/>
              </w:rPr>
              <w:t>Ejercicios de Aplicación</w:t>
            </w:r>
          </w:p>
        </w:tc>
        <w:tc>
          <w:tcPr>
            <w:tcW w:w="3513" w:type="dxa"/>
          </w:tcPr>
          <w:p w:rsidR="00E64B12" w:rsidRPr="00214DE5" w:rsidRDefault="00253507" w:rsidP="002D2710">
            <w:pPr>
              <w:jc w:val="both"/>
              <w:rPr>
                <w:sz w:val="18"/>
                <w:szCs w:val="18"/>
              </w:rPr>
            </w:pPr>
            <w:r>
              <w:rPr>
                <w:sz w:val="18"/>
                <w:szCs w:val="18"/>
              </w:rPr>
              <w:t>Identificar cada uno de los factores que afectan la distribución en plantas industriales.</w:t>
            </w:r>
          </w:p>
        </w:tc>
        <w:tc>
          <w:tcPr>
            <w:tcW w:w="883" w:type="dxa"/>
          </w:tcPr>
          <w:p w:rsidR="00E64B12" w:rsidRPr="00214DE5" w:rsidRDefault="00376070" w:rsidP="00F161DB">
            <w:pPr>
              <w:jc w:val="center"/>
              <w:rPr>
                <w:sz w:val="18"/>
                <w:szCs w:val="18"/>
              </w:rPr>
            </w:pPr>
            <w:r w:rsidRPr="00214DE5">
              <w:rPr>
                <w:sz w:val="18"/>
                <w:szCs w:val="18"/>
              </w:rPr>
              <w:t>4ta</w:t>
            </w:r>
          </w:p>
        </w:tc>
      </w:tr>
      <w:tr w:rsidR="001307A7" w:rsidRPr="00214DE5" w:rsidTr="008040F7">
        <w:trPr>
          <w:trHeight w:val="454"/>
        </w:trPr>
        <w:tc>
          <w:tcPr>
            <w:tcW w:w="1809" w:type="dxa"/>
          </w:tcPr>
          <w:p w:rsidR="00E64B12" w:rsidRPr="00214DE5" w:rsidRDefault="008D4057" w:rsidP="002D2710">
            <w:pPr>
              <w:jc w:val="center"/>
              <w:rPr>
                <w:sz w:val="18"/>
                <w:szCs w:val="18"/>
              </w:rPr>
            </w:pPr>
            <w:r>
              <w:rPr>
                <w:sz w:val="18"/>
                <w:szCs w:val="18"/>
              </w:rPr>
              <w:t>FACTOR MATERIAL</w:t>
            </w:r>
          </w:p>
        </w:tc>
        <w:tc>
          <w:tcPr>
            <w:tcW w:w="5670" w:type="dxa"/>
          </w:tcPr>
          <w:p w:rsidR="00E64B12" w:rsidRPr="002E2F4A" w:rsidRDefault="009E53C0" w:rsidP="002D2710">
            <w:pPr>
              <w:jc w:val="both"/>
              <w:rPr>
                <w:sz w:val="18"/>
                <w:szCs w:val="18"/>
              </w:rPr>
            </w:pPr>
            <w:r>
              <w:rPr>
                <w:sz w:val="18"/>
                <w:szCs w:val="18"/>
                <w:lang w:val="es-MX"/>
              </w:rPr>
              <w:t>Materiales. Especificaciones del producto. Características físicas y químicas. Cantidad y variedad de los materiales. DOP.</w:t>
            </w:r>
          </w:p>
        </w:tc>
        <w:tc>
          <w:tcPr>
            <w:tcW w:w="1701" w:type="dxa"/>
          </w:tcPr>
          <w:p w:rsidR="00E64B12" w:rsidRPr="00214DE5" w:rsidRDefault="008040F7" w:rsidP="00EE48FE">
            <w:pPr>
              <w:jc w:val="both"/>
              <w:rPr>
                <w:sz w:val="18"/>
                <w:szCs w:val="18"/>
              </w:rPr>
            </w:pPr>
            <w:r>
              <w:rPr>
                <w:sz w:val="18"/>
                <w:szCs w:val="18"/>
              </w:rPr>
              <w:t>Ejercicios de aplicación.</w:t>
            </w:r>
          </w:p>
        </w:tc>
        <w:tc>
          <w:tcPr>
            <w:tcW w:w="3513" w:type="dxa"/>
          </w:tcPr>
          <w:p w:rsidR="00E64B12" w:rsidRPr="00214DE5" w:rsidRDefault="00253507" w:rsidP="002D2710">
            <w:pPr>
              <w:jc w:val="both"/>
              <w:rPr>
                <w:sz w:val="18"/>
                <w:szCs w:val="18"/>
              </w:rPr>
            </w:pPr>
            <w:r>
              <w:rPr>
                <w:sz w:val="18"/>
                <w:szCs w:val="18"/>
              </w:rPr>
              <w:t xml:space="preserve">Explicar de </w:t>
            </w:r>
            <w:proofErr w:type="spellStart"/>
            <w:r>
              <w:rPr>
                <w:sz w:val="18"/>
                <w:szCs w:val="18"/>
              </w:rPr>
              <w:t>que</w:t>
            </w:r>
            <w:proofErr w:type="spellEnd"/>
            <w:r>
              <w:rPr>
                <w:sz w:val="18"/>
                <w:szCs w:val="18"/>
              </w:rPr>
              <w:t xml:space="preserve"> manera el material afectan la distribución en planta.</w:t>
            </w:r>
          </w:p>
        </w:tc>
        <w:tc>
          <w:tcPr>
            <w:tcW w:w="883" w:type="dxa"/>
          </w:tcPr>
          <w:p w:rsidR="00E64B12" w:rsidRDefault="00376070" w:rsidP="00F161DB">
            <w:pPr>
              <w:jc w:val="center"/>
              <w:rPr>
                <w:sz w:val="18"/>
                <w:szCs w:val="18"/>
              </w:rPr>
            </w:pPr>
            <w:r w:rsidRPr="00214DE5">
              <w:rPr>
                <w:sz w:val="18"/>
                <w:szCs w:val="18"/>
              </w:rPr>
              <w:t>5ta</w:t>
            </w:r>
          </w:p>
          <w:p w:rsidR="00DD380E" w:rsidRPr="00214DE5" w:rsidRDefault="00DD380E" w:rsidP="00F161DB">
            <w:pPr>
              <w:jc w:val="center"/>
              <w:rPr>
                <w:sz w:val="18"/>
                <w:szCs w:val="18"/>
              </w:rPr>
            </w:pPr>
            <w:r>
              <w:rPr>
                <w:sz w:val="18"/>
                <w:szCs w:val="18"/>
              </w:rPr>
              <w:t>6ta</w:t>
            </w:r>
          </w:p>
        </w:tc>
      </w:tr>
      <w:tr w:rsidR="001307A7" w:rsidRPr="00214DE5" w:rsidTr="008040F7">
        <w:trPr>
          <w:trHeight w:val="454"/>
        </w:trPr>
        <w:tc>
          <w:tcPr>
            <w:tcW w:w="1809" w:type="dxa"/>
          </w:tcPr>
          <w:p w:rsidR="00E64B12" w:rsidRPr="00214DE5" w:rsidRDefault="008D4057" w:rsidP="00642623">
            <w:pPr>
              <w:jc w:val="center"/>
              <w:rPr>
                <w:sz w:val="18"/>
                <w:szCs w:val="18"/>
              </w:rPr>
            </w:pPr>
            <w:r>
              <w:rPr>
                <w:sz w:val="18"/>
                <w:szCs w:val="18"/>
              </w:rPr>
              <w:t>FACTOR MAQUINARIA</w:t>
            </w:r>
          </w:p>
        </w:tc>
        <w:tc>
          <w:tcPr>
            <w:tcW w:w="5670" w:type="dxa"/>
          </w:tcPr>
          <w:p w:rsidR="00E64B12" w:rsidRPr="00DD380E" w:rsidRDefault="009E53C0" w:rsidP="002D2710">
            <w:pPr>
              <w:jc w:val="both"/>
              <w:rPr>
                <w:sz w:val="18"/>
                <w:szCs w:val="18"/>
              </w:rPr>
            </w:pPr>
            <w:r>
              <w:rPr>
                <w:sz w:val="18"/>
                <w:szCs w:val="18"/>
                <w:lang w:val="es-MX"/>
              </w:rPr>
              <w:t>Maquinas. Método de producción. Selección de las máquinas. Cálculo del número de máquinas. Utilización de las máquinas. Utillaje, equipos y herramientas. Requerimiento de las máquinas.</w:t>
            </w:r>
          </w:p>
        </w:tc>
        <w:tc>
          <w:tcPr>
            <w:tcW w:w="1701" w:type="dxa"/>
          </w:tcPr>
          <w:p w:rsidR="00E64B12" w:rsidRPr="00214DE5" w:rsidRDefault="008040F7" w:rsidP="00EE48FE">
            <w:pPr>
              <w:jc w:val="both"/>
              <w:rPr>
                <w:sz w:val="18"/>
                <w:szCs w:val="18"/>
              </w:rPr>
            </w:pPr>
            <w:r>
              <w:rPr>
                <w:sz w:val="18"/>
                <w:szCs w:val="18"/>
              </w:rPr>
              <w:t>Solución</w:t>
            </w:r>
            <w:r w:rsidR="000E6A08">
              <w:rPr>
                <w:sz w:val="18"/>
                <w:szCs w:val="18"/>
              </w:rPr>
              <w:t xml:space="preserve"> casos</w:t>
            </w:r>
            <w:r w:rsidR="00DD380E">
              <w:rPr>
                <w:sz w:val="18"/>
                <w:szCs w:val="18"/>
              </w:rPr>
              <w:t xml:space="preserve"> Prácticos</w:t>
            </w:r>
            <w:r w:rsidR="00662FA2">
              <w:rPr>
                <w:sz w:val="18"/>
                <w:szCs w:val="18"/>
              </w:rPr>
              <w:t>.</w:t>
            </w:r>
          </w:p>
        </w:tc>
        <w:tc>
          <w:tcPr>
            <w:tcW w:w="3513" w:type="dxa"/>
          </w:tcPr>
          <w:p w:rsidR="00E64B12" w:rsidRPr="00214DE5" w:rsidRDefault="009832D2" w:rsidP="002D2710">
            <w:pPr>
              <w:jc w:val="both"/>
              <w:rPr>
                <w:sz w:val="18"/>
                <w:szCs w:val="18"/>
              </w:rPr>
            </w:pPr>
            <w:r>
              <w:rPr>
                <w:sz w:val="18"/>
                <w:szCs w:val="18"/>
              </w:rPr>
              <w:t>Valorar</w:t>
            </w:r>
            <w:r w:rsidR="00DD380E">
              <w:rPr>
                <w:sz w:val="18"/>
                <w:szCs w:val="18"/>
              </w:rPr>
              <w:t xml:space="preserve"> </w:t>
            </w:r>
            <w:r w:rsidR="00253507">
              <w:rPr>
                <w:sz w:val="18"/>
                <w:szCs w:val="18"/>
              </w:rPr>
              <w:t>la importancia del factor maquinaria para el diseño de</w:t>
            </w:r>
            <w:r w:rsidR="008040F7">
              <w:rPr>
                <w:sz w:val="18"/>
                <w:szCs w:val="18"/>
              </w:rPr>
              <w:t xml:space="preserve"> </w:t>
            </w:r>
            <w:r w:rsidR="00253507">
              <w:rPr>
                <w:sz w:val="18"/>
                <w:szCs w:val="18"/>
              </w:rPr>
              <w:t>una planta industrial.</w:t>
            </w:r>
          </w:p>
        </w:tc>
        <w:tc>
          <w:tcPr>
            <w:tcW w:w="883" w:type="dxa"/>
          </w:tcPr>
          <w:p w:rsidR="00D85856" w:rsidRDefault="00D85856" w:rsidP="00F161DB">
            <w:pPr>
              <w:jc w:val="center"/>
              <w:rPr>
                <w:sz w:val="18"/>
                <w:szCs w:val="18"/>
              </w:rPr>
            </w:pPr>
          </w:p>
          <w:p w:rsidR="00E64B12" w:rsidRPr="00214DE5" w:rsidRDefault="00376070" w:rsidP="00F161DB">
            <w:pPr>
              <w:jc w:val="center"/>
              <w:rPr>
                <w:sz w:val="18"/>
                <w:szCs w:val="18"/>
              </w:rPr>
            </w:pPr>
            <w:r w:rsidRPr="00214DE5">
              <w:rPr>
                <w:sz w:val="18"/>
                <w:szCs w:val="18"/>
              </w:rPr>
              <w:t>7ma</w:t>
            </w:r>
          </w:p>
        </w:tc>
      </w:tr>
      <w:tr w:rsidR="00EF4F7C" w:rsidRPr="00214DE5" w:rsidTr="008040F7">
        <w:trPr>
          <w:trHeight w:val="454"/>
        </w:trPr>
        <w:tc>
          <w:tcPr>
            <w:tcW w:w="9180" w:type="dxa"/>
            <w:gridSpan w:val="3"/>
            <w:vAlign w:val="center"/>
          </w:tcPr>
          <w:p w:rsidR="00EF4F7C" w:rsidRPr="009832D2" w:rsidRDefault="00C457F4" w:rsidP="00471B25">
            <w:pPr>
              <w:jc w:val="center"/>
              <w:rPr>
                <w:b/>
              </w:rPr>
            </w:pPr>
            <w:r w:rsidRPr="009832D2">
              <w:rPr>
                <w:b/>
              </w:rPr>
              <w:t>Primer Examen Parcial Teórico-P</w:t>
            </w:r>
            <w:r w:rsidR="00EF4F7C" w:rsidRPr="009832D2">
              <w:rPr>
                <w:b/>
              </w:rPr>
              <w:t>ráctico</w:t>
            </w:r>
          </w:p>
        </w:tc>
        <w:tc>
          <w:tcPr>
            <w:tcW w:w="3513" w:type="dxa"/>
          </w:tcPr>
          <w:p w:rsidR="00EF4F7C" w:rsidRPr="00214DE5" w:rsidRDefault="00EF4F7C" w:rsidP="00EF4F7C">
            <w:pPr>
              <w:jc w:val="center"/>
              <w:rPr>
                <w:sz w:val="18"/>
                <w:szCs w:val="18"/>
              </w:rPr>
            </w:pPr>
          </w:p>
        </w:tc>
        <w:tc>
          <w:tcPr>
            <w:tcW w:w="883" w:type="dxa"/>
          </w:tcPr>
          <w:p w:rsidR="00EF4F7C" w:rsidRPr="00214DE5" w:rsidRDefault="00EF4F7C" w:rsidP="00F161DB">
            <w:pPr>
              <w:jc w:val="center"/>
              <w:rPr>
                <w:sz w:val="18"/>
                <w:szCs w:val="18"/>
              </w:rPr>
            </w:pPr>
            <w:r w:rsidRPr="00214DE5">
              <w:rPr>
                <w:sz w:val="18"/>
                <w:szCs w:val="18"/>
              </w:rPr>
              <w:t>8va</w:t>
            </w:r>
          </w:p>
        </w:tc>
      </w:tr>
      <w:tr w:rsidR="00116009" w:rsidRPr="00214DE5" w:rsidTr="008040F7">
        <w:trPr>
          <w:trHeight w:val="454"/>
        </w:trPr>
        <w:tc>
          <w:tcPr>
            <w:tcW w:w="1809" w:type="dxa"/>
          </w:tcPr>
          <w:p w:rsidR="00642623" w:rsidRDefault="00642623" w:rsidP="002D2710">
            <w:pPr>
              <w:jc w:val="center"/>
              <w:rPr>
                <w:sz w:val="18"/>
                <w:szCs w:val="18"/>
              </w:rPr>
            </w:pPr>
          </w:p>
          <w:p w:rsidR="00376070" w:rsidRPr="00214DE5" w:rsidRDefault="008D4057" w:rsidP="002D2710">
            <w:pPr>
              <w:jc w:val="center"/>
              <w:rPr>
                <w:sz w:val="18"/>
                <w:szCs w:val="18"/>
              </w:rPr>
            </w:pPr>
            <w:r>
              <w:rPr>
                <w:sz w:val="18"/>
                <w:szCs w:val="18"/>
              </w:rPr>
              <w:t>FACTOR PERSONAL</w:t>
            </w:r>
          </w:p>
        </w:tc>
        <w:tc>
          <w:tcPr>
            <w:tcW w:w="5670" w:type="dxa"/>
          </w:tcPr>
          <w:p w:rsidR="00376070" w:rsidRPr="00DD380E" w:rsidRDefault="00AC3436" w:rsidP="002D2710">
            <w:pPr>
              <w:jc w:val="both"/>
              <w:rPr>
                <w:sz w:val="18"/>
                <w:szCs w:val="18"/>
              </w:rPr>
            </w:pPr>
            <w:r>
              <w:rPr>
                <w:sz w:val="18"/>
                <w:szCs w:val="18"/>
                <w:lang w:val="es-MX"/>
              </w:rPr>
              <w:t>Personal. Condiciones de trabajo y de seguridad. Selección del personal. Número de personal que se requiere. Utilización del personal. Otras consideraciones.</w:t>
            </w:r>
          </w:p>
        </w:tc>
        <w:tc>
          <w:tcPr>
            <w:tcW w:w="1701" w:type="dxa"/>
          </w:tcPr>
          <w:p w:rsidR="00376070" w:rsidRPr="00214DE5" w:rsidRDefault="00DD380E" w:rsidP="00EE48FE">
            <w:pPr>
              <w:jc w:val="both"/>
              <w:rPr>
                <w:sz w:val="18"/>
                <w:szCs w:val="18"/>
              </w:rPr>
            </w:pPr>
            <w:r>
              <w:rPr>
                <w:sz w:val="18"/>
                <w:szCs w:val="18"/>
              </w:rPr>
              <w:t>Resolución de Ejercicios Prácticos</w:t>
            </w:r>
          </w:p>
        </w:tc>
        <w:tc>
          <w:tcPr>
            <w:tcW w:w="3513" w:type="dxa"/>
          </w:tcPr>
          <w:p w:rsidR="00376070" w:rsidRPr="00214DE5" w:rsidRDefault="008040F7" w:rsidP="002D2710">
            <w:pPr>
              <w:jc w:val="both"/>
              <w:rPr>
                <w:sz w:val="18"/>
                <w:szCs w:val="18"/>
              </w:rPr>
            </w:pPr>
            <w:r>
              <w:rPr>
                <w:sz w:val="18"/>
                <w:szCs w:val="18"/>
              </w:rPr>
              <w:t xml:space="preserve">Explicar de </w:t>
            </w:r>
            <w:proofErr w:type="spellStart"/>
            <w:r>
              <w:rPr>
                <w:sz w:val="18"/>
                <w:szCs w:val="18"/>
              </w:rPr>
              <w:t>que</w:t>
            </w:r>
            <w:proofErr w:type="spellEnd"/>
            <w:r w:rsidR="00253507">
              <w:rPr>
                <w:sz w:val="18"/>
                <w:szCs w:val="18"/>
              </w:rPr>
              <w:t xml:space="preserve"> manera el factor personal afecta la distribución en plantas industriales.</w:t>
            </w:r>
          </w:p>
        </w:tc>
        <w:tc>
          <w:tcPr>
            <w:tcW w:w="883" w:type="dxa"/>
          </w:tcPr>
          <w:p w:rsidR="00376070" w:rsidRPr="00214DE5" w:rsidRDefault="00376070" w:rsidP="00F161DB">
            <w:pPr>
              <w:jc w:val="center"/>
              <w:rPr>
                <w:sz w:val="18"/>
                <w:szCs w:val="18"/>
              </w:rPr>
            </w:pPr>
            <w:r w:rsidRPr="00214DE5">
              <w:rPr>
                <w:sz w:val="18"/>
                <w:szCs w:val="18"/>
              </w:rPr>
              <w:t>9na</w:t>
            </w:r>
            <w:r w:rsidR="00D85856">
              <w:rPr>
                <w:sz w:val="18"/>
                <w:szCs w:val="18"/>
              </w:rPr>
              <w:t xml:space="preserve"> y 10ma</w:t>
            </w:r>
          </w:p>
        </w:tc>
      </w:tr>
      <w:tr w:rsidR="00116009" w:rsidRPr="00214DE5" w:rsidTr="008040F7">
        <w:trPr>
          <w:trHeight w:val="454"/>
        </w:trPr>
        <w:tc>
          <w:tcPr>
            <w:tcW w:w="1809" w:type="dxa"/>
          </w:tcPr>
          <w:p w:rsidR="00376070" w:rsidRPr="00214DE5" w:rsidRDefault="008D4057" w:rsidP="002D2710">
            <w:pPr>
              <w:jc w:val="center"/>
              <w:rPr>
                <w:sz w:val="18"/>
                <w:szCs w:val="18"/>
              </w:rPr>
            </w:pPr>
            <w:r>
              <w:rPr>
                <w:sz w:val="18"/>
                <w:szCs w:val="18"/>
              </w:rPr>
              <w:t>FACTOR MOVIMIENTO</w:t>
            </w:r>
          </w:p>
        </w:tc>
        <w:tc>
          <w:tcPr>
            <w:tcW w:w="5670" w:type="dxa"/>
          </w:tcPr>
          <w:p w:rsidR="00376070" w:rsidRPr="001307A7" w:rsidRDefault="00AC3436" w:rsidP="002D2710">
            <w:pPr>
              <w:jc w:val="both"/>
              <w:rPr>
                <w:sz w:val="18"/>
                <w:szCs w:val="18"/>
              </w:rPr>
            </w:pPr>
            <w:r>
              <w:rPr>
                <w:sz w:val="18"/>
                <w:szCs w:val="18"/>
                <w:lang w:val="es-MX"/>
              </w:rPr>
              <w:t xml:space="preserve">Movimiento. Patrón o modelo de circulación. Reducción del movimiento innecesario. Manejo combinado. Espacio para el movimiento. </w:t>
            </w:r>
            <w:r w:rsidR="00390E7A">
              <w:rPr>
                <w:sz w:val="18"/>
                <w:szCs w:val="18"/>
                <w:lang w:val="es-MX"/>
              </w:rPr>
              <w:t>Selección del método y equipo</w:t>
            </w:r>
            <w:r>
              <w:rPr>
                <w:sz w:val="18"/>
                <w:szCs w:val="18"/>
                <w:lang w:val="es-MX"/>
              </w:rPr>
              <w:t xml:space="preserve"> para el movimiento.</w:t>
            </w:r>
          </w:p>
        </w:tc>
        <w:tc>
          <w:tcPr>
            <w:tcW w:w="1701" w:type="dxa"/>
          </w:tcPr>
          <w:p w:rsidR="00376070" w:rsidRPr="00214DE5" w:rsidRDefault="00EE48FE" w:rsidP="00EE48FE">
            <w:pPr>
              <w:jc w:val="both"/>
              <w:rPr>
                <w:sz w:val="18"/>
                <w:szCs w:val="18"/>
              </w:rPr>
            </w:pPr>
            <w:r>
              <w:rPr>
                <w:sz w:val="18"/>
                <w:szCs w:val="18"/>
              </w:rPr>
              <w:t>Res</w:t>
            </w:r>
            <w:r w:rsidR="001307A7">
              <w:rPr>
                <w:sz w:val="18"/>
                <w:szCs w:val="18"/>
              </w:rPr>
              <w:t>olución de Ejercicios Prácticos</w:t>
            </w:r>
          </w:p>
        </w:tc>
        <w:tc>
          <w:tcPr>
            <w:tcW w:w="3513" w:type="dxa"/>
          </w:tcPr>
          <w:p w:rsidR="00376070" w:rsidRPr="00214DE5" w:rsidRDefault="008040F7" w:rsidP="002D2710">
            <w:pPr>
              <w:jc w:val="both"/>
              <w:rPr>
                <w:sz w:val="18"/>
                <w:szCs w:val="18"/>
              </w:rPr>
            </w:pPr>
            <w:r>
              <w:rPr>
                <w:sz w:val="18"/>
                <w:szCs w:val="18"/>
              </w:rPr>
              <w:t xml:space="preserve">Demostrar de </w:t>
            </w:r>
            <w:proofErr w:type="spellStart"/>
            <w:r>
              <w:rPr>
                <w:sz w:val="18"/>
                <w:szCs w:val="18"/>
              </w:rPr>
              <w:t>que</w:t>
            </w:r>
            <w:proofErr w:type="spellEnd"/>
            <w:r w:rsidR="00253507">
              <w:rPr>
                <w:sz w:val="18"/>
                <w:szCs w:val="18"/>
              </w:rPr>
              <w:t xml:space="preserve"> manera el factor movimiento afectan la distribución en plantas industriales.</w:t>
            </w:r>
          </w:p>
        </w:tc>
        <w:tc>
          <w:tcPr>
            <w:tcW w:w="883" w:type="dxa"/>
          </w:tcPr>
          <w:p w:rsidR="00376070" w:rsidRPr="00214DE5" w:rsidRDefault="00D85856" w:rsidP="00F161DB">
            <w:pPr>
              <w:jc w:val="center"/>
              <w:rPr>
                <w:sz w:val="18"/>
                <w:szCs w:val="18"/>
              </w:rPr>
            </w:pPr>
            <w:r>
              <w:rPr>
                <w:sz w:val="18"/>
                <w:szCs w:val="18"/>
              </w:rPr>
              <w:t>11va</w:t>
            </w:r>
          </w:p>
        </w:tc>
      </w:tr>
      <w:tr w:rsidR="00116009" w:rsidRPr="00214DE5" w:rsidTr="008040F7">
        <w:trPr>
          <w:trHeight w:val="454"/>
        </w:trPr>
        <w:tc>
          <w:tcPr>
            <w:tcW w:w="1809" w:type="dxa"/>
          </w:tcPr>
          <w:p w:rsidR="00376070" w:rsidRPr="00214DE5" w:rsidRDefault="008D4057" w:rsidP="002D2710">
            <w:pPr>
              <w:jc w:val="center"/>
              <w:rPr>
                <w:sz w:val="18"/>
                <w:szCs w:val="18"/>
              </w:rPr>
            </w:pPr>
            <w:r>
              <w:rPr>
                <w:sz w:val="18"/>
                <w:szCs w:val="18"/>
              </w:rPr>
              <w:t>FACTOR ALMACENAMIENTO Y ESPERA</w:t>
            </w:r>
          </w:p>
        </w:tc>
        <w:tc>
          <w:tcPr>
            <w:tcW w:w="5670" w:type="dxa"/>
          </w:tcPr>
          <w:p w:rsidR="00376070" w:rsidRPr="001307A7" w:rsidRDefault="00AC3436" w:rsidP="002D2710">
            <w:pPr>
              <w:jc w:val="both"/>
              <w:rPr>
                <w:sz w:val="18"/>
                <w:szCs w:val="18"/>
              </w:rPr>
            </w:pPr>
            <w:r>
              <w:rPr>
                <w:sz w:val="18"/>
                <w:szCs w:val="18"/>
                <w:lang w:val="es-MX"/>
              </w:rPr>
              <w:t>Almacenamiento. Ubicación de los puntos de almacenamiento o espera. Espacio que se requiere para el almacenamiento. Método de almacenamiento. Precauciones y elementos que se requieren.</w:t>
            </w:r>
          </w:p>
        </w:tc>
        <w:tc>
          <w:tcPr>
            <w:tcW w:w="1701" w:type="dxa"/>
          </w:tcPr>
          <w:p w:rsidR="00376070" w:rsidRPr="00214DE5" w:rsidRDefault="008040F7" w:rsidP="00EE48FE">
            <w:pPr>
              <w:jc w:val="both"/>
              <w:rPr>
                <w:sz w:val="18"/>
                <w:szCs w:val="18"/>
              </w:rPr>
            </w:pPr>
            <w:r>
              <w:rPr>
                <w:sz w:val="18"/>
                <w:szCs w:val="18"/>
              </w:rPr>
              <w:t>Resolución de casos prácticos.</w:t>
            </w:r>
          </w:p>
        </w:tc>
        <w:tc>
          <w:tcPr>
            <w:tcW w:w="3513" w:type="dxa"/>
          </w:tcPr>
          <w:p w:rsidR="00376070" w:rsidRPr="00214DE5" w:rsidRDefault="00253507" w:rsidP="002D2710">
            <w:pPr>
              <w:jc w:val="both"/>
              <w:rPr>
                <w:sz w:val="18"/>
                <w:szCs w:val="18"/>
              </w:rPr>
            </w:pPr>
            <w:r>
              <w:rPr>
                <w:sz w:val="18"/>
                <w:szCs w:val="18"/>
              </w:rPr>
              <w:t>Explicar la importancia de factor almacenamiento durante el diseño de una planta industrial.</w:t>
            </w:r>
          </w:p>
        </w:tc>
        <w:tc>
          <w:tcPr>
            <w:tcW w:w="883" w:type="dxa"/>
          </w:tcPr>
          <w:p w:rsidR="00376070" w:rsidRPr="00214DE5" w:rsidRDefault="00D85856" w:rsidP="00F161DB">
            <w:pPr>
              <w:jc w:val="center"/>
              <w:rPr>
                <w:sz w:val="18"/>
                <w:szCs w:val="18"/>
              </w:rPr>
            </w:pPr>
            <w:r>
              <w:rPr>
                <w:sz w:val="18"/>
                <w:szCs w:val="18"/>
              </w:rPr>
              <w:t>12</w:t>
            </w:r>
            <w:r w:rsidR="00376070" w:rsidRPr="00214DE5">
              <w:rPr>
                <w:sz w:val="18"/>
                <w:szCs w:val="18"/>
              </w:rPr>
              <w:t>ava</w:t>
            </w:r>
          </w:p>
        </w:tc>
      </w:tr>
      <w:tr w:rsidR="00116009" w:rsidRPr="00214DE5" w:rsidTr="008040F7">
        <w:trPr>
          <w:trHeight w:val="454"/>
        </w:trPr>
        <w:tc>
          <w:tcPr>
            <w:tcW w:w="1809" w:type="dxa"/>
          </w:tcPr>
          <w:p w:rsidR="00376070" w:rsidRPr="00214DE5" w:rsidRDefault="008D4057" w:rsidP="00642623">
            <w:pPr>
              <w:jc w:val="center"/>
              <w:rPr>
                <w:sz w:val="18"/>
                <w:szCs w:val="18"/>
              </w:rPr>
            </w:pPr>
            <w:r>
              <w:rPr>
                <w:sz w:val="18"/>
                <w:szCs w:val="18"/>
              </w:rPr>
              <w:t>FACTOR SERVICIO</w:t>
            </w:r>
          </w:p>
        </w:tc>
        <w:tc>
          <w:tcPr>
            <w:tcW w:w="5670" w:type="dxa"/>
          </w:tcPr>
          <w:p w:rsidR="00376070" w:rsidRPr="001307A7" w:rsidRDefault="00AC3436" w:rsidP="002D2710">
            <w:pPr>
              <w:jc w:val="both"/>
              <w:rPr>
                <w:sz w:val="18"/>
                <w:szCs w:val="18"/>
              </w:rPr>
            </w:pPr>
            <w:r>
              <w:rPr>
                <w:sz w:val="18"/>
                <w:szCs w:val="18"/>
                <w:lang w:val="es-MX"/>
              </w:rPr>
              <w:t>Servicio. Servicios relativos al personal. Servicios relativos a los materiales. Servicios relativos a las máquinas.</w:t>
            </w:r>
          </w:p>
        </w:tc>
        <w:tc>
          <w:tcPr>
            <w:tcW w:w="1701" w:type="dxa"/>
          </w:tcPr>
          <w:p w:rsidR="00376070" w:rsidRPr="00214DE5" w:rsidRDefault="00EE48FE" w:rsidP="00EE48FE">
            <w:pPr>
              <w:jc w:val="both"/>
              <w:rPr>
                <w:sz w:val="18"/>
                <w:szCs w:val="18"/>
              </w:rPr>
            </w:pPr>
            <w:r>
              <w:rPr>
                <w:sz w:val="18"/>
                <w:szCs w:val="18"/>
              </w:rPr>
              <w:t>Resolución</w:t>
            </w:r>
            <w:r w:rsidR="001307A7">
              <w:rPr>
                <w:sz w:val="18"/>
                <w:szCs w:val="18"/>
              </w:rPr>
              <w:t xml:space="preserve"> de Problemas </w:t>
            </w:r>
          </w:p>
        </w:tc>
        <w:tc>
          <w:tcPr>
            <w:tcW w:w="3513" w:type="dxa"/>
          </w:tcPr>
          <w:p w:rsidR="00376070" w:rsidRPr="00214DE5" w:rsidRDefault="00253507" w:rsidP="002D2710">
            <w:pPr>
              <w:jc w:val="both"/>
              <w:rPr>
                <w:sz w:val="18"/>
                <w:szCs w:val="18"/>
              </w:rPr>
            </w:pPr>
            <w:r>
              <w:rPr>
                <w:sz w:val="18"/>
                <w:szCs w:val="18"/>
              </w:rPr>
              <w:t>Valorar la importancia del factor servicio durante el diseño de una planta industrial</w:t>
            </w:r>
            <w:r w:rsidR="008040F7">
              <w:rPr>
                <w:sz w:val="18"/>
                <w:szCs w:val="18"/>
              </w:rPr>
              <w:t>.</w:t>
            </w:r>
          </w:p>
        </w:tc>
        <w:tc>
          <w:tcPr>
            <w:tcW w:w="883" w:type="dxa"/>
          </w:tcPr>
          <w:p w:rsidR="00376070" w:rsidRPr="00214DE5" w:rsidRDefault="00D85856" w:rsidP="00F161DB">
            <w:pPr>
              <w:jc w:val="center"/>
              <w:rPr>
                <w:sz w:val="18"/>
                <w:szCs w:val="18"/>
              </w:rPr>
            </w:pPr>
            <w:r>
              <w:rPr>
                <w:sz w:val="18"/>
                <w:szCs w:val="18"/>
              </w:rPr>
              <w:t>13</w:t>
            </w:r>
            <w:r w:rsidR="00376070" w:rsidRPr="00214DE5">
              <w:rPr>
                <w:sz w:val="18"/>
                <w:szCs w:val="18"/>
              </w:rPr>
              <w:t>ava</w:t>
            </w:r>
          </w:p>
        </w:tc>
      </w:tr>
      <w:tr w:rsidR="00116009" w:rsidRPr="00214DE5" w:rsidTr="008040F7">
        <w:trPr>
          <w:trHeight w:val="454"/>
        </w:trPr>
        <w:tc>
          <w:tcPr>
            <w:tcW w:w="1809" w:type="dxa"/>
          </w:tcPr>
          <w:p w:rsidR="00376070" w:rsidRPr="00214DE5" w:rsidRDefault="008D4057" w:rsidP="00EB0774">
            <w:pPr>
              <w:jc w:val="center"/>
              <w:rPr>
                <w:sz w:val="18"/>
                <w:szCs w:val="18"/>
              </w:rPr>
            </w:pPr>
            <w:r>
              <w:rPr>
                <w:sz w:val="18"/>
                <w:szCs w:val="18"/>
              </w:rPr>
              <w:t>FACTOR EDIFICIO</w:t>
            </w:r>
          </w:p>
        </w:tc>
        <w:tc>
          <w:tcPr>
            <w:tcW w:w="5670" w:type="dxa"/>
          </w:tcPr>
          <w:p w:rsidR="00376070" w:rsidRPr="00116009" w:rsidRDefault="00AC3436" w:rsidP="002D2710">
            <w:pPr>
              <w:jc w:val="both"/>
              <w:rPr>
                <w:sz w:val="18"/>
                <w:szCs w:val="18"/>
              </w:rPr>
            </w:pPr>
            <w:r>
              <w:rPr>
                <w:sz w:val="18"/>
                <w:szCs w:val="18"/>
                <w:lang w:val="es-MX"/>
              </w:rPr>
              <w:t>Edificio. Número de pisos del edificio. Forma del edificio. Sótanos. Ventanas. Suelos. Techos. Paredes y columnas. Superficie que se requiere.</w:t>
            </w:r>
          </w:p>
        </w:tc>
        <w:tc>
          <w:tcPr>
            <w:tcW w:w="1701" w:type="dxa"/>
          </w:tcPr>
          <w:p w:rsidR="00376070" w:rsidRPr="00214DE5" w:rsidRDefault="00EE48FE" w:rsidP="00EE48FE">
            <w:pPr>
              <w:jc w:val="both"/>
              <w:rPr>
                <w:sz w:val="18"/>
                <w:szCs w:val="18"/>
              </w:rPr>
            </w:pPr>
            <w:r>
              <w:rPr>
                <w:sz w:val="18"/>
                <w:szCs w:val="18"/>
              </w:rPr>
              <w:t>Resolución de ejercicios.</w:t>
            </w:r>
          </w:p>
        </w:tc>
        <w:tc>
          <w:tcPr>
            <w:tcW w:w="3513" w:type="dxa"/>
          </w:tcPr>
          <w:p w:rsidR="00376070" w:rsidRPr="00214DE5" w:rsidRDefault="008040F7" w:rsidP="002D2710">
            <w:pPr>
              <w:jc w:val="both"/>
              <w:rPr>
                <w:sz w:val="18"/>
                <w:szCs w:val="18"/>
              </w:rPr>
            </w:pPr>
            <w:r>
              <w:rPr>
                <w:sz w:val="18"/>
                <w:szCs w:val="18"/>
              </w:rPr>
              <w:t>Determinar el área que se requiere y las características el edificio industrial.</w:t>
            </w:r>
          </w:p>
        </w:tc>
        <w:tc>
          <w:tcPr>
            <w:tcW w:w="883" w:type="dxa"/>
          </w:tcPr>
          <w:p w:rsidR="00376070" w:rsidRPr="00214DE5" w:rsidRDefault="00D85856" w:rsidP="00F161DB">
            <w:pPr>
              <w:jc w:val="center"/>
              <w:rPr>
                <w:sz w:val="18"/>
                <w:szCs w:val="18"/>
              </w:rPr>
            </w:pPr>
            <w:r>
              <w:rPr>
                <w:sz w:val="18"/>
                <w:szCs w:val="18"/>
              </w:rPr>
              <w:t>14</w:t>
            </w:r>
            <w:r w:rsidR="00376070" w:rsidRPr="00214DE5">
              <w:rPr>
                <w:sz w:val="18"/>
                <w:szCs w:val="18"/>
              </w:rPr>
              <w:t>ava</w:t>
            </w:r>
          </w:p>
        </w:tc>
      </w:tr>
      <w:tr w:rsidR="00116009" w:rsidRPr="00214DE5" w:rsidTr="008040F7">
        <w:trPr>
          <w:trHeight w:val="454"/>
        </w:trPr>
        <w:tc>
          <w:tcPr>
            <w:tcW w:w="1809" w:type="dxa"/>
          </w:tcPr>
          <w:p w:rsidR="00642623" w:rsidRDefault="00642623" w:rsidP="002D2710">
            <w:pPr>
              <w:jc w:val="center"/>
              <w:rPr>
                <w:sz w:val="18"/>
                <w:szCs w:val="18"/>
              </w:rPr>
            </w:pPr>
          </w:p>
          <w:p w:rsidR="00376070" w:rsidRPr="00214DE5" w:rsidRDefault="008D4057" w:rsidP="002D2710">
            <w:pPr>
              <w:jc w:val="center"/>
              <w:rPr>
                <w:sz w:val="18"/>
                <w:szCs w:val="18"/>
              </w:rPr>
            </w:pPr>
            <w:r>
              <w:rPr>
                <w:sz w:val="18"/>
                <w:szCs w:val="18"/>
              </w:rPr>
              <w:t>FACTOR CAMBIO</w:t>
            </w:r>
          </w:p>
        </w:tc>
        <w:tc>
          <w:tcPr>
            <w:tcW w:w="5670" w:type="dxa"/>
          </w:tcPr>
          <w:p w:rsidR="0072744C" w:rsidRDefault="0072744C" w:rsidP="002D2710">
            <w:pPr>
              <w:jc w:val="both"/>
              <w:rPr>
                <w:sz w:val="18"/>
                <w:szCs w:val="18"/>
                <w:lang w:val="es-MX"/>
              </w:rPr>
            </w:pPr>
          </w:p>
          <w:p w:rsidR="00376070" w:rsidRPr="00116009" w:rsidRDefault="00642623" w:rsidP="002D2710">
            <w:pPr>
              <w:jc w:val="both"/>
              <w:rPr>
                <w:sz w:val="18"/>
                <w:szCs w:val="18"/>
              </w:rPr>
            </w:pPr>
            <w:r>
              <w:rPr>
                <w:sz w:val="18"/>
                <w:szCs w:val="18"/>
                <w:lang w:val="es-MX"/>
              </w:rPr>
              <w:t>Cambios en la distribución de una planta industrial</w:t>
            </w:r>
          </w:p>
        </w:tc>
        <w:tc>
          <w:tcPr>
            <w:tcW w:w="1701" w:type="dxa"/>
          </w:tcPr>
          <w:p w:rsidR="00376070" w:rsidRPr="00214DE5" w:rsidRDefault="00712AE8" w:rsidP="00EE48FE">
            <w:pPr>
              <w:jc w:val="both"/>
              <w:rPr>
                <w:sz w:val="18"/>
                <w:szCs w:val="18"/>
              </w:rPr>
            </w:pPr>
            <w:r>
              <w:rPr>
                <w:sz w:val="18"/>
                <w:szCs w:val="18"/>
              </w:rPr>
              <w:t>Resolución de Ejercicios Prácticos</w:t>
            </w:r>
          </w:p>
        </w:tc>
        <w:tc>
          <w:tcPr>
            <w:tcW w:w="3513" w:type="dxa"/>
          </w:tcPr>
          <w:p w:rsidR="00376070" w:rsidRPr="00214DE5" w:rsidRDefault="001A744F" w:rsidP="002D2710">
            <w:pPr>
              <w:jc w:val="both"/>
              <w:rPr>
                <w:sz w:val="18"/>
                <w:szCs w:val="18"/>
              </w:rPr>
            </w:pPr>
            <w:r>
              <w:rPr>
                <w:sz w:val="18"/>
                <w:szCs w:val="18"/>
              </w:rPr>
              <w:t>Valorar</w:t>
            </w:r>
            <w:r w:rsidR="008040F7">
              <w:rPr>
                <w:sz w:val="18"/>
                <w:szCs w:val="18"/>
              </w:rPr>
              <w:t xml:space="preserve"> la importancia del factor cambio en el diseño de una planta industrial.</w:t>
            </w:r>
          </w:p>
        </w:tc>
        <w:tc>
          <w:tcPr>
            <w:tcW w:w="883" w:type="dxa"/>
          </w:tcPr>
          <w:p w:rsidR="00376070" w:rsidRPr="00214DE5" w:rsidRDefault="00D85856" w:rsidP="00F161DB">
            <w:pPr>
              <w:jc w:val="center"/>
              <w:rPr>
                <w:sz w:val="18"/>
                <w:szCs w:val="18"/>
              </w:rPr>
            </w:pPr>
            <w:r>
              <w:rPr>
                <w:sz w:val="18"/>
                <w:szCs w:val="18"/>
              </w:rPr>
              <w:t>15</w:t>
            </w:r>
            <w:r w:rsidR="00376070" w:rsidRPr="00214DE5">
              <w:rPr>
                <w:sz w:val="18"/>
                <w:szCs w:val="18"/>
              </w:rPr>
              <w:t>ava</w:t>
            </w:r>
          </w:p>
        </w:tc>
      </w:tr>
      <w:tr w:rsidR="00F161DB" w:rsidRPr="00214DE5" w:rsidTr="008040F7">
        <w:trPr>
          <w:trHeight w:val="454"/>
        </w:trPr>
        <w:tc>
          <w:tcPr>
            <w:tcW w:w="9180" w:type="dxa"/>
            <w:gridSpan w:val="3"/>
            <w:vAlign w:val="center"/>
          </w:tcPr>
          <w:p w:rsidR="00F161DB" w:rsidRPr="00471B25" w:rsidRDefault="00C457F4" w:rsidP="00471B25">
            <w:pPr>
              <w:jc w:val="center"/>
            </w:pPr>
            <w:r>
              <w:t>Segundo Examen Parcial Teórico-P</w:t>
            </w:r>
            <w:r w:rsidR="00F161DB" w:rsidRPr="00471B25">
              <w:t>ráctico</w:t>
            </w:r>
          </w:p>
        </w:tc>
        <w:tc>
          <w:tcPr>
            <w:tcW w:w="3513" w:type="dxa"/>
          </w:tcPr>
          <w:p w:rsidR="00F161DB" w:rsidRPr="00214DE5" w:rsidRDefault="00F161DB" w:rsidP="000B3654">
            <w:pPr>
              <w:rPr>
                <w:sz w:val="18"/>
                <w:szCs w:val="18"/>
              </w:rPr>
            </w:pPr>
          </w:p>
        </w:tc>
        <w:tc>
          <w:tcPr>
            <w:tcW w:w="883" w:type="dxa"/>
          </w:tcPr>
          <w:p w:rsidR="00F161DB" w:rsidRPr="00214DE5" w:rsidRDefault="00F161DB" w:rsidP="00F161DB">
            <w:pPr>
              <w:jc w:val="center"/>
              <w:rPr>
                <w:sz w:val="18"/>
                <w:szCs w:val="18"/>
              </w:rPr>
            </w:pPr>
            <w:r w:rsidRPr="00214DE5">
              <w:rPr>
                <w:sz w:val="18"/>
                <w:szCs w:val="18"/>
              </w:rPr>
              <w:t>16ava</w:t>
            </w:r>
          </w:p>
        </w:tc>
      </w:tr>
      <w:tr w:rsidR="00F161DB" w:rsidRPr="00214DE5" w:rsidTr="008040F7">
        <w:trPr>
          <w:trHeight w:val="454"/>
        </w:trPr>
        <w:tc>
          <w:tcPr>
            <w:tcW w:w="9180" w:type="dxa"/>
            <w:gridSpan w:val="3"/>
            <w:vAlign w:val="center"/>
          </w:tcPr>
          <w:p w:rsidR="00F161DB" w:rsidRPr="00471B25" w:rsidRDefault="00C457F4" w:rsidP="00471B25">
            <w:pPr>
              <w:jc w:val="center"/>
            </w:pPr>
            <w:r>
              <w:t>Examen S</w:t>
            </w:r>
            <w:r w:rsidR="00F161DB" w:rsidRPr="00471B25">
              <w:t>ustitutorio</w:t>
            </w:r>
          </w:p>
        </w:tc>
        <w:tc>
          <w:tcPr>
            <w:tcW w:w="3513" w:type="dxa"/>
          </w:tcPr>
          <w:p w:rsidR="00F161DB" w:rsidRPr="00214DE5" w:rsidRDefault="00F161DB" w:rsidP="000B3654">
            <w:pPr>
              <w:rPr>
                <w:sz w:val="18"/>
                <w:szCs w:val="18"/>
              </w:rPr>
            </w:pPr>
          </w:p>
        </w:tc>
        <w:tc>
          <w:tcPr>
            <w:tcW w:w="883" w:type="dxa"/>
          </w:tcPr>
          <w:p w:rsidR="00F161DB" w:rsidRPr="00214DE5" w:rsidRDefault="00E62F6A" w:rsidP="00F161DB">
            <w:pPr>
              <w:jc w:val="center"/>
              <w:rPr>
                <w:sz w:val="18"/>
                <w:szCs w:val="18"/>
              </w:rPr>
            </w:pPr>
            <w:r>
              <w:rPr>
                <w:sz w:val="18"/>
                <w:szCs w:val="18"/>
              </w:rPr>
              <w:t>16</w:t>
            </w:r>
            <w:r w:rsidR="00F161DB" w:rsidRPr="00214DE5">
              <w:rPr>
                <w:sz w:val="18"/>
                <w:szCs w:val="18"/>
              </w:rPr>
              <w:t>ava</w:t>
            </w:r>
          </w:p>
        </w:tc>
      </w:tr>
    </w:tbl>
    <w:p w:rsidR="00F161DB" w:rsidRDefault="00F161DB" w:rsidP="006C6785">
      <w:pPr>
        <w:rPr>
          <w:b/>
          <w:sz w:val="24"/>
          <w:szCs w:val="24"/>
        </w:rPr>
        <w:sectPr w:rsidR="00F161DB" w:rsidSect="00F161DB">
          <w:pgSz w:w="15840" w:h="12240" w:orient="landscape"/>
          <w:pgMar w:top="1134" w:right="1134" w:bottom="1134" w:left="1134" w:header="709" w:footer="709" w:gutter="0"/>
          <w:cols w:space="708"/>
          <w:docGrid w:linePitch="360"/>
        </w:sectPr>
      </w:pPr>
    </w:p>
    <w:p w:rsidR="006C6785" w:rsidRDefault="006C6785" w:rsidP="002D0BF5">
      <w:pPr>
        <w:spacing w:after="0"/>
        <w:rPr>
          <w:b/>
          <w:sz w:val="24"/>
          <w:szCs w:val="24"/>
        </w:rPr>
      </w:pPr>
      <w:r>
        <w:rPr>
          <w:b/>
          <w:sz w:val="24"/>
          <w:szCs w:val="24"/>
        </w:rPr>
        <w:lastRenderedPageBreak/>
        <w:t>V</w:t>
      </w:r>
      <w:r w:rsidR="00606C23">
        <w:rPr>
          <w:b/>
          <w:sz w:val="24"/>
          <w:szCs w:val="24"/>
        </w:rPr>
        <w:t>III</w:t>
      </w:r>
      <w:r w:rsidRPr="00343809">
        <w:rPr>
          <w:b/>
          <w:sz w:val="24"/>
          <w:szCs w:val="24"/>
        </w:rPr>
        <w:t xml:space="preserve">. </w:t>
      </w:r>
      <w:r>
        <w:rPr>
          <w:b/>
          <w:sz w:val="24"/>
          <w:szCs w:val="24"/>
        </w:rPr>
        <w:t>METODOLOGÍA DE EVALUACIÓN</w:t>
      </w:r>
    </w:p>
    <w:p w:rsidR="00713856" w:rsidRDefault="00713856" w:rsidP="002D0BF5">
      <w:pPr>
        <w:spacing w:after="0"/>
        <w:rPr>
          <w:b/>
          <w:sz w:val="24"/>
          <w:szCs w:val="24"/>
        </w:rPr>
      </w:pPr>
    </w:p>
    <w:p w:rsidR="006C6785" w:rsidRDefault="00606C23" w:rsidP="00214DE5">
      <w:pPr>
        <w:spacing w:after="0" w:line="240" w:lineRule="auto"/>
        <w:ind w:firstLine="426"/>
        <w:rPr>
          <w:b/>
          <w:sz w:val="24"/>
          <w:szCs w:val="24"/>
        </w:rPr>
      </w:pPr>
      <w:r>
        <w:rPr>
          <w:b/>
          <w:sz w:val="24"/>
          <w:szCs w:val="24"/>
        </w:rPr>
        <w:t>8</w:t>
      </w:r>
      <w:r w:rsidR="006C6785" w:rsidRPr="00713856">
        <w:rPr>
          <w:b/>
          <w:sz w:val="24"/>
          <w:szCs w:val="24"/>
        </w:rPr>
        <w:t>.1.</w:t>
      </w:r>
      <w:r>
        <w:rPr>
          <w:b/>
          <w:sz w:val="24"/>
          <w:szCs w:val="24"/>
        </w:rPr>
        <w:tab/>
      </w:r>
      <w:r w:rsidR="006C6785" w:rsidRPr="00713856">
        <w:rPr>
          <w:b/>
          <w:sz w:val="24"/>
          <w:szCs w:val="24"/>
        </w:rPr>
        <w:t xml:space="preserve"> Criterios a evaluar</w:t>
      </w:r>
    </w:p>
    <w:p w:rsidR="00606C23" w:rsidRDefault="00606C23" w:rsidP="00214DE5">
      <w:pPr>
        <w:spacing w:after="0" w:line="240" w:lineRule="auto"/>
        <w:ind w:firstLine="426"/>
        <w:rPr>
          <w:b/>
          <w:sz w:val="24"/>
          <w:szCs w:val="24"/>
        </w:rPr>
      </w:pPr>
    </w:p>
    <w:p w:rsidR="00E62F6A" w:rsidRDefault="00E62F6A" w:rsidP="00E62F6A">
      <w:pPr>
        <w:spacing w:after="0" w:line="240" w:lineRule="auto"/>
        <w:ind w:left="1261"/>
        <w:jc w:val="both"/>
        <w:rPr>
          <w:sz w:val="24"/>
          <w:szCs w:val="24"/>
        </w:rPr>
      </w:pPr>
      <w:r>
        <w:rPr>
          <w:sz w:val="24"/>
          <w:szCs w:val="24"/>
        </w:rPr>
        <w:t>El sistema de evaluación es integral, permanente, cualitativo y cuantitativo (vigesimal) y se ajusta a las características de las asignaturas.</w:t>
      </w:r>
    </w:p>
    <w:p w:rsidR="00E62F6A" w:rsidRDefault="00E62F6A" w:rsidP="00E62F6A">
      <w:pPr>
        <w:pStyle w:val="Prrafodelista"/>
        <w:spacing w:after="0" w:line="240" w:lineRule="auto"/>
        <w:ind w:left="1261"/>
        <w:jc w:val="both"/>
        <w:rPr>
          <w:sz w:val="24"/>
          <w:szCs w:val="24"/>
        </w:rPr>
      </w:pPr>
      <w:r w:rsidRPr="00E64921">
        <w:rPr>
          <w:sz w:val="24"/>
          <w:szCs w:val="24"/>
        </w:rPr>
        <w:t>El carácter integral de la evaluaci</w:t>
      </w:r>
      <w:r w:rsidR="00431095">
        <w:rPr>
          <w:sz w:val="24"/>
          <w:szCs w:val="24"/>
        </w:rPr>
        <w:t>ón de las asignaturas comprende</w:t>
      </w:r>
      <w:r w:rsidRPr="00E64921">
        <w:rPr>
          <w:sz w:val="24"/>
          <w:szCs w:val="24"/>
        </w:rPr>
        <w:t xml:space="preserve"> la evaluación teórica</w:t>
      </w:r>
      <w:r>
        <w:rPr>
          <w:sz w:val="24"/>
          <w:szCs w:val="24"/>
        </w:rPr>
        <w:t>-</w:t>
      </w:r>
      <w:r w:rsidRPr="00E64921">
        <w:rPr>
          <w:sz w:val="24"/>
          <w:szCs w:val="24"/>
        </w:rPr>
        <w:t>práctica, y los trabajos ac</w:t>
      </w:r>
      <w:r>
        <w:rPr>
          <w:sz w:val="24"/>
          <w:szCs w:val="24"/>
        </w:rPr>
        <w:t>adémicos.</w:t>
      </w:r>
    </w:p>
    <w:p w:rsidR="00E62F6A" w:rsidRDefault="00E62F6A" w:rsidP="00E62F6A">
      <w:pPr>
        <w:pStyle w:val="Prrafodelista"/>
        <w:spacing w:after="0" w:line="240" w:lineRule="auto"/>
        <w:ind w:left="1261"/>
        <w:jc w:val="both"/>
        <w:rPr>
          <w:sz w:val="24"/>
          <w:szCs w:val="24"/>
        </w:rPr>
      </w:pPr>
      <w:r w:rsidRPr="00E64921">
        <w:rPr>
          <w:sz w:val="24"/>
          <w:szCs w:val="24"/>
        </w:rPr>
        <w:t xml:space="preserve"> </w:t>
      </w:r>
    </w:p>
    <w:p w:rsidR="00E62F6A" w:rsidRPr="00E62F6A" w:rsidRDefault="00E62F6A" w:rsidP="00E62F6A">
      <w:pPr>
        <w:pStyle w:val="Prrafodelista"/>
        <w:numPr>
          <w:ilvl w:val="0"/>
          <w:numId w:val="25"/>
        </w:numPr>
        <w:spacing w:after="0" w:line="240" w:lineRule="auto"/>
        <w:jc w:val="both"/>
        <w:rPr>
          <w:sz w:val="24"/>
          <w:szCs w:val="24"/>
        </w:rPr>
      </w:pPr>
      <w:r w:rsidRPr="00E62F6A">
        <w:rPr>
          <w:sz w:val="24"/>
          <w:szCs w:val="24"/>
        </w:rPr>
        <w:t>Para la evaluación de la parte teórica-practica se podrá emplear los siguientes procedimientos e instrumentos.</w:t>
      </w:r>
    </w:p>
    <w:p w:rsidR="00E62F6A" w:rsidRDefault="00E62F6A" w:rsidP="00E62F6A">
      <w:pPr>
        <w:pStyle w:val="Prrafodelista"/>
        <w:numPr>
          <w:ilvl w:val="0"/>
          <w:numId w:val="24"/>
        </w:numPr>
        <w:spacing w:after="0" w:line="240" w:lineRule="auto"/>
        <w:jc w:val="both"/>
        <w:rPr>
          <w:sz w:val="24"/>
          <w:szCs w:val="24"/>
        </w:rPr>
      </w:pPr>
      <w:r>
        <w:rPr>
          <w:sz w:val="24"/>
          <w:szCs w:val="24"/>
        </w:rPr>
        <w:t>Evaluación escrita con: Prueba escrita, individual o grupal, prácticas de laboratorio o practicas calificadas en el aula.</w:t>
      </w:r>
    </w:p>
    <w:p w:rsidR="00E62F6A" w:rsidRDefault="00E62F6A" w:rsidP="00E62F6A">
      <w:pPr>
        <w:pStyle w:val="Prrafodelista"/>
        <w:numPr>
          <w:ilvl w:val="0"/>
          <w:numId w:val="24"/>
        </w:numPr>
        <w:spacing w:after="0" w:line="240" w:lineRule="auto"/>
        <w:jc w:val="both"/>
        <w:rPr>
          <w:sz w:val="24"/>
          <w:szCs w:val="24"/>
        </w:rPr>
      </w:pPr>
      <w:r>
        <w:rPr>
          <w:sz w:val="24"/>
          <w:szCs w:val="24"/>
        </w:rPr>
        <w:t>Evaluación oral con: Pruebas orales, exposiciones y discusiones demostrativas.</w:t>
      </w:r>
    </w:p>
    <w:p w:rsidR="00E62F6A" w:rsidRDefault="00E62F6A" w:rsidP="00E62F6A">
      <w:pPr>
        <w:pStyle w:val="Prrafodelista"/>
        <w:spacing w:after="0" w:line="240" w:lineRule="auto"/>
        <w:ind w:left="1621"/>
        <w:jc w:val="both"/>
        <w:rPr>
          <w:sz w:val="24"/>
          <w:szCs w:val="24"/>
        </w:rPr>
      </w:pPr>
    </w:p>
    <w:p w:rsidR="00E62F6A" w:rsidRPr="00E62F6A" w:rsidRDefault="00E62F6A" w:rsidP="00E62F6A">
      <w:pPr>
        <w:pStyle w:val="Prrafodelista"/>
        <w:numPr>
          <w:ilvl w:val="0"/>
          <w:numId w:val="25"/>
        </w:numPr>
        <w:spacing w:after="0" w:line="240" w:lineRule="auto"/>
        <w:jc w:val="both"/>
        <w:rPr>
          <w:sz w:val="24"/>
          <w:szCs w:val="24"/>
        </w:rPr>
      </w:pPr>
      <w:r w:rsidRPr="00E62F6A">
        <w:rPr>
          <w:sz w:val="24"/>
          <w:szCs w:val="24"/>
        </w:rPr>
        <w:t xml:space="preserve">Para la evaluación mediante </w:t>
      </w:r>
      <w:r w:rsidR="00431095">
        <w:rPr>
          <w:sz w:val="24"/>
          <w:szCs w:val="24"/>
        </w:rPr>
        <w:t>trabajos académicos</w:t>
      </w:r>
      <w:r w:rsidRPr="00E62F6A">
        <w:rPr>
          <w:sz w:val="24"/>
          <w:szCs w:val="24"/>
        </w:rPr>
        <w:t xml:space="preserve"> de acuerdo a la naturaleza de cada asignatura y/o aplicativos se podrán emplear los siguientes procedimientos e instrumentos:</w:t>
      </w:r>
    </w:p>
    <w:p w:rsidR="00E62F6A" w:rsidRDefault="00E62F6A" w:rsidP="00E62F6A">
      <w:pPr>
        <w:pStyle w:val="Prrafodelista"/>
        <w:numPr>
          <w:ilvl w:val="0"/>
          <w:numId w:val="24"/>
        </w:numPr>
        <w:spacing w:after="0" w:line="240" w:lineRule="auto"/>
        <w:jc w:val="both"/>
        <w:rPr>
          <w:sz w:val="24"/>
          <w:szCs w:val="24"/>
        </w:rPr>
      </w:pPr>
      <w:r>
        <w:rPr>
          <w:sz w:val="24"/>
          <w:szCs w:val="24"/>
        </w:rPr>
        <w:t>Prácticas calificadas con guía de observación e informe.</w:t>
      </w:r>
    </w:p>
    <w:p w:rsidR="00E62F6A" w:rsidRDefault="00E62F6A" w:rsidP="00E62F6A">
      <w:pPr>
        <w:pStyle w:val="Prrafodelista"/>
        <w:numPr>
          <w:ilvl w:val="0"/>
          <w:numId w:val="24"/>
        </w:numPr>
        <w:spacing w:after="0" w:line="240" w:lineRule="auto"/>
        <w:jc w:val="both"/>
        <w:rPr>
          <w:sz w:val="24"/>
          <w:szCs w:val="24"/>
        </w:rPr>
      </w:pPr>
      <w:r>
        <w:rPr>
          <w:sz w:val="24"/>
          <w:szCs w:val="24"/>
        </w:rPr>
        <w:t>Trabajos monográficos.</w:t>
      </w:r>
    </w:p>
    <w:p w:rsidR="00E62F6A" w:rsidRDefault="00E62F6A" w:rsidP="00E62F6A">
      <w:pPr>
        <w:pStyle w:val="Prrafodelista"/>
        <w:numPr>
          <w:ilvl w:val="0"/>
          <w:numId w:val="24"/>
        </w:numPr>
        <w:spacing w:after="0" w:line="240" w:lineRule="auto"/>
        <w:jc w:val="both"/>
        <w:rPr>
          <w:sz w:val="24"/>
          <w:szCs w:val="24"/>
        </w:rPr>
      </w:pPr>
      <w:r>
        <w:rPr>
          <w:sz w:val="24"/>
          <w:szCs w:val="24"/>
        </w:rPr>
        <w:t>Trabajos de campo con guía de observación e informe.</w:t>
      </w:r>
    </w:p>
    <w:p w:rsidR="00E62F6A" w:rsidRDefault="00E62F6A" w:rsidP="00E62F6A">
      <w:pPr>
        <w:pStyle w:val="Prrafodelista"/>
        <w:numPr>
          <w:ilvl w:val="0"/>
          <w:numId w:val="24"/>
        </w:numPr>
        <w:spacing w:after="0" w:line="240" w:lineRule="auto"/>
        <w:jc w:val="both"/>
        <w:rPr>
          <w:sz w:val="24"/>
          <w:szCs w:val="24"/>
        </w:rPr>
      </w:pPr>
      <w:r>
        <w:rPr>
          <w:sz w:val="24"/>
          <w:szCs w:val="24"/>
        </w:rPr>
        <w:t>Viaje de estudio con guía de estudio e informe.</w:t>
      </w:r>
    </w:p>
    <w:p w:rsidR="00E62F6A" w:rsidRDefault="00E62F6A" w:rsidP="00E62F6A">
      <w:pPr>
        <w:pStyle w:val="Prrafodelista"/>
        <w:numPr>
          <w:ilvl w:val="0"/>
          <w:numId w:val="24"/>
        </w:numPr>
        <w:spacing w:after="0" w:line="240" w:lineRule="auto"/>
        <w:jc w:val="both"/>
        <w:rPr>
          <w:sz w:val="24"/>
          <w:szCs w:val="24"/>
        </w:rPr>
      </w:pPr>
      <w:r>
        <w:rPr>
          <w:sz w:val="24"/>
          <w:szCs w:val="24"/>
        </w:rPr>
        <w:t>Solución de casos y problemas.</w:t>
      </w:r>
    </w:p>
    <w:p w:rsidR="00E62F6A" w:rsidRDefault="00E62F6A" w:rsidP="00E62F6A">
      <w:pPr>
        <w:pStyle w:val="Prrafodelista"/>
        <w:numPr>
          <w:ilvl w:val="0"/>
          <w:numId w:val="24"/>
        </w:numPr>
        <w:spacing w:after="0" w:line="240" w:lineRule="auto"/>
        <w:jc w:val="both"/>
        <w:rPr>
          <w:sz w:val="24"/>
          <w:szCs w:val="24"/>
        </w:rPr>
      </w:pPr>
      <w:r>
        <w:rPr>
          <w:sz w:val="24"/>
          <w:szCs w:val="24"/>
        </w:rPr>
        <w:t>Desarrollo de proyectos productivos</w:t>
      </w:r>
      <w:r w:rsidR="00EB0774">
        <w:rPr>
          <w:sz w:val="24"/>
          <w:szCs w:val="24"/>
        </w:rPr>
        <w:t>,</w:t>
      </w:r>
      <w:r>
        <w:rPr>
          <w:sz w:val="24"/>
          <w:szCs w:val="24"/>
        </w:rPr>
        <w:t xml:space="preserve"> de servicios o de innovación.</w:t>
      </w:r>
    </w:p>
    <w:p w:rsidR="00E62F6A" w:rsidRDefault="00E62F6A" w:rsidP="00E62F6A">
      <w:pPr>
        <w:pStyle w:val="Prrafodelista"/>
        <w:numPr>
          <w:ilvl w:val="0"/>
          <w:numId w:val="24"/>
        </w:numPr>
        <w:spacing w:after="0" w:line="240" w:lineRule="auto"/>
        <w:jc w:val="both"/>
        <w:rPr>
          <w:sz w:val="24"/>
          <w:szCs w:val="24"/>
        </w:rPr>
      </w:pPr>
      <w:r>
        <w:rPr>
          <w:sz w:val="24"/>
          <w:szCs w:val="24"/>
        </w:rPr>
        <w:t>Otros trabajos académicos.</w:t>
      </w:r>
    </w:p>
    <w:p w:rsidR="00713856" w:rsidRPr="00713856" w:rsidRDefault="00713856" w:rsidP="00E62F6A">
      <w:pPr>
        <w:spacing w:after="0" w:line="240" w:lineRule="auto"/>
        <w:rPr>
          <w:b/>
          <w:sz w:val="24"/>
          <w:szCs w:val="24"/>
        </w:rPr>
      </w:pPr>
    </w:p>
    <w:p w:rsidR="006C6785" w:rsidRPr="00E62F6A" w:rsidRDefault="006C6785" w:rsidP="00E62F6A">
      <w:pPr>
        <w:pStyle w:val="Prrafodelista"/>
        <w:numPr>
          <w:ilvl w:val="1"/>
          <w:numId w:val="17"/>
        </w:numPr>
        <w:spacing w:after="0" w:line="240" w:lineRule="auto"/>
        <w:rPr>
          <w:b/>
          <w:sz w:val="24"/>
          <w:szCs w:val="24"/>
        </w:rPr>
      </w:pPr>
      <w:r w:rsidRPr="00E62F6A">
        <w:rPr>
          <w:b/>
          <w:sz w:val="24"/>
          <w:szCs w:val="24"/>
        </w:rPr>
        <w:t>Procedimientos y técnicas de evaluación</w:t>
      </w:r>
    </w:p>
    <w:p w:rsidR="00606C23" w:rsidRPr="00606C23" w:rsidRDefault="00606C23" w:rsidP="00606C23">
      <w:pPr>
        <w:pStyle w:val="Prrafodelista"/>
        <w:spacing w:after="0" w:line="240" w:lineRule="auto"/>
        <w:ind w:left="1036"/>
        <w:rPr>
          <w:b/>
          <w:sz w:val="24"/>
          <w:szCs w:val="24"/>
        </w:rPr>
      </w:pPr>
    </w:p>
    <w:p w:rsidR="00E62F6A" w:rsidRPr="006A14F6" w:rsidRDefault="00E62F6A" w:rsidP="006A14F6">
      <w:pPr>
        <w:pStyle w:val="Prrafodelista"/>
        <w:spacing w:after="0" w:line="240" w:lineRule="auto"/>
        <w:ind w:left="1261"/>
        <w:rPr>
          <w:sz w:val="24"/>
          <w:szCs w:val="24"/>
        </w:rPr>
      </w:pPr>
      <w:r w:rsidRPr="000B6FB4">
        <w:rPr>
          <w:sz w:val="24"/>
          <w:szCs w:val="24"/>
        </w:rPr>
        <w:t>El sistema de evaluación comprende: Dos</w:t>
      </w:r>
      <w:r>
        <w:rPr>
          <w:sz w:val="24"/>
          <w:szCs w:val="24"/>
        </w:rPr>
        <w:t xml:space="preserve"> exámenes parc</w:t>
      </w:r>
      <w:r w:rsidR="006A14F6">
        <w:rPr>
          <w:sz w:val="24"/>
          <w:szCs w:val="24"/>
        </w:rPr>
        <w:t>iales,</w:t>
      </w:r>
      <w:r w:rsidRPr="006A14F6">
        <w:rPr>
          <w:sz w:val="24"/>
          <w:szCs w:val="24"/>
        </w:rPr>
        <w:t xml:space="preserve"> el primero en la octava semana de iniciada las clases y el segundo en la semana dieciséis</w:t>
      </w:r>
      <w:r w:rsidR="00EB0774">
        <w:rPr>
          <w:sz w:val="24"/>
          <w:szCs w:val="24"/>
        </w:rPr>
        <w:t>;</w:t>
      </w:r>
      <w:r w:rsidRPr="006A14F6">
        <w:rPr>
          <w:sz w:val="24"/>
          <w:szCs w:val="24"/>
        </w:rPr>
        <w:t xml:space="preserve"> además se considera los trabajos académicos aplicativos a la mitad y al finalizar el periodo lectivo.</w:t>
      </w:r>
    </w:p>
    <w:p w:rsidR="00E62F6A" w:rsidRDefault="00E62F6A" w:rsidP="00E62F6A">
      <w:pPr>
        <w:pStyle w:val="Prrafodelista"/>
        <w:spacing w:after="0" w:line="240" w:lineRule="auto"/>
        <w:ind w:left="1261"/>
        <w:rPr>
          <w:sz w:val="24"/>
          <w:szCs w:val="24"/>
        </w:rPr>
      </w:pPr>
      <w:r>
        <w:rPr>
          <w:sz w:val="24"/>
          <w:szCs w:val="24"/>
        </w:rPr>
        <w:t xml:space="preserve">El promedio para cada evaluación parcial </w:t>
      </w:r>
      <w:r w:rsidR="006A14F6">
        <w:rPr>
          <w:sz w:val="24"/>
          <w:szCs w:val="24"/>
        </w:rPr>
        <w:t xml:space="preserve">(P1 y P2, </w:t>
      </w:r>
      <w:r>
        <w:rPr>
          <w:sz w:val="24"/>
          <w:szCs w:val="24"/>
        </w:rPr>
        <w:t>se determina anotando el promedio simple de:</w:t>
      </w:r>
    </w:p>
    <w:p w:rsidR="00E62F6A" w:rsidRDefault="00E62F6A" w:rsidP="00E62F6A">
      <w:pPr>
        <w:pStyle w:val="Prrafodelista"/>
        <w:numPr>
          <w:ilvl w:val="0"/>
          <w:numId w:val="24"/>
        </w:numPr>
        <w:spacing w:after="0" w:line="240" w:lineRule="auto"/>
        <w:rPr>
          <w:sz w:val="24"/>
          <w:szCs w:val="24"/>
        </w:rPr>
      </w:pPr>
      <w:r>
        <w:rPr>
          <w:sz w:val="24"/>
          <w:szCs w:val="24"/>
        </w:rPr>
        <w:t xml:space="preserve">Evaluación escrita </w:t>
      </w:r>
      <w:proofErr w:type="gramStart"/>
      <w:r>
        <w:rPr>
          <w:sz w:val="24"/>
          <w:szCs w:val="24"/>
        </w:rPr>
        <w:t>( con</w:t>
      </w:r>
      <w:proofErr w:type="gramEnd"/>
      <w:r>
        <w:rPr>
          <w:sz w:val="24"/>
          <w:szCs w:val="24"/>
        </w:rPr>
        <w:t xml:space="preserve"> un decimal sin redondeo )</w:t>
      </w:r>
    </w:p>
    <w:p w:rsidR="00E62F6A" w:rsidRDefault="00E62F6A" w:rsidP="00E62F6A">
      <w:pPr>
        <w:pStyle w:val="Prrafodelista"/>
        <w:numPr>
          <w:ilvl w:val="0"/>
          <w:numId w:val="24"/>
        </w:numPr>
        <w:spacing w:after="0" w:line="240" w:lineRule="auto"/>
        <w:rPr>
          <w:sz w:val="24"/>
          <w:szCs w:val="24"/>
        </w:rPr>
      </w:pPr>
      <w:r>
        <w:rPr>
          <w:sz w:val="24"/>
          <w:szCs w:val="24"/>
        </w:rPr>
        <w:t xml:space="preserve">Evaluación oral </w:t>
      </w:r>
      <w:proofErr w:type="gramStart"/>
      <w:r>
        <w:rPr>
          <w:sz w:val="24"/>
          <w:szCs w:val="24"/>
        </w:rPr>
        <w:t>( con</w:t>
      </w:r>
      <w:proofErr w:type="gramEnd"/>
      <w:r>
        <w:rPr>
          <w:sz w:val="24"/>
          <w:szCs w:val="24"/>
        </w:rPr>
        <w:t xml:space="preserve"> un decimal sin redondeo )</w:t>
      </w:r>
    </w:p>
    <w:p w:rsidR="00E62F6A" w:rsidRDefault="006A14F6" w:rsidP="00E62F6A">
      <w:pPr>
        <w:pStyle w:val="Prrafodelista"/>
        <w:numPr>
          <w:ilvl w:val="0"/>
          <w:numId w:val="24"/>
        </w:numPr>
        <w:spacing w:after="0" w:line="240" w:lineRule="auto"/>
        <w:rPr>
          <w:sz w:val="24"/>
          <w:szCs w:val="24"/>
        </w:rPr>
      </w:pPr>
      <w:r>
        <w:rPr>
          <w:sz w:val="24"/>
          <w:szCs w:val="24"/>
        </w:rPr>
        <w:t>Trabajo académico (con un decimal sin redondeo)</w:t>
      </w:r>
    </w:p>
    <w:p w:rsidR="00E62F6A" w:rsidRDefault="00E62F6A" w:rsidP="00E62F6A">
      <w:pPr>
        <w:spacing w:after="0" w:line="240" w:lineRule="auto"/>
        <w:rPr>
          <w:sz w:val="24"/>
          <w:szCs w:val="24"/>
        </w:rPr>
      </w:pPr>
    </w:p>
    <w:p w:rsidR="00E62F6A" w:rsidRDefault="00E62F6A" w:rsidP="00E62F6A">
      <w:pPr>
        <w:spacing w:after="0" w:line="240" w:lineRule="auto"/>
        <w:ind w:left="1621"/>
        <w:rPr>
          <w:sz w:val="24"/>
          <w:szCs w:val="24"/>
          <w:u w:val="single"/>
        </w:rPr>
      </w:pPr>
      <w:r>
        <w:rPr>
          <w:sz w:val="24"/>
          <w:szCs w:val="24"/>
        </w:rPr>
        <w:t>El promedio final</w:t>
      </w:r>
      <w:r w:rsidR="006A14F6">
        <w:rPr>
          <w:sz w:val="24"/>
          <w:szCs w:val="24"/>
        </w:rPr>
        <w:t xml:space="preserve"> (PF)</w:t>
      </w:r>
      <w:r>
        <w:rPr>
          <w:sz w:val="24"/>
          <w:szCs w:val="24"/>
        </w:rPr>
        <w:t xml:space="preserve"> se obtendrá </w:t>
      </w:r>
      <w:proofErr w:type="gramStart"/>
      <w:r>
        <w:rPr>
          <w:sz w:val="24"/>
          <w:szCs w:val="24"/>
        </w:rPr>
        <w:t>calculando :</w:t>
      </w:r>
      <w:proofErr w:type="gramEnd"/>
      <w:r>
        <w:rPr>
          <w:sz w:val="24"/>
          <w:szCs w:val="24"/>
        </w:rPr>
        <w:t xml:space="preserve">      </w:t>
      </w:r>
      <w:r w:rsidR="006A14F6">
        <w:rPr>
          <w:sz w:val="24"/>
          <w:szCs w:val="24"/>
        </w:rPr>
        <w:t>PF =</w:t>
      </w:r>
      <w:r>
        <w:rPr>
          <w:sz w:val="24"/>
          <w:szCs w:val="24"/>
        </w:rPr>
        <w:t xml:space="preserve">    </w:t>
      </w:r>
      <w:r>
        <w:rPr>
          <w:sz w:val="24"/>
          <w:szCs w:val="24"/>
          <w:u w:val="single"/>
        </w:rPr>
        <w:t>P1 + P2</w:t>
      </w:r>
    </w:p>
    <w:p w:rsidR="00E62F6A" w:rsidRDefault="00E62F6A" w:rsidP="00E62F6A">
      <w:pPr>
        <w:spacing w:after="0" w:line="240" w:lineRule="auto"/>
        <w:ind w:left="162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A14F6">
        <w:rPr>
          <w:sz w:val="24"/>
          <w:szCs w:val="24"/>
        </w:rPr>
        <w:t xml:space="preserve">               </w:t>
      </w:r>
      <w:r>
        <w:rPr>
          <w:sz w:val="24"/>
          <w:szCs w:val="24"/>
        </w:rPr>
        <w:t>2</w:t>
      </w:r>
    </w:p>
    <w:p w:rsidR="00E62F6A" w:rsidRDefault="00431095" w:rsidP="00E62F6A">
      <w:pPr>
        <w:spacing w:after="0" w:line="240" w:lineRule="auto"/>
        <w:ind w:left="1621"/>
        <w:rPr>
          <w:sz w:val="24"/>
          <w:szCs w:val="24"/>
        </w:rPr>
      </w:pPr>
      <w:r>
        <w:rPr>
          <w:sz w:val="24"/>
          <w:szCs w:val="24"/>
        </w:rPr>
        <w:t>Los promedios</w:t>
      </w:r>
      <w:r w:rsidR="00E62F6A">
        <w:rPr>
          <w:sz w:val="24"/>
          <w:szCs w:val="24"/>
        </w:rPr>
        <w:t xml:space="preserve"> P1 y P2, serán anotados con un decimal sin redondeo.</w:t>
      </w:r>
    </w:p>
    <w:p w:rsidR="00E62F6A" w:rsidRDefault="00E62F6A" w:rsidP="00E62F6A">
      <w:pPr>
        <w:pStyle w:val="Prrafodelista"/>
        <w:numPr>
          <w:ilvl w:val="0"/>
          <w:numId w:val="24"/>
        </w:numPr>
        <w:spacing w:after="0" w:line="240" w:lineRule="auto"/>
        <w:jc w:val="both"/>
        <w:rPr>
          <w:sz w:val="24"/>
          <w:szCs w:val="24"/>
        </w:rPr>
      </w:pPr>
      <w:r>
        <w:rPr>
          <w:sz w:val="24"/>
          <w:szCs w:val="24"/>
        </w:rPr>
        <w:t>Para los casos en que los estudiantes no hayan cumplido con ninguna o varias evaluaciones parciales se considerará la nota de CERO para los fines de ef</w:t>
      </w:r>
      <w:r w:rsidR="00431095">
        <w:rPr>
          <w:sz w:val="24"/>
          <w:szCs w:val="24"/>
        </w:rPr>
        <w:t>e</w:t>
      </w:r>
      <w:r>
        <w:rPr>
          <w:sz w:val="24"/>
          <w:szCs w:val="24"/>
        </w:rPr>
        <w:t>ctuar el promedio correspondiente.</w:t>
      </w:r>
    </w:p>
    <w:p w:rsidR="00E62F6A" w:rsidRPr="00CF1095" w:rsidRDefault="00431095" w:rsidP="00E62F6A">
      <w:pPr>
        <w:pStyle w:val="Prrafodelista"/>
        <w:numPr>
          <w:ilvl w:val="0"/>
          <w:numId w:val="24"/>
        </w:numPr>
        <w:spacing w:after="0" w:line="240" w:lineRule="auto"/>
        <w:jc w:val="both"/>
        <w:rPr>
          <w:sz w:val="24"/>
          <w:szCs w:val="24"/>
        </w:rPr>
      </w:pPr>
      <w:r>
        <w:rPr>
          <w:sz w:val="24"/>
          <w:szCs w:val="24"/>
        </w:rPr>
        <w:t>Al término de las evaluaciones</w:t>
      </w:r>
      <w:r w:rsidR="00E62F6A">
        <w:rPr>
          <w:sz w:val="24"/>
          <w:szCs w:val="24"/>
        </w:rPr>
        <w:t xml:space="preserve"> finales se programará un examen de carácter sustitutorio a una nota </w:t>
      </w:r>
      <w:r w:rsidR="006A14F6">
        <w:rPr>
          <w:sz w:val="24"/>
          <w:szCs w:val="24"/>
        </w:rPr>
        <w:t xml:space="preserve">promedio </w:t>
      </w:r>
      <w:r w:rsidR="00E62F6A">
        <w:rPr>
          <w:sz w:val="24"/>
          <w:szCs w:val="24"/>
        </w:rPr>
        <w:t xml:space="preserve">desaprobatoria </w:t>
      </w:r>
      <w:r w:rsidR="006A14F6">
        <w:rPr>
          <w:sz w:val="24"/>
          <w:szCs w:val="24"/>
        </w:rPr>
        <w:t xml:space="preserve">más baja </w:t>
      </w:r>
      <w:r w:rsidR="00E62F6A">
        <w:rPr>
          <w:sz w:val="24"/>
          <w:szCs w:val="24"/>
        </w:rPr>
        <w:t xml:space="preserve">obtenida en </w:t>
      </w:r>
      <w:r w:rsidR="006A14F6">
        <w:rPr>
          <w:sz w:val="24"/>
          <w:szCs w:val="24"/>
        </w:rPr>
        <w:t>el P1</w:t>
      </w:r>
      <w:r w:rsidR="00974008">
        <w:rPr>
          <w:sz w:val="24"/>
          <w:szCs w:val="24"/>
        </w:rPr>
        <w:t xml:space="preserve"> o P2</w:t>
      </w:r>
      <w:r w:rsidR="00E62F6A">
        <w:rPr>
          <w:sz w:val="24"/>
          <w:szCs w:val="24"/>
        </w:rPr>
        <w:t xml:space="preserve"> y </w:t>
      </w:r>
      <w:r w:rsidR="00E62F6A">
        <w:rPr>
          <w:sz w:val="24"/>
          <w:szCs w:val="24"/>
        </w:rPr>
        <w:lastRenderedPageBreak/>
        <w:t xml:space="preserve">que corresponden al primer o segundo parcial, </w:t>
      </w:r>
      <w:r w:rsidR="008368A0">
        <w:rPr>
          <w:sz w:val="24"/>
          <w:szCs w:val="24"/>
        </w:rPr>
        <w:t>siempre y</w:t>
      </w:r>
      <w:r w:rsidR="00E62F6A">
        <w:rPr>
          <w:sz w:val="24"/>
          <w:szCs w:val="24"/>
        </w:rPr>
        <w:t xml:space="preserve"> cuando acredite un promedio no menor de SIETE (07) y el 70 % de asistencia al curso. El examen sustitutorio tendrá una escala valorativa de 0 a 20, para ello el docente utilizará la columna correspondiente en el Registro de Evaluación. El promedio final para dichos estudiantes no excederá a la nota de DOCE (12).</w:t>
      </w:r>
    </w:p>
    <w:p w:rsidR="002459B1" w:rsidRPr="00E62F6A" w:rsidRDefault="002459B1" w:rsidP="00E62F6A">
      <w:pPr>
        <w:spacing w:after="0" w:line="240" w:lineRule="auto"/>
        <w:rPr>
          <w:b/>
          <w:sz w:val="24"/>
          <w:szCs w:val="24"/>
          <w:lang w:val="es-MX"/>
        </w:rPr>
      </w:pPr>
    </w:p>
    <w:p w:rsidR="006C6785" w:rsidRDefault="00C457F4" w:rsidP="00606C23">
      <w:pPr>
        <w:pStyle w:val="Prrafodelista"/>
        <w:numPr>
          <w:ilvl w:val="1"/>
          <w:numId w:val="17"/>
        </w:numPr>
        <w:spacing w:after="0" w:line="240" w:lineRule="auto"/>
        <w:rPr>
          <w:b/>
          <w:sz w:val="24"/>
          <w:szCs w:val="24"/>
        </w:rPr>
      </w:pPr>
      <w:r>
        <w:rPr>
          <w:b/>
          <w:sz w:val="24"/>
          <w:szCs w:val="24"/>
        </w:rPr>
        <w:t>Normas de E</w:t>
      </w:r>
      <w:r w:rsidR="006C6785" w:rsidRPr="0035069C">
        <w:rPr>
          <w:b/>
          <w:sz w:val="24"/>
          <w:szCs w:val="24"/>
        </w:rPr>
        <w:t>valuación</w:t>
      </w:r>
      <w:r w:rsidR="0035069C" w:rsidRPr="0035069C">
        <w:rPr>
          <w:b/>
          <w:sz w:val="24"/>
          <w:szCs w:val="24"/>
        </w:rPr>
        <w:t>.</w:t>
      </w:r>
    </w:p>
    <w:p w:rsidR="00606C23" w:rsidRDefault="00606C23" w:rsidP="00606C23">
      <w:pPr>
        <w:pStyle w:val="Prrafodelista"/>
        <w:spacing w:after="0" w:line="240" w:lineRule="auto"/>
        <w:ind w:left="1036"/>
        <w:rPr>
          <w:b/>
          <w:sz w:val="24"/>
          <w:szCs w:val="24"/>
        </w:rPr>
      </w:pPr>
    </w:p>
    <w:p w:rsidR="0035069C" w:rsidRPr="00B91840" w:rsidRDefault="00B91840" w:rsidP="00EE48FE">
      <w:pPr>
        <w:pStyle w:val="Prrafodelista"/>
        <w:numPr>
          <w:ilvl w:val="0"/>
          <w:numId w:val="14"/>
        </w:numPr>
        <w:spacing w:after="0" w:line="240" w:lineRule="auto"/>
        <w:rPr>
          <w:sz w:val="24"/>
          <w:szCs w:val="24"/>
        </w:rPr>
      </w:pPr>
      <w:r>
        <w:rPr>
          <w:sz w:val="24"/>
          <w:szCs w:val="24"/>
        </w:rPr>
        <w:t xml:space="preserve">Estatuto </w:t>
      </w:r>
      <w:r w:rsidR="009630B3" w:rsidRPr="00B91840">
        <w:rPr>
          <w:sz w:val="24"/>
          <w:szCs w:val="24"/>
        </w:rPr>
        <w:t>de la Universidad Nacional “José Faustino Sá</w:t>
      </w:r>
      <w:r>
        <w:rPr>
          <w:sz w:val="24"/>
          <w:szCs w:val="24"/>
        </w:rPr>
        <w:t>nchez Carrión”.</w:t>
      </w:r>
    </w:p>
    <w:p w:rsidR="002D0BF5" w:rsidRDefault="0035069C" w:rsidP="006C6785">
      <w:pPr>
        <w:pStyle w:val="Prrafodelista"/>
        <w:numPr>
          <w:ilvl w:val="0"/>
          <w:numId w:val="14"/>
        </w:numPr>
        <w:spacing w:after="0" w:line="240" w:lineRule="auto"/>
        <w:rPr>
          <w:sz w:val="24"/>
          <w:szCs w:val="24"/>
        </w:rPr>
      </w:pPr>
      <w:r>
        <w:rPr>
          <w:sz w:val="24"/>
          <w:szCs w:val="24"/>
        </w:rPr>
        <w:t xml:space="preserve">Reglamento Académico </w:t>
      </w:r>
      <w:proofErr w:type="gramStart"/>
      <w:r>
        <w:rPr>
          <w:sz w:val="24"/>
          <w:szCs w:val="24"/>
        </w:rPr>
        <w:t xml:space="preserve">General </w:t>
      </w:r>
      <w:r w:rsidR="002417A0">
        <w:rPr>
          <w:sz w:val="24"/>
          <w:szCs w:val="24"/>
        </w:rPr>
        <w:t xml:space="preserve"> “</w:t>
      </w:r>
      <w:proofErr w:type="gramEnd"/>
      <w:r w:rsidR="002417A0">
        <w:rPr>
          <w:sz w:val="24"/>
          <w:szCs w:val="24"/>
        </w:rPr>
        <w:t>Pre Grado 201</w:t>
      </w:r>
      <w:r w:rsidR="00EB0774">
        <w:rPr>
          <w:sz w:val="24"/>
          <w:szCs w:val="24"/>
        </w:rPr>
        <w:t>6</w:t>
      </w:r>
      <w:r w:rsidR="002417A0">
        <w:rPr>
          <w:sz w:val="24"/>
          <w:szCs w:val="24"/>
        </w:rPr>
        <w:t xml:space="preserve">”, </w:t>
      </w:r>
      <w:r>
        <w:rPr>
          <w:sz w:val="24"/>
          <w:szCs w:val="24"/>
        </w:rPr>
        <w:t>de la Universidad Nacional</w:t>
      </w:r>
      <w:r w:rsidR="002417A0">
        <w:rPr>
          <w:sz w:val="24"/>
          <w:szCs w:val="24"/>
        </w:rPr>
        <w:t xml:space="preserve"> “José Faustino Sánchez Carrión”</w:t>
      </w:r>
    </w:p>
    <w:p w:rsidR="00137A8C" w:rsidRDefault="00137A8C" w:rsidP="00137A8C">
      <w:pPr>
        <w:pStyle w:val="Prrafodelista"/>
        <w:numPr>
          <w:ilvl w:val="0"/>
          <w:numId w:val="14"/>
        </w:numPr>
        <w:spacing w:after="0" w:line="240" w:lineRule="auto"/>
        <w:rPr>
          <w:sz w:val="24"/>
          <w:szCs w:val="24"/>
        </w:rPr>
      </w:pPr>
      <w:r>
        <w:rPr>
          <w:sz w:val="24"/>
          <w:szCs w:val="24"/>
        </w:rPr>
        <w:t>Directiva Académica de la FIP.</w:t>
      </w:r>
    </w:p>
    <w:p w:rsidR="00E62F6A" w:rsidRPr="00137A8C" w:rsidRDefault="00E62F6A" w:rsidP="008368A0">
      <w:pPr>
        <w:pStyle w:val="Prrafodelista"/>
        <w:spacing w:after="0" w:line="240" w:lineRule="auto"/>
        <w:ind w:left="1396"/>
        <w:rPr>
          <w:sz w:val="24"/>
          <w:szCs w:val="24"/>
        </w:rPr>
      </w:pPr>
    </w:p>
    <w:p w:rsidR="00F04007" w:rsidRDefault="00606C23" w:rsidP="00F04007">
      <w:pPr>
        <w:rPr>
          <w:sz w:val="24"/>
          <w:szCs w:val="24"/>
        </w:rPr>
      </w:pPr>
      <w:r>
        <w:rPr>
          <w:b/>
          <w:sz w:val="24"/>
          <w:szCs w:val="24"/>
        </w:rPr>
        <w:t>IX</w:t>
      </w:r>
      <w:r w:rsidR="006C6785" w:rsidRPr="00F04007">
        <w:rPr>
          <w:b/>
          <w:sz w:val="24"/>
          <w:szCs w:val="24"/>
        </w:rPr>
        <w:t>. BIBLIOGRAFÍA</w:t>
      </w:r>
      <w:r w:rsidR="00F04007">
        <w:rPr>
          <w:b/>
          <w:sz w:val="24"/>
          <w:szCs w:val="24"/>
        </w:rPr>
        <w:t xml:space="preserve"> </w:t>
      </w:r>
      <w:r w:rsidR="008D3326">
        <w:rPr>
          <w:b/>
          <w:sz w:val="24"/>
          <w:szCs w:val="24"/>
        </w:rPr>
        <w:t>BASICA</w:t>
      </w:r>
    </w:p>
    <w:p w:rsidR="009630B3" w:rsidRPr="008368A0" w:rsidRDefault="008368A0" w:rsidP="00606C23">
      <w:pPr>
        <w:pStyle w:val="Prrafodelista"/>
        <w:numPr>
          <w:ilvl w:val="1"/>
          <w:numId w:val="18"/>
        </w:numPr>
        <w:rPr>
          <w:b/>
          <w:sz w:val="24"/>
          <w:szCs w:val="24"/>
        </w:rPr>
      </w:pPr>
      <w:r>
        <w:rPr>
          <w:sz w:val="24"/>
          <w:szCs w:val="24"/>
        </w:rPr>
        <w:t>ALFORD M. E.</w:t>
      </w:r>
      <w:r w:rsidR="00A84302" w:rsidRPr="00606C23">
        <w:rPr>
          <w:sz w:val="24"/>
          <w:szCs w:val="24"/>
        </w:rPr>
        <w:tab/>
      </w:r>
      <w:r w:rsidR="00A84302" w:rsidRPr="00606C23">
        <w:rPr>
          <w:sz w:val="24"/>
          <w:szCs w:val="24"/>
        </w:rPr>
        <w:tab/>
      </w:r>
      <w:r w:rsidR="00C457F4">
        <w:rPr>
          <w:sz w:val="24"/>
          <w:szCs w:val="24"/>
        </w:rPr>
        <w:tab/>
      </w:r>
      <w:r>
        <w:rPr>
          <w:sz w:val="24"/>
          <w:szCs w:val="24"/>
        </w:rPr>
        <w:t>Manual de la Producción – Unión Tipográfica Editorial</w:t>
      </w:r>
    </w:p>
    <w:p w:rsidR="008368A0" w:rsidRDefault="008368A0" w:rsidP="008368A0">
      <w:pPr>
        <w:pStyle w:val="Prrafodelista"/>
        <w:ind w:left="4248"/>
        <w:rPr>
          <w:sz w:val="24"/>
          <w:szCs w:val="24"/>
        </w:rPr>
      </w:pPr>
      <w:r>
        <w:rPr>
          <w:sz w:val="24"/>
          <w:szCs w:val="24"/>
        </w:rPr>
        <w:t>Hispanoamericana – México 1975.</w:t>
      </w:r>
    </w:p>
    <w:p w:rsidR="008368A0" w:rsidRPr="00606C23" w:rsidRDefault="008368A0" w:rsidP="008368A0">
      <w:pPr>
        <w:pStyle w:val="Prrafodelista"/>
        <w:ind w:left="4248"/>
        <w:rPr>
          <w:b/>
          <w:sz w:val="24"/>
          <w:szCs w:val="24"/>
        </w:rPr>
      </w:pPr>
    </w:p>
    <w:p w:rsidR="009630B3" w:rsidRDefault="008368A0" w:rsidP="00606C23">
      <w:pPr>
        <w:pStyle w:val="Prrafodelista"/>
        <w:numPr>
          <w:ilvl w:val="1"/>
          <w:numId w:val="18"/>
        </w:numPr>
        <w:spacing w:after="0" w:line="240" w:lineRule="auto"/>
        <w:jc w:val="both"/>
        <w:rPr>
          <w:sz w:val="24"/>
          <w:szCs w:val="24"/>
          <w:lang w:val="es-MX"/>
        </w:rPr>
      </w:pPr>
      <w:r>
        <w:rPr>
          <w:sz w:val="24"/>
          <w:szCs w:val="24"/>
          <w:lang w:val="es-MX"/>
        </w:rPr>
        <w:t>EARLE JAMES H.</w:t>
      </w:r>
      <w:r>
        <w:rPr>
          <w:sz w:val="24"/>
          <w:szCs w:val="24"/>
          <w:lang w:val="es-MX"/>
        </w:rPr>
        <w:tab/>
      </w:r>
      <w:r>
        <w:rPr>
          <w:sz w:val="24"/>
          <w:szCs w:val="24"/>
          <w:lang w:val="es-MX"/>
        </w:rPr>
        <w:tab/>
      </w:r>
      <w:r w:rsidR="00A84302">
        <w:rPr>
          <w:sz w:val="24"/>
          <w:szCs w:val="24"/>
          <w:lang w:val="es-MX"/>
        </w:rPr>
        <w:tab/>
      </w:r>
      <w:r>
        <w:rPr>
          <w:sz w:val="24"/>
          <w:szCs w:val="24"/>
          <w:lang w:val="es-MX"/>
        </w:rPr>
        <w:t xml:space="preserve">Diseño Gráfico en Ingeniería </w:t>
      </w:r>
      <w:proofErr w:type="gramStart"/>
      <w:r>
        <w:rPr>
          <w:sz w:val="24"/>
          <w:szCs w:val="24"/>
          <w:lang w:val="es-MX"/>
        </w:rPr>
        <w:t>-  Fondo</w:t>
      </w:r>
      <w:proofErr w:type="gramEnd"/>
      <w:r>
        <w:rPr>
          <w:sz w:val="24"/>
          <w:szCs w:val="24"/>
          <w:lang w:val="es-MX"/>
        </w:rPr>
        <w:t xml:space="preserve"> Educativo Inter -</w:t>
      </w:r>
      <w:r w:rsidR="009630B3" w:rsidRPr="00A84302">
        <w:rPr>
          <w:sz w:val="24"/>
          <w:szCs w:val="24"/>
          <w:lang w:val="es-MX"/>
        </w:rPr>
        <w:t xml:space="preserve"> </w:t>
      </w:r>
      <w:r w:rsidR="00A84302">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sidR="00A84302">
        <w:rPr>
          <w:sz w:val="24"/>
          <w:szCs w:val="24"/>
          <w:lang w:val="es-MX"/>
        </w:rPr>
        <w:tab/>
      </w:r>
      <w:r>
        <w:rPr>
          <w:sz w:val="24"/>
          <w:szCs w:val="24"/>
          <w:lang w:val="es-MX"/>
        </w:rPr>
        <w:t>americano S.A.  1976</w:t>
      </w:r>
      <w:r w:rsidR="009630B3" w:rsidRPr="00A84302">
        <w:rPr>
          <w:sz w:val="24"/>
          <w:szCs w:val="24"/>
          <w:lang w:val="es-MX"/>
        </w:rPr>
        <w:t>.</w:t>
      </w:r>
    </w:p>
    <w:p w:rsidR="00F04007" w:rsidRPr="00A84302" w:rsidRDefault="00F04007" w:rsidP="00CA5FD1">
      <w:pPr>
        <w:pStyle w:val="Sinespaciado"/>
        <w:rPr>
          <w:sz w:val="24"/>
          <w:szCs w:val="24"/>
          <w:lang w:val="es-MX"/>
        </w:rPr>
      </w:pPr>
    </w:p>
    <w:p w:rsidR="009630B3" w:rsidRPr="00CA5FD1" w:rsidRDefault="008368A0" w:rsidP="00A84302">
      <w:pPr>
        <w:pStyle w:val="Sinespaciado"/>
        <w:numPr>
          <w:ilvl w:val="1"/>
          <w:numId w:val="18"/>
        </w:numPr>
        <w:rPr>
          <w:sz w:val="24"/>
          <w:szCs w:val="24"/>
          <w:lang w:val="es-MX"/>
        </w:rPr>
      </w:pPr>
      <w:r>
        <w:rPr>
          <w:sz w:val="24"/>
          <w:szCs w:val="24"/>
          <w:lang w:val="es-ES"/>
        </w:rPr>
        <w:t>FRENCH THOMAS E.</w:t>
      </w:r>
      <w:r w:rsidRPr="008368A0">
        <w:rPr>
          <w:sz w:val="24"/>
          <w:szCs w:val="24"/>
          <w:lang w:val="es-ES"/>
        </w:rPr>
        <w:tab/>
      </w:r>
      <w:r w:rsidRPr="008368A0">
        <w:rPr>
          <w:sz w:val="24"/>
          <w:szCs w:val="24"/>
          <w:lang w:val="es-ES"/>
        </w:rPr>
        <w:tab/>
      </w:r>
      <w:r>
        <w:rPr>
          <w:sz w:val="24"/>
          <w:szCs w:val="24"/>
          <w:lang w:val="es-ES"/>
        </w:rPr>
        <w:t>Dibujo de Ingeniería</w:t>
      </w:r>
      <w:r w:rsidR="00CA5FD1">
        <w:rPr>
          <w:sz w:val="24"/>
          <w:szCs w:val="24"/>
          <w:lang w:val="es-ES"/>
        </w:rPr>
        <w:t>. Unión Tipográfica Editorial Hispano –</w:t>
      </w:r>
    </w:p>
    <w:p w:rsidR="00CA5FD1" w:rsidRPr="00CA5FD1" w:rsidRDefault="00CA5FD1" w:rsidP="00CA5FD1">
      <w:pPr>
        <w:pStyle w:val="Sinespaciado"/>
        <w:ind w:left="4248"/>
        <w:rPr>
          <w:sz w:val="24"/>
          <w:szCs w:val="24"/>
          <w:lang w:val="es-MX"/>
        </w:rPr>
      </w:pPr>
      <w:proofErr w:type="gramStart"/>
      <w:r>
        <w:rPr>
          <w:sz w:val="24"/>
          <w:szCs w:val="24"/>
          <w:lang w:val="es-MX"/>
        </w:rPr>
        <w:t>Americana .</w:t>
      </w:r>
      <w:proofErr w:type="gramEnd"/>
      <w:r>
        <w:rPr>
          <w:sz w:val="24"/>
          <w:szCs w:val="24"/>
          <w:lang w:val="es-MX"/>
        </w:rPr>
        <w:t xml:space="preserve"> </w:t>
      </w:r>
      <w:proofErr w:type="spellStart"/>
      <w:proofErr w:type="gramStart"/>
      <w:r>
        <w:rPr>
          <w:sz w:val="24"/>
          <w:szCs w:val="24"/>
          <w:lang w:val="es-MX"/>
        </w:rPr>
        <w:t>Méxixco</w:t>
      </w:r>
      <w:proofErr w:type="spellEnd"/>
      <w:r>
        <w:rPr>
          <w:sz w:val="24"/>
          <w:szCs w:val="24"/>
          <w:lang w:val="es-MX"/>
        </w:rPr>
        <w:t xml:space="preserve">  1975</w:t>
      </w:r>
      <w:proofErr w:type="gramEnd"/>
    </w:p>
    <w:p w:rsidR="00F04007" w:rsidRPr="00A84302" w:rsidRDefault="00F04007" w:rsidP="00A84302">
      <w:pPr>
        <w:pStyle w:val="Sinespaciado"/>
        <w:rPr>
          <w:sz w:val="24"/>
          <w:szCs w:val="24"/>
          <w:lang w:val="es-MX"/>
        </w:rPr>
      </w:pPr>
    </w:p>
    <w:p w:rsidR="009630B3" w:rsidRDefault="00CA5FD1" w:rsidP="00606C23">
      <w:pPr>
        <w:pStyle w:val="Prrafodelista"/>
        <w:numPr>
          <w:ilvl w:val="1"/>
          <w:numId w:val="18"/>
        </w:numPr>
        <w:jc w:val="both"/>
        <w:rPr>
          <w:sz w:val="24"/>
          <w:szCs w:val="24"/>
          <w:lang w:val="es-MX"/>
        </w:rPr>
      </w:pPr>
      <w:r>
        <w:rPr>
          <w:sz w:val="24"/>
          <w:szCs w:val="24"/>
          <w:lang w:val="pt-BR"/>
        </w:rPr>
        <w:t>MUTHER RICHARD</w:t>
      </w:r>
      <w:r w:rsidR="00A84302">
        <w:rPr>
          <w:sz w:val="24"/>
          <w:szCs w:val="24"/>
          <w:lang w:val="pt-BR"/>
        </w:rPr>
        <w:tab/>
      </w:r>
      <w:r w:rsidR="00C457F4">
        <w:rPr>
          <w:sz w:val="24"/>
          <w:szCs w:val="24"/>
          <w:lang w:val="pt-BR"/>
        </w:rPr>
        <w:tab/>
      </w:r>
      <w:proofErr w:type="spellStart"/>
      <w:r>
        <w:rPr>
          <w:sz w:val="24"/>
          <w:szCs w:val="24"/>
          <w:lang w:val="pt-BR"/>
        </w:rPr>
        <w:t>Distribución</w:t>
      </w:r>
      <w:proofErr w:type="spellEnd"/>
      <w:r>
        <w:rPr>
          <w:sz w:val="24"/>
          <w:szCs w:val="24"/>
          <w:lang w:val="pt-BR"/>
        </w:rPr>
        <w:t xml:space="preserve"> </w:t>
      </w:r>
      <w:proofErr w:type="spellStart"/>
      <w:r w:rsidR="00B77BE0">
        <w:rPr>
          <w:sz w:val="24"/>
          <w:szCs w:val="24"/>
          <w:lang w:val="pt-BR"/>
        </w:rPr>
        <w:t>en</w:t>
      </w:r>
      <w:proofErr w:type="spellEnd"/>
      <w:r>
        <w:rPr>
          <w:sz w:val="24"/>
          <w:szCs w:val="24"/>
          <w:lang w:val="pt-BR"/>
        </w:rPr>
        <w:t xml:space="preserve"> </w:t>
      </w:r>
      <w:proofErr w:type="gramStart"/>
      <w:r>
        <w:rPr>
          <w:sz w:val="24"/>
          <w:szCs w:val="24"/>
          <w:lang w:val="pt-BR"/>
        </w:rPr>
        <w:t>Planta</w:t>
      </w:r>
      <w:r w:rsidR="009630B3" w:rsidRPr="00A84302">
        <w:rPr>
          <w:sz w:val="24"/>
          <w:szCs w:val="24"/>
          <w:lang w:val="pt-BR"/>
        </w:rPr>
        <w:t xml:space="preserve"> .</w:t>
      </w:r>
      <w:proofErr w:type="gramEnd"/>
      <w:r w:rsidR="009630B3" w:rsidRPr="00A84302">
        <w:rPr>
          <w:sz w:val="24"/>
          <w:szCs w:val="24"/>
          <w:lang w:val="pt-BR"/>
        </w:rPr>
        <w:t xml:space="preserve">  </w:t>
      </w:r>
      <w:r w:rsidR="00B77BE0">
        <w:rPr>
          <w:sz w:val="24"/>
          <w:szCs w:val="24"/>
          <w:lang w:val="es-MX"/>
        </w:rPr>
        <w:t xml:space="preserve">Biblioteca de Dirección, Organiza- </w:t>
      </w:r>
    </w:p>
    <w:p w:rsidR="00B77BE0" w:rsidRPr="00A84302" w:rsidRDefault="00B77BE0" w:rsidP="00B77BE0">
      <w:pPr>
        <w:pStyle w:val="Prrafodelista"/>
        <w:ind w:left="4248"/>
        <w:jc w:val="both"/>
        <w:rPr>
          <w:sz w:val="24"/>
          <w:szCs w:val="24"/>
          <w:lang w:val="es-MX"/>
        </w:rPr>
      </w:pPr>
      <w:proofErr w:type="spellStart"/>
      <w:r>
        <w:rPr>
          <w:sz w:val="24"/>
          <w:szCs w:val="24"/>
          <w:lang w:val="es-MX"/>
        </w:rPr>
        <w:t>ción</w:t>
      </w:r>
      <w:proofErr w:type="spellEnd"/>
      <w:r>
        <w:rPr>
          <w:sz w:val="24"/>
          <w:szCs w:val="24"/>
          <w:lang w:val="es-MX"/>
        </w:rPr>
        <w:t xml:space="preserve"> y Administración de </w:t>
      </w:r>
      <w:proofErr w:type="gramStart"/>
      <w:r>
        <w:rPr>
          <w:sz w:val="24"/>
          <w:szCs w:val="24"/>
          <w:lang w:val="es-MX"/>
        </w:rPr>
        <w:t>Empresas .</w:t>
      </w:r>
      <w:proofErr w:type="gramEnd"/>
      <w:r>
        <w:rPr>
          <w:sz w:val="24"/>
          <w:szCs w:val="24"/>
          <w:lang w:val="es-MX"/>
        </w:rPr>
        <w:t xml:space="preserve"> 1984.</w:t>
      </w:r>
    </w:p>
    <w:p w:rsidR="009630B3" w:rsidRDefault="00B77BE0" w:rsidP="00606C23">
      <w:pPr>
        <w:pStyle w:val="Sinespaciado"/>
        <w:numPr>
          <w:ilvl w:val="1"/>
          <w:numId w:val="18"/>
        </w:numPr>
        <w:rPr>
          <w:sz w:val="24"/>
          <w:szCs w:val="24"/>
          <w:lang w:val="es-MX"/>
        </w:rPr>
      </w:pPr>
      <w:r>
        <w:rPr>
          <w:sz w:val="24"/>
          <w:szCs w:val="24"/>
          <w:lang w:val="es-MX"/>
        </w:rPr>
        <w:t>SHREVE R. NORRIS</w:t>
      </w:r>
      <w:r>
        <w:rPr>
          <w:sz w:val="24"/>
          <w:szCs w:val="24"/>
          <w:lang w:val="es-MX"/>
        </w:rPr>
        <w:tab/>
      </w:r>
      <w:r>
        <w:rPr>
          <w:sz w:val="24"/>
          <w:szCs w:val="24"/>
          <w:lang w:val="es-MX"/>
        </w:rPr>
        <w:tab/>
        <w:t xml:space="preserve">Industrias del Proceso </w:t>
      </w:r>
      <w:proofErr w:type="gramStart"/>
      <w:r>
        <w:rPr>
          <w:sz w:val="24"/>
          <w:szCs w:val="24"/>
          <w:lang w:val="es-MX"/>
        </w:rPr>
        <w:t>Químico .</w:t>
      </w:r>
      <w:proofErr w:type="gramEnd"/>
      <w:r w:rsidR="004C23EA" w:rsidRPr="00A84302">
        <w:rPr>
          <w:sz w:val="24"/>
          <w:szCs w:val="24"/>
          <w:lang w:val="es-MX"/>
        </w:rPr>
        <w:t xml:space="preserve">  </w:t>
      </w:r>
      <w:r w:rsidR="009630B3" w:rsidRPr="00A84302">
        <w:rPr>
          <w:sz w:val="24"/>
          <w:szCs w:val="24"/>
          <w:lang w:val="es-MX"/>
        </w:rPr>
        <w:t xml:space="preserve"> Edi</w:t>
      </w:r>
      <w:r>
        <w:rPr>
          <w:sz w:val="24"/>
          <w:szCs w:val="24"/>
          <w:lang w:val="es-MX"/>
        </w:rPr>
        <w:t xml:space="preserve">torial </w:t>
      </w:r>
      <w:proofErr w:type="spellStart"/>
      <w:r>
        <w:rPr>
          <w:sz w:val="24"/>
          <w:szCs w:val="24"/>
          <w:lang w:val="es-MX"/>
        </w:rPr>
        <w:t>Dossat</w:t>
      </w:r>
      <w:proofErr w:type="spellEnd"/>
      <w:r>
        <w:rPr>
          <w:sz w:val="24"/>
          <w:szCs w:val="24"/>
          <w:lang w:val="es-MX"/>
        </w:rPr>
        <w:t xml:space="preserve"> S.A.</w:t>
      </w:r>
    </w:p>
    <w:p w:rsidR="00B77BE0" w:rsidRPr="00A84302" w:rsidRDefault="00B77BE0" w:rsidP="00B77BE0">
      <w:pPr>
        <w:pStyle w:val="Sinespaciado"/>
        <w:ind w:left="4248"/>
        <w:rPr>
          <w:sz w:val="24"/>
          <w:szCs w:val="24"/>
          <w:lang w:val="es-MX"/>
        </w:rPr>
      </w:pPr>
      <w:proofErr w:type="gramStart"/>
      <w:r>
        <w:rPr>
          <w:sz w:val="24"/>
          <w:szCs w:val="24"/>
          <w:lang w:val="es-MX"/>
        </w:rPr>
        <w:t>Madrid  1981</w:t>
      </w:r>
      <w:proofErr w:type="gramEnd"/>
      <w:r>
        <w:rPr>
          <w:sz w:val="24"/>
          <w:szCs w:val="24"/>
          <w:lang w:val="es-MX"/>
        </w:rPr>
        <w:t>.</w:t>
      </w:r>
    </w:p>
    <w:p w:rsidR="009630B3" w:rsidRDefault="009630B3" w:rsidP="009630B3">
      <w:pPr>
        <w:jc w:val="both"/>
        <w:rPr>
          <w:sz w:val="24"/>
          <w:szCs w:val="24"/>
          <w:lang w:val="es-MX"/>
        </w:rPr>
      </w:pPr>
    </w:p>
    <w:p w:rsidR="009630B3" w:rsidRPr="00A84302" w:rsidRDefault="00606C23" w:rsidP="009630B3">
      <w:pPr>
        <w:jc w:val="both"/>
        <w:rPr>
          <w:sz w:val="24"/>
          <w:szCs w:val="24"/>
          <w:lang w:val="es-MX"/>
        </w:rPr>
      </w:pPr>
      <w:r w:rsidRPr="00CB607D">
        <w:rPr>
          <w:sz w:val="24"/>
          <w:szCs w:val="24"/>
        </w:rPr>
        <w:tab/>
      </w:r>
      <w:proofErr w:type="gramStart"/>
      <w:r w:rsidR="007141F0">
        <w:rPr>
          <w:sz w:val="24"/>
          <w:szCs w:val="24"/>
          <w:lang w:val="es-MX"/>
        </w:rPr>
        <w:t xml:space="preserve">Huacho,  </w:t>
      </w:r>
      <w:r w:rsidR="00E63710">
        <w:rPr>
          <w:sz w:val="24"/>
          <w:szCs w:val="24"/>
          <w:lang w:val="es-MX"/>
        </w:rPr>
        <w:t>Agosto</w:t>
      </w:r>
      <w:proofErr w:type="gramEnd"/>
      <w:r w:rsidR="00D74EC3">
        <w:rPr>
          <w:sz w:val="24"/>
          <w:szCs w:val="24"/>
          <w:lang w:val="es-MX"/>
        </w:rPr>
        <w:t xml:space="preserve"> del 2018</w:t>
      </w:r>
    </w:p>
    <w:p w:rsidR="009630B3" w:rsidRPr="00A84302" w:rsidRDefault="009630B3" w:rsidP="00A84302">
      <w:pPr>
        <w:pStyle w:val="Sinespaciado"/>
        <w:rPr>
          <w:sz w:val="24"/>
          <w:szCs w:val="24"/>
          <w:lang w:val="es-MX"/>
        </w:rPr>
      </w:pP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t>Ing.</w:t>
      </w:r>
      <w:r w:rsidR="003B0D92">
        <w:rPr>
          <w:sz w:val="24"/>
          <w:szCs w:val="24"/>
          <w:lang w:val="es-MX"/>
        </w:rPr>
        <w:t xml:space="preserve"> Flores</w:t>
      </w:r>
      <w:r w:rsidRPr="00A84302">
        <w:rPr>
          <w:sz w:val="24"/>
          <w:szCs w:val="24"/>
          <w:lang w:val="es-MX"/>
        </w:rPr>
        <w:t xml:space="preserve"> Ignacio Calderón Carrasco</w:t>
      </w:r>
    </w:p>
    <w:p w:rsidR="000E6A08" w:rsidRPr="00E62F6A" w:rsidRDefault="009630B3" w:rsidP="00E62F6A">
      <w:pPr>
        <w:pStyle w:val="Sinespaciado"/>
        <w:rPr>
          <w:sz w:val="24"/>
          <w:szCs w:val="24"/>
          <w:lang w:val="es-MX"/>
        </w:rPr>
      </w:pP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t xml:space="preserve">   </w:t>
      </w:r>
      <w:r w:rsidRPr="00A84302">
        <w:rPr>
          <w:sz w:val="24"/>
          <w:szCs w:val="24"/>
          <w:lang w:val="es-MX"/>
        </w:rPr>
        <w:tab/>
      </w:r>
      <w:bookmarkStart w:id="0" w:name="_GoBack"/>
      <w:bookmarkEnd w:id="0"/>
      <w:r w:rsidRPr="00A84302">
        <w:rPr>
          <w:sz w:val="24"/>
          <w:szCs w:val="24"/>
          <w:lang w:val="es-MX"/>
        </w:rPr>
        <w:t xml:space="preserve">   </w:t>
      </w:r>
      <w:r w:rsidR="0051707C">
        <w:rPr>
          <w:sz w:val="24"/>
          <w:szCs w:val="24"/>
          <w:lang w:val="es-MX"/>
        </w:rPr>
        <w:t xml:space="preserve"> </w:t>
      </w:r>
      <w:r w:rsidR="003B0D92">
        <w:rPr>
          <w:sz w:val="24"/>
          <w:szCs w:val="24"/>
          <w:lang w:val="es-MX"/>
        </w:rPr>
        <w:t xml:space="preserve">        </w:t>
      </w:r>
      <w:r w:rsidR="0051707C">
        <w:rPr>
          <w:sz w:val="24"/>
          <w:szCs w:val="24"/>
          <w:lang w:val="es-MX"/>
        </w:rPr>
        <w:t xml:space="preserve"> </w:t>
      </w:r>
      <w:r w:rsidRPr="00A84302">
        <w:rPr>
          <w:sz w:val="24"/>
          <w:szCs w:val="24"/>
          <w:lang w:val="es-MX"/>
        </w:rPr>
        <w:t xml:space="preserve"> PROFESOR DEL CURSO</w:t>
      </w:r>
    </w:p>
    <w:sectPr w:rsidR="000E6A08" w:rsidRPr="00E62F6A" w:rsidSect="00F161DB">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4A4" w:rsidRDefault="008D64A4" w:rsidP="00343809">
      <w:pPr>
        <w:spacing w:after="0" w:line="240" w:lineRule="auto"/>
      </w:pPr>
      <w:r>
        <w:separator/>
      </w:r>
    </w:p>
  </w:endnote>
  <w:endnote w:type="continuationSeparator" w:id="0">
    <w:p w:rsidR="008D64A4" w:rsidRDefault="008D64A4" w:rsidP="0034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4A4" w:rsidRDefault="008D64A4" w:rsidP="00343809">
      <w:pPr>
        <w:spacing w:after="0" w:line="240" w:lineRule="auto"/>
      </w:pPr>
      <w:r>
        <w:separator/>
      </w:r>
    </w:p>
  </w:footnote>
  <w:footnote w:type="continuationSeparator" w:id="0">
    <w:p w:rsidR="008D64A4" w:rsidRDefault="008D64A4" w:rsidP="00343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B48"/>
    <w:multiLevelType w:val="hybridMultilevel"/>
    <w:tmpl w:val="E402C486"/>
    <w:lvl w:ilvl="0" w:tplc="ECE80CA8">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022D224A"/>
    <w:multiLevelType w:val="hybridMultilevel"/>
    <w:tmpl w:val="CB8A0092"/>
    <w:lvl w:ilvl="0" w:tplc="EA16E56A">
      <w:start w:val="5"/>
      <w:numFmt w:val="bullet"/>
      <w:lvlText w:val="-"/>
      <w:lvlJc w:val="left"/>
      <w:pPr>
        <w:ind w:left="1396" w:hanging="360"/>
      </w:pPr>
      <w:rPr>
        <w:rFonts w:ascii="Calibri" w:eastAsiaTheme="minorHAnsi" w:hAnsi="Calibri" w:cs="Calibri" w:hint="default"/>
      </w:rPr>
    </w:lvl>
    <w:lvl w:ilvl="1" w:tplc="280A0003" w:tentative="1">
      <w:start w:val="1"/>
      <w:numFmt w:val="bullet"/>
      <w:lvlText w:val="o"/>
      <w:lvlJc w:val="left"/>
      <w:pPr>
        <w:ind w:left="2116" w:hanging="360"/>
      </w:pPr>
      <w:rPr>
        <w:rFonts w:ascii="Courier New" w:hAnsi="Courier New" w:cs="Courier New" w:hint="default"/>
      </w:rPr>
    </w:lvl>
    <w:lvl w:ilvl="2" w:tplc="280A0005" w:tentative="1">
      <w:start w:val="1"/>
      <w:numFmt w:val="bullet"/>
      <w:lvlText w:val=""/>
      <w:lvlJc w:val="left"/>
      <w:pPr>
        <w:ind w:left="2836" w:hanging="360"/>
      </w:pPr>
      <w:rPr>
        <w:rFonts w:ascii="Wingdings" w:hAnsi="Wingdings" w:hint="default"/>
      </w:rPr>
    </w:lvl>
    <w:lvl w:ilvl="3" w:tplc="280A0001" w:tentative="1">
      <w:start w:val="1"/>
      <w:numFmt w:val="bullet"/>
      <w:lvlText w:val=""/>
      <w:lvlJc w:val="left"/>
      <w:pPr>
        <w:ind w:left="3556" w:hanging="360"/>
      </w:pPr>
      <w:rPr>
        <w:rFonts w:ascii="Symbol" w:hAnsi="Symbol" w:hint="default"/>
      </w:rPr>
    </w:lvl>
    <w:lvl w:ilvl="4" w:tplc="280A0003" w:tentative="1">
      <w:start w:val="1"/>
      <w:numFmt w:val="bullet"/>
      <w:lvlText w:val="o"/>
      <w:lvlJc w:val="left"/>
      <w:pPr>
        <w:ind w:left="4276" w:hanging="360"/>
      </w:pPr>
      <w:rPr>
        <w:rFonts w:ascii="Courier New" w:hAnsi="Courier New" w:cs="Courier New" w:hint="default"/>
      </w:rPr>
    </w:lvl>
    <w:lvl w:ilvl="5" w:tplc="280A0005" w:tentative="1">
      <w:start w:val="1"/>
      <w:numFmt w:val="bullet"/>
      <w:lvlText w:val=""/>
      <w:lvlJc w:val="left"/>
      <w:pPr>
        <w:ind w:left="4996" w:hanging="360"/>
      </w:pPr>
      <w:rPr>
        <w:rFonts w:ascii="Wingdings" w:hAnsi="Wingdings" w:hint="default"/>
      </w:rPr>
    </w:lvl>
    <w:lvl w:ilvl="6" w:tplc="280A0001" w:tentative="1">
      <w:start w:val="1"/>
      <w:numFmt w:val="bullet"/>
      <w:lvlText w:val=""/>
      <w:lvlJc w:val="left"/>
      <w:pPr>
        <w:ind w:left="5716" w:hanging="360"/>
      </w:pPr>
      <w:rPr>
        <w:rFonts w:ascii="Symbol" w:hAnsi="Symbol" w:hint="default"/>
      </w:rPr>
    </w:lvl>
    <w:lvl w:ilvl="7" w:tplc="280A0003" w:tentative="1">
      <w:start w:val="1"/>
      <w:numFmt w:val="bullet"/>
      <w:lvlText w:val="o"/>
      <w:lvlJc w:val="left"/>
      <w:pPr>
        <w:ind w:left="6436" w:hanging="360"/>
      </w:pPr>
      <w:rPr>
        <w:rFonts w:ascii="Courier New" w:hAnsi="Courier New" w:cs="Courier New" w:hint="default"/>
      </w:rPr>
    </w:lvl>
    <w:lvl w:ilvl="8" w:tplc="280A0005" w:tentative="1">
      <w:start w:val="1"/>
      <w:numFmt w:val="bullet"/>
      <w:lvlText w:val=""/>
      <w:lvlJc w:val="left"/>
      <w:pPr>
        <w:ind w:left="7156" w:hanging="360"/>
      </w:pPr>
      <w:rPr>
        <w:rFonts w:ascii="Wingdings" w:hAnsi="Wingdings" w:hint="default"/>
      </w:rPr>
    </w:lvl>
  </w:abstractNum>
  <w:abstractNum w:abstractNumId="2" w15:restartNumberingAfterBreak="0">
    <w:nsid w:val="0DD300D9"/>
    <w:multiLevelType w:val="hybridMultilevel"/>
    <w:tmpl w:val="E3DADCA6"/>
    <w:lvl w:ilvl="0" w:tplc="F934D01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17C91D30"/>
    <w:multiLevelType w:val="hybridMultilevel"/>
    <w:tmpl w:val="8C865CF4"/>
    <w:lvl w:ilvl="0" w:tplc="553A0002">
      <w:start w:val="1"/>
      <w:numFmt w:val="lowerLetter"/>
      <w:lvlText w:val="%1)"/>
      <w:lvlJc w:val="left"/>
      <w:pPr>
        <w:ind w:left="2162" w:hanging="360"/>
      </w:pPr>
      <w:rPr>
        <w:rFonts w:hint="default"/>
      </w:rPr>
    </w:lvl>
    <w:lvl w:ilvl="1" w:tplc="280A0019" w:tentative="1">
      <w:start w:val="1"/>
      <w:numFmt w:val="lowerLetter"/>
      <w:lvlText w:val="%2."/>
      <w:lvlJc w:val="left"/>
      <w:pPr>
        <w:ind w:left="2882" w:hanging="360"/>
      </w:pPr>
    </w:lvl>
    <w:lvl w:ilvl="2" w:tplc="280A001B" w:tentative="1">
      <w:start w:val="1"/>
      <w:numFmt w:val="lowerRoman"/>
      <w:lvlText w:val="%3."/>
      <w:lvlJc w:val="right"/>
      <w:pPr>
        <w:ind w:left="3602" w:hanging="180"/>
      </w:pPr>
    </w:lvl>
    <w:lvl w:ilvl="3" w:tplc="280A000F" w:tentative="1">
      <w:start w:val="1"/>
      <w:numFmt w:val="decimal"/>
      <w:lvlText w:val="%4."/>
      <w:lvlJc w:val="left"/>
      <w:pPr>
        <w:ind w:left="4322" w:hanging="360"/>
      </w:pPr>
    </w:lvl>
    <w:lvl w:ilvl="4" w:tplc="280A0019" w:tentative="1">
      <w:start w:val="1"/>
      <w:numFmt w:val="lowerLetter"/>
      <w:lvlText w:val="%5."/>
      <w:lvlJc w:val="left"/>
      <w:pPr>
        <w:ind w:left="5042" w:hanging="360"/>
      </w:pPr>
    </w:lvl>
    <w:lvl w:ilvl="5" w:tplc="280A001B" w:tentative="1">
      <w:start w:val="1"/>
      <w:numFmt w:val="lowerRoman"/>
      <w:lvlText w:val="%6."/>
      <w:lvlJc w:val="right"/>
      <w:pPr>
        <w:ind w:left="5762" w:hanging="180"/>
      </w:pPr>
    </w:lvl>
    <w:lvl w:ilvl="6" w:tplc="280A000F" w:tentative="1">
      <w:start w:val="1"/>
      <w:numFmt w:val="decimal"/>
      <w:lvlText w:val="%7."/>
      <w:lvlJc w:val="left"/>
      <w:pPr>
        <w:ind w:left="6482" w:hanging="360"/>
      </w:pPr>
    </w:lvl>
    <w:lvl w:ilvl="7" w:tplc="280A0019" w:tentative="1">
      <w:start w:val="1"/>
      <w:numFmt w:val="lowerLetter"/>
      <w:lvlText w:val="%8."/>
      <w:lvlJc w:val="left"/>
      <w:pPr>
        <w:ind w:left="7202" w:hanging="360"/>
      </w:pPr>
    </w:lvl>
    <w:lvl w:ilvl="8" w:tplc="280A001B" w:tentative="1">
      <w:start w:val="1"/>
      <w:numFmt w:val="lowerRoman"/>
      <w:lvlText w:val="%9."/>
      <w:lvlJc w:val="right"/>
      <w:pPr>
        <w:ind w:left="7922" w:hanging="180"/>
      </w:pPr>
    </w:lvl>
  </w:abstractNum>
  <w:abstractNum w:abstractNumId="4" w15:restartNumberingAfterBreak="0">
    <w:nsid w:val="18A367F2"/>
    <w:multiLevelType w:val="hybridMultilevel"/>
    <w:tmpl w:val="D2242A34"/>
    <w:lvl w:ilvl="0" w:tplc="F1AE417E">
      <w:start w:val="1"/>
      <w:numFmt w:val="bullet"/>
      <w:lvlText w:val=""/>
      <w:lvlJc w:val="left"/>
      <w:pPr>
        <w:ind w:left="1621" w:hanging="360"/>
      </w:pPr>
      <w:rPr>
        <w:rFonts w:ascii="Symbol" w:eastAsiaTheme="minorHAnsi" w:hAnsi="Symbol" w:cstheme="minorBidi" w:hint="default"/>
      </w:rPr>
    </w:lvl>
    <w:lvl w:ilvl="1" w:tplc="280A0003" w:tentative="1">
      <w:start w:val="1"/>
      <w:numFmt w:val="bullet"/>
      <w:lvlText w:val="o"/>
      <w:lvlJc w:val="left"/>
      <w:pPr>
        <w:ind w:left="2341" w:hanging="360"/>
      </w:pPr>
      <w:rPr>
        <w:rFonts w:ascii="Courier New" w:hAnsi="Courier New" w:cs="Courier New" w:hint="default"/>
      </w:rPr>
    </w:lvl>
    <w:lvl w:ilvl="2" w:tplc="280A0005" w:tentative="1">
      <w:start w:val="1"/>
      <w:numFmt w:val="bullet"/>
      <w:lvlText w:val=""/>
      <w:lvlJc w:val="left"/>
      <w:pPr>
        <w:ind w:left="3061" w:hanging="360"/>
      </w:pPr>
      <w:rPr>
        <w:rFonts w:ascii="Wingdings" w:hAnsi="Wingdings" w:hint="default"/>
      </w:rPr>
    </w:lvl>
    <w:lvl w:ilvl="3" w:tplc="280A0001" w:tentative="1">
      <w:start w:val="1"/>
      <w:numFmt w:val="bullet"/>
      <w:lvlText w:val=""/>
      <w:lvlJc w:val="left"/>
      <w:pPr>
        <w:ind w:left="3781" w:hanging="360"/>
      </w:pPr>
      <w:rPr>
        <w:rFonts w:ascii="Symbol" w:hAnsi="Symbol" w:hint="default"/>
      </w:rPr>
    </w:lvl>
    <w:lvl w:ilvl="4" w:tplc="280A0003" w:tentative="1">
      <w:start w:val="1"/>
      <w:numFmt w:val="bullet"/>
      <w:lvlText w:val="o"/>
      <w:lvlJc w:val="left"/>
      <w:pPr>
        <w:ind w:left="4501" w:hanging="360"/>
      </w:pPr>
      <w:rPr>
        <w:rFonts w:ascii="Courier New" w:hAnsi="Courier New" w:cs="Courier New" w:hint="default"/>
      </w:rPr>
    </w:lvl>
    <w:lvl w:ilvl="5" w:tplc="280A0005" w:tentative="1">
      <w:start w:val="1"/>
      <w:numFmt w:val="bullet"/>
      <w:lvlText w:val=""/>
      <w:lvlJc w:val="left"/>
      <w:pPr>
        <w:ind w:left="5221" w:hanging="360"/>
      </w:pPr>
      <w:rPr>
        <w:rFonts w:ascii="Wingdings" w:hAnsi="Wingdings" w:hint="default"/>
      </w:rPr>
    </w:lvl>
    <w:lvl w:ilvl="6" w:tplc="280A0001" w:tentative="1">
      <w:start w:val="1"/>
      <w:numFmt w:val="bullet"/>
      <w:lvlText w:val=""/>
      <w:lvlJc w:val="left"/>
      <w:pPr>
        <w:ind w:left="5941" w:hanging="360"/>
      </w:pPr>
      <w:rPr>
        <w:rFonts w:ascii="Symbol" w:hAnsi="Symbol" w:hint="default"/>
      </w:rPr>
    </w:lvl>
    <w:lvl w:ilvl="7" w:tplc="280A0003" w:tentative="1">
      <w:start w:val="1"/>
      <w:numFmt w:val="bullet"/>
      <w:lvlText w:val="o"/>
      <w:lvlJc w:val="left"/>
      <w:pPr>
        <w:ind w:left="6661" w:hanging="360"/>
      </w:pPr>
      <w:rPr>
        <w:rFonts w:ascii="Courier New" w:hAnsi="Courier New" w:cs="Courier New" w:hint="default"/>
      </w:rPr>
    </w:lvl>
    <w:lvl w:ilvl="8" w:tplc="280A0005" w:tentative="1">
      <w:start w:val="1"/>
      <w:numFmt w:val="bullet"/>
      <w:lvlText w:val=""/>
      <w:lvlJc w:val="left"/>
      <w:pPr>
        <w:ind w:left="7381" w:hanging="360"/>
      </w:pPr>
      <w:rPr>
        <w:rFonts w:ascii="Wingdings" w:hAnsi="Wingdings" w:hint="default"/>
      </w:rPr>
    </w:lvl>
  </w:abstractNum>
  <w:abstractNum w:abstractNumId="5" w15:restartNumberingAfterBreak="0">
    <w:nsid w:val="1F280A51"/>
    <w:multiLevelType w:val="hybridMultilevel"/>
    <w:tmpl w:val="560EB6AA"/>
    <w:lvl w:ilvl="0" w:tplc="58E23E5A">
      <w:start w:val="1"/>
      <w:numFmt w:val="lowerLetter"/>
      <w:lvlText w:val="%1)"/>
      <w:lvlJc w:val="left"/>
      <w:pPr>
        <w:ind w:left="1071" w:hanging="360"/>
      </w:pPr>
      <w:rPr>
        <w:rFonts w:hint="default"/>
      </w:rPr>
    </w:lvl>
    <w:lvl w:ilvl="1" w:tplc="280A0019" w:tentative="1">
      <w:start w:val="1"/>
      <w:numFmt w:val="lowerLetter"/>
      <w:lvlText w:val="%2."/>
      <w:lvlJc w:val="left"/>
      <w:pPr>
        <w:ind w:left="1791" w:hanging="360"/>
      </w:pPr>
    </w:lvl>
    <w:lvl w:ilvl="2" w:tplc="280A001B" w:tentative="1">
      <w:start w:val="1"/>
      <w:numFmt w:val="lowerRoman"/>
      <w:lvlText w:val="%3."/>
      <w:lvlJc w:val="right"/>
      <w:pPr>
        <w:ind w:left="2511" w:hanging="180"/>
      </w:pPr>
    </w:lvl>
    <w:lvl w:ilvl="3" w:tplc="280A000F" w:tentative="1">
      <w:start w:val="1"/>
      <w:numFmt w:val="decimal"/>
      <w:lvlText w:val="%4."/>
      <w:lvlJc w:val="left"/>
      <w:pPr>
        <w:ind w:left="3231" w:hanging="360"/>
      </w:pPr>
    </w:lvl>
    <w:lvl w:ilvl="4" w:tplc="280A0019" w:tentative="1">
      <w:start w:val="1"/>
      <w:numFmt w:val="lowerLetter"/>
      <w:lvlText w:val="%5."/>
      <w:lvlJc w:val="left"/>
      <w:pPr>
        <w:ind w:left="3951" w:hanging="360"/>
      </w:pPr>
    </w:lvl>
    <w:lvl w:ilvl="5" w:tplc="280A001B" w:tentative="1">
      <w:start w:val="1"/>
      <w:numFmt w:val="lowerRoman"/>
      <w:lvlText w:val="%6."/>
      <w:lvlJc w:val="right"/>
      <w:pPr>
        <w:ind w:left="4671" w:hanging="180"/>
      </w:pPr>
    </w:lvl>
    <w:lvl w:ilvl="6" w:tplc="280A000F" w:tentative="1">
      <w:start w:val="1"/>
      <w:numFmt w:val="decimal"/>
      <w:lvlText w:val="%7."/>
      <w:lvlJc w:val="left"/>
      <w:pPr>
        <w:ind w:left="5391" w:hanging="360"/>
      </w:pPr>
    </w:lvl>
    <w:lvl w:ilvl="7" w:tplc="280A0019" w:tentative="1">
      <w:start w:val="1"/>
      <w:numFmt w:val="lowerLetter"/>
      <w:lvlText w:val="%8."/>
      <w:lvlJc w:val="left"/>
      <w:pPr>
        <w:ind w:left="6111" w:hanging="360"/>
      </w:pPr>
    </w:lvl>
    <w:lvl w:ilvl="8" w:tplc="280A001B" w:tentative="1">
      <w:start w:val="1"/>
      <w:numFmt w:val="lowerRoman"/>
      <w:lvlText w:val="%9."/>
      <w:lvlJc w:val="right"/>
      <w:pPr>
        <w:ind w:left="6831" w:hanging="180"/>
      </w:pPr>
    </w:lvl>
  </w:abstractNum>
  <w:abstractNum w:abstractNumId="6" w15:restartNumberingAfterBreak="0">
    <w:nsid w:val="206D1F59"/>
    <w:multiLevelType w:val="hybridMultilevel"/>
    <w:tmpl w:val="559E1E14"/>
    <w:lvl w:ilvl="0" w:tplc="F91A188E">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15:restartNumberingAfterBreak="0">
    <w:nsid w:val="2192198A"/>
    <w:multiLevelType w:val="multilevel"/>
    <w:tmpl w:val="08DE7016"/>
    <w:lvl w:ilvl="0">
      <w:start w:val="8"/>
      <w:numFmt w:val="decimal"/>
      <w:lvlText w:val="%1."/>
      <w:lvlJc w:val="left"/>
      <w:pPr>
        <w:ind w:left="360" w:hanging="360"/>
      </w:pPr>
      <w:rPr>
        <w:rFonts w:hint="default"/>
      </w:rPr>
    </w:lvl>
    <w:lvl w:ilvl="1">
      <w:start w:val="2"/>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128" w:hanging="1800"/>
      </w:pPr>
      <w:rPr>
        <w:rFonts w:hint="default"/>
      </w:rPr>
    </w:lvl>
  </w:abstractNum>
  <w:abstractNum w:abstractNumId="8" w15:restartNumberingAfterBreak="0">
    <w:nsid w:val="2B11675B"/>
    <w:multiLevelType w:val="hybridMultilevel"/>
    <w:tmpl w:val="1310A1A8"/>
    <w:lvl w:ilvl="0" w:tplc="B44EA81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B397032"/>
    <w:multiLevelType w:val="hybridMultilevel"/>
    <w:tmpl w:val="DA989216"/>
    <w:lvl w:ilvl="0" w:tplc="D4F0AE14">
      <w:start w:val="3"/>
      <w:numFmt w:val="bullet"/>
      <w:lvlText w:val="-"/>
      <w:lvlJc w:val="left"/>
      <w:pPr>
        <w:ind w:left="1396" w:hanging="360"/>
      </w:pPr>
      <w:rPr>
        <w:rFonts w:ascii="Calibri" w:eastAsiaTheme="minorHAnsi" w:hAnsi="Calibri" w:cs="Calibri" w:hint="default"/>
      </w:rPr>
    </w:lvl>
    <w:lvl w:ilvl="1" w:tplc="280A0003" w:tentative="1">
      <w:start w:val="1"/>
      <w:numFmt w:val="bullet"/>
      <w:lvlText w:val="o"/>
      <w:lvlJc w:val="left"/>
      <w:pPr>
        <w:ind w:left="2116" w:hanging="360"/>
      </w:pPr>
      <w:rPr>
        <w:rFonts w:ascii="Courier New" w:hAnsi="Courier New" w:cs="Courier New" w:hint="default"/>
      </w:rPr>
    </w:lvl>
    <w:lvl w:ilvl="2" w:tplc="280A0005" w:tentative="1">
      <w:start w:val="1"/>
      <w:numFmt w:val="bullet"/>
      <w:lvlText w:val=""/>
      <w:lvlJc w:val="left"/>
      <w:pPr>
        <w:ind w:left="2836" w:hanging="360"/>
      </w:pPr>
      <w:rPr>
        <w:rFonts w:ascii="Wingdings" w:hAnsi="Wingdings" w:hint="default"/>
      </w:rPr>
    </w:lvl>
    <w:lvl w:ilvl="3" w:tplc="280A0001" w:tentative="1">
      <w:start w:val="1"/>
      <w:numFmt w:val="bullet"/>
      <w:lvlText w:val=""/>
      <w:lvlJc w:val="left"/>
      <w:pPr>
        <w:ind w:left="3556" w:hanging="360"/>
      </w:pPr>
      <w:rPr>
        <w:rFonts w:ascii="Symbol" w:hAnsi="Symbol" w:hint="default"/>
      </w:rPr>
    </w:lvl>
    <w:lvl w:ilvl="4" w:tplc="280A0003" w:tentative="1">
      <w:start w:val="1"/>
      <w:numFmt w:val="bullet"/>
      <w:lvlText w:val="o"/>
      <w:lvlJc w:val="left"/>
      <w:pPr>
        <w:ind w:left="4276" w:hanging="360"/>
      </w:pPr>
      <w:rPr>
        <w:rFonts w:ascii="Courier New" w:hAnsi="Courier New" w:cs="Courier New" w:hint="default"/>
      </w:rPr>
    </w:lvl>
    <w:lvl w:ilvl="5" w:tplc="280A0005" w:tentative="1">
      <w:start w:val="1"/>
      <w:numFmt w:val="bullet"/>
      <w:lvlText w:val=""/>
      <w:lvlJc w:val="left"/>
      <w:pPr>
        <w:ind w:left="4996" w:hanging="360"/>
      </w:pPr>
      <w:rPr>
        <w:rFonts w:ascii="Wingdings" w:hAnsi="Wingdings" w:hint="default"/>
      </w:rPr>
    </w:lvl>
    <w:lvl w:ilvl="6" w:tplc="280A0001" w:tentative="1">
      <w:start w:val="1"/>
      <w:numFmt w:val="bullet"/>
      <w:lvlText w:val=""/>
      <w:lvlJc w:val="left"/>
      <w:pPr>
        <w:ind w:left="5716" w:hanging="360"/>
      </w:pPr>
      <w:rPr>
        <w:rFonts w:ascii="Symbol" w:hAnsi="Symbol" w:hint="default"/>
      </w:rPr>
    </w:lvl>
    <w:lvl w:ilvl="7" w:tplc="280A0003" w:tentative="1">
      <w:start w:val="1"/>
      <w:numFmt w:val="bullet"/>
      <w:lvlText w:val="o"/>
      <w:lvlJc w:val="left"/>
      <w:pPr>
        <w:ind w:left="6436" w:hanging="360"/>
      </w:pPr>
      <w:rPr>
        <w:rFonts w:ascii="Courier New" w:hAnsi="Courier New" w:cs="Courier New" w:hint="default"/>
      </w:rPr>
    </w:lvl>
    <w:lvl w:ilvl="8" w:tplc="280A0005" w:tentative="1">
      <w:start w:val="1"/>
      <w:numFmt w:val="bullet"/>
      <w:lvlText w:val=""/>
      <w:lvlJc w:val="left"/>
      <w:pPr>
        <w:ind w:left="7156" w:hanging="360"/>
      </w:pPr>
      <w:rPr>
        <w:rFonts w:ascii="Wingdings" w:hAnsi="Wingdings" w:hint="default"/>
      </w:rPr>
    </w:lvl>
  </w:abstractNum>
  <w:abstractNum w:abstractNumId="10" w15:restartNumberingAfterBreak="0">
    <w:nsid w:val="2BF03E96"/>
    <w:multiLevelType w:val="hybridMultilevel"/>
    <w:tmpl w:val="8BD4BABA"/>
    <w:lvl w:ilvl="0" w:tplc="A3EC269C">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DF55016"/>
    <w:multiLevelType w:val="hybridMultilevel"/>
    <w:tmpl w:val="71E494DA"/>
    <w:lvl w:ilvl="0" w:tplc="0086891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2" w15:restartNumberingAfterBreak="0">
    <w:nsid w:val="38C8136D"/>
    <w:multiLevelType w:val="hybridMultilevel"/>
    <w:tmpl w:val="9A100866"/>
    <w:lvl w:ilvl="0" w:tplc="ABA41C94">
      <w:start w:val="1"/>
      <w:numFmt w:val="lowerLetter"/>
      <w:lvlText w:val="%1)"/>
      <w:lvlJc w:val="left"/>
      <w:pPr>
        <w:ind w:left="1353" w:hanging="360"/>
      </w:pPr>
      <w:rPr>
        <w:rFonts w:hint="default"/>
      </w:rPr>
    </w:lvl>
    <w:lvl w:ilvl="1" w:tplc="280A0019" w:tentative="1">
      <w:start w:val="1"/>
      <w:numFmt w:val="lowerLetter"/>
      <w:lvlText w:val="%2."/>
      <w:lvlJc w:val="left"/>
      <w:pPr>
        <w:ind w:left="1791" w:hanging="360"/>
      </w:pPr>
    </w:lvl>
    <w:lvl w:ilvl="2" w:tplc="280A001B" w:tentative="1">
      <w:start w:val="1"/>
      <w:numFmt w:val="lowerRoman"/>
      <w:lvlText w:val="%3."/>
      <w:lvlJc w:val="right"/>
      <w:pPr>
        <w:ind w:left="2511" w:hanging="180"/>
      </w:pPr>
    </w:lvl>
    <w:lvl w:ilvl="3" w:tplc="280A000F" w:tentative="1">
      <w:start w:val="1"/>
      <w:numFmt w:val="decimal"/>
      <w:lvlText w:val="%4."/>
      <w:lvlJc w:val="left"/>
      <w:pPr>
        <w:ind w:left="3231" w:hanging="360"/>
      </w:pPr>
    </w:lvl>
    <w:lvl w:ilvl="4" w:tplc="280A0019" w:tentative="1">
      <w:start w:val="1"/>
      <w:numFmt w:val="lowerLetter"/>
      <w:lvlText w:val="%5."/>
      <w:lvlJc w:val="left"/>
      <w:pPr>
        <w:ind w:left="3951" w:hanging="360"/>
      </w:pPr>
    </w:lvl>
    <w:lvl w:ilvl="5" w:tplc="280A001B" w:tentative="1">
      <w:start w:val="1"/>
      <w:numFmt w:val="lowerRoman"/>
      <w:lvlText w:val="%6."/>
      <w:lvlJc w:val="right"/>
      <w:pPr>
        <w:ind w:left="4671" w:hanging="180"/>
      </w:pPr>
    </w:lvl>
    <w:lvl w:ilvl="6" w:tplc="280A000F" w:tentative="1">
      <w:start w:val="1"/>
      <w:numFmt w:val="decimal"/>
      <w:lvlText w:val="%7."/>
      <w:lvlJc w:val="left"/>
      <w:pPr>
        <w:ind w:left="5391" w:hanging="360"/>
      </w:pPr>
    </w:lvl>
    <w:lvl w:ilvl="7" w:tplc="280A0019" w:tentative="1">
      <w:start w:val="1"/>
      <w:numFmt w:val="lowerLetter"/>
      <w:lvlText w:val="%8."/>
      <w:lvlJc w:val="left"/>
      <w:pPr>
        <w:ind w:left="6111" w:hanging="360"/>
      </w:pPr>
    </w:lvl>
    <w:lvl w:ilvl="8" w:tplc="280A001B" w:tentative="1">
      <w:start w:val="1"/>
      <w:numFmt w:val="lowerRoman"/>
      <w:lvlText w:val="%9."/>
      <w:lvlJc w:val="right"/>
      <w:pPr>
        <w:ind w:left="6831" w:hanging="180"/>
      </w:pPr>
    </w:lvl>
  </w:abstractNum>
  <w:abstractNum w:abstractNumId="13" w15:restartNumberingAfterBreak="0">
    <w:nsid w:val="3B834C5F"/>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36F3F4B"/>
    <w:multiLevelType w:val="multilevel"/>
    <w:tmpl w:val="E7B6E84C"/>
    <w:lvl w:ilvl="0">
      <w:start w:val="8"/>
      <w:numFmt w:val="decimal"/>
      <w:lvlText w:val="%1"/>
      <w:lvlJc w:val="left"/>
      <w:pPr>
        <w:ind w:left="360" w:hanging="360"/>
      </w:pPr>
      <w:rPr>
        <w:rFonts w:hint="default"/>
      </w:rPr>
    </w:lvl>
    <w:lvl w:ilvl="1">
      <w:start w:val="2"/>
      <w:numFmt w:val="decimal"/>
      <w:lvlText w:val="%1.%2"/>
      <w:lvlJc w:val="left"/>
      <w:pPr>
        <w:ind w:left="901" w:hanging="36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15" w15:restartNumberingAfterBreak="0">
    <w:nsid w:val="460F7E65"/>
    <w:multiLevelType w:val="multilevel"/>
    <w:tmpl w:val="9E665A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9B6AFB"/>
    <w:multiLevelType w:val="hybridMultilevel"/>
    <w:tmpl w:val="4CF275A2"/>
    <w:lvl w:ilvl="0" w:tplc="D1CABFD2">
      <w:start w:val="2"/>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5778596F"/>
    <w:multiLevelType w:val="multilevel"/>
    <w:tmpl w:val="DC66DE20"/>
    <w:lvl w:ilvl="0">
      <w:start w:val="8"/>
      <w:numFmt w:val="decimal"/>
      <w:lvlText w:val="%1."/>
      <w:lvlJc w:val="left"/>
      <w:pPr>
        <w:ind w:left="540" w:hanging="540"/>
      </w:pPr>
      <w:rPr>
        <w:rFonts w:hint="default"/>
      </w:rPr>
    </w:lvl>
    <w:lvl w:ilvl="1">
      <w:start w:val="2"/>
      <w:numFmt w:val="decimal"/>
      <w:lvlText w:val="%1.%2."/>
      <w:lvlJc w:val="left"/>
      <w:pPr>
        <w:ind w:left="1081" w:hanging="54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18" w15:restartNumberingAfterBreak="0">
    <w:nsid w:val="59D63E77"/>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5C056D86"/>
    <w:multiLevelType w:val="multilevel"/>
    <w:tmpl w:val="197E5B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805CA9"/>
    <w:multiLevelType w:val="hybridMultilevel"/>
    <w:tmpl w:val="8E7CD6E4"/>
    <w:lvl w:ilvl="0" w:tplc="C24091CA">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1" w15:restartNumberingAfterBreak="0">
    <w:nsid w:val="5D472DCB"/>
    <w:multiLevelType w:val="hybridMultilevel"/>
    <w:tmpl w:val="0382E198"/>
    <w:lvl w:ilvl="0" w:tplc="9D8CABEC">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65BF3015"/>
    <w:multiLevelType w:val="hybridMultilevel"/>
    <w:tmpl w:val="4D5A011C"/>
    <w:lvl w:ilvl="0" w:tplc="8CCAA6AA">
      <w:start w:val="10"/>
      <w:numFmt w:val="bullet"/>
      <w:lvlText w:val=""/>
      <w:lvlJc w:val="left"/>
      <w:pPr>
        <w:ind w:left="1065" w:hanging="360"/>
      </w:pPr>
      <w:rPr>
        <w:rFonts w:ascii="Symbol" w:eastAsiaTheme="minorHAnsi" w:hAnsi="Symbol" w:cstheme="minorBidi"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23" w15:restartNumberingAfterBreak="0">
    <w:nsid w:val="67976ACD"/>
    <w:multiLevelType w:val="hybridMultilevel"/>
    <w:tmpl w:val="C6F06002"/>
    <w:lvl w:ilvl="0" w:tplc="255CB5F4">
      <w:start w:val="4"/>
      <w:numFmt w:val="upperRoman"/>
      <w:lvlText w:val="%1."/>
      <w:lvlJc w:val="left"/>
      <w:pPr>
        <w:ind w:left="1788" w:hanging="720"/>
      </w:pPr>
      <w:rPr>
        <w:rFonts w:hint="default"/>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4" w15:restartNumberingAfterBreak="0">
    <w:nsid w:val="6A161839"/>
    <w:multiLevelType w:val="multilevel"/>
    <w:tmpl w:val="00728458"/>
    <w:lvl w:ilvl="0">
      <w:start w:val="5"/>
      <w:numFmt w:val="decimal"/>
      <w:lvlText w:val="%1."/>
      <w:lvlJc w:val="left"/>
      <w:pPr>
        <w:ind w:left="495" w:hanging="495"/>
      </w:pPr>
      <w:rPr>
        <w:rFonts w:hint="default"/>
      </w:rPr>
    </w:lvl>
    <w:lvl w:ilvl="1">
      <w:start w:val="2"/>
      <w:numFmt w:val="decimal"/>
      <w:lvlText w:val="%1.%2."/>
      <w:lvlJc w:val="left"/>
      <w:pPr>
        <w:ind w:left="1036" w:hanging="495"/>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25" w15:restartNumberingAfterBreak="0">
    <w:nsid w:val="6CCC2919"/>
    <w:multiLevelType w:val="multilevel"/>
    <w:tmpl w:val="9914FDA8"/>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1083"/>
        </w:tabs>
        <w:ind w:left="1083" w:hanging="375"/>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num w:numId="1">
    <w:abstractNumId w:val="0"/>
  </w:num>
  <w:num w:numId="2">
    <w:abstractNumId w:val="10"/>
  </w:num>
  <w:num w:numId="3">
    <w:abstractNumId w:val="5"/>
  </w:num>
  <w:num w:numId="4">
    <w:abstractNumId w:val="12"/>
  </w:num>
  <w:num w:numId="5">
    <w:abstractNumId w:val="25"/>
  </w:num>
  <w:num w:numId="6">
    <w:abstractNumId w:val="24"/>
  </w:num>
  <w:num w:numId="7">
    <w:abstractNumId w:val="18"/>
  </w:num>
  <w:num w:numId="8">
    <w:abstractNumId w:val="19"/>
  </w:num>
  <w:num w:numId="9">
    <w:abstractNumId w:val="15"/>
  </w:num>
  <w:num w:numId="10">
    <w:abstractNumId w:val="16"/>
  </w:num>
  <w:num w:numId="11">
    <w:abstractNumId w:val="21"/>
  </w:num>
  <w:num w:numId="12">
    <w:abstractNumId w:val="20"/>
  </w:num>
  <w:num w:numId="13">
    <w:abstractNumId w:val="1"/>
  </w:num>
  <w:num w:numId="14">
    <w:abstractNumId w:val="9"/>
  </w:num>
  <w:num w:numId="15">
    <w:abstractNumId w:val="23"/>
  </w:num>
  <w:num w:numId="16">
    <w:abstractNumId w:val="7"/>
  </w:num>
  <w:num w:numId="17">
    <w:abstractNumId w:val="17"/>
  </w:num>
  <w:num w:numId="18">
    <w:abstractNumId w:val="13"/>
  </w:num>
  <w:num w:numId="19">
    <w:abstractNumId w:val="14"/>
  </w:num>
  <w:num w:numId="20">
    <w:abstractNumId w:val="2"/>
  </w:num>
  <w:num w:numId="21">
    <w:abstractNumId w:val="22"/>
  </w:num>
  <w:num w:numId="22">
    <w:abstractNumId w:val="11"/>
  </w:num>
  <w:num w:numId="23">
    <w:abstractNumId w:val="3"/>
  </w:num>
  <w:num w:numId="24">
    <w:abstractNumId w:val="4"/>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PE" w:vendorID="64" w:dllVersion="6" w:nlCheck="1" w:checkStyle="1"/>
  <w:activeWritingStyle w:appName="MSWord" w:lang="es-PE"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PE"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E07"/>
    <w:rsid w:val="00027A1F"/>
    <w:rsid w:val="00037265"/>
    <w:rsid w:val="0004474F"/>
    <w:rsid w:val="00053D00"/>
    <w:rsid w:val="00060DC6"/>
    <w:rsid w:val="00072B39"/>
    <w:rsid w:val="0008691A"/>
    <w:rsid w:val="000A23D0"/>
    <w:rsid w:val="000A581F"/>
    <w:rsid w:val="000B3654"/>
    <w:rsid w:val="000E077F"/>
    <w:rsid w:val="000E6A08"/>
    <w:rsid w:val="00107ADE"/>
    <w:rsid w:val="00116009"/>
    <w:rsid w:val="0012378F"/>
    <w:rsid w:val="00127ADB"/>
    <w:rsid w:val="001307A7"/>
    <w:rsid w:val="00137A8C"/>
    <w:rsid w:val="00144C06"/>
    <w:rsid w:val="00144CAE"/>
    <w:rsid w:val="00165919"/>
    <w:rsid w:val="001746CA"/>
    <w:rsid w:val="001846F6"/>
    <w:rsid w:val="001A44A9"/>
    <w:rsid w:val="001A744F"/>
    <w:rsid w:val="00214DE5"/>
    <w:rsid w:val="002417A0"/>
    <w:rsid w:val="002439E7"/>
    <w:rsid w:val="002459B1"/>
    <w:rsid w:val="00253507"/>
    <w:rsid w:val="0026558A"/>
    <w:rsid w:val="00271AA3"/>
    <w:rsid w:val="002C0C96"/>
    <w:rsid w:val="002D0BF5"/>
    <w:rsid w:val="002D1DF3"/>
    <w:rsid w:val="002D2710"/>
    <w:rsid w:val="002D3FB8"/>
    <w:rsid w:val="002E1486"/>
    <w:rsid w:val="002E2F4A"/>
    <w:rsid w:val="003036F4"/>
    <w:rsid w:val="00343809"/>
    <w:rsid w:val="0035069C"/>
    <w:rsid w:val="00353696"/>
    <w:rsid w:val="003623A6"/>
    <w:rsid w:val="00376070"/>
    <w:rsid w:val="00390E7A"/>
    <w:rsid w:val="003B0D92"/>
    <w:rsid w:val="003B24F6"/>
    <w:rsid w:val="003B6964"/>
    <w:rsid w:val="003C4E07"/>
    <w:rsid w:val="003D3503"/>
    <w:rsid w:val="003E4048"/>
    <w:rsid w:val="003E727F"/>
    <w:rsid w:val="00431095"/>
    <w:rsid w:val="0044530B"/>
    <w:rsid w:val="00462F7C"/>
    <w:rsid w:val="00471B25"/>
    <w:rsid w:val="004B1E08"/>
    <w:rsid w:val="004B726C"/>
    <w:rsid w:val="004C23EA"/>
    <w:rsid w:val="004C2FF3"/>
    <w:rsid w:val="0051707C"/>
    <w:rsid w:val="0052234B"/>
    <w:rsid w:val="00533DAB"/>
    <w:rsid w:val="00573D7F"/>
    <w:rsid w:val="00582A45"/>
    <w:rsid w:val="00583C01"/>
    <w:rsid w:val="00595E11"/>
    <w:rsid w:val="005B0CFC"/>
    <w:rsid w:val="005B30C9"/>
    <w:rsid w:val="005D506E"/>
    <w:rsid w:val="00606C23"/>
    <w:rsid w:val="00614410"/>
    <w:rsid w:val="006417FF"/>
    <w:rsid w:val="00642623"/>
    <w:rsid w:val="00656851"/>
    <w:rsid w:val="00662FA2"/>
    <w:rsid w:val="0066460B"/>
    <w:rsid w:val="0068472C"/>
    <w:rsid w:val="00695313"/>
    <w:rsid w:val="006A0F62"/>
    <w:rsid w:val="006A14F6"/>
    <w:rsid w:val="006C6785"/>
    <w:rsid w:val="00700F44"/>
    <w:rsid w:val="00712AE8"/>
    <w:rsid w:val="00713856"/>
    <w:rsid w:val="007141F0"/>
    <w:rsid w:val="0072744C"/>
    <w:rsid w:val="00734AE1"/>
    <w:rsid w:val="00752AF3"/>
    <w:rsid w:val="007A4740"/>
    <w:rsid w:val="007C7252"/>
    <w:rsid w:val="007D1F80"/>
    <w:rsid w:val="008040F7"/>
    <w:rsid w:val="0083189E"/>
    <w:rsid w:val="008368A0"/>
    <w:rsid w:val="008569B8"/>
    <w:rsid w:val="0086702C"/>
    <w:rsid w:val="00867A19"/>
    <w:rsid w:val="008B4A48"/>
    <w:rsid w:val="008C2B64"/>
    <w:rsid w:val="008D3326"/>
    <w:rsid w:val="008D4057"/>
    <w:rsid w:val="008D64A4"/>
    <w:rsid w:val="008E3896"/>
    <w:rsid w:val="008E67C3"/>
    <w:rsid w:val="00923BE2"/>
    <w:rsid w:val="009630B3"/>
    <w:rsid w:val="0096768D"/>
    <w:rsid w:val="00974008"/>
    <w:rsid w:val="009832D2"/>
    <w:rsid w:val="009856D5"/>
    <w:rsid w:val="00992DC0"/>
    <w:rsid w:val="009A774A"/>
    <w:rsid w:val="009E53C0"/>
    <w:rsid w:val="00A042D1"/>
    <w:rsid w:val="00A252E1"/>
    <w:rsid w:val="00A3547B"/>
    <w:rsid w:val="00A457F1"/>
    <w:rsid w:val="00A84220"/>
    <w:rsid w:val="00A84302"/>
    <w:rsid w:val="00AA4A40"/>
    <w:rsid w:val="00AB2857"/>
    <w:rsid w:val="00AB4AE8"/>
    <w:rsid w:val="00AC3436"/>
    <w:rsid w:val="00B05569"/>
    <w:rsid w:val="00B77BE0"/>
    <w:rsid w:val="00B80732"/>
    <w:rsid w:val="00B91840"/>
    <w:rsid w:val="00BA02EF"/>
    <w:rsid w:val="00BD6FDB"/>
    <w:rsid w:val="00C03D76"/>
    <w:rsid w:val="00C056E4"/>
    <w:rsid w:val="00C16702"/>
    <w:rsid w:val="00C457F4"/>
    <w:rsid w:val="00CA5FD1"/>
    <w:rsid w:val="00CB4A2D"/>
    <w:rsid w:val="00CB607D"/>
    <w:rsid w:val="00CE75E5"/>
    <w:rsid w:val="00CE76E4"/>
    <w:rsid w:val="00D6315B"/>
    <w:rsid w:val="00D74EC3"/>
    <w:rsid w:val="00D85856"/>
    <w:rsid w:val="00D96705"/>
    <w:rsid w:val="00DC210B"/>
    <w:rsid w:val="00DD380E"/>
    <w:rsid w:val="00E1489F"/>
    <w:rsid w:val="00E310B8"/>
    <w:rsid w:val="00E42287"/>
    <w:rsid w:val="00E4468B"/>
    <w:rsid w:val="00E62F6A"/>
    <w:rsid w:val="00E63710"/>
    <w:rsid w:val="00E64B12"/>
    <w:rsid w:val="00E935DA"/>
    <w:rsid w:val="00E96858"/>
    <w:rsid w:val="00EA23FD"/>
    <w:rsid w:val="00EB0774"/>
    <w:rsid w:val="00EC74B6"/>
    <w:rsid w:val="00ED5F20"/>
    <w:rsid w:val="00EE48FE"/>
    <w:rsid w:val="00EF4F7C"/>
    <w:rsid w:val="00F02B43"/>
    <w:rsid w:val="00F04007"/>
    <w:rsid w:val="00F161DB"/>
    <w:rsid w:val="00F25A0A"/>
    <w:rsid w:val="00F53082"/>
    <w:rsid w:val="00F6395B"/>
    <w:rsid w:val="00F7684F"/>
    <w:rsid w:val="00F90ADD"/>
    <w:rsid w:val="00F9355C"/>
    <w:rsid w:val="00FC7523"/>
    <w:rsid w:val="00FE1D41"/>
    <w:rsid w:val="00FF75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05BF"/>
  <w15:docId w15:val="{C309D45D-E578-4150-A29F-6BC42A4B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2D1DF3"/>
    <w:pPr>
      <w:keepNext/>
      <w:spacing w:after="0" w:line="240" w:lineRule="auto"/>
      <w:outlineLvl w:val="1"/>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1DF3"/>
    <w:rPr>
      <w:color w:val="0000FF" w:themeColor="hyperlink"/>
      <w:u w:val="single"/>
    </w:rPr>
  </w:style>
  <w:style w:type="character" w:customStyle="1" w:styleId="Ttulo2Car">
    <w:name w:val="Título 2 Car"/>
    <w:basedOn w:val="Fuentedeprrafopredeter"/>
    <w:link w:val="Ttulo2"/>
    <w:rsid w:val="002D1DF3"/>
    <w:rPr>
      <w:rFonts w:ascii="Times New Roman" w:eastAsia="Times New Roman" w:hAnsi="Times New Roman" w:cs="Times New Roman"/>
      <w:b/>
      <w:bCs/>
      <w:sz w:val="20"/>
      <w:szCs w:val="24"/>
      <w:lang w:val="es-ES" w:eastAsia="es-ES"/>
    </w:rPr>
  </w:style>
  <w:style w:type="paragraph" w:styleId="Encabezado">
    <w:name w:val="header"/>
    <w:basedOn w:val="Normal"/>
    <w:link w:val="EncabezadoCar"/>
    <w:uiPriority w:val="99"/>
    <w:unhideWhenUsed/>
    <w:rsid w:val="00343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809"/>
  </w:style>
  <w:style w:type="paragraph" w:styleId="Piedepgina">
    <w:name w:val="footer"/>
    <w:basedOn w:val="Normal"/>
    <w:link w:val="PiedepginaCar"/>
    <w:uiPriority w:val="99"/>
    <w:unhideWhenUsed/>
    <w:rsid w:val="00343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809"/>
  </w:style>
  <w:style w:type="table" w:styleId="Tablaconcuadrcula">
    <w:name w:val="Table Grid"/>
    <w:basedOn w:val="Tablanormal"/>
    <w:uiPriority w:val="59"/>
    <w:rsid w:val="00E6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C6785"/>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6C6785"/>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6C67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C678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E76E4"/>
    <w:pPr>
      <w:ind w:left="720"/>
      <w:contextualSpacing/>
    </w:pPr>
  </w:style>
  <w:style w:type="paragraph" w:styleId="Sinespaciado">
    <w:name w:val="No Spacing"/>
    <w:uiPriority w:val="1"/>
    <w:qFormat/>
    <w:rsid w:val="009630B3"/>
    <w:pPr>
      <w:spacing w:after="0" w:line="240" w:lineRule="auto"/>
    </w:pPr>
  </w:style>
  <w:style w:type="paragraph" w:styleId="Textodeglobo">
    <w:name w:val="Balloon Text"/>
    <w:basedOn w:val="Normal"/>
    <w:link w:val="TextodegloboCar"/>
    <w:uiPriority w:val="99"/>
    <w:semiHidden/>
    <w:unhideWhenUsed/>
    <w:rsid w:val="002C0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cc.0102@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E10D-0191-4200-91D3-F56868B4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5</Pages>
  <Words>1611</Words>
  <Characters>8866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DAVID</dc:creator>
  <cp:lastModifiedBy>FICC</cp:lastModifiedBy>
  <cp:revision>71</cp:revision>
  <cp:lastPrinted>2017-03-20T12:37:00Z</cp:lastPrinted>
  <dcterms:created xsi:type="dcterms:W3CDTF">2012-05-30T14:21:00Z</dcterms:created>
  <dcterms:modified xsi:type="dcterms:W3CDTF">2018-08-08T20:59:00Z</dcterms:modified>
</cp:coreProperties>
</file>