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A7" w:rsidRPr="00DB634B" w:rsidRDefault="00032F23" w:rsidP="009E5782">
      <w:pPr>
        <w:rPr>
          <w:lang w:val="en-US"/>
        </w:rPr>
      </w:pPr>
      <w:r w:rsidRPr="006F2353">
        <w:rPr>
          <w:noProof/>
          <w:sz w:val="30"/>
          <w:szCs w:val="30"/>
          <w:lang w:eastAsia="es-PE"/>
        </w:rPr>
        <w:drawing>
          <wp:anchor distT="0" distB="0" distL="114300" distR="114300" simplePos="0" relativeHeight="251658240" behindDoc="1" locked="0" layoutInCell="1" allowOverlap="1">
            <wp:simplePos x="0" y="0"/>
            <wp:positionH relativeFrom="column">
              <wp:posOffset>2179320</wp:posOffset>
            </wp:positionH>
            <wp:positionV relativeFrom="paragraph">
              <wp:posOffset>-650240</wp:posOffset>
            </wp:positionV>
            <wp:extent cx="858520" cy="850900"/>
            <wp:effectExtent l="0" t="0" r="0" b="6350"/>
            <wp:wrapTight wrapText="bothSides">
              <wp:wrapPolygon edited="0">
                <wp:start x="0" y="0"/>
                <wp:lineTo x="0" y="21278"/>
                <wp:lineTo x="21089" y="21278"/>
                <wp:lineTo x="21089" y="0"/>
                <wp:lineTo x="0" y="0"/>
              </wp:wrapPolygon>
            </wp:wrapTight>
            <wp:docPr id="8" name="Imagen 5"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ac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45A4" w:rsidRPr="006F2353" w:rsidRDefault="004245A4" w:rsidP="004245A4">
      <w:pPr>
        <w:pStyle w:val="Puesto"/>
        <w:rPr>
          <w:rFonts w:ascii="Monotype Corsiva" w:hAnsi="Monotype Corsiva"/>
          <w:b/>
          <w:i w:val="0"/>
          <w:iCs/>
          <w:color w:val="000080"/>
          <w:sz w:val="36"/>
          <w:szCs w:val="36"/>
        </w:rPr>
      </w:pPr>
      <w:r w:rsidRPr="006F2353">
        <w:rPr>
          <w:rFonts w:ascii="BlacklightD" w:hAnsi="BlacklightD"/>
          <w:b/>
          <w:bCs/>
          <w:i w:val="0"/>
          <w:iCs/>
          <w:color w:val="000080"/>
          <w:sz w:val="30"/>
          <w:szCs w:val="30"/>
        </w:rPr>
        <w:t xml:space="preserve">UNIVERSIDAD NACIONAL </w:t>
      </w:r>
      <w:r w:rsidRPr="006F2353">
        <w:rPr>
          <w:rFonts w:ascii="Monotype Corsiva" w:hAnsi="Monotype Corsiva"/>
          <w:b/>
          <w:i w:val="0"/>
          <w:iCs/>
          <w:color w:val="000080"/>
          <w:sz w:val="36"/>
          <w:szCs w:val="36"/>
        </w:rPr>
        <w:t>“José Faustino Sánchez Carrión”</w:t>
      </w:r>
    </w:p>
    <w:p w:rsidR="004245A4" w:rsidRDefault="004245A4" w:rsidP="004245A4">
      <w:pPr>
        <w:pStyle w:val="Encabezado"/>
        <w:ind w:left="-426" w:right="-710"/>
        <w:jc w:val="right"/>
      </w:pPr>
    </w:p>
    <w:p w:rsidR="004245A4" w:rsidRPr="0090641C" w:rsidRDefault="00384458" w:rsidP="004245A4">
      <w:pPr>
        <w:jc w:val="center"/>
        <w:rPr>
          <w:rFonts w:ascii="Arial" w:hAnsi="Arial" w:cs="Arial"/>
          <w:sz w:val="28"/>
          <w:szCs w:val="28"/>
          <w:lang w:val="en-US"/>
        </w:rPr>
      </w:pPr>
      <w:r>
        <w:rPr>
          <w:rFonts w:ascii="Arial" w:hAnsi="Arial" w:cs="Arial"/>
          <w:b/>
          <w:color w:val="0033CC"/>
          <w:sz w:val="28"/>
          <w:szCs w:val="28"/>
        </w:rPr>
        <w:t>FACULTAD DE INGENIERÍ</w:t>
      </w:r>
      <w:r w:rsidR="0090641C" w:rsidRPr="0090641C">
        <w:rPr>
          <w:rFonts w:ascii="Arial" w:hAnsi="Arial" w:cs="Arial"/>
          <w:b/>
          <w:color w:val="0033CC"/>
          <w:sz w:val="28"/>
          <w:szCs w:val="28"/>
        </w:rPr>
        <w:t>A  INDUSTRIAL,</w:t>
      </w:r>
      <w:r w:rsidR="000F0025">
        <w:rPr>
          <w:rFonts w:ascii="Arial" w:hAnsi="Arial" w:cs="Arial"/>
          <w:b/>
          <w:color w:val="0033CC"/>
          <w:sz w:val="28"/>
          <w:szCs w:val="28"/>
        </w:rPr>
        <w:t xml:space="preserve"> </w:t>
      </w:r>
      <w:r w:rsidR="0090641C" w:rsidRPr="0090641C">
        <w:rPr>
          <w:rFonts w:ascii="Arial" w:hAnsi="Arial" w:cs="Arial"/>
          <w:b/>
          <w:color w:val="0033CC"/>
          <w:sz w:val="28"/>
          <w:szCs w:val="28"/>
        </w:rPr>
        <w:t>SISTEMAS E INFORMATICA</w:t>
      </w:r>
    </w:p>
    <w:p w:rsidR="007829A7" w:rsidRPr="0090641C" w:rsidRDefault="006F2353" w:rsidP="006F2353">
      <w:pPr>
        <w:jc w:val="center"/>
        <w:rPr>
          <w:rFonts w:ascii="Arial" w:hAnsi="Arial" w:cs="Arial"/>
          <w:sz w:val="28"/>
          <w:szCs w:val="28"/>
          <w:lang w:val="en-US"/>
        </w:rPr>
      </w:pPr>
      <w:proofErr w:type="spellStart"/>
      <w:r w:rsidRPr="0090641C">
        <w:rPr>
          <w:rFonts w:ascii="Arial" w:hAnsi="Arial" w:cs="Arial"/>
          <w:sz w:val="28"/>
          <w:szCs w:val="28"/>
          <w:lang w:val="en-US"/>
        </w:rPr>
        <w:t>Escuela</w:t>
      </w:r>
      <w:proofErr w:type="spellEnd"/>
      <w:r w:rsidRPr="0090641C">
        <w:rPr>
          <w:rFonts w:ascii="Arial" w:hAnsi="Arial" w:cs="Arial"/>
          <w:sz w:val="28"/>
          <w:szCs w:val="28"/>
          <w:lang w:val="en-US"/>
        </w:rPr>
        <w:t xml:space="preserve"> </w:t>
      </w:r>
      <w:proofErr w:type="spellStart"/>
      <w:r w:rsidRPr="0090641C">
        <w:rPr>
          <w:rFonts w:ascii="Arial" w:hAnsi="Arial" w:cs="Arial"/>
          <w:sz w:val="28"/>
          <w:szCs w:val="28"/>
          <w:lang w:val="en-US"/>
        </w:rPr>
        <w:t>Académico</w:t>
      </w:r>
      <w:proofErr w:type="spellEnd"/>
      <w:r w:rsidRPr="0090641C">
        <w:rPr>
          <w:rFonts w:ascii="Arial" w:hAnsi="Arial" w:cs="Arial"/>
          <w:sz w:val="28"/>
          <w:szCs w:val="28"/>
          <w:lang w:val="en-US"/>
        </w:rPr>
        <w:t xml:space="preserve"> </w:t>
      </w:r>
      <w:proofErr w:type="spellStart"/>
      <w:r w:rsidR="00F4168E" w:rsidRPr="0090641C">
        <w:rPr>
          <w:rFonts w:ascii="Arial" w:hAnsi="Arial" w:cs="Arial"/>
          <w:sz w:val="28"/>
          <w:szCs w:val="28"/>
          <w:lang w:val="en-US"/>
        </w:rPr>
        <w:t>P</w:t>
      </w:r>
      <w:r w:rsidRPr="0090641C">
        <w:rPr>
          <w:rFonts w:ascii="Arial" w:hAnsi="Arial" w:cs="Arial"/>
          <w:sz w:val="28"/>
          <w:szCs w:val="28"/>
          <w:lang w:val="en-US"/>
        </w:rPr>
        <w:t>rofesional</w:t>
      </w:r>
      <w:proofErr w:type="spellEnd"/>
      <w:r w:rsidRPr="0090641C">
        <w:rPr>
          <w:rFonts w:ascii="Arial" w:hAnsi="Arial" w:cs="Arial"/>
          <w:sz w:val="28"/>
          <w:szCs w:val="28"/>
          <w:lang w:val="en-US"/>
        </w:rPr>
        <w:t xml:space="preserve"> de </w:t>
      </w:r>
      <w:proofErr w:type="spellStart"/>
      <w:r w:rsidR="00587C8C">
        <w:rPr>
          <w:rFonts w:ascii="Arial" w:hAnsi="Arial" w:cs="Arial"/>
          <w:sz w:val="28"/>
          <w:szCs w:val="28"/>
          <w:lang w:val="en-US"/>
        </w:rPr>
        <w:t>Ingeniería</w:t>
      </w:r>
      <w:proofErr w:type="spellEnd"/>
      <w:r w:rsidR="00587C8C">
        <w:rPr>
          <w:rFonts w:ascii="Arial" w:hAnsi="Arial" w:cs="Arial"/>
          <w:sz w:val="28"/>
          <w:szCs w:val="28"/>
          <w:lang w:val="en-US"/>
        </w:rPr>
        <w:t xml:space="preserve"> de </w:t>
      </w:r>
      <w:proofErr w:type="spellStart"/>
      <w:r w:rsidR="00587C8C">
        <w:rPr>
          <w:rFonts w:ascii="Arial" w:hAnsi="Arial" w:cs="Arial"/>
          <w:sz w:val="28"/>
          <w:szCs w:val="28"/>
          <w:lang w:val="en-US"/>
        </w:rPr>
        <w:t>Sistemas</w:t>
      </w:r>
      <w:proofErr w:type="spellEnd"/>
    </w:p>
    <w:p w:rsidR="007829A7" w:rsidRDefault="007829A7" w:rsidP="009E5782">
      <w:pPr>
        <w:rPr>
          <w:rFonts w:ascii="Arial" w:hAnsi="Arial" w:cs="Arial"/>
          <w:lang w:val="en-US"/>
        </w:rPr>
      </w:pPr>
    </w:p>
    <w:p w:rsidR="00FA26AB" w:rsidRDefault="00FA26AB" w:rsidP="009E5782">
      <w:pPr>
        <w:rPr>
          <w:rFonts w:ascii="Arial" w:hAnsi="Arial" w:cs="Arial"/>
          <w:lang w:val="en-US"/>
        </w:rPr>
      </w:pPr>
    </w:p>
    <w:p w:rsidR="00FA26AB" w:rsidRDefault="00FA26AB" w:rsidP="009E5782">
      <w:pPr>
        <w:rPr>
          <w:rFonts w:ascii="Arial" w:hAnsi="Arial" w:cs="Arial"/>
          <w:lang w:val="en-US"/>
        </w:rPr>
      </w:pPr>
    </w:p>
    <w:p w:rsidR="00FA26AB" w:rsidRDefault="00FA26AB" w:rsidP="009E5782">
      <w:pPr>
        <w:rPr>
          <w:rFonts w:ascii="Arial" w:hAnsi="Arial" w:cs="Arial"/>
          <w:lang w:val="en-US"/>
        </w:rPr>
      </w:pPr>
    </w:p>
    <w:p w:rsidR="00FA26AB" w:rsidRDefault="00032F23" w:rsidP="009E5782">
      <w:pPr>
        <w:rPr>
          <w:rFonts w:ascii="Arial" w:hAnsi="Arial" w:cs="Arial"/>
          <w:lang w:val="en-US"/>
        </w:rPr>
      </w:pPr>
      <w:r w:rsidRPr="004872A8">
        <w:rPr>
          <w:noProof/>
          <w:lang w:eastAsia="es-PE"/>
        </w:rPr>
        <mc:AlternateContent>
          <mc:Choice Requires="wps">
            <w:drawing>
              <wp:anchor distT="0" distB="0" distL="114300" distR="114300" simplePos="0" relativeHeight="251657216" behindDoc="1" locked="0" layoutInCell="1" allowOverlap="1">
                <wp:simplePos x="0" y="0"/>
                <wp:positionH relativeFrom="column">
                  <wp:posOffset>-1003935</wp:posOffset>
                </wp:positionH>
                <wp:positionV relativeFrom="paragraph">
                  <wp:posOffset>358140</wp:posOffset>
                </wp:positionV>
                <wp:extent cx="7429500" cy="2947670"/>
                <wp:effectExtent l="19050" t="14605" r="19050" b="19050"/>
                <wp:wrapNone/>
                <wp:docPr id="7"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2947670"/>
                        </a:xfrm>
                        <a:prstGeom prst="rect">
                          <a:avLst/>
                        </a:prstGeom>
                        <a:solidFill>
                          <a:srgbClr val="FFFFFF"/>
                        </a:solidFill>
                        <a:ln w="25400" algn="ctr">
                          <a:solidFill>
                            <a:srgbClr val="FFFFFF"/>
                          </a:solidFill>
                          <a:miter lim="800000"/>
                          <a:headEnd/>
                          <a:tailEnd/>
                        </a:ln>
                      </wps:spPr>
                      <wps:txbx>
                        <w:txbxContent>
                          <w:p w:rsidR="005663DD" w:rsidRPr="000229FA" w:rsidRDefault="005663DD" w:rsidP="00E03B7F">
                            <w:pPr>
                              <w:jc w:val="center"/>
                              <w:rPr>
                                <w:b/>
                                <w:sz w:val="48"/>
                              </w:rPr>
                            </w:pPr>
                            <w:r w:rsidRPr="000229FA">
                              <w:rPr>
                                <w:b/>
                                <w:sz w:val="48"/>
                              </w:rPr>
                              <w:t>SÍLABO POR COMPETENCIAS</w:t>
                            </w:r>
                          </w:p>
                          <w:p w:rsidR="005663DD" w:rsidRDefault="005663DD" w:rsidP="000229FA">
                            <w:pPr>
                              <w:rPr>
                                <w:sz w:val="44"/>
                              </w:rPr>
                            </w:pPr>
                          </w:p>
                          <w:p w:rsidR="005663DD" w:rsidRDefault="005663DD" w:rsidP="005512C1">
                            <w:pPr>
                              <w:jc w:val="center"/>
                              <w:rPr>
                                <w:b/>
                                <w:sz w:val="44"/>
                              </w:rPr>
                            </w:pPr>
                            <w:r>
                              <w:rPr>
                                <w:b/>
                                <w:sz w:val="44"/>
                              </w:rPr>
                              <w:t>ASIGNATURA</w:t>
                            </w:r>
                            <w:r w:rsidRPr="000229FA">
                              <w:rPr>
                                <w:b/>
                                <w:sz w:val="44"/>
                              </w:rPr>
                              <w:t>:</w:t>
                            </w:r>
                          </w:p>
                          <w:p w:rsidR="005663DD" w:rsidRDefault="005663DD" w:rsidP="005512C1">
                            <w:pPr>
                              <w:jc w:val="center"/>
                              <w:rPr>
                                <w:rFonts w:ascii="Berlin Sans FB" w:hAnsi="Berlin Sans FB"/>
                                <w:b/>
                                <w:sz w:val="68"/>
                                <w:szCs w:val="68"/>
                              </w:rPr>
                            </w:pPr>
                            <w:r>
                              <w:rPr>
                                <w:rFonts w:ascii="Berlin Sans FB" w:hAnsi="Berlin Sans FB"/>
                                <w:b/>
                                <w:sz w:val="68"/>
                                <w:szCs w:val="68"/>
                              </w:rPr>
                              <w:t>ESTADÍSTICA INFERENCIAL</w:t>
                            </w: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Pr="005512C1" w:rsidRDefault="005663DD" w:rsidP="005512C1">
                            <w:pPr>
                              <w:jc w:val="center"/>
                              <w:rPr>
                                <w:rFonts w:ascii="Berlin Sans FB" w:hAnsi="Berlin Sans FB"/>
                                <w:b/>
                                <w:sz w:val="68"/>
                                <w:szCs w:val="68"/>
                              </w:rPr>
                            </w:pPr>
                          </w:p>
                          <w:p w:rsidR="005663DD" w:rsidRDefault="005663DD" w:rsidP="00E03B7F">
                            <w:pPr>
                              <w:jc w:val="center"/>
                              <w:rPr>
                                <w:b/>
                                <w:sz w:val="4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79.05pt;margin-top:28.2pt;width:585pt;height:2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" strokecolor="white" strokeweight="2pt">
                <v:textbox>
                  <w:txbxContent>
                    <w:p w:rsidR="005663DD" w:rsidRPr="000229FA" w:rsidRDefault="005663DD" w:rsidP="00E03B7F">
                      <w:pPr>
                        <w:jc w:val="center"/>
                        <w:rPr>
                          <w:b/>
                          <w:sz w:val="48"/>
                        </w:rPr>
                      </w:pPr>
                      <w:r w:rsidRPr="000229FA">
                        <w:rPr>
                          <w:b/>
                          <w:sz w:val="48"/>
                        </w:rPr>
                        <w:t>SÍLABO POR COMPETENCIAS</w:t>
                      </w:r>
                    </w:p>
                    <w:p w:rsidR="005663DD" w:rsidRDefault="005663DD" w:rsidP="000229FA">
                      <w:pPr>
                        <w:rPr>
                          <w:sz w:val="44"/>
                        </w:rPr>
                      </w:pPr>
                    </w:p>
                    <w:p w:rsidR="005663DD" w:rsidRDefault="005663DD" w:rsidP="005512C1">
                      <w:pPr>
                        <w:jc w:val="center"/>
                        <w:rPr>
                          <w:b/>
                          <w:sz w:val="44"/>
                        </w:rPr>
                      </w:pPr>
                      <w:r>
                        <w:rPr>
                          <w:b/>
                          <w:sz w:val="44"/>
                        </w:rPr>
                        <w:t>ASIGNATURA</w:t>
                      </w:r>
                      <w:r w:rsidRPr="000229FA">
                        <w:rPr>
                          <w:b/>
                          <w:sz w:val="44"/>
                        </w:rPr>
                        <w:t>:</w:t>
                      </w:r>
                    </w:p>
                    <w:p w:rsidR="005663DD" w:rsidRDefault="005663DD" w:rsidP="005512C1">
                      <w:pPr>
                        <w:jc w:val="center"/>
                        <w:rPr>
                          <w:rFonts w:ascii="Berlin Sans FB" w:hAnsi="Berlin Sans FB"/>
                          <w:b/>
                          <w:sz w:val="68"/>
                          <w:szCs w:val="68"/>
                        </w:rPr>
                      </w:pPr>
                      <w:r>
                        <w:rPr>
                          <w:rFonts w:ascii="Berlin Sans FB" w:hAnsi="Berlin Sans FB"/>
                          <w:b/>
                          <w:sz w:val="68"/>
                          <w:szCs w:val="68"/>
                        </w:rPr>
                        <w:t>ESTADÍSTICA INFERENCIAL</w:t>
                      </w: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Default="005663DD" w:rsidP="005512C1">
                      <w:pPr>
                        <w:jc w:val="center"/>
                        <w:rPr>
                          <w:rFonts w:ascii="Berlin Sans FB" w:hAnsi="Berlin Sans FB"/>
                          <w:b/>
                          <w:sz w:val="68"/>
                          <w:szCs w:val="68"/>
                        </w:rPr>
                      </w:pPr>
                    </w:p>
                    <w:p w:rsidR="005663DD" w:rsidRPr="005512C1" w:rsidRDefault="005663DD" w:rsidP="005512C1">
                      <w:pPr>
                        <w:jc w:val="center"/>
                        <w:rPr>
                          <w:rFonts w:ascii="Berlin Sans FB" w:hAnsi="Berlin Sans FB"/>
                          <w:b/>
                          <w:sz w:val="68"/>
                          <w:szCs w:val="68"/>
                        </w:rPr>
                      </w:pPr>
                    </w:p>
                    <w:p w:rsidR="005663DD" w:rsidRDefault="005663DD" w:rsidP="00E03B7F">
                      <w:pPr>
                        <w:jc w:val="center"/>
                        <w:rPr>
                          <w:b/>
                          <w:sz w:val="44"/>
                        </w:rPr>
                      </w:pPr>
                    </w:p>
                  </w:txbxContent>
                </v:textbox>
              </v:rect>
            </w:pict>
          </mc:Fallback>
        </mc:AlternateContent>
      </w:r>
    </w:p>
    <w:p w:rsidR="00FA26AB" w:rsidRDefault="00FA26AB" w:rsidP="009E5782">
      <w:pPr>
        <w:rPr>
          <w:rFonts w:ascii="Arial" w:hAnsi="Arial" w:cs="Arial"/>
          <w:lang w:val="en-US"/>
        </w:rPr>
      </w:pPr>
    </w:p>
    <w:p w:rsidR="00FA26AB" w:rsidRDefault="00FA26AB" w:rsidP="009E5782">
      <w:pPr>
        <w:rPr>
          <w:rFonts w:ascii="Arial" w:hAnsi="Arial" w:cs="Arial"/>
          <w:lang w:val="en-US"/>
        </w:rPr>
      </w:pPr>
    </w:p>
    <w:p w:rsidR="00FA26AB" w:rsidRPr="006F2353" w:rsidRDefault="00FA26AB" w:rsidP="009E5782">
      <w:pPr>
        <w:rPr>
          <w:rFonts w:ascii="Arial" w:hAnsi="Arial" w:cs="Arial"/>
          <w:lang w:val="en-US"/>
        </w:rPr>
      </w:pPr>
    </w:p>
    <w:p w:rsidR="007829A7" w:rsidRPr="00DB634B" w:rsidRDefault="007829A7" w:rsidP="009E5782">
      <w:pPr>
        <w:rPr>
          <w:lang w:val="en-US"/>
        </w:rPr>
      </w:pPr>
    </w:p>
    <w:p w:rsidR="007829A7" w:rsidRPr="00DB634B" w:rsidRDefault="007829A7" w:rsidP="009E5782">
      <w:pPr>
        <w:rPr>
          <w:lang w:val="en-US"/>
        </w:rPr>
      </w:pPr>
    </w:p>
    <w:p w:rsidR="007829A7" w:rsidRPr="00DB634B" w:rsidRDefault="007829A7" w:rsidP="009E5782">
      <w:pPr>
        <w:rPr>
          <w:lang w:val="en-US"/>
        </w:rPr>
      </w:pPr>
    </w:p>
    <w:p w:rsidR="007829A7" w:rsidRPr="004872A8" w:rsidRDefault="007829A7" w:rsidP="009E5782">
      <w:pPr>
        <w:rPr>
          <w:lang w:val="en-US"/>
        </w:rPr>
      </w:pPr>
    </w:p>
    <w:p w:rsidR="007829A7" w:rsidRPr="004872A8" w:rsidRDefault="007829A7" w:rsidP="009E5782">
      <w:pPr>
        <w:rPr>
          <w:lang w:val="en-US"/>
        </w:rPr>
      </w:pPr>
    </w:p>
    <w:p w:rsidR="007829A7" w:rsidRPr="004872A8" w:rsidRDefault="007829A7" w:rsidP="009E5782">
      <w:pPr>
        <w:rPr>
          <w:lang w:val="en-US"/>
        </w:rPr>
      </w:pPr>
    </w:p>
    <w:p w:rsidR="007829A7" w:rsidRPr="004872A8" w:rsidRDefault="007829A7" w:rsidP="009E5782">
      <w:pPr>
        <w:rPr>
          <w:lang w:val="en-US"/>
        </w:rPr>
      </w:pPr>
    </w:p>
    <w:p w:rsidR="007829A7" w:rsidRDefault="007829A7" w:rsidP="009E5782">
      <w:pPr>
        <w:rPr>
          <w:lang w:val="en-US"/>
        </w:rPr>
      </w:pPr>
    </w:p>
    <w:p w:rsidR="00FA26AB" w:rsidRDefault="00FA26AB" w:rsidP="009E5782">
      <w:pPr>
        <w:rPr>
          <w:lang w:val="en-US"/>
        </w:rPr>
      </w:pPr>
    </w:p>
    <w:p w:rsidR="004245A4" w:rsidRDefault="004245A4" w:rsidP="009E5782">
      <w:pPr>
        <w:rPr>
          <w:lang w:val="en-US"/>
        </w:rPr>
      </w:pPr>
    </w:p>
    <w:p w:rsidR="004245A4" w:rsidRPr="00F27E0F" w:rsidRDefault="0090641C" w:rsidP="00F27E0F">
      <w:pPr>
        <w:tabs>
          <w:tab w:val="left" w:pos="3725"/>
        </w:tabs>
        <w:jc w:val="center"/>
        <w:rPr>
          <w:rFonts w:ascii="Berlin Sans FB" w:hAnsi="Berlin Sans FB"/>
          <w:sz w:val="28"/>
          <w:szCs w:val="28"/>
          <w:lang w:val="en-US"/>
        </w:rPr>
      </w:pPr>
      <w:proofErr w:type="spellStart"/>
      <w:r>
        <w:rPr>
          <w:rFonts w:ascii="Berlin Sans FB" w:hAnsi="Berlin Sans FB"/>
          <w:sz w:val="28"/>
          <w:szCs w:val="28"/>
          <w:lang w:val="en-US"/>
        </w:rPr>
        <w:t>Docente</w:t>
      </w:r>
      <w:proofErr w:type="spellEnd"/>
      <w:r>
        <w:rPr>
          <w:rFonts w:ascii="Berlin Sans FB" w:hAnsi="Berlin Sans FB"/>
          <w:sz w:val="28"/>
          <w:szCs w:val="28"/>
          <w:lang w:val="en-US"/>
        </w:rPr>
        <w:t xml:space="preserve">: </w:t>
      </w:r>
      <w:proofErr w:type="spellStart"/>
      <w:r>
        <w:rPr>
          <w:rFonts w:ascii="Berlin Sans FB" w:hAnsi="Berlin Sans FB"/>
          <w:sz w:val="28"/>
          <w:szCs w:val="28"/>
          <w:lang w:val="en-US"/>
        </w:rPr>
        <w:t>Ing</w:t>
      </w:r>
      <w:proofErr w:type="spellEnd"/>
      <w:r>
        <w:rPr>
          <w:rFonts w:ascii="Berlin Sans FB" w:hAnsi="Berlin Sans FB"/>
          <w:sz w:val="28"/>
          <w:szCs w:val="28"/>
          <w:lang w:val="en-US"/>
        </w:rPr>
        <w:t xml:space="preserve">. </w:t>
      </w:r>
      <w:proofErr w:type="spellStart"/>
      <w:r>
        <w:rPr>
          <w:rFonts w:ascii="Berlin Sans FB" w:hAnsi="Berlin Sans FB"/>
          <w:sz w:val="28"/>
          <w:szCs w:val="28"/>
          <w:lang w:val="en-US"/>
        </w:rPr>
        <w:t>Moisés</w:t>
      </w:r>
      <w:proofErr w:type="spellEnd"/>
      <w:r>
        <w:rPr>
          <w:rFonts w:ascii="Berlin Sans FB" w:hAnsi="Berlin Sans FB"/>
          <w:sz w:val="28"/>
          <w:szCs w:val="28"/>
          <w:lang w:val="en-US"/>
        </w:rPr>
        <w:t xml:space="preserve"> Emilio ARMAS INGA</w:t>
      </w:r>
    </w:p>
    <w:p w:rsidR="00FA26AB" w:rsidRDefault="00FA26AB" w:rsidP="00F27E0F">
      <w:pPr>
        <w:jc w:val="center"/>
        <w:rPr>
          <w:lang w:val="en-US"/>
        </w:rPr>
      </w:pPr>
    </w:p>
    <w:p w:rsidR="00F27E0F" w:rsidRDefault="00F27E0F" w:rsidP="00FA26AB">
      <w:pPr>
        <w:pStyle w:val="Piedepgina"/>
        <w:jc w:val="center"/>
        <w:rPr>
          <w:b/>
          <w:sz w:val="44"/>
          <w:szCs w:val="44"/>
        </w:rPr>
      </w:pPr>
    </w:p>
    <w:p w:rsidR="00FA26AB" w:rsidRDefault="00FA26AB" w:rsidP="00FA26AB">
      <w:pPr>
        <w:pStyle w:val="Piedepgina"/>
        <w:jc w:val="center"/>
        <w:rPr>
          <w:b/>
          <w:sz w:val="44"/>
          <w:szCs w:val="44"/>
        </w:rPr>
      </w:pPr>
      <w:r w:rsidRPr="00FA26AB">
        <w:rPr>
          <w:b/>
          <w:sz w:val="44"/>
          <w:szCs w:val="44"/>
        </w:rPr>
        <w:t xml:space="preserve">SEMESTRE </w:t>
      </w:r>
      <w:r w:rsidR="00645B9B">
        <w:rPr>
          <w:b/>
          <w:sz w:val="44"/>
          <w:szCs w:val="44"/>
        </w:rPr>
        <w:t>2018</w:t>
      </w:r>
      <w:r w:rsidRPr="00FA26AB">
        <w:rPr>
          <w:b/>
          <w:sz w:val="44"/>
          <w:szCs w:val="44"/>
        </w:rPr>
        <w:t xml:space="preserve"> </w:t>
      </w:r>
      <w:r w:rsidR="0097138A">
        <w:rPr>
          <w:b/>
          <w:sz w:val="44"/>
          <w:szCs w:val="44"/>
        </w:rPr>
        <w:t>–</w:t>
      </w:r>
      <w:r w:rsidR="002B2386">
        <w:rPr>
          <w:b/>
          <w:sz w:val="44"/>
          <w:szCs w:val="44"/>
        </w:rPr>
        <w:t xml:space="preserve"> </w:t>
      </w:r>
      <w:r w:rsidR="0090641C">
        <w:rPr>
          <w:b/>
          <w:sz w:val="44"/>
          <w:szCs w:val="44"/>
        </w:rPr>
        <w:t>I</w:t>
      </w:r>
    </w:p>
    <w:p w:rsidR="0097138A" w:rsidRPr="00FA26AB" w:rsidRDefault="0097138A" w:rsidP="00FA26AB">
      <w:pPr>
        <w:pStyle w:val="Piedepgina"/>
        <w:jc w:val="center"/>
        <w:rPr>
          <w:b/>
          <w:sz w:val="44"/>
          <w:szCs w:val="44"/>
        </w:rPr>
      </w:pPr>
    </w:p>
    <w:p w:rsidR="000427C7" w:rsidRDefault="00032F23" w:rsidP="003631EB">
      <w:pPr>
        <w:jc w:val="center"/>
        <w:rPr>
          <w:lang w:val="en-US"/>
        </w:rPr>
      </w:pPr>
      <w:r w:rsidRPr="004872A8">
        <w:rPr>
          <w:noProof/>
          <w:lang w:eastAsia="es-PE"/>
        </w:rPr>
        <mc:AlternateContent>
          <mc:Choice Requires="wps">
            <w:drawing>
              <wp:anchor distT="0" distB="0" distL="114300" distR="114300" simplePos="0" relativeHeight="251656192" behindDoc="0" locked="0" layoutInCell="1" allowOverlap="1">
                <wp:simplePos x="0" y="0"/>
                <wp:positionH relativeFrom="column">
                  <wp:posOffset>-174625</wp:posOffset>
                </wp:positionH>
                <wp:positionV relativeFrom="paragraph">
                  <wp:posOffset>41910</wp:posOffset>
                </wp:positionV>
                <wp:extent cx="6198870" cy="791845"/>
                <wp:effectExtent l="0" t="0" r="11430" b="27305"/>
                <wp:wrapNone/>
                <wp:docPr id="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791845"/>
                        </a:xfrm>
                        <a:prstGeom prst="roundRect">
                          <a:avLst>
                            <a:gd name="adj" fmla="val 6694"/>
                          </a:avLst>
                        </a:prstGeom>
                        <a:solidFill>
                          <a:srgbClr val="FFFFFF"/>
                        </a:solidFill>
                        <a:ln w="9525">
                          <a:solidFill>
                            <a:srgbClr val="000000"/>
                          </a:solidFill>
                          <a:round/>
                          <a:headEnd/>
                          <a:tailEnd/>
                        </a:ln>
                      </wps:spPr>
                      <wps:txbx>
                        <w:txbxContent>
                          <w:p w:rsidR="005663DD" w:rsidRDefault="005663DD" w:rsidP="009E5782">
                            <w:pPr>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LABO DE</w:t>
                            </w:r>
                            <w:r>
                              <w:rPr>
                                <w:rFonts w:ascii="Arial" w:hAnsi="Arial" w:cs="Arial"/>
                                <w:b/>
                                <w:sz w:val="26"/>
                                <w:szCs w:val="26"/>
                              </w:rPr>
                              <w:t xml:space="preserve"> LA ASIGNATURA DE:</w:t>
                            </w:r>
                          </w:p>
                          <w:p w:rsidR="005663DD" w:rsidRPr="00F4168E" w:rsidRDefault="005663DD" w:rsidP="009E5782">
                            <w:pPr>
                              <w:jc w:val="center"/>
                              <w:rPr>
                                <w:rFonts w:ascii="Arial" w:hAnsi="Arial" w:cs="Arial"/>
                                <w:b/>
                                <w:sz w:val="40"/>
                                <w:szCs w:val="40"/>
                              </w:rPr>
                            </w:pPr>
                            <w:r>
                              <w:rPr>
                                <w:rFonts w:ascii="Arial" w:hAnsi="Arial" w:cs="Arial"/>
                                <w:b/>
                                <w:sz w:val="40"/>
                                <w:szCs w:val="40"/>
                              </w:rPr>
                              <w:t>ESTADÍSTICA</w:t>
                            </w:r>
                            <w:r w:rsidRPr="00F4168E">
                              <w:rPr>
                                <w:rFonts w:ascii="Arial" w:hAnsi="Arial" w:cs="Arial"/>
                                <w:b/>
                                <w:sz w:val="40"/>
                                <w:szCs w:val="40"/>
                              </w:rPr>
                              <w:t xml:space="preserve"> </w:t>
                            </w:r>
                            <w:r>
                              <w:rPr>
                                <w:rFonts w:ascii="Arial" w:hAnsi="Arial" w:cs="Arial"/>
                                <w:b/>
                                <w:sz w:val="40"/>
                                <w:szCs w:val="40"/>
                              </w:rPr>
                              <w:t>INFERENCIAL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7" style="position:absolute;left:0;text-align:left;margin-left:-13.75pt;margin-top:3.3pt;width:488.1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">
                <v:textbox>
                  <w:txbxContent>
                    <w:p w:rsidR="005663DD" w:rsidRDefault="005663DD" w:rsidP="009E5782">
                      <w:pPr>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LABO DE</w:t>
                      </w:r>
                      <w:r>
                        <w:rPr>
                          <w:rFonts w:ascii="Arial" w:hAnsi="Arial" w:cs="Arial"/>
                          <w:b/>
                          <w:sz w:val="26"/>
                          <w:szCs w:val="26"/>
                        </w:rPr>
                        <w:t xml:space="preserve"> LA ASIGNATURA DE:</w:t>
                      </w:r>
                    </w:p>
                    <w:p w:rsidR="005663DD" w:rsidRPr="00F4168E" w:rsidRDefault="005663DD" w:rsidP="009E5782">
                      <w:pPr>
                        <w:jc w:val="center"/>
                        <w:rPr>
                          <w:rFonts w:ascii="Arial" w:hAnsi="Arial" w:cs="Arial"/>
                          <w:b/>
                          <w:sz w:val="40"/>
                          <w:szCs w:val="40"/>
                        </w:rPr>
                      </w:pPr>
                      <w:r>
                        <w:rPr>
                          <w:rFonts w:ascii="Arial" w:hAnsi="Arial" w:cs="Arial"/>
                          <w:b/>
                          <w:sz w:val="40"/>
                          <w:szCs w:val="40"/>
                        </w:rPr>
                        <w:t>ESTADÍSTICA</w:t>
                      </w:r>
                      <w:r w:rsidRPr="00F4168E">
                        <w:rPr>
                          <w:rFonts w:ascii="Arial" w:hAnsi="Arial" w:cs="Arial"/>
                          <w:b/>
                          <w:sz w:val="40"/>
                          <w:szCs w:val="40"/>
                        </w:rPr>
                        <w:t xml:space="preserve"> </w:t>
                      </w:r>
                      <w:r>
                        <w:rPr>
                          <w:rFonts w:ascii="Arial" w:hAnsi="Arial" w:cs="Arial"/>
                          <w:b/>
                          <w:sz w:val="40"/>
                          <w:szCs w:val="40"/>
                        </w:rPr>
                        <w:t>INFERENCIAL</w:t>
                      </w:r>
                    </w:p>
                  </w:txbxContent>
                </v:textbox>
              </v:roundrect>
            </w:pict>
          </mc:Fallback>
        </mc:AlternateContent>
      </w:r>
    </w:p>
    <w:p w:rsidR="009E5782" w:rsidRPr="004872A8" w:rsidRDefault="009E5782" w:rsidP="00E42280">
      <w:pPr>
        <w:rPr>
          <w:rFonts w:cs="GDECEK+TimesNewRoman,BoldItalic"/>
          <w:color w:val="000000"/>
          <w:sz w:val="24"/>
          <w:szCs w:val="24"/>
        </w:rPr>
      </w:pPr>
    </w:p>
    <w:p w:rsidR="009E5782" w:rsidRDefault="009E5782" w:rsidP="009E5782">
      <w:pPr>
        <w:spacing w:after="0" w:line="240" w:lineRule="auto"/>
        <w:jc w:val="both"/>
        <w:rPr>
          <w:rFonts w:eastAsia="Times New Roman" w:cs="Arial"/>
          <w:iCs/>
          <w:sz w:val="16"/>
          <w:szCs w:val="16"/>
          <w:lang w:val="es-ES" w:eastAsia="es-ES"/>
        </w:rPr>
      </w:pPr>
    </w:p>
    <w:p w:rsidR="00E42280" w:rsidRPr="004872A8" w:rsidRDefault="00E42280" w:rsidP="009E5782">
      <w:pPr>
        <w:spacing w:after="0" w:line="240" w:lineRule="auto"/>
        <w:jc w:val="both"/>
        <w:rPr>
          <w:rFonts w:eastAsia="Times New Roman" w:cs="Arial"/>
          <w:iCs/>
          <w:sz w:val="16"/>
          <w:szCs w:val="16"/>
          <w:lang w:val="es-ES" w:eastAsia="es-ES"/>
        </w:rPr>
      </w:pPr>
    </w:p>
    <w:p w:rsidR="009E5782" w:rsidRPr="00B863DD" w:rsidRDefault="009E5782" w:rsidP="009565BF">
      <w:pPr>
        <w:numPr>
          <w:ilvl w:val="0"/>
          <w:numId w:val="37"/>
        </w:numPr>
        <w:spacing w:after="0" w:line="360" w:lineRule="auto"/>
        <w:ind w:left="0" w:firstLine="0"/>
        <w:jc w:val="both"/>
        <w:rPr>
          <w:rFonts w:eastAsia="Times New Roman" w:cs="Arial"/>
          <w:b/>
          <w:iCs/>
          <w:sz w:val="24"/>
          <w:szCs w:val="24"/>
          <w:lang w:val="es-ES" w:eastAsia="es-ES"/>
        </w:rPr>
      </w:pPr>
      <w:r w:rsidRPr="00B863DD">
        <w:rPr>
          <w:rFonts w:eastAsia="Times New Roman" w:cs="Arial"/>
          <w:b/>
          <w:iCs/>
          <w:sz w:val="24"/>
          <w:szCs w:val="24"/>
          <w:lang w:val="es-ES" w:eastAsia="es-ES"/>
        </w:rPr>
        <w:t>DATOS GENERALES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549"/>
      </w:tblGrid>
      <w:tr w:rsidR="002712C7" w:rsidRPr="004C05DB" w:rsidTr="00462CA0">
        <w:trPr>
          <w:trHeight w:val="468"/>
        </w:trPr>
        <w:tc>
          <w:tcPr>
            <w:tcW w:w="2233" w:type="dxa"/>
            <w:vAlign w:val="center"/>
          </w:tcPr>
          <w:p w:rsidR="002712C7" w:rsidRDefault="00CD2740" w:rsidP="000F7162">
            <w:pPr>
              <w:spacing w:after="0" w:line="240" w:lineRule="auto"/>
              <w:jc w:val="center"/>
              <w:rPr>
                <w:rFonts w:eastAsia="Times New Roman" w:cs="Arial"/>
                <w:iCs/>
                <w:color w:val="000000"/>
                <w:lang w:val="es-ES" w:eastAsia="es-ES"/>
              </w:rPr>
            </w:pPr>
            <w:r>
              <w:rPr>
                <w:rFonts w:eastAsia="Times New Roman" w:cs="Arial"/>
                <w:iCs/>
                <w:color w:val="000000"/>
                <w:lang w:val="es-ES" w:eastAsia="es-ES"/>
              </w:rPr>
              <w:t>CÓDIGO DE LA ASIGNATURA</w:t>
            </w:r>
          </w:p>
        </w:tc>
        <w:tc>
          <w:tcPr>
            <w:tcW w:w="7549" w:type="dxa"/>
            <w:vAlign w:val="center"/>
          </w:tcPr>
          <w:p w:rsidR="002712C7" w:rsidRPr="00B321D1" w:rsidRDefault="00587C8C" w:rsidP="00E73017">
            <w:pPr>
              <w:spacing w:after="0" w:line="240" w:lineRule="auto"/>
              <w:rPr>
                <w:rFonts w:eastAsia="Times New Roman" w:cs="Arial"/>
                <w:b/>
                <w:iCs/>
                <w:lang w:val="es-ES" w:eastAsia="es-ES"/>
              </w:rPr>
            </w:pPr>
            <w:r>
              <w:rPr>
                <w:rFonts w:eastAsia="Times New Roman" w:cs="Arial"/>
                <w:b/>
                <w:iCs/>
                <w:sz w:val="28"/>
                <w:szCs w:val="28"/>
                <w:lang w:val="es-ES" w:eastAsia="es-ES"/>
              </w:rPr>
              <w:t>32</w:t>
            </w:r>
            <w:r w:rsidR="000F0025">
              <w:rPr>
                <w:rFonts w:eastAsia="Times New Roman" w:cs="Arial"/>
                <w:b/>
                <w:iCs/>
                <w:sz w:val="28"/>
                <w:szCs w:val="28"/>
                <w:lang w:val="es-ES" w:eastAsia="es-ES"/>
              </w:rPr>
              <w:t xml:space="preserve"> </w:t>
            </w:r>
            <w:r w:rsidR="00E73017">
              <w:rPr>
                <w:rFonts w:eastAsia="Times New Roman" w:cs="Arial"/>
                <w:b/>
                <w:iCs/>
                <w:sz w:val="28"/>
                <w:szCs w:val="28"/>
                <w:lang w:val="es-ES" w:eastAsia="es-ES"/>
              </w:rPr>
              <w:t>04</w:t>
            </w:r>
            <w:r w:rsidR="000F0025">
              <w:rPr>
                <w:rFonts w:eastAsia="Times New Roman" w:cs="Arial"/>
                <w:b/>
                <w:iCs/>
                <w:sz w:val="28"/>
                <w:szCs w:val="28"/>
                <w:lang w:val="es-ES" w:eastAsia="es-ES"/>
              </w:rPr>
              <w:t xml:space="preserve"> </w:t>
            </w:r>
            <w:r w:rsidR="00E73017">
              <w:rPr>
                <w:rFonts w:eastAsia="Times New Roman" w:cs="Arial"/>
                <w:b/>
                <w:iCs/>
                <w:sz w:val="28"/>
                <w:szCs w:val="28"/>
                <w:lang w:val="es-ES" w:eastAsia="es-ES"/>
              </w:rPr>
              <w:t>303</w:t>
            </w:r>
          </w:p>
        </w:tc>
      </w:tr>
      <w:tr w:rsidR="00462CA0" w:rsidRPr="004C05DB" w:rsidTr="00462CA0">
        <w:trPr>
          <w:trHeight w:val="468"/>
        </w:trPr>
        <w:tc>
          <w:tcPr>
            <w:tcW w:w="2233" w:type="dxa"/>
            <w:vAlign w:val="center"/>
          </w:tcPr>
          <w:p w:rsidR="00462CA0" w:rsidRDefault="00462CA0" w:rsidP="000F7162">
            <w:pPr>
              <w:spacing w:after="0" w:line="240" w:lineRule="auto"/>
              <w:jc w:val="center"/>
              <w:rPr>
                <w:rFonts w:eastAsia="Times New Roman" w:cs="Arial"/>
                <w:iCs/>
                <w:color w:val="000000"/>
                <w:lang w:val="es-ES" w:eastAsia="es-ES"/>
              </w:rPr>
            </w:pPr>
            <w:r>
              <w:rPr>
                <w:rFonts w:eastAsia="Times New Roman" w:cs="Arial"/>
                <w:iCs/>
                <w:color w:val="000000"/>
                <w:lang w:val="es-ES" w:eastAsia="es-ES"/>
              </w:rPr>
              <w:t>DEPARTAMENTO ACADÉMICO</w:t>
            </w:r>
          </w:p>
        </w:tc>
        <w:tc>
          <w:tcPr>
            <w:tcW w:w="7549" w:type="dxa"/>
            <w:vAlign w:val="center"/>
          </w:tcPr>
          <w:p w:rsidR="00462CA0" w:rsidRDefault="00E73017" w:rsidP="004C05DB">
            <w:pPr>
              <w:spacing w:after="0" w:line="240" w:lineRule="auto"/>
              <w:rPr>
                <w:rFonts w:eastAsia="Times New Roman" w:cs="Arial"/>
                <w:b/>
                <w:iCs/>
                <w:lang w:val="es-ES" w:eastAsia="es-ES"/>
              </w:rPr>
            </w:pPr>
            <w:r>
              <w:rPr>
                <w:rFonts w:eastAsia="Times New Roman" w:cs="Arial"/>
                <w:b/>
                <w:iCs/>
                <w:lang w:val="es-ES" w:eastAsia="es-ES"/>
              </w:rPr>
              <w:t>INGENIERÍA INDUSTRIAL</w:t>
            </w:r>
          </w:p>
        </w:tc>
      </w:tr>
      <w:tr w:rsidR="00CD2740" w:rsidRPr="004C05DB" w:rsidTr="00462CA0">
        <w:trPr>
          <w:trHeight w:val="468"/>
        </w:trPr>
        <w:tc>
          <w:tcPr>
            <w:tcW w:w="2233" w:type="dxa"/>
            <w:vAlign w:val="center"/>
          </w:tcPr>
          <w:p w:rsidR="00CD2740" w:rsidRDefault="00CD2740" w:rsidP="00CD2740">
            <w:pPr>
              <w:spacing w:after="0" w:line="240" w:lineRule="auto"/>
              <w:jc w:val="center"/>
              <w:rPr>
                <w:rFonts w:eastAsia="Times New Roman" w:cs="Arial"/>
                <w:iCs/>
                <w:color w:val="000000"/>
                <w:lang w:val="es-ES" w:eastAsia="es-ES"/>
              </w:rPr>
            </w:pPr>
            <w:r>
              <w:rPr>
                <w:rFonts w:eastAsia="Times New Roman" w:cs="Arial"/>
                <w:iCs/>
                <w:color w:val="000000"/>
                <w:lang w:val="es-ES" w:eastAsia="es-ES"/>
              </w:rPr>
              <w:t>ESCUELA ACADÉMICO PROFESIONAL</w:t>
            </w:r>
          </w:p>
        </w:tc>
        <w:tc>
          <w:tcPr>
            <w:tcW w:w="7549" w:type="dxa"/>
            <w:vAlign w:val="center"/>
          </w:tcPr>
          <w:p w:rsidR="00CD2740" w:rsidRPr="00CD2740" w:rsidRDefault="00587C8C" w:rsidP="00587C8C">
            <w:pPr>
              <w:spacing w:after="0" w:line="240" w:lineRule="auto"/>
              <w:rPr>
                <w:rFonts w:eastAsia="Times New Roman" w:cs="Arial"/>
                <w:b/>
                <w:iCs/>
                <w:sz w:val="24"/>
                <w:szCs w:val="24"/>
                <w:lang w:val="es-ES" w:eastAsia="es-ES"/>
              </w:rPr>
            </w:pPr>
            <w:r>
              <w:rPr>
                <w:rFonts w:eastAsia="Times New Roman" w:cs="Arial"/>
                <w:b/>
                <w:iCs/>
                <w:sz w:val="24"/>
                <w:szCs w:val="24"/>
                <w:lang w:val="es-ES" w:eastAsia="es-ES"/>
              </w:rPr>
              <w:t>INGENIERÍA DE SISTEMAS</w:t>
            </w:r>
          </w:p>
        </w:tc>
      </w:tr>
      <w:tr w:rsidR="00462CA0" w:rsidRPr="004C05DB" w:rsidTr="00FC0525">
        <w:trPr>
          <w:trHeight w:val="468"/>
        </w:trPr>
        <w:tc>
          <w:tcPr>
            <w:tcW w:w="2233" w:type="dxa"/>
            <w:vAlign w:val="center"/>
          </w:tcPr>
          <w:p w:rsidR="00462CA0" w:rsidRPr="004C05DB" w:rsidRDefault="00462CA0" w:rsidP="00FC0525">
            <w:pPr>
              <w:spacing w:after="0" w:line="240" w:lineRule="auto"/>
              <w:jc w:val="center"/>
              <w:rPr>
                <w:rFonts w:eastAsia="Times New Roman" w:cs="Arial"/>
                <w:iCs/>
                <w:lang w:val="es-ES" w:eastAsia="es-ES"/>
              </w:rPr>
            </w:pPr>
            <w:r>
              <w:rPr>
                <w:rFonts w:eastAsia="Times New Roman" w:cs="Arial"/>
                <w:iCs/>
                <w:color w:val="000000"/>
                <w:lang w:val="es-ES" w:eastAsia="es-ES"/>
              </w:rPr>
              <w:t>LÍNEA DE CARRERA</w:t>
            </w:r>
          </w:p>
        </w:tc>
        <w:tc>
          <w:tcPr>
            <w:tcW w:w="7549" w:type="dxa"/>
            <w:vAlign w:val="center"/>
          </w:tcPr>
          <w:p w:rsidR="00462CA0" w:rsidRPr="00EC6AB5" w:rsidRDefault="00462CA0" w:rsidP="00FC0525">
            <w:pPr>
              <w:spacing w:after="0" w:line="240" w:lineRule="auto"/>
              <w:rPr>
                <w:rFonts w:eastAsia="Times New Roman" w:cs="Arial"/>
                <w:b/>
                <w:iCs/>
                <w:sz w:val="24"/>
                <w:szCs w:val="24"/>
                <w:lang w:val="es-ES" w:eastAsia="es-ES"/>
              </w:rPr>
            </w:pPr>
            <w:r w:rsidRPr="00EC6AB5">
              <w:rPr>
                <w:rFonts w:eastAsia="Times New Roman" w:cs="Arial"/>
                <w:b/>
                <w:iCs/>
                <w:sz w:val="24"/>
                <w:szCs w:val="24"/>
                <w:lang w:val="es-ES" w:eastAsia="es-ES"/>
              </w:rPr>
              <w:t>FORMACIÓN BÁSICA</w:t>
            </w:r>
          </w:p>
        </w:tc>
      </w:tr>
      <w:tr w:rsidR="00462CA0" w:rsidRPr="004C05DB" w:rsidTr="00462CA0">
        <w:trPr>
          <w:trHeight w:val="468"/>
        </w:trPr>
        <w:tc>
          <w:tcPr>
            <w:tcW w:w="2233" w:type="dxa"/>
            <w:vAlign w:val="center"/>
          </w:tcPr>
          <w:p w:rsidR="00462CA0" w:rsidRPr="004C05DB" w:rsidRDefault="00462CA0" w:rsidP="000F0881">
            <w:pPr>
              <w:spacing w:after="0" w:line="240" w:lineRule="auto"/>
              <w:jc w:val="center"/>
              <w:rPr>
                <w:rFonts w:eastAsia="Times New Roman" w:cs="Arial"/>
                <w:iCs/>
                <w:color w:val="000000"/>
                <w:lang w:val="es-ES" w:eastAsia="es-ES"/>
              </w:rPr>
            </w:pPr>
            <w:r>
              <w:rPr>
                <w:rFonts w:eastAsia="Times New Roman" w:cs="Arial"/>
                <w:iCs/>
                <w:color w:val="000000"/>
                <w:lang w:val="es-ES" w:eastAsia="es-ES"/>
              </w:rPr>
              <w:t>CICLO</w:t>
            </w:r>
          </w:p>
        </w:tc>
        <w:tc>
          <w:tcPr>
            <w:tcW w:w="7549" w:type="dxa"/>
            <w:vAlign w:val="center"/>
          </w:tcPr>
          <w:p w:rsidR="00462CA0" w:rsidRPr="00B321D1" w:rsidRDefault="00CA1109" w:rsidP="004C05DB">
            <w:pPr>
              <w:spacing w:after="0" w:line="240" w:lineRule="auto"/>
              <w:rPr>
                <w:rFonts w:eastAsia="Times New Roman" w:cs="Arial"/>
                <w:b/>
                <w:iCs/>
                <w:sz w:val="28"/>
                <w:szCs w:val="28"/>
                <w:lang w:val="es-ES" w:eastAsia="es-ES"/>
              </w:rPr>
            </w:pPr>
            <w:r>
              <w:rPr>
                <w:rFonts w:eastAsia="Times New Roman" w:cs="Arial"/>
                <w:b/>
                <w:iCs/>
                <w:sz w:val="28"/>
                <w:szCs w:val="28"/>
                <w:lang w:val="es-ES" w:eastAsia="es-ES"/>
              </w:rPr>
              <w:t>III</w:t>
            </w:r>
          </w:p>
        </w:tc>
      </w:tr>
      <w:tr w:rsidR="004C05DB" w:rsidRPr="004C05DB" w:rsidTr="00462CA0">
        <w:trPr>
          <w:trHeight w:val="468"/>
        </w:trPr>
        <w:tc>
          <w:tcPr>
            <w:tcW w:w="2233" w:type="dxa"/>
            <w:vAlign w:val="center"/>
          </w:tcPr>
          <w:p w:rsidR="004C05DB" w:rsidRPr="004C05DB" w:rsidRDefault="004C05DB" w:rsidP="000F0881">
            <w:pPr>
              <w:spacing w:after="0" w:line="240" w:lineRule="auto"/>
              <w:jc w:val="center"/>
              <w:rPr>
                <w:rFonts w:eastAsia="Times New Roman" w:cs="Arial"/>
                <w:iCs/>
                <w:color w:val="000000"/>
                <w:lang w:val="es-ES" w:eastAsia="es-ES"/>
              </w:rPr>
            </w:pPr>
            <w:r w:rsidRPr="004C05DB">
              <w:rPr>
                <w:rFonts w:eastAsia="Times New Roman" w:cs="Arial"/>
                <w:iCs/>
                <w:color w:val="000000"/>
                <w:lang w:val="es-ES" w:eastAsia="es-ES"/>
              </w:rPr>
              <w:t>HORAS</w:t>
            </w:r>
            <w:r w:rsidR="00FA26AB">
              <w:rPr>
                <w:rFonts w:eastAsia="Times New Roman" w:cs="Arial"/>
                <w:iCs/>
                <w:color w:val="000000"/>
                <w:lang w:val="es-ES" w:eastAsia="es-ES"/>
              </w:rPr>
              <w:t xml:space="preserve"> SEMANALES</w:t>
            </w:r>
          </w:p>
        </w:tc>
        <w:tc>
          <w:tcPr>
            <w:tcW w:w="7549" w:type="dxa"/>
            <w:vAlign w:val="center"/>
          </w:tcPr>
          <w:p w:rsidR="004C05DB" w:rsidRPr="004C05DB" w:rsidRDefault="00FA26AB" w:rsidP="00EF0358">
            <w:pPr>
              <w:spacing w:after="0" w:line="240" w:lineRule="auto"/>
              <w:rPr>
                <w:rFonts w:eastAsia="Times New Roman" w:cs="Arial"/>
                <w:iCs/>
                <w:color w:val="000000"/>
                <w:lang w:val="es-ES" w:eastAsia="es-ES"/>
              </w:rPr>
            </w:pPr>
            <w:r w:rsidRPr="00FA26AB">
              <w:rPr>
                <w:rFonts w:eastAsia="Times New Roman" w:cs="Arial"/>
                <w:b/>
                <w:iCs/>
                <w:color w:val="000000"/>
                <w:lang w:val="es-ES" w:eastAsia="es-ES"/>
              </w:rPr>
              <w:t>TEORIA</w:t>
            </w:r>
            <w:r w:rsidR="00EF0358">
              <w:rPr>
                <w:rFonts w:eastAsia="Times New Roman" w:cs="Arial"/>
                <w:iCs/>
                <w:color w:val="000000"/>
                <w:lang w:val="es-ES" w:eastAsia="es-ES"/>
              </w:rPr>
              <w:t xml:space="preserve"> : 03</w:t>
            </w:r>
            <w:r>
              <w:rPr>
                <w:rFonts w:eastAsia="Times New Roman" w:cs="Arial"/>
                <w:iCs/>
                <w:color w:val="000000"/>
                <w:lang w:val="es-ES" w:eastAsia="es-ES"/>
              </w:rPr>
              <w:t xml:space="preserve"> HORAS    </w:t>
            </w:r>
            <w:r w:rsidR="00E73017">
              <w:rPr>
                <w:rFonts w:eastAsia="Times New Roman" w:cs="Arial"/>
                <w:b/>
                <w:iCs/>
                <w:color w:val="000000"/>
                <w:lang w:val="es-ES" w:eastAsia="es-ES"/>
              </w:rPr>
              <w:t>PRÁCTICAS</w:t>
            </w:r>
            <w:r w:rsidR="00A52FF0">
              <w:rPr>
                <w:rFonts w:eastAsia="Times New Roman" w:cs="Arial"/>
                <w:iCs/>
                <w:color w:val="000000"/>
                <w:lang w:val="es-ES" w:eastAsia="es-ES"/>
              </w:rPr>
              <w:t>: 0</w:t>
            </w:r>
            <w:r w:rsidR="00EF0358">
              <w:rPr>
                <w:rFonts w:eastAsia="Times New Roman" w:cs="Arial"/>
                <w:iCs/>
                <w:color w:val="000000"/>
                <w:lang w:val="es-ES" w:eastAsia="es-ES"/>
              </w:rPr>
              <w:t>2</w:t>
            </w:r>
            <w:r>
              <w:rPr>
                <w:rFonts w:eastAsia="Times New Roman" w:cs="Arial"/>
                <w:iCs/>
                <w:color w:val="000000"/>
                <w:lang w:val="es-ES" w:eastAsia="es-ES"/>
              </w:rPr>
              <w:t xml:space="preserve"> HORAS   </w:t>
            </w:r>
            <w:r w:rsidR="00E73017">
              <w:rPr>
                <w:rFonts w:eastAsia="Times New Roman" w:cs="Arial"/>
                <w:b/>
                <w:iCs/>
                <w:color w:val="000000"/>
                <w:lang w:val="es-ES" w:eastAsia="es-ES"/>
              </w:rPr>
              <w:t>(TOTAL: 0</w:t>
            </w:r>
            <w:r w:rsidR="00EF0358">
              <w:rPr>
                <w:rFonts w:eastAsia="Times New Roman" w:cs="Arial"/>
                <w:b/>
                <w:iCs/>
                <w:color w:val="000000"/>
                <w:lang w:val="es-ES" w:eastAsia="es-ES"/>
              </w:rPr>
              <w:t>5</w:t>
            </w:r>
            <w:r w:rsidRPr="00FA26AB">
              <w:rPr>
                <w:rFonts w:eastAsia="Times New Roman" w:cs="Arial"/>
                <w:b/>
                <w:iCs/>
                <w:color w:val="000000"/>
                <w:lang w:val="es-ES" w:eastAsia="es-ES"/>
              </w:rPr>
              <w:t xml:space="preserve"> HORAS</w:t>
            </w:r>
            <w:r w:rsidR="00B321D1">
              <w:rPr>
                <w:rFonts w:eastAsia="Times New Roman" w:cs="Arial"/>
                <w:b/>
                <w:iCs/>
                <w:color w:val="000000"/>
                <w:lang w:val="es-ES" w:eastAsia="es-ES"/>
              </w:rPr>
              <w:t>/SEMANA</w:t>
            </w:r>
            <w:r w:rsidRPr="00FA26AB">
              <w:rPr>
                <w:rFonts w:eastAsia="Times New Roman" w:cs="Arial"/>
                <w:b/>
                <w:iCs/>
                <w:color w:val="000000"/>
                <w:lang w:val="es-ES" w:eastAsia="es-ES"/>
              </w:rPr>
              <w:t>)</w:t>
            </w:r>
          </w:p>
        </w:tc>
      </w:tr>
      <w:tr w:rsidR="002712C7" w:rsidRPr="004C05DB" w:rsidTr="00462CA0">
        <w:trPr>
          <w:trHeight w:val="468"/>
        </w:trPr>
        <w:tc>
          <w:tcPr>
            <w:tcW w:w="2233" w:type="dxa"/>
            <w:vAlign w:val="center"/>
          </w:tcPr>
          <w:p w:rsidR="002712C7" w:rsidRPr="004C05DB" w:rsidRDefault="002712C7" w:rsidP="000F0881">
            <w:pPr>
              <w:spacing w:after="0" w:line="240" w:lineRule="auto"/>
              <w:jc w:val="center"/>
              <w:rPr>
                <w:rFonts w:eastAsia="Times New Roman" w:cs="Arial"/>
                <w:iCs/>
                <w:color w:val="000000"/>
                <w:lang w:val="es-ES" w:eastAsia="es-ES"/>
              </w:rPr>
            </w:pPr>
            <w:r>
              <w:rPr>
                <w:rFonts w:eastAsia="Times New Roman" w:cs="Arial"/>
                <w:iCs/>
                <w:color w:val="000000"/>
                <w:lang w:val="es-ES" w:eastAsia="es-ES"/>
              </w:rPr>
              <w:t>SEMESTRE ACADÉMICO</w:t>
            </w:r>
          </w:p>
        </w:tc>
        <w:tc>
          <w:tcPr>
            <w:tcW w:w="7549" w:type="dxa"/>
            <w:vAlign w:val="center"/>
          </w:tcPr>
          <w:p w:rsidR="002712C7" w:rsidRPr="00CD2740" w:rsidRDefault="00645B9B" w:rsidP="00B321D1">
            <w:pPr>
              <w:spacing w:after="0" w:line="240" w:lineRule="auto"/>
              <w:rPr>
                <w:rFonts w:eastAsia="Times New Roman" w:cs="Arial"/>
                <w:b/>
                <w:iCs/>
                <w:color w:val="000000"/>
                <w:sz w:val="28"/>
                <w:szCs w:val="28"/>
                <w:lang w:val="es-ES" w:eastAsia="es-ES"/>
              </w:rPr>
            </w:pPr>
            <w:r>
              <w:rPr>
                <w:rFonts w:eastAsia="Times New Roman" w:cs="Arial"/>
                <w:b/>
                <w:iCs/>
                <w:color w:val="000000"/>
                <w:sz w:val="28"/>
                <w:szCs w:val="28"/>
                <w:lang w:val="es-ES" w:eastAsia="es-ES"/>
              </w:rPr>
              <w:t>2018</w:t>
            </w:r>
            <w:r w:rsidR="002712C7" w:rsidRPr="00CD2740">
              <w:rPr>
                <w:rFonts w:eastAsia="Times New Roman" w:cs="Arial"/>
                <w:b/>
                <w:iCs/>
                <w:color w:val="000000"/>
                <w:sz w:val="28"/>
                <w:szCs w:val="28"/>
                <w:lang w:val="es-ES" w:eastAsia="es-ES"/>
              </w:rPr>
              <w:t xml:space="preserve"> </w:t>
            </w:r>
            <w:r w:rsidR="00DD6130">
              <w:rPr>
                <w:rFonts w:eastAsia="Times New Roman" w:cs="Arial"/>
                <w:b/>
                <w:iCs/>
                <w:color w:val="000000"/>
                <w:sz w:val="28"/>
                <w:szCs w:val="28"/>
                <w:lang w:val="es-ES" w:eastAsia="es-ES"/>
              </w:rPr>
              <w:t>–</w:t>
            </w:r>
            <w:r w:rsidR="002712C7" w:rsidRPr="00CD2740">
              <w:rPr>
                <w:rFonts w:eastAsia="Times New Roman" w:cs="Arial"/>
                <w:b/>
                <w:iCs/>
                <w:color w:val="000000"/>
                <w:sz w:val="28"/>
                <w:szCs w:val="28"/>
                <w:lang w:val="es-ES" w:eastAsia="es-ES"/>
              </w:rPr>
              <w:t xml:space="preserve"> I</w:t>
            </w:r>
          </w:p>
        </w:tc>
      </w:tr>
      <w:tr w:rsidR="002712C7" w:rsidRPr="004C05DB" w:rsidTr="00462CA0">
        <w:trPr>
          <w:trHeight w:val="468"/>
        </w:trPr>
        <w:tc>
          <w:tcPr>
            <w:tcW w:w="2233" w:type="dxa"/>
            <w:vAlign w:val="center"/>
          </w:tcPr>
          <w:p w:rsidR="002712C7" w:rsidRPr="004C05DB" w:rsidRDefault="00462CA0" w:rsidP="000F0881">
            <w:pPr>
              <w:spacing w:after="0" w:line="240" w:lineRule="auto"/>
              <w:jc w:val="center"/>
              <w:rPr>
                <w:rFonts w:eastAsia="Times New Roman" w:cs="Arial"/>
                <w:iCs/>
                <w:color w:val="000000"/>
                <w:lang w:val="es-ES" w:eastAsia="es-ES"/>
              </w:rPr>
            </w:pPr>
            <w:r>
              <w:rPr>
                <w:rFonts w:eastAsia="Times New Roman" w:cs="Arial"/>
                <w:iCs/>
                <w:color w:val="000000"/>
                <w:lang w:val="es-ES" w:eastAsia="es-ES"/>
              </w:rPr>
              <w:t>PRE-REQUISITO</w:t>
            </w:r>
          </w:p>
        </w:tc>
        <w:tc>
          <w:tcPr>
            <w:tcW w:w="7549" w:type="dxa"/>
            <w:vAlign w:val="center"/>
          </w:tcPr>
          <w:p w:rsidR="002712C7" w:rsidRPr="00FA26AB" w:rsidRDefault="00CA1109" w:rsidP="00B321D1">
            <w:pPr>
              <w:spacing w:after="0" w:line="240" w:lineRule="auto"/>
              <w:rPr>
                <w:rFonts w:eastAsia="Times New Roman" w:cs="Arial"/>
                <w:b/>
                <w:iCs/>
                <w:color w:val="000000"/>
                <w:lang w:val="es-ES" w:eastAsia="es-ES"/>
              </w:rPr>
            </w:pPr>
            <w:r>
              <w:rPr>
                <w:rFonts w:eastAsia="Times New Roman" w:cs="Arial"/>
                <w:b/>
                <w:iCs/>
                <w:color w:val="000000"/>
                <w:lang w:val="es-ES" w:eastAsia="es-ES"/>
              </w:rPr>
              <w:t>ESTADÍSTICA DESCRIPTIVA</w:t>
            </w:r>
          </w:p>
        </w:tc>
      </w:tr>
      <w:tr w:rsidR="00462CA0" w:rsidRPr="004C05DB" w:rsidTr="00462CA0">
        <w:trPr>
          <w:trHeight w:val="468"/>
        </w:trPr>
        <w:tc>
          <w:tcPr>
            <w:tcW w:w="2233" w:type="dxa"/>
            <w:vAlign w:val="center"/>
          </w:tcPr>
          <w:p w:rsidR="00462CA0" w:rsidRDefault="00462CA0" w:rsidP="000F0881">
            <w:pPr>
              <w:spacing w:after="0" w:line="240" w:lineRule="auto"/>
              <w:jc w:val="center"/>
              <w:rPr>
                <w:rFonts w:eastAsia="Times New Roman" w:cs="Arial"/>
                <w:iCs/>
                <w:color w:val="000000"/>
                <w:lang w:val="es-ES" w:eastAsia="es-ES"/>
              </w:rPr>
            </w:pPr>
            <w:r>
              <w:rPr>
                <w:rFonts w:eastAsia="Times New Roman" w:cs="Arial"/>
                <w:iCs/>
                <w:color w:val="000000"/>
                <w:lang w:val="es-ES" w:eastAsia="es-ES"/>
              </w:rPr>
              <w:t>DOCENTE RESPONSABLE</w:t>
            </w:r>
          </w:p>
        </w:tc>
        <w:tc>
          <w:tcPr>
            <w:tcW w:w="7549" w:type="dxa"/>
            <w:vAlign w:val="center"/>
          </w:tcPr>
          <w:p w:rsidR="00462CA0" w:rsidRPr="00CD2740" w:rsidRDefault="00462CA0" w:rsidP="00B321D1">
            <w:pPr>
              <w:spacing w:after="0" w:line="240" w:lineRule="auto"/>
              <w:rPr>
                <w:rFonts w:eastAsia="Times New Roman" w:cs="Arial"/>
                <w:b/>
                <w:iCs/>
                <w:color w:val="000000"/>
                <w:sz w:val="24"/>
                <w:szCs w:val="24"/>
                <w:lang w:val="es-ES" w:eastAsia="es-ES"/>
              </w:rPr>
            </w:pPr>
            <w:r w:rsidRPr="00CD2740">
              <w:rPr>
                <w:rFonts w:eastAsia="Times New Roman" w:cs="Arial"/>
                <w:b/>
                <w:iCs/>
                <w:color w:val="000000"/>
                <w:sz w:val="24"/>
                <w:szCs w:val="24"/>
                <w:lang w:val="es-ES" w:eastAsia="es-ES"/>
              </w:rPr>
              <w:t xml:space="preserve">Ing. </w:t>
            </w:r>
            <w:r w:rsidR="00B92B99">
              <w:rPr>
                <w:rFonts w:eastAsia="Times New Roman" w:cs="Arial"/>
                <w:b/>
                <w:iCs/>
                <w:color w:val="000000"/>
                <w:sz w:val="24"/>
                <w:szCs w:val="24"/>
                <w:lang w:val="es-ES" w:eastAsia="es-ES"/>
              </w:rPr>
              <w:t>Moisés Emilio ARMAS INGA  (</w:t>
            </w:r>
            <w:r w:rsidR="00E73017">
              <w:rPr>
                <w:rFonts w:eastAsia="Times New Roman" w:cs="Arial"/>
                <w:b/>
                <w:iCs/>
                <w:color w:val="000000"/>
                <w:sz w:val="24"/>
                <w:szCs w:val="24"/>
                <w:lang w:val="es-ES" w:eastAsia="es-ES"/>
              </w:rPr>
              <w:t>CIP N° 19771</w:t>
            </w:r>
            <w:r w:rsidRPr="00CD2740">
              <w:rPr>
                <w:rFonts w:eastAsia="Times New Roman" w:cs="Arial"/>
                <w:b/>
                <w:iCs/>
                <w:color w:val="000000"/>
                <w:sz w:val="24"/>
                <w:szCs w:val="24"/>
                <w:lang w:val="es-ES" w:eastAsia="es-ES"/>
              </w:rPr>
              <w:t>)</w:t>
            </w:r>
          </w:p>
          <w:p w:rsidR="00462CA0" w:rsidRPr="00EC6AB5" w:rsidRDefault="00462CA0" w:rsidP="00E73017">
            <w:pPr>
              <w:spacing w:after="0" w:line="240" w:lineRule="auto"/>
              <w:jc w:val="center"/>
              <w:rPr>
                <w:rFonts w:eastAsia="Times New Roman" w:cs="Arial"/>
                <w:b/>
                <w:iCs/>
                <w:color w:val="0033CC"/>
                <w:sz w:val="28"/>
                <w:szCs w:val="28"/>
                <w:lang w:val="es-ES" w:eastAsia="es-ES"/>
              </w:rPr>
            </w:pPr>
            <w:r w:rsidRPr="00EC6AB5">
              <w:rPr>
                <w:rFonts w:eastAsia="Times New Roman" w:cs="Arial"/>
                <w:b/>
                <w:iCs/>
                <w:sz w:val="28"/>
                <w:szCs w:val="28"/>
                <w:lang w:val="es-ES" w:eastAsia="es-ES"/>
              </w:rPr>
              <w:t>e-mail:</w:t>
            </w:r>
            <w:r w:rsidR="00E73017">
              <w:rPr>
                <w:rFonts w:eastAsia="Times New Roman" w:cs="Arial"/>
                <w:b/>
                <w:iCs/>
                <w:color w:val="0033CC"/>
                <w:sz w:val="28"/>
                <w:szCs w:val="28"/>
                <w:lang w:val="es-ES" w:eastAsia="es-ES"/>
              </w:rPr>
              <w:t xml:space="preserve"> emiarin</w:t>
            </w:r>
            <w:r w:rsidRPr="00EC6AB5">
              <w:rPr>
                <w:rFonts w:eastAsia="Times New Roman" w:cs="Arial"/>
                <w:b/>
                <w:iCs/>
                <w:color w:val="0033CC"/>
                <w:sz w:val="28"/>
                <w:szCs w:val="28"/>
                <w:lang w:val="es-ES" w:eastAsia="es-ES"/>
              </w:rPr>
              <w:t>@gmail.com</w:t>
            </w:r>
          </w:p>
        </w:tc>
      </w:tr>
    </w:tbl>
    <w:p w:rsidR="009E5782" w:rsidRPr="004C05DB" w:rsidRDefault="009E5782" w:rsidP="009E5782">
      <w:pPr>
        <w:spacing w:after="0" w:line="240" w:lineRule="auto"/>
        <w:ind w:left="851"/>
        <w:jc w:val="both"/>
        <w:rPr>
          <w:rFonts w:eastAsia="Times New Roman" w:cs="Arial"/>
          <w:iCs/>
          <w:sz w:val="24"/>
          <w:szCs w:val="24"/>
          <w:lang w:val="es-ES" w:eastAsia="es-ES"/>
        </w:rPr>
      </w:pPr>
    </w:p>
    <w:p w:rsidR="00605E01" w:rsidRPr="004872A8" w:rsidRDefault="00605E01" w:rsidP="009E5782">
      <w:pPr>
        <w:spacing w:after="0" w:line="240" w:lineRule="auto"/>
        <w:ind w:left="851"/>
        <w:jc w:val="both"/>
        <w:rPr>
          <w:rFonts w:eastAsia="Times New Roman" w:cs="Arial"/>
          <w:b/>
          <w:iCs/>
          <w:sz w:val="24"/>
          <w:szCs w:val="24"/>
          <w:lang w:val="es-ES" w:eastAsia="es-ES"/>
        </w:rPr>
      </w:pPr>
    </w:p>
    <w:p w:rsidR="009E5782" w:rsidRPr="00B863DD" w:rsidRDefault="009565BF" w:rsidP="009565BF">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II.</w:t>
      </w:r>
      <w:r>
        <w:rPr>
          <w:rFonts w:eastAsia="Times New Roman" w:cs="Arial"/>
          <w:b/>
          <w:iCs/>
          <w:sz w:val="24"/>
          <w:szCs w:val="24"/>
          <w:lang w:val="es-ES" w:eastAsia="es-ES"/>
        </w:rPr>
        <w:tab/>
      </w:r>
      <w:r w:rsidR="009E5782" w:rsidRPr="00B863DD">
        <w:rPr>
          <w:rFonts w:eastAsia="Times New Roman" w:cs="Arial"/>
          <w:b/>
          <w:iCs/>
          <w:sz w:val="24"/>
          <w:szCs w:val="24"/>
          <w:lang w:val="es-ES" w:eastAsia="es-ES"/>
        </w:rPr>
        <w:t xml:space="preserve">SUMILLA Y </w:t>
      </w:r>
      <w:r w:rsidR="00605E01" w:rsidRPr="00B863DD">
        <w:rPr>
          <w:rFonts w:eastAsia="Times New Roman" w:cs="Arial"/>
          <w:b/>
          <w:iCs/>
          <w:sz w:val="24"/>
          <w:szCs w:val="24"/>
          <w:lang w:val="es-ES" w:eastAsia="es-ES"/>
        </w:rPr>
        <w:t>DESCRIPCIÓN</w:t>
      </w:r>
      <w:r w:rsidR="009E5782" w:rsidRPr="00B863DD">
        <w:rPr>
          <w:rFonts w:eastAsia="Times New Roman" w:cs="Arial"/>
          <w:b/>
          <w:iCs/>
          <w:sz w:val="24"/>
          <w:szCs w:val="24"/>
          <w:lang w:val="es-ES" w:eastAsia="es-ES"/>
        </w:rPr>
        <w:t xml:space="preserve"> DEL </w:t>
      </w:r>
      <w:r w:rsidR="004C05DB">
        <w:rPr>
          <w:rFonts w:eastAsia="Times New Roman" w:cs="Arial"/>
          <w:b/>
          <w:iCs/>
          <w:sz w:val="24"/>
          <w:szCs w:val="24"/>
          <w:lang w:val="es-ES" w:eastAsia="es-ES"/>
        </w:rPr>
        <w:t>CURSO</w:t>
      </w:r>
      <w:r w:rsidR="009E5782" w:rsidRPr="00B863DD">
        <w:rPr>
          <w:rFonts w:eastAsia="Times New Roman" w:cs="Arial"/>
          <w:b/>
          <w:iCs/>
          <w:sz w:val="24"/>
          <w:szCs w:val="24"/>
          <w:lang w:val="es-ES" w:eastAsia="es-ES"/>
        </w:rPr>
        <w:t xml:space="preserve"> </w:t>
      </w:r>
    </w:p>
    <w:p w:rsidR="00605E01" w:rsidRPr="004872A8" w:rsidRDefault="00605E01" w:rsidP="00605E01">
      <w:pPr>
        <w:spacing w:after="0" w:line="360" w:lineRule="auto"/>
        <w:ind w:left="426"/>
        <w:jc w:val="both"/>
        <w:rPr>
          <w:rFonts w:eastAsia="Times New Roman" w:cs="Arial"/>
          <w:b/>
          <w:iCs/>
          <w:lang w:val="es-ES" w:eastAsia="es-ES"/>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9E5782" w:rsidRPr="004872A8" w:rsidTr="00EC6AB5">
        <w:trPr>
          <w:trHeight w:val="2706"/>
        </w:trPr>
        <w:tc>
          <w:tcPr>
            <w:tcW w:w="9476" w:type="dxa"/>
          </w:tcPr>
          <w:p w:rsidR="00306C04" w:rsidRDefault="00306C04" w:rsidP="00306C04">
            <w:pPr>
              <w:pStyle w:val="Textoindependiente"/>
              <w:spacing w:after="200"/>
              <w:ind w:left="454" w:firstLine="30"/>
              <w:jc w:val="both"/>
              <w:rPr>
                <w:rFonts w:ascii="Arial Narrow" w:hAnsi="Arial Narrow"/>
                <w:sz w:val="22"/>
                <w:szCs w:val="22"/>
              </w:rPr>
            </w:pPr>
          </w:p>
          <w:p w:rsidR="000A7506" w:rsidRPr="00A1236C" w:rsidRDefault="005663DD" w:rsidP="00306C04">
            <w:pPr>
              <w:pStyle w:val="Textoindependiente"/>
              <w:spacing w:after="200"/>
              <w:ind w:left="454" w:firstLine="30"/>
              <w:jc w:val="both"/>
              <w:rPr>
                <w:rFonts w:ascii="Arial Narrow" w:hAnsi="Arial Narrow"/>
                <w:sz w:val="22"/>
                <w:szCs w:val="22"/>
              </w:rPr>
            </w:pPr>
            <w:r>
              <w:rPr>
                <w:rFonts w:ascii="Arial Narrow" w:hAnsi="Arial Narrow"/>
                <w:sz w:val="22"/>
                <w:szCs w:val="22"/>
              </w:rPr>
              <w:t xml:space="preserve">Al finalizar el curso, el estudiante de ingeniería de sistemas, será capaz de estimar diferentes tipos de parámetros poblacionales dentro del contexto de su carrera profesional, seleccionando muestras poblacionales, los cuales  coadyuvan  a una correcta toma de decisiones a los investigadores o empresas que los requieran los servicios de éstas técnicas;  </w:t>
            </w:r>
            <w:r w:rsidR="000A7506">
              <w:rPr>
                <w:rFonts w:ascii="Arial Narrow" w:hAnsi="Arial Narrow"/>
                <w:sz w:val="22"/>
                <w:szCs w:val="22"/>
              </w:rPr>
              <w:t>para ello</w:t>
            </w:r>
            <w:r>
              <w:rPr>
                <w:rFonts w:ascii="Arial Narrow" w:hAnsi="Arial Narrow"/>
                <w:sz w:val="22"/>
                <w:szCs w:val="22"/>
              </w:rPr>
              <w:t xml:space="preserve"> el temario del curso consta de: estimación de parámetros mediante los métodos: puntual, por intervalos de confianza y prueba de hipótesis; pruebas de contingencia; diseños experimentales mediante las técnicas de diseño completamente al azar, diseño de bloques al azar y cuadrado latino; análisis de regresión simple, utilizando como herramientas de apoyo los software estadísticos: SPSS y </w:t>
            </w:r>
            <w:proofErr w:type="spellStart"/>
            <w:r>
              <w:rPr>
                <w:rFonts w:ascii="Arial Narrow" w:hAnsi="Arial Narrow"/>
                <w:sz w:val="22"/>
                <w:szCs w:val="22"/>
              </w:rPr>
              <w:t>Minitab</w:t>
            </w:r>
            <w:proofErr w:type="spellEnd"/>
            <w:r w:rsidR="000A7506" w:rsidRPr="00A1236C">
              <w:rPr>
                <w:rFonts w:ascii="Arial Narrow" w:hAnsi="Arial Narrow"/>
                <w:sz w:val="22"/>
                <w:szCs w:val="22"/>
              </w:rPr>
              <w:t>.</w:t>
            </w:r>
          </w:p>
          <w:p w:rsidR="000229FA" w:rsidRPr="0097406D" w:rsidRDefault="000229FA" w:rsidP="00EC6AB5">
            <w:pPr>
              <w:numPr>
                <w:ilvl w:val="4"/>
                <w:numId w:val="0"/>
              </w:numPr>
              <w:tabs>
                <w:tab w:val="left" w:pos="567"/>
              </w:tabs>
              <w:spacing w:before="240" w:after="0"/>
              <w:jc w:val="both"/>
              <w:rPr>
                <w:rFonts w:ascii="Arial" w:hAnsi="Arial" w:cs="Arial"/>
                <w:sz w:val="24"/>
                <w:szCs w:val="24"/>
              </w:rPr>
            </w:pPr>
          </w:p>
        </w:tc>
      </w:tr>
    </w:tbl>
    <w:p w:rsidR="008F69C9" w:rsidRPr="004872A8" w:rsidRDefault="008F69C9" w:rsidP="009E5782">
      <w:pPr>
        <w:spacing w:after="0" w:line="360" w:lineRule="auto"/>
        <w:ind w:left="360"/>
        <w:jc w:val="both"/>
        <w:rPr>
          <w:rFonts w:eastAsia="Times New Roman" w:cs="Arial"/>
          <w:b/>
          <w:iCs/>
          <w:lang w:val="es-ES" w:eastAsia="es-ES"/>
        </w:rPr>
      </w:pPr>
    </w:p>
    <w:p w:rsidR="00B0604C" w:rsidRPr="004872A8" w:rsidRDefault="00B0604C" w:rsidP="009E5782">
      <w:pPr>
        <w:spacing w:after="0" w:line="360" w:lineRule="auto"/>
        <w:ind w:left="360"/>
        <w:jc w:val="both"/>
        <w:rPr>
          <w:rFonts w:eastAsia="Times New Roman" w:cs="Arial"/>
          <w:b/>
          <w:iCs/>
          <w:lang w:val="es-ES" w:eastAsia="es-ES"/>
        </w:rPr>
      </w:pPr>
    </w:p>
    <w:p w:rsidR="0097406D" w:rsidRDefault="0097406D" w:rsidP="009565BF">
      <w:pPr>
        <w:spacing w:after="0" w:line="360" w:lineRule="auto"/>
        <w:jc w:val="both"/>
        <w:rPr>
          <w:rFonts w:eastAsia="Times New Roman" w:cs="Arial"/>
          <w:b/>
          <w:iCs/>
          <w:lang w:val="es-ES" w:eastAsia="es-ES"/>
        </w:rPr>
      </w:pPr>
    </w:p>
    <w:p w:rsidR="0097406D" w:rsidRDefault="0040572E" w:rsidP="009565BF">
      <w:pPr>
        <w:spacing w:after="0" w:line="360" w:lineRule="auto"/>
        <w:jc w:val="both"/>
        <w:rPr>
          <w:rFonts w:eastAsia="Times New Roman" w:cs="Arial"/>
          <w:b/>
          <w:iCs/>
          <w:lang w:val="es-ES" w:eastAsia="es-ES"/>
        </w:rPr>
      </w:pPr>
      <w:r w:rsidRPr="004872A8">
        <w:rPr>
          <w:rFonts w:eastAsia="Times New Roman" w:cs="Arial"/>
          <w:b/>
          <w:iCs/>
          <w:lang w:val="es-ES" w:eastAsia="es-ES"/>
        </w:rPr>
        <w:br w:type="page"/>
      </w:r>
    </w:p>
    <w:p w:rsidR="009E5782" w:rsidRPr="00B863DD" w:rsidRDefault="008F69C9" w:rsidP="009565BF">
      <w:pPr>
        <w:spacing w:after="0" w:line="360" w:lineRule="auto"/>
        <w:jc w:val="both"/>
        <w:rPr>
          <w:rFonts w:eastAsia="Times New Roman" w:cs="Arial"/>
          <w:b/>
          <w:iCs/>
          <w:sz w:val="24"/>
          <w:szCs w:val="24"/>
          <w:lang w:val="es-ES" w:eastAsia="es-ES"/>
        </w:rPr>
      </w:pPr>
      <w:r w:rsidRPr="00B863DD">
        <w:rPr>
          <w:rFonts w:eastAsia="Times New Roman" w:cs="Arial"/>
          <w:b/>
          <w:iCs/>
          <w:sz w:val="24"/>
          <w:szCs w:val="24"/>
          <w:lang w:val="es-ES" w:eastAsia="es-ES"/>
        </w:rPr>
        <w:lastRenderedPageBreak/>
        <w:t>I</w:t>
      </w:r>
      <w:r w:rsidR="0026562D" w:rsidRPr="00B863DD">
        <w:rPr>
          <w:rFonts w:eastAsia="Times New Roman" w:cs="Arial"/>
          <w:b/>
          <w:iCs/>
          <w:sz w:val="24"/>
          <w:szCs w:val="24"/>
          <w:lang w:val="es-ES" w:eastAsia="es-ES"/>
        </w:rPr>
        <w:t>I</w:t>
      </w:r>
      <w:r w:rsidR="009335EB">
        <w:rPr>
          <w:rFonts w:eastAsia="Times New Roman" w:cs="Arial"/>
          <w:b/>
          <w:iCs/>
          <w:sz w:val="24"/>
          <w:szCs w:val="24"/>
          <w:lang w:val="es-ES" w:eastAsia="es-ES"/>
        </w:rPr>
        <w:t>I</w:t>
      </w:r>
      <w:r w:rsidRPr="00B863DD">
        <w:rPr>
          <w:rFonts w:eastAsia="Times New Roman" w:cs="Arial"/>
          <w:b/>
          <w:iCs/>
          <w:sz w:val="24"/>
          <w:szCs w:val="24"/>
          <w:lang w:val="es-ES" w:eastAsia="es-ES"/>
        </w:rPr>
        <w:t xml:space="preserve">. </w:t>
      </w:r>
      <w:r w:rsidR="0042639D" w:rsidRPr="00B863DD">
        <w:rPr>
          <w:rFonts w:eastAsia="Times New Roman" w:cs="Arial"/>
          <w:b/>
          <w:iCs/>
          <w:sz w:val="24"/>
          <w:szCs w:val="24"/>
          <w:lang w:val="es-ES" w:eastAsia="es-ES"/>
        </w:rPr>
        <w:t>CAPACIDADES AL FINALIZAR EL CURSO</w:t>
      </w: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9"/>
        <w:gridCol w:w="3210"/>
        <w:gridCol w:w="1136"/>
      </w:tblGrid>
      <w:tr w:rsidR="009A51A2" w:rsidRPr="004872A8" w:rsidTr="00BF127B">
        <w:trPr>
          <w:trHeight w:val="564"/>
        </w:trPr>
        <w:tc>
          <w:tcPr>
            <w:tcW w:w="709" w:type="dxa"/>
            <w:shd w:val="clear" w:color="auto" w:fill="A6A6A6"/>
          </w:tcPr>
          <w:p w:rsidR="009A51A2" w:rsidRPr="004872A8" w:rsidRDefault="009A51A2" w:rsidP="00116BC1">
            <w:pPr>
              <w:spacing w:after="0" w:line="360" w:lineRule="auto"/>
              <w:ind w:left="567" w:right="-500" w:firstLine="425"/>
              <w:jc w:val="center"/>
              <w:rPr>
                <w:rFonts w:eastAsia="Times New Roman" w:cs="Arial"/>
                <w:b/>
                <w:iCs/>
                <w:lang w:val="es-ES" w:eastAsia="es-ES"/>
              </w:rPr>
            </w:pPr>
          </w:p>
        </w:tc>
        <w:tc>
          <w:tcPr>
            <w:tcW w:w="5529" w:type="dxa"/>
            <w:shd w:val="clear" w:color="auto" w:fill="auto"/>
            <w:vAlign w:val="center"/>
          </w:tcPr>
          <w:p w:rsidR="009A51A2" w:rsidRPr="004872A8" w:rsidRDefault="009A51A2" w:rsidP="009A51A2">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210" w:type="dxa"/>
            <w:shd w:val="clear" w:color="auto" w:fill="auto"/>
            <w:vAlign w:val="center"/>
          </w:tcPr>
          <w:p w:rsidR="009A51A2" w:rsidRPr="004872A8" w:rsidRDefault="009A51A2" w:rsidP="009A51A2">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136" w:type="dxa"/>
            <w:shd w:val="clear" w:color="auto" w:fill="auto"/>
          </w:tcPr>
          <w:p w:rsidR="009A51A2" w:rsidRDefault="009A51A2" w:rsidP="00116BC1">
            <w:pPr>
              <w:spacing w:after="0" w:line="360" w:lineRule="auto"/>
              <w:jc w:val="center"/>
              <w:rPr>
                <w:rFonts w:eastAsia="Times New Roman" w:cs="Arial"/>
                <w:b/>
                <w:iCs/>
                <w:lang w:val="es-ES" w:eastAsia="es-ES"/>
              </w:rPr>
            </w:pPr>
          </w:p>
          <w:p w:rsidR="009A51A2" w:rsidRPr="004872A8" w:rsidRDefault="009A51A2" w:rsidP="00116BC1">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9A51A2" w:rsidRPr="004872A8" w:rsidTr="00BF127B">
        <w:trPr>
          <w:cantSplit/>
          <w:trHeight w:val="2094"/>
        </w:trPr>
        <w:tc>
          <w:tcPr>
            <w:tcW w:w="709" w:type="dxa"/>
            <w:shd w:val="clear" w:color="auto" w:fill="A6A6A6"/>
            <w:textDirection w:val="btLr"/>
            <w:vAlign w:val="center"/>
          </w:tcPr>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5529" w:type="dxa"/>
            <w:shd w:val="clear" w:color="auto" w:fill="auto"/>
            <w:vAlign w:val="center"/>
          </w:tcPr>
          <w:p w:rsidR="009A51A2" w:rsidRPr="004872A8" w:rsidRDefault="00A63990" w:rsidP="00A63990">
            <w:pPr>
              <w:spacing w:before="240"/>
              <w:jc w:val="both"/>
              <w:rPr>
                <w:color w:val="000000"/>
              </w:rPr>
            </w:pPr>
            <w:r>
              <w:rPr>
                <w:color w:val="000000"/>
              </w:rPr>
              <w:t xml:space="preserve">En el contexto de los requerimientos de las necesidades </w:t>
            </w:r>
            <w:r w:rsidR="00B31908">
              <w:rPr>
                <w:color w:val="000000"/>
              </w:rPr>
              <w:t xml:space="preserve">de la carrera profesional del ingeniero de sistemas, </w:t>
            </w:r>
            <w:r>
              <w:rPr>
                <w:color w:val="000000"/>
              </w:rPr>
              <w:t xml:space="preserve">en la investigación y las empresas, </w:t>
            </w:r>
            <w:r w:rsidR="00B31908">
              <w:rPr>
                <w:color w:val="000000"/>
              </w:rPr>
              <w:t>resuelve correctamente la necesidad de estimación de parámetros poblaciones mediante los métodos puntual e intervalos de confianza.</w:t>
            </w:r>
          </w:p>
        </w:tc>
        <w:tc>
          <w:tcPr>
            <w:tcW w:w="3210" w:type="dxa"/>
            <w:shd w:val="clear" w:color="auto" w:fill="auto"/>
            <w:vAlign w:val="center"/>
          </w:tcPr>
          <w:p w:rsidR="009A51A2" w:rsidRPr="00800B40" w:rsidRDefault="002F1370" w:rsidP="004245A4">
            <w:pPr>
              <w:jc w:val="center"/>
              <w:rPr>
                <w:color w:val="000000"/>
                <w:sz w:val="28"/>
                <w:szCs w:val="28"/>
              </w:rPr>
            </w:pPr>
            <w:r>
              <w:rPr>
                <w:color w:val="000000"/>
                <w:sz w:val="28"/>
                <w:szCs w:val="28"/>
              </w:rPr>
              <w:t>ESTIMACIÓN DE PARÁMETROS: PUNTUAL Y POR INTERVALOS DE CONFIANZA</w:t>
            </w:r>
          </w:p>
        </w:tc>
        <w:tc>
          <w:tcPr>
            <w:tcW w:w="1136" w:type="dxa"/>
            <w:shd w:val="clear" w:color="auto" w:fill="auto"/>
            <w:vAlign w:val="center"/>
          </w:tcPr>
          <w:p w:rsidR="003D713F" w:rsidRDefault="00016872" w:rsidP="00116BC1">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 xml:space="preserve">1°, </w:t>
            </w:r>
          </w:p>
          <w:p w:rsidR="003D713F" w:rsidRDefault="00016872" w:rsidP="00116BC1">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2°,</w:t>
            </w:r>
            <w:r w:rsidR="00623CE8" w:rsidRPr="003D713F">
              <w:rPr>
                <w:rFonts w:eastAsia="Times New Roman" w:cs="Arial"/>
                <w:iCs/>
                <w:sz w:val="36"/>
                <w:szCs w:val="36"/>
                <w:lang w:val="es-ES" w:eastAsia="es-ES"/>
              </w:rPr>
              <w:t xml:space="preserve"> </w:t>
            </w:r>
          </w:p>
          <w:p w:rsidR="009A51A2" w:rsidRPr="003D713F" w:rsidRDefault="00016872" w:rsidP="00116BC1">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3°</w:t>
            </w:r>
            <w:r w:rsidR="00B5100D">
              <w:rPr>
                <w:rFonts w:eastAsia="Times New Roman" w:cs="Arial"/>
                <w:iCs/>
                <w:sz w:val="36"/>
                <w:szCs w:val="36"/>
                <w:lang w:val="es-ES" w:eastAsia="es-ES"/>
              </w:rPr>
              <w:t>,</w:t>
            </w:r>
          </w:p>
        </w:tc>
      </w:tr>
      <w:tr w:rsidR="009A51A2" w:rsidRPr="004872A8" w:rsidTr="00BF127B">
        <w:trPr>
          <w:cantSplit/>
          <w:trHeight w:val="2568"/>
        </w:trPr>
        <w:tc>
          <w:tcPr>
            <w:tcW w:w="709" w:type="dxa"/>
            <w:shd w:val="clear" w:color="auto" w:fill="A6A6A6"/>
            <w:textDirection w:val="btLr"/>
            <w:vAlign w:val="center"/>
          </w:tcPr>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p>
        </w:tc>
        <w:tc>
          <w:tcPr>
            <w:tcW w:w="5529" w:type="dxa"/>
            <w:shd w:val="clear" w:color="auto" w:fill="auto"/>
            <w:vAlign w:val="center"/>
          </w:tcPr>
          <w:p w:rsidR="009A51A2" w:rsidRPr="004872A8" w:rsidRDefault="00A63990" w:rsidP="00A63990">
            <w:pPr>
              <w:spacing w:before="240" w:after="0"/>
              <w:jc w:val="both"/>
              <w:rPr>
                <w:color w:val="000000"/>
              </w:rPr>
            </w:pPr>
            <w:r>
              <w:rPr>
                <w:color w:val="000000"/>
              </w:rPr>
              <w:t>En el contexto de los requerimientos de las necesidades de la carrera profesional del ingeniero de sistemas, en la investigación y las empresas, resuelve correctamente la necesidad de estimación de parámetros poblaciones mediante pruebas de hipótesis.</w:t>
            </w:r>
          </w:p>
        </w:tc>
        <w:tc>
          <w:tcPr>
            <w:tcW w:w="3210" w:type="dxa"/>
            <w:shd w:val="clear" w:color="auto" w:fill="auto"/>
            <w:vAlign w:val="center"/>
          </w:tcPr>
          <w:p w:rsidR="009A51A2" w:rsidRPr="00800B40" w:rsidRDefault="002F1370" w:rsidP="00FF1C85">
            <w:pPr>
              <w:jc w:val="center"/>
              <w:rPr>
                <w:color w:val="000000"/>
                <w:sz w:val="28"/>
                <w:szCs w:val="28"/>
              </w:rPr>
            </w:pPr>
            <w:r>
              <w:rPr>
                <w:sz w:val="28"/>
                <w:szCs w:val="28"/>
              </w:rPr>
              <w:t>PRUEBAS DE HIPÓTESIS PARA LA ESTIMACIÓN DE PARÁMETROS</w:t>
            </w:r>
          </w:p>
        </w:tc>
        <w:tc>
          <w:tcPr>
            <w:tcW w:w="1136" w:type="dxa"/>
            <w:shd w:val="clear" w:color="auto" w:fill="auto"/>
            <w:vAlign w:val="center"/>
          </w:tcPr>
          <w:p w:rsidR="003D713F" w:rsidRDefault="00623CE8" w:rsidP="00116BC1">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 xml:space="preserve">4°, </w:t>
            </w:r>
          </w:p>
          <w:p w:rsidR="003D713F" w:rsidRDefault="00623CE8" w:rsidP="00116BC1">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 xml:space="preserve">5°, </w:t>
            </w:r>
          </w:p>
          <w:p w:rsidR="003D713F" w:rsidRDefault="00623CE8" w:rsidP="00116BC1">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 xml:space="preserve">6°, </w:t>
            </w:r>
          </w:p>
          <w:p w:rsidR="009A51A2" w:rsidRPr="003D713F" w:rsidRDefault="00623CE8" w:rsidP="00116BC1">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7°</w:t>
            </w:r>
          </w:p>
        </w:tc>
      </w:tr>
      <w:tr w:rsidR="009A51A2" w:rsidRPr="004872A8" w:rsidTr="00BF127B">
        <w:trPr>
          <w:cantSplit/>
          <w:trHeight w:val="2278"/>
        </w:trPr>
        <w:tc>
          <w:tcPr>
            <w:tcW w:w="709" w:type="dxa"/>
            <w:shd w:val="clear" w:color="auto" w:fill="A6A6A6"/>
            <w:textDirection w:val="btLr"/>
            <w:vAlign w:val="center"/>
          </w:tcPr>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II</w:t>
            </w:r>
          </w:p>
        </w:tc>
        <w:tc>
          <w:tcPr>
            <w:tcW w:w="5529" w:type="dxa"/>
            <w:shd w:val="clear" w:color="auto" w:fill="auto"/>
            <w:vAlign w:val="center"/>
          </w:tcPr>
          <w:p w:rsidR="009A51A2" w:rsidRPr="004872A8" w:rsidRDefault="00574D5D" w:rsidP="004A64E0">
            <w:pPr>
              <w:jc w:val="both"/>
              <w:rPr>
                <w:color w:val="000000"/>
              </w:rPr>
            </w:pPr>
            <w:r>
              <w:rPr>
                <w:color w:val="000000"/>
              </w:rPr>
              <w:t xml:space="preserve">Evalúa </w:t>
            </w:r>
            <w:r w:rsidR="004A64E0">
              <w:rPr>
                <w:color w:val="000000"/>
              </w:rPr>
              <w:t>correctamente</w:t>
            </w:r>
            <w:r w:rsidR="00C029BA">
              <w:rPr>
                <w:color w:val="000000"/>
              </w:rPr>
              <w:t xml:space="preserve">, con la ayuda del software </w:t>
            </w:r>
            <w:proofErr w:type="spellStart"/>
            <w:r w:rsidR="00C029BA">
              <w:rPr>
                <w:color w:val="000000"/>
              </w:rPr>
              <w:t>Minitab</w:t>
            </w:r>
            <w:proofErr w:type="spellEnd"/>
            <w:r w:rsidR="00C029BA">
              <w:rPr>
                <w:color w:val="000000"/>
              </w:rPr>
              <w:t xml:space="preserve"> y SPSS,</w:t>
            </w:r>
            <w:r w:rsidR="004A64E0">
              <w:rPr>
                <w:color w:val="000000"/>
              </w:rPr>
              <w:t xml:space="preserve"> los resultados de los </w:t>
            </w:r>
            <w:r w:rsidR="00C029BA">
              <w:rPr>
                <w:color w:val="000000"/>
              </w:rPr>
              <w:t xml:space="preserve">tres </w:t>
            </w:r>
            <w:r w:rsidR="004A64E0">
              <w:rPr>
                <w:color w:val="000000"/>
              </w:rPr>
              <w:t>diseños experimentales de las muestras estadísticas, a fin de ser implementados en las diferentes soluciones a los problemas generados en el contexto del campo productivo y social del ingeniero de sistemas</w:t>
            </w:r>
            <w:r w:rsidR="00CA5874">
              <w:rPr>
                <w:color w:val="000000"/>
              </w:rPr>
              <w:t xml:space="preserve">. </w:t>
            </w:r>
            <w:r w:rsidR="00CD703C">
              <w:rPr>
                <w:color w:val="000000"/>
              </w:rPr>
              <w:t xml:space="preserve"> </w:t>
            </w:r>
          </w:p>
        </w:tc>
        <w:tc>
          <w:tcPr>
            <w:tcW w:w="3210" w:type="dxa"/>
            <w:shd w:val="clear" w:color="auto" w:fill="auto"/>
            <w:vAlign w:val="center"/>
          </w:tcPr>
          <w:p w:rsidR="009A51A2" w:rsidRPr="00091582" w:rsidRDefault="002F1370" w:rsidP="006A774A">
            <w:pPr>
              <w:pStyle w:val="Ttulo1"/>
              <w:jc w:val="center"/>
              <w:rPr>
                <w:rFonts w:ascii="Calibri" w:hAnsi="Calibri"/>
                <w:b w:val="0"/>
                <w:sz w:val="28"/>
                <w:szCs w:val="28"/>
              </w:rPr>
            </w:pPr>
            <w:r>
              <w:rPr>
                <w:rFonts w:ascii="Calibri" w:hAnsi="Calibri"/>
                <w:b w:val="0"/>
                <w:sz w:val="28"/>
                <w:szCs w:val="28"/>
              </w:rPr>
              <w:t>ANÁLISIS DE VARIANZA</w:t>
            </w:r>
          </w:p>
        </w:tc>
        <w:tc>
          <w:tcPr>
            <w:tcW w:w="1136" w:type="dxa"/>
            <w:shd w:val="clear" w:color="auto" w:fill="auto"/>
            <w:vAlign w:val="center"/>
          </w:tcPr>
          <w:p w:rsidR="009A51A2" w:rsidRPr="001F6B9E" w:rsidRDefault="001F6B9E" w:rsidP="00116BC1">
            <w:pPr>
              <w:spacing w:after="0" w:line="360" w:lineRule="auto"/>
              <w:jc w:val="center"/>
              <w:rPr>
                <w:rFonts w:eastAsia="Times New Roman" w:cs="Arial"/>
                <w:iCs/>
                <w:sz w:val="36"/>
                <w:szCs w:val="36"/>
                <w:lang w:val="es-ES" w:eastAsia="es-ES"/>
              </w:rPr>
            </w:pPr>
            <w:r>
              <w:rPr>
                <w:rFonts w:eastAsia="Times New Roman" w:cs="Arial"/>
                <w:iCs/>
                <w:sz w:val="36"/>
                <w:szCs w:val="36"/>
                <w:lang w:val="es-ES" w:eastAsia="es-ES"/>
              </w:rPr>
              <w:t>9°, 10°, 11°, 12°</w:t>
            </w:r>
          </w:p>
        </w:tc>
      </w:tr>
      <w:tr w:rsidR="009A51A2" w:rsidRPr="004872A8" w:rsidTr="00BF127B">
        <w:trPr>
          <w:cantSplit/>
          <w:trHeight w:val="2530"/>
        </w:trPr>
        <w:tc>
          <w:tcPr>
            <w:tcW w:w="709" w:type="dxa"/>
            <w:shd w:val="clear" w:color="auto" w:fill="A6A6A6"/>
            <w:textDirection w:val="btLr"/>
            <w:vAlign w:val="center"/>
          </w:tcPr>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9A51A2" w:rsidRPr="004872A8" w:rsidRDefault="009A51A2" w:rsidP="00F752D4">
            <w:pPr>
              <w:spacing w:after="0" w:line="240" w:lineRule="auto"/>
              <w:ind w:left="113" w:right="113"/>
              <w:jc w:val="center"/>
              <w:rPr>
                <w:rFonts w:eastAsia="Times New Roman" w:cs="Arial"/>
                <w:b/>
                <w:iCs/>
                <w:lang w:val="es-ES" w:eastAsia="es-ES"/>
              </w:rPr>
            </w:pPr>
            <w:r>
              <w:rPr>
                <w:rFonts w:eastAsia="Times New Roman" w:cs="Arial"/>
                <w:b/>
                <w:iCs/>
                <w:lang w:val="es-ES" w:eastAsia="es-ES"/>
              </w:rPr>
              <w:t>IV</w:t>
            </w:r>
          </w:p>
        </w:tc>
        <w:tc>
          <w:tcPr>
            <w:tcW w:w="5529" w:type="dxa"/>
            <w:shd w:val="clear" w:color="auto" w:fill="auto"/>
            <w:vAlign w:val="center"/>
          </w:tcPr>
          <w:p w:rsidR="009A51A2" w:rsidRPr="004872A8" w:rsidRDefault="00916570" w:rsidP="00916570">
            <w:pPr>
              <w:jc w:val="both"/>
              <w:rPr>
                <w:color w:val="000000"/>
              </w:rPr>
            </w:pPr>
            <w:r>
              <w:rPr>
                <w:color w:val="000000"/>
              </w:rPr>
              <w:t xml:space="preserve">Diagnostica la relación entre las variables independiente y dependiente de poblaciones que se distribuye normalmente, para construir diferentes modelos de regresión simple, que permitan explicar el comportamiento de las situaciones observadas </w:t>
            </w:r>
            <w:r w:rsidR="00B00B59">
              <w:rPr>
                <w:color w:val="000000"/>
              </w:rPr>
              <w:t xml:space="preserve"> y predecir comportamientos a futuro o para eventos hipotéticos</w:t>
            </w:r>
            <w:r w:rsidR="006E75D6">
              <w:rPr>
                <w:color w:val="000000"/>
              </w:rPr>
              <w:t>.</w:t>
            </w:r>
          </w:p>
        </w:tc>
        <w:tc>
          <w:tcPr>
            <w:tcW w:w="3210" w:type="dxa"/>
            <w:shd w:val="clear" w:color="auto" w:fill="auto"/>
            <w:vAlign w:val="center"/>
          </w:tcPr>
          <w:p w:rsidR="009A51A2" w:rsidRPr="00800B40" w:rsidRDefault="00A9576B" w:rsidP="00A9576B">
            <w:pPr>
              <w:jc w:val="center"/>
              <w:rPr>
                <w:color w:val="000000"/>
                <w:sz w:val="28"/>
                <w:szCs w:val="28"/>
              </w:rPr>
            </w:pPr>
            <w:r>
              <w:rPr>
                <w:color w:val="000000"/>
                <w:sz w:val="28"/>
                <w:szCs w:val="28"/>
              </w:rPr>
              <w:t>ANÁLISIS DE REGRESIONES</w:t>
            </w:r>
            <w:r w:rsidR="00800B40" w:rsidRPr="00800B40">
              <w:rPr>
                <w:color w:val="000000"/>
                <w:sz w:val="28"/>
                <w:szCs w:val="28"/>
              </w:rPr>
              <w:t xml:space="preserve"> </w:t>
            </w:r>
            <w:r w:rsidR="004332E0" w:rsidRPr="00800B40">
              <w:rPr>
                <w:color w:val="000000"/>
                <w:sz w:val="28"/>
                <w:szCs w:val="28"/>
              </w:rPr>
              <w:t xml:space="preserve"> </w:t>
            </w:r>
          </w:p>
        </w:tc>
        <w:tc>
          <w:tcPr>
            <w:tcW w:w="1136" w:type="dxa"/>
            <w:shd w:val="clear" w:color="auto" w:fill="auto"/>
            <w:vAlign w:val="center"/>
          </w:tcPr>
          <w:p w:rsidR="009A51A2" w:rsidRPr="001F6B9E" w:rsidRDefault="001F6B9E" w:rsidP="00116BC1">
            <w:pPr>
              <w:spacing w:after="0" w:line="360" w:lineRule="auto"/>
              <w:jc w:val="center"/>
              <w:rPr>
                <w:rFonts w:eastAsia="Times New Roman" w:cs="Arial"/>
                <w:iCs/>
                <w:sz w:val="36"/>
                <w:szCs w:val="36"/>
                <w:lang w:val="es-ES" w:eastAsia="es-ES"/>
              </w:rPr>
            </w:pPr>
            <w:r>
              <w:rPr>
                <w:rFonts w:eastAsia="Times New Roman" w:cs="Arial"/>
                <w:iCs/>
                <w:sz w:val="36"/>
                <w:szCs w:val="36"/>
                <w:lang w:val="es-ES" w:eastAsia="es-ES"/>
              </w:rPr>
              <w:t>13°, 14°, 15°</w:t>
            </w:r>
          </w:p>
        </w:tc>
      </w:tr>
    </w:tbl>
    <w:p w:rsidR="00A1523D" w:rsidRDefault="00A1523D" w:rsidP="00410F73">
      <w:pPr>
        <w:spacing w:after="0" w:line="360" w:lineRule="auto"/>
        <w:jc w:val="both"/>
        <w:rPr>
          <w:rFonts w:eastAsia="Times New Roman" w:cs="Arial"/>
          <w:b/>
          <w:iCs/>
          <w:sz w:val="24"/>
          <w:szCs w:val="24"/>
          <w:lang w:val="es-ES" w:eastAsia="es-ES"/>
        </w:rPr>
      </w:pPr>
    </w:p>
    <w:p w:rsidR="0097138A" w:rsidRDefault="0097138A" w:rsidP="00410F73">
      <w:pPr>
        <w:spacing w:after="0" w:line="360" w:lineRule="auto"/>
        <w:jc w:val="both"/>
        <w:rPr>
          <w:rFonts w:eastAsia="Times New Roman" w:cs="Arial"/>
          <w:b/>
          <w:iCs/>
          <w:sz w:val="24"/>
          <w:szCs w:val="24"/>
          <w:lang w:val="es-ES" w:eastAsia="es-ES"/>
        </w:rPr>
      </w:pPr>
    </w:p>
    <w:p w:rsidR="00410F73" w:rsidRPr="004872A8" w:rsidRDefault="00CA41C3" w:rsidP="00410F73">
      <w:pPr>
        <w:spacing w:after="0" w:line="360" w:lineRule="auto"/>
        <w:jc w:val="both"/>
        <w:rPr>
          <w:rFonts w:eastAsia="Times New Roman" w:cs="Arial"/>
          <w:b/>
          <w:iCs/>
          <w:lang w:val="es-ES" w:eastAsia="es-ES"/>
        </w:rPr>
      </w:pPr>
      <w:r>
        <w:rPr>
          <w:rFonts w:eastAsia="Times New Roman" w:cs="Arial"/>
          <w:b/>
          <w:iCs/>
          <w:sz w:val="24"/>
          <w:szCs w:val="24"/>
          <w:lang w:val="es-ES" w:eastAsia="es-ES"/>
        </w:rPr>
        <w:br w:type="page"/>
      </w:r>
      <w:r w:rsidR="00410F73" w:rsidRPr="00B863DD">
        <w:rPr>
          <w:rFonts w:eastAsia="Times New Roman" w:cs="Arial"/>
          <w:b/>
          <w:iCs/>
          <w:sz w:val="24"/>
          <w:szCs w:val="24"/>
          <w:lang w:val="es-ES" w:eastAsia="es-ES"/>
        </w:rPr>
        <w:lastRenderedPageBreak/>
        <w:t>I</w:t>
      </w:r>
      <w:r w:rsidR="009335EB">
        <w:rPr>
          <w:rFonts w:eastAsia="Times New Roman" w:cs="Arial"/>
          <w:b/>
          <w:iCs/>
          <w:sz w:val="24"/>
          <w:szCs w:val="24"/>
          <w:lang w:val="es-ES" w:eastAsia="es-ES"/>
        </w:rPr>
        <w:t>V</w:t>
      </w:r>
      <w:r w:rsidR="00366C44" w:rsidRPr="00B863DD">
        <w:rPr>
          <w:rFonts w:eastAsia="Times New Roman" w:cs="Arial"/>
          <w:b/>
          <w:iCs/>
          <w:sz w:val="24"/>
          <w:szCs w:val="24"/>
          <w:lang w:val="es-ES" w:eastAsia="es-ES"/>
        </w:rPr>
        <w:t xml:space="preserve">. </w:t>
      </w:r>
      <w:r w:rsidR="00366C44">
        <w:rPr>
          <w:rFonts w:eastAsia="Times New Roman" w:cs="Arial"/>
          <w:b/>
          <w:iCs/>
          <w:sz w:val="24"/>
          <w:szCs w:val="24"/>
          <w:lang w:val="es-ES" w:eastAsia="es-ES"/>
        </w:rPr>
        <w:t>INDICADORES</w:t>
      </w:r>
      <w:r w:rsidR="00410F73">
        <w:rPr>
          <w:rFonts w:eastAsia="Times New Roman" w:cs="Arial"/>
          <w:b/>
          <w:iCs/>
          <w:sz w:val="24"/>
          <w:szCs w:val="24"/>
          <w:lang w:val="es-ES" w:eastAsia="es-ES"/>
        </w:rPr>
        <w:t xml:space="preserve"> DE </w:t>
      </w:r>
      <w:r w:rsidR="00410F73" w:rsidRPr="00B863DD">
        <w:rPr>
          <w:rFonts w:eastAsia="Times New Roman" w:cs="Arial"/>
          <w:b/>
          <w:iCs/>
          <w:sz w:val="24"/>
          <w:szCs w:val="24"/>
          <w:lang w:val="es-ES" w:eastAsia="es-ES"/>
        </w:rPr>
        <w:t>CAPACIDADES AL FINALIZAR EL CURSO</w:t>
      </w:r>
    </w:p>
    <w:tbl>
      <w:tblPr>
        <w:tblpPr w:leftFromText="141" w:rightFromText="141" w:vertAnchor="text" w:horzAnchor="margin" w:tblpXSpec="center" w:tblpY="453"/>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95"/>
      </w:tblGrid>
      <w:tr w:rsidR="00B0604C" w:rsidRPr="004872A8" w:rsidTr="009A51A2">
        <w:trPr>
          <w:trHeight w:val="433"/>
        </w:trPr>
        <w:tc>
          <w:tcPr>
            <w:tcW w:w="817" w:type="dxa"/>
            <w:shd w:val="clear" w:color="auto" w:fill="auto"/>
          </w:tcPr>
          <w:p w:rsidR="00F752D4" w:rsidRDefault="00F752D4" w:rsidP="004C05DB">
            <w:pPr>
              <w:spacing w:after="0" w:line="360" w:lineRule="auto"/>
              <w:jc w:val="center"/>
              <w:rPr>
                <w:rFonts w:eastAsia="Times New Roman" w:cs="Arial"/>
                <w:b/>
                <w:iCs/>
                <w:sz w:val="14"/>
                <w:lang w:val="es-ES" w:eastAsia="es-ES"/>
              </w:rPr>
            </w:pPr>
          </w:p>
          <w:p w:rsidR="00B0604C" w:rsidRPr="004872A8" w:rsidRDefault="00B0604C" w:rsidP="004C05DB">
            <w:pPr>
              <w:spacing w:after="0" w:line="360" w:lineRule="auto"/>
              <w:jc w:val="center"/>
              <w:rPr>
                <w:rFonts w:eastAsia="Times New Roman" w:cs="Arial"/>
                <w:b/>
                <w:iCs/>
                <w:lang w:val="es-ES" w:eastAsia="es-ES"/>
              </w:rPr>
            </w:pPr>
            <w:r w:rsidRPr="009A51A2">
              <w:rPr>
                <w:rFonts w:eastAsia="Times New Roman" w:cs="Arial"/>
                <w:b/>
                <w:iCs/>
                <w:sz w:val="14"/>
                <w:lang w:val="es-ES" w:eastAsia="es-ES"/>
              </w:rPr>
              <w:t>N</w:t>
            </w:r>
            <w:r w:rsidR="004C05DB" w:rsidRPr="009A51A2">
              <w:rPr>
                <w:rFonts w:eastAsia="Times New Roman" w:cs="Arial"/>
                <w:b/>
                <w:iCs/>
                <w:sz w:val="14"/>
                <w:lang w:val="es-ES" w:eastAsia="es-ES"/>
              </w:rPr>
              <w:t>Ú</w:t>
            </w:r>
            <w:r w:rsidRPr="009A51A2">
              <w:rPr>
                <w:rFonts w:eastAsia="Times New Roman" w:cs="Arial"/>
                <w:b/>
                <w:iCs/>
                <w:sz w:val="14"/>
                <w:lang w:val="es-ES" w:eastAsia="es-ES"/>
              </w:rPr>
              <w:t>MERO</w:t>
            </w:r>
          </w:p>
        </w:tc>
        <w:tc>
          <w:tcPr>
            <w:tcW w:w="9795" w:type="dxa"/>
            <w:shd w:val="clear" w:color="auto" w:fill="auto"/>
          </w:tcPr>
          <w:p w:rsidR="00B0604C" w:rsidRPr="004872A8" w:rsidRDefault="00912386" w:rsidP="00F95A69">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CAPACIDAD AL FINALIZAR EL CURSO</w:t>
            </w:r>
          </w:p>
        </w:tc>
      </w:tr>
      <w:tr w:rsidR="00B0604C" w:rsidRPr="004872A8" w:rsidTr="009A51A2">
        <w:trPr>
          <w:trHeight w:val="604"/>
        </w:trPr>
        <w:tc>
          <w:tcPr>
            <w:tcW w:w="817" w:type="dxa"/>
            <w:shd w:val="clear" w:color="auto" w:fill="auto"/>
          </w:tcPr>
          <w:p w:rsidR="00B0604C" w:rsidRPr="004872A8" w:rsidRDefault="00B0604C" w:rsidP="009A51A2">
            <w:pPr>
              <w:spacing w:before="240" w:after="0"/>
              <w:jc w:val="center"/>
              <w:rPr>
                <w:rFonts w:eastAsia="Times New Roman" w:cs="Arial"/>
                <w:i/>
                <w:iCs/>
                <w:lang w:val="es-ES" w:eastAsia="es-ES"/>
              </w:rPr>
            </w:pPr>
            <w:r w:rsidRPr="004872A8">
              <w:rPr>
                <w:rFonts w:eastAsia="Times New Roman" w:cs="Arial"/>
                <w:i/>
                <w:iCs/>
                <w:lang w:val="es-ES" w:eastAsia="es-ES"/>
              </w:rPr>
              <w:t>1</w:t>
            </w:r>
          </w:p>
        </w:tc>
        <w:tc>
          <w:tcPr>
            <w:tcW w:w="9795" w:type="dxa"/>
            <w:shd w:val="clear" w:color="auto" w:fill="auto"/>
          </w:tcPr>
          <w:p w:rsidR="00B0604C" w:rsidRPr="004872A8" w:rsidRDefault="001D206D" w:rsidP="00C27C68">
            <w:pPr>
              <w:spacing w:before="240" w:after="0"/>
              <w:jc w:val="both"/>
              <w:rPr>
                <w:rFonts w:eastAsia="Times New Roman" w:cs="Arial"/>
                <w:iCs/>
                <w:lang w:val="es-ES" w:eastAsia="es-ES"/>
              </w:rPr>
            </w:pPr>
            <w:r>
              <w:rPr>
                <w:rFonts w:eastAsia="Times New Roman" w:cs="Arial"/>
                <w:iCs/>
                <w:lang w:val="es-ES" w:eastAsia="es-ES"/>
              </w:rPr>
              <w:t>E</w:t>
            </w:r>
            <w:r w:rsidR="00B530C0">
              <w:rPr>
                <w:rFonts w:eastAsia="Times New Roman" w:cs="Arial"/>
                <w:iCs/>
                <w:lang w:val="es-ES" w:eastAsia="es-ES"/>
              </w:rPr>
              <w:t>stima un parámetro poblacional de manera puntual</w:t>
            </w:r>
            <w:r>
              <w:rPr>
                <w:rFonts w:eastAsia="Times New Roman" w:cs="Arial"/>
                <w:iCs/>
                <w:lang w:val="es-ES" w:eastAsia="es-ES"/>
              </w:rPr>
              <w:t>, seleccionada de su muestra</w:t>
            </w:r>
            <w:r w:rsidR="00B530C0">
              <w:rPr>
                <w:rFonts w:eastAsia="Times New Roman" w:cs="Arial"/>
                <w:iCs/>
                <w:lang w:val="es-ES" w:eastAsia="es-ES"/>
              </w:rPr>
              <w:t>.</w:t>
            </w:r>
          </w:p>
        </w:tc>
      </w:tr>
      <w:tr w:rsidR="00B0604C" w:rsidRPr="004872A8" w:rsidTr="009A51A2">
        <w:trPr>
          <w:trHeight w:val="598"/>
        </w:trPr>
        <w:tc>
          <w:tcPr>
            <w:tcW w:w="817" w:type="dxa"/>
            <w:shd w:val="clear" w:color="auto" w:fill="auto"/>
          </w:tcPr>
          <w:p w:rsidR="00B0604C" w:rsidRPr="004872A8" w:rsidRDefault="00B0604C" w:rsidP="009A51A2">
            <w:pPr>
              <w:spacing w:before="240" w:after="0"/>
              <w:jc w:val="center"/>
              <w:rPr>
                <w:rFonts w:eastAsia="Times New Roman" w:cs="Arial"/>
                <w:i/>
                <w:iCs/>
                <w:lang w:val="es-ES" w:eastAsia="es-ES"/>
              </w:rPr>
            </w:pPr>
            <w:r w:rsidRPr="004872A8">
              <w:rPr>
                <w:rFonts w:eastAsia="Times New Roman" w:cs="Arial"/>
                <w:i/>
                <w:iCs/>
                <w:lang w:val="es-ES" w:eastAsia="es-ES"/>
              </w:rPr>
              <w:t>2</w:t>
            </w:r>
          </w:p>
        </w:tc>
        <w:tc>
          <w:tcPr>
            <w:tcW w:w="9795" w:type="dxa"/>
            <w:shd w:val="clear" w:color="auto" w:fill="auto"/>
          </w:tcPr>
          <w:p w:rsidR="00B0604C" w:rsidRPr="004872A8" w:rsidRDefault="001D206D" w:rsidP="001D206D">
            <w:pPr>
              <w:spacing w:before="240" w:after="0"/>
              <w:jc w:val="both"/>
              <w:rPr>
                <w:rFonts w:eastAsia="Times New Roman" w:cs="Arial"/>
                <w:iCs/>
                <w:lang w:val="es-ES" w:eastAsia="es-ES"/>
              </w:rPr>
            </w:pPr>
            <w:r>
              <w:rPr>
                <w:rFonts w:eastAsia="Times New Roman" w:cs="Arial"/>
                <w:iCs/>
                <w:lang w:val="es-ES" w:eastAsia="es-ES"/>
              </w:rPr>
              <w:t>Estima un parámetro poblacional por intervalos de confianza, seleccionada de su muestra.</w:t>
            </w:r>
          </w:p>
        </w:tc>
      </w:tr>
      <w:tr w:rsidR="00B0604C" w:rsidRPr="004872A8" w:rsidTr="009A51A2">
        <w:trPr>
          <w:trHeight w:val="607"/>
        </w:trPr>
        <w:tc>
          <w:tcPr>
            <w:tcW w:w="817" w:type="dxa"/>
            <w:shd w:val="clear" w:color="auto" w:fill="auto"/>
          </w:tcPr>
          <w:p w:rsidR="00B0604C" w:rsidRPr="004872A8" w:rsidRDefault="00B0604C" w:rsidP="009A51A2">
            <w:pPr>
              <w:spacing w:before="240" w:after="0"/>
              <w:jc w:val="center"/>
              <w:rPr>
                <w:rFonts w:eastAsia="Times New Roman" w:cs="Arial"/>
                <w:i/>
                <w:iCs/>
                <w:lang w:val="es-ES" w:eastAsia="es-ES"/>
              </w:rPr>
            </w:pPr>
            <w:r w:rsidRPr="004872A8">
              <w:rPr>
                <w:rFonts w:eastAsia="Times New Roman" w:cs="Arial"/>
                <w:i/>
                <w:iCs/>
                <w:lang w:val="es-ES" w:eastAsia="es-ES"/>
              </w:rPr>
              <w:t>3</w:t>
            </w:r>
          </w:p>
        </w:tc>
        <w:tc>
          <w:tcPr>
            <w:tcW w:w="9795" w:type="dxa"/>
            <w:shd w:val="clear" w:color="auto" w:fill="auto"/>
          </w:tcPr>
          <w:p w:rsidR="00B0604C" w:rsidRPr="004872A8" w:rsidRDefault="00B2112A" w:rsidP="00B2112A">
            <w:pPr>
              <w:spacing w:before="240" w:after="0"/>
              <w:jc w:val="both"/>
              <w:rPr>
                <w:rFonts w:eastAsia="Times New Roman" w:cs="Arial"/>
                <w:iCs/>
                <w:lang w:val="es-ES" w:eastAsia="es-ES"/>
              </w:rPr>
            </w:pPr>
            <w:r>
              <w:rPr>
                <w:rFonts w:eastAsia="Times New Roman"/>
                <w:color w:val="000000"/>
                <w:lang w:eastAsia="es-PE"/>
              </w:rPr>
              <w:t xml:space="preserve">Resuelve la necesidad de estimar tamaños </w:t>
            </w:r>
            <w:proofErr w:type="spellStart"/>
            <w:r>
              <w:rPr>
                <w:rFonts w:eastAsia="Times New Roman"/>
                <w:color w:val="000000"/>
                <w:lang w:eastAsia="es-PE"/>
              </w:rPr>
              <w:t>muestrales</w:t>
            </w:r>
            <w:proofErr w:type="spellEnd"/>
            <w:r>
              <w:rPr>
                <w:rFonts w:eastAsia="Times New Roman"/>
                <w:color w:val="000000"/>
                <w:lang w:eastAsia="es-PE"/>
              </w:rPr>
              <w:t xml:space="preserve"> para desarrollar investigaciones</w:t>
            </w:r>
            <w:r w:rsidR="009C0593">
              <w:rPr>
                <w:rFonts w:eastAsia="Times New Roman"/>
                <w:color w:val="000000"/>
                <w:lang w:eastAsia="es-PE"/>
              </w:rPr>
              <w:t>.</w:t>
            </w:r>
          </w:p>
        </w:tc>
      </w:tr>
      <w:tr w:rsidR="00B0604C" w:rsidRPr="004872A8" w:rsidTr="009A51A2">
        <w:trPr>
          <w:trHeight w:val="599"/>
        </w:trPr>
        <w:tc>
          <w:tcPr>
            <w:tcW w:w="817" w:type="dxa"/>
            <w:shd w:val="clear" w:color="auto" w:fill="auto"/>
          </w:tcPr>
          <w:p w:rsidR="00B0604C" w:rsidRPr="004872A8" w:rsidRDefault="00B0604C" w:rsidP="009A51A2">
            <w:pPr>
              <w:spacing w:before="240" w:after="0"/>
              <w:jc w:val="center"/>
              <w:rPr>
                <w:rFonts w:eastAsia="Times New Roman" w:cs="Arial"/>
                <w:i/>
                <w:iCs/>
                <w:lang w:val="es-ES" w:eastAsia="es-ES"/>
              </w:rPr>
            </w:pPr>
            <w:r w:rsidRPr="004872A8">
              <w:rPr>
                <w:rFonts w:eastAsia="Times New Roman" w:cs="Arial"/>
                <w:i/>
                <w:iCs/>
                <w:lang w:val="es-ES" w:eastAsia="es-ES"/>
              </w:rPr>
              <w:t>4</w:t>
            </w:r>
          </w:p>
        </w:tc>
        <w:tc>
          <w:tcPr>
            <w:tcW w:w="9795" w:type="dxa"/>
            <w:shd w:val="clear" w:color="auto" w:fill="auto"/>
          </w:tcPr>
          <w:p w:rsidR="00B0604C" w:rsidRPr="004872A8" w:rsidRDefault="0019640B" w:rsidP="0019640B">
            <w:pPr>
              <w:spacing w:before="240" w:after="0"/>
              <w:ind w:firstLine="34"/>
              <w:jc w:val="both"/>
              <w:rPr>
                <w:rFonts w:eastAsia="Times New Roman" w:cs="Arial"/>
                <w:iCs/>
                <w:lang w:val="es-ES" w:eastAsia="es-ES"/>
              </w:rPr>
            </w:pPr>
            <w:r>
              <w:rPr>
                <w:rFonts w:eastAsia="Times New Roman" w:cs="Arial"/>
                <w:iCs/>
                <w:lang w:val="es-ES" w:eastAsia="es-ES"/>
              </w:rPr>
              <w:t xml:space="preserve">Construye dos tipos de hipótesis: nula y alternativa, a fin optar por una mejor investigación que apoya la </w:t>
            </w:r>
            <w:proofErr w:type="spellStart"/>
            <w:r>
              <w:rPr>
                <w:rFonts w:eastAsia="Times New Roman" w:cs="Arial"/>
                <w:iCs/>
                <w:lang w:val="es-ES" w:eastAsia="es-ES"/>
              </w:rPr>
              <w:t>toa</w:t>
            </w:r>
            <w:proofErr w:type="spellEnd"/>
            <w:r>
              <w:rPr>
                <w:rFonts w:eastAsia="Times New Roman" w:cs="Arial"/>
                <w:iCs/>
                <w:lang w:val="es-ES" w:eastAsia="es-ES"/>
              </w:rPr>
              <w:t xml:space="preserve"> de decisiones</w:t>
            </w:r>
            <w:r w:rsidR="001F0BA7" w:rsidRPr="001F0BA7">
              <w:rPr>
                <w:rFonts w:eastAsia="Times New Roman" w:cs="Arial"/>
                <w:iCs/>
                <w:lang w:val="es-ES" w:eastAsia="es-ES"/>
              </w:rPr>
              <w:t>.</w:t>
            </w:r>
          </w:p>
        </w:tc>
      </w:tr>
      <w:tr w:rsidR="00B0604C" w:rsidRPr="004872A8" w:rsidTr="009A51A2">
        <w:trPr>
          <w:trHeight w:val="592"/>
        </w:trPr>
        <w:tc>
          <w:tcPr>
            <w:tcW w:w="817" w:type="dxa"/>
            <w:shd w:val="clear" w:color="auto" w:fill="auto"/>
          </w:tcPr>
          <w:p w:rsidR="00B0604C" w:rsidRPr="004872A8" w:rsidRDefault="00B0604C" w:rsidP="009A51A2">
            <w:pPr>
              <w:spacing w:before="240" w:after="0"/>
              <w:jc w:val="center"/>
              <w:rPr>
                <w:rFonts w:eastAsia="Times New Roman" w:cs="Arial"/>
                <w:i/>
                <w:iCs/>
                <w:lang w:val="es-ES" w:eastAsia="es-ES"/>
              </w:rPr>
            </w:pPr>
            <w:r w:rsidRPr="004872A8">
              <w:rPr>
                <w:rFonts w:eastAsia="Times New Roman" w:cs="Arial"/>
                <w:i/>
                <w:iCs/>
                <w:lang w:val="es-ES" w:eastAsia="es-ES"/>
              </w:rPr>
              <w:t>5</w:t>
            </w:r>
          </w:p>
        </w:tc>
        <w:tc>
          <w:tcPr>
            <w:tcW w:w="9795" w:type="dxa"/>
            <w:shd w:val="clear" w:color="auto" w:fill="auto"/>
          </w:tcPr>
          <w:p w:rsidR="00B0604C" w:rsidRPr="004872A8" w:rsidRDefault="001515B8" w:rsidP="001515B8">
            <w:pPr>
              <w:spacing w:before="240" w:after="0"/>
              <w:jc w:val="both"/>
              <w:rPr>
                <w:rFonts w:eastAsia="Times New Roman" w:cs="Arial"/>
                <w:iCs/>
                <w:lang w:val="es-ES" w:eastAsia="es-ES"/>
              </w:rPr>
            </w:pPr>
            <w:r>
              <w:rPr>
                <w:rFonts w:eastAsia="Times New Roman" w:cs="Arial"/>
                <w:iCs/>
                <w:lang w:val="es-ES" w:eastAsia="es-ES"/>
              </w:rPr>
              <w:t xml:space="preserve">Explica </w:t>
            </w:r>
            <w:r w:rsidR="00572374">
              <w:rPr>
                <w:rFonts w:eastAsia="Times New Roman" w:cs="Arial"/>
                <w:iCs/>
                <w:lang w:val="es-ES" w:eastAsia="es-ES"/>
              </w:rPr>
              <w:t>el comportamiento poblacional de las muestras poblacionales mediante prueba de hipótesis</w:t>
            </w:r>
            <w:r w:rsidR="001F0BA7" w:rsidRPr="001F0BA7">
              <w:rPr>
                <w:rFonts w:eastAsia="Times New Roman" w:cs="Arial"/>
                <w:iCs/>
                <w:lang w:val="es-ES" w:eastAsia="es-ES"/>
              </w:rPr>
              <w:t>.</w:t>
            </w:r>
          </w:p>
        </w:tc>
      </w:tr>
      <w:tr w:rsidR="00B0604C" w:rsidRPr="004872A8" w:rsidTr="009A51A2">
        <w:trPr>
          <w:trHeight w:val="616"/>
        </w:trPr>
        <w:tc>
          <w:tcPr>
            <w:tcW w:w="817" w:type="dxa"/>
            <w:shd w:val="clear" w:color="auto" w:fill="auto"/>
          </w:tcPr>
          <w:p w:rsidR="00B0604C" w:rsidRPr="004872A8" w:rsidRDefault="00B0604C" w:rsidP="009A51A2">
            <w:pPr>
              <w:spacing w:before="240" w:after="0"/>
              <w:jc w:val="center"/>
              <w:rPr>
                <w:rFonts w:eastAsia="Times New Roman" w:cs="Arial"/>
                <w:i/>
                <w:iCs/>
                <w:lang w:val="es-ES" w:eastAsia="es-ES"/>
              </w:rPr>
            </w:pPr>
            <w:r w:rsidRPr="004872A8">
              <w:rPr>
                <w:rFonts w:eastAsia="Times New Roman" w:cs="Arial"/>
                <w:i/>
                <w:iCs/>
                <w:lang w:val="es-ES" w:eastAsia="es-ES"/>
              </w:rPr>
              <w:t>6</w:t>
            </w:r>
          </w:p>
        </w:tc>
        <w:tc>
          <w:tcPr>
            <w:tcW w:w="9795" w:type="dxa"/>
            <w:shd w:val="clear" w:color="auto" w:fill="auto"/>
          </w:tcPr>
          <w:p w:rsidR="00B0604C" w:rsidRPr="001B7C7E" w:rsidRDefault="0019640B" w:rsidP="00572374">
            <w:pPr>
              <w:spacing w:before="240" w:after="0"/>
              <w:jc w:val="both"/>
              <w:rPr>
                <w:rFonts w:eastAsia="Times New Roman" w:cs="Arial"/>
                <w:iCs/>
                <w:lang w:val="es-ES" w:eastAsia="es-ES"/>
              </w:rPr>
            </w:pPr>
            <w:r>
              <w:rPr>
                <w:rFonts w:eastAsia="Times New Roman" w:cs="Arial"/>
                <w:iCs/>
                <w:lang w:val="es-ES" w:eastAsia="es-ES"/>
              </w:rPr>
              <w:t>Explica</w:t>
            </w:r>
            <w:r w:rsidR="00572374">
              <w:rPr>
                <w:rFonts w:eastAsia="Times New Roman" w:cs="Arial"/>
                <w:iCs/>
                <w:lang w:val="es-ES" w:eastAsia="es-ES"/>
              </w:rPr>
              <w:t xml:space="preserve"> las características de dos poblacionales mediante prueba de hipótesis.</w:t>
            </w:r>
          </w:p>
        </w:tc>
      </w:tr>
      <w:tr w:rsidR="007242A3" w:rsidRPr="004872A8" w:rsidTr="009A51A2">
        <w:trPr>
          <w:trHeight w:val="594"/>
        </w:trPr>
        <w:tc>
          <w:tcPr>
            <w:tcW w:w="817" w:type="dxa"/>
            <w:shd w:val="clear" w:color="auto" w:fill="auto"/>
          </w:tcPr>
          <w:p w:rsidR="007242A3" w:rsidRPr="004872A8" w:rsidRDefault="007242A3" w:rsidP="009A51A2">
            <w:pPr>
              <w:spacing w:before="240" w:after="0"/>
              <w:jc w:val="center"/>
              <w:rPr>
                <w:rFonts w:eastAsia="Times New Roman" w:cs="Arial"/>
                <w:i/>
                <w:iCs/>
                <w:lang w:val="es-ES" w:eastAsia="es-ES"/>
              </w:rPr>
            </w:pPr>
            <w:r>
              <w:rPr>
                <w:rFonts w:eastAsia="Times New Roman" w:cs="Arial"/>
                <w:i/>
                <w:iCs/>
                <w:lang w:val="es-ES" w:eastAsia="es-ES"/>
              </w:rPr>
              <w:t>7</w:t>
            </w:r>
          </w:p>
        </w:tc>
        <w:tc>
          <w:tcPr>
            <w:tcW w:w="9795" w:type="dxa"/>
            <w:shd w:val="clear" w:color="auto" w:fill="auto"/>
          </w:tcPr>
          <w:p w:rsidR="007242A3" w:rsidRPr="004872A8" w:rsidRDefault="006E7C9A" w:rsidP="006E7C9A">
            <w:pPr>
              <w:spacing w:before="240" w:after="0"/>
              <w:jc w:val="both"/>
              <w:rPr>
                <w:rFonts w:eastAsia="Times New Roman" w:cs="Arial"/>
                <w:iCs/>
                <w:lang w:val="es-ES" w:eastAsia="es-ES"/>
              </w:rPr>
            </w:pPr>
            <w:r>
              <w:rPr>
                <w:rFonts w:eastAsia="Times New Roman" w:cs="Arial"/>
                <w:iCs/>
                <w:lang w:val="es-ES" w:eastAsia="es-ES"/>
              </w:rPr>
              <w:t xml:space="preserve">Explica la necesidad de construir </w:t>
            </w:r>
            <w:r w:rsidR="00572374">
              <w:rPr>
                <w:rFonts w:eastAsia="Times New Roman" w:cs="Arial"/>
                <w:iCs/>
                <w:lang w:val="es-ES" w:eastAsia="es-ES"/>
              </w:rPr>
              <w:t xml:space="preserve">modelos de diseños experimentales </w:t>
            </w:r>
            <w:r w:rsidR="008258CC">
              <w:rPr>
                <w:rFonts w:eastAsia="Times New Roman" w:cs="Arial"/>
                <w:iCs/>
                <w:lang w:val="es-ES" w:eastAsia="es-ES"/>
              </w:rPr>
              <w:t>a fin de concluir métodos de implementarlos en los contextos estudiados</w:t>
            </w:r>
            <w:r w:rsidR="00A22965" w:rsidRPr="00A22965">
              <w:rPr>
                <w:rFonts w:eastAsia="Times New Roman" w:cs="Arial"/>
                <w:iCs/>
                <w:lang w:val="es-ES" w:eastAsia="es-ES"/>
              </w:rPr>
              <w:t>.</w:t>
            </w:r>
          </w:p>
        </w:tc>
      </w:tr>
      <w:tr w:rsidR="007242A3" w:rsidRPr="004872A8" w:rsidTr="009A51A2">
        <w:trPr>
          <w:trHeight w:val="594"/>
        </w:trPr>
        <w:tc>
          <w:tcPr>
            <w:tcW w:w="817" w:type="dxa"/>
            <w:shd w:val="clear" w:color="auto" w:fill="auto"/>
          </w:tcPr>
          <w:p w:rsidR="007242A3" w:rsidRPr="004872A8" w:rsidRDefault="007242A3" w:rsidP="009A51A2">
            <w:pPr>
              <w:spacing w:before="240" w:after="0"/>
              <w:jc w:val="center"/>
              <w:rPr>
                <w:rFonts w:eastAsia="Times New Roman" w:cs="Arial"/>
                <w:i/>
                <w:iCs/>
                <w:lang w:val="es-ES" w:eastAsia="es-ES"/>
              </w:rPr>
            </w:pPr>
            <w:r>
              <w:rPr>
                <w:rFonts w:eastAsia="Times New Roman" w:cs="Arial"/>
                <w:i/>
                <w:iCs/>
                <w:lang w:val="es-ES" w:eastAsia="es-ES"/>
              </w:rPr>
              <w:t>8</w:t>
            </w:r>
          </w:p>
        </w:tc>
        <w:tc>
          <w:tcPr>
            <w:tcW w:w="9795" w:type="dxa"/>
            <w:shd w:val="clear" w:color="auto" w:fill="auto"/>
          </w:tcPr>
          <w:p w:rsidR="007242A3" w:rsidRPr="004872A8" w:rsidRDefault="008258CC" w:rsidP="008258CC">
            <w:pPr>
              <w:spacing w:before="240" w:after="0"/>
              <w:jc w:val="both"/>
              <w:rPr>
                <w:rFonts w:eastAsia="Times New Roman" w:cs="Arial"/>
                <w:iCs/>
                <w:lang w:val="es-ES" w:eastAsia="es-ES"/>
              </w:rPr>
            </w:pPr>
            <w:r>
              <w:rPr>
                <w:rFonts w:eastAsia="Times New Roman" w:cs="Arial"/>
                <w:iCs/>
                <w:lang w:val="es-ES" w:eastAsia="es-ES"/>
              </w:rPr>
              <w:t>Evalúa logros obtenidos en los indicadores precedentes.</w:t>
            </w:r>
          </w:p>
        </w:tc>
      </w:tr>
      <w:tr w:rsidR="007242A3" w:rsidRPr="004872A8" w:rsidTr="009A51A2">
        <w:trPr>
          <w:trHeight w:val="594"/>
        </w:trPr>
        <w:tc>
          <w:tcPr>
            <w:tcW w:w="817" w:type="dxa"/>
            <w:shd w:val="clear" w:color="auto" w:fill="auto"/>
          </w:tcPr>
          <w:p w:rsidR="007242A3" w:rsidRPr="004872A8" w:rsidRDefault="007242A3" w:rsidP="009A51A2">
            <w:pPr>
              <w:spacing w:before="240" w:after="0"/>
              <w:jc w:val="center"/>
              <w:rPr>
                <w:rFonts w:eastAsia="Times New Roman" w:cs="Arial"/>
                <w:i/>
                <w:iCs/>
                <w:lang w:val="es-ES" w:eastAsia="es-ES"/>
              </w:rPr>
            </w:pPr>
            <w:r>
              <w:rPr>
                <w:rFonts w:eastAsia="Times New Roman" w:cs="Arial"/>
                <w:i/>
                <w:iCs/>
                <w:lang w:val="es-ES" w:eastAsia="es-ES"/>
              </w:rPr>
              <w:t>9</w:t>
            </w:r>
          </w:p>
        </w:tc>
        <w:tc>
          <w:tcPr>
            <w:tcW w:w="9795" w:type="dxa"/>
            <w:shd w:val="clear" w:color="auto" w:fill="auto"/>
          </w:tcPr>
          <w:p w:rsidR="007242A3" w:rsidRPr="004872A8" w:rsidRDefault="006E7C9A" w:rsidP="006E7C9A">
            <w:pPr>
              <w:spacing w:before="240" w:after="0"/>
              <w:jc w:val="both"/>
              <w:rPr>
                <w:rFonts w:eastAsia="Times New Roman" w:cs="Arial"/>
                <w:iCs/>
                <w:lang w:val="es-ES" w:eastAsia="es-ES"/>
              </w:rPr>
            </w:pPr>
            <w:r>
              <w:rPr>
                <w:rFonts w:eastAsia="Times New Roman" w:cs="Arial"/>
                <w:iCs/>
                <w:lang w:val="es-ES" w:eastAsia="es-ES"/>
              </w:rPr>
              <w:t>Evalúa</w:t>
            </w:r>
            <w:r w:rsidR="00B46030">
              <w:rPr>
                <w:rFonts w:eastAsia="Times New Roman" w:cs="Arial"/>
                <w:iCs/>
                <w:lang w:val="es-ES" w:eastAsia="es-ES"/>
              </w:rPr>
              <w:t xml:space="preserve"> un </w:t>
            </w:r>
            <w:r>
              <w:rPr>
                <w:rFonts w:eastAsia="Times New Roman" w:cs="Arial"/>
                <w:iCs/>
                <w:lang w:val="es-ES" w:eastAsia="es-ES"/>
              </w:rPr>
              <w:t>diseño</w:t>
            </w:r>
            <w:r w:rsidR="00B46030">
              <w:rPr>
                <w:rFonts w:eastAsia="Times New Roman" w:cs="Arial"/>
                <w:iCs/>
                <w:lang w:val="es-ES" w:eastAsia="es-ES"/>
              </w:rPr>
              <w:t xml:space="preserve"> estadístico completamente al azar con diferentes tratamientos a fin de </w:t>
            </w:r>
            <w:r>
              <w:rPr>
                <w:rFonts w:eastAsia="Times New Roman" w:cs="Arial"/>
                <w:iCs/>
                <w:lang w:val="es-ES" w:eastAsia="es-ES"/>
              </w:rPr>
              <w:t>concluir qué métodos se seleccionará para continuar con la investigación.</w:t>
            </w:r>
          </w:p>
        </w:tc>
      </w:tr>
      <w:tr w:rsidR="007242A3" w:rsidRPr="004872A8" w:rsidTr="009A51A2">
        <w:trPr>
          <w:trHeight w:val="594"/>
        </w:trPr>
        <w:tc>
          <w:tcPr>
            <w:tcW w:w="817" w:type="dxa"/>
            <w:shd w:val="clear" w:color="auto" w:fill="auto"/>
          </w:tcPr>
          <w:p w:rsidR="007242A3" w:rsidRPr="004872A8" w:rsidRDefault="007242A3" w:rsidP="009A51A2">
            <w:pPr>
              <w:spacing w:before="240" w:after="0"/>
              <w:jc w:val="center"/>
              <w:rPr>
                <w:rFonts w:eastAsia="Times New Roman" w:cs="Arial"/>
                <w:i/>
                <w:iCs/>
                <w:lang w:val="es-ES" w:eastAsia="es-ES"/>
              </w:rPr>
            </w:pPr>
            <w:r>
              <w:rPr>
                <w:rFonts w:eastAsia="Times New Roman" w:cs="Arial"/>
                <w:i/>
                <w:iCs/>
                <w:lang w:val="es-ES" w:eastAsia="es-ES"/>
              </w:rPr>
              <w:t>10</w:t>
            </w:r>
          </w:p>
        </w:tc>
        <w:tc>
          <w:tcPr>
            <w:tcW w:w="9795" w:type="dxa"/>
            <w:shd w:val="clear" w:color="auto" w:fill="auto"/>
          </w:tcPr>
          <w:p w:rsidR="007242A3" w:rsidRPr="004872A8" w:rsidRDefault="006E7C9A" w:rsidP="006E7C9A">
            <w:pPr>
              <w:spacing w:before="240" w:after="0"/>
              <w:jc w:val="both"/>
              <w:rPr>
                <w:rFonts w:eastAsia="Times New Roman" w:cs="Arial"/>
                <w:iCs/>
                <w:lang w:val="es-ES" w:eastAsia="es-ES"/>
              </w:rPr>
            </w:pPr>
            <w:r>
              <w:rPr>
                <w:rFonts w:eastAsia="Times New Roman" w:cs="Arial"/>
                <w:iCs/>
                <w:lang w:val="es-ES" w:eastAsia="es-ES"/>
              </w:rPr>
              <w:t xml:space="preserve">Evalúa el tratamiento más idóneo a adoptar, utilizando </w:t>
            </w:r>
            <w:r w:rsidR="00B46030">
              <w:rPr>
                <w:rFonts w:eastAsia="Times New Roman" w:cs="Arial"/>
                <w:iCs/>
                <w:lang w:val="es-ES" w:eastAsia="es-ES"/>
              </w:rPr>
              <w:t xml:space="preserve">la prueba de </w:t>
            </w:r>
            <w:proofErr w:type="spellStart"/>
            <w:r w:rsidR="00B46030">
              <w:rPr>
                <w:rFonts w:eastAsia="Times New Roman" w:cs="Arial"/>
                <w:iCs/>
                <w:lang w:val="es-ES" w:eastAsia="es-ES"/>
              </w:rPr>
              <w:t>Tukey</w:t>
            </w:r>
            <w:proofErr w:type="spellEnd"/>
            <w:r>
              <w:rPr>
                <w:rFonts w:eastAsia="Times New Roman" w:cs="Arial"/>
                <w:iCs/>
                <w:lang w:val="es-ES" w:eastAsia="es-ES"/>
              </w:rPr>
              <w:t xml:space="preserve">, </w:t>
            </w:r>
            <w:r w:rsidR="00B46030">
              <w:rPr>
                <w:rFonts w:eastAsia="Times New Roman" w:cs="Arial"/>
                <w:iCs/>
                <w:lang w:val="es-ES" w:eastAsia="es-ES"/>
              </w:rPr>
              <w:t>en el diseño completamente al azar</w:t>
            </w:r>
            <w:r w:rsidR="00997E93" w:rsidRPr="00997E93">
              <w:rPr>
                <w:rFonts w:eastAsia="Times New Roman" w:cs="Arial"/>
                <w:iCs/>
                <w:lang w:val="es-ES" w:eastAsia="es-ES"/>
              </w:rPr>
              <w:t>.</w:t>
            </w:r>
          </w:p>
        </w:tc>
      </w:tr>
      <w:tr w:rsidR="007242A3" w:rsidRPr="004872A8" w:rsidTr="009A51A2">
        <w:trPr>
          <w:trHeight w:val="604"/>
        </w:trPr>
        <w:tc>
          <w:tcPr>
            <w:tcW w:w="817" w:type="dxa"/>
            <w:shd w:val="clear" w:color="auto" w:fill="auto"/>
          </w:tcPr>
          <w:p w:rsidR="007242A3" w:rsidRPr="004872A8" w:rsidRDefault="007242A3" w:rsidP="009A51A2">
            <w:pPr>
              <w:spacing w:before="240" w:after="0"/>
              <w:jc w:val="center"/>
              <w:rPr>
                <w:rFonts w:eastAsia="Times New Roman" w:cs="Arial"/>
                <w:i/>
                <w:iCs/>
                <w:lang w:val="es-ES" w:eastAsia="es-ES"/>
              </w:rPr>
            </w:pPr>
            <w:r>
              <w:rPr>
                <w:rFonts w:eastAsia="Times New Roman" w:cs="Arial"/>
                <w:i/>
                <w:iCs/>
                <w:lang w:val="es-ES" w:eastAsia="es-ES"/>
              </w:rPr>
              <w:t>11</w:t>
            </w:r>
          </w:p>
        </w:tc>
        <w:tc>
          <w:tcPr>
            <w:tcW w:w="9795" w:type="dxa"/>
            <w:shd w:val="clear" w:color="auto" w:fill="auto"/>
          </w:tcPr>
          <w:p w:rsidR="007242A3" w:rsidRPr="004872A8" w:rsidRDefault="006E7C9A" w:rsidP="006E7C9A">
            <w:pPr>
              <w:spacing w:before="240" w:after="0"/>
              <w:jc w:val="both"/>
              <w:rPr>
                <w:rFonts w:eastAsia="Times New Roman" w:cs="Arial"/>
                <w:iCs/>
                <w:lang w:val="es-ES" w:eastAsia="es-ES"/>
              </w:rPr>
            </w:pPr>
            <w:r>
              <w:rPr>
                <w:rFonts w:eastAsia="Times New Roman" w:cs="Arial"/>
                <w:iCs/>
                <w:lang w:val="es-ES" w:eastAsia="es-ES"/>
              </w:rPr>
              <w:t>Evalúa un</w:t>
            </w:r>
            <w:r w:rsidR="00B46030">
              <w:rPr>
                <w:rFonts w:eastAsia="Times New Roman" w:cs="Arial"/>
                <w:iCs/>
                <w:lang w:val="es-ES" w:eastAsia="es-ES"/>
              </w:rPr>
              <w:t xml:space="preserve"> modelo de diseño </w:t>
            </w:r>
            <w:r>
              <w:rPr>
                <w:rFonts w:eastAsia="Times New Roman" w:cs="Arial"/>
                <w:iCs/>
                <w:lang w:val="es-ES" w:eastAsia="es-ES"/>
              </w:rPr>
              <w:t xml:space="preserve">experimental </w:t>
            </w:r>
            <w:r w:rsidR="00B46030">
              <w:rPr>
                <w:rFonts w:eastAsia="Times New Roman" w:cs="Arial"/>
                <w:iCs/>
                <w:lang w:val="es-ES" w:eastAsia="es-ES"/>
              </w:rPr>
              <w:t xml:space="preserve">de bloques al azar, </w:t>
            </w:r>
            <w:r>
              <w:rPr>
                <w:rFonts w:eastAsia="Times New Roman" w:cs="Arial"/>
                <w:iCs/>
                <w:lang w:val="es-ES" w:eastAsia="es-ES"/>
              </w:rPr>
              <w:t xml:space="preserve">considerando </w:t>
            </w:r>
            <w:r w:rsidR="00B46030">
              <w:rPr>
                <w:rFonts w:eastAsia="Times New Roman" w:cs="Arial"/>
                <w:iCs/>
                <w:lang w:val="es-ES" w:eastAsia="es-ES"/>
              </w:rPr>
              <w:t>dos factores.</w:t>
            </w:r>
          </w:p>
        </w:tc>
      </w:tr>
      <w:tr w:rsidR="007242A3" w:rsidRPr="004872A8" w:rsidTr="009A51A2">
        <w:trPr>
          <w:trHeight w:val="612"/>
        </w:trPr>
        <w:tc>
          <w:tcPr>
            <w:tcW w:w="817" w:type="dxa"/>
            <w:shd w:val="clear" w:color="auto" w:fill="auto"/>
          </w:tcPr>
          <w:p w:rsidR="007242A3" w:rsidRPr="004872A8" w:rsidRDefault="007242A3" w:rsidP="009A51A2">
            <w:pPr>
              <w:spacing w:before="240" w:after="0"/>
              <w:jc w:val="center"/>
              <w:rPr>
                <w:rFonts w:eastAsia="Times New Roman" w:cs="Arial"/>
                <w:i/>
                <w:iCs/>
                <w:lang w:val="es-ES" w:eastAsia="es-ES"/>
              </w:rPr>
            </w:pPr>
            <w:r>
              <w:rPr>
                <w:rFonts w:eastAsia="Times New Roman" w:cs="Arial"/>
                <w:i/>
                <w:iCs/>
                <w:lang w:val="es-ES" w:eastAsia="es-ES"/>
              </w:rPr>
              <w:t>12</w:t>
            </w:r>
          </w:p>
        </w:tc>
        <w:tc>
          <w:tcPr>
            <w:tcW w:w="9795" w:type="dxa"/>
            <w:shd w:val="clear" w:color="auto" w:fill="auto"/>
          </w:tcPr>
          <w:p w:rsidR="007242A3" w:rsidRPr="004872A8" w:rsidRDefault="006E7C9A" w:rsidP="006E7C9A">
            <w:pPr>
              <w:spacing w:before="240" w:after="0"/>
              <w:jc w:val="both"/>
              <w:rPr>
                <w:rFonts w:eastAsia="Times New Roman" w:cs="Arial"/>
                <w:iCs/>
                <w:lang w:val="es-ES" w:eastAsia="es-ES"/>
              </w:rPr>
            </w:pPr>
            <w:r>
              <w:rPr>
                <w:rFonts w:eastAsia="Times New Roman" w:cs="Arial"/>
                <w:iCs/>
                <w:lang w:val="es-ES" w:eastAsia="es-ES"/>
              </w:rPr>
              <w:t xml:space="preserve">Evalúa </w:t>
            </w:r>
            <w:r w:rsidR="00B46030">
              <w:rPr>
                <w:rFonts w:eastAsia="Times New Roman" w:cs="Arial"/>
                <w:iCs/>
                <w:lang w:val="es-ES" w:eastAsia="es-ES"/>
              </w:rPr>
              <w:t xml:space="preserve">un modelo de diseño de cuadrado latino, </w:t>
            </w:r>
            <w:r>
              <w:rPr>
                <w:rFonts w:eastAsia="Times New Roman" w:cs="Arial"/>
                <w:iCs/>
                <w:lang w:val="es-ES" w:eastAsia="es-ES"/>
              </w:rPr>
              <w:t>considerando</w:t>
            </w:r>
            <w:r w:rsidR="00B46030">
              <w:rPr>
                <w:rFonts w:eastAsia="Times New Roman" w:cs="Arial"/>
                <w:iCs/>
                <w:lang w:val="es-ES" w:eastAsia="es-ES"/>
              </w:rPr>
              <w:t xml:space="preserve"> tres factores.</w:t>
            </w:r>
          </w:p>
        </w:tc>
      </w:tr>
      <w:tr w:rsidR="007242A3" w:rsidRPr="004872A8" w:rsidTr="009A51A2">
        <w:trPr>
          <w:trHeight w:val="616"/>
        </w:trPr>
        <w:tc>
          <w:tcPr>
            <w:tcW w:w="817" w:type="dxa"/>
            <w:shd w:val="clear" w:color="auto" w:fill="auto"/>
          </w:tcPr>
          <w:p w:rsidR="007242A3" w:rsidRPr="004872A8" w:rsidRDefault="007242A3" w:rsidP="009A51A2">
            <w:pPr>
              <w:spacing w:before="240" w:after="0"/>
              <w:jc w:val="center"/>
              <w:rPr>
                <w:rFonts w:eastAsia="Times New Roman" w:cs="Arial"/>
                <w:i/>
                <w:iCs/>
                <w:lang w:val="es-ES" w:eastAsia="es-ES"/>
              </w:rPr>
            </w:pPr>
            <w:r w:rsidRPr="004872A8">
              <w:rPr>
                <w:rFonts w:eastAsia="Times New Roman" w:cs="Arial"/>
                <w:i/>
                <w:iCs/>
                <w:lang w:val="es-ES" w:eastAsia="es-ES"/>
              </w:rPr>
              <w:t>13</w:t>
            </w:r>
          </w:p>
        </w:tc>
        <w:tc>
          <w:tcPr>
            <w:tcW w:w="9795" w:type="dxa"/>
            <w:shd w:val="clear" w:color="auto" w:fill="auto"/>
          </w:tcPr>
          <w:p w:rsidR="007242A3" w:rsidRPr="004872A8" w:rsidRDefault="00C023D0" w:rsidP="004F5CD1">
            <w:pPr>
              <w:spacing w:before="240" w:after="0"/>
              <w:jc w:val="both"/>
              <w:rPr>
                <w:rFonts w:eastAsia="Times New Roman" w:cs="Arial"/>
                <w:iCs/>
                <w:lang w:val="es-ES" w:eastAsia="es-ES"/>
              </w:rPr>
            </w:pPr>
            <w:r>
              <w:rPr>
                <w:rFonts w:eastAsia="Times New Roman" w:cs="Arial"/>
                <w:iCs/>
                <w:lang w:val="es-ES" w:eastAsia="es-ES"/>
              </w:rPr>
              <w:t xml:space="preserve">Evalúa </w:t>
            </w:r>
            <w:r w:rsidR="00881B6D" w:rsidRPr="00881B6D">
              <w:rPr>
                <w:rFonts w:eastAsia="Times New Roman" w:cs="Arial"/>
                <w:iCs/>
                <w:lang w:val="es-ES" w:eastAsia="es-ES"/>
              </w:rPr>
              <w:t>el</w:t>
            </w:r>
            <w:r w:rsidR="004F5CD1">
              <w:rPr>
                <w:rFonts w:eastAsia="Times New Roman" w:cs="Arial"/>
                <w:iCs/>
                <w:lang w:val="es-ES" w:eastAsia="es-ES"/>
              </w:rPr>
              <w:t xml:space="preserve"> comportamiento de dos variables categóricas, a fin de descubrir una relación entre ellas.</w:t>
            </w:r>
          </w:p>
        </w:tc>
      </w:tr>
      <w:tr w:rsidR="007242A3" w:rsidRPr="004872A8" w:rsidTr="009A51A2">
        <w:trPr>
          <w:trHeight w:val="594"/>
        </w:trPr>
        <w:tc>
          <w:tcPr>
            <w:tcW w:w="817" w:type="dxa"/>
            <w:shd w:val="clear" w:color="auto" w:fill="auto"/>
          </w:tcPr>
          <w:p w:rsidR="007242A3" w:rsidRPr="004872A8" w:rsidRDefault="007242A3" w:rsidP="009A51A2">
            <w:pPr>
              <w:spacing w:before="240" w:after="0"/>
              <w:jc w:val="center"/>
              <w:rPr>
                <w:rFonts w:eastAsia="Times New Roman" w:cs="Arial"/>
                <w:i/>
                <w:iCs/>
                <w:lang w:val="es-ES" w:eastAsia="es-ES"/>
              </w:rPr>
            </w:pPr>
            <w:r w:rsidRPr="004872A8">
              <w:rPr>
                <w:rFonts w:eastAsia="Times New Roman" w:cs="Arial"/>
                <w:i/>
                <w:iCs/>
                <w:lang w:val="es-ES" w:eastAsia="es-ES"/>
              </w:rPr>
              <w:t>14</w:t>
            </w:r>
          </w:p>
        </w:tc>
        <w:tc>
          <w:tcPr>
            <w:tcW w:w="9795" w:type="dxa"/>
            <w:shd w:val="clear" w:color="auto" w:fill="auto"/>
          </w:tcPr>
          <w:p w:rsidR="007242A3" w:rsidRPr="004872A8" w:rsidRDefault="00C023D0" w:rsidP="00C023D0">
            <w:pPr>
              <w:spacing w:before="240" w:after="0"/>
              <w:jc w:val="both"/>
              <w:rPr>
                <w:rFonts w:eastAsia="Times New Roman" w:cs="Arial"/>
                <w:iCs/>
                <w:lang w:val="es-ES" w:eastAsia="es-ES"/>
              </w:rPr>
            </w:pPr>
            <w:r>
              <w:rPr>
                <w:rFonts w:eastAsia="Times New Roman" w:cs="Arial"/>
                <w:iCs/>
                <w:lang w:val="es-ES" w:eastAsia="es-ES"/>
              </w:rPr>
              <w:t xml:space="preserve">Adopta los </w:t>
            </w:r>
            <w:r w:rsidR="004F5CD1">
              <w:rPr>
                <w:rFonts w:eastAsia="Times New Roman" w:cs="Arial"/>
                <w:iCs/>
                <w:lang w:val="es-ES" w:eastAsia="es-ES"/>
              </w:rPr>
              <w:t>modelos de regresión simple</w:t>
            </w:r>
            <w:r>
              <w:rPr>
                <w:rFonts w:eastAsia="Times New Roman" w:cs="Arial"/>
                <w:iCs/>
                <w:lang w:val="es-ES" w:eastAsia="es-ES"/>
              </w:rPr>
              <w:t>, validados con las pruebas de hipótesis</w:t>
            </w:r>
            <w:r w:rsidR="004F5CD1">
              <w:rPr>
                <w:rFonts w:eastAsia="Times New Roman" w:cs="Arial"/>
                <w:iCs/>
                <w:lang w:val="es-ES" w:eastAsia="es-ES"/>
              </w:rPr>
              <w:t>.</w:t>
            </w:r>
          </w:p>
        </w:tc>
      </w:tr>
      <w:tr w:rsidR="007242A3" w:rsidRPr="004872A8" w:rsidTr="009A51A2">
        <w:trPr>
          <w:trHeight w:val="604"/>
        </w:trPr>
        <w:tc>
          <w:tcPr>
            <w:tcW w:w="817" w:type="dxa"/>
            <w:shd w:val="clear" w:color="auto" w:fill="auto"/>
          </w:tcPr>
          <w:p w:rsidR="007242A3" w:rsidRPr="004872A8" w:rsidRDefault="007242A3" w:rsidP="009A51A2">
            <w:pPr>
              <w:spacing w:before="240" w:after="0"/>
              <w:jc w:val="center"/>
              <w:rPr>
                <w:rFonts w:eastAsia="Times New Roman" w:cs="Arial"/>
                <w:i/>
                <w:iCs/>
                <w:lang w:val="es-ES" w:eastAsia="es-ES"/>
              </w:rPr>
            </w:pPr>
            <w:r w:rsidRPr="004872A8">
              <w:rPr>
                <w:rFonts w:eastAsia="Times New Roman" w:cs="Arial"/>
                <w:i/>
                <w:iCs/>
                <w:lang w:val="es-ES" w:eastAsia="es-ES"/>
              </w:rPr>
              <w:t>15</w:t>
            </w:r>
          </w:p>
        </w:tc>
        <w:tc>
          <w:tcPr>
            <w:tcW w:w="9795" w:type="dxa"/>
            <w:shd w:val="clear" w:color="auto" w:fill="auto"/>
          </w:tcPr>
          <w:p w:rsidR="007242A3" w:rsidRPr="004872A8" w:rsidRDefault="00C023D0" w:rsidP="00C023D0">
            <w:pPr>
              <w:spacing w:before="240" w:after="0"/>
              <w:jc w:val="both"/>
              <w:rPr>
                <w:rFonts w:eastAsia="Times New Roman" w:cs="Arial"/>
                <w:iCs/>
                <w:lang w:val="es-ES" w:eastAsia="es-ES"/>
              </w:rPr>
            </w:pPr>
            <w:r>
              <w:rPr>
                <w:rFonts w:eastAsia="Times New Roman" w:cs="Arial"/>
                <w:iCs/>
                <w:lang w:val="es-ES" w:eastAsia="es-ES"/>
              </w:rPr>
              <w:t xml:space="preserve">Explica </w:t>
            </w:r>
            <w:r w:rsidR="004F5CD1">
              <w:rPr>
                <w:rFonts w:eastAsia="Times New Roman" w:cs="Arial"/>
                <w:iCs/>
                <w:lang w:val="es-ES" w:eastAsia="es-ES"/>
              </w:rPr>
              <w:t>a modelos de regresión múltiple.</w:t>
            </w:r>
          </w:p>
        </w:tc>
      </w:tr>
      <w:tr w:rsidR="000D7C7F" w:rsidRPr="004872A8" w:rsidTr="009A51A2">
        <w:trPr>
          <w:trHeight w:val="604"/>
        </w:trPr>
        <w:tc>
          <w:tcPr>
            <w:tcW w:w="817" w:type="dxa"/>
            <w:shd w:val="clear" w:color="auto" w:fill="auto"/>
          </w:tcPr>
          <w:p w:rsidR="000D7C7F" w:rsidRPr="004872A8" w:rsidRDefault="000D7C7F" w:rsidP="009A51A2">
            <w:pPr>
              <w:spacing w:before="240" w:after="0"/>
              <w:jc w:val="center"/>
              <w:rPr>
                <w:rFonts w:eastAsia="Times New Roman" w:cs="Arial"/>
                <w:i/>
                <w:iCs/>
                <w:lang w:val="es-ES" w:eastAsia="es-ES"/>
              </w:rPr>
            </w:pPr>
            <w:r>
              <w:rPr>
                <w:rFonts w:eastAsia="Times New Roman" w:cs="Arial"/>
                <w:i/>
                <w:iCs/>
                <w:lang w:val="es-ES" w:eastAsia="es-ES"/>
              </w:rPr>
              <w:t>16</w:t>
            </w:r>
          </w:p>
        </w:tc>
        <w:tc>
          <w:tcPr>
            <w:tcW w:w="9795" w:type="dxa"/>
            <w:shd w:val="clear" w:color="auto" w:fill="auto"/>
          </w:tcPr>
          <w:p w:rsidR="000D7C7F" w:rsidRPr="004872A8" w:rsidRDefault="00B46030" w:rsidP="009A51A2">
            <w:pPr>
              <w:spacing w:before="240" w:after="0"/>
              <w:jc w:val="both"/>
              <w:rPr>
                <w:rFonts w:eastAsia="Times New Roman" w:cs="Arial"/>
                <w:iCs/>
                <w:lang w:val="es-ES" w:eastAsia="es-ES"/>
              </w:rPr>
            </w:pPr>
            <w:r>
              <w:rPr>
                <w:rFonts w:eastAsia="Times New Roman" w:cs="Arial"/>
                <w:iCs/>
                <w:lang w:val="es-ES" w:eastAsia="es-ES"/>
              </w:rPr>
              <w:t>Evalúa logros obtenidos en los indicadores precedentes.</w:t>
            </w:r>
          </w:p>
        </w:tc>
      </w:tr>
    </w:tbl>
    <w:p w:rsidR="008F69C9" w:rsidRPr="004872A8" w:rsidRDefault="008F69C9" w:rsidP="009E5782">
      <w:pPr>
        <w:spacing w:after="0" w:line="360" w:lineRule="auto"/>
        <w:jc w:val="both"/>
        <w:rPr>
          <w:rFonts w:eastAsia="Times New Roman" w:cs="Arial"/>
          <w:b/>
          <w:iCs/>
          <w:szCs w:val="24"/>
          <w:lang w:val="es-ES" w:eastAsia="es-ES"/>
        </w:rPr>
        <w:sectPr w:rsidR="008F69C9" w:rsidRPr="004872A8" w:rsidSect="0097138A">
          <w:headerReference w:type="default" r:id="rId9"/>
          <w:footerReference w:type="default" r:id="rId10"/>
          <w:type w:val="continuous"/>
          <w:pgSz w:w="11906" w:h="16838" w:code="9"/>
          <w:pgMar w:top="1418" w:right="1701" w:bottom="851" w:left="1701" w:header="284" w:footer="709" w:gutter="0"/>
          <w:pgNumType w:start="1"/>
          <w:cols w:space="708"/>
          <w:docGrid w:linePitch="360"/>
        </w:sectPr>
      </w:pPr>
    </w:p>
    <w:p w:rsidR="00410F73" w:rsidRDefault="00410F73" w:rsidP="00163A52">
      <w:pPr>
        <w:tabs>
          <w:tab w:val="left" w:pos="8640"/>
        </w:tabs>
        <w:spacing w:after="0" w:line="360" w:lineRule="auto"/>
        <w:rPr>
          <w:rFonts w:eastAsia="Times New Roman" w:cs="Arial"/>
          <w:b/>
          <w:iCs/>
          <w:sz w:val="24"/>
          <w:szCs w:val="24"/>
          <w:lang w:val="es-ES" w:eastAsia="es-ES"/>
        </w:rPr>
      </w:pPr>
      <w:r>
        <w:rPr>
          <w:rFonts w:eastAsia="Times New Roman" w:cs="Arial"/>
          <w:b/>
          <w:iCs/>
          <w:sz w:val="24"/>
          <w:szCs w:val="24"/>
          <w:lang w:val="es-ES" w:eastAsia="es-ES"/>
        </w:rPr>
        <w:lastRenderedPageBreak/>
        <w:t>V.- DESARROLLO DE LAS UNIDADES DIDACTICAS:</w:t>
      </w:r>
      <w:r w:rsidR="00163A52">
        <w:rPr>
          <w:rFonts w:eastAsia="Times New Roman" w:cs="Arial"/>
          <w:b/>
          <w:iCs/>
          <w:sz w:val="24"/>
          <w:szCs w:val="24"/>
          <w:lang w:val="es-ES" w:eastAsia="es-ES"/>
        </w:rPr>
        <w:tab/>
      </w:r>
    </w:p>
    <w:tbl>
      <w:tblPr>
        <w:tblW w:w="15310" w:type="dxa"/>
        <w:tblInd w:w="-356" w:type="dxa"/>
        <w:tblLayout w:type="fixed"/>
        <w:tblCellMar>
          <w:left w:w="70" w:type="dxa"/>
          <w:right w:w="70" w:type="dxa"/>
        </w:tblCellMar>
        <w:tblLook w:val="04A0" w:firstRow="1" w:lastRow="0" w:firstColumn="1" w:lastColumn="0" w:noHBand="0" w:noVBand="1"/>
      </w:tblPr>
      <w:tblGrid>
        <w:gridCol w:w="993"/>
        <w:gridCol w:w="993"/>
        <w:gridCol w:w="2693"/>
        <w:gridCol w:w="1465"/>
        <w:gridCol w:w="1934"/>
        <w:gridCol w:w="2429"/>
        <w:gridCol w:w="237"/>
        <w:gridCol w:w="1731"/>
        <w:gridCol w:w="2835"/>
      </w:tblGrid>
      <w:tr w:rsidR="0099284C" w:rsidRPr="004872A8" w:rsidTr="00814B62">
        <w:trPr>
          <w:trHeight w:val="447"/>
        </w:trPr>
        <w:tc>
          <w:tcPr>
            <w:tcW w:w="993"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99284C" w:rsidRPr="004872A8" w:rsidRDefault="0099284C" w:rsidP="00AA6F08">
            <w:pPr>
              <w:spacing w:after="0" w:line="240" w:lineRule="auto"/>
              <w:rPr>
                <w:rFonts w:eastAsia="Times New Roman"/>
                <w:b/>
                <w:i/>
                <w:color w:val="000000"/>
                <w:lang w:eastAsia="es-PE"/>
              </w:rPr>
            </w:pPr>
          </w:p>
        </w:tc>
        <w:tc>
          <w:tcPr>
            <w:tcW w:w="14317" w:type="dxa"/>
            <w:gridSpan w:val="8"/>
            <w:tcBorders>
              <w:top w:val="single" w:sz="4" w:space="0" w:color="auto"/>
              <w:left w:val="nil"/>
              <w:bottom w:val="nil"/>
              <w:right w:val="single" w:sz="4" w:space="0" w:color="auto"/>
            </w:tcBorders>
            <w:shd w:val="clear" w:color="auto" w:fill="auto"/>
            <w:hideMark/>
          </w:tcPr>
          <w:p w:rsidR="0099284C" w:rsidRDefault="00410F73" w:rsidP="00B40AC6">
            <w:pPr>
              <w:spacing w:after="0" w:line="240" w:lineRule="auto"/>
              <w:rPr>
                <w:color w:val="000000"/>
              </w:rPr>
            </w:pPr>
            <w:r>
              <w:rPr>
                <w:rFonts w:eastAsia="Times New Roman"/>
                <w:b/>
                <w:i/>
                <w:color w:val="000000"/>
                <w:lang w:eastAsia="es-PE"/>
              </w:rPr>
              <w:t xml:space="preserve">CAPACIDAD </w:t>
            </w:r>
            <w:r w:rsidR="0099284C" w:rsidRPr="004872A8">
              <w:rPr>
                <w:rFonts w:eastAsia="Times New Roman"/>
                <w:b/>
                <w:i/>
                <w:color w:val="000000"/>
                <w:lang w:eastAsia="es-PE"/>
              </w:rPr>
              <w:t xml:space="preserve"> DE LA UNIDAD DIDÁCTICA</w:t>
            </w:r>
            <w:r>
              <w:rPr>
                <w:rFonts w:eastAsia="Times New Roman"/>
                <w:b/>
                <w:i/>
                <w:color w:val="000000"/>
                <w:lang w:eastAsia="es-PE"/>
              </w:rPr>
              <w:t xml:space="preserve"> </w:t>
            </w:r>
            <w:proofErr w:type="gramStart"/>
            <w:r>
              <w:rPr>
                <w:rFonts w:eastAsia="Times New Roman"/>
                <w:b/>
                <w:i/>
                <w:color w:val="000000"/>
                <w:lang w:eastAsia="es-PE"/>
              </w:rPr>
              <w:t xml:space="preserve">I </w:t>
            </w:r>
            <w:r w:rsidR="0099284C" w:rsidRPr="004872A8">
              <w:rPr>
                <w:rFonts w:eastAsia="Times New Roman"/>
                <w:b/>
                <w:i/>
                <w:color w:val="000000"/>
                <w:lang w:eastAsia="es-PE"/>
              </w:rPr>
              <w:t>:</w:t>
            </w:r>
            <w:proofErr w:type="gramEnd"/>
            <w:r w:rsidR="00361F11">
              <w:rPr>
                <w:rFonts w:eastAsia="Times New Roman"/>
                <w:b/>
                <w:i/>
                <w:color w:val="000000"/>
                <w:lang w:eastAsia="es-PE"/>
              </w:rPr>
              <w:t xml:space="preserve"> </w:t>
            </w:r>
            <w:r w:rsidR="00B40AC6">
              <w:rPr>
                <w:color w:val="000000"/>
              </w:rPr>
              <w:t>En un mundo globalizado, de mercado cambiante y dinámico, identifica parámetros poblacionales ejecutando estimaciones mediante intervalos de confianza para observar las características poblacionales.</w:t>
            </w:r>
          </w:p>
          <w:p w:rsidR="00B40AC6" w:rsidRPr="004872A8" w:rsidRDefault="00B40AC6" w:rsidP="00B40AC6">
            <w:pPr>
              <w:spacing w:after="0" w:line="240" w:lineRule="auto"/>
              <w:rPr>
                <w:rFonts w:eastAsia="Times New Roman"/>
                <w:b/>
                <w:i/>
                <w:color w:val="000000"/>
                <w:lang w:eastAsia="es-PE"/>
              </w:rPr>
            </w:pPr>
          </w:p>
        </w:tc>
      </w:tr>
      <w:tr w:rsidR="00814B62" w:rsidRPr="004872A8" w:rsidTr="00814B62">
        <w:trPr>
          <w:trHeight w:val="511"/>
        </w:trPr>
        <w:tc>
          <w:tcPr>
            <w:tcW w:w="993" w:type="dxa"/>
            <w:vMerge/>
            <w:tcBorders>
              <w:top w:val="single" w:sz="4" w:space="0" w:color="auto"/>
              <w:left w:val="single" w:sz="4" w:space="0" w:color="auto"/>
              <w:bottom w:val="nil"/>
              <w:right w:val="single" w:sz="4" w:space="0" w:color="auto"/>
            </w:tcBorders>
            <w:vAlign w:val="center"/>
          </w:tcPr>
          <w:p w:rsidR="0099284C" w:rsidRPr="004872A8" w:rsidRDefault="0099284C" w:rsidP="0099284C">
            <w:pPr>
              <w:spacing w:after="0" w:line="240" w:lineRule="auto"/>
              <w:rPr>
                <w:rFonts w:eastAsia="Times New Roman"/>
                <w:b/>
                <w:i/>
                <w:color w:val="000000"/>
                <w:lang w:eastAsia="es-PE"/>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84C" w:rsidRPr="005E3E25" w:rsidRDefault="00410F73" w:rsidP="0099284C">
            <w:pPr>
              <w:spacing w:after="0" w:line="240" w:lineRule="auto"/>
              <w:jc w:val="center"/>
              <w:rPr>
                <w:rFonts w:eastAsia="Times New Roman"/>
                <w:b/>
                <w:color w:val="000000"/>
                <w:u w:val="single"/>
                <w:lang w:eastAsia="es-PE"/>
              </w:rPr>
            </w:pPr>
            <w:r w:rsidRPr="005E3E25">
              <w:rPr>
                <w:rFonts w:eastAsia="Times New Roman"/>
                <w:b/>
                <w:color w:val="000000"/>
                <w:u w:val="single"/>
                <w:lang w:eastAsia="es-PE"/>
              </w:rPr>
              <w:t>Semana</w:t>
            </w:r>
          </w:p>
          <w:p w:rsidR="005E3E25" w:rsidRPr="005E3E25" w:rsidRDefault="005E3E25" w:rsidP="0099284C">
            <w:pPr>
              <w:spacing w:after="0" w:line="240" w:lineRule="auto"/>
              <w:jc w:val="center"/>
              <w:rPr>
                <w:rFonts w:eastAsia="Times New Roman"/>
                <w:b/>
                <w:color w:val="000000"/>
                <w:sz w:val="18"/>
                <w:szCs w:val="18"/>
                <w:lang w:eastAsia="es-PE"/>
              </w:rPr>
            </w:pPr>
            <w:r w:rsidRPr="005E3E25">
              <w:rPr>
                <w:rFonts w:eastAsia="Times New Roman"/>
                <w:b/>
                <w:color w:val="000000"/>
                <w:sz w:val="18"/>
                <w:szCs w:val="18"/>
                <w:lang w:eastAsia="es-PE"/>
              </w:rPr>
              <w:t>día</w:t>
            </w:r>
          </w:p>
        </w:tc>
        <w:tc>
          <w:tcPr>
            <w:tcW w:w="8521" w:type="dxa"/>
            <w:gridSpan w:val="4"/>
            <w:tcBorders>
              <w:top w:val="single" w:sz="4" w:space="0" w:color="auto"/>
              <w:left w:val="nil"/>
              <w:bottom w:val="single" w:sz="4" w:space="0" w:color="auto"/>
              <w:right w:val="single" w:sz="4" w:space="0" w:color="auto"/>
            </w:tcBorders>
            <w:shd w:val="clear" w:color="auto" w:fill="auto"/>
            <w:vAlign w:val="center"/>
            <w:hideMark/>
          </w:tcPr>
          <w:p w:rsidR="0099284C" w:rsidRPr="004872A8" w:rsidRDefault="0099284C" w:rsidP="00BB64E2">
            <w:pPr>
              <w:spacing w:after="0" w:line="240" w:lineRule="auto"/>
              <w:jc w:val="center"/>
              <w:rPr>
                <w:rFonts w:eastAsia="Times New Roman"/>
                <w:color w:val="000000"/>
                <w:lang w:eastAsia="es-PE"/>
              </w:rPr>
            </w:pPr>
            <w:r w:rsidRPr="004872A8">
              <w:rPr>
                <w:rFonts w:eastAsia="Times New Roman"/>
                <w:color w:val="000000"/>
                <w:lang w:eastAsia="es-PE"/>
              </w:rPr>
              <w:t>Contenidos</w:t>
            </w:r>
            <w:r w:rsidR="00361F11">
              <w:rPr>
                <w:rFonts w:eastAsia="Times New Roman"/>
                <w:color w:val="000000"/>
                <w:lang w:eastAsia="es-PE"/>
              </w:rPr>
              <w:t xml:space="preserve"> </w:t>
            </w:r>
          </w:p>
        </w:tc>
        <w:tc>
          <w:tcPr>
            <w:tcW w:w="19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84C" w:rsidRPr="00D06B2C" w:rsidRDefault="0099284C" w:rsidP="0099284C">
            <w:pPr>
              <w:spacing w:after="0" w:line="240" w:lineRule="auto"/>
              <w:jc w:val="center"/>
              <w:rPr>
                <w:rFonts w:eastAsia="Times New Roman"/>
                <w:b/>
                <w:color w:val="000000"/>
                <w:lang w:eastAsia="es-PE"/>
              </w:rPr>
            </w:pPr>
            <w:r w:rsidRPr="00D06B2C">
              <w:rPr>
                <w:rFonts w:eastAsia="Times New Roman"/>
                <w:b/>
                <w:color w:val="000000"/>
                <w:lang w:eastAsia="es-PE"/>
              </w:rPr>
              <w:t>Estrategia didáctica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84C" w:rsidRPr="00D06B2C" w:rsidRDefault="0099284C" w:rsidP="00C76BDA">
            <w:pPr>
              <w:spacing w:after="0" w:line="240" w:lineRule="auto"/>
              <w:jc w:val="center"/>
              <w:rPr>
                <w:rFonts w:eastAsia="Times New Roman"/>
                <w:b/>
                <w:color w:val="000000"/>
                <w:lang w:eastAsia="es-PE"/>
              </w:rPr>
            </w:pPr>
            <w:r w:rsidRPr="00D06B2C">
              <w:rPr>
                <w:rFonts w:eastAsia="Times New Roman"/>
                <w:b/>
                <w:color w:val="000000"/>
                <w:lang w:eastAsia="es-PE"/>
              </w:rPr>
              <w:t>Indicadores de logro de la capacidad</w:t>
            </w:r>
            <w:r w:rsidR="00361F11" w:rsidRPr="00D06B2C">
              <w:rPr>
                <w:rFonts w:eastAsia="Times New Roman"/>
                <w:b/>
                <w:color w:val="000000"/>
                <w:lang w:eastAsia="es-PE"/>
              </w:rPr>
              <w:t xml:space="preserve"> </w:t>
            </w:r>
          </w:p>
        </w:tc>
      </w:tr>
      <w:tr w:rsidR="00814B62" w:rsidRPr="004872A8" w:rsidTr="00814B62">
        <w:trPr>
          <w:trHeight w:val="319"/>
        </w:trPr>
        <w:tc>
          <w:tcPr>
            <w:tcW w:w="993" w:type="dxa"/>
            <w:vMerge/>
            <w:tcBorders>
              <w:top w:val="single" w:sz="4" w:space="0" w:color="auto"/>
              <w:left w:val="single" w:sz="4" w:space="0" w:color="auto"/>
              <w:bottom w:val="nil"/>
              <w:right w:val="single" w:sz="4" w:space="0" w:color="auto"/>
            </w:tcBorders>
            <w:vAlign w:val="center"/>
          </w:tcPr>
          <w:p w:rsidR="0099284C" w:rsidRPr="004872A8" w:rsidRDefault="0099284C" w:rsidP="0099284C">
            <w:pPr>
              <w:spacing w:after="0" w:line="240" w:lineRule="auto"/>
              <w:rPr>
                <w:rFonts w:eastAsia="Times New Roman"/>
                <w:b/>
                <w:i/>
                <w:color w:val="000000"/>
                <w:lang w:eastAsia="es-PE"/>
              </w:rPr>
            </w:pPr>
          </w:p>
        </w:tc>
        <w:tc>
          <w:tcPr>
            <w:tcW w:w="993" w:type="dxa"/>
            <w:vMerge/>
            <w:tcBorders>
              <w:top w:val="nil"/>
              <w:left w:val="single" w:sz="4" w:space="0" w:color="auto"/>
              <w:bottom w:val="single" w:sz="4" w:space="0" w:color="auto"/>
              <w:right w:val="single" w:sz="4" w:space="0" w:color="auto"/>
            </w:tcBorders>
            <w:vAlign w:val="center"/>
            <w:hideMark/>
          </w:tcPr>
          <w:p w:rsidR="0099284C" w:rsidRPr="004872A8" w:rsidRDefault="0099284C" w:rsidP="0099284C">
            <w:pPr>
              <w:spacing w:after="0" w:line="240" w:lineRule="auto"/>
              <w:rPr>
                <w:rFonts w:eastAsia="Times New Roman"/>
                <w:color w:val="000000"/>
                <w:lang w:eastAsia="es-PE"/>
              </w:rPr>
            </w:pPr>
          </w:p>
        </w:tc>
        <w:tc>
          <w:tcPr>
            <w:tcW w:w="2693" w:type="dxa"/>
            <w:tcBorders>
              <w:top w:val="nil"/>
              <w:left w:val="nil"/>
              <w:bottom w:val="single" w:sz="4" w:space="0" w:color="auto"/>
              <w:right w:val="single" w:sz="4" w:space="0" w:color="auto"/>
            </w:tcBorders>
            <w:shd w:val="clear" w:color="auto" w:fill="auto"/>
            <w:vAlign w:val="center"/>
            <w:hideMark/>
          </w:tcPr>
          <w:p w:rsidR="0099284C" w:rsidRPr="00D06B2C" w:rsidRDefault="0099284C" w:rsidP="0099284C">
            <w:pPr>
              <w:spacing w:after="0" w:line="240" w:lineRule="auto"/>
              <w:jc w:val="center"/>
              <w:rPr>
                <w:rFonts w:eastAsia="Times New Roman"/>
                <w:b/>
                <w:color w:val="000000"/>
                <w:lang w:eastAsia="es-PE"/>
              </w:rPr>
            </w:pPr>
            <w:r w:rsidRPr="00D06B2C">
              <w:rPr>
                <w:rFonts w:eastAsia="Times New Roman"/>
                <w:b/>
                <w:color w:val="000000"/>
                <w:lang w:eastAsia="es-PE"/>
              </w:rPr>
              <w:t>Conceptual</w:t>
            </w:r>
          </w:p>
        </w:tc>
        <w:tc>
          <w:tcPr>
            <w:tcW w:w="3399" w:type="dxa"/>
            <w:gridSpan w:val="2"/>
            <w:tcBorders>
              <w:top w:val="nil"/>
              <w:left w:val="nil"/>
              <w:bottom w:val="single" w:sz="4" w:space="0" w:color="auto"/>
              <w:right w:val="single" w:sz="4" w:space="0" w:color="auto"/>
            </w:tcBorders>
            <w:shd w:val="clear" w:color="auto" w:fill="auto"/>
            <w:vAlign w:val="center"/>
            <w:hideMark/>
          </w:tcPr>
          <w:p w:rsidR="0099284C" w:rsidRPr="00D06B2C" w:rsidRDefault="0099284C" w:rsidP="0099284C">
            <w:pPr>
              <w:spacing w:after="0" w:line="240" w:lineRule="auto"/>
              <w:jc w:val="center"/>
              <w:rPr>
                <w:rFonts w:eastAsia="Times New Roman"/>
                <w:b/>
                <w:color w:val="000000"/>
                <w:lang w:eastAsia="es-PE"/>
              </w:rPr>
            </w:pPr>
            <w:r w:rsidRPr="00D06B2C">
              <w:rPr>
                <w:rFonts w:eastAsia="Times New Roman"/>
                <w:b/>
                <w:color w:val="000000"/>
                <w:lang w:eastAsia="es-PE"/>
              </w:rPr>
              <w:t>Procedimental</w:t>
            </w:r>
          </w:p>
        </w:tc>
        <w:tc>
          <w:tcPr>
            <w:tcW w:w="2429" w:type="dxa"/>
            <w:tcBorders>
              <w:top w:val="nil"/>
              <w:left w:val="nil"/>
              <w:bottom w:val="single" w:sz="4" w:space="0" w:color="auto"/>
              <w:right w:val="single" w:sz="4" w:space="0" w:color="auto"/>
            </w:tcBorders>
            <w:shd w:val="clear" w:color="auto" w:fill="auto"/>
            <w:vAlign w:val="center"/>
            <w:hideMark/>
          </w:tcPr>
          <w:p w:rsidR="0099284C" w:rsidRPr="00D06B2C" w:rsidRDefault="0099284C" w:rsidP="0099284C">
            <w:pPr>
              <w:spacing w:after="0" w:line="240" w:lineRule="auto"/>
              <w:jc w:val="center"/>
              <w:rPr>
                <w:rFonts w:eastAsia="Times New Roman"/>
                <w:b/>
                <w:color w:val="000000"/>
                <w:lang w:eastAsia="es-PE"/>
              </w:rPr>
            </w:pPr>
            <w:r w:rsidRPr="00D06B2C">
              <w:rPr>
                <w:rFonts w:eastAsia="Times New Roman"/>
                <w:b/>
                <w:color w:val="000000"/>
                <w:lang w:eastAsia="es-PE"/>
              </w:rPr>
              <w:t>Actitudinal</w:t>
            </w:r>
          </w:p>
        </w:tc>
        <w:tc>
          <w:tcPr>
            <w:tcW w:w="1968" w:type="dxa"/>
            <w:gridSpan w:val="2"/>
            <w:vMerge/>
            <w:tcBorders>
              <w:top w:val="nil"/>
              <w:left w:val="single" w:sz="4" w:space="0" w:color="auto"/>
              <w:bottom w:val="single" w:sz="4" w:space="0" w:color="auto"/>
              <w:right w:val="single" w:sz="4" w:space="0" w:color="auto"/>
            </w:tcBorders>
            <w:vAlign w:val="center"/>
            <w:hideMark/>
          </w:tcPr>
          <w:p w:rsidR="0099284C" w:rsidRPr="004872A8" w:rsidRDefault="0099284C" w:rsidP="0099284C">
            <w:pPr>
              <w:spacing w:after="0" w:line="240" w:lineRule="auto"/>
              <w:rPr>
                <w:rFonts w:eastAsia="Times New Roman"/>
                <w:color w:val="000000"/>
                <w:lang w:eastAsia="es-PE"/>
              </w:rPr>
            </w:pPr>
          </w:p>
        </w:tc>
        <w:tc>
          <w:tcPr>
            <w:tcW w:w="2835" w:type="dxa"/>
            <w:vMerge/>
            <w:tcBorders>
              <w:top w:val="nil"/>
              <w:left w:val="single" w:sz="4" w:space="0" w:color="auto"/>
              <w:bottom w:val="single" w:sz="4" w:space="0" w:color="auto"/>
              <w:right w:val="single" w:sz="4" w:space="0" w:color="auto"/>
            </w:tcBorders>
            <w:vAlign w:val="center"/>
            <w:hideMark/>
          </w:tcPr>
          <w:p w:rsidR="0099284C" w:rsidRPr="004872A8" w:rsidRDefault="0099284C" w:rsidP="0099284C">
            <w:pPr>
              <w:spacing w:after="0" w:line="240" w:lineRule="auto"/>
              <w:rPr>
                <w:rFonts w:eastAsia="Times New Roman"/>
                <w:color w:val="000000"/>
                <w:lang w:eastAsia="es-PE"/>
              </w:rPr>
            </w:pPr>
          </w:p>
        </w:tc>
      </w:tr>
      <w:tr w:rsidR="00814B62" w:rsidRPr="004872A8" w:rsidTr="00814B62">
        <w:trPr>
          <w:trHeight w:val="900"/>
        </w:trPr>
        <w:tc>
          <w:tcPr>
            <w:tcW w:w="993" w:type="dxa"/>
            <w:vMerge/>
            <w:tcBorders>
              <w:top w:val="single" w:sz="4" w:space="0" w:color="auto"/>
              <w:left w:val="single" w:sz="4" w:space="0" w:color="auto"/>
              <w:bottom w:val="nil"/>
              <w:right w:val="single" w:sz="4" w:space="0" w:color="auto"/>
            </w:tcBorders>
            <w:vAlign w:val="center"/>
          </w:tcPr>
          <w:p w:rsidR="00763D64" w:rsidRPr="004872A8" w:rsidRDefault="00763D64" w:rsidP="0099284C">
            <w:pPr>
              <w:spacing w:after="0" w:line="240" w:lineRule="auto"/>
              <w:rPr>
                <w:rFonts w:eastAsia="Times New Roman"/>
                <w:b/>
                <w:i/>
                <w:color w:val="000000"/>
                <w:lang w:eastAsia="es-PE"/>
              </w:rPr>
            </w:pPr>
          </w:p>
        </w:tc>
        <w:tc>
          <w:tcPr>
            <w:tcW w:w="993" w:type="dxa"/>
            <w:tcBorders>
              <w:top w:val="nil"/>
              <w:left w:val="nil"/>
              <w:bottom w:val="single" w:sz="4" w:space="0" w:color="auto"/>
              <w:right w:val="single" w:sz="4" w:space="0" w:color="auto"/>
            </w:tcBorders>
            <w:shd w:val="clear" w:color="auto" w:fill="auto"/>
            <w:vAlign w:val="center"/>
            <w:hideMark/>
          </w:tcPr>
          <w:p w:rsidR="00763D64" w:rsidRPr="005E3E25" w:rsidRDefault="002712C7" w:rsidP="0099284C">
            <w:pPr>
              <w:spacing w:after="0" w:line="240" w:lineRule="auto"/>
              <w:jc w:val="center"/>
              <w:rPr>
                <w:rFonts w:eastAsia="Times New Roman"/>
                <w:b/>
                <w:color w:val="000000"/>
                <w:sz w:val="32"/>
                <w:szCs w:val="32"/>
                <w:lang w:eastAsia="es-PE"/>
              </w:rPr>
            </w:pPr>
            <w:r w:rsidRPr="005E3E25">
              <w:rPr>
                <w:rFonts w:eastAsia="Times New Roman"/>
                <w:b/>
                <w:color w:val="000000"/>
                <w:sz w:val="32"/>
                <w:szCs w:val="32"/>
                <w:lang w:eastAsia="es-PE"/>
              </w:rPr>
              <w:t>1°</w:t>
            </w:r>
          </w:p>
          <w:p w:rsidR="005E3E25" w:rsidRPr="005E3E25" w:rsidRDefault="00964722" w:rsidP="00403200">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w:t>
            </w:r>
            <w:r w:rsidR="00403200">
              <w:rPr>
                <w:rFonts w:eastAsia="Times New Roman"/>
                <w:b/>
                <w:color w:val="000000"/>
                <w:sz w:val="16"/>
                <w:szCs w:val="16"/>
                <w:lang w:eastAsia="es-PE"/>
              </w:rPr>
              <w:t>2</w:t>
            </w:r>
            <w:r w:rsidR="005E3E25" w:rsidRPr="005E3E25">
              <w:rPr>
                <w:rFonts w:eastAsia="Times New Roman"/>
                <w:b/>
                <w:color w:val="000000"/>
                <w:sz w:val="16"/>
                <w:szCs w:val="16"/>
                <w:lang w:eastAsia="es-PE"/>
              </w:rPr>
              <w:t>/0</w:t>
            </w:r>
            <w:r w:rsidR="00403200">
              <w:rPr>
                <w:rFonts w:eastAsia="Times New Roman"/>
                <w:b/>
                <w:color w:val="000000"/>
                <w:sz w:val="16"/>
                <w:szCs w:val="16"/>
                <w:lang w:eastAsia="es-PE"/>
              </w:rPr>
              <w:t>4</w:t>
            </w:r>
            <w:r w:rsidR="005E3E25" w:rsidRPr="005E3E25">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693" w:type="dxa"/>
            <w:tcBorders>
              <w:top w:val="nil"/>
              <w:left w:val="single" w:sz="4" w:space="0" w:color="auto"/>
              <w:bottom w:val="single" w:sz="4" w:space="0" w:color="auto"/>
              <w:right w:val="single" w:sz="4" w:space="0" w:color="auto"/>
            </w:tcBorders>
            <w:shd w:val="clear" w:color="auto" w:fill="auto"/>
            <w:vAlign w:val="center"/>
          </w:tcPr>
          <w:p w:rsidR="00763D64" w:rsidRPr="002D2268" w:rsidRDefault="00A52FF0" w:rsidP="000519D9">
            <w:pPr>
              <w:spacing w:after="0" w:line="240" w:lineRule="auto"/>
              <w:ind w:right="-2"/>
              <w:jc w:val="both"/>
              <w:rPr>
                <w:rFonts w:eastAsia="Times New Roman"/>
                <w:color w:val="000000"/>
                <w:sz w:val="20"/>
                <w:szCs w:val="20"/>
                <w:lang w:eastAsia="es-PE"/>
              </w:rPr>
            </w:pPr>
            <w:r>
              <w:rPr>
                <w:rFonts w:eastAsia="Times New Roman"/>
                <w:color w:val="000000"/>
                <w:sz w:val="20"/>
                <w:szCs w:val="20"/>
                <w:lang w:eastAsia="es-PE"/>
              </w:rPr>
              <w:t xml:space="preserve">Estimación de parámetros poblacionales. Estimación puntual. Estimador </w:t>
            </w:r>
            <w:proofErr w:type="spellStart"/>
            <w:r>
              <w:rPr>
                <w:rFonts w:eastAsia="Times New Roman"/>
                <w:color w:val="000000"/>
                <w:sz w:val="20"/>
                <w:szCs w:val="20"/>
                <w:lang w:eastAsia="es-PE"/>
              </w:rPr>
              <w:t>insesgado</w:t>
            </w:r>
            <w:proofErr w:type="spellEnd"/>
            <w:r>
              <w:rPr>
                <w:rFonts w:eastAsia="Times New Roman"/>
                <w:color w:val="000000"/>
                <w:sz w:val="20"/>
                <w:szCs w:val="20"/>
                <w:lang w:eastAsia="es-PE"/>
              </w:rPr>
              <w:t>. Estimación de la media poblacional.</w:t>
            </w:r>
            <w:r w:rsidR="005A26CC">
              <w:rPr>
                <w:rFonts w:eastAsia="Times New Roman"/>
                <w:color w:val="000000"/>
                <w:sz w:val="20"/>
                <w:szCs w:val="20"/>
                <w:lang w:eastAsia="es-PE"/>
              </w:rPr>
              <w:t xml:space="preserve"> </w:t>
            </w:r>
          </w:p>
        </w:tc>
        <w:tc>
          <w:tcPr>
            <w:tcW w:w="3399" w:type="dxa"/>
            <w:gridSpan w:val="2"/>
            <w:tcBorders>
              <w:top w:val="nil"/>
              <w:left w:val="nil"/>
              <w:bottom w:val="single" w:sz="4" w:space="0" w:color="auto"/>
              <w:right w:val="single" w:sz="4" w:space="0" w:color="auto"/>
            </w:tcBorders>
            <w:shd w:val="clear" w:color="auto" w:fill="auto"/>
            <w:vAlign w:val="center"/>
          </w:tcPr>
          <w:p w:rsidR="00AA1AC6" w:rsidRPr="002D2268" w:rsidRDefault="002B2386" w:rsidP="002B2386">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Ejecuta técnicas manuales y con la ayuda del software </w:t>
            </w:r>
            <w:r w:rsidR="005F1952">
              <w:rPr>
                <w:rFonts w:eastAsia="Times New Roman"/>
                <w:color w:val="000000"/>
                <w:sz w:val="20"/>
                <w:szCs w:val="20"/>
                <w:lang w:eastAsia="es-PE"/>
              </w:rPr>
              <w:t xml:space="preserve">la </w:t>
            </w:r>
            <w:r w:rsidR="004E0380">
              <w:rPr>
                <w:rFonts w:eastAsia="Times New Roman"/>
                <w:color w:val="000000"/>
                <w:sz w:val="20"/>
                <w:szCs w:val="20"/>
                <w:lang w:eastAsia="es-PE"/>
              </w:rPr>
              <w:t xml:space="preserve">manera de estimar un parámetro poblacional puntualmente. </w:t>
            </w:r>
          </w:p>
        </w:tc>
        <w:tc>
          <w:tcPr>
            <w:tcW w:w="2429" w:type="dxa"/>
            <w:tcBorders>
              <w:top w:val="nil"/>
              <w:left w:val="nil"/>
              <w:bottom w:val="single" w:sz="4" w:space="0" w:color="auto"/>
              <w:right w:val="single" w:sz="4" w:space="0" w:color="auto"/>
            </w:tcBorders>
            <w:shd w:val="clear" w:color="auto" w:fill="auto"/>
            <w:vAlign w:val="center"/>
          </w:tcPr>
          <w:p w:rsidR="00763D64" w:rsidRPr="002D2268" w:rsidRDefault="002B2386" w:rsidP="002B2386">
            <w:pPr>
              <w:spacing w:after="0" w:line="240" w:lineRule="auto"/>
              <w:rPr>
                <w:rFonts w:eastAsia="Times New Roman"/>
                <w:color w:val="000000"/>
                <w:sz w:val="20"/>
                <w:szCs w:val="20"/>
                <w:lang w:eastAsia="es-PE"/>
              </w:rPr>
            </w:pPr>
            <w:r>
              <w:rPr>
                <w:rFonts w:eastAsia="Times New Roman"/>
                <w:color w:val="000000"/>
                <w:sz w:val="20"/>
                <w:szCs w:val="20"/>
                <w:lang w:eastAsia="es-PE"/>
              </w:rPr>
              <w:t>Controla la</w:t>
            </w:r>
            <w:r w:rsidR="00C348FF">
              <w:rPr>
                <w:rFonts w:eastAsia="Times New Roman"/>
                <w:color w:val="000000"/>
                <w:sz w:val="20"/>
                <w:szCs w:val="20"/>
                <w:lang w:eastAsia="es-PE"/>
              </w:rPr>
              <w:t xml:space="preserve"> estima</w:t>
            </w:r>
            <w:r>
              <w:rPr>
                <w:rFonts w:eastAsia="Times New Roman"/>
                <w:color w:val="000000"/>
                <w:sz w:val="20"/>
                <w:szCs w:val="20"/>
                <w:lang w:eastAsia="es-PE"/>
              </w:rPr>
              <w:t xml:space="preserve">ción puntual de </w:t>
            </w:r>
            <w:r w:rsidR="00C348FF">
              <w:rPr>
                <w:rFonts w:eastAsia="Times New Roman"/>
                <w:color w:val="000000"/>
                <w:sz w:val="20"/>
                <w:szCs w:val="20"/>
                <w:lang w:eastAsia="es-PE"/>
              </w:rPr>
              <w:t xml:space="preserve"> los parámetros poblaciones</w:t>
            </w:r>
            <w:r>
              <w:rPr>
                <w:rFonts w:eastAsia="Times New Roman"/>
                <w:color w:val="000000"/>
                <w:sz w:val="20"/>
                <w:szCs w:val="20"/>
                <w:lang w:eastAsia="es-PE"/>
              </w:rPr>
              <w:t>, escogiendo los procedimientos adecuados</w:t>
            </w:r>
            <w:r w:rsidR="00C348FF">
              <w:rPr>
                <w:rFonts w:eastAsia="Times New Roman"/>
                <w:color w:val="000000"/>
                <w:sz w:val="20"/>
                <w:szCs w:val="20"/>
                <w:lang w:eastAsia="es-PE"/>
              </w:rPr>
              <w:t xml:space="preserve">. </w:t>
            </w:r>
          </w:p>
        </w:tc>
        <w:tc>
          <w:tcPr>
            <w:tcW w:w="1968" w:type="dxa"/>
            <w:gridSpan w:val="2"/>
            <w:tcBorders>
              <w:top w:val="nil"/>
              <w:left w:val="nil"/>
              <w:bottom w:val="single" w:sz="4" w:space="0" w:color="auto"/>
              <w:right w:val="single" w:sz="4" w:space="0" w:color="auto"/>
            </w:tcBorders>
            <w:shd w:val="clear" w:color="auto" w:fill="auto"/>
            <w:vAlign w:val="center"/>
          </w:tcPr>
          <w:p w:rsidR="00763D64" w:rsidRPr="002D2268" w:rsidRDefault="008476FC" w:rsidP="00044134">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Presentación de </w:t>
            </w:r>
            <w:r w:rsidR="00044134">
              <w:rPr>
                <w:rFonts w:eastAsia="Times New Roman"/>
                <w:color w:val="000000"/>
                <w:sz w:val="20"/>
                <w:szCs w:val="20"/>
                <w:lang w:eastAsia="es-PE"/>
              </w:rPr>
              <w:t xml:space="preserve">prospectivas en </w:t>
            </w:r>
            <w:r>
              <w:rPr>
                <w:rFonts w:eastAsia="Times New Roman"/>
                <w:color w:val="000000"/>
                <w:sz w:val="20"/>
                <w:szCs w:val="20"/>
                <w:lang w:eastAsia="es-PE"/>
              </w:rPr>
              <w:t>videos</w:t>
            </w:r>
            <w:r w:rsidR="003C61E5">
              <w:rPr>
                <w:rFonts w:eastAsia="Times New Roman"/>
                <w:color w:val="000000"/>
                <w:sz w:val="20"/>
                <w:szCs w:val="20"/>
                <w:lang w:eastAsia="es-PE"/>
              </w:rPr>
              <w:t xml:space="preserve">, </w:t>
            </w:r>
            <w:r w:rsidR="00044134">
              <w:rPr>
                <w:rFonts w:eastAsia="Times New Roman"/>
                <w:color w:val="000000"/>
                <w:sz w:val="20"/>
                <w:szCs w:val="20"/>
                <w:lang w:eastAsia="es-PE"/>
              </w:rPr>
              <w:t xml:space="preserve">y clase magistral </w:t>
            </w:r>
            <w:r>
              <w:rPr>
                <w:rFonts w:eastAsia="Times New Roman"/>
                <w:color w:val="000000"/>
                <w:sz w:val="20"/>
                <w:szCs w:val="20"/>
                <w:lang w:eastAsia="es-PE"/>
              </w:rPr>
              <w:t>e</w:t>
            </w:r>
            <w:r w:rsidR="00044134">
              <w:rPr>
                <w:rFonts w:eastAsia="Times New Roman"/>
                <w:color w:val="000000"/>
                <w:sz w:val="20"/>
                <w:szCs w:val="20"/>
                <w:lang w:eastAsia="es-PE"/>
              </w:rPr>
              <w:t>xpositiva.</w:t>
            </w:r>
          </w:p>
        </w:tc>
        <w:tc>
          <w:tcPr>
            <w:tcW w:w="2835" w:type="dxa"/>
            <w:tcBorders>
              <w:top w:val="nil"/>
              <w:left w:val="nil"/>
              <w:bottom w:val="single" w:sz="4" w:space="0" w:color="auto"/>
              <w:right w:val="single" w:sz="4" w:space="0" w:color="auto"/>
            </w:tcBorders>
            <w:shd w:val="clear" w:color="auto" w:fill="auto"/>
            <w:vAlign w:val="center"/>
          </w:tcPr>
          <w:p w:rsidR="00763D64" w:rsidRPr="002B2386" w:rsidRDefault="00C348FF" w:rsidP="002B2386">
            <w:pPr>
              <w:spacing w:after="0" w:line="240" w:lineRule="auto"/>
              <w:jc w:val="both"/>
              <w:rPr>
                <w:rFonts w:eastAsia="Times New Roman"/>
                <w:color w:val="000000"/>
                <w:sz w:val="20"/>
                <w:szCs w:val="20"/>
                <w:lang w:val="es-ES" w:eastAsia="es-PE"/>
              </w:rPr>
            </w:pPr>
            <w:r w:rsidRPr="002B2386">
              <w:rPr>
                <w:rFonts w:eastAsia="Times New Roman"/>
                <w:color w:val="000000"/>
                <w:sz w:val="20"/>
                <w:szCs w:val="20"/>
                <w:lang w:val="es-ES" w:eastAsia="es-PE"/>
              </w:rPr>
              <w:t xml:space="preserve">Estima puntualmente una media poblacional </w:t>
            </w:r>
            <w:r w:rsidR="002B2386" w:rsidRPr="002B2386">
              <w:rPr>
                <w:rFonts w:eastAsia="Times New Roman"/>
                <w:color w:val="000000"/>
                <w:sz w:val="20"/>
                <w:szCs w:val="20"/>
                <w:lang w:val="es-ES" w:eastAsia="es-PE"/>
              </w:rPr>
              <w:t>con distribución</w:t>
            </w:r>
            <w:r w:rsidRPr="002B2386">
              <w:rPr>
                <w:rFonts w:eastAsia="Times New Roman"/>
                <w:color w:val="000000"/>
                <w:sz w:val="20"/>
                <w:szCs w:val="20"/>
                <w:lang w:val="es-ES" w:eastAsia="es-PE"/>
              </w:rPr>
              <w:t xml:space="preserve"> normal. </w:t>
            </w:r>
            <w:r w:rsidR="00476E77" w:rsidRPr="002B2386">
              <w:rPr>
                <w:rFonts w:eastAsia="Times New Roman"/>
                <w:color w:val="000000"/>
                <w:sz w:val="20"/>
                <w:szCs w:val="20"/>
                <w:lang w:val="es-ES" w:eastAsia="es-PE"/>
              </w:rPr>
              <w:t xml:space="preserve"> </w:t>
            </w:r>
          </w:p>
        </w:tc>
      </w:tr>
      <w:tr w:rsidR="00814B62" w:rsidRPr="004872A8" w:rsidTr="00E27DED">
        <w:trPr>
          <w:trHeight w:val="1534"/>
        </w:trPr>
        <w:tc>
          <w:tcPr>
            <w:tcW w:w="993" w:type="dxa"/>
            <w:vMerge w:val="restart"/>
            <w:tcBorders>
              <w:top w:val="nil"/>
              <w:left w:val="single" w:sz="4" w:space="0" w:color="auto"/>
              <w:right w:val="single" w:sz="4" w:space="0" w:color="auto"/>
            </w:tcBorders>
            <w:shd w:val="clear" w:color="auto" w:fill="auto"/>
            <w:textDirection w:val="btLr"/>
            <w:vAlign w:val="center"/>
          </w:tcPr>
          <w:p w:rsidR="00410F73" w:rsidRPr="004872A8" w:rsidRDefault="00B41724" w:rsidP="00B41724">
            <w:pPr>
              <w:spacing w:after="0" w:line="240" w:lineRule="auto"/>
              <w:jc w:val="center"/>
              <w:rPr>
                <w:rFonts w:eastAsia="Times New Roman"/>
                <w:b/>
                <w:i/>
                <w:color w:val="000000"/>
                <w:lang w:eastAsia="es-PE"/>
              </w:rPr>
            </w:pPr>
            <w:r>
              <w:rPr>
                <w:rFonts w:eastAsia="Times New Roman"/>
                <w:b/>
                <w:i/>
                <w:color w:val="000000"/>
                <w:lang w:eastAsia="es-PE"/>
              </w:rPr>
              <w:t>ESTIMACION DE PARAMETROS: PUNTUAL Y POR INTERVALOS DE CONFIANZA</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10F73" w:rsidRPr="005E3E25" w:rsidRDefault="00D06B2C" w:rsidP="0099284C">
            <w:pPr>
              <w:spacing w:after="0" w:line="240" w:lineRule="auto"/>
              <w:jc w:val="center"/>
              <w:rPr>
                <w:rFonts w:eastAsia="Times New Roman"/>
                <w:b/>
                <w:color w:val="000000"/>
                <w:sz w:val="32"/>
                <w:szCs w:val="32"/>
                <w:lang w:eastAsia="es-PE"/>
              </w:rPr>
            </w:pPr>
            <w:r w:rsidRPr="005E3E25">
              <w:rPr>
                <w:rFonts w:eastAsia="Times New Roman"/>
                <w:b/>
                <w:color w:val="000000"/>
                <w:sz w:val="32"/>
                <w:szCs w:val="32"/>
                <w:lang w:eastAsia="es-PE"/>
              </w:rPr>
              <w:t>2°</w:t>
            </w:r>
          </w:p>
          <w:p w:rsidR="005E3E25" w:rsidRPr="005E3E25" w:rsidRDefault="00403200" w:rsidP="00CB00FF">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09</w:t>
            </w:r>
            <w:r w:rsidR="005E3E25">
              <w:rPr>
                <w:rFonts w:eastAsia="Times New Roman"/>
                <w:b/>
                <w:color w:val="000000"/>
                <w:sz w:val="16"/>
                <w:szCs w:val="16"/>
                <w:lang w:eastAsia="es-PE"/>
              </w:rPr>
              <w:t>/0</w:t>
            </w:r>
            <w:r>
              <w:rPr>
                <w:rFonts w:eastAsia="Times New Roman"/>
                <w:b/>
                <w:color w:val="000000"/>
                <w:sz w:val="16"/>
                <w:szCs w:val="16"/>
                <w:lang w:eastAsia="es-PE"/>
              </w:rPr>
              <w:t>4</w:t>
            </w:r>
            <w:r w:rsidR="005E3E25">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693" w:type="dxa"/>
            <w:tcBorders>
              <w:top w:val="single" w:sz="4" w:space="0" w:color="auto"/>
              <w:left w:val="single" w:sz="4" w:space="0" w:color="auto"/>
              <w:bottom w:val="single" w:sz="4" w:space="0" w:color="auto"/>
              <w:right w:val="single" w:sz="4" w:space="0" w:color="auto"/>
            </w:tcBorders>
            <w:vAlign w:val="center"/>
          </w:tcPr>
          <w:p w:rsidR="006723FF" w:rsidRDefault="001D29FD" w:rsidP="006551A4">
            <w:pPr>
              <w:spacing w:after="0" w:line="240" w:lineRule="auto"/>
              <w:rPr>
                <w:rFonts w:eastAsia="Times New Roman"/>
                <w:color w:val="000000"/>
                <w:sz w:val="20"/>
                <w:szCs w:val="20"/>
                <w:lang w:eastAsia="es-PE"/>
              </w:rPr>
            </w:pPr>
            <w:r>
              <w:rPr>
                <w:rFonts w:eastAsia="Times New Roman"/>
                <w:color w:val="000000"/>
                <w:sz w:val="20"/>
                <w:szCs w:val="20"/>
                <w:lang w:eastAsia="es-PE"/>
              </w:rPr>
              <w:t>Estima medias y proporciones poblacionales por intervalos de confianza, dado un nivel de confianza, con muestras grandes y pequeñas</w:t>
            </w:r>
            <w:r w:rsidR="007C27FF">
              <w:rPr>
                <w:rFonts w:eastAsia="Times New Roman"/>
                <w:color w:val="000000"/>
                <w:sz w:val="20"/>
                <w:szCs w:val="20"/>
                <w:lang w:eastAsia="es-PE"/>
              </w:rPr>
              <w:t>.</w:t>
            </w:r>
          </w:p>
          <w:p w:rsidR="00410F73" w:rsidRPr="002D2268" w:rsidRDefault="00C27C68" w:rsidP="00C27C68">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 </w:t>
            </w:r>
          </w:p>
        </w:tc>
        <w:tc>
          <w:tcPr>
            <w:tcW w:w="3399" w:type="dxa"/>
            <w:gridSpan w:val="2"/>
            <w:tcBorders>
              <w:top w:val="single" w:sz="4" w:space="0" w:color="auto"/>
              <w:left w:val="nil"/>
              <w:bottom w:val="single" w:sz="4" w:space="0" w:color="auto"/>
              <w:right w:val="single" w:sz="4" w:space="0" w:color="auto"/>
            </w:tcBorders>
            <w:shd w:val="clear" w:color="auto" w:fill="auto"/>
            <w:vAlign w:val="center"/>
          </w:tcPr>
          <w:p w:rsidR="00C27C68" w:rsidRPr="002D2268" w:rsidRDefault="001D29FD" w:rsidP="000E02FD">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Obtiene los intervalos de confianza de las medias y proporciones poblacionales, utilizando técnicas estadísticas y con la ayuda del software </w:t>
            </w:r>
            <w:proofErr w:type="spellStart"/>
            <w:r>
              <w:rPr>
                <w:rFonts w:eastAsia="Times New Roman"/>
                <w:color w:val="000000"/>
                <w:sz w:val="20"/>
                <w:szCs w:val="20"/>
                <w:lang w:eastAsia="es-PE"/>
              </w:rPr>
              <w:t>Minitab</w:t>
            </w:r>
            <w:proofErr w:type="spellEnd"/>
            <w:r w:rsidR="006723FF">
              <w:rPr>
                <w:rFonts w:eastAsia="Times New Roman"/>
                <w:color w:val="000000"/>
                <w:sz w:val="20"/>
                <w:szCs w:val="20"/>
                <w:lang w:eastAsia="es-PE"/>
              </w:rPr>
              <w:t>.</w:t>
            </w:r>
          </w:p>
        </w:tc>
        <w:tc>
          <w:tcPr>
            <w:tcW w:w="2429" w:type="dxa"/>
            <w:tcBorders>
              <w:top w:val="single" w:sz="4" w:space="0" w:color="auto"/>
              <w:left w:val="nil"/>
              <w:bottom w:val="single" w:sz="4" w:space="0" w:color="auto"/>
              <w:right w:val="single" w:sz="4" w:space="0" w:color="auto"/>
            </w:tcBorders>
            <w:shd w:val="clear" w:color="auto" w:fill="auto"/>
            <w:vAlign w:val="center"/>
          </w:tcPr>
          <w:p w:rsidR="00410F73" w:rsidRPr="002D2268" w:rsidRDefault="009B1DA0" w:rsidP="009B1DA0">
            <w:pPr>
              <w:spacing w:after="0" w:line="240" w:lineRule="auto"/>
              <w:rPr>
                <w:rFonts w:eastAsia="Times New Roman"/>
                <w:color w:val="000000"/>
                <w:sz w:val="20"/>
                <w:szCs w:val="20"/>
                <w:lang w:eastAsia="es-PE"/>
              </w:rPr>
            </w:pPr>
            <w:r>
              <w:rPr>
                <w:rFonts w:eastAsia="Times New Roman"/>
                <w:color w:val="000000"/>
                <w:sz w:val="20"/>
                <w:szCs w:val="20"/>
                <w:lang w:eastAsia="es-PE"/>
              </w:rPr>
              <w:t>Resuelve problemas de estimación de las medias y proporciones poblacionales con los niveles de confianza establecido.</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A62F00" w:rsidP="009B1DA0">
            <w:pPr>
              <w:spacing w:after="0" w:line="240" w:lineRule="auto"/>
              <w:ind w:left="138"/>
              <w:rPr>
                <w:rFonts w:eastAsia="Times New Roman"/>
                <w:color w:val="000000"/>
                <w:sz w:val="20"/>
                <w:szCs w:val="20"/>
                <w:lang w:eastAsia="es-PE"/>
              </w:rPr>
            </w:pPr>
            <w:r w:rsidRPr="00A62F00">
              <w:rPr>
                <w:rFonts w:eastAsia="Times New Roman"/>
                <w:color w:val="000000"/>
                <w:sz w:val="20"/>
                <w:szCs w:val="20"/>
                <w:lang w:eastAsia="es-PE"/>
              </w:rPr>
              <w:t>Uso de equipo multimedia y</w:t>
            </w:r>
            <w:r>
              <w:rPr>
                <w:rFonts w:eastAsia="Times New Roman"/>
                <w:color w:val="000000"/>
                <w:sz w:val="20"/>
                <w:szCs w:val="20"/>
                <w:lang w:eastAsia="es-PE"/>
              </w:rPr>
              <w:t xml:space="preserve"> </w:t>
            </w:r>
            <w:r w:rsidRPr="00A62F00">
              <w:rPr>
                <w:rFonts w:eastAsia="Times New Roman"/>
                <w:color w:val="000000"/>
                <w:sz w:val="20"/>
                <w:szCs w:val="20"/>
                <w:lang w:eastAsia="es-PE"/>
              </w:rPr>
              <w:t>pizarra.</w:t>
            </w:r>
            <w:r>
              <w:rPr>
                <w:rFonts w:eastAsia="Times New Roman"/>
                <w:color w:val="000000"/>
                <w:sz w:val="20"/>
                <w:szCs w:val="20"/>
                <w:lang w:eastAsia="es-PE"/>
              </w:rPr>
              <w:t xml:space="preserve">  </w:t>
            </w:r>
            <w:r w:rsidR="009B1DA0">
              <w:rPr>
                <w:rFonts w:eastAsia="Times New Roman"/>
                <w:color w:val="000000"/>
                <w:sz w:val="20"/>
                <w:szCs w:val="20"/>
                <w:lang w:eastAsia="es-PE"/>
              </w:rPr>
              <w:t>Clase interactiva entre p</w:t>
            </w:r>
            <w:r w:rsidR="007653AB">
              <w:rPr>
                <w:rFonts w:eastAsia="Times New Roman"/>
                <w:color w:val="000000"/>
                <w:sz w:val="20"/>
                <w:szCs w:val="20"/>
                <w:lang w:eastAsia="es-PE"/>
              </w:rPr>
              <w:t>rofesor</w:t>
            </w:r>
            <w:r w:rsidR="009B1DA0">
              <w:rPr>
                <w:rFonts w:eastAsia="Times New Roman"/>
                <w:color w:val="000000"/>
                <w:sz w:val="20"/>
                <w:szCs w:val="20"/>
                <w:lang w:eastAsia="es-PE"/>
              </w:rPr>
              <w:t>-a</w:t>
            </w:r>
            <w:r w:rsidRPr="00A62F00">
              <w:rPr>
                <w:rFonts w:eastAsia="Times New Roman"/>
                <w:color w:val="000000"/>
                <w:sz w:val="20"/>
                <w:szCs w:val="20"/>
                <w:lang w:eastAsia="es-PE"/>
              </w:rPr>
              <w:t>lumno.</w:t>
            </w:r>
          </w:p>
        </w:tc>
        <w:tc>
          <w:tcPr>
            <w:tcW w:w="2835" w:type="dxa"/>
            <w:tcBorders>
              <w:top w:val="single" w:sz="4" w:space="0" w:color="auto"/>
              <w:left w:val="nil"/>
              <w:bottom w:val="single" w:sz="4" w:space="0" w:color="auto"/>
              <w:right w:val="single" w:sz="4" w:space="0" w:color="auto"/>
            </w:tcBorders>
            <w:shd w:val="clear" w:color="auto" w:fill="auto"/>
            <w:vAlign w:val="center"/>
          </w:tcPr>
          <w:p w:rsidR="00410F73" w:rsidRPr="009B1DA0" w:rsidRDefault="000519D9" w:rsidP="000519D9">
            <w:pPr>
              <w:spacing w:after="0" w:line="240" w:lineRule="auto"/>
              <w:rPr>
                <w:rFonts w:eastAsia="Times New Roman"/>
                <w:color w:val="000000"/>
                <w:sz w:val="20"/>
                <w:szCs w:val="20"/>
                <w:lang w:eastAsia="es-PE"/>
              </w:rPr>
            </w:pPr>
            <w:r>
              <w:rPr>
                <w:rFonts w:eastAsia="Times New Roman"/>
                <w:color w:val="000000"/>
                <w:sz w:val="20"/>
                <w:szCs w:val="20"/>
                <w:lang w:eastAsia="es-PE"/>
              </w:rPr>
              <w:t>Calcula</w:t>
            </w:r>
            <w:r w:rsidR="00D75BE4" w:rsidRPr="009B1DA0">
              <w:rPr>
                <w:rFonts w:eastAsia="Times New Roman"/>
                <w:color w:val="000000"/>
                <w:sz w:val="20"/>
                <w:szCs w:val="20"/>
                <w:lang w:eastAsia="es-PE"/>
              </w:rPr>
              <w:t xml:space="preserve"> el intervalo de confianza de la media </w:t>
            </w:r>
            <w:r>
              <w:rPr>
                <w:rFonts w:eastAsia="Times New Roman"/>
                <w:color w:val="000000"/>
                <w:sz w:val="20"/>
                <w:szCs w:val="20"/>
                <w:lang w:eastAsia="es-PE"/>
              </w:rPr>
              <w:t>y proporción poblacional a un nivel de confianza determinado</w:t>
            </w:r>
            <w:r w:rsidR="00D75BE4" w:rsidRPr="009B1DA0">
              <w:rPr>
                <w:rFonts w:eastAsia="Times New Roman"/>
                <w:color w:val="000000"/>
                <w:sz w:val="20"/>
                <w:szCs w:val="20"/>
                <w:lang w:eastAsia="es-PE"/>
              </w:rPr>
              <w:t>.</w:t>
            </w:r>
          </w:p>
        </w:tc>
      </w:tr>
      <w:tr w:rsidR="00814B62" w:rsidRPr="004872A8" w:rsidTr="00E27DED">
        <w:trPr>
          <w:trHeight w:val="1502"/>
        </w:trPr>
        <w:tc>
          <w:tcPr>
            <w:tcW w:w="993" w:type="dxa"/>
            <w:vMerge/>
            <w:tcBorders>
              <w:left w:val="single" w:sz="4" w:space="0" w:color="auto"/>
              <w:right w:val="single" w:sz="4" w:space="0" w:color="auto"/>
            </w:tcBorders>
            <w:shd w:val="clear" w:color="auto" w:fill="auto"/>
            <w:textDirection w:val="btLr"/>
            <w:vAlign w:val="center"/>
          </w:tcPr>
          <w:p w:rsidR="00410F73" w:rsidRDefault="00410F73" w:rsidP="002D2268">
            <w:pPr>
              <w:spacing w:after="0" w:line="240" w:lineRule="auto"/>
              <w:jc w:val="center"/>
              <w:rPr>
                <w:rFonts w:eastAsia="Times New Roman"/>
                <w:b/>
                <w:i/>
                <w:color w:val="000000"/>
                <w:lang w:eastAsia="es-P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0F73" w:rsidRPr="005E3E25" w:rsidRDefault="00D06B2C" w:rsidP="0099284C">
            <w:pPr>
              <w:spacing w:after="0" w:line="240" w:lineRule="auto"/>
              <w:jc w:val="center"/>
              <w:rPr>
                <w:rFonts w:eastAsia="Times New Roman"/>
                <w:b/>
                <w:color w:val="000000"/>
                <w:sz w:val="32"/>
                <w:szCs w:val="32"/>
                <w:lang w:eastAsia="es-PE"/>
              </w:rPr>
            </w:pPr>
            <w:r w:rsidRPr="005E3E25">
              <w:rPr>
                <w:rFonts w:eastAsia="Times New Roman"/>
                <w:b/>
                <w:color w:val="000000"/>
                <w:sz w:val="32"/>
                <w:szCs w:val="32"/>
                <w:lang w:eastAsia="es-PE"/>
              </w:rPr>
              <w:t>3°</w:t>
            </w:r>
          </w:p>
          <w:p w:rsidR="005E3E25" w:rsidRPr="005E3E25" w:rsidRDefault="00964722" w:rsidP="00403200">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1</w:t>
            </w:r>
            <w:r w:rsidR="00403200">
              <w:rPr>
                <w:rFonts w:eastAsia="Times New Roman"/>
                <w:b/>
                <w:color w:val="000000"/>
                <w:sz w:val="16"/>
                <w:szCs w:val="16"/>
                <w:lang w:eastAsia="es-PE"/>
              </w:rPr>
              <w:t>6</w:t>
            </w:r>
            <w:r>
              <w:rPr>
                <w:rFonts w:eastAsia="Times New Roman"/>
                <w:b/>
                <w:color w:val="000000"/>
                <w:sz w:val="16"/>
                <w:szCs w:val="16"/>
                <w:lang w:eastAsia="es-PE"/>
              </w:rPr>
              <w:t>/0</w:t>
            </w:r>
            <w:r w:rsidR="00403200">
              <w:rPr>
                <w:rFonts w:eastAsia="Times New Roman"/>
                <w:b/>
                <w:color w:val="000000"/>
                <w:sz w:val="16"/>
                <w:szCs w:val="16"/>
                <w:lang w:eastAsia="es-PE"/>
              </w:rPr>
              <w:t>4</w:t>
            </w:r>
            <w:r w:rsidR="005E3E25">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693" w:type="dxa"/>
            <w:tcBorders>
              <w:top w:val="single" w:sz="4" w:space="0" w:color="auto"/>
              <w:left w:val="single" w:sz="4" w:space="0" w:color="auto"/>
              <w:bottom w:val="single" w:sz="4" w:space="0" w:color="auto"/>
              <w:right w:val="single" w:sz="4" w:space="0" w:color="auto"/>
            </w:tcBorders>
            <w:vAlign w:val="center"/>
          </w:tcPr>
          <w:p w:rsidR="00410F73" w:rsidRPr="002D2268" w:rsidRDefault="001D29FD" w:rsidP="001D29FD">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Estima </w:t>
            </w:r>
            <w:r w:rsidR="000519D9">
              <w:rPr>
                <w:rFonts w:eastAsia="Times New Roman"/>
                <w:color w:val="000000"/>
                <w:sz w:val="20"/>
                <w:szCs w:val="20"/>
                <w:lang w:eastAsia="es-PE"/>
              </w:rPr>
              <w:t xml:space="preserve">la </w:t>
            </w:r>
            <w:r>
              <w:rPr>
                <w:rFonts w:eastAsia="Times New Roman"/>
                <w:color w:val="000000"/>
                <w:sz w:val="20"/>
                <w:szCs w:val="20"/>
                <w:lang w:eastAsia="es-PE"/>
              </w:rPr>
              <w:t>d</w:t>
            </w:r>
            <w:r w:rsidR="007C27FF">
              <w:rPr>
                <w:rFonts w:eastAsia="Times New Roman"/>
                <w:color w:val="000000"/>
                <w:sz w:val="20"/>
                <w:szCs w:val="20"/>
                <w:lang w:eastAsia="es-PE"/>
              </w:rPr>
              <w:t>iferencia de medias poblacionales</w:t>
            </w:r>
            <w:r>
              <w:rPr>
                <w:rFonts w:eastAsia="Times New Roman"/>
                <w:color w:val="000000"/>
                <w:sz w:val="20"/>
                <w:szCs w:val="20"/>
                <w:lang w:eastAsia="es-PE"/>
              </w:rPr>
              <w:t xml:space="preserve">, </w:t>
            </w:r>
            <w:r w:rsidR="000519D9">
              <w:rPr>
                <w:rFonts w:eastAsia="Times New Roman"/>
                <w:color w:val="000000"/>
                <w:sz w:val="20"/>
                <w:szCs w:val="20"/>
                <w:lang w:eastAsia="es-PE"/>
              </w:rPr>
              <w:t xml:space="preserve">la </w:t>
            </w:r>
            <w:r>
              <w:rPr>
                <w:rFonts w:eastAsia="Times New Roman"/>
                <w:color w:val="000000"/>
                <w:sz w:val="20"/>
                <w:szCs w:val="20"/>
                <w:lang w:eastAsia="es-PE"/>
              </w:rPr>
              <w:t xml:space="preserve">varianza y </w:t>
            </w:r>
            <w:r w:rsidR="000519D9">
              <w:rPr>
                <w:rFonts w:eastAsia="Times New Roman"/>
                <w:color w:val="000000"/>
                <w:sz w:val="20"/>
                <w:szCs w:val="20"/>
                <w:lang w:eastAsia="es-PE"/>
              </w:rPr>
              <w:t xml:space="preserve">las </w:t>
            </w:r>
            <w:r>
              <w:rPr>
                <w:rFonts w:eastAsia="Times New Roman"/>
                <w:color w:val="000000"/>
                <w:sz w:val="20"/>
                <w:szCs w:val="20"/>
                <w:lang w:eastAsia="es-PE"/>
              </w:rPr>
              <w:t>razones de varianza poblacionales, dado un nivel de confianza</w:t>
            </w:r>
            <w:r w:rsidR="007C27FF">
              <w:rPr>
                <w:rFonts w:eastAsia="Times New Roman"/>
                <w:color w:val="000000"/>
                <w:sz w:val="20"/>
                <w:szCs w:val="20"/>
                <w:lang w:eastAsia="es-PE"/>
              </w:rPr>
              <w:t>.</w:t>
            </w:r>
          </w:p>
        </w:tc>
        <w:tc>
          <w:tcPr>
            <w:tcW w:w="3399" w:type="dxa"/>
            <w:gridSpan w:val="2"/>
            <w:tcBorders>
              <w:top w:val="single" w:sz="4" w:space="0" w:color="auto"/>
              <w:left w:val="nil"/>
              <w:bottom w:val="single" w:sz="4" w:space="0" w:color="auto"/>
              <w:right w:val="single" w:sz="4" w:space="0" w:color="auto"/>
            </w:tcBorders>
            <w:shd w:val="clear" w:color="auto" w:fill="auto"/>
            <w:vAlign w:val="center"/>
          </w:tcPr>
          <w:p w:rsidR="00F048CF" w:rsidRPr="002D2268" w:rsidRDefault="000519D9" w:rsidP="000E02FD">
            <w:pPr>
              <w:spacing w:after="0" w:line="240" w:lineRule="auto"/>
              <w:rPr>
                <w:rFonts w:eastAsia="Times New Roman"/>
                <w:color w:val="000000"/>
                <w:sz w:val="20"/>
                <w:szCs w:val="20"/>
                <w:lang w:eastAsia="es-PE"/>
              </w:rPr>
            </w:pPr>
            <w:r>
              <w:rPr>
                <w:rFonts w:eastAsia="Times New Roman"/>
                <w:color w:val="000000"/>
                <w:sz w:val="20"/>
                <w:szCs w:val="20"/>
                <w:lang w:eastAsia="es-PE"/>
              </w:rPr>
              <w:t>Obtiene los intervalos de confianza de la</w:t>
            </w:r>
            <w:r w:rsidR="007C27FF">
              <w:rPr>
                <w:rFonts w:eastAsia="Times New Roman"/>
                <w:color w:val="000000"/>
                <w:sz w:val="20"/>
                <w:szCs w:val="20"/>
                <w:lang w:eastAsia="es-PE"/>
              </w:rPr>
              <w:t xml:space="preserve"> diferencia de dos medias poblacionales, pareadas y no pareadas</w:t>
            </w:r>
            <w:r>
              <w:rPr>
                <w:rFonts w:eastAsia="Times New Roman"/>
                <w:color w:val="000000"/>
                <w:sz w:val="20"/>
                <w:szCs w:val="20"/>
                <w:lang w:eastAsia="es-PE"/>
              </w:rPr>
              <w:t>; así mismo de la varianza y de dos razones de varianza</w:t>
            </w:r>
            <w:r w:rsidR="007C27FF">
              <w:rPr>
                <w:rFonts w:eastAsia="Times New Roman"/>
                <w:color w:val="000000"/>
                <w:sz w:val="20"/>
                <w:szCs w:val="20"/>
                <w:lang w:eastAsia="es-PE"/>
              </w:rPr>
              <w:t>.</w:t>
            </w:r>
            <w:r w:rsidR="00F048CF">
              <w:rPr>
                <w:rFonts w:eastAsia="Times New Roman"/>
                <w:color w:val="000000"/>
                <w:sz w:val="20"/>
                <w:szCs w:val="20"/>
                <w:lang w:eastAsia="es-PE"/>
              </w:rPr>
              <w:t xml:space="preserve"> </w:t>
            </w:r>
          </w:p>
        </w:tc>
        <w:tc>
          <w:tcPr>
            <w:tcW w:w="2429" w:type="dxa"/>
            <w:tcBorders>
              <w:top w:val="single" w:sz="4" w:space="0" w:color="auto"/>
              <w:left w:val="nil"/>
              <w:bottom w:val="single" w:sz="4" w:space="0" w:color="auto"/>
              <w:right w:val="single" w:sz="4" w:space="0" w:color="auto"/>
            </w:tcBorders>
            <w:shd w:val="clear" w:color="auto" w:fill="auto"/>
            <w:vAlign w:val="center"/>
          </w:tcPr>
          <w:p w:rsidR="00410F73" w:rsidRPr="002D2268" w:rsidRDefault="001D29FD" w:rsidP="00872E50">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Resuelve problemas de estimación de parámetros poblacionales </w:t>
            </w:r>
            <w:r w:rsidR="00872E50">
              <w:rPr>
                <w:rFonts w:eastAsia="Times New Roman"/>
                <w:color w:val="000000"/>
                <w:sz w:val="20"/>
                <w:szCs w:val="20"/>
                <w:lang w:eastAsia="es-PE"/>
              </w:rPr>
              <w:t xml:space="preserve">con los niveles </w:t>
            </w:r>
            <w:r w:rsidR="007C27FF">
              <w:rPr>
                <w:rFonts w:eastAsia="Times New Roman"/>
                <w:color w:val="000000"/>
                <w:sz w:val="20"/>
                <w:szCs w:val="20"/>
                <w:lang w:eastAsia="es-PE"/>
              </w:rPr>
              <w:t xml:space="preserve"> de confianza</w:t>
            </w:r>
            <w:r w:rsidR="00872E50">
              <w:rPr>
                <w:rFonts w:eastAsia="Times New Roman"/>
                <w:color w:val="000000"/>
                <w:sz w:val="20"/>
                <w:szCs w:val="20"/>
                <w:lang w:eastAsia="es-PE"/>
              </w:rPr>
              <w:t xml:space="preserve"> establecido.</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7653AB" w:rsidP="00135DA2">
            <w:pPr>
              <w:spacing w:after="0" w:line="240" w:lineRule="auto"/>
              <w:ind w:left="138"/>
              <w:rPr>
                <w:rFonts w:eastAsia="Times New Roman"/>
                <w:color w:val="000000"/>
                <w:sz w:val="20"/>
                <w:szCs w:val="20"/>
                <w:lang w:eastAsia="es-PE"/>
              </w:rPr>
            </w:pPr>
            <w:r>
              <w:rPr>
                <w:rFonts w:eastAsia="Times New Roman"/>
                <w:color w:val="000000"/>
                <w:sz w:val="20"/>
                <w:szCs w:val="20"/>
                <w:lang w:eastAsia="es-PE"/>
              </w:rPr>
              <w:t xml:space="preserve">Equipo y materiales de </w:t>
            </w:r>
            <w:r w:rsidR="00135DA2">
              <w:rPr>
                <w:rFonts w:eastAsia="Times New Roman"/>
                <w:color w:val="000000"/>
                <w:sz w:val="20"/>
                <w:szCs w:val="20"/>
                <w:lang w:eastAsia="es-PE"/>
              </w:rPr>
              <w:t>campo determinados por los estudiantes en encuestas desarrolladas.</w:t>
            </w:r>
          </w:p>
        </w:tc>
        <w:tc>
          <w:tcPr>
            <w:tcW w:w="2835" w:type="dxa"/>
            <w:tcBorders>
              <w:top w:val="single" w:sz="4" w:space="0" w:color="auto"/>
              <w:left w:val="nil"/>
              <w:bottom w:val="single" w:sz="4" w:space="0" w:color="auto"/>
              <w:right w:val="single" w:sz="4" w:space="0" w:color="auto"/>
            </w:tcBorders>
            <w:shd w:val="clear" w:color="auto" w:fill="auto"/>
            <w:vAlign w:val="center"/>
          </w:tcPr>
          <w:p w:rsidR="00410F73" w:rsidRPr="009B1DA0" w:rsidRDefault="00135DA2" w:rsidP="00E94D08">
            <w:pPr>
              <w:spacing w:after="0" w:line="240" w:lineRule="auto"/>
              <w:rPr>
                <w:rFonts w:eastAsia="Times New Roman"/>
                <w:color w:val="000000"/>
                <w:sz w:val="20"/>
                <w:szCs w:val="20"/>
                <w:lang w:eastAsia="es-PE"/>
              </w:rPr>
            </w:pPr>
            <w:r w:rsidRPr="009B1DA0">
              <w:rPr>
                <w:rFonts w:eastAsia="Times New Roman"/>
                <w:color w:val="000000"/>
                <w:sz w:val="20"/>
                <w:szCs w:val="20"/>
                <w:lang w:eastAsia="es-PE"/>
              </w:rPr>
              <w:t>Estima parámetros poblacionales de la diferencia de dos</w:t>
            </w:r>
            <w:r w:rsidR="00E94D08">
              <w:rPr>
                <w:rFonts w:eastAsia="Times New Roman"/>
                <w:color w:val="000000"/>
                <w:sz w:val="20"/>
                <w:szCs w:val="20"/>
                <w:lang w:eastAsia="es-PE"/>
              </w:rPr>
              <w:t xml:space="preserve"> medias pareadas y no; </w:t>
            </w:r>
            <w:r w:rsidRPr="009B1DA0">
              <w:rPr>
                <w:rFonts w:eastAsia="Times New Roman"/>
                <w:color w:val="000000"/>
                <w:sz w:val="20"/>
                <w:szCs w:val="20"/>
                <w:lang w:eastAsia="es-PE"/>
              </w:rPr>
              <w:t>estima la varianza y las razones de varianza  por intervalos de confianza.</w:t>
            </w:r>
          </w:p>
        </w:tc>
      </w:tr>
      <w:tr w:rsidR="00FB4D69" w:rsidRPr="004872A8" w:rsidTr="00E27DED">
        <w:trPr>
          <w:trHeight w:val="1502"/>
        </w:trPr>
        <w:tc>
          <w:tcPr>
            <w:tcW w:w="993" w:type="dxa"/>
            <w:tcBorders>
              <w:left w:val="single" w:sz="4" w:space="0" w:color="auto"/>
              <w:right w:val="single" w:sz="4" w:space="0" w:color="auto"/>
            </w:tcBorders>
            <w:shd w:val="clear" w:color="auto" w:fill="auto"/>
            <w:textDirection w:val="btLr"/>
            <w:vAlign w:val="center"/>
          </w:tcPr>
          <w:p w:rsidR="00FB4D69" w:rsidRDefault="00FB4D69" w:rsidP="002D2268">
            <w:pPr>
              <w:spacing w:after="0" w:line="240" w:lineRule="auto"/>
              <w:jc w:val="center"/>
              <w:rPr>
                <w:rFonts w:eastAsia="Times New Roman"/>
                <w:b/>
                <w:i/>
                <w:color w:val="000000"/>
                <w:lang w:eastAsia="es-P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4D69" w:rsidRPr="001630B6" w:rsidRDefault="00FB4D69" w:rsidP="00FB4D69">
            <w:pPr>
              <w:spacing w:after="0" w:line="240" w:lineRule="auto"/>
              <w:jc w:val="center"/>
              <w:rPr>
                <w:rFonts w:eastAsia="Times New Roman"/>
                <w:b/>
                <w:color w:val="000000"/>
                <w:sz w:val="32"/>
                <w:szCs w:val="32"/>
                <w:lang w:eastAsia="es-PE"/>
              </w:rPr>
            </w:pPr>
            <w:r w:rsidRPr="001630B6">
              <w:rPr>
                <w:rFonts w:eastAsia="Times New Roman"/>
                <w:b/>
                <w:color w:val="000000"/>
                <w:sz w:val="32"/>
                <w:szCs w:val="32"/>
                <w:lang w:eastAsia="es-PE"/>
              </w:rPr>
              <w:t>4°</w:t>
            </w:r>
          </w:p>
          <w:p w:rsidR="00FB4D69" w:rsidRPr="005E3E25" w:rsidRDefault="00FB4D69" w:rsidP="00FB4D69">
            <w:pPr>
              <w:spacing w:after="0" w:line="240" w:lineRule="auto"/>
              <w:jc w:val="center"/>
              <w:rPr>
                <w:rFonts w:eastAsia="Times New Roman"/>
                <w:b/>
                <w:color w:val="000000"/>
                <w:sz w:val="32"/>
                <w:szCs w:val="32"/>
                <w:lang w:eastAsia="es-PE"/>
              </w:rPr>
            </w:pPr>
            <w:r>
              <w:rPr>
                <w:rFonts w:eastAsia="Times New Roman"/>
                <w:b/>
                <w:color w:val="000000"/>
                <w:sz w:val="16"/>
                <w:szCs w:val="16"/>
                <w:lang w:eastAsia="es-PE"/>
              </w:rPr>
              <w:t>23/04/2018</w:t>
            </w:r>
          </w:p>
        </w:tc>
        <w:tc>
          <w:tcPr>
            <w:tcW w:w="2693" w:type="dxa"/>
            <w:tcBorders>
              <w:top w:val="single" w:sz="4" w:space="0" w:color="auto"/>
              <w:left w:val="single" w:sz="4" w:space="0" w:color="auto"/>
              <w:bottom w:val="single" w:sz="4" w:space="0" w:color="auto"/>
              <w:right w:val="single" w:sz="4" w:space="0" w:color="auto"/>
            </w:tcBorders>
            <w:vAlign w:val="center"/>
          </w:tcPr>
          <w:p w:rsidR="00FB4D69" w:rsidRDefault="00C10F08" w:rsidP="00C10F08">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Diseña un contraste de </w:t>
            </w:r>
            <w:r w:rsidR="00FB4D69">
              <w:rPr>
                <w:rFonts w:eastAsia="Times New Roman"/>
                <w:color w:val="000000"/>
                <w:sz w:val="20"/>
                <w:szCs w:val="20"/>
                <w:lang w:eastAsia="es-PE"/>
              </w:rPr>
              <w:t>hipótesis estadística construyendo una hipótesis nula e hipótesis alternativa con</w:t>
            </w:r>
            <w:r w:rsidR="00FB4D69" w:rsidRPr="00026FB2">
              <w:rPr>
                <w:rFonts w:eastAsia="Times New Roman"/>
                <w:b/>
                <w:color w:val="000000"/>
                <w:sz w:val="20"/>
                <w:szCs w:val="20"/>
                <w:lang w:eastAsia="es-PE"/>
              </w:rPr>
              <w:t xml:space="preserve"> </w:t>
            </w:r>
            <w:r w:rsidR="00FB4D69" w:rsidRPr="00026FB2">
              <w:rPr>
                <w:rFonts w:eastAsia="Times New Roman"/>
                <w:b/>
                <w:color w:val="000000"/>
                <w:sz w:val="20"/>
                <w:szCs w:val="20"/>
                <w:lang w:eastAsia="es-PE"/>
              </w:rPr>
              <w:sym w:font="Symbol" w:char="F073"/>
            </w:r>
            <w:r w:rsidR="00FB4D69">
              <w:rPr>
                <w:rFonts w:eastAsia="Times New Roman"/>
                <w:color w:val="000000"/>
                <w:sz w:val="20"/>
                <w:szCs w:val="20"/>
                <w:lang w:eastAsia="es-PE"/>
              </w:rPr>
              <w:t xml:space="preserve"> conocida.</w:t>
            </w:r>
          </w:p>
        </w:tc>
        <w:tc>
          <w:tcPr>
            <w:tcW w:w="3399" w:type="dxa"/>
            <w:gridSpan w:val="2"/>
            <w:tcBorders>
              <w:top w:val="single" w:sz="4" w:space="0" w:color="auto"/>
              <w:left w:val="nil"/>
              <w:bottom w:val="single" w:sz="4" w:space="0" w:color="auto"/>
              <w:right w:val="single" w:sz="4" w:space="0" w:color="auto"/>
            </w:tcBorders>
            <w:shd w:val="clear" w:color="auto" w:fill="auto"/>
            <w:vAlign w:val="center"/>
          </w:tcPr>
          <w:p w:rsidR="00FB4D69" w:rsidRDefault="00FB4D69" w:rsidP="000E02FD">
            <w:pPr>
              <w:spacing w:after="0" w:line="240" w:lineRule="auto"/>
              <w:rPr>
                <w:rFonts w:eastAsia="Times New Roman"/>
                <w:color w:val="000000"/>
                <w:sz w:val="20"/>
                <w:szCs w:val="20"/>
                <w:lang w:eastAsia="es-PE"/>
              </w:rPr>
            </w:pPr>
            <w:r>
              <w:rPr>
                <w:rFonts w:eastAsia="Times New Roman"/>
                <w:color w:val="000000"/>
                <w:sz w:val="20"/>
                <w:szCs w:val="20"/>
                <w:lang w:eastAsia="es-PE"/>
              </w:rPr>
              <w:t>Estructura una hipótesis nula y una hipótesis alternativa a un nivel de significancia a fin de decidir por su aceptación.</w:t>
            </w:r>
          </w:p>
        </w:tc>
        <w:tc>
          <w:tcPr>
            <w:tcW w:w="2429" w:type="dxa"/>
            <w:tcBorders>
              <w:top w:val="single" w:sz="4" w:space="0" w:color="auto"/>
              <w:left w:val="nil"/>
              <w:bottom w:val="single" w:sz="4" w:space="0" w:color="auto"/>
              <w:right w:val="single" w:sz="4" w:space="0" w:color="auto"/>
            </w:tcBorders>
            <w:shd w:val="clear" w:color="auto" w:fill="auto"/>
            <w:vAlign w:val="center"/>
          </w:tcPr>
          <w:p w:rsidR="00FB4D69" w:rsidRDefault="00FB4D69" w:rsidP="00FB4D69">
            <w:pPr>
              <w:spacing w:after="0" w:line="240" w:lineRule="auto"/>
              <w:rPr>
                <w:rFonts w:eastAsia="Times New Roman"/>
                <w:color w:val="000000"/>
                <w:sz w:val="20"/>
                <w:szCs w:val="20"/>
                <w:lang w:eastAsia="es-PE"/>
              </w:rPr>
            </w:pPr>
            <w:r>
              <w:rPr>
                <w:rFonts w:eastAsia="Times New Roman"/>
                <w:color w:val="000000"/>
                <w:sz w:val="20"/>
                <w:szCs w:val="20"/>
                <w:lang w:eastAsia="es-PE"/>
              </w:rPr>
              <w:t>Desarrolla técnicas de formulación de contraste de hipótesis, para estimar la media poblacional.</w:t>
            </w:r>
          </w:p>
          <w:p w:rsidR="00FB4D69" w:rsidRDefault="00FB4D69" w:rsidP="00872E50">
            <w:pPr>
              <w:spacing w:after="0" w:line="240" w:lineRule="auto"/>
              <w:rPr>
                <w:rFonts w:eastAsia="Times New Roman"/>
                <w:color w:val="000000"/>
                <w:sz w:val="20"/>
                <w:szCs w:val="20"/>
                <w:lang w:eastAsia="es-PE"/>
              </w:rPr>
            </w:pP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FB4D69" w:rsidRDefault="001E05A8" w:rsidP="00135DA2">
            <w:pPr>
              <w:spacing w:after="0" w:line="240" w:lineRule="auto"/>
              <w:ind w:left="138"/>
              <w:rPr>
                <w:rFonts w:eastAsia="Times New Roman"/>
                <w:color w:val="000000"/>
                <w:sz w:val="20"/>
                <w:szCs w:val="20"/>
                <w:lang w:eastAsia="es-PE"/>
              </w:rPr>
            </w:pPr>
            <w:r w:rsidRPr="00A62F00">
              <w:rPr>
                <w:rFonts w:eastAsia="Times New Roman"/>
                <w:color w:val="000000"/>
                <w:sz w:val="20"/>
                <w:szCs w:val="20"/>
                <w:lang w:eastAsia="es-PE"/>
              </w:rPr>
              <w:t>Clase interactiva, intercambio</w:t>
            </w:r>
            <w:r>
              <w:rPr>
                <w:rFonts w:eastAsia="Times New Roman"/>
                <w:color w:val="000000"/>
                <w:sz w:val="20"/>
                <w:szCs w:val="20"/>
                <w:lang w:eastAsia="es-PE"/>
              </w:rPr>
              <w:t xml:space="preserve"> de conocimientos Profesor - </w:t>
            </w:r>
            <w:r w:rsidRPr="00A62F00">
              <w:rPr>
                <w:rFonts w:eastAsia="Times New Roman"/>
                <w:color w:val="000000"/>
                <w:sz w:val="20"/>
                <w:szCs w:val="20"/>
                <w:lang w:eastAsia="es-PE"/>
              </w:rPr>
              <w:t>Alumno.</w:t>
            </w:r>
          </w:p>
        </w:tc>
        <w:tc>
          <w:tcPr>
            <w:tcW w:w="2835" w:type="dxa"/>
            <w:tcBorders>
              <w:top w:val="single" w:sz="4" w:space="0" w:color="auto"/>
              <w:left w:val="nil"/>
              <w:bottom w:val="single" w:sz="4" w:space="0" w:color="auto"/>
              <w:right w:val="single" w:sz="4" w:space="0" w:color="auto"/>
            </w:tcBorders>
            <w:shd w:val="clear" w:color="auto" w:fill="auto"/>
            <w:vAlign w:val="center"/>
          </w:tcPr>
          <w:p w:rsidR="00FB4D69" w:rsidRPr="009B1DA0" w:rsidRDefault="001E05A8" w:rsidP="00E94D08">
            <w:pPr>
              <w:spacing w:after="0" w:line="240" w:lineRule="auto"/>
              <w:rPr>
                <w:rFonts w:eastAsia="Times New Roman"/>
                <w:color w:val="000000"/>
                <w:sz w:val="20"/>
                <w:szCs w:val="20"/>
                <w:lang w:eastAsia="es-PE"/>
              </w:rPr>
            </w:pPr>
            <w:r>
              <w:rPr>
                <w:rFonts w:eastAsia="Times New Roman"/>
                <w:color w:val="000000"/>
                <w:sz w:val="20"/>
                <w:szCs w:val="20"/>
                <w:lang w:val="es-ES" w:eastAsia="es-PE"/>
              </w:rPr>
              <w:t>Menciona cuatro tipos de hipótesis relacionados en el campo de la ingeniería informática.</w:t>
            </w:r>
          </w:p>
        </w:tc>
      </w:tr>
      <w:tr w:rsidR="000B3E75" w:rsidRPr="004872A8" w:rsidTr="00814B62">
        <w:trPr>
          <w:trHeight w:val="305"/>
        </w:trPr>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27DED" w:rsidRDefault="000B3E75" w:rsidP="002D2268">
            <w:pPr>
              <w:spacing w:after="0" w:line="240" w:lineRule="auto"/>
              <w:jc w:val="center"/>
              <w:rPr>
                <w:rFonts w:eastAsia="Times New Roman"/>
                <w:b/>
                <w:i/>
                <w:color w:val="000000"/>
                <w:lang w:eastAsia="es-PE"/>
              </w:rPr>
            </w:pPr>
            <w:r w:rsidRPr="004872A8">
              <w:rPr>
                <w:rFonts w:eastAsia="Times New Roman"/>
                <w:b/>
                <w:i/>
                <w:color w:val="000000"/>
                <w:lang w:eastAsia="es-PE"/>
              </w:rPr>
              <w:t xml:space="preserve">Unidad </w:t>
            </w:r>
          </w:p>
          <w:p w:rsidR="000B3E75" w:rsidRPr="004872A8" w:rsidRDefault="000B3E75" w:rsidP="002D2268">
            <w:pPr>
              <w:spacing w:after="0" w:line="240" w:lineRule="auto"/>
              <w:jc w:val="center"/>
              <w:rPr>
                <w:rFonts w:eastAsia="Times New Roman"/>
                <w:b/>
                <w:i/>
                <w:color w:val="000000"/>
                <w:lang w:eastAsia="es-PE"/>
              </w:rPr>
            </w:pPr>
            <w:r w:rsidRPr="004872A8">
              <w:rPr>
                <w:rFonts w:eastAsia="Times New Roman"/>
                <w:b/>
                <w:i/>
                <w:color w:val="000000"/>
                <w:lang w:eastAsia="es-PE"/>
              </w:rPr>
              <w:t>Didáctica</w:t>
            </w:r>
            <w:r w:rsidR="009A51A2">
              <w:rPr>
                <w:rFonts w:eastAsia="Times New Roman"/>
                <w:b/>
                <w:i/>
                <w:color w:val="000000"/>
                <w:lang w:eastAsia="es-PE"/>
              </w:rPr>
              <w:t xml:space="preserve"> I </w:t>
            </w:r>
            <w:r w:rsidRPr="004872A8">
              <w:rPr>
                <w:rFonts w:eastAsia="Times New Roman"/>
                <w:b/>
                <w:i/>
                <w:color w:val="000000"/>
                <w:lang w:eastAsia="es-PE"/>
              </w:rPr>
              <w:t>:</w:t>
            </w:r>
          </w:p>
        </w:tc>
        <w:tc>
          <w:tcPr>
            <w:tcW w:w="993" w:type="dxa"/>
            <w:vMerge w:val="restart"/>
            <w:tcBorders>
              <w:top w:val="single" w:sz="4" w:space="0" w:color="auto"/>
              <w:left w:val="single" w:sz="4" w:space="0" w:color="auto"/>
              <w:right w:val="single" w:sz="4" w:space="0" w:color="auto"/>
            </w:tcBorders>
            <w:vAlign w:val="center"/>
            <w:hideMark/>
          </w:tcPr>
          <w:p w:rsidR="000B3E75" w:rsidRDefault="000B3E75" w:rsidP="0099284C">
            <w:pPr>
              <w:spacing w:after="0" w:line="240" w:lineRule="auto"/>
              <w:rPr>
                <w:rFonts w:eastAsia="Times New Roman"/>
                <w:color w:val="000000"/>
                <w:lang w:eastAsia="es-PE"/>
              </w:rPr>
            </w:pPr>
          </w:p>
          <w:p w:rsidR="00814B62" w:rsidRDefault="00814B62" w:rsidP="0099284C">
            <w:pPr>
              <w:spacing w:after="0" w:line="240" w:lineRule="auto"/>
              <w:rPr>
                <w:rFonts w:eastAsia="Times New Roman"/>
                <w:color w:val="000000"/>
                <w:lang w:eastAsia="es-PE"/>
              </w:rPr>
            </w:pPr>
          </w:p>
          <w:p w:rsidR="00814B62" w:rsidRDefault="00814B62" w:rsidP="0099284C">
            <w:pPr>
              <w:spacing w:after="0" w:line="240" w:lineRule="auto"/>
              <w:rPr>
                <w:rFonts w:eastAsia="Times New Roman"/>
                <w:color w:val="000000"/>
                <w:lang w:eastAsia="es-PE"/>
              </w:rPr>
            </w:pPr>
          </w:p>
          <w:p w:rsidR="00814B62" w:rsidRDefault="00814B62" w:rsidP="0099284C">
            <w:pPr>
              <w:spacing w:after="0" w:line="240" w:lineRule="auto"/>
              <w:rPr>
                <w:rFonts w:eastAsia="Times New Roman"/>
                <w:color w:val="000000"/>
                <w:lang w:eastAsia="es-PE"/>
              </w:rPr>
            </w:pPr>
          </w:p>
          <w:p w:rsidR="00814B62" w:rsidRPr="004872A8" w:rsidRDefault="00814B62" w:rsidP="0099284C">
            <w:pPr>
              <w:spacing w:after="0" w:line="240" w:lineRule="auto"/>
              <w:rPr>
                <w:rFonts w:eastAsia="Times New Roman"/>
                <w:color w:val="000000"/>
                <w:lang w:eastAsia="es-PE"/>
              </w:rPr>
            </w:pPr>
          </w:p>
        </w:tc>
        <w:tc>
          <w:tcPr>
            <w:tcW w:w="13324" w:type="dxa"/>
            <w:gridSpan w:val="7"/>
            <w:tcBorders>
              <w:top w:val="single" w:sz="4" w:space="0" w:color="auto"/>
              <w:left w:val="nil"/>
              <w:bottom w:val="single" w:sz="4" w:space="0" w:color="auto"/>
              <w:right w:val="single" w:sz="4" w:space="0" w:color="000000"/>
            </w:tcBorders>
            <w:shd w:val="clear" w:color="auto" w:fill="auto"/>
            <w:hideMark/>
          </w:tcPr>
          <w:p w:rsidR="000B3E75" w:rsidRPr="000B3E75" w:rsidRDefault="009A4A0F" w:rsidP="00AF10E6">
            <w:pPr>
              <w:spacing w:after="0" w:line="240" w:lineRule="auto"/>
              <w:jc w:val="center"/>
              <w:rPr>
                <w:rFonts w:eastAsia="Times New Roman"/>
                <w:b/>
                <w:color w:val="000000"/>
                <w:lang w:eastAsia="es-PE"/>
              </w:rPr>
            </w:pPr>
            <w:r>
              <w:rPr>
                <w:rFonts w:eastAsia="Times New Roman"/>
                <w:b/>
                <w:color w:val="000000"/>
                <w:lang w:eastAsia="es-PE"/>
              </w:rPr>
              <w:t xml:space="preserve">PRIMERA </w:t>
            </w:r>
            <w:r w:rsidR="000B3E75" w:rsidRPr="000B3E75">
              <w:rPr>
                <w:rFonts w:eastAsia="Times New Roman"/>
                <w:b/>
                <w:color w:val="000000"/>
                <w:lang w:eastAsia="es-PE"/>
              </w:rPr>
              <w:t xml:space="preserve">EVALUACIÓN </w:t>
            </w:r>
            <w:r w:rsidR="00AF10E6">
              <w:rPr>
                <w:rFonts w:eastAsia="Times New Roman"/>
                <w:b/>
                <w:color w:val="000000"/>
                <w:lang w:eastAsia="es-PE"/>
              </w:rPr>
              <w:t>PARCIAL</w:t>
            </w:r>
            <w:r w:rsidR="00BE6005">
              <w:rPr>
                <w:rFonts w:eastAsia="Times New Roman"/>
                <w:b/>
                <w:color w:val="000000"/>
                <w:lang w:eastAsia="es-PE"/>
              </w:rPr>
              <w:t xml:space="preserve"> (Conceptual, Procedimental, Actitudinal)</w:t>
            </w:r>
          </w:p>
        </w:tc>
      </w:tr>
      <w:tr w:rsidR="000B3E75" w:rsidRPr="004872A8" w:rsidTr="00814B62">
        <w:trPr>
          <w:trHeight w:val="249"/>
        </w:trPr>
        <w:tc>
          <w:tcPr>
            <w:tcW w:w="993" w:type="dxa"/>
            <w:vMerge/>
            <w:tcBorders>
              <w:left w:val="single" w:sz="4" w:space="0" w:color="auto"/>
              <w:bottom w:val="single" w:sz="4" w:space="0" w:color="auto"/>
              <w:right w:val="single" w:sz="4" w:space="0" w:color="auto"/>
            </w:tcBorders>
            <w:shd w:val="clear" w:color="auto" w:fill="auto"/>
            <w:textDirection w:val="btLr"/>
            <w:vAlign w:val="center"/>
          </w:tcPr>
          <w:p w:rsidR="000B3E75" w:rsidRPr="004872A8" w:rsidRDefault="000B3E75" w:rsidP="002D2268">
            <w:pPr>
              <w:spacing w:after="0" w:line="240" w:lineRule="auto"/>
              <w:jc w:val="center"/>
              <w:rPr>
                <w:rFonts w:eastAsia="Times New Roman"/>
                <w:b/>
                <w:i/>
                <w:color w:val="000000"/>
                <w:lang w:eastAsia="es-PE"/>
              </w:rPr>
            </w:pPr>
          </w:p>
        </w:tc>
        <w:tc>
          <w:tcPr>
            <w:tcW w:w="993" w:type="dxa"/>
            <w:vMerge/>
            <w:tcBorders>
              <w:left w:val="single" w:sz="4" w:space="0" w:color="auto"/>
              <w:right w:val="single" w:sz="4" w:space="0" w:color="auto"/>
            </w:tcBorders>
            <w:vAlign w:val="center"/>
          </w:tcPr>
          <w:p w:rsidR="000B3E75" w:rsidRPr="004872A8" w:rsidRDefault="000B3E75" w:rsidP="0099284C">
            <w:pPr>
              <w:spacing w:after="0" w:line="240" w:lineRule="auto"/>
              <w:rPr>
                <w:rFonts w:eastAsia="Times New Roman"/>
                <w:color w:val="000000"/>
                <w:lang w:eastAsia="es-PE"/>
              </w:rPr>
            </w:pPr>
          </w:p>
        </w:tc>
        <w:tc>
          <w:tcPr>
            <w:tcW w:w="4158" w:type="dxa"/>
            <w:gridSpan w:val="2"/>
            <w:tcBorders>
              <w:top w:val="single" w:sz="4" w:space="0" w:color="auto"/>
              <w:left w:val="nil"/>
              <w:bottom w:val="single" w:sz="4" w:space="0" w:color="auto"/>
              <w:right w:val="single" w:sz="4" w:space="0" w:color="auto"/>
            </w:tcBorders>
            <w:shd w:val="clear" w:color="auto" w:fill="auto"/>
          </w:tcPr>
          <w:p w:rsidR="000B3E75" w:rsidRPr="000B3E75" w:rsidRDefault="000D7C7F" w:rsidP="000B3E75">
            <w:pPr>
              <w:spacing w:after="0" w:line="240" w:lineRule="auto"/>
              <w:jc w:val="center"/>
              <w:rPr>
                <w:rFonts w:eastAsia="Times New Roman"/>
                <w:b/>
                <w:color w:val="000000"/>
                <w:lang w:eastAsia="es-PE"/>
              </w:rPr>
            </w:pPr>
            <w:r>
              <w:rPr>
                <w:rFonts w:eastAsia="Times New Roman"/>
                <w:b/>
                <w:color w:val="000000"/>
                <w:lang w:eastAsia="es-PE"/>
              </w:rPr>
              <w:t>EVIDENCIA DE CONOCIMIENTOS</w:t>
            </w:r>
          </w:p>
        </w:tc>
        <w:tc>
          <w:tcPr>
            <w:tcW w:w="4600" w:type="dxa"/>
            <w:gridSpan w:val="3"/>
            <w:tcBorders>
              <w:top w:val="single" w:sz="4" w:space="0" w:color="auto"/>
              <w:left w:val="single" w:sz="4" w:space="0" w:color="auto"/>
              <w:bottom w:val="single" w:sz="4" w:space="0" w:color="auto"/>
              <w:right w:val="single" w:sz="4" w:space="0" w:color="auto"/>
            </w:tcBorders>
            <w:shd w:val="clear" w:color="auto" w:fill="auto"/>
          </w:tcPr>
          <w:p w:rsidR="000B3E75" w:rsidRPr="000B3E75" w:rsidRDefault="000D7C7F" w:rsidP="000B3E75">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4566" w:type="dxa"/>
            <w:gridSpan w:val="2"/>
            <w:tcBorders>
              <w:top w:val="single" w:sz="4" w:space="0" w:color="auto"/>
              <w:left w:val="single" w:sz="4" w:space="0" w:color="auto"/>
              <w:bottom w:val="single" w:sz="4" w:space="0" w:color="auto"/>
              <w:right w:val="single" w:sz="4" w:space="0" w:color="000000"/>
            </w:tcBorders>
            <w:shd w:val="clear" w:color="auto" w:fill="auto"/>
          </w:tcPr>
          <w:p w:rsidR="000B3E75" w:rsidRPr="000B3E75" w:rsidRDefault="000D7C7F" w:rsidP="000B3E75">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0B3E75" w:rsidRPr="004872A8" w:rsidTr="00E27DED">
        <w:trPr>
          <w:trHeight w:val="751"/>
        </w:trPr>
        <w:tc>
          <w:tcPr>
            <w:tcW w:w="993" w:type="dxa"/>
            <w:vMerge/>
            <w:tcBorders>
              <w:left w:val="single" w:sz="4" w:space="0" w:color="auto"/>
              <w:bottom w:val="single" w:sz="4" w:space="0" w:color="auto"/>
              <w:right w:val="single" w:sz="4" w:space="0" w:color="auto"/>
            </w:tcBorders>
            <w:shd w:val="clear" w:color="auto" w:fill="auto"/>
            <w:textDirection w:val="btLr"/>
            <w:vAlign w:val="center"/>
          </w:tcPr>
          <w:p w:rsidR="000B3E75" w:rsidRPr="004872A8" w:rsidRDefault="000B3E75" w:rsidP="002D2268">
            <w:pPr>
              <w:spacing w:after="0" w:line="240" w:lineRule="auto"/>
              <w:jc w:val="center"/>
              <w:rPr>
                <w:rFonts w:eastAsia="Times New Roman"/>
                <w:b/>
                <w:i/>
                <w:color w:val="000000"/>
                <w:lang w:eastAsia="es-PE"/>
              </w:rPr>
            </w:pPr>
          </w:p>
        </w:tc>
        <w:tc>
          <w:tcPr>
            <w:tcW w:w="993" w:type="dxa"/>
            <w:vMerge/>
            <w:tcBorders>
              <w:left w:val="single" w:sz="4" w:space="0" w:color="auto"/>
              <w:bottom w:val="single" w:sz="4" w:space="0" w:color="auto"/>
              <w:right w:val="single" w:sz="4" w:space="0" w:color="auto"/>
            </w:tcBorders>
            <w:vAlign w:val="center"/>
          </w:tcPr>
          <w:p w:rsidR="000B3E75" w:rsidRPr="004872A8" w:rsidRDefault="000B3E75" w:rsidP="0099284C">
            <w:pPr>
              <w:spacing w:after="0" w:line="240" w:lineRule="auto"/>
              <w:rPr>
                <w:rFonts w:eastAsia="Times New Roman"/>
                <w:color w:val="000000"/>
                <w:lang w:eastAsia="es-PE"/>
              </w:rPr>
            </w:pPr>
          </w:p>
        </w:tc>
        <w:tc>
          <w:tcPr>
            <w:tcW w:w="4158" w:type="dxa"/>
            <w:gridSpan w:val="2"/>
            <w:tcBorders>
              <w:top w:val="single" w:sz="4" w:space="0" w:color="auto"/>
              <w:left w:val="nil"/>
              <w:bottom w:val="single" w:sz="4" w:space="0" w:color="auto"/>
              <w:right w:val="single" w:sz="4" w:space="0" w:color="auto"/>
            </w:tcBorders>
            <w:shd w:val="clear" w:color="auto" w:fill="auto"/>
          </w:tcPr>
          <w:p w:rsidR="000B3E75" w:rsidRDefault="000B3E75" w:rsidP="00814B62">
            <w:pPr>
              <w:spacing w:after="0" w:line="240" w:lineRule="auto"/>
              <w:rPr>
                <w:rFonts w:eastAsia="Times New Roman"/>
                <w:color w:val="000000"/>
                <w:lang w:eastAsia="es-PE"/>
              </w:rPr>
            </w:pPr>
          </w:p>
          <w:p w:rsidR="00410F73" w:rsidRDefault="00DE004C" w:rsidP="00814B62">
            <w:pPr>
              <w:spacing w:after="0" w:line="240" w:lineRule="auto"/>
              <w:rPr>
                <w:rFonts w:eastAsia="Times New Roman"/>
                <w:color w:val="000000"/>
                <w:lang w:eastAsia="es-PE"/>
              </w:rPr>
            </w:pPr>
            <w:r>
              <w:rPr>
                <w:rFonts w:eastAsia="Times New Roman"/>
                <w:color w:val="000000"/>
                <w:lang w:eastAsia="es-PE"/>
              </w:rPr>
              <w:t>Prueba escrita y prueba oral</w:t>
            </w:r>
            <w:r w:rsidR="00163A52">
              <w:rPr>
                <w:rFonts w:eastAsia="Times New Roman"/>
                <w:color w:val="000000"/>
                <w:lang w:eastAsia="es-PE"/>
              </w:rPr>
              <w:t xml:space="preserve"> y sustentación de </w:t>
            </w:r>
            <w:r w:rsidR="00340DAF">
              <w:rPr>
                <w:rFonts w:eastAsia="Times New Roman"/>
                <w:color w:val="000000"/>
                <w:lang w:eastAsia="es-PE"/>
              </w:rPr>
              <w:t>trabajos de campo.</w:t>
            </w:r>
          </w:p>
          <w:p w:rsidR="00410F73" w:rsidRDefault="00410F73" w:rsidP="00814B62">
            <w:pPr>
              <w:spacing w:after="0" w:line="240" w:lineRule="auto"/>
              <w:rPr>
                <w:rFonts w:eastAsia="Times New Roman"/>
                <w:color w:val="000000"/>
                <w:lang w:eastAsia="es-PE"/>
              </w:rPr>
            </w:pPr>
          </w:p>
        </w:tc>
        <w:tc>
          <w:tcPr>
            <w:tcW w:w="4600" w:type="dxa"/>
            <w:gridSpan w:val="3"/>
            <w:tcBorders>
              <w:top w:val="single" w:sz="4" w:space="0" w:color="auto"/>
              <w:left w:val="single" w:sz="4" w:space="0" w:color="auto"/>
              <w:bottom w:val="single" w:sz="4" w:space="0" w:color="auto"/>
              <w:right w:val="single" w:sz="4" w:space="0" w:color="auto"/>
            </w:tcBorders>
            <w:shd w:val="clear" w:color="auto" w:fill="auto"/>
          </w:tcPr>
          <w:p w:rsidR="00DE004C" w:rsidRDefault="00DE004C" w:rsidP="00814B62">
            <w:pPr>
              <w:spacing w:after="0" w:line="240" w:lineRule="auto"/>
              <w:rPr>
                <w:rFonts w:eastAsia="Times New Roman"/>
                <w:color w:val="000000"/>
                <w:lang w:eastAsia="es-PE"/>
              </w:rPr>
            </w:pPr>
          </w:p>
          <w:p w:rsidR="000B3E75" w:rsidRPr="00DE004C" w:rsidRDefault="00DE004C" w:rsidP="00340DAF">
            <w:pPr>
              <w:tabs>
                <w:tab w:val="left" w:pos="1011"/>
                <w:tab w:val="left" w:pos="1288"/>
                <w:tab w:val="left" w:pos="2628"/>
              </w:tabs>
              <w:spacing w:line="240" w:lineRule="auto"/>
              <w:jc w:val="center"/>
              <w:rPr>
                <w:rFonts w:eastAsia="Times New Roman"/>
                <w:lang w:eastAsia="es-PE"/>
              </w:rPr>
            </w:pPr>
            <w:r>
              <w:rPr>
                <w:rFonts w:eastAsia="Times New Roman"/>
                <w:lang w:eastAsia="es-PE"/>
              </w:rPr>
              <w:t xml:space="preserve">Informes </w:t>
            </w:r>
            <w:r w:rsidR="000A7540">
              <w:rPr>
                <w:rFonts w:eastAsia="Times New Roman"/>
                <w:lang w:eastAsia="es-PE"/>
              </w:rPr>
              <w:t xml:space="preserve">escritos </w:t>
            </w:r>
            <w:r w:rsidR="00340DAF">
              <w:rPr>
                <w:rFonts w:eastAsia="Times New Roman"/>
                <w:lang w:eastAsia="es-PE"/>
              </w:rPr>
              <w:t>de trabajos académicos.</w:t>
            </w:r>
          </w:p>
        </w:tc>
        <w:tc>
          <w:tcPr>
            <w:tcW w:w="4566" w:type="dxa"/>
            <w:gridSpan w:val="2"/>
            <w:tcBorders>
              <w:top w:val="single" w:sz="4" w:space="0" w:color="auto"/>
              <w:left w:val="single" w:sz="4" w:space="0" w:color="auto"/>
              <w:bottom w:val="single" w:sz="4" w:space="0" w:color="auto"/>
              <w:right w:val="single" w:sz="4" w:space="0" w:color="000000"/>
            </w:tcBorders>
            <w:shd w:val="clear" w:color="auto" w:fill="auto"/>
          </w:tcPr>
          <w:p w:rsidR="00DE004C" w:rsidRDefault="00DE004C" w:rsidP="00814B62">
            <w:pPr>
              <w:spacing w:after="0" w:line="240" w:lineRule="auto"/>
              <w:rPr>
                <w:rFonts w:eastAsia="Times New Roman"/>
                <w:color w:val="000000"/>
                <w:lang w:eastAsia="es-PE"/>
              </w:rPr>
            </w:pPr>
          </w:p>
          <w:p w:rsidR="000B3E75" w:rsidRPr="00DE004C" w:rsidRDefault="00DE004C" w:rsidP="00340DAF">
            <w:pPr>
              <w:spacing w:line="240" w:lineRule="auto"/>
              <w:jc w:val="center"/>
              <w:rPr>
                <w:rFonts w:eastAsia="Times New Roman"/>
                <w:lang w:eastAsia="es-PE"/>
              </w:rPr>
            </w:pPr>
            <w:r>
              <w:rPr>
                <w:rFonts w:eastAsia="Times New Roman"/>
                <w:lang w:eastAsia="es-PE"/>
              </w:rPr>
              <w:t xml:space="preserve">Registro de </w:t>
            </w:r>
            <w:r w:rsidR="00163A52">
              <w:rPr>
                <w:rFonts w:eastAsia="Times New Roman"/>
                <w:lang w:eastAsia="es-PE"/>
              </w:rPr>
              <w:t>actitudes, y observaciones en el aula de clase</w:t>
            </w:r>
            <w:r w:rsidR="00340DAF">
              <w:rPr>
                <w:rFonts w:eastAsia="Times New Roman"/>
                <w:lang w:eastAsia="es-PE"/>
              </w:rPr>
              <w:t>.</w:t>
            </w:r>
          </w:p>
        </w:tc>
      </w:tr>
    </w:tbl>
    <w:p w:rsidR="00814B62" w:rsidRPr="000B3E75" w:rsidRDefault="00D0775E" w:rsidP="000B3E75">
      <w:pPr>
        <w:autoSpaceDE w:val="0"/>
        <w:autoSpaceDN w:val="0"/>
        <w:adjustRightInd w:val="0"/>
        <w:spacing w:after="0" w:line="240" w:lineRule="auto"/>
        <w:ind w:left="-426" w:hanging="141"/>
        <w:rPr>
          <w:rFonts w:eastAsia="Times New Roman" w:cs="Arial"/>
          <w:iCs/>
          <w:sz w:val="20"/>
          <w:szCs w:val="20"/>
          <w:lang w:val="es-ES" w:eastAsia="es-ES"/>
        </w:rPr>
      </w:pPr>
      <w:r w:rsidRPr="004872A8">
        <w:rPr>
          <w:rFonts w:eastAsia="Times New Roman" w:cs="Arial"/>
          <w:b/>
          <w:iCs/>
          <w:lang w:val="es-ES" w:eastAsia="es-ES"/>
        </w:rPr>
        <w:br w:type="page"/>
      </w:r>
      <w:r w:rsidR="000B3E75" w:rsidRPr="000B3E75">
        <w:rPr>
          <w:rFonts w:eastAsia="Times New Roman" w:cs="Arial"/>
          <w:iCs/>
          <w:sz w:val="20"/>
          <w:szCs w:val="20"/>
          <w:lang w:val="es-ES" w:eastAsia="es-ES"/>
        </w:rPr>
        <w:lastRenderedPageBreak/>
        <w:t xml:space="preserve"> </w:t>
      </w:r>
    </w:p>
    <w:p w:rsidR="007242A3" w:rsidRDefault="007242A3" w:rsidP="00395DB0">
      <w:pPr>
        <w:autoSpaceDE w:val="0"/>
        <w:autoSpaceDN w:val="0"/>
        <w:adjustRightInd w:val="0"/>
        <w:spacing w:after="0" w:line="240" w:lineRule="auto"/>
        <w:ind w:left="-426" w:hanging="141"/>
        <w:rPr>
          <w:rFonts w:eastAsia="Times New Roman" w:cs="Arial"/>
          <w:b/>
          <w:iCs/>
          <w:lang w:eastAsia="es-ES"/>
        </w:rPr>
      </w:pPr>
    </w:p>
    <w:tbl>
      <w:tblPr>
        <w:tblW w:w="15168" w:type="dxa"/>
        <w:tblInd w:w="-214" w:type="dxa"/>
        <w:tblCellMar>
          <w:left w:w="70" w:type="dxa"/>
          <w:right w:w="70" w:type="dxa"/>
        </w:tblCellMar>
        <w:tblLook w:val="04A0" w:firstRow="1" w:lastRow="0" w:firstColumn="1" w:lastColumn="0" w:noHBand="0" w:noVBand="1"/>
      </w:tblPr>
      <w:tblGrid>
        <w:gridCol w:w="876"/>
        <w:gridCol w:w="927"/>
        <w:gridCol w:w="2482"/>
        <w:gridCol w:w="282"/>
        <w:gridCol w:w="1050"/>
        <w:gridCol w:w="1846"/>
        <w:gridCol w:w="72"/>
        <w:gridCol w:w="2263"/>
        <w:gridCol w:w="71"/>
        <w:gridCol w:w="597"/>
        <w:gridCol w:w="1734"/>
        <w:gridCol w:w="142"/>
        <w:gridCol w:w="2322"/>
        <w:gridCol w:w="504"/>
      </w:tblGrid>
      <w:tr w:rsidR="00266AAC" w:rsidRPr="004872A8" w:rsidTr="0097138A">
        <w:trPr>
          <w:trHeight w:val="447"/>
        </w:trPr>
        <w:tc>
          <w:tcPr>
            <w:tcW w:w="880" w:type="dxa"/>
            <w:vMerge w:val="restart"/>
            <w:tcBorders>
              <w:top w:val="single" w:sz="4" w:space="0" w:color="auto"/>
              <w:left w:val="single" w:sz="4" w:space="0" w:color="auto"/>
              <w:right w:val="single" w:sz="4" w:space="0" w:color="auto"/>
            </w:tcBorders>
            <w:shd w:val="clear" w:color="auto" w:fill="auto"/>
            <w:textDirection w:val="btLr"/>
            <w:vAlign w:val="center"/>
          </w:tcPr>
          <w:p w:rsidR="00A64A80" w:rsidRPr="004872A8" w:rsidRDefault="00A64A80" w:rsidP="00116BC1">
            <w:pPr>
              <w:spacing w:after="0" w:line="240" w:lineRule="auto"/>
              <w:rPr>
                <w:rFonts w:eastAsia="Times New Roman"/>
                <w:b/>
                <w:i/>
                <w:color w:val="000000"/>
                <w:lang w:eastAsia="es-PE"/>
              </w:rPr>
            </w:pPr>
          </w:p>
        </w:tc>
        <w:tc>
          <w:tcPr>
            <w:tcW w:w="14288" w:type="dxa"/>
            <w:gridSpan w:val="13"/>
            <w:tcBorders>
              <w:top w:val="single" w:sz="4" w:space="0" w:color="auto"/>
              <w:left w:val="nil"/>
              <w:right w:val="single" w:sz="4" w:space="0" w:color="000000"/>
            </w:tcBorders>
            <w:shd w:val="clear" w:color="auto" w:fill="auto"/>
            <w:hideMark/>
          </w:tcPr>
          <w:p w:rsidR="00A64A80" w:rsidRPr="00465325" w:rsidRDefault="00A64A80" w:rsidP="00B40AC6">
            <w:pPr>
              <w:spacing w:after="0" w:line="240" w:lineRule="auto"/>
              <w:rPr>
                <w:rFonts w:eastAsia="Times New Roman"/>
                <w:color w:val="000000"/>
                <w:lang w:eastAsia="es-PE"/>
              </w:rPr>
            </w:pPr>
            <w:r w:rsidRPr="00465325">
              <w:rPr>
                <w:rFonts w:eastAsia="Times New Roman"/>
                <w:b/>
                <w:i/>
                <w:color w:val="000000"/>
                <w:lang w:eastAsia="es-PE"/>
              </w:rPr>
              <w:t>CAPACIDAD DE LA UNIDAD DIDÁCTICA</w:t>
            </w:r>
            <w:r>
              <w:rPr>
                <w:rFonts w:eastAsia="Times New Roman"/>
                <w:b/>
                <w:i/>
                <w:color w:val="000000"/>
                <w:lang w:eastAsia="es-PE"/>
              </w:rPr>
              <w:t xml:space="preserve"> II</w:t>
            </w:r>
            <w:proofErr w:type="gramStart"/>
            <w:r w:rsidRPr="00465325">
              <w:rPr>
                <w:rFonts w:eastAsia="Times New Roman"/>
                <w:b/>
                <w:i/>
                <w:color w:val="000000"/>
                <w:lang w:eastAsia="es-PE"/>
              </w:rPr>
              <w:t>:</w:t>
            </w:r>
            <w:r w:rsidR="00CA41C3">
              <w:rPr>
                <w:rFonts w:eastAsia="Times New Roman"/>
                <w:color w:val="000000"/>
                <w:lang w:eastAsia="es-PE"/>
              </w:rPr>
              <w:t xml:space="preserve"> </w:t>
            </w:r>
            <w:r w:rsidR="00B40AC6">
              <w:rPr>
                <w:rFonts w:eastAsia="Times New Roman"/>
                <w:color w:val="000000"/>
                <w:lang w:eastAsia="es-PE"/>
              </w:rPr>
              <w:t xml:space="preserve"> </w:t>
            </w:r>
            <w:r w:rsidR="006D17F7">
              <w:rPr>
                <w:color w:val="000000"/>
              </w:rPr>
              <w:t>En</w:t>
            </w:r>
            <w:proofErr w:type="gramEnd"/>
            <w:r w:rsidR="006D17F7">
              <w:rPr>
                <w:color w:val="000000"/>
              </w:rPr>
              <w:t xml:space="preserve"> un mundo globalizado, de mercado cambiante y dinámico, identifica diferentes parámetros poblacionales tomando muestras estadísticas y contrastando pruebas de hipótesis intervalos, lo cuales permitirán observar las características poblacionales de las empresas e instituciones a las cuales se les servirán.</w:t>
            </w:r>
          </w:p>
        </w:tc>
      </w:tr>
      <w:tr w:rsidR="00A540F6" w:rsidRPr="004872A8" w:rsidTr="0097138A">
        <w:trPr>
          <w:trHeight w:val="511"/>
        </w:trPr>
        <w:tc>
          <w:tcPr>
            <w:tcW w:w="880" w:type="dxa"/>
            <w:vMerge/>
            <w:tcBorders>
              <w:left w:val="single" w:sz="4" w:space="0" w:color="auto"/>
              <w:right w:val="single" w:sz="4" w:space="0" w:color="auto"/>
            </w:tcBorders>
            <w:vAlign w:val="center"/>
          </w:tcPr>
          <w:p w:rsidR="00A64A80" w:rsidRPr="004872A8" w:rsidRDefault="00A64A80" w:rsidP="00116BC1">
            <w:pPr>
              <w:spacing w:after="0" w:line="240" w:lineRule="auto"/>
              <w:rPr>
                <w:rFonts w:eastAsia="Times New Roman"/>
                <w:b/>
                <w:i/>
                <w:color w:val="000000"/>
                <w:lang w:eastAsia="es-PE"/>
              </w:rPr>
            </w:pP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A80" w:rsidRPr="005E3E25" w:rsidRDefault="00A64A80" w:rsidP="005E3E25">
            <w:pPr>
              <w:spacing w:after="0" w:line="240" w:lineRule="auto"/>
              <w:jc w:val="center"/>
              <w:rPr>
                <w:rFonts w:eastAsia="Times New Roman"/>
                <w:b/>
                <w:color w:val="000000"/>
                <w:u w:val="single"/>
                <w:lang w:eastAsia="es-PE"/>
              </w:rPr>
            </w:pPr>
            <w:r w:rsidRPr="005E3E25">
              <w:rPr>
                <w:rFonts w:eastAsia="Times New Roman"/>
                <w:b/>
                <w:color w:val="000000"/>
                <w:u w:val="single"/>
                <w:lang w:eastAsia="es-PE"/>
              </w:rPr>
              <w:t>Semana</w:t>
            </w:r>
          </w:p>
          <w:p w:rsidR="005E3E25" w:rsidRPr="005E3E25" w:rsidRDefault="009B33D4" w:rsidP="005E3E25">
            <w:pPr>
              <w:spacing w:after="0" w:line="240" w:lineRule="auto"/>
              <w:jc w:val="center"/>
              <w:rPr>
                <w:rFonts w:eastAsia="Times New Roman"/>
                <w:b/>
                <w:color w:val="000000"/>
                <w:sz w:val="18"/>
                <w:szCs w:val="18"/>
                <w:lang w:eastAsia="es-PE"/>
              </w:rPr>
            </w:pPr>
            <w:r>
              <w:rPr>
                <w:rFonts w:eastAsia="Times New Roman"/>
                <w:b/>
                <w:color w:val="000000"/>
                <w:sz w:val="18"/>
                <w:szCs w:val="18"/>
                <w:lang w:eastAsia="es-PE"/>
              </w:rPr>
              <w:t>D</w:t>
            </w:r>
            <w:r w:rsidR="005E3E25">
              <w:rPr>
                <w:rFonts w:eastAsia="Times New Roman"/>
                <w:b/>
                <w:color w:val="000000"/>
                <w:sz w:val="18"/>
                <w:szCs w:val="18"/>
                <w:lang w:eastAsia="es-PE"/>
              </w:rPr>
              <w:t>ía</w:t>
            </w:r>
          </w:p>
        </w:tc>
        <w:tc>
          <w:tcPr>
            <w:tcW w:w="8089" w:type="dxa"/>
            <w:gridSpan w:val="7"/>
            <w:tcBorders>
              <w:top w:val="single" w:sz="4" w:space="0" w:color="auto"/>
              <w:left w:val="nil"/>
              <w:bottom w:val="single" w:sz="4" w:space="0" w:color="auto"/>
              <w:right w:val="single" w:sz="4" w:space="0" w:color="auto"/>
            </w:tcBorders>
            <w:shd w:val="clear" w:color="auto" w:fill="auto"/>
            <w:vAlign w:val="center"/>
            <w:hideMark/>
          </w:tcPr>
          <w:p w:rsidR="00A64A80" w:rsidRPr="000E1A12" w:rsidRDefault="00A64A80"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Contenidos </w:t>
            </w:r>
          </w:p>
        </w:tc>
        <w:tc>
          <w:tcPr>
            <w:tcW w:w="24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A80" w:rsidRPr="000E1A12" w:rsidRDefault="00A64A80" w:rsidP="00116BC1">
            <w:pPr>
              <w:spacing w:after="0" w:line="240" w:lineRule="auto"/>
              <w:jc w:val="center"/>
              <w:rPr>
                <w:rFonts w:eastAsia="Times New Roman"/>
                <w:b/>
                <w:color w:val="000000"/>
                <w:lang w:eastAsia="es-PE"/>
              </w:rPr>
            </w:pPr>
            <w:r w:rsidRPr="000E1A12">
              <w:rPr>
                <w:rFonts w:eastAsia="Times New Roman"/>
                <w:b/>
                <w:color w:val="000000"/>
                <w:lang w:eastAsia="es-PE"/>
              </w:rPr>
              <w:t>Estrategia didáctica</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A80" w:rsidRPr="000E1A12" w:rsidRDefault="00A64A80"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Indicadores de logro de la capacidad </w:t>
            </w:r>
          </w:p>
        </w:tc>
      </w:tr>
      <w:tr w:rsidR="00CB00FF" w:rsidRPr="004872A8" w:rsidTr="0097138A">
        <w:trPr>
          <w:trHeight w:val="319"/>
        </w:trPr>
        <w:tc>
          <w:tcPr>
            <w:tcW w:w="880" w:type="dxa"/>
            <w:vMerge/>
            <w:tcBorders>
              <w:left w:val="single" w:sz="4" w:space="0" w:color="auto"/>
              <w:right w:val="single" w:sz="4" w:space="0" w:color="auto"/>
            </w:tcBorders>
            <w:vAlign w:val="center"/>
          </w:tcPr>
          <w:p w:rsidR="00A64A80" w:rsidRPr="004872A8" w:rsidRDefault="00A64A80" w:rsidP="00116BC1">
            <w:pPr>
              <w:spacing w:after="0" w:line="240" w:lineRule="auto"/>
              <w:rPr>
                <w:rFonts w:eastAsia="Times New Roman"/>
                <w:b/>
                <w:i/>
                <w:color w:val="000000"/>
                <w:lang w:eastAsia="es-PE"/>
              </w:rPr>
            </w:pPr>
          </w:p>
        </w:tc>
        <w:tc>
          <w:tcPr>
            <w:tcW w:w="884" w:type="dxa"/>
            <w:vMerge/>
            <w:tcBorders>
              <w:top w:val="nil"/>
              <w:left w:val="single" w:sz="4" w:space="0" w:color="auto"/>
              <w:bottom w:val="single" w:sz="4" w:space="0" w:color="auto"/>
              <w:right w:val="single" w:sz="4" w:space="0" w:color="auto"/>
            </w:tcBorders>
            <w:vAlign w:val="center"/>
            <w:hideMark/>
          </w:tcPr>
          <w:p w:rsidR="00A64A80" w:rsidRPr="004872A8" w:rsidRDefault="00A64A80" w:rsidP="00116BC1">
            <w:pPr>
              <w:spacing w:after="0" w:line="240" w:lineRule="auto"/>
              <w:rPr>
                <w:rFonts w:eastAsia="Times New Roman"/>
                <w:color w:val="000000"/>
                <w:lang w:eastAsia="es-PE"/>
              </w:rPr>
            </w:pPr>
          </w:p>
        </w:tc>
        <w:tc>
          <w:tcPr>
            <w:tcW w:w="2773" w:type="dxa"/>
            <w:gridSpan w:val="2"/>
            <w:tcBorders>
              <w:top w:val="nil"/>
              <w:left w:val="nil"/>
              <w:bottom w:val="single" w:sz="4" w:space="0" w:color="auto"/>
              <w:right w:val="single" w:sz="4" w:space="0" w:color="auto"/>
            </w:tcBorders>
            <w:shd w:val="clear" w:color="auto" w:fill="auto"/>
            <w:vAlign w:val="center"/>
            <w:hideMark/>
          </w:tcPr>
          <w:p w:rsidR="00A64A80" w:rsidRPr="005A2F98" w:rsidRDefault="00A64A80" w:rsidP="00116BC1">
            <w:pPr>
              <w:spacing w:after="0" w:line="240" w:lineRule="auto"/>
              <w:jc w:val="center"/>
              <w:rPr>
                <w:rFonts w:eastAsia="Times New Roman"/>
                <w:b/>
                <w:color w:val="000000"/>
                <w:lang w:eastAsia="es-PE"/>
              </w:rPr>
            </w:pPr>
            <w:r w:rsidRPr="005A2F98">
              <w:rPr>
                <w:rFonts w:eastAsia="Times New Roman"/>
                <w:b/>
                <w:color w:val="000000"/>
                <w:lang w:eastAsia="es-PE"/>
              </w:rPr>
              <w:t>Conceptual</w:t>
            </w:r>
          </w:p>
        </w:tc>
        <w:tc>
          <w:tcPr>
            <w:tcW w:w="2905" w:type="dxa"/>
            <w:gridSpan w:val="2"/>
            <w:tcBorders>
              <w:top w:val="nil"/>
              <w:left w:val="nil"/>
              <w:bottom w:val="single" w:sz="4" w:space="0" w:color="auto"/>
              <w:right w:val="single" w:sz="4" w:space="0" w:color="auto"/>
            </w:tcBorders>
            <w:shd w:val="clear" w:color="auto" w:fill="auto"/>
            <w:vAlign w:val="center"/>
            <w:hideMark/>
          </w:tcPr>
          <w:p w:rsidR="00A64A80" w:rsidRPr="005A2F98" w:rsidRDefault="00A64A80" w:rsidP="00116BC1">
            <w:pPr>
              <w:spacing w:after="0" w:line="240" w:lineRule="auto"/>
              <w:jc w:val="center"/>
              <w:rPr>
                <w:rFonts w:eastAsia="Times New Roman"/>
                <w:b/>
                <w:color w:val="000000"/>
                <w:lang w:eastAsia="es-PE"/>
              </w:rPr>
            </w:pPr>
            <w:r w:rsidRPr="005A2F98">
              <w:rPr>
                <w:rFonts w:eastAsia="Times New Roman"/>
                <w:b/>
                <w:color w:val="000000"/>
                <w:lang w:eastAsia="es-PE"/>
              </w:rPr>
              <w:t>Procedimental</w:t>
            </w:r>
          </w:p>
        </w:tc>
        <w:tc>
          <w:tcPr>
            <w:tcW w:w="2411" w:type="dxa"/>
            <w:gridSpan w:val="3"/>
            <w:tcBorders>
              <w:top w:val="nil"/>
              <w:left w:val="nil"/>
              <w:bottom w:val="single" w:sz="4" w:space="0" w:color="auto"/>
              <w:right w:val="single" w:sz="4" w:space="0" w:color="auto"/>
            </w:tcBorders>
            <w:shd w:val="clear" w:color="auto" w:fill="auto"/>
            <w:vAlign w:val="center"/>
            <w:hideMark/>
          </w:tcPr>
          <w:p w:rsidR="00A64A80" w:rsidRPr="005A2F98" w:rsidRDefault="00A64A80" w:rsidP="00116BC1">
            <w:pPr>
              <w:spacing w:after="0" w:line="240" w:lineRule="auto"/>
              <w:jc w:val="center"/>
              <w:rPr>
                <w:rFonts w:eastAsia="Times New Roman"/>
                <w:b/>
                <w:color w:val="000000"/>
                <w:lang w:eastAsia="es-PE"/>
              </w:rPr>
            </w:pPr>
            <w:r w:rsidRPr="005A2F98">
              <w:rPr>
                <w:rFonts w:eastAsia="Times New Roman"/>
                <w:b/>
                <w:color w:val="000000"/>
                <w:lang w:eastAsia="es-PE"/>
              </w:rPr>
              <w:t>Actitudinal</w:t>
            </w:r>
          </w:p>
        </w:tc>
        <w:tc>
          <w:tcPr>
            <w:tcW w:w="2480" w:type="dxa"/>
            <w:gridSpan w:val="3"/>
            <w:vMerge/>
            <w:tcBorders>
              <w:top w:val="nil"/>
              <w:left w:val="single" w:sz="4" w:space="0" w:color="auto"/>
              <w:bottom w:val="single" w:sz="4" w:space="0" w:color="auto"/>
              <w:right w:val="single" w:sz="4" w:space="0" w:color="auto"/>
            </w:tcBorders>
            <w:vAlign w:val="center"/>
            <w:hideMark/>
          </w:tcPr>
          <w:p w:rsidR="00A64A80" w:rsidRPr="004872A8" w:rsidRDefault="00A64A80" w:rsidP="00116BC1">
            <w:pPr>
              <w:spacing w:after="0" w:line="240" w:lineRule="auto"/>
              <w:rPr>
                <w:rFonts w:eastAsia="Times New Roman"/>
                <w:color w:val="000000"/>
                <w:lang w:eastAsia="es-PE"/>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A64A80" w:rsidRPr="004872A8" w:rsidRDefault="00A64A80" w:rsidP="00116BC1">
            <w:pPr>
              <w:spacing w:after="0" w:line="240" w:lineRule="auto"/>
              <w:rPr>
                <w:rFonts w:eastAsia="Times New Roman"/>
                <w:color w:val="000000"/>
                <w:lang w:eastAsia="es-PE"/>
              </w:rPr>
            </w:pPr>
          </w:p>
        </w:tc>
      </w:tr>
      <w:tr w:rsidR="00CB00FF" w:rsidRPr="004872A8" w:rsidTr="001F2ABD">
        <w:trPr>
          <w:trHeight w:val="900"/>
        </w:trPr>
        <w:tc>
          <w:tcPr>
            <w:tcW w:w="880" w:type="dxa"/>
            <w:vMerge/>
            <w:tcBorders>
              <w:left w:val="single" w:sz="4" w:space="0" w:color="auto"/>
              <w:bottom w:val="nil"/>
              <w:right w:val="single" w:sz="4" w:space="0" w:color="auto"/>
            </w:tcBorders>
            <w:vAlign w:val="center"/>
          </w:tcPr>
          <w:p w:rsidR="00A64A80" w:rsidRPr="004872A8" w:rsidRDefault="00A64A80" w:rsidP="00116BC1">
            <w:pPr>
              <w:spacing w:after="0" w:line="240" w:lineRule="auto"/>
              <w:rPr>
                <w:rFonts w:eastAsia="Times New Roman"/>
                <w:b/>
                <w:i/>
                <w:color w:val="000000"/>
                <w:lang w:eastAsia="es-PE"/>
              </w:rPr>
            </w:pPr>
          </w:p>
        </w:tc>
        <w:tc>
          <w:tcPr>
            <w:tcW w:w="884" w:type="dxa"/>
            <w:tcBorders>
              <w:top w:val="nil"/>
              <w:left w:val="nil"/>
              <w:bottom w:val="single" w:sz="4" w:space="0" w:color="auto"/>
              <w:right w:val="single" w:sz="4" w:space="0" w:color="auto"/>
            </w:tcBorders>
            <w:shd w:val="clear" w:color="auto" w:fill="auto"/>
            <w:vAlign w:val="center"/>
          </w:tcPr>
          <w:p w:rsidR="001630B6" w:rsidRPr="001630B6" w:rsidRDefault="001630B6" w:rsidP="00403200">
            <w:pPr>
              <w:spacing w:after="0" w:line="240" w:lineRule="auto"/>
              <w:jc w:val="center"/>
              <w:rPr>
                <w:rFonts w:eastAsia="Times New Roman"/>
                <w:b/>
                <w:color w:val="000000"/>
                <w:sz w:val="16"/>
                <w:szCs w:val="16"/>
                <w:lang w:eastAsia="es-PE"/>
              </w:rPr>
            </w:pPr>
            <w:bookmarkStart w:id="0" w:name="_GoBack"/>
            <w:bookmarkEnd w:id="0"/>
          </w:p>
        </w:tc>
        <w:tc>
          <w:tcPr>
            <w:tcW w:w="2773" w:type="dxa"/>
            <w:gridSpan w:val="2"/>
            <w:tcBorders>
              <w:top w:val="nil"/>
              <w:left w:val="single" w:sz="4" w:space="0" w:color="auto"/>
              <w:bottom w:val="single" w:sz="4" w:space="0" w:color="auto"/>
              <w:right w:val="single" w:sz="4" w:space="0" w:color="auto"/>
            </w:tcBorders>
            <w:shd w:val="clear" w:color="auto" w:fill="auto"/>
            <w:vAlign w:val="center"/>
          </w:tcPr>
          <w:p w:rsidR="00A64A80" w:rsidRPr="002D2268" w:rsidRDefault="00A64A80" w:rsidP="00AE1C40">
            <w:pPr>
              <w:spacing w:after="0" w:line="240" w:lineRule="auto"/>
              <w:ind w:left="37"/>
              <w:jc w:val="both"/>
              <w:rPr>
                <w:rFonts w:eastAsia="Times New Roman"/>
                <w:color w:val="000000"/>
                <w:sz w:val="20"/>
                <w:szCs w:val="20"/>
                <w:lang w:eastAsia="es-PE"/>
              </w:rPr>
            </w:pPr>
          </w:p>
        </w:tc>
        <w:tc>
          <w:tcPr>
            <w:tcW w:w="2905" w:type="dxa"/>
            <w:gridSpan w:val="2"/>
            <w:tcBorders>
              <w:top w:val="nil"/>
              <w:left w:val="nil"/>
              <w:bottom w:val="single" w:sz="4" w:space="0" w:color="auto"/>
              <w:right w:val="single" w:sz="4" w:space="0" w:color="auto"/>
            </w:tcBorders>
            <w:shd w:val="clear" w:color="auto" w:fill="auto"/>
            <w:vAlign w:val="center"/>
          </w:tcPr>
          <w:p w:rsidR="00A64A80" w:rsidRPr="002D2268" w:rsidRDefault="00A64A80" w:rsidP="00026FB2">
            <w:pPr>
              <w:spacing w:after="0" w:line="240" w:lineRule="auto"/>
              <w:rPr>
                <w:rFonts w:eastAsia="Times New Roman"/>
                <w:color w:val="000000"/>
                <w:sz w:val="20"/>
                <w:szCs w:val="20"/>
                <w:lang w:eastAsia="es-PE"/>
              </w:rPr>
            </w:pPr>
          </w:p>
        </w:tc>
        <w:tc>
          <w:tcPr>
            <w:tcW w:w="2411" w:type="dxa"/>
            <w:gridSpan w:val="3"/>
            <w:tcBorders>
              <w:top w:val="nil"/>
              <w:left w:val="nil"/>
              <w:bottom w:val="single" w:sz="4" w:space="0" w:color="auto"/>
              <w:right w:val="single" w:sz="4" w:space="0" w:color="auto"/>
            </w:tcBorders>
            <w:shd w:val="clear" w:color="auto" w:fill="auto"/>
            <w:vAlign w:val="center"/>
          </w:tcPr>
          <w:p w:rsidR="00A64A80" w:rsidRPr="002D2268" w:rsidRDefault="00A64A80" w:rsidP="009379D0">
            <w:pPr>
              <w:spacing w:after="0" w:line="240" w:lineRule="auto"/>
              <w:rPr>
                <w:rFonts w:eastAsia="Times New Roman"/>
                <w:color w:val="000000"/>
                <w:sz w:val="20"/>
                <w:szCs w:val="20"/>
                <w:lang w:eastAsia="es-PE"/>
              </w:rPr>
            </w:pPr>
          </w:p>
        </w:tc>
        <w:tc>
          <w:tcPr>
            <w:tcW w:w="2480" w:type="dxa"/>
            <w:gridSpan w:val="3"/>
            <w:tcBorders>
              <w:top w:val="nil"/>
              <w:left w:val="nil"/>
              <w:bottom w:val="single" w:sz="4" w:space="0" w:color="auto"/>
              <w:right w:val="single" w:sz="4" w:space="0" w:color="auto"/>
            </w:tcBorders>
            <w:shd w:val="clear" w:color="auto" w:fill="auto"/>
            <w:vAlign w:val="center"/>
          </w:tcPr>
          <w:p w:rsidR="00A64A80" w:rsidRPr="002D2268" w:rsidRDefault="00A64A80" w:rsidP="000B7AD5">
            <w:pPr>
              <w:spacing w:after="0" w:line="240" w:lineRule="auto"/>
              <w:rPr>
                <w:rFonts w:eastAsia="Times New Roman"/>
                <w:color w:val="000000"/>
                <w:sz w:val="20"/>
                <w:szCs w:val="20"/>
                <w:lang w:eastAsia="es-PE"/>
              </w:rPr>
            </w:pPr>
          </w:p>
        </w:tc>
        <w:tc>
          <w:tcPr>
            <w:tcW w:w="2835" w:type="dxa"/>
            <w:gridSpan w:val="2"/>
            <w:tcBorders>
              <w:top w:val="nil"/>
              <w:left w:val="nil"/>
              <w:bottom w:val="single" w:sz="4" w:space="0" w:color="auto"/>
              <w:right w:val="single" w:sz="4" w:space="0" w:color="auto"/>
            </w:tcBorders>
            <w:shd w:val="clear" w:color="auto" w:fill="auto"/>
            <w:vAlign w:val="center"/>
          </w:tcPr>
          <w:p w:rsidR="00A64A80" w:rsidRPr="002853AC" w:rsidRDefault="00A64A80" w:rsidP="006647DA">
            <w:pPr>
              <w:spacing w:after="0" w:line="240" w:lineRule="auto"/>
              <w:ind w:left="1" w:hanging="1"/>
              <w:rPr>
                <w:rFonts w:eastAsia="Times New Roman"/>
                <w:color w:val="000000"/>
                <w:sz w:val="20"/>
                <w:szCs w:val="20"/>
                <w:lang w:val="es-ES" w:eastAsia="es-PE"/>
              </w:rPr>
            </w:pPr>
          </w:p>
        </w:tc>
      </w:tr>
      <w:tr w:rsidR="00CB00FF" w:rsidRPr="004872A8" w:rsidTr="0097138A">
        <w:trPr>
          <w:trHeight w:val="817"/>
        </w:trPr>
        <w:tc>
          <w:tcPr>
            <w:tcW w:w="880" w:type="dxa"/>
            <w:vMerge w:val="restart"/>
            <w:tcBorders>
              <w:top w:val="nil"/>
              <w:left w:val="single" w:sz="4" w:space="0" w:color="auto"/>
              <w:right w:val="single" w:sz="4" w:space="0" w:color="auto"/>
            </w:tcBorders>
            <w:shd w:val="clear" w:color="auto" w:fill="auto"/>
            <w:textDirection w:val="btLr"/>
            <w:vAlign w:val="center"/>
          </w:tcPr>
          <w:p w:rsidR="00410F73" w:rsidRPr="004872A8" w:rsidRDefault="00B41724" w:rsidP="00B41724">
            <w:pPr>
              <w:spacing w:after="0" w:line="240" w:lineRule="auto"/>
              <w:jc w:val="center"/>
              <w:rPr>
                <w:rFonts w:eastAsia="Times New Roman"/>
                <w:b/>
                <w:i/>
                <w:color w:val="000000"/>
                <w:lang w:eastAsia="es-PE"/>
              </w:rPr>
            </w:pPr>
            <w:r>
              <w:rPr>
                <w:rFonts w:eastAsia="Times New Roman"/>
                <w:b/>
                <w:i/>
                <w:color w:val="000000"/>
                <w:lang w:eastAsia="es-PE"/>
              </w:rPr>
              <w:t>ESTIMACION DE PARAMETROS POR PRUEBA DE HIPOTESIS</w:t>
            </w:r>
          </w:p>
        </w:tc>
        <w:tc>
          <w:tcPr>
            <w:tcW w:w="884" w:type="dxa"/>
            <w:tcBorders>
              <w:top w:val="nil"/>
              <w:left w:val="single" w:sz="4" w:space="0" w:color="auto"/>
              <w:bottom w:val="single" w:sz="4" w:space="0" w:color="auto"/>
              <w:right w:val="single" w:sz="4" w:space="0" w:color="auto"/>
            </w:tcBorders>
            <w:shd w:val="clear" w:color="auto" w:fill="auto"/>
            <w:vAlign w:val="center"/>
            <w:hideMark/>
          </w:tcPr>
          <w:p w:rsidR="00410F73" w:rsidRPr="001630B6" w:rsidRDefault="00A64A80" w:rsidP="00116BC1">
            <w:pPr>
              <w:spacing w:after="0" w:line="240" w:lineRule="auto"/>
              <w:jc w:val="center"/>
              <w:rPr>
                <w:rFonts w:eastAsia="Times New Roman"/>
                <w:b/>
                <w:color w:val="000000"/>
                <w:sz w:val="32"/>
                <w:szCs w:val="32"/>
                <w:lang w:eastAsia="es-PE"/>
              </w:rPr>
            </w:pPr>
            <w:r w:rsidRPr="001630B6">
              <w:rPr>
                <w:rFonts w:eastAsia="Times New Roman"/>
                <w:b/>
                <w:color w:val="000000"/>
                <w:sz w:val="32"/>
                <w:szCs w:val="32"/>
                <w:lang w:eastAsia="es-PE"/>
              </w:rPr>
              <w:t>5°</w:t>
            </w:r>
          </w:p>
          <w:p w:rsidR="001630B6" w:rsidRPr="001630B6" w:rsidRDefault="00403200" w:rsidP="00CB00FF">
            <w:pPr>
              <w:spacing w:after="0" w:line="240" w:lineRule="auto"/>
              <w:jc w:val="center"/>
              <w:rPr>
                <w:rFonts w:eastAsia="Times New Roman"/>
                <w:color w:val="000000"/>
                <w:sz w:val="16"/>
                <w:szCs w:val="16"/>
                <w:lang w:eastAsia="es-PE"/>
              </w:rPr>
            </w:pPr>
            <w:r>
              <w:rPr>
                <w:rFonts w:eastAsia="Times New Roman"/>
                <w:b/>
                <w:color w:val="000000"/>
                <w:sz w:val="16"/>
                <w:szCs w:val="16"/>
                <w:lang w:eastAsia="es-PE"/>
              </w:rPr>
              <w:t>30/04</w:t>
            </w:r>
            <w:r w:rsidR="001630B6">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410F73" w:rsidRPr="002D2268" w:rsidRDefault="00026FB2" w:rsidP="00026FB2">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Contrasta por prueba de hipótesis </w:t>
            </w:r>
            <w:r w:rsidR="0004791A">
              <w:rPr>
                <w:rFonts w:eastAsia="Times New Roman"/>
                <w:color w:val="000000"/>
                <w:sz w:val="20"/>
                <w:szCs w:val="20"/>
                <w:lang w:eastAsia="es-PE"/>
              </w:rPr>
              <w:t xml:space="preserve">la media poblacional con </w:t>
            </w:r>
            <w:r w:rsidRPr="00026FB2">
              <w:rPr>
                <w:rFonts w:eastAsia="Times New Roman"/>
                <w:b/>
                <w:color w:val="000000"/>
                <w:sz w:val="20"/>
                <w:szCs w:val="20"/>
                <w:lang w:eastAsia="es-PE"/>
              </w:rPr>
              <w:sym w:font="Symbol" w:char="F073"/>
            </w:r>
            <w:r>
              <w:rPr>
                <w:rFonts w:eastAsia="Times New Roman"/>
                <w:color w:val="000000"/>
                <w:sz w:val="20"/>
                <w:szCs w:val="20"/>
                <w:lang w:eastAsia="es-PE"/>
              </w:rPr>
              <w:t xml:space="preserve"> supuestamente</w:t>
            </w:r>
            <w:r w:rsidR="0004791A">
              <w:rPr>
                <w:rFonts w:eastAsia="Times New Roman"/>
                <w:color w:val="000000"/>
                <w:sz w:val="20"/>
                <w:szCs w:val="20"/>
                <w:lang w:eastAsia="es-PE"/>
              </w:rPr>
              <w:t xml:space="preserve"> conocida</w:t>
            </w:r>
            <w:r>
              <w:rPr>
                <w:rFonts w:eastAsia="Times New Roman"/>
                <w:color w:val="000000"/>
                <w:sz w:val="20"/>
                <w:szCs w:val="20"/>
                <w:lang w:eastAsia="es-PE"/>
              </w:rPr>
              <w:t>,</w:t>
            </w:r>
            <w:r w:rsidR="0004791A">
              <w:rPr>
                <w:rFonts w:eastAsia="Times New Roman"/>
                <w:color w:val="000000"/>
                <w:sz w:val="20"/>
                <w:szCs w:val="20"/>
                <w:lang w:eastAsia="es-PE"/>
              </w:rPr>
              <w:t xml:space="preserve"> </w:t>
            </w:r>
            <w:r>
              <w:rPr>
                <w:rFonts w:eastAsia="Times New Roman"/>
                <w:color w:val="000000"/>
                <w:sz w:val="20"/>
                <w:szCs w:val="20"/>
                <w:lang w:eastAsia="es-PE"/>
              </w:rPr>
              <w:t xml:space="preserve">y una </w:t>
            </w:r>
            <w:r w:rsidR="0004791A">
              <w:rPr>
                <w:rFonts w:eastAsia="Times New Roman"/>
                <w:color w:val="000000"/>
                <w:sz w:val="20"/>
                <w:szCs w:val="20"/>
                <w:lang w:eastAsia="es-PE"/>
              </w:rPr>
              <w:t xml:space="preserve"> proporción poblacional.</w:t>
            </w:r>
          </w:p>
        </w:tc>
        <w:tc>
          <w:tcPr>
            <w:tcW w:w="2905"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026FB2" w:rsidP="00026FB2">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Estructura contraste de hipótesis para estimar medias y proporciones poblacionales con </w:t>
            </w:r>
            <w:r w:rsidRPr="00026FB2">
              <w:rPr>
                <w:rFonts w:eastAsia="Times New Roman"/>
                <w:b/>
                <w:color w:val="000000"/>
                <w:sz w:val="20"/>
                <w:szCs w:val="20"/>
                <w:lang w:eastAsia="es-PE"/>
              </w:rPr>
              <w:sym w:font="Symbol" w:char="F073"/>
            </w:r>
            <w:r>
              <w:rPr>
                <w:rFonts w:eastAsia="Times New Roman"/>
                <w:b/>
                <w:color w:val="000000"/>
                <w:sz w:val="20"/>
                <w:szCs w:val="20"/>
                <w:lang w:eastAsia="es-PE"/>
              </w:rPr>
              <w:t xml:space="preserve"> </w:t>
            </w:r>
            <w:r>
              <w:rPr>
                <w:rFonts w:eastAsia="Times New Roman"/>
                <w:color w:val="000000"/>
                <w:sz w:val="20"/>
                <w:szCs w:val="20"/>
                <w:lang w:eastAsia="es-PE"/>
              </w:rPr>
              <w:t>supuestamente conocidas.</w:t>
            </w:r>
            <w:r w:rsidR="009E5268">
              <w:rPr>
                <w:rFonts w:eastAsia="Times New Roman"/>
                <w:color w:val="000000"/>
                <w:sz w:val="20"/>
                <w:szCs w:val="20"/>
                <w:lang w:eastAsia="es-PE"/>
              </w:rPr>
              <w:t xml:space="preserve"> </w:t>
            </w:r>
          </w:p>
        </w:tc>
        <w:tc>
          <w:tcPr>
            <w:tcW w:w="2411"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026FB2" w:rsidP="00026FB2">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Desarrolla técnicas con ayuda del software para estimar parámetros con </w:t>
            </w:r>
            <w:r w:rsidRPr="00026FB2">
              <w:rPr>
                <w:rFonts w:eastAsia="Times New Roman"/>
                <w:b/>
                <w:color w:val="000000"/>
                <w:sz w:val="20"/>
                <w:szCs w:val="20"/>
                <w:lang w:eastAsia="es-PE"/>
              </w:rPr>
              <w:sym w:font="Symbol" w:char="F073"/>
            </w:r>
            <w:r>
              <w:rPr>
                <w:rFonts w:eastAsia="Times New Roman"/>
                <w:b/>
                <w:color w:val="000000"/>
                <w:sz w:val="20"/>
                <w:szCs w:val="20"/>
                <w:lang w:eastAsia="es-PE"/>
              </w:rPr>
              <w:t xml:space="preserve"> </w:t>
            </w:r>
            <w:r w:rsidRPr="00026FB2">
              <w:rPr>
                <w:rFonts w:eastAsia="Times New Roman"/>
                <w:color w:val="000000"/>
                <w:sz w:val="20"/>
                <w:szCs w:val="20"/>
                <w:lang w:eastAsia="es-PE"/>
              </w:rPr>
              <w:t>supuestamente conocidas</w:t>
            </w:r>
            <w:r>
              <w:rPr>
                <w:rFonts w:eastAsia="Times New Roman"/>
                <w:color w:val="000000"/>
                <w:sz w:val="20"/>
                <w:szCs w:val="20"/>
                <w:lang w:eastAsia="es-PE"/>
              </w:rPr>
              <w:t>.</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C4172A" w:rsidP="00412DBC">
            <w:pPr>
              <w:spacing w:after="0" w:line="240" w:lineRule="auto"/>
              <w:rPr>
                <w:rFonts w:eastAsia="Times New Roman"/>
                <w:color w:val="000000"/>
                <w:sz w:val="20"/>
                <w:szCs w:val="20"/>
                <w:lang w:eastAsia="es-PE"/>
              </w:rPr>
            </w:pPr>
            <w:r w:rsidRPr="00A62F00">
              <w:rPr>
                <w:rFonts w:eastAsia="Times New Roman"/>
                <w:color w:val="000000"/>
                <w:sz w:val="20"/>
                <w:szCs w:val="20"/>
                <w:lang w:eastAsia="es-PE"/>
              </w:rPr>
              <w:t>U</w:t>
            </w:r>
            <w:r>
              <w:rPr>
                <w:rFonts w:eastAsia="Times New Roman"/>
                <w:color w:val="000000"/>
                <w:sz w:val="20"/>
                <w:szCs w:val="20"/>
                <w:lang w:eastAsia="es-PE"/>
              </w:rPr>
              <w:t>so de casos tipos de situaciones reales</w:t>
            </w:r>
            <w:r w:rsidRPr="00A62F00">
              <w:rPr>
                <w:rFonts w:eastAsia="Times New Roman"/>
                <w:color w:val="000000"/>
                <w:sz w:val="20"/>
                <w:szCs w:val="20"/>
                <w:lang w:eastAsia="es-PE"/>
              </w:rPr>
              <w:t>.</w:t>
            </w:r>
            <w:r>
              <w:rPr>
                <w:rFonts w:eastAsia="Times New Roman"/>
                <w:color w:val="000000"/>
                <w:sz w:val="20"/>
                <w:szCs w:val="20"/>
                <w:lang w:eastAsia="es-PE"/>
              </w:rPr>
              <w:t xml:space="preserve">  </w:t>
            </w:r>
            <w:r w:rsidRPr="00A62F00">
              <w:rPr>
                <w:rFonts w:eastAsia="Times New Roman"/>
                <w:color w:val="000000"/>
                <w:sz w:val="20"/>
                <w:szCs w:val="20"/>
                <w:lang w:eastAsia="es-PE"/>
              </w:rPr>
              <w:t>Clase interactiva, intercambio</w:t>
            </w:r>
            <w:r w:rsidR="000E02FD">
              <w:rPr>
                <w:rFonts w:eastAsia="Times New Roman"/>
                <w:color w:val="000000"/>
                <w:sz w:val="20"/>
                <w:szCs w:val="20"/>
                <w:lang w:eastAsia="es-PE"/>
              </w:rPr>
              <w:t xml:space="preserve"> de conocimientos p</w:t>
            </w:r>
            <w:r>
              <w:rPr>
                <w:rFonts w:eastAsia="Times New Roman"/>
                <w:color w:val="000000"/>
                <w:sz w:val="20"/>
                <w:szCs w:val="20"/>
                <w:lang w:eastAsia="es-PE"/>
              </w:rPr>
              <w:t xml:space="preserve">rofesor - </w:t>
            </w:r>
            <w:r w:rsidR="000E02FD">
              <w:rPr>
                <w:rFonts w:eastAsia="Times New Roman"/>
                <w:color w:val="000000"/>
                <w:sz w:val="20"/>
                <w:szCs w:val="20"/>
                <w:lang w:eastAsia="es-PE"/>
              </w:rPr>
              <w:t>a</w:t>
            </w:r>
            <w:r w:rsidRPr="00A62F00">
              <w:rPr>
                <w:rFonts w:eastAsia="Times New Roman"/>
                <w:color w:val="000000"/>
                <w:sz w:val="20"/>
                <w:szCs w:val="20"/>
                <w:lang w:eastAsia="es-PE"/>
              </w:rPr>
              <w:t>lumno.</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10F73" w:rsidRPr="002853AC" w:rsidRDefault="00CA3FFC" w:rsidP="00CA3FFC">
            <w:pPr>
              <w:spacing w:after="0" w:line="240" w:lineRule="auto"/>
              <w:rPr>
                <w:rFonts w:eastAsia="Times New Roman"/>
                <w:color w:val="000000"/>
                <w:sz w:val="20"/>
                <w:szCs w:val="20"/>
                <w:lang w:eastAsia="es-PE"/>
              </w:rPr>
            </w:pPr>
            <w:r>
              <w:rPr>
                <w:rFonts w:eastAsia="Times New Roman"/>
                <w:color w:val="000000"/>
                <w:sz w:val="20"/>
                <w:szCs w:val="20"/>
                <w:lang w:eastAsia="es-PE"/>
              </w:rPr>
              <w:t>Desarrolla dos tipos de casos para estimar medias poblacionales con muestras pequeñas y dos para proporciones poblacionales</w:t>
            </w:r>
            <w:r w:rsidR="00412DBC" w:rsidRPr="002853AC">
              <w:rPr>
                <w:rFonts w:eastAsia="Times New Roman"/>
                <w:color w:val="000000"/>
                <w:sz w:val="20"/>
                <w:szCs w:val="20"/>
                <w:lang w:eastAsia="es-PE"/>
              </w:rPr>
              <w:t>.</w:t>
            </w:r>
          </w:p>
        </w:tc>
      </w:tr>
      <w:tr w:rsidR="00CB00FF" w:rsidRPr="004872A8" w:rsidTr="0097138A">
        <w:trPr>
          <w:trHeight w:val="836"/>
        </w:trPr>
        <w:tc>
          <w:tcPr>
            <w:tcW w:w="880" w:type="dxa"/>
            <w:vMerge/>
            <w:tcBorders>
              <w:left w:val="single" w:sz="4" w:space="0" w:color="auto"/>
              <w:bottom w:val="single" w:sz="4" w:space="0" w:color="auto"/>
              <w:right w:val="single" w:sz="4" w:space="0" w:color="auto"/>
            </w:tcBorders>
            <w:shd w:val="clear" w:color="auto" w:fill="auto"/>
            <w:textDirection w:val="btLr"/>
            <w:vAlign w:val="center"/>
          </w:tcPr>
          <w:p w:rsidR="00410F73" w:rsidRDefault="00410F73" w:rsidP="00116BC1">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410F73" w:rsidRPr="005867C4" w:rsidRDefault="00A64A80" w:rsidP="00116BC1">
            <w:pPr>
              <w:spacing w:after="0" w:line="240" w:lineRule="auto"/>
              <w:jc w:val="center"/>
              <w:rPr>
                <w:rFonts w:eastAsia="Times New Roman"/>
                <w:b/>
                <w:color w:val="000000"/>
                <w:sz w:val="32"/>
                <w:szCs w:val="32"/>
                <w:lang w:eastAsia="es-PE"/>
              </w:rPr>
            </w:pPr>
            <w:r w:rsidRPr="005867C4">
              <w:rPr>
                <w:rFonts w:eastAsia="Times New Roman"/>
                <w:b/>
                <w:color w:val="000000"/>
                <w:sz w:val="32"/>
                <w:szCs w:val="32"/>
                <w:lang w:eastAsia="es-PE"/>
              </w:rPr>
              <w:t>6°</w:t>
            </w:r>
          </w:p>
          <w:p w:rsidR="005867C4" w:rsidRPr="005867C4" w:rsidRDefault="00403200" w:rsidP="009B33D4">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07</w:t>
            </w:r>
            <w:r w:rsidR="005867C4">
              <w:rPr>
                <w:rFonts w:eastAsia="Times New Roman"/>
                <w:b/>
                <w:color w:val="000000"/>
                <w:sz w:val="16"/>
                <w:szCs w:val="16"/>
                <w:lang w:eastAsia="es-PE"/>
              </w:rPr>
              <w:t>/</w:t>
            </w:r>
            <w:r>
              <w:rPr>
                <w:rFonts w:eastAsia="Times New Roman"/>
                <w:b/>
                <w:color w:val="000000"/>
                <w:sz w:val="16"/>
                <w:szCs w:val="16"/>
                <w:lang w:eastAsia="es-PE"/>
              </w:rPr>
              <w:t>05</w:t>
            </w:r>
            <w:r w:rsidR="005867C4">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410F73" w:rsidRPr="002D2268" w:rsidRDefault="006647DA" w:rsidP="006647DA">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Esboza prueba de </w:t>
            </w:r>
            <w:r w:rsidR="0004791A">
              <w:rPr>
                <w:rFonts w:eastAsia="Times New Roman"/>
                <w:color w:val="000000"/>
                <w:sz w:val="20"/>
                <w:szCs w:val="20"/>
                <w:lang w:eastAsia="es-PE"/>
              </w:rPr>
              <w:t>hipótesis para estimar la diferenci</w:t>
            </w:r>
            <w:r w:rsidR="002E0F6C">
              <w:rPr>
                <w:rFonts w:eastAsia="Times New Roman"/>
                <w:color w:val="000000"/>
                <w:sz w:val="20"/>
                <w:szCs w:val="20"/>
                <w:lang w:eastAsia="es-PE"/>
              </w:rPr>
              <w:t xml:space="preserve">a de dos medias poblacionales, </w:t>
            </w:r>
            <w:r w:rsidR="0004791A">
              <w:rPr>
                <w:rFonts w:eastAsia="Times New Roman"/>
                <w:color w:val="000000"/>
                <w:sz w:val="20"/>
                <w:szCs w:val="20"/>
                <w:lang w:eastAsia="es-PE"/>
              </w:rPr>
              <w:t>pareadas y no</w:t>
            </w:r>
            <w:r w:rsidR="002E0F6C">
              <w:rPr>
                <w:rFonts w:eastAsia="Times New Roman"/>
                <w:color w:val="000000"/>
                <w:sz w:val="20"/>
                <w:szCs w:val="20"/>
                <w:lang w:eastAsia="es-PE"/>
              </w:rPr>
              <w:t xml:space="preserve"> pareadas</w:t>
            </w:r>
            <w:r w:rsidR="0004791A">
              <w:rPr>
                <w:rFonts w:eastAsia="Times New Roman"/>
                <w:color w:val="000000"/>
                <w:sz w:val="20"/>
                <w:szCs w:val="20"/>
                <w:lang w:eastAsia="es-PE"/>
              </w:rPr>
              <w:t>.</w:t>
            </w:r>
          </w:p>
        </w:tc>
        <w:tc>
          <w:tcPr>
            <w:tcW w:w="2905"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5A2F98" w:rsidP="006647DA">
            <w:pPr>
              <w:spacing w:after="0" w:line="240" w:lineRule="auto"/>
              <w:rPr>
                <w:rFonts w:eastAsia="Times New Roman"/>
                <w:color w:val="000000"/>
                <w:sz w:val="20"/>
                <w:szCs w:val="20"/>
                <w:lang w:eastAsia="es-PE"/>
              </w:rPr>
            </w:pPr>
            <w:r>
              <w:rPr>
                <w:rFonts w:eastAsia="Times New Roman"/>
                <w:color w:val="000000"/>
                <w:sz w:val="20"/>
                <w:szCs w:val="20"/>
                <w:lang w:eastAsia="es-PE"/>
              </w:rPr>
              <w:t>Efectúa contraste de hipótesis para estimar diferenc</w:t>
            </w:r>
            <w:r w:rsidR="002E0F6C">
              <w:rPr>
                <w:rFonts w:eastAsia="Times New Roman"/>
                <w:color w:val="000000"/>
                <w:sz w:val="20"/>
                <w:szCs w:val="20"/>
                <w:lang w:eastAsia="es-PE"/>
              </w:rPr>
              <w:t>ia de dos medias poblacionales pareadas y</w:t>
            </w:r>
            <w:r>
              <w:rPr>
                <w:rFonts w:eastAsia="Times New Roman"/>
                <w:color w:val="000000"/>
                <w:sz w:val="20"/>
                <w:szCs w:val="20"/>
                <w:lang w:eastAsia="es-PE"/>
              </w:rPr>
              <w:t xml:space="preserve"> no</w:t>
            </w:r>
            <w:r w:rsidR="002E0F6C">
              <w:rPr>
                <w:rFonts w:eastAsia="Times New Roman"/>
                <w:color w:val="000000"/>
                <w:sz w:val="20"/>
                <w:szCs w:val="20"/>
                <w:lang w:eastAsia="es-PE"/>
              </w:rPr>
              <w:t xml:space="preserve"> pareadas</w:t>
            </w:r>
            <w:r>
              <w:rPr>
                <w:rFonts w:eastAsia="Times New Roman"/>
                <w:color w:val="000000"/>
                <w:sz w:val="20"/>
                <w:szCs w:val="20"/>
                <w:lang w:eastAsia="es-PE"/>
              </w:rPr>
              <w:t xml:space="preserve">. </w:t>
            </w:r>
          </w:p>
        </w:tc>
        <w:tc>
          <w:tcPr>
            <w:tcW w:w="2411"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6647DA" w:rsidP="006647DA">
            <w:pPr>
              <w:spacing w:after="0" w:line="240" w:lineRule="auto"/>
              <w:rPr>
                <w:rFonts w:eastAsia="Times New Roman"/>
                <w:color w:val="000000"/>
                <w:sz w:val="20"/>
                <w:szCs w:val="20"/>
                <w:lang w:eastAsia="es-PE"/>
              </w:rPr>
            </w:pPr>
            <w:r>
              <w:rPr>
                <w:rFonts w:eastAsia="Times New Roman"/>
                <w:color w:val="000000"/>
                <w:sz w:val="20"/>
                <w:szCs w:val="20"/>
                <w:lang w:eastAsia="es-PE"/>
              </w:rPr>
              <w:t>Resuelve casos de contraste de hipótesis de diferencias de medias poblacionales</w:t>
            </w:r>
            <w:r w:rsidR="00903BA2">
              <w:rPr>
                <w:rFonts w:eastAsia="Times New Roman"/>
                <w:color w:val="000000"/>
                <w:sz w:val="20"/>
                <w:szCs w:val="20"/>
                <w:lang w:eastAsia="es-PE"/>
              </w:rPr>
              <w:t>.</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F54087" w:rsidP="000E02FD">
            <w:pPr>
              <w:spacing w:after="0" w:line="240" w:lineRule="auto"/>
              <w:rPr>
                <w:rFonts w:eastAsia="Times New Roman"/>
                <w:color w:val="000000"/>
                <w:sz w:val="20"/>
                <w:szCs w:val="20"/>
                <w:lang w:eastAsia="es-PE"/>
              </w:rPr>
            </w:pPr>
            <w:r w:rsidRPr="00F54087">
              <w:rPr>
                <w:rFonts w:eastAsia="Times New Roman"/>
                <w:color w:val="000000"/>
                <w:sz w:val="20"/>
                <w:szCs w:val="20"/>
                <w:lang w:eastAsia="es-PE"/>
              </w:rPr>
              <w:t xml:space="preserve">Clase magistral e interactiva, intercambio de conocimientos </w:t>
            </w:r>
            <w:r w:rsidR="000E02FD">
              <w:rPr>
                <w:rFonts w:eastAsia="Times New Roman"/>
                <w:color w:val="000000"/>
                <w:sz w:val="20"/>
                <w:szCs w:val="20"/>
                <w:lang w:eastAsia="es-PE"/>
              </w:rPr>
              <w:t>profesor a</w:t>
            </w:r>
            <w:r w:rsidRPr="00F54087">
              <w:rPr>
                <w:rFonts w:eastAsia="Times New Roman"/>
                <w:color w:val="000000"/>
                <w:sz w:val="20"/>
                <w:szCs w:val="20"/>
                <w:lang w:eastAsia="es-PE"/>
              </w:rPr>
              <w:t>lumno.</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10F73" w:rsidRPr="002853AC" w:rsidRDefault="0018403A" w:rsidP="00116BC1">
            <w:pPr>
              <w:spacing w:after="0" w:line="240" w:lineRule="auto"/>
              <w:rPr>
                <w:rFonts w:eastAsia="Times New Roman"/>
                <w:color w:val="000000"/>
                <w:sz w:val="20"/>
                <w:szCs w:val="20"/>
                <w:lang w:eastAsia="es-PE"/>
              </w:rPr>
            </w:pPr>
            <w:r>
              <w:rPr>
                <w:rFonts w:eastAsia="Times New Roman"/>
                <w:color w:val="000000"/>
                <w:sz w:val="20"/>
                <w:szCs w:val="20"/>
                <w:lang w:eastAsia="es-PE"/>
              </w:rPr>
              <w:t>Desarrolla dos contrastes de</w:t>
            </w:r>
            <w:r w:rsidR="002E0F6C">
              <w:rPr>
                <w:rFonts w:eastAsia="Times New Roman"/>
                <w:color w:val="000000"/>
                <w:sz w:val="20"/>
                <w:szCs w:val="20"/>
                <w:lang w:eastAsia="es-PE"/>
              </w:rPr>
              <w:t xml:space="preserve"> hipótesis de</w:t>
            </w:r>
            <w:r>
              <w:rPr>
                <w:rFonts w:eastAsia="Times New Roman"/>
                <w:color w:val="000000"/>
                <w:sz w:val="20"/>
                <w:szCs w:val="20"/>
                <w:lang w:eastAsia="es-PE"/>
              </w:rPr>
              <w:t xml:space="preserve"> diferencia de medias poblacionales pareadas y no pareadas.</w:t>
            </w:r>
          </w:p>
        </w:tc>
      </w:tr>
      <w:tr w:rsidR="00CB00FF" w:rsidRPr="004872A8" w:rsidTr="0097138A">
        <w:trPr>
          <w:trHeight w:val="1098"/>
        </w:trPr>
        <w:tc>
          <w:tcPr>
            <w:tcW w:w="880" w:type="dxa"/>
            <w:vMerge/>
            <w:tcBorders>
              <w:left w:val="single" w:sz="4" w:space="0" w:color="auto"/>
              <w:bottom w:val="nil"/>
              <w:right w:val="single" w:sz="4" w:space="0" w:color="auto"/>
            </w:tcBorders>
            <w:shd w:val="clear" w:color="auto" w:fill="auto"/>
            <w:textDirection w:val="btLr"/>
            <w:vAlign w:val="center"/>
          </w:tcPr>
          <w:p w:rsidR="00410F73" w:rsidRDefault="00410F73" w:rsidP="00116BC1">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410F73" w:rsidRDefault="00A64A80" w:rsidP="00116BC1">
            <w:pPr>
              <w:spacing w:after="0" w:line="240" w:lineRule="auto"/>
              <w:jc w:val="center"/>
              <w:rPr>
                <w:rFonts w:eastAsia="Times New Roman"/>
                <w:b/>
                <w:color w:val="000000"/>
                <w:sz w:val="16"/>
                <w:szCs w:val="16"/>
                <w:lang w:eastAsia="es-PE"/>
              </w:rPr>
            </w:pPr>
            <w:r w:rsidRPr="005867C4">
              <w:rPr>
                <w:rFonts w:eastAsia="Times New Roman"/>
                <w:b/>
                <w:color w:val="000000"/>
                <w:sz w:val="32"/>
                <w:szCs w:val="32"/>
                <w:lang w:eastAsia="es-PE"/>
              </w:rPr>
              <w:t>7°</w:t>
            </w:r>
          </w:p>
          <w:p w:rsidR="005867C4" w:rsidRPr="005867C4" w:rsidRDefault="00964722" w:rsidP="00CB00FF">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1</w:t>
            </w:r>
            <w:r w:rsidR="006E7A0B">
              <w:rPr>
                <w:rFonts w:eastAsia="Times New Roman"/>
                <w:b/>
                <w:color w:val="000000"/>
                <w:sz w:val="16"/>
                <w:szCs w:val="16"/>
                <w:lang w:eastAsia="es-PE"/>
              </w:rPr>
              <w:t>4</w:t>
            </w:r>
            <w:r>
              <w:rPr>
                <w:rFonts w:eastAsia="Times New Roman"/>
                <w:b/>
                <w:color w:val="000000"/>
                <w:sz w:val="16"/>
                <w:szCs w:val="16"/>
                <w:lang w:eastAsia="es-PE"/>
              </w:rPr>
              <w:t>/</w:t>
            </w:r>
            <w:r w:rsidR="006E7A0B">
              <w:rPr>
                <w:rFonts w:eastAsia="Times New Roman"/>
                <w:b/>
                <w:color w:val="000000"/>
                <w:sz w:val="16"/>
                <w:szCs w:val="16"/>
                <w:lang w:eastAsia="es-PE"/>
              </w:rPr>
              <w:t>05</w:t>
            </w:r>
            <w:r w:rsidR="005867C4">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773" w:type="dxa"/>
            <w:gridSpan w:val="2"/>
            <w:tcBorders>
              <w:top w:val="single" w:sz="4" w:space="0" w:color="auto"/>
              <w:left w:val="single" w:sz="4" w:space="0" w:color="auto"/>
              <w:bottom w:val="single" w:sz="4" w:space="0" w:color="000000"/>
              <w:right w:val="single" w:sz="4" w:space="0" w:color="auto"/>
            </w:tcBorders>
            <w:vAlign w:val="center"/>
          </w:tcPr>
          <w:p w:rsidR="00410F73" w:rsidRPr="002D2268" w:rsidRDefault="002E0F6C" w:rsidP="002E0F6C">
            <w:pPr>
              <w:spacing w:after="0" w:line="240" w:lineRule="auto"/>
              <w:rPr>
                <w:rFonts w:eastAsia="Times New Roman"/>
                <w:color w:val="000000"/>
                <w:sz w:val="20"/>
                <w:szCs w:val="20"/>
                <w:lang w:eastAsia="es-PE"/>
              </w:rPr>
            </w:pPr>
            <w:r>
              <w:rPr>
                <w:rFonts w:eastAsia="Times New Roman"/>
                <w:color w:val="000000"/>
                <w:sz w:val="20"/>
                <w:szCs w:val="20"/>
                <w:lang w:eastAsia="es-PE"/>
              </w:rPr>
              <w:t>Esboza p</w:t>
            </w:r>
            <w:r w:rsidR="0004791A">
              <w:rPr>
                <w:rFonts w:eastAsia="Times New Roman"/>
                <w:color w:val="000000"/>
                <w:sz w:val="20"/>
                <w:szCs w:val="20"/>
                <w:lang w:eastAsia="es-PE"/>
              </w:rPr>
              <w:t>rueba de hipótesis para estimar varianzas y razones de varianza</w:t>
            </w:r>
            <w:r>
              <w:rPr>
                <w:rFonts w:eastAsia="Times New Roman"/>
                <w:color w:val="000000"/>
                <w:sz w:val="20"/>
                <w:szCs w:val="20"/>
                <w:lang w:eastAsia="es-PE"/>
              </w:rPr>
              <w:t xml:space="preserve"> poblacionales</w:t>
            </w:r>
            <w:r w:rsidR="0004791A">
              <w:rPr>
                <w:rFonts w:eastAsia="Times New Roman"/>
                <w:color w:val="000000"/>
                <w:sz w:val="20"/>
                <w:szCs w:val="20"/>
                <w:lang w:eastAsia="es-PE"/>
              </w:rPr>
              <w:t>.</w:t>
            </w:r>
          </w:p>
        </w:tc>
        <w:tc>
          <w:tcPr>
            <w:tcW w:w="2905"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5A2F98" w:rsidP="00903BA2">
            <w:pPr>
              <w:spacing w:after="0" w:line="240" w:lineRule="auto"/>
              <w:rPr>
                <w:rFonts w:eastAsia="Times New Roman"/>
                <w:color w:val="000000"/>
                <w:sz w:val="20"/>
                <w:szCs w:val="20"/>
                <w:lang w:eastAsia="es-PE"/>
              </w:rPr>
            </w:pPr>
            <w:r>
              <w:rPr>
                <w:rFonts w:eastAsia="Times New Roman"/>
                <w:color w:val="000000"/>
                <w:sz w:val="20"/>
                <w:szCs w:val="20"/>
                <w:lang w:eastAsia="es-PE"/>
              </w:rPr>
              <w:t>Efectúa contraste de hip</w:t>
            </w:r>
            <w:r w:rsidR="00903BA2">
              <w:rPr>
                <w:rFonts w:eastAsia="Times New Roman"/>
                <w:color w:val="000000"/>
                <w:sz w:val="20"/>
                <w:szCs w:val="20"/>
                <w:lang w:eastAsia="es-PE"/>
              </w:rPr>
              <w:t>ótesis para estimar varianzas y razones de varianzas</w:t>
            </w:r>
            <w:r w:rsidR="002E0F6C">
              <w:rPr>
                <w:rFonts w:eastAsia="Times New Roman"/>
                <w:color w:val="000000"/>
                <w:sz w:val="20"/>
                <w:szCs w:val="20"/>
                <w:lang w:eastAsia="es-PE"/>
              </w:rPr>
              <w:t>.</w:t>
            </w:r>
          </w:p>
        </w:tc>
        <w:tc>
          <w:tcPr>
            <w:tcW w:w="2411"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903BA2" w:rsidP="00791CD8">
            <w:pPr>
              <w:spacing w:after="0" w:line="240" w:lineRule="auto"/>
              <w:rPr>
                <w:rFonts w:eastAsia="Times New Roman"/>
                <w:color w:val="000000"/>
                <w:sz w:val="20"/>
                <w:szCs w:val="20"/>
                <w:lang w:eastAsia="es-PE"/>
              </w:rPr>
            </w:pPr>
            <w:r>
              <w:rPr>
                <w:rFonts w:eastAsia="Times New Roman"/>
                <w:color w:val="000000"/>
                <w:sz w:val="20"/>
                <w:szCs w:val="20"/>
                <w:lang w:eastAsia="es-PE"/>
              </w:rPr>
              <w:t>Arguye resultados para las poblaciones como resultado de las pruebas de hipótesis</w:t>
            </w:r>
            <w:r w:rsidR="00791CD8">
              <w:rPr>
                <w:rFonts w:eastAsia="Times New Roman"/>
                <w:color w:val="000000"/>
                <w:sz w:val="20"/>
                <w:szCs w:val="20"/>
                <w:lang w:eastAsia="es-PE"/>
              </w:rPr>
              <w:t xml:space="preserve"> de varianza y razones de varianza</w:t>
            </w:r>
            <w:r>
              <w:rPr>
                <w:rFonts w:eastAsia="Times New Roman"/>
                <w:color w:val="000000"/>
                <w:sz w:val="20"/>
                <w:szCs w:val="20"/>
                <w:lang w:eastAsia="es-PE"/>
              </w:rPr>
              <w:t>.</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817A3A" w:rsidP="000E02FD">
            <w:pPr>
              <w:spacing w:after="0" w:line="240" w:lineRule="auto"/>
              <w:rPr>
                <w:rFonts w:eastAsia="Times New Roman"/>
                <w:color w:val="000000"/>
                <w:sz w:val="20"/>
                <w:szCs w:val="20"/>
                <w:lang w:eastAsia="es-PE"/>
              </w:rPr>
            </w:pPr>
            <w:r w:rsidRPr="00817A3A">
              <w:rPr>
                <w:rFonts w:eastAsia="Times New Roman"/>
                <w:color w:val="000000"/>
                <w:sz w:val="20"/>
                <w:szCs w:val="20"/>
                <w:lang w:eastAsia="es-PE"/>
              </w:rPr>
              <w:t xml:space="preserve">Uso de equipo multimedia y pizarra.  Clase magistral e interactiva, intercambio de conocimientos </w:t>
            </w:r>
            <w:r w:rsidR="000E02FD">
              <w:rPr>
                <w:rFonts w:eastAsia="Times New Roman"/>
                <w:color w:val="000000"/>
                <w:sz w:val="20"/>
                <w:szCs w:val="20"/>
                <w:lang w:eastAsia="es-PE"/>
              </w:rPr>
              <w:t>profesor a</w:t>
            </w:r>
            <w:r w:rsidRPr="00817A3A">
              <w:rPr>
                <w:rFonts w:eastAsia="Times New Roman"/>
                <w:color w:val="000000"/>
                <w:sz w:val="20"/>
                <w:szCs w:val="20"/>
                <w:lang w:eastAsia="es-PE"/>
              </w:rPr>
              <w:t>lumno.</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10F73" w:rsidRPr="002853AC" w:rsidRDefault="002E0F6C" w:rsidP="002E0F6C">
            <w:pPr>
              <w:spacing w:after="0" w:line="240" w:lineRule="auto"/>
              <w:rPr>
                <w:rFonts w:eastAsia="Times New Roman"/>
                <w:color w:val="000000"/>
                <w:sz w:val="20"/>
                <w:szCs w:val="20"/>
                <w:lang w:eastAsia="es-PE"/>
              </w:rPr>
            </w:pPr>
            <w:r>
              <w:rPr>
                <w:rFonts w:eastAsia="Times New Roman"/>
                <w:color w:val="000000"/>
                <w:sz w:val="20"/>
                <w:szCs w:val="20"/>
                <w:lang w:eastAsia="es-PE"/>
              </w:rPr>
              <w:t>Desarrolla dos contrastes de hipótesis de varianza y dos de razones de varianza.</w:t>
            </w:r>
          </w:p>
        </w:tc>
      </w:tr>
      <w:tr w:rsidR="00266AAC" w:rsidRPr="004872A8" w:rsidTr="0097138A">
        <w:trPr>
          <w:trHeight w:val="451"/>
        </w:trPr>
        <w:tc>
          <w:tcPr>
            <w:tcW w:w="880" w:type="dxa"/>
            <w:tcBorders>
              <w:left w:val="single" w:sz="4" w:space="0" w:color="auto"/>
              <w:bottom w:val="nil"/>
              <w:right w:val="single" w:sz="4" w:space="0" w:color="auto"/>
            </w:tcBorders>
            <w:shd w:val="clear" w:color="auto" w:fill="auto"/>
            <w:textDirection w:val="btLr"/>
            <w:vAlign w:val="center"/>
          </w:tcPr>
          <w:p w:rsidR="00A64A80" w:rsidRDefault="00A64A80" w:rsidP="00116BC1">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A64A80" w:rsidRPr="00991ACD" w:rsidRDefault="00A64A80" w:rsidP="00116BC1">
            <w:pPr>
              <w:spacing w:after="0" w:line="240" w:lineRule="auto"/>
              <w:jc w:val="center"/>
              <w:rPr>
                <w:rFonts w:eastAsia="Times New Roman"/>
                <w:b/>
                <w:color w:val="000000"/>
                <w:sz w:val="16"/>
                <w:szCs w:val="16"/>
                <w:lang w:eastAsia="es-PE"/>
              </w:rPr>
            </w:pPr>
            <w:r w:rsidRPr="00991ACD">
              <w:rPr>
                <w:rFonts w:eastAsia="Times New Roman"/>
                <w:b/>
                <w:color w:val="000000"/>
                <w:sz w:val="32"/>
                <w:szCs w:val="32"/>
                <w:lang w:eastAsia="es-PE"/>
              </w:rPr>
              <w:t>8°</w:t>
            </w:r>
          </w:p>
          <w:p w:rsidR="005867C4" w:rsidRPr="00991ACD" w:rsidRDefault="006E7A0B" w:rsidP="00CB00FF">
            <w:pPr>
              <w:spacing w:after="0" w:line="240" w:lineRule="auto"/>
              <w:jc w:val="center"/>
              <w:rPr>
                <w:rFonts w:eastAsia="Times New Roman"/>
                <w:color w:val="000000"/>
                <w:sz w:val="16"/>
                <w:szCs w:val="16"/>
                <w:lang w:eastAsia="es-PE"/>
              </w:rPr>
            </w:pPr>
            <w:r>
              <w:rPr>
                <w:rFonts w:eastAsia="Times New Roman"/>
                <w:b/>
                <w:color w:val="000000"/>
                <w:sz w:val="16"/>
                <w:szCs w:val="16"/>
                <w:lang w:eastAsia="es-PE"/>
              </w:rPr>
              <w:t>21</w:t>
            </w:r>
            <w:r w:rsidR="009B33D4">
              <w:rPr>
                <w:rFonts w:eastAsia="Times New Roman"/>
                <w:b/>
                <w:color w:val="000000"/>
                <w:sz w:val="16"/>
                <w:szCs w:val="16"/>
                <w:lang w:eastAsia="es-PE"/>
              </w:rPr>
              <w:t>/</w:t>
            </w:r>
            <w:r>
              <w:rPr>
                <w:rFonts w:eastAsia="Times New Roman"/>
                <w:b/>
                <w:color w:val="000000"/>
                <w:sz w:val="16"/>
                <w:szCs w:val="16"/>
                <w:lang w:eastAsia="es-PE"/>
              </w:rPr>
              <w:t>05</w:t>
            </w:r>
            <w:r w:rsidR="005867C4" w:rsidRPr="00991ACD">
              <w:rPr>
                <w:rFonts w:eastAsia="Times New Roman"/>
                <w:b/>
                <w:color w:val="000000"/>
                <w:sz w:val="16"/>
                <w:szCs w:val="16"/>
                <w:lang w:eastAsia="es-PE"/>
              </w:rPr>
              <w:t>/</w:t>
            </w:r>
            <w:r w:rsidR="00645B9B">
              <w:rPr>
                <w:rFonts w:eastAsia="Times New Roman"/>
                <w:b/>
                <w:color w:val="000000"/>
                <w:sz w:val="16"/>
                <w:szCs w:val="16"/>
                <w:lang w:eastAsia="es-PE"/>
              </w:rPr>
              <w:t>2018</w:t>
            </w:r>
          </w:p>
        </w:tc>
        <w:tc>
          <w:tcPr>
            <w:tcW w:w="13404" w:type="dxa"/>
            <w:gridSpan w:val="12"/>
            <w:tcBorders>
              <w:top w:val="single" w:sz="4" w:space="0" w:color="auto"/>
              <w:left w:val="single" w:sz="4" w:space="0" w:color="auto"/>
              <w:bottom w:val="single" w:sz="4" w:space="0" w:color="000000"/>
              <w:right w:val="single" w:sz="4" w:space="0" w:color="auto"/>
            </w:tcBorders>
            <w:vAlign w:val="center"/>
          </w:tcPr>
          <w:p w:rsidR="00A64A80" w:rsidRPr="00742159" w:rsidRDefault="00963964" w:rsidP="00963964">
            <w:pPr>
              <w:spacing w:after="0" w:line="240" w:lineRule="auto"/>
              <w:jc w:val="center"/>
              <w:rPr>
                <w:rFonts w:asciiTheme="minorHAnsi" w:eastAsia="Times New Roman" w:hAnsiTheme="minorHAnsi"/>
                <w:color w:val="000000"/>
                <w:lang w:eastAsia="es-PE"/>
              </w:rPr>
            </w:pPr>
            <w:r w:rsidRPr="00BE6005">
              <w:rPr>
                <w:rFonts w:asciiTheme="minorHAnsi" w:eastAsia="Times New Roman" w:hAnsiTheme="minorHAnsi"/>
                <w:b/>
                <w:color w:val="000000"/>
                <w:lang w:eastAsia="es-PE"/>
              </w:rPr>
              <w:t>SEGUNDA EVALUACION</w:t>
            </w:r>
            <w:r w:rsidR="00A64A80" w:rsidRPr="00BE6005">
              <w:rPr>
                <w:rFonts w:asciiTheme="minorHAnsi" w:eastAsia="Times New Roman" w:hAnsiTheme="minorHAnsi"/>
                <w:b/>
                <w:color w:val="000000"/>
                <w:lang w:eastAsia="es-PE"/>
              </w:rPr>
              <w:t xml:space="preserve"> PARCIAL</w:t>
            </w:r>
            <w:r w:rsidR="00BE6005">
              <w:rPr>
                <w:rFonts w:asciiTheme="minorHAnsi" w:eastAsia="Times New Roman" w:hAnsiTheme="minorHAnsi"/>
                <w:color w:val="000000"/>
                <w:lang w:eastAsia="es-PE"/>
              </w:rPr>
              <w:t xml:space="preserve"> </w:t>
            </w:r>
            <w:r w:rsidR="00BE6005">
              <w:rPr>
                <w:rFonts w:eastAsia="Times New Roman"/>
                <w:b/>
                <w:color w:val="000000"/>
                <w:lang w:eastAsia="es-PE"/>
              </w:rPr>
              <w:t>(Conceptual, Procedimental, Actitudinal)</w:t>
            </w:r>
          </w:p>
        </w:tc>
      </w:tr>
      <w:tr w:rsidR="00266AAC" w:rsidRPr="004872A8" w:rsidTr="0097138A">
        <w:trPr>
          <w:trHeight w:val="305"/>
        </w:trPr>
        <w:tc>
          <w:tcPr>
            <w:tcW w:w="880" w:type="dxa"/>
            <w:vMerge w:val="restart"/>
            <w:tcBorders>
              <w:top w:val="nil"/>
              <w:left w:val="single" w:sz="4" w:space="0" w:color="auto"/>
              <w:right w:val="single" w:sz="4" w:space="0" w:color="auto"/>
            </w:tcBorders>
            <w:shd w:val="clear" w:color="auto" w:fill="auto"/>
            <w:textDirection w:val="btLr"/>
            <w:vAlign w:val="center"/>
            <w:hideMark/>
          </w:tcPr>
          <w:p w:rsidR="00410F73" w:rsidRPr="004872A8" w:rsidRDefault="00410F73" w:rsidP="00116BC1">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sidR="009A51A2">
              <w:rPr>
                <w:rFonts w:eastAsia="Times New Roman"/>
                <w:b/>
                <w:i/>
                <w:color w:val="000000"/>
                <w:lang w:eastAsia="es-PE"/>
              </w:rPr>
              <w:t xml:space="preserve"> II </w:t>
            </w:r>
            <w:r w:rsidRPr="004872A8">
              <w:rPr>
                <w:rFonts w:eastAsia="Times New Roman"/>
                <w:b/>
                <w:i/>
                <w:color w:val="000000"/>
                <w:lang w:eastAsia="es-PE"/>
              </w:rPr>
              <w:t>:</w:t>
            </w:r>
          </w:p>
        </w:tc>
        <w:tc>
          <w:tcPr>
            <w:tcW w:w="884" w:type="dxa"/>
            <w:vMerge w:val="restart"/>
            <w:tcBorders>
              <w:top w:val="single" w:sz="4" w:space="0" w:color="auto"/>
              <w:left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13404" w:type="dxa"/>
            <w:gridSpan w:val="12"/>
            <w:tcBorders>
              <w:top w:val="single" w:sz="4" w:space="0" w:color="auto"/>
              <w:left w:val="nil"/>
              <w:bottom w:val="single" w:sz="4" w:space="0" w:color="auto"/>
              <w:right w:val="single" w:sz="4" w:space="0" w:color="000000"/>
            </w:tcBorders>
            <w:shd w:val="clear" w:color="auto" w:fill="auto"/>
            <w:hideMark/>
          </w:tcPr>
          <w:p w:rsidR="00410F73" w:rsidRPr="000B3E75" w:rsidRDefault="00410F73" w:rsidP="00116BC1">
            <w:pPr>
              <w:spacing w:after="0" w:line="240" w:lineRule="auto"/>
              <w:jc w:val="center"/>
              <w:rPr>
                <w:rFonts w:eastAsia="Times New Roman"/>
                <w:b/>
                <w:color w:val="000000"/>
                <w:lang w:eastAsia="es-PE"/>
              </w:rPr>
            </w:pPr>
            <w:r w:rsidRPr="000B3E75">
              <w:rPr>
                <w:rFonts w:eastAsia="Times New Roman"/>
                <w:b/>
                <w:color w:val="000000"/>
                <w:lang w:eastAsia="es-PE"/>
              </w:rPr>
              <w:t>EVALUACIÓN DE LA UNIDAD DIDÁCTICA</w:t>
            </w:r>
          </w:p>
        </w:tc>
      </w:tr>
      <w:tr w:rsidR="00A540F6" w:rsidRPr="004872A8" w:rsidTr="0097138A">
        <w:trPr>
          <w:trHeight w:val="249"/>
        </w:trPr>
        <w:tc>
          <w:tcPr>
            <w:tcW w:w="880" w:type="dxa"/>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884" w:type="dxa"/>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825" w:type="dxa"/>
            <w:gridSpan w:val="3"/>
            <w:tcBorders>
              <w:top w:val="single" w:sz="4" w:space="0" w:color="auto"/>
              <w:left w:val="nil"/>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CONOCIMIENTOS</w:t>
            </w:r>
          </w:p>
        </w:tc>
        <w:tc>
          <w:tcPr>
            <w:tcW w:w="4862" w:type="dxa"/>
            <w:gridSpan w:val="5"/>
            <w:tcBorders>
              <w:top w:val="single" w:sz="4" w:space="0" w:color="auto"/>
              <w:left w:val="single" w:sz="4" w:space="0" w:color="auto"/>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4717" w:type="dxa"/>
            <w:gridSpan w:val="4"/>
            <w:tcBorders>
              <w:top w:val="single" w:sz="4" w:space="0" w:color="auto"/>
              <w:left w:val="single" w:sz="4" w:space="0" w:color="auto"/>
              <w:bottom w:val="single" w:sz="4" w:space="0" w:color="auto"/>
              <w:right w:val="single" w:sz="4" w:space="0" w:color="000000"/>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A540F6" w:rsidRPr="004872A8" w:rsidTr="0097138A">
        <w:trPr>
          <w:trHeight w:val="265"/>
        </w:trPr>
        <w:tc>
          <w:tcPr>
            <w:tcW w:w="880" w:type="dxa"/>
            <w:vMerge/>
            <w:tcBorders>
              <w:left w:val="single" w:sz="4" w:space="0" w:color="auto"/>
              <w:bottom w:val="single" w:sz="4" w:space="0" w:color="auto"/>
              <w:right w:val="single" w:sz="4" w:space="0" w:color="auto"/>
            </w:tcBorders>
            <w:shd w:val="clear" w:color="auto" w:fill="auto"/>
            <w:textDirection w:val="btLr"/>
            <w:vAlign w:val="center"/>
          </w:tcPr>
          <w:p w:rsidR="001F0BA7" w:rsidRPr="004872A8" w:rsidRDefault="001F0BA7" w:rsidP="001F0BA7">
            <w:pPr>
              <w:spacing w:after="0" w:line="240" w:lineRule="auto"/>
              <w:jc w:val="center"/>
              <w:rPr>
                <w:rFonts w:eastAsia="Times New Roman"/>
                <w:b/>
                <w:i/>
                <w:color w:val="000000"/>
                <w:lang w:eastAsia="es-PE"/>
              </w:rPr>
            </w:pPr>
          </w:p>
        </w:tc>
        <w:tc>
          <w:tcPr>
            <w:tcW w:w="884" w:type="dxa"/>
            <w:vMerge/>
            <w:tcBorders>
              <w:left w:val="single" w:sz="4" w:space="0" w:color="auto"/>
              <w:bottom w:val="single" w:sz="4" w:space="0" w:color="000000"/>
              <w:right w:val="single" w:sz="4" w:space="0" w:color="auto"/>
            </w:tcBorders>
            <w:vAlign w:val="center"/>
          </w:tcPr>
          <w:p w:rsidR="001F0BA7" w:rsidRPr="004872A8" w:rsidRDefault="001F0BA7" w:rsidP="001F0BA7">
            <w:pPr>
              <w:spacing w:after="0" w:line="240" w:lineRule="auto"/>
              <w:rPr>
                <w:rFonts w:eastAsia="Times New Roman"/>
                <w:color w:val="000000"/>
                <w:lang w:eastAsia="es-PE"/>
              </w:rPr>
            </w:pPr>
          </w:p>
        </w:tc>
        <w:tc>
          <w:tcPr>
            <w:tcW w:w="3825" w:type="dxa"/>
            <w:gridSpan w:val="3"/>
            <w:tcBorders>
              <w:top w:val="single" w:sz="4" w:space="0" w:color="auto"/>
              <w:left w:val="nil"/>
              <w:bottom w:val="single" w:sz="4" w:space="0" w:color="auto"/>
              <w:right w:val="single" w:sz="4" w:space="0" w:color="auto"/>
            </w:tcBorders>
            <w:shd w:val="clear" w:color="auto" w:fill="auto"/>
          </w:tcPr>
          <w:p w:rsidR="001F0BA7" w:rsidRPr="00C4172A" w:rsidRDefault="001F0BA7" w:rsidP="00C4172A">
            <w:pPr>
              <w:jc w:val="center"/>
              <w:rPr>
                <w:sz w:val="20"/>
                <w:szCs w:val="20"/>
              </w:rPr>
            </w:pPr>
            <w:r w:rsidRPr="00C4172A">
              <w:rPr>
                <w:sz w:val="20"/>
                <w:szCs w:val="20"/>
              </w:rPr>
              <w:t xml:space="preserve">Prueba escrita y prueba oral </w:t>
            </w:r>
            <w:r w:rsidR="00C4172A" w:rsidRPr="00C4172A">
              <w:rPr>
                <w:sz w:val="20"/>
                <w:szCs w:val="20"/>
              </w:rPr>
              <w:t>y sustentación de informes de prácticas</w:t>
            </w:r>
            <w:r w:rsidR="00C4172A">
              <w:rPr>
                <w:sz w:val="20"/>
                <w:szCs w:val="20"/>
              </w:rPr>
              <w:t xml:space="preserve"> de campo.</w:t>
            </w:r>
          </w:p>
        </w:tc>
        <w:tc>
          <w:tcPr>
            <w:tcW w:w="4862" w:type="dxa"/>
            <w:gridSpan w:val="5"/>
            <w:tcBorders>
              <w:top w:val="single" w:sz="4" w:space="0" w:color="auto"/>
              <w:left w:val="single" w:sz="4" w:space="0" w:color="auto"/>
              <w:bottom w:val="single" w:sz="4" w:space="0" w:color="auto"/>
              <w:right w:val="single" w:sz="4" w:space="0" w:color="auto"/>
            </w:tcBorders>
            <w:shd w:val="clear" w:color="auto" w:fill="auto"/>
          </w:tcPr>
          <w:p w:rsidR="001F0BA7" w:rsidRPr="00C4172A" w:rsidRDefault="001F0BA7" w:rsidP="005A2F98">
            <w:pPr>
              <w:jc w:val="center"/>
              <w:rPr>
                <w:sz w:val="20"/>
                <w:szCs w:val="20"/>
              </w:rPr>
            </w:pPr>
            <w:r w:rsidRPr="00C4172A">
              <w:rPr>
                <w:sz w:val="20"/>
                <w:szCs w:val="20"/>
              </w:rPr>
              <w:t xml:space="preserve">Informes escritos de prácticas de </w:t>
            </w:r>
            <w:r w:rsidR="005A2F98">
              <w:rPr>
                <w:sz w:val="20"/>
                <w:szCs w:val="20"/>
              </w:rPr>
              <w:t>campo</w:t>
            </w:r>
            <w:r w:rsidRPr="00C4172A">
              <w:rPr>
                <w:sz w:val="20"/>
                <w:szCs w:val="20"/>
              </w:rPr>
              <w:t xml:space="preserve"> y avances de informe de trabajo monográfico</w:t>
            </w:r>
          </w:p>
        </w:tc>
        <w:tc>
          <w:tcPr>
            <w:tcW w:w="4717" w:type="dxa"/>
            <w:gridSpan w:val="4"/>
            <w:tcBorders>
              <w:top w:val="single" w:sz="4" w:space="0" w:color="auto"/>
              <w:left w:val="single" w:sz="4" w:space="0" w:color="auto"/>
              <w:bottom w:val="single" w:sz="4" w:space="0" w:color="auto"/>
              <w:right w:val="single" w:sz="4" w:space="0" w:color="000000"/>
            </w:tcBorders>
            <w:shd w:val="clear" w:color="auto" w:fill="auto"/>
          </w:tcPr>
          <w:p w:rsidR="001F0BA7" w:rsidRPr="00C4172A" w:rsidRDefault="001F0BA7" w:rsidP="005A2F98">
            <w:pPr>
              <w:jc w:val="center"/>
              <w:rPr>
                <w:sz w:val="20"/>
                <w:szCs w:val="20"/>
              </w:rPr>
            </w:pPr>
            <w:r w:rsidRPr="00C4172A">
              <w:rPr>
                <w:sz w:val="20"/>
                <w:szCs w:val="20"/>
              </w:rPr>
              <w:t>Registro de actitudes, y observaciones en el aula de clase</w:t>
            </w:r>
            <w:r w:rsidR="005A2F98">
              <w:rPr>
                <w:sz w:val="20"/>
                <w:szCs w:val="20"/>
              </w:rPr>
              <w:t>.</w:t>
            </w:r>
          </w:p>
        </w:tc>
      </w:tr>
      <w:tr w:rsidR="00266AAC" w:rsidRPr="004872A8" w:rsidTr="0097138A">
        <w:trPr>
          <w:gridAfter w:val="1"/>
          <w:wAfter w:w="506" w:type="dxa"/>
          <w:trHeight w:val="1343"/>
        </w:trPr>
        <w:tc>
          <w:tcPr>
            <w:tcW w:w="880" w:type="dxa"/>
            <w:vMerge w:val="restart"/>
            <w:tcBorders>
              <w:top w:val="single" w:sz="4" w:space="0" w:color="auto"/>
              <w:left w:val="single" w:sz="4" w:space="0" w:color="auto"/>
              <w:right w:val="single" w:sz="4" w:space="0" w:color="auto"/>
            </w:tcBorders>
            <w:shd w:val="clear" w:color="auto" w:fill="auto"/>
            <w:textDirection w:val="btLr"/>
            <w:vAlign w:val="center"/>
          </w:tcPr>
          <w:p w:rsidR="006A774A" w:rsidRPr="004872A8" w:rsidRDefault="007242A3" w:rsidP="00E87857">
            <w:pPr>
              <w:spacing w:after="0" w:line="240" w:lineRule="auto"/>
              <w:jc w:val="center"/>
              <w:rPr>
                <w:rFonts w:eastAsia="Times New Roman"/>
                <w:b/>
                <w:i/>
                <w:color w:val="000000"/>
                <w:lang w:eastAsia="es-PE"/>
              </w:rPr>
            </w:pPr>
            <w:r>
              <w:rPr>
                <w:rFonts w:eastAsia="Times New Roman" w:cs="Arial"/>
                <w:b/>
                <w:iCs/>
                <w:lang w:eastAsia="es-ES"/>
              </w:rPr>
              <w:lastRenderedPageBreak/>
              <w:br w:type="page"/>
            </w:r>
            <w:r w:rsidR="00E87857">
              <w:rPr>
                <w:rFonts w:eastAsia="Times New Roman" w:cs="Arial"/>
                <w:b/>
                <w:iCs/>
                <w:lang w:eastAsia="es-ES"/>
              </w:rPr>
              <w:t>DISEÑOS EXPERIMENTALES</w:t>
            </w:r>
          </w:p>
        </w:tc>
        <w:tc>
          <w:tcPr>
            <w:tcW w:w="13782" w:type="dxa"/>
            <w:gridSpan w:val="12"/>
            <w:tcBorders>
              <w:top w:val="single" w:sz="4" w:space="0" w:color="auto"/>
              <w:left w:val="nil"/>
              <w:bottom w:val="single" w:sz="4" w:space="0" w:color="auto"/>
              <w:right w:val="single" w:sz="4" w:space="0" w:color="000000"/>
            </w:tcBorders>
            <w:shd w:val="clear" w:color="auto" w:fill="auto"/>
            <w:hideMark/>
          </w:tcPr>
          <w:p w:rsidR="006A774A" w:rsidRPr="00A22965" w:rsidRDefault="006A774A" w:rsidP="006D17F7">
            <w:pPr>
              <w:spacing w:after="0" w:line="240" w:lineRule="auto"/>
              <w:rPr>
                <w:rFonts w:eastAsia="Times New Roman"/>
                <w:b/>
                <w:color w:val="000000"/>
                <w:lang w:eastAsia="es-PE"/>
              </w:rPr>
            </w:pPr>
            <w:r>
              <w:rPr>
                <w:rFonts w:eastAsia="Times New Roman"/>
                <w:b/>
                <w:i/>
                <w:color w:val="000000"/>
                <w:lang w:eastAsia="es-PE"/>
              </w:rPr>
              <w:t xml:space="preserve">CAPACIDAD </w:t>
            </w:r>
            <w:r w:rsidRPr="004872A8">
              <w:rPr>
                <w:rFonts w:eastAsia="Times New Roman"/>
                <w:b/>
                <w:i/>
                <w:color w:val="000000"/>
                <w:lang w:eastAsia="es-PE"/>
              </w:rPr>
              <w:t>DE LA UNIDAD DIDÁCTICA</w:t>
            </w:r>
            <w:r>
              <w:rPr>
                <w:rFonts w:eastAsia="Times New Roman"/>
                <w:b/>
                <w:i/>
                <w:color w:val="000000"/>
                <w:lang w:eastAsia="es-PE"/>
              </w:rPr>
              <w:t xml:space="preserve"> III</w:t>
            </w:r>
            <w:r w:rsidRPr="004872A8">
              <w:rPr>
                <w:rFonts w:eastAsia="Times New Roman"/>
                <w:b/>
                <w:i/>
                <w:color w:val="000000"/>
                <w:lang w:eastAsia="es-PE"/>
              </w:rPr>
              <w:t>:</w:t>
            </w:r>
            <w:r>
              <w:rPr>
                <w:rFonts w:eastAsia="Times New Roman"/>
                <w:b/>
                <w:i/>
                <w:color w:val="000000"/>
                <w:lang w:eastAsia="es-PE"/>
              </w:rPr>
              <w:t xml:space="preserve"> </w:t>
            </w:r>
            <w:r w:rsidR="00305DDF">
              <w:rPr>
                <w:color w:val="000000"/>
              </w:rPr>
              <w:t xml:space="preserve">Queriendo saber de qué manera pueden afectar a diferentes poblaciones, frente a diferentes estímulos, se diseñan diferentes modelos estadísticos de análisis de varianza y mediante pruebas de hipótesis se implanta el estímulo más apropiado para justificar la necesidad de mejorar la productividad de las organizaciones.  </w:t>
            </w:r>
          </w:p>
        </w:tc>
      </w:tr>
      <w:tr w:rsidR="00A540F6" w:rsidRPr="004872A8" w:rsidTr="0097138A">
        <w:trPr>
          <w:gridAfter w:val="1"/>
          <w:wAfter w:w="506" w:type="dxa"/>
          <w:trHeight w:val="511"/>
        </w:trPr>
        <w:tc>
          <w:tcPr>
            <w:tcW w:w="880" w:type="dxa"/>
            <w:vMerge/>
            <w:tcBorders>
              <w:left w:val="single" w:sz="4" w:space="0" w:color="auto"/>
              <w:right w:val="single" w:sz="4" w:space="0" w:color="auto"/>
            </w:tcBorders>
            <w:vAlign w:val="center"/>
          </w:tcPr>
          <w:p w:rsidR="00A22965" w:rsidRPr="004872A8" w:rsidRDefault="00A22965" w:rsidP="00116BC1">
            <w:pPr>
              <w:spacing w:after="0" w:line="240" w:lineRule="auto"/>
              <w:jc w:val="center"/>
              <w:rPr>
                <w:rFonts w:eastAsia="Times New Roman"/>
                <w:b/>
                <w:i/>
                <w:color w:val="000000"/>
                <w:lang w:eastAsia="es-PE"/>
              </w:rPr>
            </w:pP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965" w:rsidRDefault="00A22965" w:rsidP="00116BC1">
            <w:pPr>
              <w:spacing w:after="0" w:line="240" w:lineRule="auto"/>
              <w:jc w:val="center"/>
              <w:rPr>
                <w:rFonts w:eastAsia="Times New Roman"/>
                <w:b/>
                <w:color w:val="000000"/>
                <w:lang w:eastAsia="es-PE"/>
              </w:rPr>
            </w:pPr>
            <w:r w:rsidRPr="009B3569">
              <w:rPr>
                <w:rFonts w:eastAsia="Times New Roman"/>
                <w:b/>
                <w:color w:val="000000"/>
                <w:lang w:eastAsia="es-PE"/>
              </w:rPr>
              <w:t>Semana</w:t>
            </w:r>
          </w:p>
          <w:p w:rsidR="00A164E7" w:rsidRPr="00A164E7" w:rsidRDefault="00A164E7" w:rsidP="00116BC1">
            <w:pPr>
              <w:spacing w:after="0" w:line="240" w:lineRule="auto"/>
              <w:jc w:val="center"/>
              <w:rPr>
                <w:rFonts w:eastAsia="Times New Roman"/>
                <w:b/>
                <w:color w:val="000000"/>
                <w:sz w:val="18"/>
                <w:szCs w:val="18"/>
                <w:lang w:eastAsia="es-PE"/>
              </w:rPr>
            </w:pPr>
            <w:r w:rsidRPr="00A164E7">
              <w:rPr>
                <w:rFonts w:eastAsia="Times New Roman"/>
                <w:b/>
                <w:color w:val="000000"/>
                <w:sz w:val="18"/>
                <w:szCs w:val="18"/>
                <w:lang w:eastAsia="es-PE"/>
              </w:rPr>
              <w:t>día</w:t>
            </w:r>
          </w:p>
        </w:tc>
        <w:tc>
          <w:tcPr>
            <w:tcW w:w="8018" w:type="dxa"/>
            <w:gridSpan w:val="6"/>
            <w:tcBorders>
              <w:top w:val="single" w:sz="4" w:space="0" w:color="auto"/>
              <w:left w:val="nil"/>
              <w:bottom w:val="single" w:sz="4" w:space="0" w:color="auto"/>
              <w:right w:val="single" w:sz="4" w:space="0" w:color="auto"/>
            </w:tcBorders>
            <w:shd w:val="clear" w:color="auto" w:fill="auto"/>
            <w:vAlign w:val="center"/>
            <w:hideMark/>
          </w:tcPr>
          <w:p w:rsidR="00A22965" w:rsidRPr="000E1A12" w:rsidRDefault="00A22965"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Contenidos </w:t>
            </w:r>
          </w:p>
        </w:tc>
        <w:tc>
          <w:tcPr>
            <w:tcW w:w="24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22965" w:rsidRPr="00FE6CD9" w:rsidRDefault="00A22965" w:rsidP="00116BC1">
            <w:pPr>
              <w:spacing w:after="0" w:line="240" w:lineRule="auto"/>
              <w:jc w:val="center"/>
              <w:rPr>
                <w:rFonts w:eastAsia="Times New Roman"/>
                <w:b/>
                <w:color w:val="000000"/>
                <w:lang w:eastAsia="es-PE"/>
              </w:rPr>
            </w:pPr>
            <w:r w:rsidRPr="00FE6CD9">
              <w:rPr>
                <w:rFonts w:eastAsia="Times New Roman"/>
                <w:b/>
                <w:color w:val="000000"/>
                <w:lang w:eastAsia="es-PE"/>
              </w:rPr>
              <w:t>Estrategia didáctica</w:t>
            </w:r>
          </w:p>
        </w:tc>
        <w:tc>
          <w:tcPr>
            <w:tcW w:w="24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22965" w:rsidRPr="00FE6CD9" w:rsidRDefault="00A22965" w:rsidP="00116BC1">
            <w:pPr>
              <w:spacing w:after="0" w:line="240" w:lineRule="auto"/>
              <w:jc w:val="center"/>
              <w:rPr>
                <w:rFonts w:eastAsia="Times New Roman"/>
                <w:b/>
                <w:color w:val="000000"/>
                <w:lang w:eastAsia="es-PE"/>
              </w:rPr>
            </w:pPr>
            <w:r w:rsidRPr="00FE6CD9">
              <w:rPr>
                <w:rFonts w:eastAsia="Times New Roman"/>
                <w:b/>
                <w:color w:val="000000"/>
                <w:lang w:eastAsia="es-PE"/>
              </w:rPr>
              <w:t xml:space="preserve">Indicadores de logro de la capacidad </w:t>
            </w:r>
          </w:p>
        </w:tc>
      </w:tr>
      <w:tr w:rsidR="00CB00FF" w:rsidRPr="004872A8" w:rsidTr="0097138A">
        <w:trPr>
          <w:gridAfter w:val="1"/>
          <w:wAfter w:w="506" w:type="dxa"/>
          <w:trHeight w:val="319"/>
        </w:trPr>
        <w:tc>
          <w:tcPr>
            <w:tcW w:w="880" w:type="dxa"/>
            <w:vMerge/>
            <w:tcBorders>
              <w:left w:val="single" w:sz="4" w:space="0" w:color="auto"/>
              <w:right w:val="single" w:sz="4" w:space="0" w:color="auto"/>
            </w:tcBorders>
            <w:vAlign w:val="center"/>
          </w:tcPr>
          <w:p w:rsidR="00A22965" w:rsidRPr="004872A8" w:rsidRDefault="00A22965" w:rsidP="00116BC1">
            <w:pPr>
              <w:spacing w:after="0" w:line="240" w:lineRule="auto"/>
              <w:jc w:val="center"/>
              <w:rPr>
                <w:rFonts w:eastAsia="Times New Roman"/>
                <w:b/>
                <w:i/>
                <w:color w:val="000000"/>
                <w:lang w:eastAsia="es-PE"/>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A22965" w:rsidRPr="004872A8" w:rsidRDefault="00A22965" w:rsidP="00116BC1">
            <w:pPr>
              <w:spacing w:after="0" w:line="240" w:lineRule="auto"/>
              <w:rPr>
                <w:rFonts w:eastAsia="Times New Roman"/>
                <w:color w:val="000000"/>
                <w:lang w:eastAsia="es-PE"/>
              </w:rPr>
            </w:pPr>
          </w:p>
        </w:tc>
        <w:tc>
          <w:tcPr>
            <w:tcW w:w="2489" w:type="dxa"/>
            <w:tcBorders>
              <w:top w:val="nil"/>
              <w:left w:val="nil"/>
              <w:bottom w:val="single" w:sz="4" w:space="0" w:color="auto"/>
              <w:right w:val="single" w:sz="4" w:space="0" w:color="auto"/>
            </w:tcBorders>
            <w:shd w:val="clear" w:color="auto" w:fill="auto"/>
            <w:vAlign w:val="center"/>
            <w:hideMark/>
          </w:tcPr>
          <w:p w:rsidR="00A22965" w:rsidRPr="005A2F98" w:rsidRDefault="00A22965" w:rsidP="00116BC1">
            <w:pPr>
              <w:spacing w:after="0" w:line="240" w:lineRule="auto"/>
              <w:jc w:val="center"/>
              <w:rPr>
                <w:rFonts w:eastAsia="Times New Roman"/>
                <w:b/>
                <w:color w:val="000000"/>
                <w:lang w:eastAsia="es-PE"/>
              </w:rPr>
            </w:pPr>
            <w:r w:rsidRPr="005A2F98">
              <w:rPr>
                <w:rFonts w:eastAsia="Times New Roman"/>
                <w:b/>
                <w:color w:val="000000"/>
                <w:lang w:eastAsia="es-PE"/>
              </w:rPr>
              <w:t>Conceptual</w:t>
            </w:r>
          </w:p>
        </w:tc>
        <w:tc>
          <w:tcPr>
            <w:tcW w:w="3261" w:type="dxa"/>
            <w:gridSpan w:val="4"/>
            <w:tcBorders>
              <w:top w:val="nil"/>
              <w:left w:val="nil"/>
              <w:bottom w:val="single" w:sz="4" w:space="0" w:color="auto"/>
              <w:right w:val="single" w:sz="4" w:space="0" w:color="auto"/>
            </w:tcBorders>
            <w:shd w:val="clear" w:color="auto" w:fill="auto"/>
            <w:vAlign w:val="center"/>
            <w:hideMark/>
          </w:tcPr>
          <w:p w:rsidR="00A22965" w:rsidRPr="005A2F98" w:rsidRDefault="00A22965" w:rsidP="00116BC1">
            <w:pPr>
              <w:spacing w:after="0" w:line="240" w:lineRule="auto"/>
              <w:jc w:val="center"/>
              <w:rPr>
                <w:rFonts w:eastAsia="Times New Roman"/>
                <w:b/>
                <w:color w:val="000000"/>
                <w:lang w:eastAsia="es-PE"/>
              </w:rPr>
            </w:pPr>
            <w:r w:rsidRPr="005A2F98">
              <w:rPr>
                <w:rFonts w:eastAsia="Times New Roman"/>
                <w:b/>
                <w:color w:val="000000"/>
                <w:lang w:eastAsia="es-PE"/>
              </w:rPr>
              <w:t>Procedimental</w:t>
            </w:r>
          </w:p>
        </w:tc>
        <w:tc>
          <w:tcPr>
            <w:tcW w:w="2268" w:type="dxa"/>
            <w:tcBorders>
              <w:top w:val="nil"/>
              <w:left w:val="nil"/>
              <w:bottom w:val="single" w:sz="4" w:space="0" w:color="auto"/>
              <w:right w:val="single" w:sz="4" w:space="0" w:color="auto"/>
            </w:tcBorders>
            <w:shd w:val="clear" w:color="auto" w:fill="auto"/>
            <w:vAlign w:val="center"/>
            <w:hideMark/>
          </w:tcPr>
          <w:p w:rsidR="00A22965" w:rsidRPr="005A2F98" w:rsidRDefault="00A22965" w:rsidP="00116BC1">
            <w:pPr>
              <w:spacing w:after="0" w:line="240" w:lineRule="auto"/>
              <w:jc w:val="center"/>
              <w:rPr>
                <w:rFonts w:eastAsia="Times New Roman"/>
                <w:b/>
                <w:color w:val="000000"/>
                <w:lang w:eastAsia="es-PE"/>
              </w:rPr>
            </w:pPr>
            <w:r w:rsidRPr="005A2F98">
              <w:rPr>
                <w:rFonts w:eastAsia="Times New Roman"/>
                <w:b/>
                <w:color w:val="000000"/>
                <w:lang w:eastAsia="es-PE"/>
              </w:rPr>
              <w:t>Actitudinal</w:t>
            </w:r>
          </w:p>
        </w:tc>
        <w:tc>
          <w:tcPr>
            <w:tcW w:w="2409" w:type="dxa"/>
            <w:gridSpan w:val="3"/>
            <w:vMerge/>
            <w:tcBorders>
              <w:top w:val="nil"/>
              <w:left w:val="single" w:sz="4" w:space="0" w:color="auto"/>
              <w:bottom w:val="single" w:sz="4" w:space="0" w:color="auto"/>
              <w:right w:val="single" w:sz="4" w:space="0" w:color="auto"/>
            </w:tcBorders>
            <w:vAlign w:val="center"/>
            <w:hideMark/>
          </w:tcPr>
          <w:p w:rsidR="00A22965" w:rsidRPr="004872A8" w:rsidRDefault="00A22965" w:rsidP="00116BC1">
            <w:pPr>
              <w:spacing w:after="0" w:line="240" w:lineRule="auto"/>
              <w:rPr>
                <w:rFonts w:eastAsia="Times New Roman"/>
                <w:color w:val="000000"/>
                <w:lang w:eastAsia="es-PE"/>
              </w:rPr>
            </w:pPr>
          </w:p>
        </w:tc>
        <w:tc>
          <w:tcPr>
            <w:tcW w:w="2471" w:type="dxa"/>
            <w:gridSpan w:val="2"/>
            <w:vMerge/>
            <w:tcBorders>
              <w:top w:val="nil"/>
              <w:left w:val="single" w:sz="4" w:space="0" w:color="auto"/>
              <w:bottom w:val="single" w:sz="4" w:space="0" w:color="auto"/>
              <w:right w:val="single" w:sz="4" w:space="0" w:color="auto"/>
            </w:tcBorders>
            <w:vAlign w:val="center"/>
            <w:hideMark/>
          </w:tcPr>
          <w:p w:rsidR="00A22965" w:rsidRPr="004872A8" w:rsidRDefault="00A22965" w:rsidP="00116BC1">
            <w:pPr>
              <w:spacing w:after="0" w:line="240" w:lineRule="auto"/>
              <w:rPr>
                <w:rFonts w:eastAsia="Times New Roman"/>
                <w:color w:val="000000"/>
                <w:lang w:eastAsia="es-PE"/>
              </w:rPr>
            </w:pPr>
          </w:p>
        </w:tc>
      </w:tr>
      <w:tr w:rsidR="00CB00FF" w:rsidRPr="004872A8" w:rsidTr="0097138A">
        <w:trPr>
          <w:gridAfter w:val="1"/>
          <w:wAfter w:w="506" w:type="dxa"/>
          <w:trHeight w:val="900"/>
        </w:trPr>
        <w:tc>
          <w:tcPr>
            <w:tcW w:w="880" w:type="dxa"/>
            <w:vMerge/>
            <w:tcBorders>
              <w:left w:val="single" w:sz="4" w:space="0" w:color="auto"/>
              <w:right w:val="single" w:sz="4" w:space="0" w:color="auto"/>
            </w:tcBorders>
            <w:vAlign w:val="center"/>
          </w:tcPr>
          <w:p w:rsidR="00A22965" w:rsidRPr="004872A8" w:rsidRDefault="00A22965" w:rsidP="00116BC1">
            <w:pPr>
              <w:spacing w:after="0" w:line="240" w:lineRule="auto"/>
              <w:jc w:val="center"/>
              <w:rPr>
                <w:rFonts w:eastAsia="Times New Roman"/>
                <w:b/>
                <w:i/>
                <w:color w:val="000000"/>
                <w:lang w:eastAsia="es-PE"/>
              </w:rPr>
            </w:pPr>
          </w:p>
        </w:tc>
        <w:tc>
          <w:tcPr>
            <w:tcW w:w="884" w:type="dxa"/>
            <w:tcBorders>
              <w:top w:val="nil"/>
              <w:left w:val="nil"/>
              <w:bottom w:val="single" w:sz="4" w:space="0" w:color="auto"/>
              <w:right w:val="single" w:sz="4" w:space="0" w:color="auto"/>
            </w:tcBorders>
            <w:shd w:val="clear" w:color="auto" w:fill="auto"/>
            <w:vAlign w:val="center"/>
            <w:hideMark/>
          </w:tcPr>
          <w:p w:rsidR="00A22965" w:rsidRDefault="006A774A" w:rsidP="00116BC1">
            <w:pPr>
              <w:spacing w:after="0" w:line="240" w:lineRule="auto"/>
              <w:jc w:val="center"/>
              <w:rPr>
                <w:rFonts w:eastAsia="Times New Roman"/>
                <w:b/>
                <w:color w:val="000000"/>
                <w:sz w:val="16"/>
                <w:szCs w:val="16"/>
                <w:lang w:eastAsia="es-PE"/>
              </w:rPr>
            </w:pPr>
            <w:r w:rsidRPr="004208F2">
              <w:rPr>
                <w:rFonts w:eastAsia="Times New Roman"/>
                <w:b/>
                <w:color w:val="000000"/>
                <w:sz w:val="32"/>
                <w:szCs w:val="32"/>
                <w:lang w:eastAsia="es-PE"/>
              </w:rPr>
              <w:t>9°</w:t>
            </w:r>
          </w:p>
          <w:p w:rsidR="004208F2" w:rsidRPr="004208F2" w:rsidRDefault="006E7A0B" w:rsidP="00CB00FF">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28</w:t>
            </w:r>
            <w:r w:rsidR="009B33D4">
              <w:rPr>
                <w:rFonts w:eastAsia="Times New Roman"/>
                <w:b/>
                <w:color w:val="000000"/>
                <w:sz w:val="16"/>
                <w:szCs w:val="16"/>
                <w:lang w:eastAsia="es-PE"/>
              </w:rPr>
              <w:t>/</w:t>
            </w:r>
            <w:r>
              <w:rPr>
                <w:rFonts w:eastAsia="Times New Roman"/>
                <w:b/>
                <w:color w:val="000000"/>
                <w:sz w:val="16"/>
                <w:szCs w:val="16"/>
                <w:lang w:eastAsia="es-PE"/>
              </w:rPr>
              <w:t>05</w:t>
            </w:r>
            <w:r w:rsidR="004208F2">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489" w:type="dxa"/>
            <w:tcBorders>
              <w:top w:val="nil"/>
              <w:left w:val="single" w:sz="4" w:space="0" w:color="auto"/>
              <w:bottom w:val="single" w:sz="4" w:space="0" w:color="auto"/>
              <w:right w:val="single" w:sz="4" w:space="0" w:color="auto"/>
            </w:tcBorders>
            <w:shd w:val="clear" w:color="auto" w:fill="auto"/>
            <w:vAlign w:val="center"/>
          </w:tcPr>
          <w:p w:rsidR="00A22965" w:rsidRPr="002D2268" w:rsidRDefault="00B44512" w:rsidP="00B44512">
            <w:pPr>
              <w:spacing w:after="0" w:line="240" w:lineRule="auto"/>
              <w:ind w:left="10"/>
              <w:rPr>
                <w:rFonts w:eastAsia="Times New Roman"/>
                <w:color w:val="000000"/>
                <w:sz w:val="20"/>
                <w:szCs w:val="20"/>
                <w:lang w:eastAsia="es-PE"/>
              </w:rPr>
            </w:pPr>
            <w:r>
              <w:rPr>
                <w:rFonts w:eastAsia="Times New Roman"/>
                <w:color w:val="000000"/>
                <w:sz w:val="20"/>
                <w:szCs w:val="20"/>
                <w:lang w:eastAsia="es-PE"/>
              </w:rPr>
              <w:t>Analiza</w:t>
            </w:r>
            <w:r w:rsidR="00A7121C">
              <w:rPr>
                <w:rFonts w:eastAsia="Times New Roman"/>
                <w:color w:val="000000"/>
                <w:sz w:val="20"/>
                <w:szCs w:val="20"/>
                <w:lang w:eastAsia="es-PE"/>
              </w:rPr>
              <w:t xml:space="preserve"> el carácter de los diseños experimentales</w:t>
            </w:r>
            <w:r>
              <w:rPr>
                <w:rFonts w:eastAsia="Times New Roman"/>
                <w:color w:val="000000"/>
                <w:sz w:val="20"/>
                <w:szCs w:val="20"/>
                <w:lang w:eastAsia="es-PE"/>
              </w:rPr>
              <w:t xml:space="preserve"> inherentes a la naturaleza </w:t>
            </w:r>
            <w:r w:rsidR="000E02FD">
              <w:rPr>
                <w:rFonts w:eastAsia="Times New Roman"/>
                <w:color w:val="000000"/>
                <w:sz w:val="20"/>
                <w:szCs w:val="20"/>
                <w:lang w:eastAsia="es-PE"/>
              </w:rPr>
              <w:t xml:space="preserve">de la carrera profesional de </w:t>
            </w:r>
            <w:r>
              <w:rPr>
                <w:rFonts w:eastAsia="Times New Roman"/>
                <w:color w:val="000000"/>
                <w:sz w:val="20"/>
                <w:szCs w:val="20"/>
                <w:lang w:eastAsia="es-PE"/>
              </w:rPr>
              <w:t>ingeniería</w:t>
            </w:r>
            <w:r w:rsidR="000E02FD">
              <w:rPr>
                <w:rFonts w:eastAsia="Times New Roman"/>
                <w:color w:val="000000"/>
                <w:sz w:val="20"/>
                <w:szCs w:val="20"/>
                <w:lang w:eastAsia="es-PE"/>
              </w:rPr>
              <w:t xml:space="preserve"> de sistemas</w:t>
            </w:r>
            <w:r w:rsidR="00A7121C">
              <w:rPr>
                <w:rFonts w:eastAsia="Times New Roman"/>
                <w:color w:val="000000"/>
                <w:sz w:val="20"/>
                <w:szCs w:val="20"/>
                <w:lang w:eastAsia="es-PE"/>
              </w:rPr>
              <w:t>.</w:t>
            </w:r>
          </w:p>
        </w:tc>
        <w:tc>
          <w:tcPr>
            <w:tcW w:w="3261" w:type="dxa"/>
            <w:gridSpan w:val="4"/>
            <w:tcBorders>
              <w:top w:val="nil"/>
              <w:left w:val="nil"/>
              <w:bottom w:val="single" w:sz="4" w:space="0" w:color="auto"/>
              <w:right w:val="single" w:sz="4" w:space="0" w:color="auto"/>
            </w:tcBorders>
            <w:shd w:val="clear" w:color="auto" w:fill="auto"/>
            <w:vAlign w:val="center"/>
          </w:tcPr>
          <w:p w:rsidR="00A22965" w:rsidRPr="002D2268" w:rsidRDefault="00A7121C" w:rsidP="00B44512">
            <w:pPr>
              <w:spacing w:after="0" w:line="240" w:lineRule="auto"/>
              <w:rPr>
                <w:rFonts w:eastAsia="Times New Roman"/>
                <w:color w:val="000000"/>
                <w:sz w:val="20"/>
                <w:szCs w:val="20"/>
                <w:lang w:eastAsia="es-PE"/>
              </w:rPr>
            </w:pPr>
            <w:r>
              <w:rPr>
                <w:rFonts w:eastAsia="Times New Roman"/>
                <w:color w:val="000000"/>
                <w:sz w:val="20"/>
                <w:szCs w:val="20"/>
                <w:lang w:eastAsia="es-PE"/>
              </w:rPr>
              <w:t>E</w:t>
            </w:r>
            <w:r w:rsidR="00B44512">
              <w:rPr>
                <w:rFonts w:eastAsia="Times New Roman"/>
                <w:color w:val="000000"/>
                <w:sz w:val="20"/>
                <w:szCs w:val="20"/>
                <w:lang w:eastAsia="es-PE"/>
              </w:rPr>
              <w:t>structura tres tipos de</w:t>
            </w:r>
            <w:r>
              <w:rPr>
                <w:rFonts w:eastAsia="Times New Roman"/>
                <w:color w:val="000000"/>
                <w:sz w:val="20"/>
                <w:szCs w:val="20"/>
                <w:lang w:eastAsia="es-PE"/>
              </w:rPr>
              <w:t xml:space="preserve"> diseños experimentales, </w:t>
            </w:r>
            <w:r w:rsidR="00B44512">
              <w:rPr>
                <w:rFonts w:eastAsia="Times New Roman"/>
                <w:color w:val="000000"/>
                <w:sz w:val="20"/>
                <w:szCs w:val="20"/>
                <w:lang w:eastAsia="es-PE"/>
              </w:rPr>
              <w:t>según los tipos de factores presentados en los problemas</w:t>
            </w:r>
            <w:r w:rsidR="005519FF">
              <w:rPr>
                <w:rFonts w:eastAsia="Times New Roman"/>
                <w:color w:val="000000"/>
                <w:sz w:val="20"/>
                <w:szCs w:val="20"/>
                <w:lang w:eastAsia="es-PE"/>
              </w:rPr>
              <w:t>.</w:t>
            </w:r>
          </w:p>
        </w:tc>
        <w:tc>
          <w:tcPr>
            <w:tcW w:w="2268" w:type="dxa"/>
            <w:tcBorders>
              <w:top w:val="nil"/>
              <w:left w:val="nil"/>
              <w:bottom w:val="single" w:sz="4" w:space="0" w:color="auto"/>
              <w:right w:val="single" w:sz="4" w:space="0" w:color="auto"/>
            </w:tcBorders>
            <w:shd w:val="clear" w:color="auto" w:fill="auto"/>
            <w:vAlign w:val="center"/>
          </w:tcPr>
          <w:p w:rsidR="00A22965" w:rsidRPr="002D2268" w:rsidRDefault="005F2291" w:rsidP="005F2291">
            <w:pPr>
              <w:spacing w:after="0" w:line="240" w:lineRule="auto"/>
              <w:rPr>
                <w:rFonts w:eastAsia="Times New Roman"/>
                <w:color w:val="000000"/>
                <w:sz w:val="20"/>
                <w:szCs w:val="20"/>
                <w:lang w:eastAsia="es-PE"/>
              </w:rPr>
            </w:pPr>
            <w:r>
              <w:rPr>
                <w:rFonts w:eastAsia="Times New Roman"/>
                <w:color w:val="000000"/>
                <w:sz w:val="20"/>
                <w:szCs w:val="20"/>
                <w:lang w:eastAsia="es-PE"/>
              </w:rPr>
              <w:t>S</w:t>
            </w:r>
            <w:r w:rsidR="00B44512">
              <w:rPr>
                <w:rFonts w:eastAsia="Times New Roman"/>
                <w:color w:val="000000"/>
                <w:sz w:val="20"/>
                <w:szCs w:val="20"/>
                <w:lang w:eastAsia="es-PE"/>
              </w:rPr>
              <w:t>elecciona diferentes casos</w:t>
            </w:r>
            <w:r>
              <w:rPr>
                <w:rFonts w:eastAsia="Times New Roman"/>
                <w:color w:val="000000"/>
                <w:sz w:val="20"/>
                <w:szCs w:val="20"/>
                <w:lang w:eastAsia="es-PE"/>
              </w:rPr>
              <w:t xml:space="preserve"> para desarrollar diseños experimentales</w:t>
            </w:r>
            <w:r w:rsidR="0038175C" w:rsidRPr="0038175C">
              <w:rPr>
                <w:rFonts w:eastAsia="Times New Roman"/>
                <w:color w:val="000000"/>
                <w:sz w:val="20"/>
                <w:szCs w:val="20"/>
                <w:lang w:eastAsia="es-PE"/>
              </w:rPr>
              <w:t>.</w:t>
            </w:r>
          </w:p>
        </w:tc>
        <w:tc>
          <w:tcPr>
            <w:tcW w:w="2409" w:type="dxa"/>
            <w:gridSpan w:val="3"/>
            <w:tcBorders>
              <w:top w:val="nil"/>
              <w:left w:val="nil"/>
              <w:bottom w:val="single" w:sz="4" w:space="0" w:color="auto"/>
              <w:right w:val="single" w:sz="4" w:space="0" w:color="auto"/>
            </w:tcBorders>
            <w:shd w:val="clear" w:color="auto" w:fill="auto"/>
            <w:vAlign w:val="center"/>
          </w:tcPr>
          <w:p w:rsidR="00A22965" w:rsidRPr="002D2268" w:rsidRDefault="00FD466F" w:rsidP="00116BC1">
            <w:pPr>
              <w:spacing w:after="0" w:line="240" w:lineRule="auto"/>
              <w:rPr>
                <w:rFonts w:eastAsia="Times New Roman"/>
                <w:color w:val="000000"/>
                <w:sz w:val="20"/>
                <w:szCs w:val="20"/>
                <w:lang w:eastAsia="es-PE"/>
              </w:rPr>
            </w:pPr>
            <w:r w:rsidRPr="00FD466F">
              <w:rPr>
                <w:rFonts w:eastAsia="Times New Roman"/>
                <w:color w:val="000000"/>
                <w:sz w:val="20"/>
                <w:szCs w:val="20"/>
                <w:lang w:eastAsia="es-PE"/>
              </w:rPr>
              <w:t>Dialogo, seminarios, talleres, lluvia de ideas, trabajos grupale</w:t>
            </w:r>
            <w:r>
              <w:rPr>
                <w:rFonts w:eastAsia="Times New Roman"/>
                <w:color w:val="000000"/>
                <w:sz w:val="20"/>
                <w:szCs w:val="20"/>
                <w:lang w:eastAsia="es-PE"/>
              </w:rPr>
              <w:t>s e individuales.</w:t>
            </w:r>
          </w:p>
        </w:tc>
        <w:tc>
          <w:tcPr>
            <w:tcW w:w="2471" w:type="dxa"/>
            <w:gridSpan w:val="2"/>
            <w:tcBorders>
              <w:top w:val="nil"/>
              <w:left w:val="nil"/>
              <w:bottom w:val="single" w:sz="4" w:space="0" w:color="auto"/>
              <w:right w:val="single" w:sz="4" w:space="0" w:color="auto"/>
            </w:tcBorders>
            <w:shd w:val="clear" w:color="auto" w:fill="auto"/>
            <w:vAlign w:val="center"/>
          </w:tcPr>
          <w:p w:rsidR="00A22965" w:rsidRPr="0014437B" w:rsidRDefault="00E62A61" w:rsidP="00421200">
            <w:pPr>
              <w:spacing w:after="0" w:line="240" w:lineRule="auto"/>
              <w:ind w:left="72"/>
              <w:jc w:val="both"/>
              <w:rPr>
                <w:rFonts w:eastAsia="Times New Roman"/>
                <w:color w:val="000000"/>
                <w:sz w:val="20"/>
                <w:szCs w:val="20"/>
                <w:lang w:val="es-ES" w:eastAsia="es-PE"/>
              </w:rPr>
            </w:pPr>
            <w:r>
              <w:rPr>
                <w:rFonts w:eastAsia="Times New Roman"/>
                <w:color w:val="000000"/>
                <w:sz w:val="20"/>
                <w:szCs w:val="20"/>
                <w:lang w:val="es-ES" w:eastAsia="es-PE"/>
              </w:rPr>
              <w:t xml:space="preserve">Conoce </w:t>
            </w:r>
            <w:r w:rsidR="00FE6CD9">
              <w:rPr>
                <w:rFonts w:eastAsia="Times New Roman"/>
                <w:color w:val="000000"/>
                <w:sz w:val="20"/>
                <w:szCs w:val="20"/>
                <w:lang w:val="es-ES" w:eastAsia="es-PE"/>
              </w:rPr>
              <w:t xml:space="preserve">y aplica </w:t>
            </w:r>
            <w:r>
              <w:rPr>
                <w:rFonts w:eastAsia="Times New Roman"/>
                <w:color w:val="000000"/>
                <w:sz w:val="20"/>
                <w:szCs w:val="20"/>
                <w:lang w:val="es-ES" w:eastAsia="es-PE"/>
              </w:rPr>
              <w:t>el concepto de diseño experimental, así como los elementos que intervienen</w:t>
            </w:r>
            <w:r w:rsidR="00421200">
              <w:rPr>
                <w:rFonts w:eastAsia="Times New Roman"/>
                <w:color w:val="000000"/>
                <w:sz w:val="20"/>
                <w:szCs w:val="20"/>
                <w:lang w:val="es-ES" w:eastAsia="es-PE"/>
              </w:rPr>
              <w:t xml:space="preserve"> en el proceso</w:t>
            </w:r>
            <w:r w:rsidR="00FD466F">
              <w:rPr>
                <w:rFonts w:eastAsia="Times New Roman"/>
                <w:color w:val="000000"/>
                <w:sz w:val="20"/>
                <w:szCs w:val="20"/>
                <w:lang w:val="es-ES" w:eastAsia="es-PE"/>
              </w:rPr>
              <w:t>.</w:t>
            </w:r>
          </w:p>
        </w:tc>
      </w:tr>
      <w:tr w:rsidR="00CB00FF" w:rsidRPr="004872A8" w:rsidTr="0097138A">
        <w:trPr>
          <w:gridAfter w:val="1"/>
          <w:wAfter w:w="506" w:type="dxa"/>
          <w:trHeight w:val="817"/>
        </w:trPr>
        <w:tc>
          <w:tcPr>
            <w:tcW w:w="880" w:type="dxa"/>
            <w:vMerge/>
            <w:tcBorders>
              <w:left w:val="single" w:sz="4" w:space="0" w:color="auto"/>
              <w:right w:val="single" w:sz="4" w:space="0" w:color="auto"/>
            </w:tcBorders>
            <w:shd w:val="clear" w:color="auto" w:fill="auto"/>
            <w:textDirection w:val="btLr"/>
            <w:vAlign w:val="center"/>
          </w:tcPr>
          <w:p w:rsidR="00A22965" w:rsidRPr="004872A8" w:rsidRDefault="00A22965" w:rsidP="00116BC1">
            <w:pPr>
              <w:spacing w:after="0" w:line="240" w:lineRule="auto"/>
              <w:jc w:val="center"/>
              <w:rPr>
                <w:rFonts w:eastAsia="Times New Roman"/>
                <w:b/>
                <w:i/>
                <w:color w:val="000000"/>
                <w:lang w:eastAsia="es-PE"/>
              </w:rPr>
            </w:pPr>
          </w:p>
        </w:tc>
        <w:tc>
          <w:tcPr>
            <w:tcW w:w="884" w:type="dxa"/>
            <w:tcBorders>
              <w:top w:val="nil"/>
              <w:left w:val="single" w:sz="4" w:space="0" w:color="auto"/>
              <w:bottom w:val="single" w:sz="4" w:space="0" w:color="auto"/>
              <w:right w:val="single" w:sz="4" w:space="0" w:color="auto"/>
            </w:tcBorders>
            <w:shd w:val="clear" w:color="auto" w:fill="auto"/>
            <w:vAlign w:val="center"/>
            <w:hideMark/>
          </w:tcPr>
          <w:p w:rsidR="00A22965" w:rsidRDefault="006A774A" w:rsidP="00116BC1">
            <w:pPr>
              <w:spacing w:after="0" w:line="240" w:lineRule="auto"/>
              <w:jc w:val="center"/>
              <w:rPr>
                <w:rFonts w:eastAsia="Times New Roman"/>
                <w:b/>
                <w:color w:val="000000"/>
                <w:sz w:val="16"/>
                <w:szCs w:val="16"/>
                <w:lang w:eastAsia="es-PE"/>
              </w:rPr>
            </w:pPr>
            <w:r w:rsidRPr="004208F2">
              <w:rPr>
                <w:rFonts w:eastAsia="Times New Roman"/>
                <w:b/>
                <w:color w:val="000000"/>
                <w:sz w:val="32"/>
                <w:szCs w:val="32"/>
                <w:lang w:eastAsia="es-PE"/>
              </w:rPr>
              <w:t>10°</w:t>
            </w:r>
          </w:p>
          <w:p w:rsidR="004208F2" w:rsidRPr="004208F2" w:rsidRDefault="004208F2" w:rsidP="006E7A0B">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w:t>
            </w:r>
            <w:r w:rsidR="006E7A0B">
              <w:rPr>
                <w:rFonts w:eastAsia="Times New Roman"/>
                <w:b/>
                <w:color w:val="000000"/>
                <w:sz w:val="16"/>
                <w:szCs w:val="16"/>
                <w:lang w:eastAsia="es-PE"/>
              </w:rPr>
              <w:t>4</w:t>
            </w:r>
            <w:r w:rsidR="009B33D4">
              <w:rPr>
                <w:rFonts w:eastAsia="Times New Roman"/>
                <w:b/>
                <w:color w:val="000000"/>
                <w:sz w:val="16"/>
                <w:szCs w:val="16"/>
                <w:lang w:eastAsia="es-PE"/>
              </w:rPr>
              <w:t>/</w:t>
            </w:r>
            <w:r w:rsidR="006E7A0B">
              <w:rPr>
                <w:rFonts w:eastAsia="Times New Roman"/>
                <w:b/>
                <w:color w:val="000000"/>
                <w:sz w:val="16"/>
                <w:szCs w:val="16"/>
                <w:lang w:eastAsia="es-PE"/>
              </w:rPr>
              <w:t>06</w:t>
            </w:r>
            <w:r>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489" w:type="dxa"/>
            <w:tcBorders>
              <w:top w:val="single" w:sz="4" w:space="0" w:color="auto"/>
              <w:left w:val="single" w:sz="4" w:space="0" w:color="auto"/>
              <w:bottom w:val="single" w:sz="4" w:space="0" w:color="auto"/>
              <w:right w:val="single" w:sz="4" w:space="0" w:color="auto"/>
            </w:tcBorders>
            <w:vAlign w:val="center"/>
          </w:tcPr>
          <w:p w:rsidR="00A22965" w:rsidRPr="008B360E" w:rsidRDefault="00E62A61" w:rsidP="000E02FD">
            <w:pPr>
              <w:spacing w:after="0" w:line="240" w:lineRule="auto"/>
              <w:rPr>
                <w:rFonts w:eastAsia="Times New Roman"/>
                <w:sz w:val="20"/>
                <w:szCs w:val="20"/>
                <w:lang w:eastAsia="es-PE"/>
              </w:rPr>
            </w:pPr>
            <w:r w:rsidRPr="008B360E">
              <w:rPr>
                <w:rFonts w:eastAsia="Times New Roman"/>
                <w:sz w:val="20"/>
                <w:szCs w:val="20"/>
                <w:lang w:eastAsia="es-PE"/>
              </w:rPr>
              <w:t>Resuelve un modelo de diseño completamente al azar</w:t>
            </w:r>
            <w:r w:rsidR="00987565" w:rsidRPr="008B360E">
              <w:rPr>
                <w:rFonts w:eastAsia="Times New Roman"/>
                <w:sz w:val="20"/>
                <w:szCs w:val="20"/>
                <w:lang w:eastAsia="es-PE"/>
              </w:rPr>
              <w:t xml:space="preserve"> en situaciones que corresponden al caso de  ingeniería</w:t>
            </w:r>
            <w:r w:rsidR="000E02FD">
              <w:rPr>
                <w:rFonts w:eastAsia="Times New Roman"/>
                <w:sz w:val="20"/>
                <w:szCs w:val="20"/>
                <w:lang w:eastAsia="es-PE"/>
              </w:rPr>
              <w:t xml:space="preserve"> de sistemas</w:t>
            </w:r>
            <w:r w:rsidR="00987565" w:rsidRPr="008B360E">
              <w:rPr>
                <w:rFonts w:eastAsia="Times New Roman"/>
                <w:sz w:val="20"/>
                <w:szCs w:val="20"/>
                <w:lang w:eastAsia="es-PE"/>
              </w:rPr>
              <w:t>.</w:t>
            </w:r>
          </w:p>
        </w:tc>
        <w:tc>
          <w:tcPr>
            <w:tcW w:w="3261" w:type="dxa"/>
            <w:gridSpan w:val="4"/>
            <w:tcBorders>
              <w:top w:val="single" w:sz="4" w:space="0" w:color="auto"/>
              <w:left w:val="nil"/>
              <w:bottom w:val="single" w:sz="4" w:space="0" w:color="auto"/>
              <w:right w:val="single" w:sz="4" w:space="0" w:color="auto"/>
            </w:tcBorders>
            <w:shd w:val="clear" w:color="auto" w:fill="auto"/>
            <w:vAlign w:val="center"/>
          </w:tcPr>
          <w:p w:rsidR="00A22965" w:rsidRPr="002D2268" w:rsidRDefault="00266AAC" w:rsidP="003C3509">
            <w:pPr>
              <w:spacing w:after="0" w:line="240" w:lineRule="auto"/>
              <w:rPr>
                <w:rFonts w:eastAsia="Times New Roman"/>
                <w:color w:val="000000"/>
                <w:sz w:val="20"/>
                <w:szCs w:val="20"/>
                <w:lang w:eastAsia="es-PE"/>
              </w:rPr>
            </w:pPr>
            <w:r>
              <w:rPr>
                <w:rFonts w:eastAsia="Times New Roman"/>
                <w:color w:val="000000"/>
                <w:sz w:val="20"/>
                <w:szCs w:val="20"/>
                <w:lang w:eastAsia="es-PE"/>
              </w:rPr>
              <w:t>E</w:t>
            </w:r>
            <w:r w:rsidR="003C3509">
              <w:rPr>
                <w:rFonts w:eastAsia="Times New Roman"/>
                <w:color w:val="000000"/>
                <w:sz w:val="20"/>
                <w:szCs w:val="20"/>
                <w:lang w:eastAsia="es-PE"/>
              </w:rPr>
              <w:t>jecuta técnica de solución para diseños completamente al azar haciendo uso de los diferentes tipos de software adecuados.</w:t>
            </w:r>
          </w:p>
        </w:tc>
        <w:tc>
          <w:tcPr>
            <w:tcW w:w="2268" w:type="dxa"/>
            <w:tcBorders>
              <w:top w:val="single" w:sz="4" w:space="0" w:color="auto"/>
              <w:left w:val="nil"/>
              <w:bottom w:val="single" w:sz="4" w:space="0" w:color="auto"/>
              <w:right w:val="single" w:sz="4" w:space="0" w:color="auto"/>
            </w:tcBorders>
            <w:shd w:val="clear" w:color="auto" w:fill="auto"/>
            <w:vAlign w:val="center"/>
          </w:tcPr>
          <w:p w:rsidR="00A22965" w:rsidRPr="002D2268" w:rsidRDefault="003C3509" w:rsidP="003C3509">
            <w:pPr>
              <w:spacing w:after="0" w:line="240" w:lineRule="auto"/>
              <w:rPr>
                <w:rFonts w:eastAsia="Times New Roman"/>
                <w:color w:val="000000"/>
                <w:sz w:val="20"/>
                <w:szCs w:val="20"/>
                <w:lang w:eastAsia="es-PE"/>
              </w:rPr>
            </w:pPr>
            <w:r>
              <w:rPr>
                <w:rFonts w:eastAsia="Times New Roman"/>
                <w:color w:val="000000"/>
                <w:sz w:val="20"/>
                <w:szCs w:val="20"/>
                <w:lang w:eastAsia="es-PE"/>
              </w:rPr>
              <w:t>Discute resultados del diseño experimental para implementar en los casos propuestos</w:t>
            </w:r>
            <w:r w:rsidR="00266AAC">
              <w:rPr>
                <w:rFonts w:eastAsia="Times New Roman"/>
                <w:color w:val="000000"/>
                <w:sz w:val="20"/>
                <w:szCs w:val="20"/>
                <w:lang w:eastAsia="es-PE"/>
              </w:rPr>
              <w:t xml:space="preserve">. </w:t>
            </w:r>
          </w:p>
        </w:tc>
        <w:tc>
          <w:tcPr>
            <w:tcW w:w="2409" w:type="dxa"/>
            <w:gridSpan w:val="3"/>
            <w:tcBorders>
              <w:top w:val="single" w:sz="4" w:space="0" w:color="auto"/>
              <w:left w:val="nil"/>
              <w:bottom w:val="single" w:sz="4" w:space="0" w:color="auto"/>
              <w:right w:val="single" w:sz="4" w:space="0" w:color="auto"/>
            </w:tcBorders>
            <w:shd w:val="clear" w:color="auto" w:fill="auto"/>
            <w:vAlign w:val="center"/>
          </w:tcPr>
          <w:p w:rsidR="00A22965" w:rsidRPr="002D2268" w:rsidRDefault="00266AAC" w:rsidP="0038175C">
            <w:pPr>
              <w:spacing w:after="0" w:line="240" w:lineRule="auto"/>
              <w:rPr>
                <w:rFonts w:eastAsia="Times New Roman"/>
                <w:color w:val="000000"/>
                <w:sz w:val="20"/>
                <w:szCs w:val="20"/>
                <w:lang w:eastAsia="es-PE"/>
              </w:rPr>
            </w:pPr>
            <w:r w:rsidRPr="00FD466F">
              <w:rPr>
                <w:rFonts w:eastAsia="Times New Roman"/>
                <w:color w:val="000000"/>
                <w:sz w:val="20"/>
                <w:szCs w:val="20"/>
                <w:lang w:eastAsia="es-PE"/>
              </w:rPr>
              <w:t>Dialogo, seminarios, talleres, lluvia de ideas, trabajos grupale</w:t>
            </w:r>
            <w:r>
              <w:rPr>
                <w:rFonts w:eastAsia="Times New Roman"/>
                <w:color w:val="000000"/>
                <w:sz w:val="20"/>
                <w:szCs w:val="20"/>
                <w:lang w:eastAsia="es-PE"/>
              </w:rPr>
              <w:t>s e individuales.</w:t>
            </w:r>
          </w:p>
        </w:tc>
        <w:tc>
          <w:tcPr>
            <w:tcW w:w="2471" w:type="dxa"/>
            <w:gridSpan w:val="2"/>
            <w:tcBorders>
              <w:top w:val="single" w:sz="4" w:space="0" w:color="auto"/>
              <w:left w:val="nil"/>
              <w:bottom w:val="single" w:sz="4" w:space="0" w:color="auto"/>
              <w:right w:val="single" w:sz="4" w:space="0" w:color="auto"/>
            </w:tcBorders>
            <w:shd w:val="clear" w:color="auto" w:fill="auto"/>
            <w:vAlign w:val="center"/>
          </w:tcPr>
          <w:p w:rsidR="00A22965" w:rsidRPr="00FE6CD9" w:rsidRDefault="00FE6CD9" w:rsidP="000E02FD">
            <w:pPr>
              <w:spacing w:after="0" w:line="240" w:lineRule="auto"/>
              <w:rPr>
                <w:rStyle w:val="nfasissutil"/>
                <w:i w:val="0"/>
              </w:rPr>
            </w:pPr>
            <w:r>
              <w:rPr>
                <w:rFonts w:eastAsia="Times New Roman"/>
                <w:color w:val="000000"/>
                <w:sz w:val="20"/>
                <w:szCs w:val="20"/>
                <w:lang w:val="es-ES" w:eastAsia="es-PE"/>
              </w:rPr>
              <w:t>Conoce y aplica el concepto de diseño</w:t>
            </w:r>
            <w:r w:rsidR="003C3509">
              <w:rPr>
                <w:rFonts w:eastAsia="Times New Roman"/>
                <w:color w:val="000000"/>
                <w:sz w:val="20"/>
                <w:szCs w:val="20"/>
                <w:lang w:val="es-ES" w:eastAsia="es-PE"/>
              </w:rPr>
              <w:t xml:space="preserve"> de completamente al azar</w:t>
            </w:r>
            <w:r w:rsidR="000E02FD">
              <w:rPr>
                <w:rFonts w:eastAsia="Times New Roman"/>
                <w:color w:val="000000"/>
                <w:sz w:val="20"/>
                <w:szCs w:val="20"/>
                <w:lang w:val="es-ES" w:eastAsia="es-PE"/>
              </w:rPr>
              <w:t xml:space="preserve"> en el campo de </w:t>
            </w:r>
            <w:r w:rsidR="00A540F6">
              <w:rPr>
                <w:rFonts w:eastAsia="Times New Roman"/>
                <w:color w:val="000000"/>
                <w:sz w:val="20"/>
                <w:szCs w:val="20"/>
                <w:lang w:val="es-ES" w:eastAsia="es-PE"/>
              </w:rPr>
              <w:t xml:space="preserve">ingeniería </w:t>
            </w:r>
            <w:r w:rsidR="000E02FD">
              <w:rPr>
                <w:rFonts w:eastAsia="Times New Roman"/>
                <w:color w:val="000000"/>
                <w:sz w:val="20"/>
                <w:szCs w:val="20"/>
                <w:lang w:val="es-ES" w:eastAsia="es-PE"/>
              </w:rPr>
              <w:t>de sistemas</w:t>
            </w:r>
            <w:r>
              <w:rPr>
                <w:rFonts w:eastAsia="Times New Roman"/>
                <w:color w:val="000000"/>
                <w:sz w:val="20"/>
                <w:szCs w:val="20"/>
                <w:lang w:val="es-ES" w:eastAsia="es-PE"/>
              </w:rPr>
              <w:t>.</w:t>
            </w:r>
          </w:p>
        </w:tc>
      </w:tr>
      <w:tr w:rsidR="00CB00FF" w:rsidRPr="004872A8" w:rsidTr="0097138A">
        <w:trPr>
          <w:gridAfter w:val="1"/>
          <w:wAfter w:w="506" w:type="dxa"/>
          <w:trHeight w:val="836"/>
        </w:trPr>
        <w:tc>
          <w:tcPr>
            <w:tcW w:w="880" w:type="dxa"/>
            <w:vMerge/>
            <w:tcBorders>
              <w:left w:val="single" w:sz="4" w:space="0" w:color="auto"/>
              <w:right w:val="single" w:sz="4" w:space="0" w:color="auto"/>
            </w:tcBorders>
            <w:shd w:val="clear" w:color="auto" w:fill="auto"/>
            <w:textDirection w:val="btLr"/>
            <w:vAlign w:val="center"/>
          </w:tcPr>
          <w:p w:rsidR="00A22965" w:rsidRDefault="00A22965" w:rsidP="00116BC1">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A22965" w:rsidRDefault="006A774A" w:rsidP="00116BC1">
            <w:pPr>
              <w:spacing w:after="0" w:line="240" w:lineRule="auto"/>
              <w:jc w:val="center"/>
              <w:rPr>
                <w:rFonts w:eastAsia="Times New Roman"/>
                <w:b/>
                <w:color w:val="000000"/>
                <w:sz w:val="16"/>
                <w:szCs w:val="16"/>
                <w:lang w:eastAsia="es-PE"/>
              </w:rPr>
            </w:pPr>
            <w:r w:rsidRPr="004208F2">
              <w:rPr>
                <w:rFonts w:eastAsia="Times New Roman"/>
                <w:b/>
                <w:color w:val="000000"/>
                <w:sz w:val="32"/>
                <w:szCs w:val="32"/>
                <w:lang w:eastAsia="es-PE"/>
              </w:rPr>
              <w:t>11°</w:t>
            </w:r>
          </w:p>
          <w:p w:rsidR="004208F2" w:rsidRPr="004208F2" w:rsidRDefault="006E7A0B" w:rsidP="009B33D4">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11/06</w:t>
            </w:r>
            <w:r w:rsidR="004208F2">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489" w:type="dxa"/>
            <w:tcBorders>
              <w:top w:val="single" w:sz="4" w:space="0" w:color="auto"/>
              <w:left w:val="single" w:sz="4" w:space="0" w:color="auto"/>
              <w:bottom w:val="single" w:sz="4" w:space="0" w:color="auto"/>
              <w:right w:val="single" w:sz="4" w:space="0" w:color="auto"/>
            </w:tcBorders>
            <w:vAlign w:val="center"/>
          </w:tcPr>
          <w:p w:rsidR="00A22965" w:rsidRPr="008B360E" w:rsidRDefault="00FE6CD9" w:rsidP="000E02FD">
            <w:pPr>
              <w:spacing w:after="0" w:line="240" w:lineRule="auto"/>
              <w:rPr>
                <w:rFonts w:eastAsia="Times New Roman"/>
                <w:sz w:val="20"/>
                <w:szCs w:val="20"/>
                <w:lang w:eastAsia="es-PE"/>
              </w:rPr>
            </w:pPr>
            <w:r w:rsidRPr="008B360E">
              <w:rPr>
                <w:rFonts w:eastAsia="Times New Roman"/>
                <w:sz w:val="20"/>
                <w:szCs w:val="20"/>
                <w:lang w:eastAsia="es-PE"/>
              </w:rPr>
              <w:t xml:space="preserve">Resuelve un modelo de diseño de </w:t>
            </w:r>
            <w:r w:rsidR="00987565" w:rsidRPr="008B360E">
              <w:rPr>
                <w:rFonts w:eastAsia="Times New Roman"/>
                <w:sz w:val="20"/>
                <w:szCs w:val="20"/>
                <w:lang w:eastAsia="es-PE"/>
              </w:rPr>
              <w:t xml:space="preserve">bloques al azar aplicables al campo de  ingeniería </w:t>
            </w:r>
            <w:r w:rsidR="000E02FD">
              <w:rPr>
                <w:rFonts w:eastAsia="Times New Roman"/>
                <w:sz w:val="20"/>
                <w:szCs w:val="20"/>
                <w:lang w:eastAsia="es-PE"/>
              </w:rPr>
              <w:t>de sistemas</w:t>
            </w:r>
            <w:r w:rsidRPr="008B360E">
              <w:rPr>
                <w:rFonts w:eastAsia="Times New Roman"/>
                <w:sz w:val="20"/>
                <w:szCs w:val="20"/>
                <w:lang w:eastAsia="es-PE"/>
              </w:rPr>
              <w:t>.</w:t>
            </w:r>
          </w:p>
        </w:tc>
        <w:tc>
          <w:tcPr>
            <w:tcW w:w="3261" w:type="dxa"/>
            <w:gridSpan w:val="4"/>
            <w:tcBorders>
              <w:top w:val="single" w:sz="4" w:space="0" w:color="auto"/>
              <w:left w:val="nil"/>
              <w:bottom w:val="single" w:sz="4" w:space="0" w:color="auto"/>
              <w:right w:val="single" w:sz="4" w:space="0" w:color="auto"/>
            </w:tcBorders>
            <w:shd w:val="clear" w:color="auto" w:fill="auto"/>
            <w:vAlign w:val="center"/>
          </w:tcPr>
          <w:p w:rsidR="00A22965" w:rsidRPr="002D2268" w:rsidRDefault="003C3509" w:rsidP="003C3509">
            <w:pPr>
              <w:spacing w:after="0" w:line="240" w:lineRule="auto"/>
              <w:rPr>
                <w:rFonts w:eastAsia="Times New Roman"/>
                <w:color w:val="000000"/>
                <w:sz w:val="20"/>
                <w:szCs w:val="20"/>
                <w:lang w:eastAsia="es-PE"/>
              </w:rPr>
            </w:pPr>
            <w:r>
              <w:rPr>
                <w:rFonts w:eastAsia="Times New Roman"/>
                <w:color w:val="000000"/>
                <w:sz w:val="20"/>
                <w:szCs w:val="20"/>
                <w:lang w:eastAsia="es-PE"/>
              </w:rPr>
              <w:t>Ejecuta técnica de solución para diseños de bloques al azar haciendo uso de los diferentes tipos de software adecuados.</w:t>
            </w:r>
          </w:p>
        </w:tc>
        <w:tc>
          <w:tcPr>
            <w:tcW w:w="2268" w:type="dxa"/>
            <w:tcBorders>
              <w:top w:val="single" w:sz="4" w:space="0" w:color="auto"/>
              <w:left w:val="nil"/>
              <w:bottom w:val="single" w:sz="4" w:space="0" w:color="auto"/>
              <w:right w:val="single" w:sz="4" w:space="0" w:color="auto"/>
            </w:tcBorders>
            <w:shd w:val="clear" w:color="auto" w:fill="auto"/>
            <w:vAlign w:val="center"/>
          </w:tcPr>
          <w:p w:rsidR="00A22965" w:rsidRPr="002D2268" w:rsidRDefault="003C3509" w:rsidP="00116BC1">
            <w:pPr>
              <w:spacing w:after="0" w:line="240" w:lineRule="auto"/>
              <w:rPr>
                <w:rFonts w:eastAsia="Times New Roman"/>
                <w:color w:val="000000"/>
                <w:sz w:val="20"/>
                <w:szCs w:val="20"/>
                <w:lang w:eastAsia="es-PE"/>
              </w:rPr>
            </w:pPr>
            <w:r>
              <w:rPr>
                <w:rFonts w:eastAsia="Times New Roman"/>
                <w:color w:val="000000"/>
                <w:sz w:val="20"/>
                <w:szCs w:val="20"/>
                <w:lang w:eastAsia="es-PE"/>
              </w:rPr>
              <w:t>Discute resultados del diseño experimental para implementar en los casos propuestos.</w:t>
            </w:r>
          </w:p>
        </w:tc>
        <w:tc>
          <w:tcPr>
            <w:tcW w:w="2409" w:type="dxa"/>
            <w:gridSpan w:val="3"/>
            <w:tcBorders>
              <w:top w:val="single" w:sz="4" w:space="0" w:color="auto"/>
              <w:left w:val="nil"/>
              <w:bottom w:val="single" w:sz="4" w:space="0" w:color="auto"/>
              <w:right w:val="single" w:sz="4" w:space="0" w:color="auto"/>
            </w:tcBorders>
            <w:shd w:val="clear" w:color="auto" w:fill="auto"/>
            <w:vAlign w:val="center"/>
          </w:tcPr>
          <w:p w:rsidR="00A22965" w:rsidRPr="002D2268" w:rsidRDefault="00266AAC" w:rsidP="0018150D">
            <w:pPr>
              <w:spacing w:after="0" w:line="240" w:lineRule="auto"/>
              <w:rPr>
                <w:rFonts w:eastAsia="Times New Roman"/>
                <w:color w:val="000000"/>
                <w:sz w:val="20"/>
                <w:szCs w:val="20"/>
                <w:lang w:eastAsia="es-PE"/>
              </w:rPr>
            </w:pPr>
            <w:r w:rsidRPr="00FD466F">
              <w:rPr>
                <w:rFonts w:eastAsia="Times New Roman"/>
                <w:color w:val="000000"/>
                <w:sz w:val="20"/>
                <w:szCs w:val="20"/>
                <w:lang w:eastAsia="es-PE"/>
              </w:rPr>
              <w:t>Dialogo, seminarios, talleres, lluvia de ideas, trabajos grupale</w:t>
            </w:r>
            <w:r>
              <w:rPr>
                <w:rFonts w:eastAsia="Times New Roman"/>
                <w:color w:val="000000"/>
                <w:sz w:val="20"/>
                <w:szCs w:val="20"/>
                <w:lang w:eastAsia="es-PE"/>
              </w:rPr>
              <w:t>s e individuales.</w:t>
            </w:r>
          </w:p>
        </w:tc>
        <w:tc>
          <w:tcPr>
            <w:tcW w:w="2471" w:type="dxa"/>
            <w:gridSpan w:val="2"/>
            <w:tcBorders>
              <w:top w:val="single" w:sz="4" w:space="0" w:color="auto"/>
              <w:left w:val="nil"/>
              <w:bottom w:val="single" w:sz="4" w:space="0" w:color="auto"/>
              <w:right w:val="single" w:sz="4" w:space="0" w:color="auto"/>
            </w:tcBorders>
            <w:shd w:val="clear" w:color="auto" w:fill="auto"/>
            <w:vAlign w:val="center"/>
          </w:tcPr>
          <w:p w:rsidR="00A22965" w:rsidRPr="0018150D" w:rsidRDefault="00A540F6" w:rsidP="000E02FD">
            <w:pPr>
              <w:spacing w:after="0" w:line="240" w:lineRule="auto"/>
              <w:rPr>
                <w:rFonts w:eastAsia="Times New Roman"/>
                <w:color w:val="000000"/>
                <w:sz w:val="20"/>
                <w:szCs w:val="20"/>
                <w:lang w:eastAsia="es-PE"/>
              </w:rPr>
            </w:pPr>
            <w:r>
              <w:rPr>
                <w:rFonts w:eastAsia="Times New Roman"/>
                <w:color w:val="000000"/>
                <w:sz w:val="20"/>
                <w:szCs w:val="20"/>
                <w:lang w:val="es-ES" w:eastAsia="es-PE"/>
              </w:rPr>
              <w:t>Conoce y aplica el concepto de diseño de bloques al azar en el</w:t>
            </w:r>
            <w:r w:rsidR="000E02FD">
              <w:rPr>
                <w:rFonts w:eastAsia="Times New Roman"/>
                <w:color w:val="000000"/>
                <w:sz w:val="20"/>
                <w:szCs w:val="20"/>
                <w:lang w:val="es-ES" w:eastAsia="es-PE"/>
              </w:rPr>
              <w:t xml:space="preserve"> campo de ingeniería de sistemas</w:t>
            </w:r>
            <w:r>
              <w:rPr>
                <w:rFonts w:eastAsia="Times New Roman"/>
                <w:color w:val="000000"/>
                <w:sz w:val="20"/>
                <w:szCs w:val="20"/>
                <w:lang w:val="es-ES" w:eastAsia="es-PE"/>
              </w:rPr>
              <w:t>.</w:t>
            </w:r>
          </w:p>
        </w:tc>
      </w:tr>
      <w:tr w:rsidR="00CB00FF" w:rsidRPr="004872A8" w:rsidTr="0097138A">
        <w:trPr>
          <w:gridAfter w:val="1"/>
          <w:wAfter w:w="506" w:type="dxa"/>
          <w:trHeight w:val="1098"/>
        </w:trPr>
        <w:tc>
          <w:tcPr>
            <w:tcW w:w="880" w:type="dxa"/>
            <w:vMerge/>
            <w:tcBorders>
              <w:left w:val="single" w:sz="4" w:space="0" w:color="auto"/>
              <w:bottom w:val="nil"/>
              <w:right w:val="single" w:sz="4" w:space="0" w:color="auto"/>
            </w:tcBorders>
            <w:shd w:val="clear" w:color="auto" w:fill="auto"/>
            <w:textDirection w:val="btLr"/>
            <w:vAlign w:val="center"/>
          </w:tcPr>
          <w:p w:rsidR="00A22965" w:rsidRDefault="00A22965" w:rsidP="00116BC1">
            <w:pPr>
              <w:spacing w:after="0" w:line="240" w:lineRule="auto"/>
              <w:jc w:val="center"/>
              <w:rPr>
                <w:rFonts w:eastAsia="Times New Roman"/>
                <w:b/>
                <w:i/>
                <w:color w:val="000000"/>
                <w:lang w:eastAsia="es-PE"/>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A22965" w:rsidRDefault="006A774A" w:rsidP="00116BC1">
            <w:pPr>
              <w:spacing w:after="0" w:line="240" w:lineRule="auto"/>
              <w:jc w:val="center"/>
              <w:rPr>
                <w:rFonts w:eastAsia="Times New Roman"/>
                <w:b/>
                <w:color w:val="000000"/>
                <w:sz w:val="16"/>
                <w:szCs w:val="16"/>
                <w:lang w:eastAsia="es-PE"/>
              </w:rPr>
            </w:pPr>
            <w:r w:rsidRPr="004208F2">
              <w:rPr>
                <w:rFonts w:eastAsia="Times New Roman"/>
                <w:b/>
                <w:color w:val="000000"/>
                <w:sz w:val="32"/>
                <w:szCs w:val="32"/>
                <w:lang w:eastAsia="es-PE"/>
              </w:rPr>
              <w:t>12°</w:t>
            </w:r>
          </w:p>
          <w:p w:rsidR="004208F2" w:rsidRPr="004208F2" w:rsidRDefault="006E7A0B" w:rsidP="006E7A0B">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18</w:t>
            </w:r>
            <w:r w:rsidR="004208F2">
              <w:rPr>
                <w:rFonts w:eastAsia="Times New Roman"/>
                <w:b/>
                <w:color w:val="000000"/>
                <w:sz w:val="16"/>
                <w:szCs w:val="16"/>
                <w:lang w:eastAsia="es-PE"/>
              </w:rPr>
              <w:t>/</w:t>
            </w:r>
            <w:r>
              <w:rPr>
                <w:rFonts w:eastAsia="Times New Roman"/>
                <w:b/>
                <w:color w:val="000000"/>
                <w:sz w:val="16"/>
                <w:szCs w:val="16"/>
                <w:lang w:eastAsia="es-PE"/>
              </w:rPr>
              <w:t>06</w:t>
            </w:r>
            <w:r w:rsidR="009B33D4">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489" w:type="dxa"/>
            <w:tcBorders>
              <w:top w:val="single" w:sz="4" w:space="0" w:color="auto"/>
              <w:left w:val="single" w:sz="4" w:space="0" w:color="auto"/>
              <w:bottom w:val="single" w:sz="4" w:space="0" w:color="000000"/>
              <w:right w:val="single" w:sz="4" w:space="0" w:color="auto"/>
            </w:tcBorders>
            <w:vAlign w:val="center"/>
          </w:tcPr>
          <w:p w:rsidR="00A22965" w:rsidRPr="008B360E" w:rsidRDefault="00FE6CD9" w:rsidP="000E02FD">
            <w:pPr>
              <w:spacing w:after="0" w:line="240" w:lineRule="auto"/>
              <w:rPr>
                <w:rFonts w:eastAsia="Times New Roman"/>
                <w:sz w:val="20"/>
                <w:szCs w:val="20"/>
                <w:lang w:eastAsia="es-PE"/>
              </w:rPr>
            </w:pPr>
            <w:r w:rsidRPr="008B360E">
              <w:rPr>
                <w:rFonts w:eastAsia="Times New Roman"/>
                <w:sz w:val="20"/>
                <w:szCs w:val="20"/>
                <w:lang w:eastAsia="es-PE"/>
              </w:rPr>
              <w:t>Resuelve un modelo de d</w:t>
            </w:r>
            <w:r w:rsidR="00987565" w:rsidRPr="008B360E">
              <w:rPr>
                <w:rFonts w:eastAsia="Times New Roman"/>
                <w:sz w:val="20"/>
                <w:szCs w:val="20"/>
                <w:lang w:eastAsia="es-PE"/>
              </w:rPr>
              <w:t>iseño cuadrado latino aplicables en el ca</w:t>
            </w:r>
            <w:r w:rsidR="000E02FD">
              <w:rPr>
                <w:rFonts w:eastAsia="Times New Roman"/>
                <w:sz w:val="20"/>
                <w:szCs w:val="20"/>
                <w:lang w:eastAsia="es-PE"/>
              </w:rPr>
              <w:t>mpo de  ingeniería de sistemas</w:t>
            </w:r>
            <w:r w:rsidRPr="008B360E">
              <w:rPr>
                <w:rFonts w:eastAsia="Times New Roman"/>
                <w:sz w:val="20"/>
                <w:szCs w:val="20"/>
                <w:lang w:eastAsia="es-PE"/>
              </w:rPr>
              <w:t>.</w:t>
            </w:r>
          </w:p>
        </w:tc>
        <w:tc>
          <w:tcPr>
            <w:tcW w:w="3261" w:type="dxa"/>
            <w:gridSpan w:val="4"/>
            <w:tcBorders>
              <w:top w:val="single" w:sz="4" w:space="0" w:color="auto"/>
              <w:left w:val="nil"/>
              <w:bottom w:val="single" w:sz="4" w:space="0" w:color="auto"/>
              <w:right w:val="single" w:sz="4" w:space="0" w:color="auto"/>
            </w:tcBorders>
            <w:shd w:val="clear" w:color="auto" w:fill="auto"/>
            <w:vAlign w:val="center"/>
          </w:tcPr>
          <w:p w:rsidR="00A22965" w:rsidRPr="002D2268" w:rsidRDefault="003C3509" w:rsidP="003C3509">
            <w:pPr>
              <w:spacing w:after="0" w:line="240" w:lineRule="auto"/>
              <w:rPr>
                <w:rFonts w:eastAsia="Times New Roman"/>
                <w:color w:val="000000"/>
                <w:sz w:val="20"/>
                <w:szCs w:val="20"/>
                <w:lang w:eastAsia="es-PE"/>
              </w:rPr>
            </w:pPr>
            <w:r>
              <w:rPr>
                <w:rFonts w:eastAsia="Times New Roman"/>
                <w:color w:val="000000"/>
                <w:sz w:val="20"/>
                <w:szCs w:val="20"/>
                <w:lang w:eastAsia="es-PE"/>
              </w:rPr>
              <w:t>Ejecuta técnica de solución para diseños de cuadrado latino haciendo uso de los diferentes tipos de software adecuados.</w:t>
            </w:r>
          </w:p>
        </w:tc>
        <w:tc>
          <w:tcPr>
            <w:tcW w:w="2268" w:type="dxa"/>
            <w:tcBorders>
              <w:top w:val="single" w:sz="4" w:space="0" w:color="auto"/>
              <w:left w:val="nil"/>
              <w:bottom w:val="single" w:sz="4" w:space="0" w:color="auto"/>
              <w:right w:val="single" w:sz="4" w:space="0" w:color="auto"/>
            </w:tcBorders>
            <w:shd w:val="clear" w:color="auto" w:fill="auto"/>
            <w:vAlign w:val="center"/>
          </w:tcPr>
          <w:p w:rsidR="00A22965" w:rsidRPr="002D2268" w:rsidRDefault="003C3509" w:rsidP="00116BC1">
            <w:pPr>
              <w:spacing w:after="0" w:line="240" w:lineRule="auto"/>
              <w:rPr>
                <w:rFonts w:eastAsia="Times New Roman"/>
                <w:color w:val="000000"/>
                <w:sz w:val="20"/>
                <w:szCs w:val="20"/>
                <w:lang w:eastAsia="es-PE"/>
              </w:rPr>
            </w:pPr>
            <w:r>
              <w:rPr>
                <w:rFonts w:eastAsia="Times New Roman"/>
                <w:color w:val="000000"/>
                <w:sz w:val="20"/>
                <w:szCs w:val="20"/>
                <w:lang w:eastAsia="es-PE"/>
              </w:rPr>
              <w:t>Discute resultados del diseño experimental para implementar en los casos propuestos.</w:t>
            </w:r>
          </w:p>
        </w:tc>
        <w:tc>
          <w:tcPr>
            <w:tcW w:w="2409" w:type="dxa"/>
            <w:gridSpan w:val="3"/>
            <w:tcBorders>
              <w:top w:val="single" w:sz="4" w:space="0" w:color="auto"/>
              <w:left w:val="nil"/>
              <w:bottom w:val="single" w:sz="4" w:space="0" w:color="auto"/>
              <w:right w:val="single" w:sz="4" w:space="0" w:color="auto"/>
            </w:tcBorders>
            <w:shd w:val="clear" w:color="auto" w:fill="auto"/>
            <w:vAlign w:val="center"/>
          </w:tcPr>
          <w:p w:rsidR="00A22965" w:rsidRPr="002D2268" w:rsidRDefault="00266AAC" w:rsidP="003C3509">
            <w:pPr>
              <w:spacing w:after="0" w:line="240" w:lineRule="auto"/>
              <w:rPr>
                <w:rFonts w:eastAsia="Times New Roman"/>
                <w:color w:val="000000"/>
                <w:sz w:val="20"/>
                <w:szCs w:val="20"/>
                <w:lang w:eastAsia="es-PE"/>
              </w:rPr>
            </w:pPr>
            <w:r w:rsidRPr="00FD466F">
              <w:rPr>
                <w:rFonts w:eastAsia="Times New Roman"/>
                <w:color w:val="000000"/>
                <w:sz w:val="20"/>
                <w:szCs w:val="20"/>
                <w:lang w:eastAsia="es-PE"/>
              </w:rPr>
              <w:t>Dialogo, seminarios, talleres, lluvia de ideas, trabajos grupale</w:t>
            </w:r>
            <w:r>
              <w:rPr>
                <w:rFonts w:eastAsia="Times New Roman"/>
                <w:color w:val="000000"/>
                <w:sz w:val="20"/>
                <w:szCs w:val="20"/>
                <w:lang w:eastAsia="es-PE"/>
              </w:rPr>
              <w:t>s e individuales.</w:t>
            </w:r>
          </w:p>
        </w:tc>
        <w:tc>
          <w:tcPr>
            <w:tcW w:w="2471" w:type="dxa"/>
            <w:gridSpan w:val="2"/>
            <w:tcBorders>
              <w:top w:val="single" w:sz="4" w:space="0" w:color="auto"/>
              <w:left w:val="nil"/>
              <w:bottom w:val="single" w:sz="4" w:space="0" w:color="auto"/>
              <w:right w:val="single" w:sz="4" w:space="0" w:color="auto"/>
            </w:tcBorders>
            <w:shd w:val="clear" w:color="auto" w:fill="auto"/>
            <w:vAlign w:val="center"/>
          </w:tcPr>
          <w:p w:rsidR="00A22965" w:rsidRPr="00B040B5" w:rsidRDefault="00A540F6" w:rsidP="000E02FD">
            <w:pPr>
              <w:spacing w:after="0" w:line="240" w:lineRule="auto"/>
              <w:rPr>
                <w:rFonts w:eastAsia="Times New Roman"/>
                <w:color w:val="000000"/>
                <w:sz w:val="20"/>
                <w:szCs w:val="20"/>
                <w:lang w:eastAsia="es-PE"/>
              </w:rPr>
            </w:pPr>
            <w:r>
              <w:rPr>
                <w:rFonts w:eastAsia="Times New Roman"/>
                <w:color w:val="000000"/>
                <w:sz w:val="20"/>
                <w:szCs w:val="20"/>
                <w:lang w:val="es-ES" w:eastAsia="es-PE"/>
              </w:rPr>
              <w:t>Conoce y aplica el concepto de diseño de cuadrado</w:t>
            </w:r>
            <w:r w:rsidR="000E02FD">
              <w:rPr>
                <w:rFonts w:eastAsia="Times New Roman"/>
                <w:color w:val="000000"/>
                <w:sz w:val="20"/>
                <w:szCs w:val="20"/>
                <w:lang w:val="es-ES" w:eastAsia="es-PE"/>
              </w:rPr>
              <w:t xml:space="preserve"> latino en el campo de </w:t>
            </w:r>
            <w:r>
              <w:rPr>
                <w:rFonts w:eastAsia="Times New Roman"/>
                <w:color w:val="000000"/>
                <w:sz w:val="20"/>
                <w:szCs w:val="20"/>
                <w:lang w:val="es-ES" w:eastAsia="es-PE"/>
              </w:rPr>
              <w:t xml:space="preserve"> ingeniería </w:t>
            </w:r>
            <w:r w:rsidR="000E02FD">
              <w:rPr>
                <w:rFonts w:eastAsia="Times New Roman"/>
                <w:color w:val="000000"/>
                <w:sz w:val="20"/>
                <w:szCs w:val="20"/>
                <w:lang w:val="es-ES" w:eastAsia="es-PE"/>
              </w:rPr>
              <w:t>de sistemas</w:t>
            </w:r>
            <w:r>
              <w:rPr>
                <w:rFonts w:eastAsia="Times New Roman"/>
                <w:color w:val="000000"/>
                <w:sz w:val="20"/>
                <w:szCs w:val="20"/>
                <w:lang w:val="es-ES" w:eastAsia="es-PE"/>
              </w:rPr>
              <w:t>.</w:t>
            </w:r>
          </w:p>
        </w:tc>
      </w:tr>
      <w:tr w:rsidR="00266AAC" w:rsidRPr="004872A8" w:rsidTr="0097138A">
        <w:trPr>
          <w:gridAfter w:val="1"/>
          <w:wAfter w:w="506" w:type="dxa"/>
          <w:trHeight w:val="305"/>
        </w:trPr>
        <w:tc>
          <w:tcPr>
            <w:tcW w:w="880" w:type="dxa"/>
            <w:vMerge w:val="restart"/>
            <w:tcBorders>
              <w:top w:val="nil"/>
              <w:left w:val="single" w:sz="4" w:space="0" w:color="auto"/>
              <w:right w:val="single" w:sz="4" w:space="0" w:color="auto"/>
            </w:tcBorders>
            <w:shd w:val="clear" w:color="auto" w:fill="auto"/>
            <w:textDirection w:val="btLr"/>
            <w:vAlign w:val="center"/>
            <w:hideMark/>
          </w:tcPr>
          <w:p w:rsidR="00410F73" w:rsidRPr="004872A8" w:rsidRDefault="00410F73" w:rsidP="00116BC1">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sidR="009A51A2">
              <w:rPr>
                <w:rFonts w:eastAsia="Times New Roman"/>
                <w:b/>
                <w:i/>
                <w:color w:val="000000"/>
                <w:lang w:eastAsia="es-PE"/>
              </w:rPr>
              <w:t xml:space="preserve"> III </w:t>
            </w:r>
            <w:r w:rsidRPr="004872A8">
              <w:rPr>
                <w:rFonts w:eastAsia="Times New Roman"/>
                <w:b/>
                <w:i/>
                <w:color w:val="000000"/>
                <w:lang w:eastAsia="es-PE"/>
              </w:rPr>
              <w:t>:</w:t>
            </w:r>
          </w:p>
        </w:tc>
        <w:tc>
          <w:tcPr>
            <w:tcW w:w="884" w:type="dxa"/>
            <w:vMerge w:val="restart"/>
            <w:tcBorders>
              <w:top w:val="single" w:sz="4" w:space="0" w:color="auto"/>
              <w:left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12898" w:type="dxa"/>
            <w:gridSpan w:val="11"/>
            <w:tcBorders>
              <w:top w:val="single" w:sz="4" w:space="0" w:color="auto"/>
              <w:left w:val="nil"/>
              <w:bottom w:val="single" w:sz="4" w:space="0" w:color="auto"/>
              <w:right w:val="single" w:sz="4" w:space="0" w:color="000000"/>
            </w:tcBorders>
            <w:shd w:val="clear" w:color="auto" w:fill="auto"/>
            <w:hideMark/>
          </w:tcPr>
          <w:p w:rsidR="00410F73" w:rsidRPr="000B3E75" w:rsidRDefault="00963964" w:rsidP="00963964">
            <w:pPr>
              <w:spacing w:after="0" w:line="240" w:lineRule="auto"/>
              <w:jc w:val="center"/>
              <w:rPr>
                <w:rFonts w:eastAsia="Times New Roman"/>
                <w:b/>
                <w:color w:val="000000"/>
                <w:lang w:eastAsia="es-PE"/>
              </w:rPr>
            </w:pPr>
            <w:r>
              <w:rPr>
                <w:rFonts w:eastAsia="Times New Roman"/>
                <w:b/>
                <w:color w:val="000000"/>
                <w:lang w:eastAsia="es-PE"/>
              </w:rPr>
              <w:t>TERCERA EVALUACION PARCIAL</w:t>
            </w:r>
            <w:r w:rsidR="00BE6005">
              <w:rPr>
                <w:rFonts w:eastAsia="Times New Roman"/>
                <w:b/>
                <w:color w:val="000000"/>
                <w:lang w:eastAsia="es-PE"/>
              </w:rPr>
              <w:t xml:space="preserve"> (Conceptual, Procedimental, Actitudinal)</w:t>
            </w:r>
          </w:p>
        </w:tc>
      </w:tr>
      <w:tr w:rsidR="00742159" w:rsidRPr="004872A8" w:rsidTr="0097138A">
        <w:trPr>
          <w:gridAfter w:val="1"/>
          <w:wAfter w:w="506" w:type="dxa"/>
          <w:trHeight w:val="305"/>
        </w:trPr>
        <w:tc>
          <w:tcPr>
            <w:tcW w:w="880" w:type="dxa"/>
            <w:vMerge/>
            <w:tcBorders>
              <w:top w:val="nil"/>
              <w:left w:val="single" w:sz="4" w:space="0" w:color="auto"/>
              <w:right w:val="single" w:sz="4" w:space="0" w:color="auto"/>
            </w:tcBorders>
            <w:shd w:val="clear" w:color="auto" w:fill="auto"/>
            <w:textDirection w:val="btLr"/>
            <w:vAlign w:val="center"/>
          </w:tcPr>
          <w:p w:rsidR="00742159" w:rsidRPr="004872A8" w:rsidRDefault="00742159" w:rsidP="00116BC1">
            <w:pPr>
              <w:spacing w:after="0" w:line="240" w:lineRule="auto"/>
              <w:jc w:val="center"/>
              <w:rPr>
                <w:rFonts w:eastAsia="Times New Roman"/>
                <w:b/>
                <w:i/>
                <w:color w:val="000000"/>
                <w:lang w:eastAsia="es-PE"/>
              </w:rPr>
            </w:pPr>
          </w:p>
        </w:tc>
        <w:tc>
          <w:tcPr>
            <w:tcW w:w="884" w:type="dxa"/>
            <w:vMerge/>
            <w:tcBorders>
              <w:top w:val="single" w:sz="4" w:space="0" w:color="auto"/>
              <w:left w:val="single" w:sz="4" w:space="0" w:color="auto"/>
              <w:right w:val="single" w:sz="4" w:space="0" w:color="auto"/>
            </w:tcBorders>
            <w:vAlign w:val="center"/>
          </w:tcPr>
          <w:p w:rsidR="00742159" w:rsidRPr="004872A8" w:rsidRDefault="00742159" w:rsidP="00116BC1">
            <w:pPr>
              <w:spacing w:after="0" w:line="240" w:lineRule="auto"/>
              <w:rPr>
                <w:rFonts w:eastAsia="Times New Roman"/>
                <w:color w:val="000000"/>
                <w:lang w:eastAsia="es-PE"/>
              </w:rPr>
            </w:pPr>
          </w:p>
        </w:tc>
        <w:tc>
          <w:tcPr>
            <w:tcW w:w="12898" w:type="dxa"/>
            <w:gridSpan w:val="11"/>
            <w:tcBorders>
              <w:top w:val="single" w:sz="4" w:space="0" w:color="auto"/>
              <w:left w:val="nil"/>
              <w:bottom w:val="single" w:sz="4" w:space="0" w:color="auto"/>
              <w:right w:val="single" w:sz="4" w:space="0" w:color="000000"/>
            </w:tcBorders>
            <w:shd w:val="clear" w:color="auto" w:fill="auto"/>
          </w:tcPr>
          <w:p w:rsidR="00742159" w:rsidRDefault="00742159" w:rsidP="00963964">
            <w:pPr>
              <w:spacing w:after="0" w:line="240" w:lineRule="auto"/>
              <w:jc w:val="center"/>
              <w:rPr>
                <w:rFonts w:eastAsia="Times New Roman"/>
                <w:b/>
                <w:color w:val="000000"/>
                <w:lang w:eastAsia="es-PE"/>
              </w:rPr>
            </w:pPr>
            <w:r w:rsidRPr="000B3E75">
              <w:rPr>
                <w:rFonts w:eastAsia="Times New Roman"/>
                <w:b/>
                <w:color w:val="000000"/>
                <w:lang w:eastAsia="es-PE"/>
              </w:rPr>
              <w:t>EVALUACIÓN DE LA UNIDAD DIDÁCTICA</w:t>
            </w:r>
          </w:p>
        </w:tc>
      </w:tr>
      <w:tr w:rsidR="00A540F6" w:rsidRPr="004872A8" w:rsidTr="0097138A">
        <w:trPr>
          <w:gridAfter w:val="1"/>
          <w:wAfter w:w="506" w:type="dxa"/>
          <w:trHeight w:val="249"/>
        </w:trPr>
        <w:tc>
          <w:tcPr>
            <w:tcW w:w="880" w:type="dxa"/>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884" w:type="dxa"/>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825" w:type="dxa"/>
            <w:gridSpan w:val="3"/>
            <w:tcBorders>
              <w:top w:val="single" w:sz="4" w:space="0" w:color="auto"/>
              <w:left w:val="nil"/>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CONOCIMIENTO</w:t>
            </w:r>
          </w:p>
        </w:tc>
        <w:tc>
          <w:tcPr>
            <w:tcW w:w="4862" w:type="dxa"/>
            <w:gridSpan w:val="5"/>
            <w:tcBorders>
              <w:top w:val="single" w:sz="4" w:space="0" w:color="auto"/>
              <w:left w:val="single" w:sz="4" w:space="0" w:color="auto"/>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4211" w:type="dxa"/>
            <w:gridSpan w:val="3"/>
            <w:tcBorders>
              <w:top w:val="single" w:sz="4" w:space="0" w:color="auto"/>
              <w:left w:val="single" w:sz="4" w:space="0" w:color="auto"/>
              <w:bottom w:val="single" w:sz="4" w:space="0" w:color="auto"/>
              <w:right w:val="single" w:sz="4" w:space="0" w:color="000000"/>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A540F6" w:rsidRPr="004872A8" w:rsidTr="0097138A">
        <w:trPr>
          <w:gridAfter w:val="1"/>
          <w:wAfter w:w="506" w:type="dxa"/>
          <w:trHeight w:val="265"/>
        </w:trPr>
        <w:tc>
          <w:tcPr>
            <w:tcW w:w="880" w:type="dxa"/>
            <w:vMerge/>
            <w:tcBorders>
              <w:left w:val="single" w:sz="4" w:space="0" w:color="auto"/>
              <w:bottom w:val="single" w:sz="4" w:space="0" w:color="auto"/>
              <w:right w:val="single" w:sz="4" w:space="0" w:color="auto"/>
            </w:tcBorders>
            <w:shd w:val="clear" w:color="auto" w:fill="auto"/>
            <w:textDirection w:val="btLr"/>
            <w:vAlign w:val="center"/>
          </w:tcPr>
          <w:p w:rsidR="009B3569" w:rsidRPr="004872A8" w:rsidRDefault="009B3569" w:rsidP="009B3569">
            <w:pPr>
              <w:spacing w:after="0" w:line="240" w:lineRule="auto"/>
              <w:jc w:val="center"/>
              <w:rPr>
                <w:rFonts w:eastAsia="Times New Roman"/>
                <w:b/>
                <w:i/>
                <w:color w:val="000000"/>
                <w:lang w:eastAsia="es-PE"/>
              </w:rPr>
            </w:pPr>
          </w:p>
        </w:tc>
        <w:tc>
          <w:tcPr>
            <w:tcW w:w="884" w:type="dxa"/>
            <w:vMerge/>
            <w:tcBorders>
              <w:left w:val="single" w:sz="4" w:space="0" w:color="auto"/>
              <w:bottom w:val="single" w:sz="4" w:space="0" w:color="000000"/>
              <w:right w:val="single" w:sz="4" w:space="0" w:color="auto"/>
            </w:tcBorders>
            <w:vAlign w:val="center"/>
          </w:tcPr>
          <w:p w:rsidR="009B3569" w:rsidRPr="004872A8" w:rsidRDefault="009B3569" w:rsidP="009B3569">
            <w:pPr>
              <w:spacing w:after="0" w:line="240" w:lineRule="auto"/>
              <w:rPr>
                <w:rFonts w:eastAsia="Times New Roman"/>
                <w:color w:val="000000"/>
                <w:lang w:eastAsia="es-PE"/>
              </w:rPr>
            </w:pPr>
          </w:p>
        </w:tc>
        <w:tc>
          <w:tcPr>
            <w:tcW w:w="3825" w:type="dxa"/>
            <w:gridSpan w:val="3"/>
            <w:tcBorders>
              <w:top w:val="single" w:sz="4" w:space="0" w:color="auto"/>
              <w:left w:val="nil"/>
              <w:bottom w:val="single" w:sz="4" w:space="0" w:color="auto"/>
              <w:right w:val="single" w:sz="4" w:space="0" w:color="auto"/>
            </w:tcBorders>
            <w:shd w:val="clear" w:color="auto" w:fill="auto"/>
          </w:tcPr>
          <w:p w:rsidR="009B3569" w:rsidRPr="00AB0CC1" w:rsidRDefault="009B3569" w:rsidP="00FA01F1">
            <w:pPr>
              <w:rPr>
                <w:sz w:val="20"/>
                <w:szCs w:val="20"/>
              </w:rPr>
            </w:pPr>
            <w:r w:rsidRPr="00AB0CC1">
              <w:rPr>
                <w:sz w:val="20"/>
                <w:szCs w:val="20"/>
              </w:rPr>
              <w:t>Prueba escrita</w:t>
            </w:r>
            <w:r w:rsidR="00091582" w:rsidRPr="00AB0CC1">
              <w:rPr>
                <w:sz w:val="20"/>
                <w:szCs w:val="20"/>
              </w:rPr>
              <w:t xml:space="preserve">, </w:t>
            </w:r>
            <w:r w:rsidRPr="00AB0CC1">
              <w:rPr>
                <w:sz w:val="20"/>
                <w:szCs w:val="20"/>
              </w:rPr>
              <w:t>prueba oral y sustentación de informes de</w:t>
            </w:r>
            <w:r w:rsidR="00FA01F1" w:rsidRPr="00AB0CC1">
              <w:rPr>
                <w:sz w:val="20"/>
                <w:szCs w:val="20"/>
              </w:rPr>
              <w:t xml:space="preserve"> trabajos de campo.</w:t>
            </w:r>
          </w:p>
        </w:tc>
        <w:tc>
          <w:tcPr>
            <w:tcW w:w="4862" w:type="dxa"/>
            <w:gridSpan w:val="5"/>
            <w:tcBorders>
              <w:top w:val="single" w:sz="4" w:space="0" w:color="auto"/>
              <w:left w:val="single" w:sz="4" w:space="0" w:color="auto"/>
              <w:bottom w:val="single" w:sz="4" w:space="0" w:color="auto"/>
              <w:right w:val="single" w:sz="4" w:space="0" w:color="auto"/>
            </w:tcBorders>
            <w:shd w:val="clear" w:color="auto" w:fill="auto"/>
          </w:tcPr>
          <w:p w:rsidR="009B3569" w:rsidRPr="00AB0CC1" w:rsidRDefault="009B3569" w:rsidP="00FA01F1">
            <w:pPr>
              <w:rPr>
                <w:sz w:val="20"/>
                <w:szCs w:val="20"/>
              </w:rPr>
            </w:pPr>
            <w:r w:rsidRPr="00AB0CC1">
              <w:rPr>
                <w:sz w:val="20"/>
                <w:szCs w:val="20"/>
              </w:rPr>
              <w:t xml:space="preserve">Informes escritos de prácticas de </w:t>
            </w:r>
            <w:r w:rsidR="00FA01F1" w:rsidRPr="00AB0CC1">
              <w:rPr>
                <w:sz w:val="20"/>
                <w:szCs w:val="20"/>
              </w:rPr>
              <w:t>trabajos de campo</w:t>
            </w:r>
            <w:r w:rsidRPr="00AB0CC1">
              <w:rPr>
                <w:sz w:val="20"/>
                <w:szCs w:val="20"/>
              </w:rPr>
              <w:t xml:space="preserve"> y avances de informe de trabajo monográfico</w:t>
            </w:r>
          </w:p>
        </w:tc>
        <w:tc>
          <w:tcPr>
            <w:tcW w:w="4211" w:type="dxa"/>
            <w:gridSpan w:val="3"/>
            <w:tcBorders>
              <w:top w:val="single" w:sz="4" w:space="0" w:color="auto"/>
              <w:left w:val="single" w:sz="4" w:space="0" w:color="auto"/>
              <w:bottom w:val="single" w:sz="4" w:space="0" w:color="auto"/>
              <w:right w:val="single" w:sz="4" w:space="0" w:color="000000"/>
            </w:tcBorders>
            <w:shd w:val="clear" w:color="auto" w:fill="auto"/>
          </w:tcPr>
          <w:p w:rsidR="009B3569" w:rsidRPr="00AB0CC1" w:rsidRDefault="009B3569" w:rsidP="00FA01F1">
            <w:pPr>
              <w:rPr>
                <w:sz w:val="20"/>
                <w:szCs w:val="20"/>
              </w:rPr>
            </w:pPr>
            <w:r w:rsidRPr="00AB0CC1">
              <w:rPr>
                <w:sz w:val="20"/>
                <w:szCs w:val="20"/>
              </w:rPr>
              <w:t>Registro de actitudes, y observaciones en el aula de clase</w:t>
            </w:r>
            <w:r w:rsidR="00FA01F1" w:rsidRPr="00AB0CC1">
              <w:rPr>
                <w:sz w:val="20"/>
                <w:szCs w:val="20"/>
              </w:rPr>
              <w:t>.</w:t>
            </w:r>
          </w:p>
        </w:tc>
      </w:tr>
    </w:tbl>
    <w:p w:rsidR="00410F73" w:rsidRDefault="00410F73" w:rsidP="00017C42">
      <w:pPr>
        <w:autoSpaceDE w:val="0"/>
        <w:autoSpaceDN w:val="0"/>
        <w:adjustRightInd w:val="0"/>
        <w:spacing w:after="0" w:line="240" w:lineRule="auto"/>
        <w:ind w:left="-426" w:hanging="141"/>
        <w:rPr>
          <w:rFonts w:eastAsia="Times New Roman" w:cs="Arial"/>
          <w:iCs/>
          <w:sz w:val="20"/>
          <w:szCs w:val="20"/>
          <w:lang w:eastAsia="es-ES"/>
        </w:rPr>
      </w:pPr>
    </w:p>
    <w:p w:rsidR="00AB0CC1" w:rsidRDefault="00AB0CC1" w:rsidP="00017C42">
      <w:pPr>
        <w:autoSpaceDE w:val="0"/>
        <w:autoSpaceDN w:val="0"/>
        <w:adjustRightInd w:val="0"/>
        <w:spacing w:after="0" w:line="240" w:lineRule="auto"/>
        <w:ind w:left="-426" w:hanging="141"/>
        <w:rPr>
          <w:rFonts w:eastAsia="Times New Roman" w:cs="Arial"/>
          <w:iCs/>
          <w:sz w:val="20"/>
          <w:szCs w:val="20"/>
          <w:lang w:eastAsia="es-ES"/>
        </w:rPr>
      </w:pPr>
    </w:p>
    <w:p w:rsidR="00AB0CC1" w:rsidRDefault="00AB0CC1" w:rsidP="00017C42">
      <w:pPr>
        <w:autoSpaceDE w:val="0"/>
        <w:autoSpaceDN w:val="0"/>
        <w:adjustRightInd w:val="0"/>
        <w:spacing w:after="0" w:line="240" w:lineRule="auto"/>
        <w:ind w:left="-426" w:hanging="141"/>
        <w:rPr>
          <w:rFonts w:eastAsia="Times New Roman" w:cs="Arial"/>
          <w:iCs/>
          <w:sz w:val="20"/>
          <w:szCs w:val="20"/>
          <w:lang w:eastAsia="es-ES"/>
        </w:rPr>
      </w:pPr>
    </w:p>
    <w:p w:rsidR="00AB0CC1" w:rsidRDefault="00AB0CC1" w:rsidP="00017C42">
      <w:pPr>
        <w:autoSpaceDE w:val="0"/>
        <w:autoSpaceDN w:val="0"/>
        <w:adjustRightInd w:val="0"/>
        <w:spacing w:after="0" w:line="240" w:lineRule="auto"/>
        <w:ind w:left="-426" w:hanging="141"/>
        <w:rPr>
          <w:rFonts w:eastAsia="Times New Roman" w:cs="Arial"/>
          <w:iCs/>
          <w:sz w:val="20"/>
          <w:szCs w:val="20"/>
          <w:lang w:eastAsia="es-ES"/>
        </w:rPr>
      </w:pPr>
    </w:p>
    <w:p w:rsidR="00291C52" w:rsidRDefault="00291C52" w:rsidP="00017C42">
      <w:pPr>
        <w:autoSpaceDE w:val="0"/>
        <w:autoSpaceDN w:val="0"/>
        <w:adjustRightInd w:val="0"/>
        <w:spacing w:after="0" w:line="240" w:lineRule="auto"/>
        <w:ind w:left="-426" w:hanging="141"/>
        <w:rPr>
          <w:rFonts w:eastAsia="Times New Roman" w:cs="Arial"/>
          <w:iCs/>
          <w:sz w:val="20"/>
          <w:szCs w:val="20"/>
          <w:lang w:eastAsia="es-ES"/>
        </w:rPr>
      </w:pPr>
    </w:p>
    <w:tbl>
      <w:tblPr>
        <w:tblW w:w="14895" w:type="dxa"/>
        <w:tblInd w:w="-214" w:type="dxa"/>
        <w:tblCellMar>
          <w:left w:w="70" w:type="dxa"/>
          <w:right w:w="70" w:type="dxa"/>
        </w:tblCellMar>
        <w:tblLook w:val="04A0" w:firstRow="1" w:lastRow="0" w:firstColumn="1" w:lastColumn="0" w:noHBand="0" w:noVBand="1"/>
      </w:tblPr>
      <w:tblGrid>
        <w:gridCol w:w="892"/>
        <w:gridCol w:w="927"/>
        <w:gridCol w:w="2598"/>
        <w:gridCol w:w="1280"/>
        <w:gridCol w:w="2536"/>
        <w:gridCol w:w="2125"/>
        <w:gridCol w:w="268"/>
        <w:gridCol w:w="2136"/>
        <w:gridCol w:w="2133"/>
      </w:tblGrid>
      <w:tr w:rsidR="005E72B0" w:rsidRPr="004872A8" w:rsidTr="00410F73">
        <w:trPr>
          <w:trHeight w:val="444"/>
        </w:trPr>
        <w:tc>
          <w:tcPr>
            <w:tcW w:w="894"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410F73" w:rsidRPr="004872A8" w:rsidRDefault="00410F73" w:rsidP="00116BC1">
            <w:pPr>
              <w:spacing w:after="0" w:line="240" w:lineRule="auto"/>
              <w:rPr>
                <w:rFonts w:eastAsia="Times New Roman"/>
                <w:b/>
                <w:i/>
                <w:color w:val="000000"/>
                <w:lang w:eastAsia="es-PE"/>
              </w:rPr>
            </w:pPr>
          </w:p>
        </w:tc>
        <w:tc>
          <w:tcPr>
            <w:tcW w:w="14001" w:type="dxa"/>
            <w:gridSpan w:val="8"/>
            <w:tcBorders>
              <w:top w:val="single" w:sz="4" w:space="0" w:color="auto"/>
              <w:left w:val="nil"/>
              <w:bottom w:val="nil"/>
              <w:right w:val="single" w:sz="4" w:space="0" w:color="000000"/>
            </w:tcBorders>
            <w:shd w:val="clear" w:color="auto" w:fill="auto"/>
            <w:hideMark/>
          </w:tcPr>
          <w:p w:rsidR="00410F73" w:rsidRPr="004872A8" w:rsidRDefault="006A774A" w:rsidP="00305DDF">
            <w:pPr>
              <w:spacing w:after="0" w:line="240" w:lineRule="auto"/>
              <w:rPr>
                <w:rFonts w:eastAsia="Times New Roman"/>
                <w:b/>
                <w:i/>
                <w:color w:val="000000"/>
                <w:lang w:eastAsia="es-PE"/>
              </w:rPr>
            </w:pPr>
            <w:r>
              <w:rPr>
                <w:rFonts w:eastAsia="Times New Roman"/>
                <w:b/>
                <w:i/>
                <w:color w:val="000000"/>
                <w:lang w:eastAsia="es-PE"/>
              </w:rPr>
              <w:t xml:space="preserve">CAPACIDAD </w:t>
            </w:r>
            <w:r w:rsidR="00410F73">
              <w:rPr>
                <w:rFonts w:eastAsia="Times New Roman"/>
                <w:b/>
                <w:i/>
                <w:color w:val="000000"/>
                <w:lang w:eastAsia="es-PE"/>
              </w:rPr>
              <w:t>DE LA UNIDAD DIDÁCTICA IV:</w:t>
            </w:r>
            <w:r>
              <w:t xml:space="preserve"> </w:t>
            </w:r>
            <w:r w:rsidR="00305DDF">
              <w:rPr>
                <w:rFonts w:eastAsia="Times New Roman"/>
                <w:color w:val="000000"/>
                <w:lang w:eastAsia="es-PE"/>
              </w:rPr>
              <w:t xml:space="preserve">  </w:t>
            </w:r>
            <w:r w:rsidR="00305DDF">
              <w:rPr>
                <w:color w:val="000000"/>
              </w:rPr>
              <w:t>Los comportamientos poblacionales, pueden estar influenciados por una serie de variables, llamados variables independientes y variables dependientes; se trata de analizar si existe una relación entre estas dos variables para  diseñar modelos de regresiones simples, los cuales permitirán controlar las variables independientes y predecir comportamientos a futuro o para eventos hipotéticos.</w:t>
            </w:r>
          </w:p>
        </w:tc>
      </w:tr>
      <w:tr w:rsidR="005E72B0" w:rsidRPr="004872A8" w:rsidTr="00410F73">
        <w:trPr>
          <w:trHeight w:val="257"/>
        </w:trPr>
        <w:tc>
          <w:tcPr>
            <w:tcW w:w="894" w:type="dxa"/>
            <w:vMerge/>
            <w:tcBorders>
              <w:top w:val="single" w:sz="4" w:space="0" w:color="auto"/>
              <w:left w:val="single" w:sz="4" w:space="0" w:color="auto"/>
              <w:bottom w:val="nil"/>
              <w:right w:val="single" w:sz="4" w:space="0" w:color="auto"/>
            </w:tcBorders>
            <w:vAlign w:val="center"/>
          </w:tcPr>
          <w:p w:rsidR="00410F73" w:rsidRPr="004872A8" w:rsidRDefault="00410F73" w:rsidP="00116BC1">
            <w:pPr>
              <w:spacing w:after="0" w:line="240" w:lineRule="auto"/>
              <w:rPr>
                <w:rFonts w:eastAsia="Times New Roman"/>
                <w:b/>
                <w:i/>
                <w:color w:val="000000"/>
                <w:lang w:eastAsia="es-PE"/>
              </w:rPr>
            </w:pPr>
          </w:p>
        </w:tc>
        <w:tc>
          <w:tcPr>
            <w:tcW w:w="14001" w:type="dxa"/>
            <w:gridSpan w:val="8"/>
            <w:tcBorders>
              <w:top w:val="nil"/>
              <w:left w:val="nil"/>
              <w:bottom w:val="single" w:sz="4" w:space="0" w:color="auto"/>
              <w:right w:val="single" w:sz="4" w:space="0" w:color="000000"/>
            </w:tcBorders>
            <w:shd w:val="clear" w:color="auto" w:fill="auto"/>
            <w:hideMark/>
          </w:tcPr>
          <w:p w:rsidR="00410F73" w:rsidRPr="00017C42" w:rsidRDefault="00410F73" w:rsidP="00116BC1">
            <w:pPr>
              <w:spacing w:after="0" w:line="240" w:lineRule="auto"/>
              <w:jc w:val="both"/>
              <w:rPr>
                <w:color w:val="000000"/>
              </w:rPr>
            </w:pPr>
          </w:p>
        </w:tc>
      </w:tr>
      <w:tr w:rsidR="005E72B0" w:rsidRPr="004872A8" w:rsidTr="00C27639">
        <w:trPr>
          <w:trHeight w:val="508"/>
        </w:trPr>
        <w:tc>
          <w:tcPr>
            <w:tcW w:w="894" w:type="dxa"/>
            <w:vMerge/>
            <w:tcBorders>
              <w:top w:val="single" w:sz="4" w:space="0" w:color="auto"/>
              <w:left w:val="single" w:sz="4" w:space="0" w:color="auto"/>
              <w:bottom w:val="nil"/>
              <w:right w:val="single" w:sz="4" w:space="0" w:color="auto"/>
            </w:tcBorders>
            <w:vAlign w:val="center"/>
          </w:tcPr>
          <w:p w:rsidR="00410F73" w:rsidRPr="004872A8" w:rsidRDefault="00410F73" w:rsidP="00116BC1">
            <w:pPr>
              <w:spacing w:after="0" w:line="240" w:lineRule="auto"/>
              <w:rPr>
                <w:rFonts w:eastAsia="Times New Roman"/>
                <w:b/>
                <w:i/>
                <w:color w:val="000000"/>
                <w:lang w:eastAsia="es-PE"/>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10F73" w:rsidRDefault="00410F73" w:rsidP="00116BC1">
            <w:pPr>
              <w:spacing w:after="0" w:line="240" w:lineRule="auto"/>
              <w:jc w:val="center"/>
              <w:rPr>
                <w:rFonts w:eastAsia="Times New Roman"/>
                <w:b/>
                <w:color w:val="000000"/>
                <w:sz w:val="16"/>
                <w:szCs w:val="16"/>
                <w:lang w:eastAsia="es-PE"/>
              </w:rPr>
            </w:pPr>
            <w:r w:rsidRPr="00A164E7">
              <w:rPr>
                <w:rFonts w:eastAsia="Times New Roman"/>
                <w:b/>
                <w:color w:val="000000"/>
                <w:lang w:eastAsia="es-PE"/>
              </w:rPr>
              <w:t>Semana</w:t>
            </w:r>
          </w:p>
          <w:p w:rsidR="00A164E7" w:rsidRPr="00A164E7" w:rsidRDefault="00A164E7" w:rsidP="00116BC1">
            <w:pPr>
              <w:spacing w:after="0" w:line="240" w:lineRule="auto"/>
              <w:jc w:val="center"/>
              <w:rPr>
                <w:rFonts w:eastAsia="Times New Roman"/>
                <w:b/>
                <w:color w:val="000000"/>
                <w:sz w:val="18"/>
                <w:szCs w:val="18"/>
                <w:lang w:eastAsia="es-PE"/>
              </w:rPr>
            </w:pPr>
            <w:r w:rsidRPr="00A164E7">
              <w:rPr>
                <w:rFonts w:eastAsia="Times New Roman"/>
                <w:b/>
                <w:color w:val="000000"/>
                <w:sz w:val="18"/>
                <w:szCs w:val="18"/>
                <w:lang w:eastAsia="es-PE"/>
              </w:rPr>
              <w:t>día</w:t>
            </w:r>
          </w:p>
        </w:tc>
        <w:tc>
          <w:tcPr>
            <w:tcW w:w="8557" w:type="dxa"/>
            <w:gridSpan w:val="4"/>
            <w:tcBorders>
              <w:top w:val="single" w:sz="4" w:space="0" w:color="auto"/>
              <w:left w:val="nil"/>
              <w:bottom w:val="single" w:sz="4" w:space="0" w:color="auto"/>
              <w:right w:val="single" w:sz="4" w:space="0" w:color="auto"/>
            </w:tcBorders>
            <w:shd w:val="clear" w:color="auto" w:fill="auto"/>
            <w:vAlign w:val="center"/>
            <w:hideMark/>
          </w:tcPr>
          <w:p w:rsidR="00410F73" w:rsidRPr="000E1A12" w:rsidRDefault="00410F73"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Contenidos </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F73" w:rsidRPr="000E1A12" w:rsidRDefault="00410F73" w:rsidP="00116BC1">
            <w:pPr>
              <w:spacing w:after="0" w:line="240" w:lineRule="auto"/>
              <w:jc w:val="center"/>
              <w:rPr>
                <w:rFonts w:eastAsia="Times New Roman"/>
                <w:b/>
                <w:color w:val="000000"/>
                <w:lang w:eastAsia="es-PE"/>
              </w:rPr>
            </w:pPr>
            <w:r w:rsidRPr="000E1A12">
              <w:rPr>
                <w:rFonts w:eastAsia="Times New Roman"/>
                <w:b/>
                <w:color w:val="000000"/>
                <w:lang w:eastAsia="es-PE"/>
              </w:rPr>
              <w:t>Estrategia didáctica</w:t>
            </w:r>
          </w:p>
        </w:tc>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410F73" w:rsidRPr="000E1A12" w:rsidRDefault="00410F73"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Indicadores de logro de la capacidad </w:t>
            </w:r>
          </w:p>
        </w:tc>
      </w:tr>
      <w:tr w:rsidR="005E72B0" w:rsidRPr="004872A8" w:rsidTr="00C27639">
        <w:trPr>
          <w:trHeight w:val="317"/>
        </w:trPr>
        <w:tc>
          <w:tcPr>
            <w:tcW w:w="894" w:type="dxa"/>
            <w:vMerge/>
            <w:tcBorders>
              <w:top w:val="single" w:sz="4" w:space="0" w:color="auto"/>
              <w:left w:val="single" w:sz="4" w:space="0" w:color="auto"/>
              <w:bottom w:val="nil"/>
              <w:right w:val="single" w:sz="4" w:space="0" w:color="auto"/>
            </w:tcBorders>
            <w:vAlign w:val="center"/>
          </w:tcPr>
          <w:p w:rsidR="00410F73" w:rsidRPr="004872A8" w:rsidRDefault="00410F73" w:rsidP="00116BC1">
            <w:pPr>
              <w:spacing w:after="0" w:line="240" w:lineRule="auto"/>
              <w:rPr>
                <w:rFonts w:eastAsia="Times New Roman"/>
                <w:b/>
                <w:i/>
                <w:color w:val="000000"/>
                <w:lang w:eastAsia="es-PE"/>
              </w:rPr>
            </w:pPr>
          </w:p>
        </w:tc>
        <w:tc>
          <w:tcPr>
            <w:tcW w:w="898" w:type="dxa"/>
            <w:vMerge/>
            <w:tcBorders>
              <w:top w:val="nil"/>
              <w:left w:val="single" w:sz="4" w:space="0" w:color="auto"/>
              <w:bottom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2603" w:type="dxa"/>
            <w:tcBorders>
              <w:top w:val="nil"/>
              <w:left w:val="nil"/>
              <w:bottom w:val="single" w:sz="4" w:space="0" w:color="auto"/>
              <w:right w:val="single" w:sz="4" w:space="0" w:color="auto"/>
            </w:tcBorders>
            <w:shd w:val="clear" w:color="auto" w:fill="auto"/>
            <w:vAlign w:val="center"/>
            <w:hideMark/>
          </w:tcPr>
          <w:p w:rsidR="00410F73" w:rsidRPr="005A2F98" w:rsidRDefault="00410F73" w:rsidP="00116BC1">
            <w:pPr>
              <w:spacing w:after="0" w:line="240" w:lineRule="auto"/>
              <w:jc w:val="center"/>
              <w:rPr>
                <w:rFonts w:eastAsia="Times New Roman"/>
                <w:b/>
                <w:color w:val="000000"/>
                <w:lang w:eastAsia="es-PE"/>
              </w:rPr>
            </w:pPr>
            <w:r w:rsidRPr="005A2F98">
              <w:rPr>
                <w:rFonts w:eastAsia="Times New Roman"/>
                <w:b/>
                <w:color w:val="000000"/>
                <w:lang w:eastAsia="es-PE"/>
              </w:rPr>
              <w:t>Conceptual</w:t>
            </w:r>
          </w:p>
        </w:tc>
        <w:tc>
          <w:tcPr>
            <w:tcW w:w="3827" w:type="dxa"/>
            <w:gridSpan w:val="2"/>
            <w:tcBorders>
              <w:top w:val="nil"/>
              <w:left w:val="nil"/>
              <w:bottom w:val="single" w:sz="4" w:space="0" w:color="auto"/>
              <w:right w:val="single" w:sz="4" w:space="0" w:color="auto"/>
            </w:tcBorders>
            <w:shd w:val="clear" w:color="auto" w:fill="auto"/>
            <w:vAlign w:val="center"/>
            <w:hideMark/>
          </w:tcPr>
          <w:p w:rsidR="00410F73" w:rsidRPr="005A2F98" w:rsidRDefault="00410F73" w:rsidP="00116BC1">
            <w:pPr>
              <w:spacing w:after="0" w:line="240" w:lineRule="auto"/>
              <w:jc w:val="center"/>
              <w:rPr>
                <w:rFonts w:eastAsia="Times New Roman"/>
                <w:b/>
                <w:color w:val="000000"/>
                <w:lang w:eastAsia="es-PE"/>
              </w:rPr>
            </w:pPr>
            <w:r w:rsidRPr="005A2F98">
              <w:rPr>
                <w:rFonts w:eastAsia="Times New Roman"/>
                <w:b/>
                <w:color w:val="000000"/>
                <w:lang w:eastAsia="es-PE"/>
              </w:rPr>
              <w:t>Procedimental</w:t>
            </w:r>
          </w:p>
        </w:tc>
        <w:tc>
          <w:tcPr>
            <w:tcW w:w="2127" w:type="dxa"/>
            <w:tcBorders>
              <w:top w:val="nil"/>
              <w:left w:val="nil"/>
              <w:bottom w:val="single" w:sz="4" w:space="0" w:color="auto"/>
              <w:right w:val="single" w:sz="4" w:space="0" w:color="auto"/>
            </w:tcBorders>
            <w:shd w:val="clear" w:color="auto" w:fill="auto"/>
            <w:vAlign w:val="center"/>
            <w:hideMark/>
          </w:tcPr>
          <w:p w:rsidR="00410F73" w:rsidRPr="005A2F98" w:rsidRDefault="00410F73" w:rsidP="00116BC1">
            <w:pPr>
              <w:spacing w:after="0" w:line="240" w:lineRule="auto"/>
              <w:jc w:val="center"/>
              <w:rPr>
                <w:rFonts w:eastAsia="Times New Roman"/>
                <w:b/>
                <w:color w:val="000000"/>
                <w:lang w:eastAsia="es-PE"/>
              </w:rPr>
            </w:pPr>
            <w:r w:rsidRPr="005A2F98">
              <w:rPr>
                <w:rFonts w:eastAsia="Times New Roman"/>
                <w:b/>
                <w:color w:val="000000"/>
                <w:lang w:eastAsia="es-PE"/>
              </w:rPr>
              <w:t>Actitudinal</w:t>
            </w:r>
          </w:p>
        </w:tc>
        <w:tc>
          <w:tcPr>
            <w:tcW w:w="2409" w:type="dxa"/>
            <w:gridSpan w:val="2"/>
            <w:vMerge/>
            <w:tcBorders>
              <w:top w:val="nil"/>
              <w:left w:val="single" w:sz="4" w:space="0" w:color="auto"/>
              <w:bottom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2137" w:type="dxa"/>
            <w:vMerge/>
            <w:tcBorders>
              <w:top w:val="nil"/>
              <w:left w:val="single" w:sz="4" w:space="0" w:color="auto"/>
              <w:bottom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r>
      <w:tr w:rsidR="005E72B0" w:rsidRPr="004872A8" w:rsidTr="00C27639">
        <w:trPr>
          <w:trHeight w:val="895"/>
        </w:trPr>
        <w:tc>
          <w:tcPr>
            <w:tcW w:w="894" w:type="dxa"/>
            <w:vMerge/>
            <w:tcBorders>
              <w:top w:val="single" w:sz="4" w:space="0" w:color="auto"/>
              <w:left w:val="single" w:sz="4" w:space="0" w:color="auto"/>
              <w:bottom w:val="nil"/>
              <w:right w:val="single" w:sz="4" w:space="0" w:color="auto"/>
            </w:tcBorders>
            <w:vAlign w:val="center"/>
          </w:tcPr>
          <w:p w:rsidR="00410F73" w:rsidRPr="004872A8" w:rsidRDefault="00410F73" w:rsidP="00116BC1">
            <w:pPr>
              <w:spacing w:after="0" w:line="240" w:lineRule="auto"/>
              <w:rPr>
                <w:rFonts w:eastAsia="Times New Roman"/>
                <w:b/>
                <w:i/>
                <w:color w:val="000000"/>
                <w:lang w:eastAsia="es-PE"/>
              </w:rPr>
            </w:pPr>
          </w:p>
        </w:tc>
        <w:tc>
          <w:tcPr>
            <w:tcW w:w="898" w:type="dxa"/>
            <w:tcBorders>
              <w:top w:val="nil"/>
              <w:left w:val="nil"/>
              <w:bottom w:val="single" w:sz="4" w:space="0" w:color="auto"/>
              <w:right w:val="single" w:sz="4" w:space="0" w:color="auto"/>
            </w:tcBorders>
            <w:shd w:val="clear" w:color="auto" w:fill="auto"/>
            <w:vAlign w:val="center"/>
            <w:hideMark/>
          </w:tcPr>
          <w:p w:rsidR="00410F73" w:rsidRDefault="006A774A" w:rsidP="00116BC1">
            <w:pPr>
              <w:spacing w:after="0" w:line="240" w:lineRule="auto"/>
              <w:jc w:val="center"/>
              <w:rPr>
                <w:rFonts w:eastAsia="Times New Roman"/>
                <w:b/>
                <w:color w:val="000000"/>
                <w:sz w:val="16"/>
                <w:szCs w:val="16"/>
                <w:lang w:eastAsia="es-PE"/>
              </w:rPr>
            </w:pPr>
            <w:r w:rsidRPr="00880332">
              <w:rPr>
                <w:rFonts w:eastAsia="Times New Roman"/>
                <w:b/>
                <w:color w:val="000000"/>
                <w:sz w:val="32"/>
                <w:szCs w:val="32"/>
                <w:lang w:eastAsia="es-PE"/>
              </w:rPr>
              <w:t>13°</w:t>
            </w:r>
          </w:p>
          <w:p w:rsidR="00880332" w:rsidRPr="00880332" w:rsidRDefault="00553ADD" w:rsidP="006E7A0B">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2</w:t>
            </w:r>
            <w:r w:rsidR="006E7A0B">
              <w:rPr>
                <w:rFonts w:eastAsia="Times New Roman"/>
                <w:b/>
                <w:color w:val="000000"/>
                <w:sz w:val="16"/>
                <w:szCs w:val="16"/>
                <w:lang w:eastAsia="es-PE"/>
              </w:rPr>
              <w:t>5/06</w:t>
            </w:r>
            <w:r w:rsidR="00880332">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603" w:type="dxa"/>
            <w:tcBorders>
              <w:top w:val="nil"/>
              <w:left w:val="single" w:sz="4" w:space="0" w:color="auto"/>
              <w:bottom w:val="single" w:sz="4" w:space="0" w:color="auto"/>
              <w:right w:val="single" w:sz="4" w:space="0" w:color="auto"/>
            </w:tcBorders>
            <w:shd w:val="clear" w:color="auto" w:fill="auto"/>
            <w:vAlign w:val="center"/>
          </w:tcPr>
          <w:p w:rsidR="00410F73" w:rsidRPr="009A4A0F" w:rsidRDefault="000E1A12" w:rsidP="00791CD8">
            <w:pPr>
              <w:spacing w:after="0" w:line="240" w:lineRule="auto"/>
              <w:rPr>
                <w:rFonts w:eastAsia="Times New Roman"/>
                <w:sz w:val="20"/>
                <w:szCs w:val="20"/>
                <w:lang w:eastAsia="es-PE"/>
              </w:rPr>
            </w:pPr>
            <w:r w:rsidRPr="009A4A0F">
              <w:rPr>
                <w:rFonts w:eastAsia="Times New Roman"/>
                <w:sz w:val="20"/>
                <w:szCs w:val="20"/>
                <w:lang w:eastAsia="es-PE"/>
              </w:rPr>
              <w:t xml:space="preserve">Categoriza variables </w:t>
            </w:r>
            <w:r w:rsidR="00791CD8" w:rsidRPr="009A4A0F">
              <w:rPr>
                <w:rFonts w:eastAsia="Times New Roman"/>
                <w:sz w:val="20"/>
                <w:szCs w:val="20"/>
                <w:lang w:eastAsia="es-PE"/>
              </w:rPr>
              <w:t xml:space="preserve"> independientes y </w:t>
            </w:r>
            <w:r w:rsidRPr="009A4A0F">
              <w:rPr>
                <w:rFonts w:eastAsia="Times New Roman"/>
                <w:sz w:val="20"/>
                <w:szCs w:val="20"/>
                <w:lang w:eastAsia="es-PE"/>
              </w:rPr>
              <w:t>dep</w:t>
            </w:r>
            <w:r w:rsidR="00791CD8" w:rsidRPr="009A4A0F">
              <w:rPr>
                <w:rFonts w:eastAsia="Times New Roman"/>
                <w:sz w:val="20"/>
                <w:szCs w:val="20"/>
                <w:lang w:eastAsia="es-PE"/>
              </w:rPr>
              <w:t>endientes para buscar una  relación entre ellas</w:t>
            </w:r>
            <w:r w:rsidR="00E03472" w:rsidRPr="009A4A0F">
              <w:rPr>
                <w:rFonts w:eastAsia="Times New Roman"/>
                <w:sz w:val="20"/>
                <w:szCs w:val="20"/>
                <w:lang w:eastAsia="es-PE"/>
              </w:rPr>
              <w:t>.</w:t>
            </w:r>
          </w:p>
        </w:tc>
        <w:tc>
          <w:tcPr>
            <w:tcW w:w="3827" w:type="dxa"/>
            <w:gridSpan w:val="2"/>
            <w:tcBorders>
              <w:top w:val="nil"/>
              <w:left w:val="nil"/>
              <w:bottom w:val="single" w:sz="4" w:space="0" w:color="auto"/>
              <w:right w:val="single" w:sz="4" w:space="0" w:color="auto"/>
            </w:tcBorders>
            <w:shd w:val="clear" w:color="auto" w:fill="auto"/>
            <w:vAlign w:val="center"/>
          </w:tcPr>
          <w:p w:rsidR="00410F73" w:rsidRPr="002D2268" w:rsidRDefault="000E1A12" w:rsidP="00791CD8">
            <w:pPr>
              <w:spacing w:after="0" w:line="240" w:lineRule="auto"/>
              <w:rPr>
                <w:rFonts w:eastAsia="Times New Roman"/>
                <w:color w:val="000000"/>
                <w:sz w:val="20"/>
                <w:szCs w:val="20"/>
                <w:lang w:eastAsia="es-PE"/>
              </w:rPr>
            </w:pPr>
            <w:r>
              <w:rPr>
                <w:rFonts w:eastAsia="Times New Roman"/>
                <w:color w:val="000000"/>
                <w:sz w:val="20"/>
                <w:szCs w:val="20"/>
                <w:lang w:eastAsia="es-PE"/>
              </w:rPr>
              <w:t>Construye nube de puntos</w:t>
            </w:r>
            <w:r w:rsidR="00823603">
              <w:rPr>
                <w:rFonts w:eastAsia="Times New Roman"/>
                <w:color w:val="000000"/>
                <w:sz w:val="20"/>
                <w:szCs w:val="20"/>
                <w:lang w:eastAsia="es-PE"/>
              </w:rPr>
              <w:t xml:space="preserve"> </w:t>
            </w:r>
            <w:r w:rsidR="00791CD8">
              <w:rPr>
                <w:rFonts w:eastAsia="Times New Roman"/>
                <w:color w:val="000000"/>
                <w:sz w:val="20"/>
                <w:szCs w:val="20"/>
                <w:lang w:eastAsia="es-PE"/>
              </w:rPr>
              <w:t xml:space="preserve">de dos variables </w:t>
            </w:r>
            <w:r w:rsidR="00823603">
              <w:rPr>
                <w:rFonts w:eastAsia="Times New Roman"/>
                <w:color w:val="000000"/>
                <w:sz w:val="20"/>
                <w:szCs w:val="20"/>
                <w:lang w:eastAsia="es-PE"/>
              </w:rPr>
              <w:t xml:space="preserve">con la finalidad </w:t>
            </w:r>
            <w:r w:rsidR="00791CD8">
              <w:rPr>
                <w:rFonts w:eastAsia="Times New Roman"/>
                <w:color w:val="000000"/>
                <w:sz w:val="20"/>
                <w:szCs w:val="20"/>
                <w:lang w:eastAsia="es-PE"/>
              </w:rPr>
              <w:t xml:space="preserve">de encontrar  un modelo </w:t>
            </w:r>
            <w:r w:rsidR="00823603">
              <w:rPr>
                <w:rFonts w:eastAsia="Times New Roman"/>
                <w:color w:val="000000"/>
                <w:sz w:val="20"/>
                <w:szCs w:val="20"/>
                <w:lang w:eastAsia="es-PE"/>
              </w:rPr>
              <w:t xml:space="preserve"> </w:t>
            </w:r>
            <w:r w:rsidR="00791CD8">
              <w:rPr>
                <w:rFonts w:eastAsia="Times New Roman"/>
                <w:color w:val="000000"/>
                <w:sz w:val="20"/>
                <w:szCs w:val="20"/>
                <w:lang w:eastAsia="es-PE"/>
              </w:rPr>
              <w:t>de regresión simple</w:t>
            </w:r>
            <w:r w:rsidR="00823603">
              <w:rPr>
                <w:rFonts w:eastAsia="Times New Roman"/>
                <w:color w:val="000000"/>
                <w:sz w:val="20"/>
                <w:szCs w:val="20"/>
                <w:lang w:eastAsia="es-PE"/>
              </w:rPr>
              <w:t>.</w:t>
            </w:r>
          </w:p>
        </w:tc>
        <w:tc>
          <w:tcPr>
            <w:tcW w:w="2127" w:type="dxa"/>
            <w:tcBorders>
              <w:top w:val="nil"/>
              <w:left w:val="nil"/>
              <w:bottom w:val="single" w:sz="4" w:space="0" w:color="auto"/>
              <w:right w:val="single" w:sz="4" w:space="0" w:color="auto"/>
            </w:tcBorders>
            <w:shd w:val="clear" w:color="auto" w:fill="auto"/>
            <w:vAlign w:val="center"/>
          </w:tcPr>
          <w:p w:rsidR="00410F73" w:rsidRPr="002D2268" w:rsidRDefault="00823603" w:rsidP="00791CD8">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Discute la importancia de las </w:t>
            </w:r>
            <w:r w:rsidR="00791CD8">
              <w:rPr>
                <w:rFonts w:eastAsia="Times New Roman"/>
                <w:color w:val="000000"/>
                <w:sz w:val="20"/>
                <w:szCs w:val="20"/>
                <w:lang w:eastAsia="es-PE"/>
              </w:rPr>
              <w:t xml:space="preserve">relaciones de estas dos </w:t>
            </w:r>
            <w:r>
              <w:rPr>
                <w:rFonts w:eastAsia="Times New Roman"/>
                <w:color w:val="000000"/>
                <w:sz w:val="20"/>
                <w:szCs w:val="20"/>
                <w:lang w:eastAsia="es-PE"/>
              </w:rPr>
              <w:t>variables</w:t>
            </w:r>
            <w:r w:rsidR="00791CD8">
              <w:rPr>
                <w:rFonts w:eastAsia="Times New Roman"/>
                <w:color w:val="000000"/>
                <w:sz w:val="20"/>
                <w:szCs w:val="20"/>
                <w:lang w:eastAsia="es-PE"/>
              </w:rPr>
              <w:t>, para explicar los comportamientos observados</w:t>
            </w:r>
            <w:r>
              <w:rPr>
                <w:rFonts w:eastAsia="Times New Roman"/>
                <w:color w:val="000000"/>
                <w:sz w:val="20"/>
                <w:szCs w:val="20"/>
                <w:lang w:eastAsia="es-PE"/>
              </w:rPr>
              <w:t>.</w:t>
            </w:r>
          </w:p>
        </w:tc>
        <w:tc>
          <w:tcPr>
            <w:tcW w:w="2409" w:type="dxa"/>
            <w:gridSpan w:val="2"/>
            <w:tcBorders>
              <w:top w:val="nil"/>
              <w:left w:val="nil"/>
              <w:bottom w:val="single" w:sz="4" w:space="0" w:color="auto"/>
              <w:right w:val="single" w:sz="4" w:space="0" w:color="auto"/>
            </w:tcBorders>
            <w:shd w:val="clear" w:color="auto" w:fill="auto"/>
            <w:vAlign w:val="center"/>
          </w:tcPr>
          <w:p w:rsidR="00410F73" w:rsidRPr="002D2268" w:rsidRDefault="00E03472" w:rsidP="00116BC1">
            <w:pPr>
              <w:spacing w:after="0" w:line="240" w:lineRule="auto"/>
              <w:rPr>
                <w:rFonts w:eastAsia="Times New Roman"/>
                <w:color w:val="000000"/>
                <w:sz w:val="20"/>
                <w:szCs w:val="20"/>
                <w:lang w:eastAsia="es-PE"/>
              </w:rPr>
            </w:pPr>
            <w:r w:rsidRPr="00E03472">
              <w:rPr>
                <w:rFonts w:eastAsia="Times New Roman"/>
                <w:color w:val="000000"/>
                <w:sz w:val="20"/>
                <w:szCs w:val="20"/>
                <w:lang w:eastAsia="es-PE"/>
              </w:rPr>
              <w:t>Uso de equipo multimedia y pizarra.  Clase magistral e interactiva</w:t>
            </w:r>
            <w:r w:rsidR="000E02FD">
              <w:rPr>
                <w:rFonts w:eastAsia="Times New Roman"/>
                <w:color w:val="000000"/>
                <w:sz w:val="20"/>
                <w:szCs w:val="20"/>
                <w:lang w:eastAsia="es-PE"/>
              </w:rPr>
              <w:t>, intercambio de conocimientos p</w:t>
            </w:r>
            <w:r w:rsidRPr="00E03472">
              <w:rPr>
                <w:rFonts w:eastAsia="Times New Roman"/>
                <w:color w:val="000000"/>
                <w:sz w:val="20"/>
                <w:szCs w:val="20"/>
                <w:lang w:eastAsia="es-PE"/>
              </w:rPr>
              <w:t xml:space="preserve">rofesor </w:t>
            </w:r>
            <w:r w:rsidR="00823603">
              <w:rPr>
                <w:rFonts w:eastAsia="Times New Roman"/>
                <w:color w:val="000000"/>
                <w:sz w:val="20"/>
                <w:szCs w:val="20"/>
                <w:lang w:eastAsia="es-PE"/>
              </w:rPr>
              <w:t>-</w:t>
            </w:r>
            <w:r w:rsidR="000E02FD">
              <w:rPr>
                <w:rFonts w:eastAsia="Times New Roman"/>
                <w:color w:val="000000"/>
                <w:sz w:val="20"/>
                <w:szCs w:val="20"/>
                <w:lang w:eastAsia="es-PE"/>
              </w:rPr>
              <w:t>a</w:t>
            </w:r>
            <w:r w:rsidRPr="00E03472">
              <w:rPr>
                <w:rFonts w:eastAsia="Times New Roman"/>
                <w:color w:val="000000"/>
                <w:sz w:val="20"/>
                <w:szCs w:val="20"/>
                <w:lang w:eastAsia="es-PE"/>
              </w:rPr>
              <w:t>lumno.</w:t>
            </w:r>
          </w:p>
        </w:tc>
        <w:tc>
          <w:tcPr>
            <w:tcW w:w="2137" w:type="dxa"/>
            <w:tcBorders>
              <w:top w:val="nil"/>
              <w:left w:val="nil"/>
              <w:bottom w:val="single" w:sz="4" w:space="0" w:color="auto"/>
              <w:right w:val="single" w:sz="4" w:space="0" w:color="auto"/>
            </w:tcBorders>
            <w:shd w:val="clear" w:color="auto" w:fill="auto"/>
            <w:vAlign w:val="center"/>
          </w:tcPr>
          <w:p w:rsidR="00410F73" w:rsidRPr="00E03472" w:rsidRDefault="00823603" w:rsidP="00791CD8">
            <w:pPr>
              <w:spacing w:after="0" w:line="240" w:lineRule="auto"/>
              <w:jc w:val="both"/>
              <w:rPr>
                <w:rFonts w:eastAsia="Times New Roman"/>
                <w:color w:val="000000"/>
                <w:sz w:val="20"/>
                <w:szCs w:val="20"/>
                <w:lang w:val="es-ES" w:eastAsia="es-PE"/>
              </w:rPr>
            </w:pPr>
            <w:r>
              <w:rPr>
                <w:rFonts w:eastAsia="Times New Roman"/>
                <w:color w:val="000000"/>
                <w:sz w:val="20"/>
                <w:szCs w:val="20"/>
                <w:lang w:val="es-ES" w:eastAsia="es-PE"/>
              </w:rPr>
              <w:t xml:space="preserve">Describe </w:t>
            </w:r>
            <w:r w:rsidR="00791CD8">
              <w:rPr>
                <w:rFonts w:eastAsia="Times New Roman"/>
                <w:color w:val="000000"/>
                <w:sz w:val="20"/>
                <w:szCs w:val="20"/>
                <w:lang w:val="es-ES" w:eastAsia="es-PE"/>
              </w:rPr>
              <w:t>cuatro casos de relaciones</w:t>
            </w:r>
            <w:r>
              <w:rPr>
                <w:rFonts w:eastAsia="Times New Roman"/>
                <w:color w:val="000000"/>
                <w:sz w:val="20"/>
                <w:szCs w:val="20"/>
                <w:lang w:val="es-ES" w:eastAsia="es-PE"/>
              </w:rPr>
              <w:t xml:space="preserve"> entre las</w:t>
            </w:r>
            <w:r w:rsidR="00791CD8">
              <w:rPr>
                <w:rFonts w:eastAsia="Times New Roman"/>
                <w:color w:val="000000"/>
                <w:sz w:val="20"/>
                <w:szCs w:val="20"/>
                <w:lang w:val="es-ES" w:eastAsia="es-PE"/>
              </w:rPr>
              <w:t xml:space="preserve"> dos</w:t>
            </w:r>
            <w:r>
              <w:rPr>
                <w:rFonts w:eastAsia="Times New Roman"/>
                <w:color w:val="000000"/>
                <w:sz w:val="20"/>
                <w:szCs w:val="20"/>
                <w:lang w:val="es-ES" w:eastAsia="es-PE"/>
              </w:rPr>
              <w:t xml:space="preserve"> variables </w:t>
            </w:r>
            <w:r w:rsidR="00791CD8">
              <w:rPr>
                <w:rFonts w:eastAsia="Times New Roman"/>
                <w:color w:val="000000"/>
                <w:sz w:val="20"/>
                <w:szCs w:val="20"/>
                <w:lang w:val="es-ES" w:eastAsia="es-PE"/>
              </w:rPr>
              <w:t>en la configuración de un</w:t>
            </w:r>
            <w:r>
              <w:rPr>
                <w:rFonts w:eastAsia="Times New Roman"/>
                <w:color w:val="000000"/>
                <w:sz w:val="20"/>
                <w:szCs w:val="20"/>
                <w:lang w:val="es-ES" w:eastAsia="es-PE"/>
              </w:rPr>
              <w:t xml:space="preserve"> modelo</w:t>
            </w:r>
            <w:r w:rsidR="00791CD8">
              <w:rPr>
                <w:rFonts w:eastAsia="Times New Roman"/>
                <w:color w:val="000000"/>
                <w:sz w:val="20"/>
                <w:szCs w:val="20"/>
                <w:lang w:val="es-ES" w:eastAsia="es-PE"/>
              </w:rPr>
              <w:t xml:space="preserve"> de regresión</w:t>
            </w:r>
            <w:r>
              <w:rPr>
                <w:rFonts w:eastAsia="Times New Roman"/>
                <w:color w:val="000000"/>
                <w:sz w:val="20"/>
                <w:szCs w:val="20"/>
                <w:lang w:val="es-ES" w:eastAsia="es-PE"/>
              </w:rPr>
              <w:t>.</w:t>
            </w:r>
          </w:p>
        </w:tc>
      </w:tr>
      <w:tr w:rsidR="005E72B0" w:rsidRPr="004872A8" w:rsidTr="00C27639">
        <w:trPr>
          <w:trHeight w:val="812"/>
        </w:trPr>
        <w:tc>
          <w:tcPr>
            <w:tcW w:w="894" w:type="dxa"/>
            <w:vMerge w:val="restart"/>
            <w:tcBorders>
              <w:top w:val="nil"/>
              <w:left w:val="single" w:sz="4" w:space="0" w:color="auto"/>
              <w:right w:val="single" w:sz="4" w:space="0" w:color="auto"/>
            </w:tcBorders>
            <w:shd w:val="clear" w:color="auto" w:fill="auto"/>
            <w:textDirection w:val="btLr"/>
            <w:vAlign w:val="center"/>
          </w:tcPr>
          <w:p w:rsidR="00410F73" w:rsidRPr="004872A8" w:rsidRDefault="00E87857" w:rsidP="00E87857">
            <w:pPr>
              <w:spacing w:after="0" w:line="240" w:lineRule="auto"/>
              <w:jc w:val="center"/>
              <w:rPr>
                <w:rFonts w:eastAsia="Times New Roman"/>
                <w:b/>
                <w:i/>
                <w:color w:val="000000"/>
                <w:lang w:eastAsia="es-PE"/>
              </w:rPr>
            </w:pPr>
            <w:r>
              <w:rPr>
                <w:rFonts w:eastAsia="Times New Roman"/>
                <w:b/>
                <w:i/>
                <w:color w:val="000000"/>
                <w:lang w:eastAsia="es-PE"/>
              </w:rPr>
              <w:t>ANALISIS DE REGRESION SIMPLE</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410F73" w:rsidRDefault="00880332" w:rsidP="00116BC1">
            <w:pPr>
              <w:spacing w:after="0" w:line="240" w:lineRule="auto"/>
              <w:jc w:val="center"/>
              <w:rPr>
                <w:rFonts w:eastAsia="Times New Roman"/>
                <w:b/>
                <w:color w:val="000000"/>
                <w:sz w:val="16"/>
                <w:szCs w:val="16"/>
                <w:lang w:eastAsia="es-PE"/>
              </w:rPr>
            </w:pPr>
            <w:r w:rsidRPr="00880332">
              <w:rPr>
                <w:rFonts w:eastAsia="Times New Roman"/>
                <w:b/>
                <w:color w:val="000000"/>
                <w:sz w:val="32"/>
                <w:szCs w:val="32"/>
                <w:lang w:eastAsia="es-PE"/>
              </w:rPr>
              <w:t>14°</w:t>
            </w:r>
          </w:p>
          <w:p w:rsidR="00880332" w:rsidRPr="00880332" w:rsidRDefault="006E7A0B" w:rsidP="002C5C23">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02</w:t>
            </w:r>
            <w:r w:rsidR="009B33D4">
              <w:rPr>
                <w:rFonts w:eastAsia="Times New Roman"/>
                <w:b/>
                <w:color w:val="000000"/>
                <w:sz w:val="16"/>
                <w:szCs w:val="16"/>
                <w:lang w:eastAsia="es-PE"/>
              </w:rPr>
              <w:t>/</w:t>
            </w:r>
            <w:r>
              <w:rPr>
                <w:rFonts w:eastAsia="Times New Roman"/>
                <w:b/>
                <w:color w:val="000000"/>
                <w:sz w:val="16"/>
                <w:szCs w:val="16"/>
                <w:lang w:eastAsia="es-PE"/>
              </w:rPr>
              <w:t>07</w:t>
            </w:r>
            <w:r w:rsidR="00A164E7">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603" w:type="dxa"/>
            <w:tcBorders>
              <w:top w:val="single" w:sz="4" w:space="0" w:color="auto"/>
              <w:left w:val="single" w:sz="4" w:space="0" w:color="auto"/>
              <w:bottom w:val="single" w:sz="4" w:space="0" w:color="auto"/>
              <w:right w:val="single" w:sz="4" w:space="0" w:color="auto"/>
            </w:tcBorders>
            <w:vAlign w:val="center"/>
          </w:tcPr>
          <w:p w:rsidR="00410F73" w:rsidRPr="009A4A0F" w:rsidRDefault="000E1A12" w:rsidP="005E72B0">
            <w:pPr>
              <w:spacing w:after="0" w:line="240" w:lineRule="auto"/>
              <w:rPr>
                <w:rFonts w:eastAsia="Times New Roman"/>
                <w:sz w:val="20"/>
                <w:szCs w:val="20"/>
                <w:lang w:eastAsia="es-PE"/>
              </w:rPr>
            </w:pPr>
            <w:r w:rsidRPr="009A4A0F">
              <w:rPr>
                <w:rFonts w:eastAsia="Times New Roman"/>
                <w:sz w:val="20"/>
                <w:szCs w:val="20"/>
                <w:lang w:eastAsia="es-PE"/>
              </w:rPr>
              <w:t xml:space="preserve">Formula modelos de regresión simple de </w:t>
            </w:r>
            <w:r w:rsidR="005E72B0" w:rsidRPr="009A4A0F">
              <w:rPr>
                <w:rFonts w:eastAsia="Times New Roman"/>
                <w:sz w:val="20"/>
                <w:szCs w:val="20"/>
                <w:lang w:eastAsia="es-PE"/>
              </w:rPr>
              <w:t>una variable independiente y otra dependiente, explicando su grado de correlación y validándole</w:t>
            </w:r>
            <w:r w:rsidRPr="009A4A0F">
              <w:rPr>
                <w:rFonts w:eastAsia="Times New Roman"/>
                <w:sz w:val="20"/>
                <w:szCs w:val="20"/>
                <w:lang w:eastAsia="es-PE"/>
              </w:rPr>
              <w:t xml:space="preserve"> mediante prueba de hipótesis.</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823603" w:rsidP="005E72B0">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Diseña </w:t>
            </w:r>
            <w:r w:rsidR="005E72B0">
              <w:rPr>
                <w:rFonts w:eastAsia="Times New Roman"/>
                <w:color w:val="000000"/>
                <w:sz w:val="20"/>
                <w:szCs w:val="20"/>
                <w:lang w:eastAsia="es-PE"/>
              </w:rPr>
              <w:t xml:space="preserve">y resuelve los </w:t>
            </w:r>
            <w:r>
              <w:rPr>
                <w:rFonts w:eastAsia="Times New Roman"/>
                <w:color w:val="000000"/>
                <w:sz w:val="20"/>
                <w:szCs w:val="20"/>
                <w:lang w:eastAsia="es-PE"/>
              </w:rPr>
              <w:t>modelos de</w:t>
            </w:r>
            <w:r w:rsidR="005E72B0">
              <w:rPr>
                <w:rFonts w:eastAsia="Times New Roman"/>
                <w:color w:val="000000"/>
                <w:sz w:val="20"/>
                <w:szCs w:val="20"/>
                <w:lang w:eastAsia="es-PE"/>
              </w:rPr>
              <w:t xml:space="preserve"> regresión simple, utilizando software estadístico y los </w:t>
            </w:r>
            <w:r>
              <w:rPr>
                <w:rFonts w:eastAsia="Times New Roman"/>
                <w:color w:val="000000"/>
                <w:sz w:val="20"/>
                <w:szCs w:val="20"/>
                <w:lang w:eastAsia="es-PE"/>
              </w:rPr>
              <w:t xml:space="preserve"> valida mediante pruebas de hipótesis</w:t>
            </w:r>
            <w:r w:rsidR="00931865">
              <w:rPr>
                <w:rFonts w:eastAsia="Times New Roman"/>
                <w:color w:val="000000"/>
                <w:sz w:val="20"/>
                <w:szCs w:val="20"/>
                <w:lang w:eastAsia="es-PE"/>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tcPr>
          <w:p w:rsidR="00410F73" w:rsidRPr="002D2268" w:rsidRDefault="005E72B0" w:rsidP="005E72B0">
            <w:pPr>
              <w:spacing w:after="0" w:line="240" w:lineRule="auto"/>
              <w:rPr>
                <w:rFonts w:eastAsia="Times New Roman"/>
                <w:color w:val="000000"/>
                <w:sz w:val="20"/>
                <w:szCs w:val="20"/>
                <w:lang w:eastAsia="es-PE"/>
              </w:rPr>
            </w:pPr>
            <w:r>
              <w:rPr>
                <w:rFonts w:eastAsia="Times New Roman"/>
                <w:color w:val="000000"/>
                <w:sz w:val="20"/>
                <w:szCs w:val="20"/>
                <w:lang w:eastAsia="es-PE"/>
              </w:rPr>
              <w:t>Justifica la implementación de los modelo</w:t>
            </w:r>
            <w:r w:rsidR="000F0FA4">
              <w:rPr>
                <w:rFonts w:eastAsia="Times New Roman"/>
                <w:color w:val="000000"/>
                <w:sz w:val="20"/>
                <w:szCs w:val="20"/>
                <w:lang w:eastAsia="es-PE"/>
              </w:rPr>
              <w:t xml:space="preserve">s de regresiones simples para </w:t>
            </w:r>
            <w:r>
              <w:rPr>
                <w:rFonts w:eastAsia="Times New Roman"/>
                <w:color w:val="000000"/>
                <w:sz w:val="20"/>
                <w:szCs w:val="20"/>
                <w:lang w:eastAsia="es-PE"/>
              </w:rPr>
              <w:t>casos a utilizarse</w:t>
            </w:r>
            <w:r w:rsidR="000F0FA4">
              <w:rPr>
                <w:rFonts w:eastAsia="Times New Roman"/>
                <w:color w:val="000000"/>
                <w:sz w:val="20"/>
                <w:szCs w:val="20"/>
                <w:lang w:eastAsia="es-PE"/>
              </w:rPr>
              <w:t>.</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0F0FA4" w:rsidP="000F0FA4">
            <w:pPr>
              <w:spacing w:after="0" w:line="240" w:lineRule="auto"/>
              <w:rPr>
                <w:rFonts w:eastAsia="Times New Roman"/>
                <w:color w:val="000000"/>
                <w:sz w:val="20"/>
                <w:szCs w:val="20"/>
                <w:lang w:eastAsia="es-PE"/>
              </w:rPr>
            </w:pPr>
            <w:r w:rsidRPr="00E03472">
              <w:rPr>
                <w:rFonts w:eastAsia="Times New Roman"/>
                <w:color w:val="000000"/>
                <w:sz w:val="20"/>
                <w:szCs w:val="20"/>
                <w:lang w:eastAsia="es-PE"/>
              </w:rPr>
              <w:t xml:space="preserve">Uso de equipo </w:t>
            </w:r>
            <w:r>
              <w:rPr>
                <w:rFonts w:eastAsia="Times New Roman"/>
                <w:color w:val="000000"/>
                <w:sz w:val="20"/>
                <w:szCs w:val="20"/>
                <w:lang w:eastAsia="es-PE"/>
              </w:rPr>
              <w:t>m</w:t>
            </w:r>
            <w:r w:rsidRPr="00E03472">
              <w:rPr>
                <w:rFonts w:eastAsia="Times New Roman"/>
                <w:color w:val="000000"/>
                <w:sz w:val="20"/>
                <w:szCs w:val="20"/>
                <w:lang w:eastAsia="es-PE"/>
              </w:rPr>
              <w:t>ultimedia y pizarra.  Clase magistral e interactiva</w:t>
            </w:r>
            <w:r w:rsidR="000E02FD">
              <w:rPr>
                <w:rFonts w:eastAsia="Times New Roman"/>
                <w:color w:val="000000"/>
                <w:sz w:val="20"/>
                <w:szCs w:val="20"/>
                <w:lang w:eastAsia="es-PE"/>
              </w:rPr>
              <w:t>, intercambio de conocimientos p</w:t>
            </w:r>
            <w:r w:rsidRPr="00E03472">
              <w:rPr>
                <w:rFonts w:eastAsia="Times New Roman"/>
                <w:color w:val="000000"/>
                <w:sz w:val="20"/>
                <w:szCs w:val="20"/>
                <w:lang w:eastAsia="es-PE"/>
              </w:rPr>
              <w:t xml:space="preserve">rofesor </w:t>
            </w:r>
            <w:r>
              <w:rPr>
                <w:rFonts w:eastAsia="Times New Roman"/>
                <w:color w:val="000000"/>
                <w:sz w:val="20"/>
                <w:szCs w:val="20"/>
                <w:lang w:eastAsia="es-PE"/>
              </w:rPr>
              <w:t>-</w:t>
            </w:r>
            <w:r w:rsidR="000E02FD">
              <w:rPr>
                <w:rFonts w:eastAsia="Times New Roman"/>
                <w:color w:val="000000"/>
                <w:sz w:val="20"/>
                <w:szCs w:val="20"/>
                <w:lang w:eastAsia="es-PE"/>
              </w:rPr>
              <w:t>a</w:t>
            </w:r>
            <w:r w:rsidRPr="00E03472">
              <w:rPr>
                <w:rFonts w:eastAsia="Times New Roman"/>
                <w:color w:val="000000"/>
                <w:sz w:val="20"/>
                <w:szCs w:val="20"/>
                <w:lang w:eastAsia="es-PE"/>
              </w:rPr>
              <w:t>lumno.</w:t>
            </w:r>
          </w:p>
        </w:tc>
        <w:tc>
          <w:tcPr>
            <w:tcW w:w="2137" w:type="dxa"/>
            <w:tcBorders>
              <w:top w:val="single" w:sz="4" w:space="0" w:color="auto"/>
              <w:left w:val="nil"/>
              <w:bottom w:val="single" w:sz="4" w:space="0" w:color="auto"/>
              <w:right w:val="single" w:sz="4" w:space="0" w:color="auto"/>
            </w:tcBorders>
            <w:shd w:val="clear" w:color="auto" w:fill="auto"/>
            <w:vAlign w:val="center"/>
          </w:tcPr>
          <w:p w:rsidR="00410F73" w:rsidRPr="00C27639" w:rsidRDefault="005E72B0" w:rsidP="005E72B0">
            <w:pPr>
              <w:spacing w:after="0" w:line="240" w:lineRule="auto"/>
              <w:rPr>
                <w:rFonts w:eastAsia="Times New Roman"/>
                <w:color w:val="000000"/>
                <w:sz w:val="20"/>
                <w:szCs w:val="20"/>
                <w:lang w:eastAsia="es-PE"/>
              </w:rPr>
            </w:pPr>
            <w:r>
              <w:rPr>
                <w:rFonts w:eastAsia="Times New Roman"/>
                <w:color w:val="000000"/>
                <w:sz w:val="20"/>
                <w:szCs w:val="20"/>
                <w:lang w:eastAsia="es-PE"/>
              </w:rPr>
              <w:t>R</w:t>
            </w:r>
            <w:r w:rsidR="00C27639" w:rsidRPr="00C27639">
              <w:rPr>
                <w:rFonts w:eastAsia="Times New Roman"/>
                <w:color w:val="000000"/>
                <w:sz w:val="20"/>
                <w:szCs w:val="20"/>
                <w:lang w:eastAsia="es-PE"/>
              </w:rPr>
              <w:t xml:space="preserve">esuelve </w:t>
            </w:r>
            <w:r>
              <w:rPr>
                <w:rFonts w:eastAsia="Times New Roman"/>
                <w:color w:val="000000"/>
                <w:sz w:val="20"/>
                <w:szCs w:val="20"/>
                <w:lang w:eastAsia="es-PE"/>
              </w:rPr>
              <w:t>cuatro tipos de modelos de regresi</w:t>
            </w:r>
            <w:r w:rsidR="00806337">
              <w:rPr>
                <w:rFonts w:eastAsia="Times New Roman"/>
                <w:color w:val="000000"/>
                <w:sz w:val="20"/>
                <w:szCs w:val="20"/>
                <w:lang w:eastAsia="es-PE"/>
              </w:rPr>
              <w:t xml:space="preserve">ón simples y </w:t>
            </w:r>
            <w:proofErr w:type="gramStart"/>
            <w:r w:rsidR="00806337">
              <w:rPr>
                <w:rFonts w:eastAsia="Times New Roman"/>
                <w:color w:val="000000"/>
                <w:sz w:val="20"/>
                <w:szCs w:val="20"/>
                <w:lang w:eastAsia="es-PE"/>
              </w:rPr>
              <w:t>la</w:t>
            </w:r>
            <w:r>
              <w:rPr>
                <w:rFonts w:eastAsia="Times New Roman"/>
                <w:color w:val="000000"/>
                <w:sz w:val="20"/>
                <w:szCs w:val="20"/>
                <w:lang w:eastAsia="es-PE"/>
              </w:rPr>
              <w:t>s valida</w:t>
            </w:r>
            <w:proofErr w:type="gramEnd"/>
            <w:r>
              <w:rPr>
                <w:rFonts w:eastAsia="Times New Roman"/>
                <w:color w:val="000000"/>
                <w:sz w:val="20"/>
                <w:szCs w:val="20"/>
                <w:lang w:eastAsia="es-PE"/>
              </w:rPr>
              <w:t>.</w:t>
            </w:r>
          </w:p>
        </w:tc>
      </w:tr>
      <w:tr w:rsidR="005E72B0" w:rsidRPr="004872A8" w:rsidTr="00C27639">
        <w:trPr>
          <w:trHeight w:val="831"/>
        </w:trPr>
        <w:tc>
          <w:tcPr>
            <w:tcW w:w="894" w:type="dxa"/>
            <w:vMerge/>
            <w:tcBorders>
              <w:left w:val="single" w:sz="4" w:space="0" w:color="auto"/>
              <w:bottom w:val="single" w:sz="4" w:space="0" w:color="auto"/>
              <w:right w:val="single" w:sz="4" w:space="0" w:color="auto"/>
            </w:tcBorders>
            <w:shd w:val="clear" w:color="auto" w:fill="auto"/>
            <w:textDirection w:val="btLr"/>
            <w:vAlign w:val="center"/>
          </w:tcPr>
          <w:p w:rsidR="00410F73" w:rsidRDefault="00410F73" w:rsidP="00116BC1">
            <w:pPr>
              <w:spacing w:after="0" w:line="240" w:lineRule="auto"/>
              <w:jc w:val="center"/>
              <w:rPr>
                <w:rFonts w:eastAsia="Times New Roman"/>
                <w:b/>
                <w:i/>
                <w:color w:val="000000"/>
                <w:lang w:eastAsia="es-PE"/>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10F73" w:rsidRDefault="006A774A" w:rsidP="00116BC1">
            <w:pPr>
              <w:spacing w:after="0" w:line="240" w:lineRule="auto"/>
              <w:jc w:val="center"/>
              <w:rPr>
                <w:rFonts w:eastAsia="Times New Roman"/>
                <w:b/>
                <w:color w:val="000000"/>
                <w:sz w:val="16"/>
                <w:szCs w:val="16"/>
                <w:lang w:eastAsia="es-PE"/>
              </w:rPr>
            </w:pPr>
            <w:r w:rsidRPr="00A164E7">
              <w:rPr>
                <w:rFonts w:eastAsia="Times New Roman"/>
                <w:b/>
                <w:color w:val="000000"/>
                <w:sz w:val="32"/>
                <w:szCs w:val="32"/>
                <w:lang w:eastAsia="es-PE"/>
              </w:rPr>
              <w:t>15°</w:t>
            </w:r>
          </w:p>
          <w:p w:rsidR="00A164E7" w:rsidRPr="00A164E7" w:rsidRDefault="006E7A0B" w:rsidP="002C5C23">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09</w:t>
            </w:r>
            <w:r w:rsidR="00553ADD">
              <w:rPr>
                <w:rFonts w:eastAsia="Times New Roman"/>
                <w:b/>
                <w:color w:val="000000"/>
                <w:sz w:val="16"/>
                <w:szCs w:val="16"/>
                <w:lang w:eastAsia="es-PE"/>
              </w:rPr>
              <w:t>/</w:t>
            </w:r>
            <w:r>
              <w:rPr>
                <w:rFonts w:eastAsia="Times New Roman"/>
                <w:b/>
                <w:color w:val="000000"/>
                <w:sz w:val="16"/>
                <w:szCs w:val="16"/>
                <w:lang w:eastAsia="es-PE"/>
              </w:rPr>
              <w:t>07</w:t>
            </w:r>
            <w:r w:rsidR="00A164E7">
              <w:rPr>
                <w:rFonts w:eastAsia="Times New Roman"/>
                <w:b/>
                <w:color w:val="000000"/>
                <w:sz w:val="16"/>
                <w:szCs w:val="16"/>
                <w:lang w:eastAsia="es-PE"/>
              </w:rPr>
              <w:t>/</w:t>
            </w:r>
            <w:r w:rsidR="00645B9B">
              <w:rPr>
                <w:rFonts w:eastAsia="Times New Roman"/>
                <w:b/>
                <w:color w:val="000000"/>
                <w:sz w:val="16"/>
                <w:szCs w:val="16"/>
                <w:lang w:eastAsia="es-PE"/>
              </w:rPr>
              <w:t>2018</w:t>
            </w:r>
          </w:p>
        </w:tc>
        <w:tc>
          <w:tcPr>
            <w:tcW w:w="2603" w:type="dxa"/>
            <w:tcBorders>
              <w:top w:val="single" w:sz="4" w:space="0" w:color="auto"/>
              <w:left w:val="single" w:sz="4" w:space="0" w:color="auto"/>
              <w:bottom w:val="single" w:sz="4" w:space="0" w:color="auto"/>
              <w:right w:val="single" w:sz="4" w:space="0" w:color="auto"/>
            </w:tcBorders>
            <w:vAlign w:val="center"/>
          </w:tcPr>
          <w:p w:rsidR="00410F73" w:rsidRPr="009A4A0F" w:rsidRDefault="000E1A12" w:rsidP="00715AFF">
            <w:pPr>
              <w:spacing w:after="0" w:line="240" w:lineRule="auto"/>
              <w:rPr>
                <w:rFonts w:eastAsia="Times New Roman"/>
                <w:sz w:val="20"/>
                <w:szCs w:val="20"/>
                <w:lang w:eastAsia="es-PE"/>
              </w:rPr>
            </w:pPr>
            <w:r w:rsidRPr="009A4A0F">
              <w:rPr>
                <w:rFonts w:eastAsia="Times New Roman"/>
                <w:sz w:val="20"/>
                <w:szCs w:val="20"/>
                <w:lang w:eastAsia="es-PE"/>
              </w:rPr>
              <w:t>Formula otros modelos de regresión  explica</w:t>
            </w:r>
            <w:r w:rsidR="00715AFF">
              <w:rPr>
                <w:rFonts w:eastAsia="Times New Roman"/>
                <w:sz w:val="20"/>
                <w:szCs w:val="20"/>
                <w:lang w:eastAsia="es-PE"/>
              </w:rPr>
              <w:t>ndo</w:t>
            </w:r>
            <w:r w:rsidRPr="009A4A0F">
              <w:rPr>
                <w:rFonts w:eastAsia="Times New Roman"/>
                <w:sz w:val="20"/>
                <w:szCs w:val="20"/>
                <w:lang w:eastAsia="es-PE"/>
              </w:rPr>
              <w:t xml:space="preserve"> sus comportamientos por correlación y covarianza.</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823603" w:rsidP="00806337">
            <w:pPr>
              <w:spacing w:after="0" w:line="240" w:lineRule="auto"/>
              <w:rPr>
                <w:rFonts w:eastAsia="Times New Roman"/>
                <w:color w:val="000000"/>
                <w:sz w:val="20"/>
                <w:szCs w:val="20"/>
                <w:lang w:eastAsia="es-PE"/>
              </w:rPr>
            </w:pPr>
            <w:r>
              <w:rPr>
                <w:rFonts w:eastAsia="Times New Roman"/>
                <w:color w:val="000000"/>
                <w:sz w:val="20"/>
                <w:szCs w:val="20"/>
                <w:lang w:eastAsia="es-PE"/>
              </w:rPr>
              <w:t>Construye otros modelos de regresión</w:t>
            </w:r>
            <w:r w:rsidR="00806337">
              <w:rPr>
                <w:rFonts w:eastAsia="Times New Roman"/>
                <w:color w:val="000000"/>
                <w:sz w:val="20"/>
                <w:szCs w:val="20"/>
                <w:lang w:eastAsia="es-PE"/>
              </w:rPr>
              <w:t xml:space="preserve"> simple no lineal</w:t>
            </w:r>
            <w:r w:rsidR="00A014E8">
              <w:rPr>
                <w:rFonts w:eastAsia="Times New Roman"/>
                <w:color w:val="000000"/>
                <w:sz w:val="20"/>
                <w:szCs w:val="20"/>
                <w:lang w:eastAsia="es-PE"/>
              </w:rPr>
              <w:t>, explicando sus caracterí</w:t>
            </w:r>
            <w:r w:rsidR="00806337">
              <w:rPr>
                <w:rFonts w:eastAsia="Times New Roman"/>
                <w:color w:val="000000"/>
                <w:sz w:val="20"/>
                <w:szCs w:val="20"/>
                <w:lang w:eastAsia="es-PE"/>
              </w:rPr>
              <w:t>sticas</w:t>
            </w:r>
            <w:r>
              <w:rPr>
                <w:rFonts w:eastAsia="Times New Roman"/>
                <w:color w:val="000000"/>
                <w:sz w:val="20"/>
                <w:szCs w:val="20"/>
                <w:lang w:eastAsia="es-PE"/>
              </w:rPr>
              <w:t xml:space="preserve"> mediante correlaciones y covarianza</w:t>
            </w:r>
            <w:r w:rsidR="008E77A6" w:rsidRPr="008E77A6">
              <w:rPr>
                <w:rFonts w:eastAsia="Times New Roman"/>
                <w:color w:val="000000"/>
                <w:sz w:val="20"/>
                <w:szCs w:val="20"/>
                <w:lang w:eastAsia="es-PE"/>
              </w:rPr>
              <w:t>.</w:t>
            </w:r>
            <w:r w:rsidR="00C27639">
              <w:rPr>
                <w:rFonts w:eastAsia="Times New Roman"/>
                <w:color w:val="000000"/>
                <w:sz w:val="20"/>
                <w:szCs w:val="20"/>
                <w:lang w:eastAsia="es-PE"/>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tcPr>
          <w:p w:rsidR="00410F73" w:rsidRPr="002D2268" w:rsidRDefault="00806337" w:rsidP="000F0FA4">
            <w:pPr>
              <w:spacing w:after="0" w:line="240" w:lineRule="auto"/>
              <w:rPr>
                <w:rFonts w:eastAsia="Times New Roman"/>
                <w:color w:val="000000"/>
                <w:sz w:val="20"/>
                <w:szCs w:val="20"/>
                <w:lang w:eastAsia="es-PE"/>
              </w:rPr>
            </w:pPr>
            <w:r>
              <w:rPr>
                <w:rFonts w:eastAsia="Times New Roman"/>
                <w:color w:val="000000"/>
                <w:sz w:val="20"/>
                <w:szCs w:val="20"/>
                <w:lang w:eastAsia="es-PE"/>
              </w:rPr>
              <w:t>Justifica la implementación de los modelos de regresiones simples para casos a utilizarse.</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C27639" w:rsidP="000E02FD">
            <w:pPr>
              <w:spacing w:after="0" w:line="240" w:lineRule="auto"/>
              <w:rPr>
                <w:rFonts w:eastAsia="Times New Roman"/>
                <w:color w:val="000000"/>
                <w:sz w:val="20"/>
                <w:szCs w:val="20"/>
                <w:lang w:eastAsia="es-PE"/>
              </w:rPr>
            </w:pPr>
            <w:r w:rsidRPr="00C27639">
              <w:rPr>
                <w:rFonts w:eastAsia="Times New Roman"/>
                <w:color w:val="000000"/>
                <w:sz w:val="20"/>
                <w:szCs w:val="20"/>
                <w:lang w:eastAsia="es-PE"/>
              </w:rPr>
              <w:t xml:space="preserve">Uso de equipo multimedia y pizarra.  Clase magistral e interactiva, intercambio de conocimientos </w:t>
            </w:r>
            <w:r w:rsidR="000E02FD">
              <w:rPr>
                <w:rFonts w:eastAsia="Times New Roman"/>
                <w:color w:val="000000"/>
                <w:sz w:val="20"/>
                <w:szCs w:val="20"/>
                <w:lang w:eastAsia="es-PE"/>
              </w:rPr>
              <w:t>p</w:t>
            </w:r>
            <w:r w:rsidRPr="00C27639">
              <w:rPr>
                <w:rFonts w:eastAsia="Times New Roman"/>
                <w:color w:val="000000"/>
                <w:sz w:val="20"/>
                <w:szCs w:val="20"/>
                <w:lang w:eastAsia="es-PE"/>
              </w:rPr>
              <w:t>rofesor</w:t>
            </w:r>
            <w:r w:rsidR="000E02FD">
              <w:rPr>
                <w:rFonts w:eastAsia="Times New Roman"/>
                <w:color w:val="000000"/>
                <w:sz w:val="20"/>
                <w:szCs w:val="20"/>
                <w:lang w:eastAsia="es-PE"/>
              </w:rPr>
              <w:t xml:space="preserve"> - a</w:t>
            </w:r>
            <w:r w:rsidRPr="00C27639">
              <w:rPr>
                <w:rFonts w:eastAsia="Times New Roman"/>
                <w:color w:val="000000"/>
                <w:sz w:val="20"/>
                <w:szCs w:val="20"/>
                <w:lang w:eastAsia="es-PE"/>
              </w:rPr>
              <w:t>lumno.</w:t>
            </w:r>
          </w:p>
        </w:tc>
        <w:tc>
          <w:tcPr>
            <w:tcW w:w="2137" w:type="dxa"/>
            <w:tcBorders>
              <w:top w:val="single" w:sz="4" w:space="0" w:color="auto"/>
              <w:left w:val="nil"/>
              <w:bottom w:val="single" w:sz="4" w:space="0" w:color="auto"/>
              <w:right w:val="single" w:sz="4" w:space="0" w:color="auto"/>
            </w:tcBorders>
            <w:shd w:val="clear" w:color="auto" w:fill="auto"/>
            <w:vAlign w:val="center"/>
          </w:tcPr>
          <w:p w:rsidR="00410F73" w:rsidRPr="00C27639" w:rsidRDefault="00806337" w:rsidP="000F0FA4">
            <w:pPr>
              <w:spacing w:after="0" w:line="240" w:lineRule="auto"/>
              <w:rPr>
                <w:rFonts w:eastAsia="Times New Roman"/>
                <w:color w:val="000000"/>
                <w:sz w:val="20"/>
                <w:szCs w:val="20"/>
                <w:lang w:eastAsia="es-PE"/>
              </w:rPr>
            </w:pPr>
            <w:r>
              <w:rPr>
                <w:rFonts w:eastAsia="Times New Roman"/>
                <w:color w:val="000000"/>
                <w:sz w:val="20"/>
                <w:szCs w:val="20"/>
                <w:lang w:eastAsia="es-PE"/>
              </w:rPr>
              <w:t>R</w:t>
            </w:r>
            <w:r w:rsidRPr="00C27639">
              <w:rPr>
                <w:rFonts w:eastAsia="Times New Roman"/>
                <w:color w:val="000000"/>
                <w:sz w:val="20"/>
                <w:szCs w:val="20"/>
                <w:lang w:eastAsia="es-PE"/>
              </w:rPr>
              <w:t xml:space="preserve">esuelve </w:t>
            </w:r>
            <w:r>
              <w:rPr>
                <w:rFonts w:eastAsia="Times New Roman"/>
                <w:color w:val="000000"/>
                <w:sz w:val="20"/>
                <w:szCs w:val="20"/>
                <w:lang w:eastAsia="es-PE"/>
              </w:rPr>
              <w:t>cuatro tipos de m</w:t>
            </w:r>
            <w:r w:rsidR="00715AFF">
              <w:rPr>
                <w:rFonts w:eastAsia="Times New Roman"/>
                <w:color w:val="000000"/>
                <w:sz w:val="20"/>
                <w:szCs w:val="20"/>
                <w:lang w:eastAsia="es-PE"/>
              </w:rPr>
              <w:t xml:space="preserve">odelos de regresión simples y </w:t>
            </w:r>
            <w:proofErr w:type="gramStart"/>
            <w:r w:rsidR="00715AFF">
              <w:rPr>
                <w:rFonts w:eastAsia="Times New Roman"/>
                <w:color w:val="000000"/>
                <w:sz w:val="20"/>
                <w:szCs w:val="20"/>
                <w:lang w:eastAsia="es-PE"/>
              </w:rPr>
              <w:t>lo</w:t>
            </w:r>
            <w:r>
              <w:rPr>
                <w:rFonts w:eastAsia="Times New Roman"/>
                <w:color w:val="000000"/>
                <w:sz w:val="20"/>
                <w:szCs w:val="20"/>
                <w:lang w:eastAsia="es-PE"/>
              </w:rPr>
              <w:t>s valida</w:t>
            </w:r>
            <w:proofErr w:type="gramEnd"/>
            <w:r>
              <w:rPr>
                <w:rFonts w:eastAsia="Times New Roman"/>
                <w:color w:val="000000"/>
                <w:sz w:val="20"/>
                <w:szCs w:val="20"/>
                <w:lang w:eastAsia="es-PE"/>
              </w:rPr>
              <w:t>.</w:t>
            </w:r>
          </w:p>
        </w:tc>
      </w:tr>
      <w:tr w:rsidR="005E72B0" w:rsidRPr="004872A8" w:rsidTr="00742159">
        <w:trPr>
          <w:trHeight w:val="589"/>
        </w:trPr>
        <w:tc>
          <w:tcPr>
            <w:tcW w:w="894" w:type="dxa"/>
            <w:vMerge/>
            <w:tcBorders>
              <w:left w:val="single" w:sz="4" w:space="0" w:color="auto"/>
              <w:bottom w:val="nil"/>
              <w:right w:val="single" w:sz="4" w:space="0" w:color="auto"/>
            </w:tcBorders>
            <w:shd w:val="clear" w:color="auto" w:fill="auto"/>
            <w:textDirection w:val="btLr"/>
            <w:vAlign w:val="center"/>
          </w:tcPr>
          <w:p w:rsidR="009B3569" w:rsidRDefault="009B3569" w:rsidP="00116BC1">
            <w:pPr>
              <w:spacing w:after="0" w:line="240" w:lineRule="auto"/>
              <w:jc w:val="center"/>
              <w:rPr>
                <w:rFonts w:eastAsia="Times New Roman"/>
                <w:b/>
                <w:i/>
                <w:color w:val="000000"/>
                <w:lang w:eastAsia="es-PE"/>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B3569" w:rsidRDefault="009B3569" w:rsidP="00116BC1">
            <w:pPr>
              <w:spacing w:after="0" w:line="240" w:lineRule="auto"/>
              <w:jc w:val="center"/>
              <w:rPr>
                <w:rFonts w:eastAsia="Times New Roman"/>
                <w:b/>
                <w:color w:val="000000"/>
                <w:sz w:val="16"/>
                <w:szCs w:val="16"/>
                <w:lang w:eastAsia="es-PE"/>
              </w:rPr>
            </w:pPr>
            <w:r w:rsidRPr="00A164E7">
              <w:rPr>
                <w:rFonts w:eastAsia="Times New Roman"/>
                <w:b/>
                <w:color w:val="000000"/>
                <w:sz w:val="32"/>
                <w:szCs w:val="32"/>
                <w:lang w:eastAsia="es-PE"/>
              </w:rPr>
              <w:t>16°</w:t>
            </w:r>
          </w:p>
          <w:p w:rsidR="00A164E7" w:rsidRPr="00A164E7" w:rsidRDefault="00553ADD" w:rsidP="002C5C23">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1</w:t>
            </w:r>
            <w:r w:rsidR="006E7A0B">
              <w:rPr>
                <w:rFonts w:eastAsia="Times New Roman"/>
                <w:b/>
                <w:color w:val="000000"/>
                <w:sz w:val="16"/>
                <w:szCs w:val="16"/>
                <w:lang w:eastAsia="es-PE"/>
              </w:rPr>
              <w:t>6/07</w:t>
            </w:r>
            <w:r w:rsidR="00A164E7">
              <w:rPr>
                <w:rFonts w:eastAsia="Times New Roman"/>
                <w:b/>
                <w:color w:val="000000"/>
                <w:sz w:val="16"/>
                <w:szCs w:val="16"/>
                <w:lang w:eastAsia="es-PE"/>
              </w:rPr>
              <w:t>/</w:t>
            </w:r>
            <w:r w:rsidR="00645B9B">
              <w:rPr>
                <w:rFonts w:eastAsia="Times New Roman"/>
                <w:b/>
                <w:color w:val="000000"/>
                <w:sz w:val="16"/>
                <w:szCs w:val="16"/>
                <w:lang w:eastAsia="es-PE"/>
              </w:rPr>
              <w:t>2018</w:t>
            </w:r>
          </w:p>
        </w:tc>
        <w:tc>
          <w:tcPr>
            <w:tcW w:w="13103" w:type="dxa"/>
            <w:gridSpan w:val="7"/>
            <w:tcBorders>
              <w:top w:val="single" w:sz="4" w:space="0" w:color="auto"/>
              <w:left w:val="single" w:sz="4" w:space="0" w:color="auto"/>
              <w:bottom w:val="single" w:sz="4" w:space="0" w:color="000000"/>
              <w:right w:val="single" w:sz="4" w:space="0" w:color="auto"/>
            </w:tcBorders>
            <w:vAlign w:val="center"/>
          </w:tcPr>
          <w:p w:rsidR="009B3569" w:rsidRPr="00AF10E6" w:rsidRDefault="00963964" w:rsidP="00AF10E6">
            <w:pPr>
              <w:spacing w:after="0" w:line="240" w:lineRule="auto"/>
              <w:jc w:val="center"/>
              <w:rPr>
                <w:rFonts w:eastAsia="Times New Roman"/>
                <w:color w:val="000000"/>
                <w:lang w:eastAsia="es-PE"/>
              </w:rPr>
            </w:pPr>
            <w:r w:rsidRPr="00AF10E6">
              <w:rPr>
                <w:rFonts w:eastAsia="Times New Roman"/>
                <w:b/>
                <w:color w:val="000000"/>
                <w:lang w:eastAsia="es-PE"/>
              </w:rPr>
              <w:t>CUARTA EVALUACION PARCIAL</w:t>
            </w:r>
            <w:r w:rsidR="00BE6005">
              <w:rPr>
                <w:rFonts w:eastAsia="Times New Roman"/>
                <w:b/>
                <w:color w:val="000000"/>
                <w:lang w:eastAsia="es-PE"/>
              </w:rPr>
              <w:t xml:space="preserve"> (Conceptual, Procedimental, Actitudinal)</w:t>
            </w:r>
          </w:p>
        </w:tc>
      </w:tr>
      <w:tr w:rsidR="005E72B0" w:rsidRPr="004872A8" w:rsidTr="00410F73">
        <w:trPr>
          <w:trHeight w:val="303"/>
        </w:trPr>
        <w:tc>
          <w:tcPr>
            <w:tcW w:w="894" w:type="dxa"/>
            <w:vMerge w:val="restart"/>
            <w:tcBorders>
              <w:top w:val="nil"/>
              <w:left w:val="single" w:sz="4" w:space="0" w:color="auto"/>
              <w:right w:val="single" w:sz="4" w:space="0" w:color="auto"/>
            </w:tcBorders>
            <w:shd w:val="clear" w:color="auto" w:fill="auto"/>
            <w:textDirection w:val="btLr"/>
            <w:vAlign w:val="center"/>
            <w:hideMark/>
          </w:tcPr>
          <w:p w:rsidR="00410F73" w:rsidRPr="004872A8" w:rsidRDefault="00410F73" w:rsidP="00116BC1">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sidR="009A51A2">
              <w:rPr>
                <w:rFonts w:eastAsia="Times New Roman"/>
                <w:b/>
                <w:i/>
                <w:color w:val="000000"/>
                <w:lang w:eastAsia="es-PE"/>
              </w:rPr>
              <w:t xml:space="preserve"> IV </w:t>
            </w:r>
            <w:r w:rsidRPr="004872A8">
              <w:rPr>
                <w:rFonts w:eastAsia="Times New Roman"/>
                <w:b/>
                <w:i/>
                <w:color w:val="000000"/>
                <w:lang w:eastAsia="es-PE"/>
              </w:rPr>
              <w:t>:</w:t>
            </w:r>
          </w:p>
        </w:tc>
        <w:tc>
          <w:tcPr>
            <w:tcW w:w="898" w:type="dxa"/>
            <w:vMerge w:val="restart"/>
            <w:tcBorders>
              <w:top w:val="single" w:sz="4" w:space="0" w:color="auto"/>
              <w:left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13103" w:type="dxa"/>
            <w:gridSpan w:val="7"/>
            <w:tcBorders>
              <w:top w:val="single" w:sz="4" w:space="0" w:color="auto"/>
              <w:left w:val="nil"/>
              <w:bottom w:val="single" w:sz="4" w:space="0" w:color="auto"/>
              <w:right w:val="single" w:sz="4" w:space="0" w:color="000000"/>
            </w:tcBorders>
            <w:shd w:val="clear" w:color="auto" w:fill="auto"/>
            <w:hideMark/>
          </w:tcPr>
          <w:p w:rsidR="00410F73" w:rsidRPr="000B3E75" w:rsidRDefault="00410F73" w:rsidP="00116BC1">
            <w:pPr>
              <w:spacing w:after="0" w:line="240" w:lineRule="auto"/>
              <w:jc w:val="center"/>
              <w:rPr>
                <w:rFonts w:eastAsia="Times New Roman"/>
                <w:b/>
                <w:color w:val="000000"/>
                <w:lang w:eastAsia="es-PE"/>
              </w:rPr>
            </w:pPr>
            <w:r w:rsidRPr="000B3E75">
              <w:rPr>
                <w:rFonts w:eastAsia="Times New Roman"/>
                <w:b/>
                <w:color w:val="000000"/>
                <w:lang w:eastAsia="es-PE"/>
              </w:rPr>
              <w:t>EVALUACIÓN DE LA UNIDAD DIDÁCTICA</w:t>
            </w:r>
          </w:p>
        </w:tc>
      </w:tr>
      <w:tr w:rsidR="005E72B0" w:rsidRPr="004872A8" w:rsidTr="00410F73">
        <w:trPr>
          <w:trHeight w:val="247"/>
        </w:trPr>
        <w:tc>
          <w:tcPr>
            <w:tcW w:w="894" w:type="dxa"/>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898" w:type="dxa"/>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886" w:type="dxa"/>
            <w:gridSpan w:val="2"/>
            <w:tcBorders>
              <w:top w:val="single" w:sz="4" w:space="0" w:color="auto"/>
              <w:left w:val="nil"/>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CONOCIMIENTOS</w:t>
            </w:r>
          </w:p>
        </w:tc>
        <w:tc>
          <w:tcPr>
            <w:tcW w:w="4939" w:type="dxa"/>
            <w:gridSpan w:val="3"/>
            <w:tcBorders>
              <w:top w:val="single" w:sz="4" w:space="0" w:color="auto"/>
              <w:left w:val="single" w:sz="4" w:space="0" w:color="auto"/>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4278" w:type="dxa"/>
            <w:gridSpan w:val="2"/>
            <w:tcBorders>
              <w:top w:val="single" w:sz="4" w:space="0" w:color="auto"/>
              <w:left w:val="single" w:sz="4" w:space="0" w:color="auto"/>
              <w:bottom w:val="single" w:sz="4" w:space="0" w:color="auto"/>
              <w:right w:val="single" w:sz="4" w:space="0" w:color="000000"/>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5E72B0" w:rsidRPr="004872A8" w:rsidTr="00410F73">
        <w:trPr>
          <w:trHeight w:val="263"/>
        </w:trPr>
        <w:tc>
          <w:tcPr>
            <w:tcW w:w="894" w:type="dxa"/>
            <w:vMerge/>
            <w:tcBorders>
              <w:left w:val="single" w:sz="4" w:space="0" w:color="auto"/>
              <w:bottom w:val="single" w:sz="4" w:space="0" w:color="auto"/>
              <w:right w:val="single" w:sz="4" w:space="0" w:color="auto"/>
            </w:tcBorders>
            <w:shd w:val="clear" w:color="auto" w:fill="auto"/>
            <w:textDirection w:val="btLr"/>
            <w:vAlign w:val="center"/>
          </w:tcPr>
          <w:p w:rsidR="009B3569" w:rsidRPr="004872A8" w:rsidRDefault="009B3569" w:rsidP="009B3569">
            <w:pPr>
              <w:spacing w:after="0" w:line="240" w:lineRule="auto"/>
              <w:jc w:val="center"/>
              <w:rPr>
                <w:rFonts w:eastAsia="Times New Roman"/>
                <w:b/>
                <w:i/>
                <w:color w:val="000000"/>
                <w:lang w:eastAsia="es-PE"/>
              </w:rPr>
            </w:pPr>
          </w:p>
        </w:tc>
        <w:tc>
          <w:tcPr>
            <w:tcW w:w="898" w:type="dxa"/>
            <w:vMerge/>
            <w:tcBorders>
              <w:left w:val="single" w:sz="4" w:space="0" w:color="auto"/>
              <w:bottom w:val="single" w:sz="4" w:space="0" w:color="000000"/>
              <w:right w:val="single" w:sz="4" w:space="0" w:color="auto"/>
            </w:tcBorders>
            <w:vAlign w:val="center"/>
          </w:tcPr>
          <w:p w:rsidR="009B3569" w:rsidRPr="004872A8" w:rsidRDefault="009B3569" w:rsidP="009B3569">
            <w:pPr>
              <w:spacing w:after="0" w:line="240" w:lineRule="auto"/>
              <w:rPr>
                <w:rFonts w:eastAsia="Times New Roman"/>
                <w:color w:val="000000"/>
                <w:lang w:eastAsia="es-PE"/>
              </w:rPr>
            </w:pPr>
          </w:p>
        </w:tc>
        <w:tc>
          <w:tcPr>
            <w:tcW w:w="3886" w:type="dxa"/>
            <w:gridSpan w:val="2"/>
            <w:tcBorders>
              <w:top w:val="single" w:sz="4" w:space="0" w:color="auto"/>
              <w:left w:val="nil"/>
              <w:bottom w:val="single" w:sz="4" w:space="0" w:color="auto"/>
              <w:right w:val="single" w:sz="4" w:space="0" w:color="auto"/>
            </w:tcBorders>
            <w:shd w:val="clear" w:color="auto" w:fill="auto"/>
          </w:tcPr>
          <w:p w:rsidR="009B3569" w:rsidRPr="00134ED1" w:rsidRDefault="009B3569" w:rsidP="00EF5086">
            <w:pPr>
              <w:jc w:val="center"/>
            </w:pPr>
            <w:r w:rsidRPr="00134ED1">
              <w:t xml:space="preserve">Prueba escrita y prueba oral y sustentación de </w:t>
            </w:r>
            <w:r w:rsidR="000E1A12">
              <w:t>trabajo de campo.</w:t>
            </w:r>
          </w:p>
        </w:tc>
        <w:tc>
          <w:tcPr>
            <w:tcW w:w="4939" w:type="dxa"/>
            <w:gridSpan w:val="3"/>
            <w:tcBorders>
              <w:top w:val="single" w:sz="4" w:space="0" w:color="auto"/>
              <w:left w:val="single" w:sz="4" w:space="0" w:color="auto"/>
              <w:bottom w:val="single" w:sz="4" w:space="0" w:color="auto"/>
              <w:right w:val="single" w:sz="4" w:space="0" w:color="auto"/>
            </w:tcBorders>
            <w:shd w:val="clear" w:color="auto" w:fill="auto"/>
          </w:tcPr>
          <w:p w:rsidR="009B3569" w:rsidRPr="00134ED1" w:rsidRDefault="009B3569" w:rsidP="00EF5086">
            <w:pPr>
              <w:jc w:val="center"/>
            </w:pPr>
            <w:r w:rsidRPr="00134ED1">
              <w:t>Informes escr</w:t>
            </w:r>
            <w:r w:rsidR="000E1A12">
              <w:t>itos de prácticas de campo</w:t>
            </w:r>
            <w:r w:rsidRPr="00134ED1">
              <w:t xml:space="preserve"> y </w:t>
            </w:r>
            <w:r w:rsidR="00EF5086">
              <w:t>el</w:t>
            </w:r>
            <w:r w:rsidRPr="00134ED1">
              <w:t xml:space="preserve"> informe</w:t>
            </w:r>
            <w:r w:rsidR="00EF5086">
              <w:t xml:space="preserve"> final</w:t>
            </w:r>
            <w:r w:rsidRPr="00134ED1">
              <w:t xml:space="preserve"> de trabajo monográfico</w:t>
            </w:r>
          </w:p>
        </w:tc>
        <w:tc>
          <w:tcPr>
            <w:tcW w:w="4278" w:type="dxa"/>
            <w:gridSpan w:val="2"/>
            <w:tcBorders>
              <w:top w:val="single" w:sz="4" w:space="0" w:color="auto"/>
              <w:left w:val="single" w:sz="4" w:space="0" w:color="auto"/>
              <w:bottom w:val="single" w:sz="4" w:space="0" w:color="auto"/>
              <w:right w:val="single" w:sz="4" w:space="0" w:color="000000"/>
            </w:tcBorders>
            <w:shd w:val="clear" w:color="auto" w:fill="auto"/>
          </w:tcPr>
          <w:p w:rsidR="009B3569" w:rsidRDefault="009B3569" w:rsidP="000E1A12">
            <w:pPr>
              <w:jc w:val="center"/>
            </w:pPr>
            <w:r w:rsidRPr="00134ED1">
              <w:t>Registro de actitudes, y observaciones en el aula de clase</w:t>
            </w:r>
            <w:r w:rsidR="000E1A12">
              <w:t>.</w:t>
            </w:r>
          </w:p>
        </w:tc>
      </w:tr>
    </w:tbl>
    <w:p w:rsidR="004E366D" w:rsidRPr="004872A8" w:rsidRDefault="004E366D" w:rsidP="004E366D">
      <w:pPr>
        <w:spacing w:after="0"/>
        <w:rPr>
          <w:vanish/>
        </w:rPr>
      </w:pPr>
    </w:p>
    <w:p w:rsidR="0099284C" w:rsidRPr="00017C42" w:rsidRDefault="0099284C" w:rsidP="00AA6F08">
      <w:pPr>
        <w:autoSpaceDE w:val="0"/>
        <w:autoSpaceDN w:val="0"/>
        <w:adjustRightInd w:val="0"/>
        <w:spacing w:after="0" w:line="240" w:lineRule="auto"/>
        <w:rPr>
          <w:rFonts w:eastAsia="Times New Roman" w:cs="Arial"/>
          <w:iCs/>
          <w:sz w:val="20"/>
          <w:szCs w:val="20"/>
          <w:lang w:val="es-ES" w:eastAsia="es-ES"/>
        </w:rPr>
      </w:pPr>
    </w:p>
    <w:p w:rsidR="0099284C" w:rsidRPr="004872A8" w:rsidRDefault="0099284C" w:rsidP="00395DB0">
      <w:pPr>
        <w:autoSpaceDE w:val="0"/>
        <w:autoSpaceDN w:val="0"/>
        <w:adjustRightInd w:val="0"/>
        <w:spacing w:after="0" w:line="240" w:lineRule="auto"/>
        <w:ind w:left="-426" w:hanging="141"/>
        <w:rPr>
          <w:rFonts w:eastAsia="Times New Roman" w:cs="Arial"/>
          <w:b/>
          <w:iCs/>
          <w:lang w:val="es-ES" w:eastAsia="es-ES"/>
        </w:rPr>
      </w:pPr>
    </w:p>
    <w:p w:rsidR="00F95A69" w:rsidRPr="00AA6F08" w:rsidRDefault="00F95A69" w:rsidP="00AA6F08">
      <w:pPr>
        <w:autoSpaceDE w:val="0"/>
        <w:autoSpaceDN w:val="0"/>
        <w:adjustRightInd w:val="0"/>
        <w:spacing w:after="0" w:line="240" w:lineRule="auto"/>
        <w:ind w:left="-426" w:hanging="141"/>
        <w:rPr>
          <w:rFonts w:eastAsia="Times New Roman" w:cs="Arial"/>
          <w:iCs/>
          <w:sz w:val="20"/>
          <w:szCs w:val="20"/>
          <w:lang w:val="es-ES" w:eastAsia="es-ES"/>
        </w:rPr>
        <w:sectPr w:rsidR="00F95A69" w:rsidRPr="00AA6F08" w:rsidSect="00F048CF">
          <w:pgSz w:w="16838" w:h="11906" w:orient="landscape" w:code="9"/>
          <w:pgMar w:top="1134" w:right="1418" w:bottom="794" w:left="1418" w:header="709" w:footer="709" w:gutter="0"/>
          <w:cols w:space="708"/>
          <w:docGrid w:linePitch="360"/>
        </w:sectPr>
      </w:pPr>
    </w:p>
    <w:p w:rsidR="00291C52" w:rsidRDefault="00395DB0" w:rsidP="009A2DCB">
      <w:pPr>
        <w:autoSpaceDE w:val="0"/>
        <w:autoSpaceDN w:val="0"/>
        <w:adjustRightInd w:val="0"/>
        <w:spacing w:after="0" w:line="24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lastRenderedPageBreak/>
        <w:t>V</w:t>
      </w:r>
      <w:r w:rsidR="009335EB">
        <w:rPr>
          <w:rFonts w:eastAsia="Times New Roman" w:cs="Arial"/>
          <w:b/>
          <w:iCs/>
          <w:sz w:val="24"/>
          <w:szCs w:val="24"/>
          <w:lang w:val="es-ES" w:eastAsia="es-ES"/>
        </w:rPr>
        <w:t>I</w:t>
      </w:r>
      <w:r w:rsidRPr="00B863DD">
        <w:rPr>
          <w:rFonts w:eastAsia="Times New Roman" w:cs="Arial"/>
          <w:b/>
          <w:iCs/>
          <w:sz w:val="24"/>
          <w:szCs w:val="24"/>
          <w:lang w:val="es-ES" w:eastAsia="es-ES"/>
        </w:rPr>
        <w:t>.</w:t>
      </w:r>
      <w:r w:rsidR="009A2DCB">
        <w:rPr>
          <w:rFonts w:eastAsia="Times New Roman" w:cs="Arial"/>
          <w:b/>
          <w:iCs/>
          <w:sz w:val="24"/>
          <w:szCs w:val="24"/>
          <w:lang w:val="es-ES" w:eastAsia="es-ES"/>
        </w:rPr>
        <w:tab/>
      </w:r>
      <w:r w:rsidR="009A2DCB" w:rsidRPr="00B863DD">
        <w:rPr>
          <w:rFonts w:eastAsia="Times New Roman" w:cs="Arial"/>
          <w:b/>
          <w:iCs/>
          <w:sz w:val="24"/>
          <w:szCs w:val="24"/>
          <w:lang w:val="es-ES" w:eastAsia="es-ES"/>
        </w:rPr>
        <w:t>MATERIALES EDUCATIVOS Y OTROS RECURSOS DIDÁCTICOS</w:t>
      </w:r>
    </w:p>
    <w:p w:rsidR="004C489F" w:rsidRDefault="004C489F" w:rsidP="009A2DCB">
      <w:pPr>
        <w:autoSpaceDE w:val="0"/>
        <w:autoSpaceDN w:val="0"/>
        <w:adjustRightInd w:val="0"/>
        <w:spacing w:after="0" w:line="240" w:lineRule="auto"/>
        <w:ind w:left="426" w:hanging="426"/>
        <w:rPr>
          <w:rFonts w:eastAsia="Times New Roman" w:cs="Arial"/>
          <w:b/>
          <w:iCs/>
          <w:sz w:val="24"/>
          <w:szCs w:val="24"/>
          <w:lang w:val="es-ES" w:eastAsia="es-ES"/>
        </w:rPr>
      </w:pPr>
    </w:p>
    <w:p w:rsidR="00C27639" w:rsidRPr="00256775" w:rsidRDefault="00C27639" w:rsidP="00C27639">
      <w:pPr>
        <w:pStyle w:val="Prrafodelista"/>
        <w:spacing w:after="0" w:line="360" w:lineRule="auto"/>
        <w:ind w:left="426"/>
        <w:jc w:val="both"/>
        <w:rPr>
          <w:rFonts w:cs="Arial"/>
        </w:rPr>
      </w:pPr>
      <w:r w:rsidRPr="00256775">
        <w:rPr>
          <w:rFonts w:cs="Arial"/>
          <w:b/>
        </w:rPr>
        <w:t xml:space="preserve">Medios.- </w:t>
      </w:r>
      <w:r w:rsidRPr="00256775">
        <w:rPr>
          <w:rFonts w:cs="Arial"/>
        </w:rPr>
        <w:t>Audio</w:t>
      </w:r>
      <w:r w:rsidR="00DD6130">
        <w:rPr>
          <w:rFonts w:cs="Arial"/>
        </w:rPr>
        <w:t xml:space="preserve">visuales, software </w:t>
      </w:r>
      <w:r w:rsidR="006723FF">
        <w:rPr>
          <w:rFonts w:cs="Arial"/>
        </w:rPr>
        <w:t>estadístico</w:t>
      </w:r>
      <w:r w:rsidRPr="00256775">
        <w:rPr>
          <w:rFonts w:cs="Arial"/>
        </w:rPr>
        <w:t>, textos de especialidad</w:t>
      </w:r>
      <w:r w:rsidR="00A164E7">
        <w:rPr>
          <w:rFonts w:cs="Arial"/>
        </w:rPr>
        <w:t>,</w:t>
      </w:r>
      <w:r w:rsidRPr="00256775">
        <w:rPr>
          <w:rFonts w:cs="Arial"/>
        </w:rPr>
        <w:t xml:space="preserve"> resúmenes, guías, separatas, </w:t>
      </w:r>
      <w:r w:rsidR="006E07F1" w:rsidRPr="00256775">
        <w:rPr>
          <w:rFonts w:cs="Arial"/>
        </w:rPr>
        <w:t xml:space="preserve">Páginas web de </w:t>
      </w:r>
      <w:r w:rsidRPr="00256775">
        <w:rPr>
          <w:rFonts w:cs="Arial"/>
        </w:rPr>
        <w:t>Internet.</w:t>
      </w:r>
    </w:p>
    <w:p w:rsidR="00291C52" w:rsidRPr="00256775" w:rsidRDefault="00C27639" w:rsidP="006E07F1">
      <w:pPr>
        <w:autoSpaceDE w:val="0"/>
        <w:autoSpaceDN w:val="0"/>
        <w:adjustRightInd w:val="0"/>
        <w:spacing w:after="0" w:line="360" w:lineRule="auto"/>
        <w:ind w:left="426" w:hanging="426"/>
        <w:rPr>
          <w:rFonts w:eastAsia="Times New Roman" w:cs="Arial"/>
          <w:b/>
          <w:iCs/>
          <w:sz w:val="24"/>
          <w:szCs w:val="24"/>
          <w:lang w:val="es-ES" w:eastAsia="es-ES"/>
        </w:rPr>
      </w:pPr>
      <w:r w:rsidRPr="00256775">
        <w:rPr>
          <w:rFonts w:cs="Arial"/>
          <w:b/>
        </w:rPr>
        <w:tab/>
        <w:t xml:space="preserve">Materiales.- </w:t>
      </w:r>
      <w:r w:rsidRPr="00256775">
        <w:rPr>
          <w:rFonts w:cs="Arial"/>
        </w:rPr>
        <w:t>Materiales de oficina, pizarra, plumones</w:t>
      </w:r>
      <w:r w:rsidR="006723FF" w:rsidRPr="00256775">
        <w:rPr>
          <w:rFonts w:cs="Arial"/>
        </w:rPr>
        <w:t>, retroproyector</w:t>
      </w:r>
      <w:r w:rsidRPr="00256775">
        <w:rPr>
          <w:rFonts w:cs="Arial"/>
        </w:rPr>
        <w:t xml:space="preserve"> o Data show, otros</w:t>
      </w:r>
    </w:p>
    <w:p w:rsidR="00291C52" w:rsidRDefault="00291C52" w:rsidP="009A2DCB">
      <w:pPr>
        <w:autoSpaceDE w:val="0"/>
        <w:autoSpaceDN w:val="0"/>
        <w:adjustRightInd w:val="0"/>
        <w:spacing w:after="0" w:line="240" w:lineRule="auto"/>
        <w:ind w:left="426" w:hanging="426"/>
        <w:rPr>
          <w:rFonts w:eastAsia="Times New Roman" w:cs="Arial"/>
          <w:b/>
          <w:iCs/>
          <w:sz w:val="24"/>
          <w:szCs w:val="24"/>
          <w:lang w:val="es-ES" w:eastAsia="es-ES"/>
        </w:rPr>
      </w:pPr>
    </w:p>
    <w:p w:rsidR="00C968CA" w:rsidRDefault="00C968CA" w:rsidP="009A2DCB">
      <w:pPr>
        <w:autoSpaceDE w:val="0"/>
        <w:autoSpaceDN w:val="0"/>
        <w:adjustRightInd w:val="0"/>
        <w:spacing w:after="0" w:line="240" w:lineRule="auto"/>
        <w:ind w:left="426" w:hanging="426"/>
        <w:rPr>
          <w:rFonts w:eastAsia="Times New Roman" w:cs="Arial"/>
          <w:b/>
          <w:iCs/>
          <w:sz w:val="24"/>
          <w:szCs w:val="24"/>
          <w:lang w:val="es-ES" w:eastAsia="es-ES"/>
        </w:rPr>
      </w:pPr>
    </w:p>
    <w:p w:rsidR="00395DB0" w:rsidRPr="00B863DD" w:rsidRDefault="00395DB0" w:rsidP="009A2DCB">
      <w:pPr>
        <w:autoSpaceDE w:val="0"/>
        <w:autoSpaceDN w:val="0"/>
        <w:adjustRightInd w:val="0"/>
        <w:spacing w:after="0" w:line="24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t>V</w:t>
      </w:r>
      <w:r w:rsidR="0026562D" w:rsidRPr="00B863DD">
        <w:rPr>
          <w:rFonts w:eastAsia="Times New Roman" w:cs="Arial"/>
          <w:b/>
          <w:iCs/>
          <w:sz w:val="24"/>
          <w:szCs w:val="24"/>
          <w:lang w:val="es-ES" w:eastAsia="es-ES"/>
        </w:rPr>
        <w:t>I</w:t>
      </w:r>
      <w:r w:rsidR="009335EB">
        <w:rPr>
          <w:rFonts w:eastAsia="Times New Roman" w:cs="Arial"/>
          <w:b/>
          <w:iCs/>
          <w:sz w:val="24"/>
          <w:szCs w:val="24"/>
          <w:lang w:val="es-ES" w:eastAsia="es-ES"/>
        </w:rPr>
        <w:t>I</w:t>
      </w:r>
      <w:r w:rsidRPr="00B863DD">
        <w:rPr>
          <w:rFonts w:eastAsia="Times New Roman" w:cs="Arial"/>
          <w:b/>
          <w:iCs/>
          <w:sz w:val="24"/>
          <w:szCs w:val="24"/>
          <w:lang w:val="es-ES" w:eastAsia="es-ES"/>
        </w:rPr>
        <w:t>. EVALUACIÓN</w:t>
      </w:r>
    </w:p>
    <w:p w:rsidR="00395DB0" w:rsidRDefault="00395DB0" w:rsidP="00395DB0">
      <w:pPr>
        <w:autoSpaceDE w:val="0"/>
        <w:autoSpaceDN w:val="0"/>
        <w:adjustRightInd w:val="0"/>
        <w:spacing w:after="0" w:line="240" w:lineRule="auto"/>
        <w:jc w:val="both"/>
        <w:rPr>
          <w:rFonts w:eastAsia="Times New Roman" w:cs="TimesNewRoman"/>
          <w:i/>
          <w:lang w:val="es-ES" w:eastAsia="es-ES"/>
        </w:rPr>
      </w:pPr>
    </w:p>
    <w:p w:rsidR="006E07F1" w:rsidRDefault="006E07F1" w:rsidP="006E07F1">
      <w:pPr>
        <w:tabs>
          <w:tab w:val="left" w:pos="426"/>
        </w:tabs>
        <w:autoSpaceDE w:val="0"/>
        <w:autoSpaceDN w:val="0"/>
        <w:adjustRightInd w:val="0"/>
        <w:spacing w:after="0" w:line="240" w:lineRule="auto"/>
        <w:ind w:left="284"/>
        <w:jc w:val="both"/>
        <w:rPr>
          <w:rFonts w:eastAsia="Times New Roman" w:cs="TimesNewRoman"/>
          <w:b/>
          <w:lang w:val="es-ES" w:eastAsia="es-ES"/>
        </w:rPr>
      </w:pPr>
      <w:r w:rsidRPr="006E07F1">
        <w:rPr>
          <w:rFonts w:eastAsia="Times New Roman" w:cs="TimesNewRoman"/>
          <w:b/>
          <w:lang w:val="es-ES" w:eastAsia="es-ES"/>
        </w:rPr>
        <w:t>ASPECTOS Y TÉCNICAS DE EVALUACIÓN:</w:t>
      </w:r>
    </w:p>
    <w:p w:rsidR="00856B13" w:rsidRDefault="00856B13"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C968CA" w:rsidRDefault="00856B13"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lang w:val="es-ES" w:eastAsia="es-ES"/>
        </w:rPr>
        <w:t>De conformidad con lo establecido en el Reglamento Académico, se tomarán tres tipos de exámenes: Conceptual, Procedimental y Afectivo, cuyas características son:</w:t>
      </w:r>
    </w:p>
    <w:p w:rsidR="00856B13" w:rsidRPr="00856B13" w:rsidRDefault="00856B13"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6E07F1" w:rsidRPr="006E07F1" w:rsidRDefault="006E07F1"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sidRPr="006E07F1">
        <w:rPr>
          <w:rFonts w:eastAsia="Times New Roman" w:cs="TimesNewRoman"/>
          <w:b/>
          <w:lang w:val="es-ES" w:eastAsia="es-ES"/>
        </w:rPr>
        <w:t>Co</w:t>
      </w:r>
      <w:r w:rsidR="003A59AC">
        <w:rPr>
          <w:rFonts w:eastAsia="Times New Roman" w:cs="TimesNewRoman"/>
          <w:b/>
          <w:lang w:val="es-ES" w:eastAsia="es-ES"/>
        </w:rPr>
        <w:t>nceptual</w:t>
      </w:r>
      <w:r w:rsidR="00013374">
        <w:rPr>
          <w:rFonts w:eastAsia="Times New Roman" w:cs="TimesNewRoman"/>
          <w:b/>
          <w:lang w:val="es-ES" w:eastAsia="es-ES"/>
        </w:rPr>
        <w:t xml:space="preserve"> (Conocimiento)</w:t>
      </w:r>
      <w:r w:rsidR="003A59AC">
        <w:rPr>
          <w:rFonts w:eastAsia="Times New Roman" w:cs="TimesNewRoman"/>
          <w:lang w:val="es-ES" w:eastAsia="es-ES"/>
        </w:rPr>
        <w:t>: Examen escrito sobre la aplicabilidad de los temas relacionados en los tópicos de los principios teóricos de los temas tratados de la Inferencia Estadística</w:t>
      </w:r>
      <w:r w:rsidRPr="006E07F1">
        <w:rPr>
          <w:rFonts w:eastAsia="Times New Roman" w:cs="TimesNewRoman"/>
          <w:lang w:val="es-ES" w:eastAsia="es-ES"/>
        </w:rPr>
        <w:t>.</w:t>
      </w:r>
    </w:p>
    <w:p w:rsidR="006E07F1" w:rsidRPr="006E07F1" w:rsidRDefault="005E790A"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b/>
          <w:lang w:val="es-ES" w:eastAsia="es-ES"/>
        </w:rPr>
        <w:t>Procedimental</w:t>
      </w:r>
      <w:r w:rsidR="00013374">
        <w:rPr>
          <w:rFonts w:eastAsia="Times New Roman" w:cs="TimesNewRoman"/>
          <w:b/>
          <w:lang w:val="es-ES" w:eastAsia="es-ES"/>
        </w:rPr>
        <w:t xml:space="preserve"> (Producto)</w:t>
      </w:r>
      <w:r w:rsidR="006E07F1" w:rsidRPr="006E07F1">
        <w:rPr>
          <w:rFonts w:eastAsia="Times New Roman" w:cs="TimesNewRoman"/>
          <w:b/>
          <w:lang w:val="es-ES" w:eastAsia="es-ES"/>
        </w:rPr>
        <w:t>:</w:t>
      </w:r>
      <w:r w:rsidR="006E07F1" w:rsidRPr="006E07F1">
        <w:rPr>
          <w:rFonts w:eastAsia="Times New Roman" w:cs="TimesNewRoman"/>
          <w:lang w:val="es-ES" w:eastAsia="es-ES"/>
        </w:rPr>
        <w:t xml:space="preserve"> Ejercicios prácticos</w:t>
      </w:r>
      <w:r w:rsidR="003A59AC">
        <w:rPr>
          <w:rFonts w:eastAsia="Times New Roman" w:cs="TimesNewRoman"/>
          <w:lang w:val="es-ES" w:eastAsia="es-ES"/>
        </w:rPr>
        <w:t xml:space="preserve"> y desarrollo de casos, para la</w:t>
      </w:r>
      <w:r w:rsidR="006E07F1" w:rsidRPr="006E07F1">
        <w:rPr>
          <w:rFonts w:eastAsia="Times New Roman" w:cs="TimesNewRoman"/>
          <w:lang w:val="es-ES" w:eastAsia="es-ES"/>
        </w:rPr>
        <w:t xml:space="preserve"> elaboración y explicación de procesos formativos: observación sistemática de su juicio crítico desde la perspectiva </w:t>
      </w:r>
      <w:r w:rsidR="00DD6130">
        <w:rPr>
          <w:rFonts w:eastAsia="Times New Roman" w:cs="TimesNewRoman"/>
          <w:lang w:val="es-ES" w:eastAsia="es-ES"/>
        </w:rPr>
        <w:t>de la inferencia estadística</w:t>
      </w:r>
      <w:r w:rsidR="006E07F1" w:rsidRPr="006E07F1">
        <w:rPr>
          <w:rFonts w:eastAsia="Times New Roman" w:cs="TimesNewRoman"/>
          <w:lang w:val="es-ES" w:eastAsia="es-ES"/>
        </w:rPr>
        <w:t>.</w:t>
      </w:r>
      <w:r w:rsidR="00286751">
        <w:rPr>
          <w:rFonts w:eastAsia="Times New Roman" w:cs="TimesNewRoman"/>
          <w:lang w:val="es-ES" w:eastAsia="es-ES"/>
        </w:rPr>
        <w:t xml:space="preserve"> Los alumnos </w:t>
      </w:r>
      <w:r w:rsidR="008B2E6D">
        <w:rPr>
          <w:rFonts w:eastAsia="Times New Roman" w:cs="TimesNewRoman"/>
          <w:lang w:val="es-ES" w:eastAsia="es-ES"/>
        </w:rPr>
        <w:t xml:space="preserve">también </w:t>
      </w:r>
      <w:r w:rsidR="00286751">
        <w:rPr>
          <w:rFonts w:eastAsia="Times New Roman" w:cs="TimesNewRoman"/>
          <w:lang w:val="es-ES" w:eastAsia="es-ES"/>
        </w:rPr>
        <w:t>deberán resolver y explicar problemas tipos e</w:t>
      </w:r>
      <w:r w:rsidR="008B2E6D">
        <w:rPr>
          <w:rFonts w:eastAsia="Times New Roman" w:cs="TimesNewRoman"/>
          <w:lang w:val="es-ES" w:eastAsia="es-ES"/>
        </w:rPr>
        <w:t>n</w:t>
      </w:r>
      <w:r w:rsidR="00286751">
        <w:rPr>
          <w:rFonts w:eastAsia="Times New Roman" w:cs="TimesNewRoman"/>
          <w:lang w:val="es-ES" w:eastAsia="es-ES"/>
        </w:rPr>
        <w:t xml:space="preserve"> un idioma extranjero</w:t>
      </w:r>
      <w:r w:rsidR="008B2E6D">
        <w:rPr>
          <w:rFonts w:eastAsia="Times New Roman" w:cs="TimesNewRoman"/>
          <w:lang w:val="es-ES" w:eastAsia="es-ES"/>
        </w:rPr>
        <w:t>, de acuerdo a la evaluación de los módulos</w:t>
      </w:r>
      <w:r w:rsidR="00286751">
        <w:rPr>
          <w:rFonts w:eastAsia="Times New Roman" w:cs="TimesNewRoman"/>
          <w:lang w:val="es-ES" w:eastAsia="es-ES"/>
        </w:rPr>
        <w:t>.</w:t>
      </w:r>
    </w:p>
    <w:p w:rsidR="005E790A" w:rsidRDefault="005E790A" w:rsidP="005E790A">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b/>
          <w:lang w:val="es-ES" w:eastAsia="es-ES"/>
        </w:rPr>
        <w:t>Afectivo</w:t>
      </w:r>
      <w:r w:rsidR="00013374">
        <w:rPr>
          <w:rFonts w:eastAsia="Times New Roman" w:cs="TimesNewRoman"/>
          <w:b/>
          <w:lang w:val="es-ES" w:eastAsia="es-ES"/>
        </w:rPr>
        <w:t xml:space="preserve"> (Desempeño)</w:t>
      </w:r>
      <w:r w:rsidRPr="006E07F1">
        <w:rPr>
          <w:rFonts w:eastAsia="Times New Roman" w:cs="TimesNewRoman"/>
          <w:b/>
          <w:lang w:val="es-ES" w:eastAsia="es-ES"/>
        </w:rPr>
        <w:t>:</w:t>
      </w:r>
      <w:r>
        <w:rPr>
          <w:rFonts w:eastAsia="Times New Roman" w:cs="TimesNewRoman"/>
          <w:lang w:val="es-ES" w:eastAsia="es-ES"/>
        </w:rPr>
        <w:t xml:space="preserve"> </w:t>
      </w:r>
      <w:r w:rsidRPr="006E07F1">
        <w:rPr>
          <w:rFonts w:eastAsia="Times New Roman" w:cs="TimesNewRoman"/>
          <w:lang w:val="es-ES" w:eastAsia="es-ES"/>
        </w:rPr>
        <w:t xml:space="preserve">Observación sistemática </w:t>
      </w:r>
      <w:r>
        <w:rPr>
          <w:rFonts w:eastAsia="Times New Roman" w:cs="TimesNewRoman"/>
          <w:lang w:val="es-ES" w:eastAsia="es-ES"/>
        </w:rPr>
        <w:t xml:space="preserve">y capacidad de </w:t>
      </w:r>
      <w:r w:rsidRPr="006E07F1">
        <w:rPr>
          <w:rFonts w:eastAsia="Times New Roman" w:cs="TimesNewRoman"/>
          <w:lang w:val="es-ES" w:eastAsia="es-ES"/>
        </w:rPr>
        <w:t xml:space="preserve">juicio crítico </w:t>
      </w:r>
      <w:r>
        <w:rPr>
          <w:rFonts w:eastAsia="Times New Roman" w:cs="TimesNewRoman"/>
          <w:lang w:val="es-ES" w:eastAsia="es-ES"/>
        </w:rPr>
        <w:t xml:space="preserve">del alumno </w:t>
      </w:r>
      <w:r w:rsidR="003A59AC">
        <w:rPr>
          <w:rFonts w:eastAsia="Times New Roman" w:cs="TimesNewRoman"/>
          <w:lang w:val="es-ES" w:eastAsia="es-ES"/>
        </w:rPr>
        <w:t xml:space="preserve">por resolver los problemas que afectan a las sociedades, </w:t>
      </w:r>
      <w:r>
        <w:rPr>
          <w:rFonts w:eastAsia="Times New Roman" w:cs="TimesNewRoman"/>
          <w:lang w:val="es-ES" w:eastAsia="es-ES"/>
        </w:rPr>
        <w:t xml:space="preserve">sobre la </w:t>
      </w:r>
      <w:r w:rsidRPr="006E07F1">
        <w:rPr>
          <w:rFonts w:eastAsia="Times New Roman" w:cs="TimesNewRoman"/>
          <w:lang w:val="es-ES" w:eastAsia="es-ES"/>
        </w:rPr>
        <w:t xml:space="preserve">perspectiva </w:t>
      </w:r>
      <w:r>
        <w:rPr>
          <w:rFonts w:eastAsia="Times New Roman" w:cs="TimesNewRoman"/>
          <w:lang w:val="es-ES" w:eastAsia="es-ES"/>
        </w:rPr>
        <w:t>de la inferencia estadística</w:t>
      </w:r>
      <w:r w:rsidRPr="006E07F1">
        <w:rPr>
          <w:rFonts w:eastAsia="Times New Roman" w:cs="TimesNewRoman"/>
          <w:lang w:val="es-ES" w:eastAsia="es-ES"/>
        </w:rPr>
        <w:t>.</w:t>
      </w:r>
      <w:r w:rsidR="00286751">
        <w:rPr>
          <w:rFonts w:eastAsia="Times New Roman" w:cs="TimesNewRoman"/>
          <w:lang w:val="es-ES" w:eastAsia="es-ES"/>
        </w:rPr>
        <w:t xml:space="preserve"> </w:t>
      </w:r>
    </w:p>
    <w:p w:rsidR="008759B5" w:rsidRDefault="008759B5"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5E790A" w:rsidRDefault="008759B5"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lang w:val="es-ES" w:eastAsia="es-ES"/>
        </w:rPr>
        <w:t xml:space="preserve">En las semanas cuatro, ocho, doce y dieciséis se tomarán los tres tipos de exámenes, </w:t>
      </w:r>
      <w:r w:rsidR="006C3B35">
        <w:rPr>
          <w:rFonts w:eastAsia="Times New Roman" w:cs="TimesNewRoman"/>
          <w:lang w:val="es-ES" w:eastAsia="es-ES"/>
        </w:rPr>
        <w:t>resumidos en</w:t>
      </w:r>
      <w:r>
        <w:rPr>
          <w:rFonts w:eastAsia="Times New Roman" w:cs="TimesNewRoman"/>
          <w:lang w:val="es-ES" w:eastAsia="es-ES"/>
        </w:rPr>
        <w:t xml:space="preserve"> PM1, PM2, PM3 y PM4</w:t>
      </w:r>
      <w:r w:rsidR="006C3B35">
        <w:rPr>
          <w:rFonts w:eastAsia="Times New Roman" w:cs="TimesNewRoman"/>
          <w:lang w:val="es-ES" w:eastAsia="es-ES"/>
        </w:rPr>
        <w:t>; cada uno de ellos afectados por un factor de ponderación, según lo establecido en el Reglamento Académico.</w:t>
      </w:r>
    </w:p>
    <w:p w:rsidR="006C3B35" w:rsidRDefault="006C3B35"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6C3B35" w:rsidRDefault="006C3B35"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lang w:val="es-ES" w:eastAsia="es-ES"/>
        </w:rPr>
        <w:t>El promedio final del curso, denotado por PF, se determinará por:</w:t>
      </w:r>
    </w:p>
    <w:p w:rsidR="00290A6B" w:rsidRDefault="00290A6B"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8759B5" w:rsidRPr="00CF6DDE" w:rsidRDefault="00290A6B" w:rsidP="00CF6DDE">
      <w:pPr>
        <w:tabs>
          <w:tab w:val="left" w:pos="426"/>
        </w:tabs>
        <w:autoSpaceDE w:val="0"/>
        <w:autoSpaceDN w:val="0"/>
        <w:adjustRightInd w:val="0"/>
        <w:spacing w:after="0" w:line="240" w:lineRule="auto"/>
        <w:ind w:left="2124"/>
        <w:jc w:val="both"/>
        <w:rPr>
          <w:rFonts w:eastAsia="Times New Roman" w:cs="TimesNewRoman"/>
          <w:b/>
          <w:sz w:val="28"/>
          <w:szCs w:val="28"/>
          <w:lang w:val="es-ES" w:eastAsia="es-ES"/>
        </w:rPr>
      </w:pPr>
      <w:r w:rsidRPr="00CF6DDE">
        <w:rPr>
          <w:rFonts w:eastAsia="Times New Roman" w:cs="TimesNewRoman"/>
          <w:b/>
          <w:sz w:val="28"/>
          <w:szCs w:val="28"/>
          <w:lang w:val="es-ES" w:eastAsia="es-ES"/>
        </w:rPr>
        <w:t xml:space="preserve">PF = </w:t>
      </w:r>
      <m:oMath>
        <m:f>
          <m:fPr>
            <m:ctrlPr>
              <w:rPr>
                <w:rFonts w:ascii="Cambria Math" w:eastAsia="Times New Roman" w:hAnsi="Cambria Math" w:cs="TimesNewRoman"/>
                <w:b/>
                <w:i/>
                <w:sz w:val="28"/>
                <w:szCs w:val="28"/>
                <w:lang w:val="es-ES" w:eastAsia="es-ES"/>
              </w:rPr>
            </m:ctrlPr>
          </m:fPr>
          <m:num>
            <m:r>
              <m:rPr>
                <m:sty m:val="bi"/>
              </m:rPr>
              <w:rPr>
                <w:rFonts w:ascii="Cambria Math" w:eastAsia="Times New Roman" w:hAnsi="Cambria Math" w:cs="TimesNewRoman"/>
                <w:sz w:val="28"/>
                <w:szCs w:val="28"/>
                <w:lang w:val="es-ES" w:eastAsia="es-ES"/>
              </w:rPr>
              <m:t>PM</m:t>
            </m:r>
            <m:r>
              <m:rPr>
                <m:sty m:val="bi"/>
              </m:rPr>
              <w:rPr>
                <w:rFonts w:ascii="Cambria Math" w:eastAsia="Times New Roman" w:hAnsi="Cambria Math" w:cs="TimesNewRoman"/>
                <w:sz w:val="28"/>
                <w:szCs w:val="28"/>
                <w:lang w:val="es-ES" w:eastAsia="es-ES"/>
              </w:rPr>
              <m:t>1*PM</m:t>
            </m:r>
            <m:r>
              <m:rPr>
                <m:sty m:val="bi"/>
              </m:rPr>
              <w:rPr>
                <w:rFonts w:ascii="Cambria Math" w:eastAsia="Times New Roman" w:hAnsi="Cambria Math" w:cs="TimesNewRoman"/>
                <w:sz w:val="28"/>
                <w:szCs w:val="28"/>
                <w:lang w:val="es-ES" w:eastAsia="es-ES"/>
              </w:rPr>
              <m:t>2+PM</m:t>
            </m:r>
            <m:r>
              <m:rPr>
                <m:sty m:val="bi"/>
              </m:rPr>
              <w:rPr>
                <w:rFonts w:ascii="Cambria Math" w:eastAsia="Times New Roman" w:hAnsi="Cambria Math" w:cs="TimesNewRoman"/>
                <w:sz w:val="28"/>
                <w:szCs w:val="28"/>
                <w:lang w:val="es-ES" w:eastAsia="es-ES"/>
              </w:rPr>
              <m:t>3+PM</m:t>
            </m:r>
            <m:r>
              <m:rPr>
                <m:sty m:val="bi"/>
              </m:rPr>
              <w:rPr>
                <w:rFonts w:ascii="Cambria Math" w:eastAsia="Times New Roman" w:hAnsi="Cambria Math" w:cs="TimesNewRoman"/>
                <w:sz w:val="28"/>
                <w:szCs w:val="28"/>
                <w:lang w:val="es-ES" w:eastAsia="es-ES"/>
              </w:rPr>
              <m:t>4</m:t>
            </m:r>
          </m:num>
          <m:den>
            <m:r>
              <m:rPr>
                <m:sty m:val="bi"/>
              </m:rPr>
              <w:rPr>
                <w:rFonts w:ascii="Cambria Math" w:eastAsia="Times New Roman" w:hAnsi="Cambria Math" w:cs="TimesNewRoman"/>
                <w:sz w:val="28"/>
                <w:szCs w:val="28"/>
                <w:lang w:val="es-ES" w:eastAsia="es-ES"/>
              </w:rPr>
              <m:t>4</m:t>
            </m:r>
          </m:den>
        </m:f>
      </m:oMath>
    </w:p>
    <w:p w:rsidR="00290A6B" w:rsidRDefault="00290A6B" w:rsidP="006E07F1">
      <w:pPr>
        <w:tabs>
          <w:tab w:val="left" w:pos="426"/>
        </w:tabs>
        <w:autoSpaceDE w:val="0"/>
        <w:autoSpaceDN w:val="0"/>
        <w:adjustRightInd w:val="0"/>
        <w:spacing w:after="0" w:line="240" w:lineRule="auto"/>
        <w:ind w:left="284"/>
        <w:jc w:val="both"/>
        <w:rPr>
          <w:rFonts w:eastAsia="Times New Roman" w:cs="TimesNewRoman"/>
          <w:b/>
          <w:lang w:val="es-ES" w:eastAsia="es-ES"/>
        </w:rPr>
      </w:pPr>
    </w:p>
    <w:p w:rsidR="00EE62E2" w:rsidRPr="00CF6DDE" w:rsidRDefault="00CF6DDE" w:rsidP="00CF6DDE">
      <w:pPr>
        <w:tabs>
          <w:tab w:val="num" w:pos="1260"/>
        </w:tabs>
        <w:autoSpaceDE w:val="0"/>
        <w:autoSpaceDN w:val="0"/>
        <w:adjustRightInd w:val="0"/>
        <w:spacing w:after="0" w:line="240" w:lineRule="auto"/>
        <w:ind w:left="284"/>
        <w:rPr>
          <w:rFonts w:eastAsia="Times New Roman" w:cs="Arial"/>
          <w:iCs/>
          <w:lang w:val="es-ES" w:eastAsia="es-ES"/>
        </w:rPr>
      </w:pPr>
      <w:r w:rsidRPr="00CF6DDE">
        <w:rPr>
          <w:rFonts w:eastAsia="Times New Roman" w:cs="Arial"/>
          <w:iCs/>
          <w:lang w:val="es-ES" w:eastAsia="es-ES"/>
        </w:rPr>
        <w:t>La nota mínima para aprobar el curso será de PF = 10,5</w:t>
      </w:r>
    </w:p>
    <w:p w:rsidR="00CF6DDE" w:rsidRPr="00CF6DDE" w:rsidRDefault="00CF6DDE" w:rsidP="00CF6DDE">
      <w:pPr>
        <w:tabs>
          <w:tab w:val="num" w:pos="1260"/>
        </w:tabs>
        <w:autoSpaceDE w:val="0"/>
        <w:autoSpaceDN w:val="0"/>
        <w:adjustRightInd w:val="0"/>
        <w:spacing w:after="0" w:line="240" w:lineRule="auto"/>
        <w:ind w:left="284"/>
        <w:rPr>
          <w:rFonts w:eastAsia="Times New Roman" w:cs="Arial"/>
          <w:iCs/>
          <w:sz w:val="24"/>
          <w:szCs w:val="24"/>
          <w:lang w:val="es-ES" w:eastAsia="es-ES"/>
        </w:rPr>
      </w:pPr>
    </w:p>
    <w:p w:rsidR="003C1512" w:rsidRPr="00377536" w:rsidRDefault="003C1512" w:rsidP="00EE62E2">
      <w:pPr>
        <w:tabs>
          <w:tab w:val="left" w:pos="1260"/>
        </w:tabs>
        <w:autoSpaceDE w:val="0"/>
        <w:autoSpaceDN w:val="0"/>
        <w:adjustRightInd w:val="0"/>
        <w:spacing w:after="0" w:line="240" w:lineRule="auto"/>
        <w:rPr>
          <w:rFonts w:eastAsia="Times New Roman" w:cs="Arial"/>
          <w:b/>
          <w:iCs/>
          <w:sz w:val="28"/>
          <w:szCs w:val="28"/>
          <w:lang w:val="es-ES" w:eastAsia="es-ES"/>
        </w:rPr>
      </w:pPr>
      <w:r w:rsidRPr="00377536">
        <w:rPr>
          <w:rFonts w:eastAsia="Times New Roman" w:cs="Arial"/>
          <w:b/>
          <w:iCs/>
          <w:sz w:val="28"/>
          <w:szCs w:val="28"/>
          <w:lang w:val="es-ES" w:eastAsia="es-ES"/>
        </w:rPr>
        <w:t>VI</w:t>
      </w:r>
      <w:r w:rsidR="009A2DCB" w:rsidRPr="00377536">
        <w:rPr>
          <w:rFonts w:eastAsia="Times New Roman" w:cs="Arial"/>
          <w:b/>
          <w:iCs/>
          <w:sz w:val="28"/>
          <w:szCs w:val="28"/>
          <w:lang w:val="es-ES" w:eastAsia="es-ES"/>
        </w:rPr>
        <w:t>I</w:t>
      </w:r>
      <w:r w:rsidR="009335EB">
        <w:rPr>
          <w:rFonts w:eastAsia="Times New Roman" w:cs="Arial"/>
          <w:b/>
          <w:iCs/>
          <w:sz w:val="28"/>
          <w:szCs w:val="28"/>
          <w:lang w:val="es-ES" w:eastAsia="es-ES"/>
        </w:rPr>
        <w:t>I</w:t>
      </w:r>
      <w:r w:rsidRPr="00377536">
        <w:rPr>
          <w:rFonts w:eastAsia="Times New Roman" w:cs="Arial"/>
          <w:b/>
          <w:iCs/>
          <w:sz w:val="28"/>
          <w:szCs w:val="28"/>
          <w:lang w:val="es-ES" w:eastAsia="es-ES"/>
        </w:rPr>
        <w:t>.</w:t>
      </w:r>
      <w:r w:rsidR="003631EB" w:rsidRPr="00377536">
        <w:rPr>
          <w:rFonts w:eastAsia="Times New Roman" w:cs="Arial"/>
          <w:b/>
          <w:iCs/>
          <w:sz w:val="28"/>
          <w:szCs w:val="28"/>
          <w:lang w:val="es-ES" w:eastAsia="es-ES"/>
        </w:rPr>
        <w:t xml:space="preserve"> </w:t>
      </w:r>
      <w:r w:rsidR="00377536">
        <w:rPr>
          <w:rFonts w:eastAsia="Times New Roman" w:cs="Arial"/>
          <w:b/>
          <w:iCs/>
          <w:sz w:val="28"/>
          <w:szCs w:val="28"/>
          <w:lang w:val="es-ES" w:eastAsia="es-ES"/>
        </w:rPr>
        <w:t>REFERENCIAS BIBLIOGRAFIC</w:t>
      </w:r>
      <w:r w:rsidR="003631EB" w:rsidRPr="00377536">
        <w:rPr>
          <w:rFonts w:eastAsia="Times New Roman" w:cs="Arial"/>
          <w:b/>
          <w:iCs/>
          <w:sz w:val="28"/>
          <w:szCs w:val="28"/>
          <w:lang w:val="es-ES" w:eastAsia="es-ES"/>
        </w:rPr>
        <w:t>A</w:t>
      </w:r>
      <w:r w:rsidR="00377536">
        <w:rPr>
          <w:rFonts w:eastAsia="Times New Roman" w:cs="Arial"/>
          <w:b/>
          <w:iCs/>
          <w:sz w:val="28"/>
          <w:szCs w:val="28"/>
          <w:lang w:val="es-ES" w:eastAsia="es-ES"/>
        </w:rPr>
        <w:t>S</w:t>
      </w:r>
      <w:r w:rsidR="003631EB" w:rsidRPr="00377536">
        <w:rPr>
          <w:rFonts w:eastAsia="Times New Roman" w:cs="Arial"/>
          <w:b/>
          <w:iCs/>
          <w:sz w:val="28"/>
          <w:szCs w:val="28"/>
          <w:lang w:val="es-ES" w:eastAsia="es-ES"/>
        </w:rPr>
        <w:t xml:space="preserve"> Y REFERENCIAS WEB</w:t>
      </w:r>
    </w:p>
    <w:p w:rsidR="00E03B7F" w:rsidRPr="004872A8" w:rsidRDefault="00E03B7F" w:rsidP="00395DB0">
      <w:pPr>
        <w:autoSpaceDE w:val="0"/>
        <w:autoSpaceDN w:val="0"/>
        <w:adjustRightInd w:val="0"/>
        <w:spacing w:after="0" w:line="240" w:lineRule="auto"/>
        <w:jc w:val="both"/>
        <w:rPr>
          <w:rFonts w:eastAsia="Times New Roman" w:cs="TimesNewRoman,Bold"/>
          <w:b/>
          <w:bCs/>
          <w:i/>
          <w:sz w:val="24"/>
          <w:szCs w:val="24"/>
          <w:lang w:val="es-ES" w:eastAsia="es-ES"/>
        </w:rPr>
      </w:pPr>
    </w:p>
    <w:p w:rsidR="009A51A2" w:rsidRDefault="009A51A2" w:rsidP="009A51A2">
      <w:pPr>
        <w:spacing w:after="0" w:line="240" w:lineRule="auto"/>
        <w:rPr>
          <w:b/>
          <w:lang w:val="es-ES"/>
        </w:rPr>
      </w:pPr>
      <w:r>
        <w:rPr>
          <w:b/>
          <w:lang w:val="es-ES"/>
        </w:rPr>
        <w:t>UNIDAD DIDACTICA I:</w:t>
      </w:r>
    </w:p>
    <w:p w:rsidR="00375EA6" w:rsidRDefault="00FB4A89" w:rsidP="00375EA6">
      <w:pPr>
        <w:pStyle w:val="Bibliografa"/>
        <w:spacing w:after="0" w:line="240" w:lineRule="auto"/>
        <w:ind w:left="1428" w:hanging="720"/>
        <w:rPr>
          <w:lang w:val="es-ES"/>
        </w:rPr>
      </w:pPr>
      <w:r>
        <w:rPr>
          <w:lang w:val="es-ES"/>
        </w:rPr>
        <w:fldChar w:fldCharType="begin"/>
      </w:r>
      <w:r>
        <w:instrText xml:space="preserve"> BIBLIOGRAPHY  \l 10250 </w:instrText>
      </w:r>
      <w:r>
        <w:rPr>
          <w:lang w:val="es-ES"/>
        </w:rPr>
        <w:fldChar w:fldCharType="end"/>
      </w:r>
    </w:p>
    <w:p w:rsidR="00375EA6" w:rsidRDefault="00375EA6" w:rsidP="00375EA6">
      <w:pPr>
        <w:pStyle w:val="Bibliografa"/>
        <w:spacing w:after="0" w:line="240" w:lineRule="auto"/>
        <w:ind w:left="1428" w:hanging="720"/>
        <w:rPr>
          <w:noProof/>
          <w:sz w:val="24"/>
          <w:szCs w:val="24"/>
        </w:rPr>
      </w:pPr>
      <w:r>
        <w:rPr>
          <w:lang w:val="es-ES"/>
        </w:rPr>
        <w:fldChar w:fldCharType="begin"/>
      </w:r>
      <w:r>
        <w:instrText xml:space="preserve"> BIBLIOGRAPHY  \l 10250 </w:instrText>
      </w:r>
      <w:r>
        <w:rPr>
          <w:lang w:val="es-ES"/>
        </w:rPr>
        <w:fldChar w:fldCharType="separate"/>
      </w:r>
      <w:r>
        <w:rPr>
          <w:noProof/>
        </w:rPr>
        <w:t xml:space="preserve">Cardiel López, N., Gorgas García, J., &amp; Zamorano Calvo, J. (2011). </w:t>
      </w:r>
      <w:r>
        <w:rPr>
          <w:i/>
          <w:iCs/>
          <w:noProof/>
        </w:rPr>
        <w:t>Estadística Básica para Estudiates de Ciencias.</w:t>
      </w:r>
      <w:r>
        <w:rPr>
          <w:noProof/>
        </w:rPr>
        <w:t xml:space="preserve"> Madrid - España: Facultad de Ciencias Físicas Universidad Complutense.</w:t>
      </w:r>
    </w:p>
    <w:p w:rsidR="00375EA6" w:rsidRDefault="00375EA6" w:rsidP="00375EA6">
      <w:pPr>
        <w:pStyle w:val="Bibliografa"/>
        <w:spacing w:after="0" w:line="240" w:lineRule="auto"/>
        <w:ind w:left="1428" w:hanging="720"/>
        <w:rPr>
          <w:noProof/>
        </w:rPr>
      </w:pPr>
      <w:r>
        <w:rPr>
          <w:noProof/>
        </w:rPr>
        <w:t xml:space="preserve">Casella, G., &amp; Reiger, R. L. (Second Edition 2002). </w:t>
      </w:r>
      <w:r>
        <w:rPr>
          <w:i/>
          <w:iCs/>
          <w:noProof/>
        </w:rPr>
        <w:t>Statistical Inference.</w:t>
      </w:r>
      <w:r>
        <w:rPr>
          <w:noProof/>
        </w:rPr>
        <w:t xml:space="preserve"> California - USA: Duxbury Advanced Series Thomson Learning.</w:t>
      </w:r>
    </w:p>
    <w:p w:rsidR="00375EA6" w:rsidRDefault="00375EA6" w:rsidP="00375EA6">
      <w:pPr>
        <w:pStyle w:val="Bibliografa"/>
        <w:spacing w:after="0" w:line="240" w:lineRule="auto"/>
        <w:ind w:left="1428" w:hanging="720"/>
        <w:rPr>
          <w:noProof/>
        </w:rPr>
      </w:pPr>
      <w:r>
        <w:rPr>
          <w:noProof/>
        </w:rPr>
        <w:t xml:space="preserve">Dekking, F., Kraaikamp, C., Lopuhaä, H., &amp; Meester, L. (2005). </w:t>
      </w:r>
      <w:r>
        <w:rPr>
          <w:i/>
          <w:iCs/>
          <w:noProof/>
        </w:rPr>
        <w:t>A Modern Introduction to Probability.</w:t>
      </w:r>
      <w:r>
        <w:rPr>
          <w:noProof/>
        </w:rPr>
        <w:t xml:space="preserve"> London - R.U.: Verlog London - Limited.</w:t>
      </w:r>
    </w:p>
    <w:p w:rsidR="00375EA6" w:rsidRDefault="00375EA6" w:rsidP="00375EA6">
      <w:pPr>
        <w:pStyle w:val="Bibliografa"/>
        <w:spacing w:after="0" w:line="240" w:lineRule="auto"/>
        <w:ind w:left="1428" w:hanging="720"/>
        <w:rPr>
          <w:noProof/>
        </w:rPr>
      </w:pPr>
      <w:r>
        <w:rPr>
          <w:noProof/>
        </w:rPr>
        <w:t xml:space="preserve">Devore, J. (2006). </w:t>
      </w:r>
      <w:r>
        <w:rPr>
          <w:i/>
          <w:iCs/>
          <w:noProof/>
        </w:rPr>
        <w:t>Probabilidad y Estadística para Ingeniería y Cienciasa.</w:t>
      </w:r>
      <w:r>
        <w:rPr>
          <w:noProof/>
        </w:rPr>
        <w:t xml:space="preserve"> México: Thomson.</w:t>
      </w:r>
    </w:p>
    <w:p w:rsidR="00375EA6" w:rsidRDefault="00375EA6" w:rsidP="00375EA6">
      <w:pPr>
        <w:pStyle w:val="Bibliografa"/>
        <w:spacing w:after="0" w:line="240" w:lineRule="auto"/>
        <w:ind w:left="1428" w:hanging="720"/>
        <w:rPr>
          <w:noProof/>
        </w:rPr>
      </w:pPr>
      <w:r>
        <w:rPr>
          <w:noProof/>
        </w:rPr>
        <w:lastRenderedPageBreak/>
        <w:t xml:space="preserve">Mann, P. S., &amp; Cristopher, J. L. (2010). </w:t>
      </w:r>
      <w:r>
        <w:rPr>
          <w:i/>
          <w:iCs/>
          <w:noProof/>
        </w:rPr>
        <w:t>Introductory Statistics.</w:t>
      </w:r>
      <w:r>
        <w:rPr>
          <w:noProof/>
        </w:rPr>
        <w:t xml:space="preserve"> Washington - USA: Ed. John Wiley &amp; Sons inc.</w:t>
      </w:r>
    </w:p>
    <w:p w:rsidR="00375EA6" w:rsidRDefault="00375EA6" w:rsidP="00375EA6">
      <w:pPr>
        <w:pStyle w:val="Bibliografa"/>
        <w:spacing w:after="0" w:line="240" w:lineRule="auto"/>
        <w:ind w:left="1428" w:hanging="720"/>
        <w:rPr>
          <w:noProof/>
        </w:rPr>
      </w:pPr>
      <w:r>
        <w:rPr>
          <w:noProof/>
        </w:rPr>
        <w:t xml:space="preserve">Mendenhall, W., Beaver, B. M., &amp; Beaver, R. J. (2010). </w:t>
      </w:r>
      <w:r>
        <w:rPr>
          <w:i/>
          <w:iCs/>
          <w:noProof/>
        </w:rPr>
        <w:t>Introducción a la Probabilidad y Estadística.</w:t>
      </w:r>
      <w:r>
        <w:rPr>
          <w:noProof/>
        </w:rPr>
        <w:t xml:space="preserve"> México: Cengage Learning Editores, S.A. C.V.</w:t>
      </w:r>
    </w:p>
    <w:p w:rsidR="00375EA6" w:rsidRDefault="00375EA6" w:rsidP="00375EA6">
      <w:pPr>
        <w:pStyle w:val="Bibliografa"/>
        <w:spacing w:after="0" w:line="240" w:lineRule="auto"/>
        <w:ind w:left="1428" w:hanging="720"/>
        <w:rPr>
          <w:noProof/>
        </w:rPr>
      </w:pPr>
      <w:r>
        <w:rPr>
          <w:noProof/>
        </w:rPr>
        <w:t xml:space="preserve">Navidi, W. (2005). </w:t>
      </w:r>
      <w:r>
        <w:rPr>
          <w:i/>
          <w:iCs/>
          <w:noProof/>
        </w:rPr>
        <w:t>Estadística para Científicos e Ingenieros.</w:t>
      </w:r>
      <w:r>
        <w:rPr>
          <w:noProof/>
        </w:rPr>
        <w:t xml:space="preserve"> México: Mc Graw Hill.</w:t>
      </w:r>
    </w:p>
    <w:p w:rsidR="00375EA6" w:rsidRDefault="00375EA6" w:rsidP="00375EA6">
      <w:pPr>
        <w:pStyle w:val="Bibliografa"/>
        <w:spacing w:after="0" w:line="240" w:lineRule="auto"/>
        <w:ind w:left="1428" w:hanging="720"/>
        <w:rPr>
          <w:noProof/>
        </w:rPr>
      </w:pPr>
      <w:r>
        <w:rPr>
          <w:noProof/>
        </w:rPr>
        <w:t xml:space="preserve">Nieves Hurtado, A., &amp; Domínguez Sánchez, F. (2010). </w:t>
      </w:r>
      <w:r>
        <w:rPr>
          <w:i/>
          <w:iCs/>
          <w:noProof/>
        </w:rPr>
        <w:t>Probabilidad y Estadística para Ingeniería.</w:t>
      </w:r>
      <w:r>
        <w:rPr>
          <w:noProof/>
        </w:rPr>
        <w:t xml:space="preserve"> México: Mc. Graw Hill.</w:t>
      </w:r>
    </w:p>
    <w:p w:rsidR="00375EA6" w:rsidRDefault="00375EA6" w:rsidP="00375EA6">
      <w:pPr>
        <w:pStyle w:val="Bibliografa"/>
        <w:spacing w:after="0" w:line="240" w:lineRule="auto"/>
        <w:ind w:left="1428" w:hanging="720"/>
        <w:rPr>
          <w:noProof/>
        </w:rPr>
      </w:pPr>
      <w:r>
        <w:rPr>
          <w:noProof/>
        </w:rPr>
        <w:t xml:space="preserve">Walpole, R., Myers, R., &amp; Myers, S. (2007). </w:t>
      </w:r>
      <w:r>
        <w:rPr>
          <w:i/>
          <w:iCs/>
          <w:noProof/>
        </w:rPr>
        <w:t>Probabilidad y Estadística.</w:t>
      </w:r>
      <w:r>
        <w:rPr>
          <w:noProof/>
        </w:rPr>
        <w:t xml:space="preserve"> México: Prentice Hall.</w:t>
      </w:r>
    </w:p>
    <w:p w:rsidR="00B92B99" w:rsidRDefault="00375EA6" w:rsidP="00375EA6">
      <w:pPr>
        <w:rPr>
          <w:b/>
          <w:lang w:val="es-ES"/>
        </w:rPr>
      </w:pPr>
      <w:r>
        <w:rPr>
          <w:lang w:val="es-ES"/>
        </w:rPr>
        <w:fldChar w:fldCharType="end"/>
      </w:r>
    </w:p>
    <w:p w:rsidR="009A51A2" w:rsidRDefault="009A51A2" w:rsidP="009A51A2">
      <w:pPr>
        <w:spacing w:after="0" w:line="240" w:lineRule="auto"/>
        <w:rPr>
          <w:b/>
          <w:lang w:val="es-ES"/>
        </w:rPr>
      </w:pPr>
      <w:r>
        <w:rPr>
          <w:b/>
          <w:lang w:val="es-ES"/>
        </w:rPr>
        <w:t>UNIDAD DIDACTICA II:</w:t>
      </w:r>
    </w:p>
    <w:p w:rsidR="0026294F" w:rsidRPr="001E4186" w:rsidRDefault="0026294F" w:rsidP="00D23A0D">
      <w:pPr>
        <w:pStyle w:val="Bibliografa"/>
        <w:spacing w:after="0" w:line="240" w:lineRule="auto"/>
        <w:ind w:left="1428" w:hanging="720"/>
        <w:rPr>
          <w:noProof/>
          <w:sz w:val="24"/>
          <w:szCs w:val="24"/>
        </w:rPr>
      </w:pPr>
      <w:r w:rsidRPr="001E4186">
        <w:rPr>
          <w:lang w:val="es-ES"/>
        </w:rPr>
        <w:fldChar w:fldCharType="begin"/>
      </w:r>
      <w:r w:rsidRPr="001E4186">
        <w:instrText xml:space="preserve"> BIBLIOGRAPHY  \l 10250 </w:instrText>
      </w:r>
      <w:r w:rsidRPr="001E4186">
        <w:rPr>
          <w:lang w:val="es-ES"/>
        </w:rPr>
        <w:fldChar w:fldCharType="separate"/>
      </w:r>
      <w:r w:rsidRPr="001E4186">
        <w:rPr>
          <w:noProof/>
        </w:rPr>
        <w:t xml:space="preserve">Cardiel López, N., Gorgas García, J., &amp; Zamorano Calvo, J. (2011). </w:t>
      </w:r>
      <w:r w:rsidRPr="001E4186">
        <w:rPr>
          <w:i/>
          <w:iCs/>
          <w:noProof/>
        </w:rPr>
        <w:t>Estadística Básica para Estudiates de Ciencias.</w:t>
      </w:r>
      <w:r w:rsidRPr="001E4186">
        <w:rPr>
          <w:noProof/>
        </w:rPr>
        <w:t xml:space="preserve"> Madrid - España: Facultad de Ciencias Físicas Universidad Complutense.</w:t>
      </w:r>
    </w:p>
    <w:p w:rsidR="0026294F" w:rsidRPr="001E4186" w:rsidRDefault="0026294F" w:rsidP="00D23A0D">
      <w:pPr>
        <w:pStyle w:val="Bibliografa"/>
        <w:spacing w:after="0" w:line="240" w:lineRule="auto"/>
        <w:ind w:left="1428" w:hanging="720"/>
        <w:rPr>
          <w:noProof/>
        </w:rPr>
      </w:pPr>
      <w:r w:rsidRPr="001E4186">
        <w:rPr>
          <w:noProof/>
        </w:rPr>
        <w:t xml:space="preserve">Casella, G., &amp; Reiger, R. L. (Second Edition 2002). </w:t>
      </w:r>
      <w:r w:rsidRPr="001E4186">
        <w:rPr>
          <w:i/>
          <w:iCs/>
          <w:noProof/>
        </w:rPr>
        <w:t>Statistical Inference.</w:t>
      </w:r>
      <w:r w:rsidRPr="001E4186">
        <w:rPr>
          <w:noProof/>
        </w:rPr>
        <w:t xml:space="preserve"> California - USA: Duxbury Advanced Series Thomson Learning.</w:t>
      </w:r>
    </w:p>
    <w:p w:rsidR="0026294F" w:rsidRPr="001E4186" w:rsidRDefault="0026294F" w:rsidP="00D23A0D">
      <w:pPr>
        <w:pStyle w:val="Bibliografa"/>
        <w:spacing w:after="0" w:line="240" w:lineRule="auto"/>
        <w:ind w:left="1428" w:hanging="720"/>
        <w:rPr>
          <w:noProof/>
        </w:rPr>
      </w:pPr>
      <w:r w:rsidRPr="001E4186">
        <w:rPr>
          <w:noProof/>
        </w:rPr>
        <w:t xml:space="preserve">Dekking, F., Kraaikamp, C., Lopuhaä, H., &amp; Meester, L. (2005). </w:t>
      </w:r>
      <w:r w:rsidRPr="001E4186">
        <w:rPr>
          <w:i/>
          <w:iCs/>
          <w:noProof/>
        </w:rPr>
        <w:t>A Modern Introduction to Probability.</w:t>
      </w:r>
      <w:r w:rsidRPr="001E4186">
        <w:rPr>
          <w:noProof/>
        </w:rPr>
        <w:t xml:space="preserve"> London - R.U.: Verlog London - Limited.</w:t>
      </w:r>
    </w:p>
    <w:p w:rsidR="0026294F" w:rsidRPr="001E4186" w:rsidRDefault="0026294F" w:rsidP="00D23A0D">
      <w:pPr>
        <w:pStyle w:val="Bibliografa"/>
        <w:spacing w:after="0" w:line="240" w:lineRule="auto"/>
        <w:ind w:left="1428" w:hanging="720"/>
        <w:rPr>
          <w:noProof/>
        </w:rPr>
      </w:pPr>
      <w:r w:rsidRPr="001E4186">
        <w:rPr>
          <w:noProof/>
        </w:rPr>
        <w:t xml:space="preserve">Devore, J. (2006). </w:t>
      </w:r>
      <w:r w:rsidRPr="001E4186">
        <w:rPr>
          <w:i/>
          <w:iCs/>
          <w:noProof/>
        </w:rPr>
        <w:t>Probabilidad y Estadística para Ingeniería y Cienciasa.</w:t>
      </w:r>
      <w:r w:rsidRPr="001E4186">
        <w:rPr>
          <w:noProof/>
        </w:rPr>
        <w:t xml:space="preserve"> México: Thomson.</w:t>
      </w:r>
    </w:p>
    <w:p w:rsidR="0026294F" w:rsidRPr="001E4186" w:rsidRDefault="0026294F" w:rsidP="00D23A0D">
      <w:pPr>
        <w:pStyle w:val="Bibliografa"/>
        <w:spacing w:after="0" w:line="240" w:lineRule="auto"/>
        <w:ind w:left="1428" w:hanging="720"/>
        <w:rPr>
          <w:noProof/>
        </w:rPr>
      </w:pPr>
      <w:r w:rsidRPr="001E4186">
        <w:rPr>
          <w:noProof/>
        </w:rPr>
        <w:t xml:space="preserve">Mann, P. S., &amp; Cristopher, J. L. (2010). </w:t>
      </w:r>
      <w:r w:rsidRPr="001E4186">
        <w:rPr>
          <w:i/>
          <w:iCs/>
          <w:noProof/>
        </w:rPr>
        <w:t>Introductory Statistics.</w:t>
      </w:r>
      <w:r w:rsidRPr="001E4186">
        <w:rPr>
          <w:noProof/>
        </w:rPr>
        <w:t xml:space="preserve"> Washington - USA: Ed. John Wiley &amp; Sons inc.</w:t>
      </w:r>
    </w:p>
    <w:p w:rsidR="00375EA6" w:rsidRPr="001E4186" w:rsidRDefault="00375EA6" w:rsidP="00375EA6">
      <w:pPr>
        <w:pStyle w:val="Bibliografa"/>
        <w:spacing w:after="0" w:line="240" w:lineRule="auto"/>
        <w:ind w:left="1428" w:hanging="720"/>
        <w:rPr>
          <w:noProof/>
        </w:rPr>
      </w:pPr>
      <w:r w:rsidRPr="001E4186">
        <w:rPr>
          <w:noProof/>
        </w:rPr>
        <w:t xml:space="preserve">Mendenhall, W., Beaver, B. M., &amp; Beaver, R. J. (2010). </w:t>
      </w:r>
      <w:r w:rsidRPr="001E4186">
        <w:rPr>
          <w:i/>
          <w:iCs/>
          <w:noProof/>
        </w:rPr>
        <w:t>Introducción a la Probabilidad y Estadística.</w:t>
      </w:r>
      <w:r w:rsidRPr="001E4186">
        <w:rPr>
          <w:noProof/>
        </w:rPr>
        <w:t xml:space="preserve"> México: Cengage Learning Editores, S.A. C.V.</w:t>
      </w:r>
    </w:p>
    <w:p w:rsidR="0026294F" w:rsidRPr="001E4186" w:rsidRDefault="0026294F" w:rsidP="00D23A0D">
      <w:pPr>
        <w:pStyle w:val="Bibliografa"/>
        <w:spacing w:after="0" w:line="240" w:lineRule="auto"/>
        <w:ind w:left="1428" w:hanging="720"/>
        <w:rPr>
          <w:noProof/>
        </w:rPr>
      </w:pPr>
      <w:r w:rsidRPr="001E4186">
        <w:rPr>
          <w:noProof/>
        </w:rPr>
        <w:t xml:space="preserve">Navidi, W. (2005). </w:t>
      </w:r>
      <w:r w:rsidRPr="001E4186">
        <w:rPr>
          <w:i/>
          <w:iCs/>
          <w:noProof/>
        </w:rPr>
        <w:t>Estadística para Científicos e Ingenieros.</w:t>
      </w:r>
      <w:r w:rsidRPr="001E4186">
        <w:rPr>
          <w:noProof/>
        </w:rPr>
        <w:t xml:space="preserve"> México: Mc Graw Hill.</w:t>
      </w:r>
    </w:p>
    <w:p w:rsidR="0026294F" w:rsidRPr="001E4186" w:rsidRDefault="0026294F" w:rsidP="00D23A0D">
      <w:pPr>
        <w:pStyle w:val="Bibliografa"/>
        <w:spacing w:after="0" w:line="240" w:lineRule="auto"/>
        <w:ind w:left="1428" w:hanging="720"/>
        <w:rPr>
          <w:noProof/>
        </w:rPr>
      </w:pPr>
      <w:r w:rsidRPr="001E4186">
        <w:rPr>
          <w:noProof/>
        </w:rPr>
        <w:t xml:space="preserve">Walpole, R., Myers, R., &amp; Myers, S. (2007). </w:t>
      </w:r>
      <w:r w:rsidRPr="001E4186">
        <w:rPr>
          <w:i/>
          <w:iCs/>
          <w:noProof/>
        </w:rPr>
        <w:t>Probabilidad y Estadística.</w:t>
      </w:r>
      <w:r w:rsidRPr="001E4186">
        <w:rPr>
          <w:noProof/>
        </w:rPr>
        <w:t xml:space="preserve"> México: Prentice Hall.</w:t>
      </w:r>
    </w:p>
    <w:p w:rsidR="00FB4A89" w:rsidRPr="001E4186" w:rsidRDefault="0026294F" w:rsidP="00D23A0D">
      <w:pPr>
        <w:ind w:left="708"/>
        <w:rPr>
          <w:lang w:val="es-ES"/>
        </w:rPr>
      </w:pPr>
      <w:r w:rsidRPr="001E4186">
        <w:rPr>
          <w:lang w:val="es-ES"/>
        </w:rPr>
        <w:fldChar w:fldCharType="end"/>
      </w:r>
      <w:hyperlink r:id="rId11" w:history="1">
        <w:r w:rsidR="00FB4A89" w:rsidRPr="001E4186">
          <w:rPr>
            <w:rStyle w:val="Hipervnculo"/>
            <w:color w:val="auto"/>
            <w:lang w:val="es-ES"/>
          </w:rPr>
          <w:t>http://www.saylor.org/book</w:t>
        </w:r>
      </w:hyperlink>
      <w:r w:rsidR="00FB4A89" w:rsidRPr="001E4186">
        <w:rPr>
          <w:lang w:val="es-ES"/>
        </w:rPr>
        <w:t xml:space="preserve">  (</w:t>
      </w:r>
      <w:proofErr w:type="spellStart"/>
      <w:r w:rsidR="00FB4A89" w:rsidRPr="001E4186">
        <w:rPr>
          <w:lang w:val="es-ES"/>
        </w:rPr>
        <w:t>introduction</w:t>
      </w:r>
      <w:proofErr w:type="spellEnd"/>
      <w:r w:rsidR="00FB4A89" w:rsidRPr="001E4186">
        <w:rPr>
          <w:lang w:val="es-ES"/>
        </w:rPr>
        <w:t xml:space="preserve"> </w:t>
      </w:r>
      <w:proofErr w:type="spellStart"/>
      <w:r w:rsidR="00FB4A89" w:rsidRPr="001E4186">
        <w:rPr>
          <w:lang w:val="es-ES"/>
        </w:rPr>
        <w:t>Statistics</w:t>
      </w:r>
      <w:proofErr w:type="spellEnd"/>
      <w:r w:rsidR="00FB4A89" w:rsidRPr="001E4186">
        <w:rPr>
          <w:lang w:val="es-ES"/>
        </w:rPr>
        <w:t>)</w:t>
      </w:r>
    </w:p>
    <w:p w:rsidR="009A51A2" w:rsidRPr="001E4186" w:rsidRDefault="009A51A2" w:rsidP="00FB4A89">
      <w:pPr>
        <w:rPr>
          <w:b/>
          <w:lang w:val="es-ES"/>
        </w:rPr>
      </w:pPr>
      <w:r w:rsidRPr="001E4186">
        <w:rPr>
          <w:b/>
          <w:lang w:val="es-ES"/>
        </w:rPr>
        <w:t>UNIDAD DIDACTICA III:</w:t>
      </w:r>
    </w:p>
    <w:p w:rsidR="00DD2BAF" w:rsidRPr="001E4186" w:rsidRDefault="00DD2BAF" w:rsidP="00D23A0D">
      <w:pPr>
        <w:pStyle w:val="Bibliografa"/>
        <w:spacing w:after="0" w:line="240" w:lineRule="auto"/>
        <w:ind w:left="1428" w:hanging="720"/>
        <w:rPr>
          <w:noProof/>
          <w:sz w:val="24"/>
          <w:szCs w:val="24"/>
        </w:rPr>
      </w:pPr>
      <w:r w:rsidRPr="001E4186">
        <w:rPr>
          <w:noProof/>
          <w:lang w:val="es-ES"/>
        </w:rPr>
        <w:fldChar w:fldCharType="begin"/>
      </w:r>
      <w:r w:rsidRPr="001E4186">
        <w:rPr>
          <w:noProof/>
        </w:rPr>
        <w:instrText xml:space="preserve"> BIBLIOGRAPHY  \l 10250 </w:instrText>
      </w:r>
      <w:r w:rsidRPr="001E4186">
        <w:rPr>
          <w:noProof/>
          <w:lang w:val="es-ES"/>
        </w:rPr>
        <w:fldChar w:fldCharType="separate"/>
      </w:r>
      <w:r w:rsidRPr="001E4186">
        <w:rPr>
          <w:noProof/>
        </w:rPr>
        <w:t xml:space="preserve">Casella, G., &amp; Reiger, R. L. (Second Edition 2002). </w:t>
      </w:r>
      <w:r w:rsidRPr="001E4186">
        <w:rPr>
          <w:i/>
          <w:iCs/>
          <w:noProof/>
        </w:rPr>
        <w:t>Statistical Inference.</w:t>
      </w:r>
      <w:r w:rsidRPr="001E4186">
        <w:rPr>
          <w:noProof/>
        </w:rPr>
        <w:t xml:space="preserve"> California - USA: Duxbury Advanced Series Thomson Learning.</w:t>
      </w:r>
    </w:p>
    <w:p w:rsidR="00DD2BAF" w:rsidRPr="001E4186" w:rsidRDefault="00DD2BAF" w:rsidP="00D23A0D">
      <w:pPr>
        <w:pStyle w:val="Bibliografa"/>
        <w:spacing w:after="0" w:line="240" w:lineRule="auto"/>
        <w:ind w:left="1428" w:hanging="720"/>
        <w:rPr>
          <w:noProof/>
        </w:rPr>
      </w:pPr>
      <w:r w:rsidRPr="001E4186">
        <w:rPr>
          <w:noProof/>
        </w:rPr>
        <w:t xml:space="preserve">Mann, P. S., &amp; Cristopher, J. L. (2010). </w:t>
      </w:r>
      <w:r w:rsidRPr="001E4186">
        <w:rPr>
          <w:i/>
          <w:iCs/>
          <w:noProof/>
        </w:rPr>
        <w:t>Introductory Statistics.</w:t>
      </w:r>
      <w:r w:rsidRPr="001E4186">
        <w:rPr>
          <w:noProof/>
        </w:rPr>
        <w:t xml:space="preserve"> Washington - USA: Ed. John Wiley &amp; Sons inc.</w:t>
      </w:r>
    </w:p>
    <w:p w:rsidR="00375EA6" w:rsidRPr="001E4186" w:rsidRDefault="00375EA6" w:rsidP="00375EA6">
      <w:pPr>
        <w:pStyle w:val="Bibliografa"/>
        <w:spacing w:after="0" w:line="240" w:lineRule="auto"/>
        <w:ind w:left="1428" w:hanging="720"/>
        <w:rPr>
          <w:noProof/>
        </w:rPr>
      </w:pPr>
      <w:r w:rsidRPr="001E4186">
        <w:rPr>
          <w:noProof/>
        </w:rPr>
        <w:t xml:space="preserve">Mendenhall, W., Beaver, B. M., &amp; Beaver, R. J. (2010). </w:t>
      </w:r>
      <w:r w:rsidRPr="001E4186">
        <w:rPr>
          <w:i/>
          <w:iCs/>
          <w:noProof/>
        </w:rPr>
        <w:t>Introducción a la Probabilidad y Estadística.</w:t>
      </w:r>
      <w:r w:rsidRPr="001E4186">
        <w:rPr>
          <w:noProof/>
        </w:rPr>
        <w:t xml:space="preserve"> México: Cengage Learning Editores, S.A. C.V.</w:t>
      </w:r>
    </w:p>
    <w:p w:rsidR="00DD2BAF" w:rsidRPr="001E4186" w:rsidRDefault="00DD2BAF" w:rsidP="00D23A0D">
      <w:pPr>
        <w:pStyle w:val="Bibliografa"/>
        <w:spacing w:after="0" w:line="240" w:lineRule="auto"/>
        <w:ind w:left="1428" w:hanging="720"/>
        <w:rPr>
          <w:noProof/>
        </w:rPr>
      </w:pPr>
      <w:r w:rsidRPr="001E4186">
        <w:rPr>
          <w:noProof/>
        </w:rPr>
        <w:t xml:space="preserve">Navidi, W. (2005). </w:t>
      </w:r>
      <w:r w:rsidRPr="001E4186">
        <w:rPr>
          <w:i/>
          <w:iCs/>
          <w:noProof/>
        </w:rPr>
        <w:t>Estadística para Científicos e Ingenieros.</w:t>
      </w:r>
      <w:r w:rsidRPr="001E4186">
        <w:rPr>
          <w:noProof/>
        </w:rPr>
        <w:t xml:space="preserve"> México: Mc Graw Hill.</w:t>
      </w:r>
    </w:p>
    <w:p w:rsidR="00DD2BAF" w:rsidRPr="001E4186" w:rsidRDefault="00DD2BAF" w:rsidP="00D23A0D">
      <w:pPr>
        <w:pStyle w:val="Bibliografa"/>
        <w:spacing w:after="0" w:line="240" w:lineRule="auto"/>
        <w:ind w:left="1428" w:hanging="720"/>
        <w:rPr>
          <w:noProof/>
        </w:rPr>
      </w:pPr>
      <w:r w:rsidRPr="001E4186">
        <w:rPr>
          <w:noProof/>
        </w:rPr>
        <w:t xml:space="preserve">Pérez López , C. (2005). </w:t>
      </w:r>
      <w:r w:rsidRPr="001E4186">
        <w:rPr>
          <w:i/>
          <w:iCs/>
          <w:noProof/>
        </w:rPr>
        <w:t>Métodos Estadísticos Avanzados.</w:t>
      </w:r>
      <w:r w:rsidRPr="001E4186">
        <w:rPr>
          <w:noProof/>
        </w:rPr>
        <w:t xml:space="preserve"> Madrid - España: Thomson.</w:t>
      </w:r>
    </w:p>
    <w:p w:rsidR="00DD2BAF" w:rsidRPr="001E4186" w:rsidRDefault="00DD2BAF" w:rsidP="00D23A0D">
      <w:pPr>
        <w:pStyle w:val="Bibliografa"/>
        <w:spacing w:after="0" w:line="240" w:lineRule="auto"/>
        <w:ind w:left="1428" w:hanging="720"/>
        <w:rPr>
          <w:noProof/>
        </w:rPr>
      </w:pPr>
      <w:r w:rsidRPr="001E4186">
        <w:rPr>
          <w:noProof/>
        </w:rPr>
        <w:t xml:space="preserve">Pérez López, C. (2013). </w:t>
      </w:r>
      <w:r w:rsidRPr="001E4186">
        <w:rPr>
          <w:i/>
          <w:iCs/>
          <w:noProof/>
        </w:rPr>
        <w:t>Diseño de Experimentos.</w:t>
      </w:r>
      <w:r w:rsidRPr="001E4186">
        <w:rPr>
          <w:noProof/>
        </w:rPr>
        <w:t xml:space="preserve"> Madrid - España: IBERGARCETA.</w:t>
      </w:r>
    </w:p>
    <w:p w:rsidR="00DD2BAF" w:rsidRPr="001E4186" w:rsidRDefault="00DD2BAF" w:rsidP="00D23A0D">
      <w:pPr>
        <w:pStyle w:val="Bibliografa"/>
        <w:spacing w:after="0" w:line="240" w:lineRule="auto"/>
        <w:ind w:left="1428" w:hanging="720"/>
        <w:rPr>
          <w:noProof/>
        </w:rPr>
      </w:pPr>
      <w:r w:rsidRPr="001E4186">
        <w:rPr>
          <w:noProof/>
        </w:rPr>
        <w:t xml:space="preserve">Rodriguez Huertas, R., Gómez Mellado, A., Marin Trechera, L., &amp; Fandiño Patiño, S. (2005). </w:t>
      </w:r>
      <w:r w:rsidRPr="001E4186">
        <w:rPr>
          <w:i/>
          <w:iCs/>
          <w:noProof/>
        </w:rPr>
        <w:t>Estadística Industrial.</w:t>
      </w:r>
      <w:r w:rsidRPr="001E4186">
        <w:rPr>
          <w:noProof/>
        </w:rPr>
        <w:t xml:space="preserve"> Cádiz - España: Escuela Superior de Ingeniería.</w:t>
      </w:r>
    </w:p>
    <w:p w:rsidR="00DD2BAF" w:rsidRPr="001E4186" w:rsidRDefault="00DD2BAF" w:rsidP="00D23A0D">
      <w:pPr>
        <w:pStyle w:val="Bibliografa"/>
        <w:spacing w:after="0" w:line="240" w:lineRule="auto"/>
        <w:ind w:left="1428" w:hanging="720"/>
        <w:rPr>
          <w:noProof/>
        </w:rPr>
      </w:pPr>
      <w:r w:rsidRPr="001E4186">
        <w:rPr>
          <w:noProof/>
        </w:rPr>
        <w:t xml:space="preserve">Walpole, R., Myers, R., &amp; Myers, S. (2007). </w:t>
      </w:r>
      <w:r w:rsidRPr="001E4186">
        <w:rPr>
          <w:i/>
          <w:iCs/>
          <w:noProof/>
        </w:rPr>
        <w:t>Probabilidad y Estadística.</w:t>
      </w:r>
      <w:r w:rsidRPr="001E4186">
        <w:rPr>
          <w:noProof/>
        </w:rPr>
        <w:t xml:space="preserve"> México: Prentice Hall.</w:t>
      </w:r>
    </w:p>
    <w:p w:rsidR="005A2765" w:rsidRPr="001E4186" w:rsidRDefault="00DD2BAF" w:rsidP="00D23A0D">
      <w:pPr>
        <w:pStyle w:val="Bibliografa"/>
        <w:spacing w:after="0" w:line="240" w:lineRule="auto"/>
        <w:ind w:left="1558" w:hanging="850"/>
        <w:rPr>
          <w:noProof/>
          <w:lang w:val="es-ES"/>
        </w:rPr>
      </w:pPr>
      <w:r w:rsidRPr="001E4186">
        <w:rPr>
          <w:noProof/>
          <w:lang w:val="es-ES"/>
        </w:rPr>
        <w:fldChar w:fldCharType="end"/>
      </w:r>
      <w:hyperlink r:id="rId12" w:history="1">
        <w:r w:rsidR="005A2765" w:rsidRPr="001E4186">
          <w:rPr>
            <w:rStyle w:val="Hipervnculo"/>
            <w:noProof/>
            <w:color w:val="auto"/>
            <w:lang w:val="es-ES"/>
          </w:rPr>
          <w:t>http://www.lardbucket.org</w:t>
        </w:r>
      </w:hyperlink>
      <w:r w:rsidR="005A2765" w:rsidRPr="001E4186">
        <w:rPr>
          <w:noProof/>
          <w:lang w:val="es-ES"/>
        </w:rPr>
        <w:t xml:space="preserve"> (Beginning Statistics, 2012).</w:t>
      </w:r>
    </w:p>
    <w:p w:rsidR="00C2066D" w:rsidRPr="001E4186" w:rsidRDefault="00C2066D" w:rsidP="00FB4A89">
      <w:pPr>
        <w:pStyle w:val="Bibliografa"/>
        <w:spacing w:after="0" w:line="240" w:lineRule="auto"/>
        <w:ind w:left="1134" w:hanging="708"/>
        <w:rPr>
          <w:noProof/>
          <w:lang w:val="es-ES"/>
        </w:rPr>
      </w:pPr>
    </w:p>
    <w:p w:rsidR="009A51A2" w:rsidRPr="001E4186" w:rsidRDefault="009A51A2" w:rsidP="009A51A2">
      <w:pPr>
        <w:spacing w:after="0" w:line="240" w:lineRule="auto"/>
        <w:rPr>
          <w:b/>
          <w:lang w:val="es-ES"/>
        </w:rPr>
      </w:pPr>
      <w:r w:rsidRPr="001E4186">
        <w:rPr>
          <w:b/>
          <w:lang w:val="es-ES"/>
        </w:rPr>
        <w:t>UNIDAD DIDACTICA IV:</w:t>
      </w:r>
    </w:p>
    <w:p w:rsidR="00C968CA" w:rsidRPr="001E4186" w:rsidRDefault="00C968CA" w:rsidP="009A51A2">
      <w:pPr>
        <w:spacing w:after="0" w:line="240" w:lineRule="auto"/>
        <w:rPr>
          <w:b/>
          <w:lang w:val="es-ES"/>
        </w:rPr>
      </w:pPr>
    </w:p>
    <w:p w:rsidR="004F28B3" w:rsidRPr="001E4186" w:rsidRDefault="004F28B3" w:rsidP="00D23A0D">
      <w:pPr>
        <w:pStyle w:val="Bibliografa"/>
        <w:spacing w:after="0" w:line="240" w:lineRule="auto"/>
        <w:ind w:left="1428" w:hanging="720"/>
        <w:rPr>
          <w:noProof/>
          <w:sz w:val="24"/>
          <w:szCs w:val="24"/>
        </w:rPr>
      </w:pPr>
      <w:r w:rsidRPr="001E4186">
        <w:rPr>
          <w:noProof/>
          <w:lang w:val="es-ES"/>
        </w:rPr>
        <w:fldChar w:fldCharType="begin"/>
      </w:r>
      <w:r w:rsidRPr="001E4186">
        <w:rPr>
          <w:noProof/>
        </w:rPr>
        <w:instrText xml:space="preserve"> BIBLIOGRAPHY  \l 10250 </w:instrText>
      </w:r>
      <w:r w:rsidRPr="001E4186">
        <w:rPr>
          <w:noProof/>
          <w:lang w:val="es-ES"/>
        </w:rPr>
        <w:fldChar w:fldCharType="separate"/>
      </w:r>
      <w:r w:rsidRPr="001E4186">
        <w:rPr>
          <w:noProof/>
        </w:rPr>
        <w:t xml:space="preserve">Casella, G., &amp; Reiger, R. L. (Second Edition 2002). </w:t>
      </w:r>
      <w:r w:rsidRPr="001E4186">
        <w:rPr>
          <w:i/>
          <w:iCs/>
          <w:noProof/>
        </w:rPr>
        <w:t>Statistical Inference.</w:t>
      </w:r>
      <w:r w:rsidRPr="001E4186">
        <w:rPr>
          <w:noProof/>
        </w:rPr>
        <w:t xml:space="preserve"> California - USA: Duxbury Advanced Series Thomson Learning.</w:t>
      </w:r>
    </w:p>
    <w:p w:rsidR="004F28B3" w:rsidRPr="001E4186" w:rsidRDefault="004F28B3" w:rsidP="00D23A0D">
      <w:pPr>
        <w:pStyle w:val="Bibliografa"/>
        <w:spacing w:after="0" w:line="240" w:lineRule="auto"/>
        <w:ind w:left="1428" w:hanging="720"/>
        <w:rPr>
          <w:noProof/>
        </w:rPr>
      </w:pPr>
      <w:r w:rsidRPr="001E4186">
        <w:rPr>
          <w:noProof/>
        </w:rPr>
        <w:lastRenderedPageBreak/>
        <w:t xml:space="preserve">Mann, P. S., &amp; Cristopher, J. L. (2010). </w:t>
      </w:r>
      <w:r w:rsidRPr="001E4186">
        <w:rPr>
          <w:i/>
          <w:iCs/>
          <w:noProof/>
        </w:rPr>
        <w:t>Introductory Statistics.</w:t>
      </w:r>
      <w:r w:rsidRPr="001E4186">
        <w:rPr>
          <w:noProof/>
        </w:rPr>
        <w:t xml:space="preserve"> Washington - USA: Ed. John Wiley &amp; Sons inc.</w:t>
      </w:r>
    </w:p>
    <w:p w:rsidR="004F28B3" w:rsidRPr="001E4186" w:rsidRDefault="004F28B3" w:rsidP="00D23A0D">
      <w:pPr>
        <w:pStyle w:val="Bibliografa"/>
        <w:spacing w:after="0" w:line="240" w:lineRule="auto"/>
        <w:ind w:left="1428" w:hanging="720"/>
        <w:rPr>
          <w:noProof/>
        </w:rPr>
      </w:pPr>
      <w:r w:rsidRPr="001E4186">
        <w:rPr>
          <w:noProof/>
        </w:rPr>
        <w:t xml:space="preserve">Navidi, W. (2005). </w:t>
      </w:r>
      <w:r w:rsidRPr="001E4186">
        <w:rPr>
          <w:i/>
          <w:iCs/>
          <w:noProof/>
        </w:rPr>
        <w:t>Estadística para Científicos e Ingenieros.</w:t>
      </w:r>
      <w:r w:rsidRPr="001E4186">
        <w:rPr>
          <w:noProof/>
        </w:rPr>
        <w:t xml:space="preserve"> México: Mc Graw Hill.</w:t>
      </w:r>
    </w:p>
    <w:p w:rsidR="004F28B3" w:rsidRPr="001E4186" w:rsidRDefault="004F28B3" w:rsidP="00D23A0D">
      <w:pPr>
        <w:pStyle w:val="Bibliografa"/>
        <w:spacing w:after="0" w:line="240" w:lineRule="auto"/>
        <w:ind w:left="1428" w:hanging="720"/>
        <w:rPr>
          <w:noProof/>
        </w:rPr>
      </w:pPr>
      <w:r w:rsidRPr="001E4186">
        <w:rPr>
          <w:noProof/>
        </w:rPr>
        <w:t xml:space="preserve">Walpole, R., Myers, R., &amp; Myers, S. (2007). </w:t>
      </w:r>
      <w:r w:rsidRPr="001E4186">
        <w:rPr>
          <w:i/>
          <w:iCs/>
          <w:noProof/>
        </w:rPr>
        <w:t>Probabilidad y Estadística.</w:t>
      </w:r>
      <w:r w:rsidRPr="001E4186">
        <w:rPr>
          <w:noProof/>
        </w:rPr>
        <w:t xml:space="preserve"> México: Prentice Hall.</w:t>
      </w:r>
    </w:p>
    <w:p w:rsidR="004F28B3" w:rsidRPr="001E4186" w:rsidRDefault="004F28B3" w:rsidP="00D23A0D">
      <w:pPr>
        <w:pStyle w:val="Bibliografa"/>
        <w:spacing w:after="0" w:line="240" w:lineRule="auto"/>
        <w:ind w:left="1428" w:hanging="720"/>
        <w:rPr>
          <w:noProof/>
        </w:rPr>
      </w:pPr>
      <w:r w:rsidRPr="001E4186">
        <w:rPr>
          <w:noProof/>
        </w:rPr>
        <w:t xml:space="preserve">Weimer, R. (2005). </w:t>
      </w:r>
      <w:r w:rsidRPr="001E4186">
        <w:rPr>
          <w:i/>
          <w:iCs/>
          <w:noProof/>
        </w:rPr>
        <w:t>Estadística.</w:t>
      </w:r>
      <w:r w:rsidRPr="001E4186">
        <w:rPr>
          <w:noProof/>
        </w:rPr>
        <w:t xml:space="preserve"> México: CECSA.</w:t>
      </w:r>
    </w:p>
    <w:p w:rsidR="003D56B2" w:rsidRPr="001E4186" w:rsidRDefault="004F28B3" w:rsidP="00D23A0D">
      <w:pPr>
        <w:pStyle w:val="Bibliografa"/>
        <w:spacing w:after="0" w:line="240" w:lineRule="auto"/>
        <w:ind w:left="1558" w:hanging="850"/>
        <w:rPr>
          <w:noProof/>
          <w:lang w:val="es-ES"/>
        </w:rPr>
      </w:pPr>
      <w:r w:rsidRPr="001E4186">
        <w:rPr>
          <w:noProof/>
          <w:lang w:val="es-ES"/>
        </w:rPr>
        <w:fldChar w:fldCharType="end"/>
      </w:r>
      <w:hyperlink r:id="rId13" w:history="1">
        <w:r w:rsidR="00FB4A89" w:rsidRPr="001E4186">
          <w:rPr>
            <w:rStyle w:val="Hipervnculo"/>
            <w:noProof/>
            <w:color w:val="auto"/>
            <w:lang w:val="es-ES"/>
          </w:rPr>
          <w:t>http://www.lardbucket.org</w:t>
        </w:r>
      </w:hyperlink>
      <w:r w:rsidR="00FB4A89" w:rsidRPr="001E4186">
        <w:rPr>
          <w:noProof/>
          <w:lang w:val="es-ES"/>
        </w:rPr>
        <w:t xml:space="preserve"> (Beginning Statistics, 2012).</w:t>
      </w:r>
    </w:p>
    <w:p w:rsidR="009A51A2" w:rsidRPr="001E4186" w:rsidRDefault="009A51A2" w:rsidP="003D56B2">
      <w:pPr>
        <w:spacing w:after="0" w:line="240" w:lineRule="auto"/>
        <w:ind w:left="714" w:hanging="357"/>
        <w:rPr>
          <w:lang w:val="es-ES"/>
        </w:rPr>
      </w:pPr>
    </w:p>
    <w:p w:rsidR="00996174" w:rsidRPr="001E4186" w:rsidRDefault="002B2386" w:rsidP="005A2765">
      <w:pPr>
        <w:spacing w:after="0" w:line="240" w:lineRule="auto"/>
        <w:ind w:left="357" w:hanging="357"/>
        <w:rPr>
          <w:b/>
          <w:lang w:val="es-ES"/>
        </w:rPr>
      </w:pPr>
      <w:r w:rsidRPr="001E4186">
        <w:rPr>
          <w:b/>
          <w:lang w:val="es-ES"/>
        </w:rPr>
        <w:t>Referencias</w:t>
      </w:r>
      <w:r w:rsidR="005A2765" w:rsidRPr="001E4186">
        <w:rPr>
          <w:b/>
          <w:lang w:val="es-ES"/>
        </w:rPr>
        <w:t xml:space="preserve"> complementarias</w:t>
      </w:r>
      <w:r w:rsidRPr="001E4186">
        <w:rPr>
          <w:b/>
          <w:lang w:val="es-ES"/>
        </w:rPr>
        <w:t xml:space="preserve"> Web</w:t>
      </w:r>
      <w:r w:rsidR="00996174" w:rsidRPr="001E4186">
        <w:rPr>
          <w:b/>
          <w:lang w:val="es-ES"/>
        </w:rPr>
        <w:t>:</w:t>
      </w:r>
    </w:p>
    <w:p w:rsidR="00996174" w:rsidRPr="001E4186" w:rsidRDefault="001F2ABD" w:rsidP="005A2765">
      <w:pPr>
        <w:spacing w:after="0" w:line="240" w:lineRule="auto"/>
        <w:ind w:left="357" w:hanging="357"/>
        <w:rPr>
          <w:lang w:val="es-ES"/>
        </w:rPr>
      </w:pPr>
      <w:hyperlink r:id="rId14" w:history="1">
        <w:r w:rsidR="00996174" w:rsidRPr="001E4186">
          <w:rPr>
            <w:rStyle w:val="Hipervnculo"/>
            <w:color w:val="auto"/>
            <w:lang w:val="es-ES"/>
          </w:rPr>
          <w:t>http://www.redeco.economia.unam.mx/home/Pdf/bibliografia/Traduccion_de_capitulos_del_libro_de_Aris_spanos.pdf</w:t>
        </w:r>
      </w:hyperlink>
      <w:r w:rsidR="00696EAE" w:rsidRPr="001E4186">
        <w:rPr>
          <w:lang w:val="es-ES"/>
        </w:rPr>
        <w:t xml:space="preserve"> Teoría de la Probabilidad e Inferencia Estadística.</w:t>
      </w:r>
    </w:p>
    <w:p w:rsidR="00996174" w:rsidRPr="001E4186" w:rsidRDefault="001F2ABD" w:rsidP="005A2765">
      <w:pPr>
        <w:spacing w:after="0" w:line="240" w:lineRule="auto"/>
        <w:ind w:left="357" w:hanging="357"/>
        <w:rPr>
          <w:lang w:val="es-ES"/>
        </w:rPr>
      </w:pPr>
      <w:hyperlink r:id="rId15" w:history="1">
        <w:r w:rsidR="00996174" w:rsidRPr="001E4186">
          <w:rPr>
            <w:rStyle w:val="Hipervnculo"/>
            <w:color w:val="auto"/>
            <w:lang w:val="es-ES"/>
          </w:rPr>
          <w:t>file:///C:/Users/W8/Downloads/ESTADISTICA%20INFERENCIAL-ESTADISTICA%20INFERENCIAL.pdf</w:t>
        </w:r>
      </w:hyperlink>
      <w:r w:rsidR="00996174" w:rsidRPr="001E4186">
        <w:rPr>
          <w:lang w:val="es-ES"/>
        </w:rPr>
        <w:t xml:space="preserve"> Una Introducción a la Estadística Inferencial</w:t>
      </w:r>
    </w:p>
    <w:p w:rsidR="00996174" w:rsidRPr="001E4186" w:rsidRDefault="001F2ABD" w:rsidP="005A2765">
      <w:pPr>
        <w:spacing w:after="0" w:line="240" w:lineRule="auto"/>
        <w:ind w:left="357" w:hanging="357"/>
        <w:rPr>
          <w:lang w:val="es-ES"/>
        </w:rPr>
      </w:pPr>
      <w:hyperlink r:id="rId16" w:history="1">
        <w:r w:rsidR="00996174" w:rsidRPr="001E4186">
          <w:rPr>
            <w:rStyle w:val="Hipervnculo"/>
            <w:color w:val="auto"/>
            <w:lang w:val="es-ES"/>
          </w:rPr>
          <w:t>http://www4.ujaen.es/~ajsaez/recursos/EstadisticaIngenieros.pdf</w:t>
        </w:r>
      </w:hyperlink>
      <w:r w:rsidR="00996174" w:rsidRPr="001E4186">
        <w:rPr>
          <w:lang w:val="es-ES"/>
        </w:rPr>
        <w:t xml:space="preserve"> Apuntes de Estadística para ingenieros.</w:t>
      </w:r>
    </w:p>
    <w:p w:rsidR="00696EAE" w:rsidRPr="001E4186" w:rsidRDefault="001F2ABD" w:rsidP="005A2765">
      <w:pPr>
        <w:spacing w:after="0" w:line="240" w:lineRule="auto"/>
        <w:ind w:left="357" w:hanging="357"/>
        <w:rPr>
          <w:lang w:val="es-ES"/>
        </w:rPr>
      </w:pPr>
      <w:hyperlink r:id="rId17" w:history="1">
        <w:r w:rsidR="00696EAE" w:rsidRPr="001E4186">
          <w:rPr>
            <w:rStyle w:val="Hipervnculo"/>
            <w:color w:val="auto"/>
            <w:lang w:val="es-ES"/>
          </w:rPr>
          <w:t>http://taylor.us.es/componentes/mcalle/MetodosEstadisticosIngenieria/Libros/Libro.EstadisticaIndustrialParaIngenieros.pdf</w:t>
        </w:r>
      </w:hyperlink>
      <w:r w:rsidR="00696EAE" w:rsidRPr="001E4186">
        <w:rPr>
          <w:lang w:val="es-ES"/>
        </w:rPr>
        <w:t xml:space="preserve"> Estadística Industrial (Temas de Estadística para Ingenieros)</w:t>
      </w:r>
    </w:p>
    <w:p w:rsidR="00696EAE" w:rsidRPr="001E4186" w:rsidRDefault="001F2ABD" w:rsidP="005A2765">
      <w:pPr>
        <w:spacing w:after="0" w:line="240" w:lineRule="auto"/>
        <w:ind w:left="357" w:hanging="357"/>
        <w:rPr>
          <w:lang w:val="es-ES"/>
        </w:rPr>
      </w:pPr>
      <w:hyperlink r:id="rId18" w:history="1">
        <w:r w:rsidR="00696EAE" w:rsidRPr="001E4186">
          <w:rPr>
            <w:rStyle w:val="Hipervnculo"/>
            <w:color w:val="auto"/>
            <w:lang w:val="es-ES"/>
          </w:rPr>
          <w:t>http://pendientedemigracion.ucm.es/info/Astrof/users/jaz/ESTADISTICA/libro_GCZ2009.pdf</w:t>
        </w:r>
      </w:hyperlink>
      <w:r w:rsidR="00696EAE" w:rsidRPr="001E4186">
        <w:rPr>
          <w:lang w:val="es-ES"/>
        </w:rPr>
        <w:t xml:space="preserve"> Estadística Básica para Estudiantes de Ciencias.</w:t>
      </w:r>
    </w:p>
    <w:p w:rsidR="009A51A2" w:rsidRPr="001E4186" w:rsidRDefault="001F2ABD" w:rsidP="005A2765">
      <w:pPr>
        <w:spacing w:after="0" w:line="240" w:lineRule="auto"/>
        <w:ind w:left="357" w:hanging="357"/>
        <w:rPr>
          <w:lang w:val="es-ES"/>
        </w:rPr>
      </w:pPr>
      <w:hyperlink r:id="rId19" w:history="1">
        <w:r w:rsidR="00696EAE" w:rsidRPr="001E4186">
          <w:rPr>
            <w:rStyle w:val="Hipervnculo"/>
            <w:color w:val="auto"/>
            <w:lang w:val="es-ES"/>
          </w:rPr>
          <w:t>http://www.estebansaporiti.com.ar/spiegel.pdf</w:t>
        </w:r>
      </w:hyperlink>
      <w:r w:rsidR="00696EAE" w:rsidRPr="001E4186">
        <w:rPr>
          <w:lang w:val="es-ES"/>
        </w:rPr>
        <w:t xml:space="preserve"> Teoría Elemental del Muestreo</w:t>
      </w:r>
    </w:p>
    <w:p w:rsidR="00696EAE" w:rsidRPr="001E4186" w:rsidRDefault="00696EAE" w:rsidP="00606559">
      <w:pPr>
        <w:spacing w:after="0" w:line="240" w:lineRule="auto"/>
        <w:ind w:left="714" w:hanging="357"/>
        <w:rPr>
          <w:b/>
          <w:lang w:val="es-ES"/>
        </w:rPr>
      </w:pPr>
    </w:p>
    <w:p w:rsidR="00696EAE" w:rsidRPr="001E4186" w:rsidRDefault="00696EAE" w:rsidP="00606559">
      <w:pPr>
        <w:spacing w:after="0" w:line="240" w:lineRule="auto"/>
        <w:ind w:left="714" w:hanging="357"/>
        <w:rPr>
          <w:b/>
          <w:lang w:val="es-ES"/>
        </w:rPr>
      </w:pPr>
    </w:p>
    <w:p w:rsidR="009A51A2" w:rsidRPr="001E4186" w:rsidRDefault="00E82309" w:rsidP="00997E93">
      <w:pPr>
        <w:spacing w:after="0" w:line="240" w:lineRule="auto"/>
        <w:ind w:left="714" w:hanging="357"/>
        <w:jc w:val="right"/>
        <w:rPr>
          <w:b/>
          <w:lang w:val="es-ES"/>
        </w:rPr>
      </w:pPr>
      <w:r w:rsidRPr="001E4186">
        <w:rPr>
          <w:noProof/>
          <w:lang w:eastAsia="es-PE"/>
        </w:rPr>
        <mc:AlternateContent>
          <mc:Choice Requires="wps">
            <w:drawing>
              <wp:anchor distT="0" distB="0" distL="114300" distR="114300" simplePos="0" relativeHeight="251659264" behindDoc="0" locked="0" layoutInCell="1" allowOverlap="1" wp14:anchorId="445635C6" wp14:editId="3A59BA55">
                <wp:simplePos x="0" y="0"/>
                <wp:positionH relativeFrom="margin">
                  <wp:posOffset>1139190</wp:posOffset>
                </wp:positionH>
                <wp:positionV relativeFrom="paragraph">
                  <wp:posOffset>28574</wp:posOffset>
                </wp:positionV>
                <wp:extent cx="4262120" cy="1952625"/>
                <wp:effectExtent l="0" t="0" r="0" b="9525"/>
                <wp:wrapNone/>
                <wp:docPr id="5"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12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3DD" w:rsidRPr="009031F8" w:rsidRDefault="005663DD" w:rsidP="009031F8">
                            <w:pPr>
                              <w:pStyle w:val="Prrafodelista"/>
                              <w:numPr>
                                <w:ilvl w:val="0"/>
                                <w:numId w:val="46"/>
                              </w:numPr>
                              <w:spacing w:after="0" w:line="240" w:lineRule="auto"/>
                              <w:rPr>
                                <w:rFonts w:ascii="Arial" w:eastAsia="Times New Roman" w:hAnsi="Arial" w:cs="Arial"/>
                                <w:i/>
                                <w:lang w:eastAsia="es-ES"/>
                              </w:rPr>
                            </w:pPr>
                            <w:r w:rsidRPr="009031F8">
                              <w:rPr>
                                <w:rFonts w:ascii="Arial" w:eastAsia="Times New Roman" w:hAnsi="Arial" w:cs="Arial"/>
                                <w:i/>
                                <w:lang w:eastAsia="es-ES"/>
                              </w:rPr>
                              <w:t>Cuando veas a un hombre bueno, trata de imitarlo; cuando veas a un hombre malo, examínate a ti mismo.</w:t>
                            </w:r>
                          </w:p>
                          <w:p w:rsidR="005663DD" w:rsidRPr="009031F8" w:rsidRDefault="005663DD" w:rsidP="009031F8">
                            <w:pPr>
                              <w:pStyle w:val="Prrafodelista"/>
                              <w:numPr>
                                <w:ilvl w:val="0"/>
                                <w:numId w:val="46"/>
                              </w:numPr>
                              <w:spacing w:after="0" w:line="240" w:lineRule="auto"/>
                              <w:rPr>
                                <w:rFonts w:ascii="Arial" w:eastAsia="Times New Roman" w:hAnsi="Arial" w:cs="Arial"/>
                                <w:i/>
                                <w:lang w:eastAsia="es-ES"/>
                              </w:rPr>
                            </w:pPr>
                            <w:r w:rsidRPr="009031F8">
                              <w:rPr>
                                <w:rFonts w:ascii="Arial" w:eastAsia="Times New Roman" w:hAnsi="Arial" w:cs="Arial"/>
                                <w:i/>
                                <w:lang w:eastAsia="es-ES"/>
                              </w:rPr>
                              <w:t>Me lo contaron y lo olvidé; lo vi y lo</w:t>
                            </w:r>
                            <w:r>
                              <w:rPr>
                                <w:rFonts w:ascii="Arial" w:eastAsia="Times New Roman" w:hAnsi="Arial" w:cs="Arial"/>
                                <w:i/>
                                <w:lang w:eastAsia="es-ES"/>
                              </w:rPr>
                              <w:t xml:space="preserve"> entendí; lo hice y lo aprendí.</w:t>
                            </w:r>
                          </w:p>
                          <w:p w:rsidR="005663DD" w:rsidRDefault="005663DD" w:rsidP="009031F8">
                            <w:pPr>
                              <w:pStyle w:val="Prrafodelista"/>
                              <w:numPr>
                                <w:ilvl w:val="0"/>
                                <w:numId w:val="46"/>
                              </w:numPr>
                              <w:spacing w:after="0" w:line="240" w:lineRule="auto"/>
                              <w:rPr>
                                <w:rFonts w:ascii="Arial" w:eastAsia="Times New Roman" w:hAnsi="Arial" w:cs="Arial"/>
                                <w:i/>
                                <w:lang w:eastAsia="es-ES"/>
                              </w:rPr>
                            </w:pPr>
                            <w:r w:rsidRPr="009031F8">
                              <w:rPr>
                                <w:rFonts w:ascii="Arial" w:eastAsia="Times New Roman" w:hAnsi="Arial" w:cs="Arial"/>
                                <w:i/>
                                <w:lang w:eastAsia="es-ES"/>
                              </w:rPr>
                              <w:t>SI ya sabe</w:t>
                            </w:r>
                            <w:r>
                              <w:rPr>
                                <w:rFonts w:ascii="Arial" w:eastAsia="Times New Roman" w:hAnsi="Arial" w:cs="Arial"/>
                                <w:i/>
                                <w:lang w:eastAsia="es-ES"/>
                              </w:rPr>
                              <w:t>s</w:t>
                            </w:r>
                            <w:r w:rsidRPr="009031F8">
                              <w:rPr>
                                <w:rFonts w:ascii="Arial" w:eastAsia="Times New Roman" w:hAnsi="Arial" w:cs="Arial"/>
                                <w:i/>
                                <w:lang w:eastAsia="es-ES"/>
                              </w:rPr>
                              <w:t xml:space="preserve"> lo que tienes que hacer y no lo haces, entonces estás peor que antes.</w:t>
                            </w:r>
                          </w:p>
                          <w:p w:rsidR="00E82309" w:rsidRPr="00E82309" w:rsidRDefault="00E82309" w:rsidP="00253FFD">
                            <w:pPr>
                              <w:pStyle w:val="Prrafodelista"/>
                              <w:numPr>
                                <w:ilvl w:val="0"/>
                                <w:numId w:val="46"/>
                              </w:numPr>
                              <w:shd w:val="clear" w:color="auto" w:fill="FFFFFF"/>
                              <w:spacing w:after="0" w:line="240" w:lineRule="auto"/>
                              <w:textAlignment w:val="baseline"/>
                              <w:rPr>
                                <w:rFonts w:ascii="Arial" w:eastAsia="Times New Roman" w:hAnsi="Arial" w:cs="Arial"/>
                                <w:i/>
                                <w:lang w:eastAsia="es-ES"/>
                              </w:rPr>
                            </w:pPr>
                            <w:r w:rsidRPr="00E82309">
                              <w:rPr>
                                <w:rFonts w:ascii="Arial" w:hAnsi="Arial" w:cs="Arial"/>
                                <w:i/>
                                <w:color w:val="222222"/>
                              </w:rPr>
                              <w:t>El hombre que ha cometido un error y no lo corrige comete otro error mayor.</w:t>
                            </w:r>
                          </w:p>
                          <w:p w:rsidR="005663DD" w:rsidRPr="00377536" w:rsidRDefault="005663DD" w:rsidP="00377536">
                            <w:pPr>
                              <w:pStyle w:val="NormalWeb"/>
                              <w:spacing w:before="0" w:beforeAutospacing="0" w:after="0" w:afterAutospacing="0" w:line="216" w:lineRule="auto"/>
                              <w:jc w:val="right"/>
                              <w:textAlignment w:val="baseline"/>
                              <w:rPr>
                                <w:b/>
                                <w:sz w:val="28"/>
                                <w:szCs w:val="28"/>
                              </w:rPr>
                            </w:pPr>
                            <w:proofErr w:type="spellStart"/>
                            <w:proofErr w:type="gramStart"/>
                            <w:r>
                              <w:rPr>
                                <w:rFonts w:eastAsia="+mn-ea" w:cs="+mn-cs"/>
                                <w:b/>
                                <w:i/>
                                <w:iCs/>
                                <w:kern w:val="24"/>
                                <w:sz w:val="28"/>
                                <w:szCs w:val="28"/>
                                <w:lang w:val="en-US"/>
                              </w:rPr>
                              <w:t>Confucio</w:t>
                            </w:r>
                            <w:proofErr w:type="spellEnd"/>
                            <w:r>
                              <w:rPr>
                                <w:rFonts w:eastAsia="+mn-ea" w:cs="+mn-cs"/>
                                <w:b/>
                                <w:i/>
                                <w:iCs/>
                                <w:kern w:val="24"/>
                                <w:sz w:val="28"/>
                                <w:szCs w:val="28"/>
                                <w:lang w:val="en-US"/>
                              </w:rPr>
                              <w:t>(</w:t>
                            </w:r>
                            <w:proofErr w:type="gramEnd"/>
                            <w:r>
                              <w:rPr>
                                <w:rFonts w:eastAsia="+mn-ea" w:cs="+mn-cs"/>
                                <w:b/>
                                <w:i/>
                                <w:iCs/>
                                <w:kern w:val="24"/>
                                <w:sz w:val="28"/>
                                <w:szCs w:val="28"/>
                                <w:lang w:val="en-US"/>
                              </w:rPr>
                              <w:t>551 A.C; 479 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635C6" id="_x0000_t202" coordsize="21600,21600" o:spt="202" path="m,l,21600r21600,l21600,xe">
                <v:stroke joinstyle="miter"/>
                <v:path gradientshapeok="t" o:connecttype="rect"/>
              </v:shapetype>
              <v:shape id="9 CuadroTexto" o:spid="_x0000_s1028" type="#_x0000_t202" style="position:absolute;left:0;text-align:left;margin-left:89.7pt;margin-top:2.25pt;width:335.6pt;height:15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" filled="f" stroked="f">
                <v:textbox>
                  <w:txbxContent>
                    <w:p w:rsidR="005663DD" w:rsidRPr="009031F8" w:rsidRDefault="005663DD" w:rsidP="009031F8">
                      <w:pPr>
                        <w:pStyle w:val="Prrafodelista"/>
                        <w:numPr>
                          <w:ilvl w:val="0"/>
                          <w:numId w:val="46"/>
                        </w:numPr>
                        <w:spacing w:after="0" w:line="240" w:lineRule="auto"/>
                        <w:rPr>
                          <w:rFonts w:ascii="Arial" w:eastAsia="Times New Roman" w:hAnsi="Arial" w:cs="Arial"/>
                          <w:i/>
                          <w:lang w:eastAsia="es-ES"/>
                        </w:rPr>
                      </w:pPr>
                      <w:r w:rsidRPr="009031F8">
                        <w:rPr>
                          <w:rFonts w:ascii="Arial" w:eastAsia="Times New Roman" w:hAnsi="Arial" w:cs="Arial"/>
                          <w:i/>
                          <w:lang w:eastAsia="es-ES"/>
                        </w:rPr>
                        <w:t>Cuando veas a un hombre bueno, trata de imitarlo; cuando veas a un hombre malo, examínate a ti mismo.</w:t>
                      </w:r>
                    </w:p>
                    <w:p w:rsidR="005663DD" w:rsidRPr="009031F8" w:rsidRDefault="005663DD" w:rsidP="009031F8">
                      <w:pPr>
                        <w:pStyle w:val="Prrafodelista"/>
                        <w:numPr>
                          <w:ilvl w:val="0"/>
                          <w:numId w:val="46"/>
                        </w:numPr>
                        <w:spacing w:after="0" w:line="240" w:lineRule="auto"/>
                        <w:rPr>
                          <w:rFonts w:ascii="Arial" w:eastAsia="Times New Roman" w:hAnsi="Arial" w:cs="Arial"/>
                          <w:i/>
                          <w:lang w:eastAsia="es-ES"/>
                        </w:rPr>
                      </w:pPr>
                      <w:r w:rsidRPr="009031F8">
                        <w:rPr>
                          <w:rFonts w:ascii="Arial" w:eastAsia="Times New Roman" w:hAnsi="Arial" w:cs="Arial"/>
                          <w:i/>
                          <w:lang w:eastAsia="es-ES"/>
                        </w:rPr>
                        <w:t>Me lo contaron y lo olvidé; lo vi y lo</w:t>
                      </w:r>
                      <w:r>
                        <w:rPr>
                          <w:rFonts w:ascii="Arial" w:eastAsia="Times New Roman" w:hAnsi="Arial" w:cs="Arial"/>
                          <w:i/>
                          <w:lang w:eastAsia="es-ES"/>
                        </w:rPr>
                        <w:t xml:space="preserve"> entendí; lo hice y lo aprendí.</w:t>
                      </w:r>
                    </w:p>
                    <w:p w:rsidR="005663DD" w:rsidRDefault="005663DD" w:rsidP="009031F8">
                      <w:pPr>
                        <w:pStyle w:val="Prrafodelista"/>
                        <w:numPr>
                          <w:ilvl w:val="0"/>
                          <w:numId w:val="46"/>
                        </w:numPr>
                        <w:spacing w:after="0" w:line="240" w:lineRule="auto"/>
                        <w:rPr>
                          <w:rFonts w:ascii="Arial" w:eastAsia="Times New Roman" w:hAnsi="Arial" w:cs="Arial"/>
                          <w:i/>
                          <w:lang w:eastAsia="es-ES"/>
                        </w:rPr>
                      </w:pPr>
                      <w:r w:rsidRPr="009031F8">
                        <w:rPr>
                          <w:rFonts w:ascii="Arial" w:eastAsia="Times New Roman" w:hAnsi="Arial" w:cs="Arial"/>
                          <w:i/>
                          <w:lang w:eastAsia="es-ES"/>
                        </w:rPr>
                        <w:t>SI ya sabe</w:t>
                      </w:r>
                      <w:r>
                        <w:rPr>
                          <w:rFonts w:ascii="Arial" w:eastAsia="Times New Roman" w:hAnsi="Arial" w:cs="Arial"/>
                          <w:i/>
                          <w:lang w:eastAsia="es-ES"/>
                        </w:rPr>
                        <w:t>s</w:t>
                      </w:r>
                      <w:r w:rsidRPr="009031F8">
                        <w:rPr>
                          <w:rFonts w:ascii="Arial" w:eastAsia="Times New Roman" w:hAnsi="Arial" w:cs="Arial"/>
                          <w:i/>
                          <w:lang w:eastAsia="es-ES"/>
                        </w:rPr>
                        <w:t xml:space="preserve"> lo que tienes que hacer y no lo haces, entonces estás peor que antes.</w:t>
                      </w:r>
                    </w:p>
                    <w:p w:rsidR="00E82309" w:rsidRPr="00E82309" w:rsidRDefault="00E82309" w:rsidP="00253FFD">
                      <w:pPr>
                        <w:pStyle w:val="Prrafodelista"/>
                        <w:numPr>
                          <w:ilvl w:val="0"/>
                          <w:numId w:val="46"/>
                        </w:numPr>
                        <w:shd w:val="clear" w:color="auto" w:fill="FFFFFF"/>
                        <w:spacing w:after="0" w:line="240" w:lineRule="auto"/>
                        <w:textAlignment w:val="baseline"/>
                        <w:rPr>
                          <w:rFonts w:ascii="Arial" w:eastAsia="Times New Roman" w:hAnsi="Arial" w:cs="Arial"/>
                          <w:i/>
                          <w:lang w:eastAsia="es-ES"/>
                        </w:rPr>
                      </w:pPr>
                      <w:r w:rsidRPr="00E82309">
                        <w:rPr>
                          <w:rFonts w:ascii="Arial" w:hAnsi="Arial" w:cs="Arial"/>
                          <w:i/>
                          <w:color w:val="222222"/>
                        </w:rPr>
                        <w:t>El hombre que ha cometido un error y no lo corrige comete otro error mayor.</w:t>
                      </w:r>
                    </w:p>
                    <w:p w:rsidR="005663DD" w:rsidRPr="00377536" w:rsidRDefault="005663DD" w:rsidP="00377536">
                      <w:pPr>
                        <w:pStyle w:val="NormalWeb"/>
                        <w:spacing w:before="0" w:beforeAutospacing="0" w:after="0" w:afterAutospacing="0" w:line="216" w:lineRule="auto"/>
                        <w:jc w:val="right"/>
                        <w:textAlignment w:val="baseline"/>
                        <w:rPr>
                          <w:b/>
                          <w:sz w:val="28"/>
                          <w:szCs w:val="28"/>
                        </w:rPr>
                      </w:pPr>
                      <w:proofErr w:type="spellStart"/>
                      <w:proofErr w:type="gramStart"/>
                      <w:r>
                        <w:rPr>
                          <w:rFonts w:eastAsia="+mn-ea" w:cs="+mn-cs"/>
                          <w:b/>
                          <w:i/>
                          <w:iCs/>
                          <w:kern w:val="24"/>
                          <w:sz w:val="28"/>
                          <w:szCs w:val="28"/>
                          <w:lang w:val="en-US"/>
                        </w:rPr>
                        <w:t>Confucio</w:t>
                      </w:r>
                      <w:proofErr w:type="spellEnd"/>
                      <w:r>
                        <w:rPr>
                          <w:rFonts w:eastAsia="+mn-ea" w:cs="+mn-cs"/>
                          <w:b/>
                          <w:i/>
                          <w:iCs/>
                          <w:kern w:val="24"/>
                          <w:sz w:val="28"/>
                          <w:szCs w:val="28"/>
                          <w:lang w:val="en-US"/>
                        </w:rPr>
                        <w:t>(</w:t>
                      </w:r>
                      <w:proofErr w:type="gramEnd"/>
                      <w:r>
                        <w:rPr>
                          <w:rFonts w:eastAsia="+mn-ea" w:cs="+mn-cs"/>
                          <w:b/>
                          <w:i/>
                          <w:iCs/>
                          <w:kern w:val="24"/>
                          <w:sz w:val="28"/>
                          <w:szCs w:val="28"/>
                          <w:lang w:val="en-US"/>
                        </w:rPr>
                        <w:t>551 A.C; 479 A.C.)</w:t>
                      </w:r>
                    </w:p>
                  </w:txbxContent>
                </v:textbox>
                <w10:wrap anchorx="margin"/>
              </v:shape>
            </w:pict>
          </mc:Fallback>
        </mc:AlternateContent>
      </w:r>
    </w:p>
    <w:p w:rsidR="009A51A2" w:rsidRPr="001E4186" w:rsidRDefault="009A51A2" w:rsidP="00606559">
      <w:pPr>
        <w:spacing w:after="0" w:line="240" w:lineRule="auto"/>
        <w:ind w:left="714" w:hanging="357"/>
        <w:rPr>
          <w:b/>
          <w:lang w:val="es-ES"/>
        </w:rPr>
      </w:pPr>
    </w:p>
    <w:p w:rsidR="009A51A2" w:rsidRPr="001E4186" w:rsidRDefault="009A51A2" w:rsidP="00606559">
      <w:pPr>
        <w:spacing w:after="0" w:line="240" w:lineRule="auto"/>
        <w:ind w:left="714" w:hanging="357"/>
        <w:rPr>
          <w:b/>
          <w:lang w:val="es-ES"/>
        </w:rPr>
      </w:pPr>
    </w:p>
    <w:p w:rsidR="00997E93" w:rsidRPr="001E4186" w:rsidRDefault="00997E93" w:rsidP="00997E93">
      <w:pPr>
        <w:tabs>
          <w:tab w:val="left" w:pos="4708"/>
        </w:tabs>
        <w:rPr>
          <w:lang w:val="es-ES"/>
        </w:rPr>
      </w:pPr>
    </w:p>
    <w:p w:rsidR="00997E93" w:rsidRPr="001E4186" w:rsidRDefault="00997E93" w:rsidP="00997E93">
      <w:pPr>
        <w:rPr>
          <w:lang w:val="es-ES"/>
        </w:rPr>
      </w:pPr>
    </w:p>
    <w:p w:rsidR="00997E93" w:rsidRPr="001E4186" w:rsidRDefault="00997E93" w:rsidP="0000563F">
      <w:pPr>
        <w:tabs>
          <w:tab w:val="center" w:pos="4252"/>
        </w:tabs>
        <w:spacing w:line="240" w:lineRule="auto"/>
        <w:rPr>
          <w:lang w:val="es-ES"/>
        </w:rPr>
      </w:pPr>
      <w:r w:rsidRPr="001E4186">
        <w:rPr>
          <w:lang w:val="es-ES"/>
        </w:rPr>
        <w:tab/>
      </w:r>
    </w:p>
    <w:p w:rsidR="00646972" w:rsidRPr="001E4186" w:rsidRDefault="00646972" w:rsidP="00997E93">
      <w:pPr>
        <w:tabs>
          <w:tab w:val="center" w:pos="4252"/>
        </w:tabs>
        <w:spacing w:after="0" w:line="240" w:lineRule="auto"/>
        <w:jc w:val="center"/>
        <w:rPr>
          <w:b/>
          <w:sz w:val="28"/>
          <w:szCs w:val="28"/>
          <w:lang w:val="es-ES"/>
        </w:rPr>
      </w:pPr>
    </w:p>
    <w:p w:rsidR="00646972" w:rsidRPr="001E4186" w:rsidRDefault="00646972" w:rsidP="00997E93">
      <w:pPr>
        <w:tabs>
          <w:tab w:val="center" w:pos="4252"/>
        </w:tabs>
        <w:spacing w:after="0" w:line="240" w:lineRule="auto"/>
        <w:jc w:val="center"/>
        <w:rPr>
          <w:b/>
          <w:sz w:val="28"/>
          <w:szCs w:val="28"/>
          <w:lang w:val="es-ES"/>
        </w:rPr>
      </w:pPr>
    </w:p>
    <w:p w:rsidR="00193384" w:rsidRPr="001E4186" w:rsidRDefault="00193384" w:rsidP="00997E93">
      <w:pPr>
        <w:tabs>
          <w:tab w:val="center" w:pos="4252"/>
        </w:tabs>
        <w:spacing w:after="0" w:line="240" w:lineRule="auto"/>
        <w:jc w:val="center"/>
        <w:rPr>
          <w:b/>
          <w:sz w:val="28"/>
          <w:szCs w:val="28"/>
          <w:lang w:val="es-ES"/>
        </w:rPr>
      </w:pPr>
    </w:p>
    <w:p w:rsidR="00997E93" w:rsidRPr="001E4186" w:rsidRDefault="00920254" w:rsidP="00997E93">
      <w:pPr>
        <w:tabs>
          <w:tab w:val="center" w:pos="4252"/>
        </w:tabs>
        <w:spacing w:after="0" w:line="240" w:lineRule="auto"/>
        <w:jc w:val="center"/>
        <w:rPr>
          <w:b/>
          <w:sz w:val="28"/>
          <w:szCs w:val="28"/>
          <w:lang w:val="es-ES"/>
        </w:rPr>
      </w:pPr>
      <w:r w:rsidRPr="001E4186">
        <w:rPr>
          <w:b/>
          <w:sz w:val="28"/>
          <w:szCs w:val="28"/>
          <w:lang w:val="es-ES"/>
        </w:rPr>
        <w:t>Prof</w:t>
      </w:r>
      <w:r w:rsidR="005B11EA" w:rsidRPr="001E4186">
        <w:rPr>
          <w:b/>
          <w:sz w:val="28"/>
          <w:szCs w:val="28"/>
          <w:lang w:val="es-ES"/>
        </w:rPr>
        <w:t>. Moisés Emilio ARMAS INGA</w:t>
      </w:r>
    </w:p>
    <w:p w:rsidR="00997E93" w:rsidRPr="001E4186" w:rsidRDefault="005B11EA" w:rsidP="00997E93">
      <w:pPr>
        <w:tabs>
          <w:tab w:val="center" w:pos="4252"/>
        </w:tabs>
        <w:spacing w:after="0" w:line="240" w:lineRule="auto"/>
        <w:jc w:val="center"/>
        <w:rPr>
          <w:lang w:val="es-ES"/>
        </w:rPr>
      </w:pPr>
      <w:r w:rsidRPr="001E4186">
        <w:rPr>
          <w:lang w:val="es-ES"/>
        </w:rPr>
        <w:t>DNU 06</w:t>
      </w:r>
      <w:r w:rsidR="00997E93" w:rsidRPr="001E4186">
        <w:rPr>
          <w:lang w:val="es-ES"/>
        </w:rPr>
        <w:t>4</w:t>
      </w:r>
    </w:p>
    <w:p w:rsidR="003D6FDC" w:rsidRPr="001E4186" w:rsidRDefault="00997E93" w:rsidP="0097138A">
      <w:pPr>
        <w:tabs>
          <w:tab w:val="center" w:pos="4252"/>
        </w:tabs>
        <w:spacing w:line="240" w:lineRule="auto"/>
        <w:jc w:val="center"/>
        <w:rPr>
          <w:b/>
          <w:lang w:val="es-ES"/>
        </w:rPr>
      </w:pPr>
      <w:r w:rsidRPr="001E4186">
        <w:rPr>
          <w:lang w:val="es-ES"/>
        </w:rPr>
        <w:t xml:space="preserve">e-mail: </w:t>
      </w:r>
      <w:r w:rsidR="005B11EA" w:rsidRPr="001E4186">
        <w:rPr>
          <w:b/>
          <w:lang w:val="es-ES"/>
        </w:rPr>
        <w:t>emiarin</w:t>
      </w:r>
      <w:r w:rsidRPr="001E4186">
        <w:rPr>
          <w:b/>
          <w:lang w:val="es-ES"/>
        </w:rPr>
        <w:t>@gmail.com</w:t>
      </w:r>
    </w:p>
    <w:sectPr w:rsidR="003D6FDC" w:rsidRPr="001E4186" w:rsidSect="004C489F">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DD" w:rsidRDefault="005663DD" w:rsidP="001B3687">
      <w:pPr>
        <w:spacing w:after="0" w:line="240" w:lineRule="auto"/>
      </w:pPr>
      <w:r>
        <w:separator/>
      </w:r>
    </w:p>
  </w:endnote>
  <w:endnote w:type="continuationSeparator" w:id="0">
    <w:p w:rsidR="005663DD" w:rsidRDefault="005663DD" w:rsidP="001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lightD">
    <w:altName w:val="Courier New"/>
    <w:charset w:val="00"/>
    <w:family w:val="script"/>
    <w:pitch w:val="variable"/>
    <w:sig w:usb0="00000007" w:usb1="00000000" w:usb2="00000000" w:usb3="00000000" w:csb0="0000001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DECEK+TimesNewRoman,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D" w:rsidRDefault="005663DD">
    <w:pPr>
      <w:pStyle w:val="Piedepgina"/>
    </w:pPr>
    <w:r>
      <w:rPr>
        <w:noProof/>
        <w:lang w:eastAsia="es-PE"/>
      </w:rPr>
      <mc:AlternateContent>
        <mc:Choice Requires="wpg">
          <w:drawing>
            <wp:anchor distT="0" distB="0" distL="114300" distR="114300" simplePos="0" relativeHeight="251657728" behindDoc="0" locked="0" layoutInCell="1" allowOverlap="1">
              <wp:simplePos x="0" y="0"/>
              <wp:positionH relativeFrom="page">
                <wp:posOffset>10013315</wp:posOffset>
              </wp:positionH>
              <wp:positionV relativeFrom="page">
                <wp:posOffset>6848475</wp:posOffset>
              </wp:positionV>
              <wp:extent cx="457200" cy="347980"/>
              <wp:effectExtent l="40640" t="47625" r="35560" b="425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5663DD" w:rsidRDefault="005663DD">
                            <w:pPr>
                              <w:pStyle w:val="Piedepgina"/>
                              <w:jc w:val="center"/>
                            </w:pPr>
                            <w:r>
                              <w:fldChar w:fldCharType="begin"/>
                            </w:r>
                            <w:r>
                              <w:instrText>PAGE    \* MERGEFORMAT</w:instrText>
                            </w:r>
                            <w:r>
                              <w:fldChar w:fldCharType="separate"/>
                            </w:r>
                            <w:r w:rsidR="001F2ABD" w:rsidRPr="001F2ABD">
                              <w:rPr>
                                <w:noProof/>
                                <w:lang w:val="es-ES"/>
                              </w:rPr>
                              <w:t>11</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margin-left:788.45pt;margin-top:539.2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">
              <v:rect id="Rectangle 20" o:spid="_x0000_s103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3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3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rsidR="005663DD" w:rsidRDefault="005663DD">
                      <w:pPr>
                        <w:pStyle w:val="Piedepgina"/>
                        <w:jc w:val="center"/>
                      </w:pPr>
                      <w:r>
                        <w:fldChar w:fldCharType="begin"/>
                      </w:r>
                      <w:r>
                        <w:instrText>PAGE    \* MERGEFORMAT</w:instrText>
                      </w:r>
                      <w:r>
                        <w:fldChar w:fldCharType="separate"/>
                      </w:r>
                      <w:r w:rsidR="001F2ABD" w:rsidRPr="001F2ABD">
                        <w:rPr>
                          <w:noProof/>
                          <w:lang w:val="es-ES"/>
                        </w:rPr>
                        <w:t>11</w:t>
                      </w:r>
                      <w:r>
                        <w:fldChar w:fldCharType="end"/>
                      </w:r>
                    </w:p>
                  </w:txbxContent>
                </v:textbox>
              </v:rec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DD" w:rsidRDefault="005663DD" w:rsidP="001B3687">
      <w:pPr>
        <w:spacing w:after="0" w:line="240" w:lineRule="auto"/>
      </w:pPr>
      <w:r>
        <w:separator/>
      </w:r>
    </w:p>
  </w:footnote>
  <w:footnote w:type="continuationSeparator" w:id="0">
    <w:p w:rsidR="005663DD" w:rsidRDefault="005663DD" w:rsidP="001B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D" w:rsidRPr="006F2353" w:rsidRDefault="005663DD" w:rsidP="006F2353">
    <w:pPr>
      <w:pStyle w:val="Encabezado"/>
      <w:jc w:val="center"/>
      <w:rPr>
        <w:rFonts w:ascii="Arial" w:hAnsi="Arial" w:cs="Arial"/>
        <w:b/>
        <w:color w:val="0033CC"/>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4E62"/>
    <w:multiLevelType w:val="hybridMultilevel"/>
    <w:tmpl w:val="E318AD3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9D42A0"/>
    <w:multiLevelType w:val="hybridMultilevel"/>
    <w:tmpl w:val="8DE613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AF6B10"/>
    <w:multiLevelType w:val="hybridMultilevel"/>
    <w:tmpl w:val="79C616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C420C4"/>
    <w:multiLevelType w:val="hybridMultilevel"/>
    <w:tmpl w:val="5A5E3D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C293F12"/>
    <w:multiLevelType w:val="hybridMultilevel"/>
    <w:tmpl w:val="E85EDB26"/>
    <w:lvl w:ilvl="0" w:tplc="5B3CA97E">
      <w:start w:val="1"/>
      <w:numFmt w:val="decimal"/>
      <w:lvlText w:val="%1."/>
      <w:lvlJc w:val="left"/>
      <w:pPr>
        <w:ind w:left="792" w:hanging="360"/>
      </w:pPr>
      <w:rPr>
        <w:rFonts w:hint="default"/>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5" w15:restartNumberingAfterBreak="0">
    <w:nsid w:val="0C460000"/>
    <w:multiLevelType w:val="hybridMultilevel"/>
    <w:tmpl w:val="42065ECC"/>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C641B33"/>
    <w:multiLevelType w:val="hybridMultilevel"/>
    <w:tmpl w:val="E85EDB26"/>
    <w:lvl w:ilvl="0" w:tplc="5B3CA97E">
      <w:start w:val="1"/>
      <w:numFmt w:val="decimal"/>
      <w:lvlText w:val="%1."/>
      <w:lvlJc w:val="left"/>
      <w:pPr>
        <w:ind w:left="792" w:hanging="360"/>
      </w:pPr>
      <w:rPr>
        <w:rFonts w:hint="default"/>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7" w15:restartNumberingAfterBreak="0">
    <w:nsid w:val="0F34775C"/>
    <w:multiLevelType w:val="hybridMultilevel"/>
    <w:tmpl w:val="A8E8514C"/>
    <w:lvl w:ilvl="0" w:tplc="C690F924">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765136"/>
    <w:multiLevelType w:val="hybridMultilevel"/>
    <w:tmpl w:val="2EAAA0E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1DD03DC"/>
    <w:multiLevelType w:val="hybridMultilevel"/>
    <w:tmpl w:val="7F44B53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55D4491"/>
    <w:multiLevelType w:val="hybridMultilevel"/>
    <w:tmpl w:val="838C2AC4"/>
    <w:lvl w:ilvl="0" w:tplc="027CC6A2">
      <w:start w:val="1"/>
      <w:numFmt w:val="bullet"/>
      <w:lvlText w:val=""/>
      <w:lvlJc w:val="left"/>
      <w:pPr>
        <w:ind w:left="1440"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188841DF"/>
    <w:multiLevelType w:val="hybridMultilevel"/>
    <w:tmpl w:val="AC62DDF0"/>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1BF94C94"/>
    <w:multiLevelType w:val="hybridMultilevel"/>
    <w:tmpl w:val="3B28E532"/>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3" w15:restartNumberingAfterBreak="0">
    <w:nsid w:val="20AE67ED"/>
    <w:multiLevelType w:val="hybridMultilevel"/>
    <w:tmpl w:val="516AE458"/>
    <w:lvl w:ilvl="0" w:tplc="98E4EB02">
      <w:start w:val="7"/>
      <w:numFmt w:val="upperRoman"/>
      <w:lvlText w:val="%1."/>
      <w:lvlJc w:val="right"/>
      <w:pPr>
        <w:tabs>
          <w:tab w:val="num" w:pos="1520"/>
        </w:tabs>
        <w:ind w:left="1520" w:hanging="360"/>
      </w:pPr>
      <w:rPr>
        <w:rFonts w:hint="default"/>
      </w:rPr>
    </w:lvl>
    <w:lvl w:ilvl="1" w:tplc="FED03B40">
      <w:start w:val="5"/>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BE7445"/>
    <w:multiLevelType w:val="hybridMultilevel"/>
    <w:tmpl w:val="8370D380"/>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CC66885"/>
    <w:multiLevelType w:val="hybridMultilevel"/>
    <w:tmpl w:val="F75ABBF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E5D748B"/>
    <w:multiLevelType w:val="hybridMultilevel"/>
    <w:tmpl w:val="AB16E5A4"/>
    <w:lvl w:ilvl="0" w:tplc="6EB6CA9C">
      <w:start w:val="1"/>
      <w:numFmt w:val="decimal"/>
      <w:lvlText w:val="%1."/>
      <w:lvlJc w:val="left"/>
      <w:pPr>
        <w:ind w:left="720" w:hanging="360"/>
      </w:pPr>
      <w:rPr>
        <w:rFonts w:ascii="Arial Black" w:hAnsi="Arial Black"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31000752"/>
    <w:multiLevelType w:val="hybridMultilevel"/>
    <w:tmpl w:val="E80A8A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32326CA4"/>
    <w:multiLevelType w:val="hybridMultilevel"/>
    <w:tmpl w:val="370E659C"/>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33D70EF0"/>
    <w:multiLevelType w:val="hybridMultilevel"/>
    <w:tmpl w:val="6D248D1A"/>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1" w15:restartNumberingAfterBreak="0">
    <w:nsid w:val="35E970AE"/>
    <w:multiLevelType w:val="hybridMultilevel"/>
    <w:tmpl w:val="123E228E"/>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2" w15:restartNumberingAfterBreak="0">
    <w:nsid w:val="3D285CAF"/>
    <w:multiLevelType w:val="hybridMultilevel"/>
    <w:tmpl w:val="DA8833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E27281D"/>
    <w:multiLevelType w:val="hybridMultilevel"/>
    <w:tmpl w:val="514664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CF52BF"/>
    <w:multiLevelType w:val="hybridMultilevel"/>
    <w:tmpl w:val="0F8823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0414AC2"/>
    <w:multiLevelType w:val="singleLevel"/>
    <w:tmpl w:val="B6101868"/>
    <w:lvl w:ilvl="0">
      <w:start w:val="38"/>
      <w:numFmt w:val="decimal"/>
      <w:lvlText w:val="%1."/>
      <w:lvlJc w:val="left"/>
      <w:pPr>
        <w:tabs>
          <w:tab w:val="num" w:pos="567"/>
        </w:tabs>
        <w:ind w:left="567" w:hanging="567"/>
      </w:pPr>
      <w:rPr>
        <w:rFonts w:ascii="Times New Roman" w:hAnsi="Times New Roman" w:hint="default"/>
        <w:sz w:val="22"/>
        <w:szCs w:val="22"/>
      </w:rPr>
    </w:lvl>
  </w:abstractNum>
  <w:abstractNum w:abstractNumId="26" w15:restartNumberingAfterBreak="0">
    <w:nsid w:val="41941578"/>
    <w:multiLevelType w:val="hybridMultilevel"/>
    <w:tmpl w:val="A17826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48BD4F55"/>
    <w:multiLevelType w:val="hybridMultilevel"/>
    <w:tmpl w:val="607A9A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4AED362F"/>
    <w:multiLevelType w:val="hybridMultilevel"/>
    <w:tmpl w:val="DEF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8588C"/>
    <w:multiLevelType w:val="hybridMultilevel"/>
    <w:tmpl w:val="8438DE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9031715"/>
    <w:multiLevelType w:val="hybridMultilevel"/>
    <w:tmpl w:val="8356E1E6"/>
    <w:lvl w:ilvl="0" w:tplc="FA6EEEB6">
      <w:start w:val="1"/>
      <w:numFmt w:val="upperRoman"/>
      <w:lvlText w:val="%1."/>
      <w:lvlJc w:val="left"/>
      <w:pPr>
        <w:tabs>
          <w:tab w:val="num" w:pos="1080"/>
        </w:tabs>
        <w:ind w:left="1080" w:hanging="720"/>
      </w:pPr>
      <w:rPr>
        <w:rFonts w:hint="default"/>
        <w:b/>
        <w:i w:val="0"/>
        <w:sz w:val="18"/>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B633B51"/>
    <w:multiLevelType w:val="hybridMultilevel"/>
    <w:tmpl w:val="7ECAAD0A"/>
    <w:lvl w:ilvl="0" w:tplc="49FA70A6">
      <w:start w:val="1"/>
      <w:numFmt w:val="decimal"/>
      <w:lvlText w:val="%1."/>
      <w:lvlJc w:val="left"/>
      <w:pPr>
        <w:ind w:left="1243" w:hanging="360"/>
      </w:pPr>
      <w:rPr>
        <w:rFonts w:hint="default"/>
      </w:rPr>
    </w:lvl>
    <w:lvl w:ilvl="1" w:tplc="280A0019" w:tentative="1">
      <w:start w:val="1"/>
      <w:numFmt w:val="lowerLetter"/>
      <w:lvlText w:val="%2."/>
      <w:lvlJc w:val="left"/>
      <w:pPr>
        <w:ind w:left="1963" w:hanging="360"/>
      </w:pPr>
    </w:lvl>
    <w:lvl w:ilvl="2" w:tplc="280A001B" w:tentative="1">
      <w:start w:val="1"/>
      <w:numFmt w:val="lowerRoman"/>
      <w:lvlText w:val="%3."/>
      <w:lvlJc w:val="right"/>
      <w:pPr>
        <w:ind w:left="2683" w:hanging="180"/>
      </w:pPr>
    </w:lvl>
    <w:lvl w:ilvl="3" w:tplc="280A000F" w:tentative="1">
      <w:start w:val="1"/>
      <w:numFmt w:val="decimal"/>
      <w:lvlText w:val="%4."/>
      <w:lvlJc w:val="left"/>
      <w:pPr>
        <w:ind w:left="3403" w:hanging="360"/>
      </w:pPr>
    </w:lvl>
    <w:lvl w:ilvl="4" w:tplc="280A0019" w:tentative="1">
      <w:start w:val="1"/>
      <w:numFmt w:val="lowerLetter"/>
      <w:lvlText w:val="%5."/>
      <w:lvlJc w:val="left"/>
      <w:pPr>
        <w:ind w:left="4123" w:hanging="360"/>
      </w:pPr>
    </w:lvl>
    <w:lvl w:ilvl="5" w:tplc="280A001B" w:tentative="1">
      <w:start w:val="1"/>
      <w:numFmt w:val="lowerRoman"/>
      <w:lvlText w:val="%6."/>
      <w:lvlJc w:val="right"/>
      <w:pPr>
        <w:ind w:left="4843" w:hanging="180"/>
      </w:pPr>
    </w:lvl>
    <w:lvl w:ilvl="6" w:tplc="280A000F" w:tentative="1">
      <w:start w:val="1"/>
      <w:numFmt w:val="decimal"/>
      <w:lvlText w:val="%7."/>
      <w:lvlJc w:val="left"/>
      <w:pPr>
        <w:ind w:left="5563" w:hanging="360"/>
      </w:pPr>
    </w:lvl>
    <w:lvl w:ilvl="7" w:tplc="280A0019" w:tentative="1">
      <w:start w:val="1"/>
      <w:numFmt w:val="lowerLetter"/>
      <w:lvlText w:val="%8."/>
      <w:lvlJc w:val="left"/>
      <w:pPr>
        <w:ind w:left="6283" w:hanging="360"/>
      </w:pPr>
    </w:lvl>
    <w:lvl w:ilvl="8" w:tplc="280A001B" w:tentative="1">
      <w:start w:val="1"/>
      <w:numFmt w:val="lowerRoman"/>
      <w:lvlText w:val="%9."/>
      <w:lvlJc w:val="right"/>
      <w:pPr>
        <w:ind w:left="7003" w:hanging="180"/>
      </w:pPr>
    </w:lvl>
  </w:abstractNum>
  <w:abstractNum w:abstractNumId="32" w15:restartNumberingAfterBreak="0">
    <w:nsid w:val="63CA7584"/>
    <w:multiLevelType w:val="hybridMultilevel"/>
    <w:tmpl w:val="2940E502"/>
    <w:lvl w:ilvl="0" w:tplc="280A000F">
      <w:start w:val="1"/>
      <w:numFmt w:val="decimal"/>
      <w:lvlText w:val="%1."/>
      <w:lvlJc w:val="left"/>
      <w:pPr>
        <w:ind w:left="927"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683E4D19"/>
    <w:multiLevelType w:val="hybridMultilevel"/>
    <w:tmpl w:val="04383248"/>
    <w:lvl w:ilvl="0" w:tplc="067C04F6">
      <w:start w:val="1"/>
      <w:numFmt w:val="lowerLetter"/>
      <w:lvlText w:val="%1."/>
      <w:lvlJc w:val="left"/>
      <w:pPr>
        <w:tabs>
          <w:tab w:val="num" w:pos="1077"/>
        </w:tabs>
        <w:ind w:left="107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6D7246"/>
    <w:multiLevelType w:val="hybridMultilevel"/>
    <w:tmpl w:val="5516BD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B39344A"/>
    <w:multiLevelType w:val="hybridMultilevel"/>
    <w:tmpl w:val="786E95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6DC913FB"/>
    <w:multiLevelType w:val="hybridMultilevel"/>
    <w:tmpl w:val="1C74E48A"/>
    <w:lvl w:ilvl="0" w:tplc="9A869066">
      <w:start w:val="9"/>
      <w:numFmt w:val="bullet"/>
      <w:lvlText w:val="-"/>
      <w:lvlJc w:val="left"/>
      <w:pPr>
        <w:ind w:left="1080" w:hanging="360"/>
      </w:pPr>
      <w:rPr>
        <w:rFonts w:ascii="Times New Roman" w:eastAsia="Times New Roman" w:hAnsi="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703D22ED"/>
    <w:multiLevelType w:val="hybridMultilevel"/>
    <w:tmpl w:val="BC406F1C"/>
    <w:lvl w:ilvl="0" w:tplc="05BE8D92">
      <w:start w:val="30"/>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77CF1272"/>
    <w:multiLevelType w:val="hybridMultilevel"/>
    <w:tmpl w:val="9E8C12B6"/>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7AA44229"/>
    <w:multiLevelType w:val="hybridMultilevel"/>
    <w:tmpl w:val="BE8234EC"/>
    <w:lvl w:ilvl="0" w:tplc="1EA28288">
      <w:start w:val="8"/>
      <w:numFmt w:val="upperRoman"/>
      <w:lvlText w:val="%1"/>
      <w:lvlJc w:val="right"/>
      <w:pPr>
        <w:tabs>
          <w:tab w:val="num" w:pos="1260"/>
        </w:tabs>
        <w:ind w:left="12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A735CC"/>
    <w:multiLevelType w:val="hybridMultilevel"/>
    <w:tmpl w:val="C22824DE"/>
    <w:lvl w:ilvl="0" w:tplc="DF50B986">
      <w:start w:val="1"/>
      <w:numFmt w:val="bullet"/>
      <w:lvlText w:val=""/>
      <w:lvlJc w:val="left"/>
      <w:pPr>
        <w:ind w:left="360" w:hanging="360"/>
      </w:pPr>
      <w:rPr>
        <w:rFonts w:ascii="Symbol" w:hAnsi="Symbol" w:hint="default"/>
        <w:lang w:val="es-PE"/>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CE24884"/>
    <w:multiLevelType w:val="hybridMultilevel"/>
    <w:tmpl w:val="18B8C4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7DC5434C"/>
    <w:multiLevelType w:val="hybridMultilevel"/>
    <w:tmpl w:val="E6AA92B4"/>
    <w:lvl w:ilvl="0" w:tplc="14541810">
      <w:start w:val="9"/>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3" w15:restartNumberingAfterBreak="0">
    <w:nsid w:val="7EA72047"/>
    <w:multiLevelType w:val="hybridMultilevel"/>
    <w:tmpl w:val="4BC65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EBF2F98"/>
    <w:multiLevelType w:val="hybridMultilevel"/>
    <w:tmpl w:val="3F9C95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7F0375C0"/>
    <w:multiLevelType w:val="hybridMultilevel"/>
    <w:tmpl w:val="00E0D15C"/>
    <w:lvl w:ilvl="0" w:tplc="27A89C70">
      <w:start w:val="1"/>
      <w:numFmt w:val="decimal"/>
      <w:lvlText w:val="%1."/>
      <w:lvlJc w:val="left"/>
      <w:pPr>
        <w:ind w:left="1243" w:hanging="360"/>
      </w:pPr>
      <w:rPr>
        <w:rFonts w:hint="default"/>
      </w:rPr>
    </w:lvl>
    <w:lvl w:ilvl="1" w:tplc="280A0019" w:tentative="1">
      <w:start w:val="1"/>
      <w:numFmt w:val="lowerLetter"/>
      <w:lvlText w:val="%2."/>
      <w:lvlJc w:val="left"/>
      <w:pPr>
        <w:ind w:left="1963" w:hanging="360"/>
      </w:pPr>
    </w:lvl>
    <w:lvl w:ilvl="2" w:tplc="280A001B" w:tentative="1">
      <w:start w:val="1"/>
      <w:numFmt w:val="lowerRoman"/>
      <w:lvlText w:val="%3."/>
      <w:lvlJc w:val="right"/>
      <w:pPr>
        <w:ind w:left="2683" w:hanging="180"/>
      </w:pPr>
    </w:lvl>
    <w:lvl w:ilvl="3" w:tplc="280A000F" w:tentative="1">
      <w:start w:val="1"/>
      <w:numFmt w:val="decimal"/>
      <w:lvlText w:val="%4."/>
      <w:lvlJc w:val="left"/>
      <w:pPr>
        <w:ind w:left="3403" w:hanging="360"/>
      </w:pPr>
    </w:lvl>
    <w:lvl w:ilvl="4" w:tplc="280A0019" w:tentative="1">
      <w:start w:val="1"/>
      <w:numFmt w:val="lowerLetter"/>
      <w:lvlText w:val="%5."/>
      <w:lvlJc w:val="left"/>
      <w:pPr>
        <w:ind w:left="4123" w:hanging="360"/>
      </w:pPr>
    </w:lvl>
    <w:lvl w:ilvl="5" w:tplc="280A001B" w:tentative="1">
      <w:start w:val="1"/>
      <w:numFmt w:val="lowerRoman"/>
      <w:lvlText w:val="%6."/>
      <w:lvlJc w:val="right"/>
      <w:pPr>
        <w:ind w:left="4843" w:hanging="180"/>
      </w:pPr>
    </w:lvl>
    <w:lvl w:ilvl="6" w:tplc="280A000F" w:tentative="1">
      <w:start w:val="1"/>
      <w:numFmt w:val="decimal"/>
      <w:lvlText w:val="%7."/>
      <w:lvlJc w:val="left"/>
      <w:pPr>
        <w:ind w:left="5563" w:hanging="360"/>
      </w:pPr>
    </w:lvl>
    <w:lvl w:ilvl="7" w:tplc="280A0019" w:tentative="1">
      <w:start w:val="1"/>
      <w:numFmt w:val="lowerLetter"/>
      <w:lvlText w:val="%8."/>
      <w:lvlJc w:val="left"/>
      <w:pPr>
        <w:ind w:left="6283" w:hanging="360"/>
      </w:pPr>
    </w:lvl>
    <w:lvl w:ilvl="8" w:tplc="280A001B" w:tentative="1">
      <w:start w:val="1"/>
      <w:numFmt w:val="lowerRoman"/>
      <w:lvlText w:val="%9."/>
      <w:lvlJc w:val="right"/>
      <w:pPr>
        <w:ind w:left="7003" w:hanging="180"/>
      </w:pPr>
    </w:lvl>
  </w:abstractNum>
  <w:num w:numId="1">
    <w:abstractNumId w:val="30"/>
  </w:num>
  <w:num w:numId="2">
    <w:abstractNumId w:val="36"/>
  </w:num>
  <w:num w:numId="3">
    <w:abstractNumId w:val="13"/>
  </w:num>
  <w:num w:numId="4">
    <w:abstractNumId w:val="33"/>
  </w:num>
  <w:num w:numId="5">
    <w:abstractNumId w:val="39"/>
  </w:num>
  <w:num w:numId="6">
    <w:abstractNumId w:val="42"/>
  </w:num>
  <w:num w:numId="7">
    <w:abstractNumId w:val="34"/>
  </w:num>
  <w:num w:numId="8">
    <w:abstractNumId w:val="8"/>
  </w:num>
  <w:num w:numId="9">
    <w:abstractNumId w:val="23"/>
  </w:num>
  <w:num w:numId="10">
    <w:abstractNumId w:val="35"/>
  </w:num>
  <w:num w:numId="11">
    <w:abstractNumId w:val="40"/>
  </w:num>
  <w:num w:numId="12">
    <w:abstractNumId w:val="2"/>
  </w:num>
  <w:num w:numId="13">
    <w:abstractNumId w:val="45"/>
  </w:num>
  <w:num w:numId="14">
    <w:abstractNumId w:val="31"/>
  </w:num>
  <w:num w:numId="15">
    <w:abstractNumId w:val="41"/>
  </w:num>
  <w:num w:numId="16">
    <w:abstractNumId w:val="18"/>
  </w:num>
  <w:num w:numId="17">
    <w:abstractNumId w:val="0"/>
  </w:num>
  <w:num w:numId="18">
    <w:abstractNumId w:val="15"/>
  </w:num>
  <w:num w:numId="19">
    <w:abstractNumId w:val="26"/>
  </w:num>
  <w:num w:numId="20">
    <w:abstractNumId w:val="44"/>
  </w:num>
  <w:num w:numId="21">
    <w:abstractNumId w:val="3"/>
  </w:num>
  <w:num w:numId="22">
    <w:abstractNumId w:val="27"/>
  </w:num>
  <w:num w:numId="23">
    <w:abstractNumId w:val="1"/>
  </w:num>
  <w:num w:numId="24">
    <w:abstractNumId w:val="9"/>
  </w:num>
  <w:num w:numId="25">
    <w:abstractNumId w:val="29"/>
  </w:num>
  <w:num w:numId="26">
    <w:abstractNumId w:val="14"/>
  </w:num>
  <w:num w:numId="27">
    <w:abstractNumId w:val="19"/>
  </w:num>
  <w:num w:numId="28">
    <w:abstractNumId w:val="11"/>
  </w:num>
  <w:num w:numId="29">
    <w:abstractNumId w:val="32"/>
  </w:num>
  <w:num w:numId="30">
    <w:abstractNumId w:val="5"/>
  </w:num>
  <w:num w:numId="31">
    <w:abstractNumId w:val="6"/>
  </w:num>
  <w:num w:numId="32">
    <w:abstractNumId w:val="38"/>
  </w:num>
  <w:num w:numId="33">
    <w:abstractNumId w:val="4"/>
  </w:num>
  <w:num w:numId="34">
    <w:abstractNumId w:val="28"/>
  </w:num>
  <w:num w:numId="35">
    <w:abstractNumId w:val="21"/>
  </w:num>
  <w:num w:numId="36">
    <w:abstractNumId w:val="22"/>
  </w:num>
  <w:num w:numId="37">
    <w:abstractNumId w:val="17"/>
  </w:num>
  <w:num w:numId="38">
    <w:abstractNumId w:val="37"/>
  </w:num>
  <w:num w:numId="39">
    <w:abstractNumId w:val="24"/>
  </w:num>
  <w:num w:numId="40">
    <w:abstractNumId w:val="43"/>
  </w:num>
  <w:num w:numId="41">
    <w:abstractNumId w:val="12"/>
  </w:num>
  <w:num w:numId="42">
    <w:abstractNumId w:val="20"/>
  </w:num>
  <w:num w:numId="43">
    <w:abstractNumId w:val="10"/>
  </w:num>
  <w:num w:numId="44">
    <w:abstractNumId w:val="25"/>
  </w:num>
  <w:num w:numId="45">
    <w:abstractNumId w:val="1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2"/>
    <w:rsid w:val="0000563F"/>
    <w:rsid w:val="0000575D"/>
    <w:rsid w:val="00013374"/>
    <w:rsid w:val="00016872"/>
    <w:rsid w:val="00017C42"/>
    <w:rsid w:val="0002084F"/>
    <w:rsid w:val="00020F9A"/>
    <w:rsid w:val="000229FA"/>
    <w:rsid w:val="00025145"/>
    <w:rsid w:val="00026FB2"/>
    <w:rsid w:val="00032F23"/>
    <w:rsid w:val="000371F0"/>
    <w:rsid w:val="00041F6F"/>
    <w:rsid w:val="000427C7"/>
    <w:rsid w:val="00044134"/>
    <w:rsid w:val="0004791A"/>
    <w:rsid w:val="000519D9"/>
    <w:rsid w:val="00051BD9"/>
    <w:rsid w:val="00052975"/>
    <w:rsid w:val="00060AE5"/>
    <w:rsid w:val="000632AB"/>
    <w:rsid w:val="000659A5"/>
    <w:rsid w:val="00074AC9"/>
    <w:rsid w:val="00076059"/>
    <w:rsid w:val="00091582"/>
    <w:rsid w:val="00097818"/>
    <w:rsid w:val="000A2C78"/>
    <w:rsid w:val="000A651F"/>
    <w:rsid w:val="000A7506"/>
    <w:rsid w:val="000A7540"/>
    <w:rsid w:val="000B3E75"/>
    <w:rsid w:val="000B67BE"/>
    <w:rsid w:val="000B7AD5"/>
    <w:rsid w:val="000C40D7"/>
    <w:rsid w:val="000C6434"/>
    <w:rsid w:val="000C7710"/>
    <w:rsid w:val="000D1BD6"/>
    <w:rsid w:val="000D61FA"/>
    <w:rsid w:val="000D7C7F"/>
    <w:rsid w:val="000E02FD"/>
    <w:rsid w:val="000E1A12"/>
    <w:rsid w:val="000E3C06"/>
    <w:rsid w:val="000E65FA"/>
    <w:rsid w:val="000E6BF4"/>
    <w:rsid w:val="000F0025"/>
    <w:rsid w:val="000F0881"/>
    <w:rsid w:val="000F0FA4"/>
    <w:rsid w:val="000F2B90"/>
    <w:rsid w:val="000F3CF7"/>
    <w:rsid w:val="000F7162"/>
    <w:rsid w:val="00100EC5"/>
    <w:rsid w:val="00110EC9"/>
    <w:rsid w:val="00116BC1"/>
    <w:rsid w:val="00125D59"/>
    <w:rsid w:val="00135DA2"/>
    <w:rsid w:val="0014437B"/>
    <w:rsid w:val="001515B8"/>
    <w:rsid w:val="00156DD5"/>
    <w:rsid w:val="001630B6"/>
    <w:rsid w:val="00163A52"/>
    <w:rsid w:val="00177D9B"/>
    <w:rsid w:val="00177F3C"/>
    <w:rsid w:val="0018150D"/>
    <w:rsid w:val="0018403A"/>
    <w:rsid w:val="00184E80"/>
    <w:rsid w:val="00193384"/>
    <w:rsid w:val="0019640B"/>
    <w:rsid w:val="001A0C6D"/>
    <w:rsid w:val="001A4A64"/>
    <w:rsid w:val="001B33B0"/>
    <w:rsid w:val="001B3687"/>
    <w:rsid w:val="001B7C7E"/>
    <w:rsid w:val="001D206D"/>
    <w:rsid w:val="001D23AB"/>
    <w:rsid w:val="001D29FD"/>
    <w:rsid w:val="001E05A8"/>
    <w:rsid w:val="001E4186"/>
    <w:rsid w:val="001F0BA7"/>
    <w:rsid w:val="001F2ABD"/>
    <w:rsid w:val="001F3F7A"/>
    <w:rsid w:val="001F6B9E"/>
    <w:rsid w:val="001F723B"/>
    <w:rsid w:val="002126EF"/>
    <w:rsid w:val="00215AFD"/>
    <w:rsid w:val="002211CC"/>
    <w:rsid w:val="00223FA2"/>
    <w:rsid w:val="002270F9"/>
    <w:rsid w:val="00233EFF"/>
    <w:rsid w:val="00237CF6"/>
    <w:rsid w:val="00241486"/>
    <w:rsid w:val="00250701"/>
    <w:rsid w:val="00250930"/>
    <w:rsid w:val="00256775"/>
    <w:rsid w:val="00261CAD"/>
    <w:rsid w:val="0026294F"/>
    <w:rsid w:val="0026562D"/>
    <w:rsid w:val="00266AAC"/>
    <w:rsid w:val="002712C7"/>
    <w:rsid w:val="00275CEE"/>
    <w:rsid w:val="0028519D"/>
    <w:rsid w:val="002853AC"/>
    <w:rsid w:val="00286751"/>
    <w:rsid w:val="00290A6B"/>
    <w:rsid w:val="00291C52"/>
    <w:rsid w:val="002921AA"/>
    <w:rsid w:val="002965AC"/>
    <w:rsid w:val="0029715A"/>
    <w:rsid w:val="002B2386"/>
    <w:rsid w:val="002B51CD"/>
    <w:rsid w:val="002B7295"/>
    <w:rsid w:val="002C1DE1"/>
    <w:rsid w:val="002C5C23"/>
    <w:rsid w:val="002D2268"/>
    <w:rsid w:val="002D6231"/>
    <w:rsid w:val="002E0F6C"/>
    <w:rsid w:val="002E325E"/>
    <w:rsid w:val="002E5C7F"/>
    <w:rsid w:val="002F1370"/>
    <w:rsid w:val="002F7D2E"/>
    <w:rsid w:val="00305DDF"/>
    <w:rsid w:val="00306C04"/>
    <w:rsid w:val="003073D1"/>
    <w:rsid w:val="003119B6"/>
    <w:rsid w:val="003225E5"/>
    <w:rsid w:val="003268FC"/>
    <w:rsid w:val="0033170B"/>
    <w:rsid w:val="00340DAF"/>
    <w:rsid w:val="0034292F"/>
    <w:rsid w:val="0034408A"/>
    <w:rsid w:val="00354F06"/>
    <w:rsid w:val="0035718F"/>
    <w:rsid w:val="00361F11"/>
    <w:rsid w:val="003631EB"/>
    <w:rsid w:val="00366C44"/>
    <w:rsid w:val="0036779C"/>
    <w:rsid w:val="00375EA6"/>
    <w:rsid w:val="00377536"/>
    <w:rsid w:val="0038175C"/>
    <w:rsid w:val="00384458"/>
    <w:rsid w:val="003853CB"/>
    <w:rsid w:val="003854E4"/>
    <w:rsid w:val="003944F8"/>
    <w:rsid w:val="00395DB0"/>
    <w:rsid w:val="003A231C"/>
    <w:rsid w:val="003A59AC"/>
    <w:rsid w:val="003B1073"/>
    <w:rsid w:val="003C0197"/>
    <w:rsid w:val="003C1512"/>
    <w:rsid w:val="003C3509"/>
    <w:rsid w:val="003C4B08"/>
    <w:rsid w:val="003C61E5"/>
    <w:rsid w:val="003C7C95"/>
    <w:rsid w:val="003D0608"/>
    <w:rsid w:val="003D256D"/>
    <w:rsid w:val="003D56B2"/>
    <w:rsid w:val="003D6FDC"/>
    <w:rsid w:val="003D713F"/>
    <w:rsid w:val="003E5EB6"/>
    <w:rsid w:val="003E780C"/>
    <w:rsid w:val="00403200"/>
    <w:rsid w:val="004042AF"/>
    <w:rsid w:val="00405639"/>
    <w:rsid w:val="0040572E"/>
    <w:rsid w:val="00410F73"/>
    <w:rsid w:val="00412DBC"/>
    <w:rsid w:val="00413489"/>
    <w:rsid w:val="004160E5"/>
    <w:rsid w:val="004208F2"/>
    <w:rsid w:val="00421200"/>
    <w:rsid w:val="004245A4"/>
    <w:rsid w:val="0042639D"/>
    <w:rsid w:val="004331EF"/>
    <w:rsid w:val="004332E0"/>
    <w:rsid w:val="00436740"/>
    <w:rsid w:val="00441BF9"/>
    <w:rsid w:val="0044238A"/>
    <w:rsid w:val="004541B7"/>
    <w:rsid w:val="00456428"/>
    <w:rsid w:val="00462CA0"/>
    <w:rsid w:val="00465325"/>
    <w:rsid w:val="00465CB3"/>
    <w:rsid w:val="004664DC"/>
    <w:rsid w:val="0047141E"/>
    <w:rsid w:val="00472F3E"/>
    <w:rsid w:val="00476B14"/>
    <w:rsid w:val="00476E77"/>
    <w:rsid w:val="00483428"/>
    <w:rsid w:val="004872A8"/>
    <w:rsid w:val="00490A10"/>
    <w:rsid w:val="00496F27"/>
    <w:rsid w:val="004A20EF"/>
    <w:rsid w:val="004A64E0"/>
    <w:rsid w:val="004A767F"/>
    <w:rsid w:val="004B2B96"/>
    <w:rsid w:val="004C05DB"/>
    <w:rsid w:val="004C463B"/>
    <w:rsid w:val="004C489F"/>
    <w:rsid w:val="004C5436"/>
    <w:rsid w:val="004D5CEE"/>
    <w:rsid w:val="004D66F6"/>
    <w:rsid w:val="004E0380"/>
    <w:rsid w:val="004E366D"/>
    <w:rsid w:val="004E3C9B"/>
    <w:rsid w:val="004F1652"/>
    <w:rsid w:val="004F28B3"/>
    <w:rsid w:val="004F43C5"/>
    <w:rsid w:val="004F5CD1"/>
    <w:rsid w:val="00510747"/>
    <w:rsid w:val="00510969"/>
    <w:rsid w:val="00512D4A"/>
    <w:rsid w:val="00521235"/>
    <w:rsid w:val="005214DC"/>
    <w:rsid w:val="00523C4C"/>
    <w:rsid w:val="005346E6"/>
    <w:rsid w:val="005512C1"/>
    <w:rsid w:val="005519FF"/>
    <w:rsid w:val="00553ADD"/>
    <w:rsid w:val="005546C2"/>
    <w:rsid w:val="00557E3E"/>
    <w:rsid w:val="00565AAE"/>
    <w:rsid w:val="005663DD"/>
    <w:rsid w:val="00566629"/>
    <w:rsid w:val="00572374"/>
    <w:rsid w:val="00574D5D"/>
    <w:rsid w:val="005867C4"/>
    <w:rsid w:val="00587B48"/>
    <w:rsid w:val="00587C8C"/>
    <w:rsid w:val="00593AF4"/>
    <w:rsid w:val="00593F3F"/>
    <w:rsid w:val="005A26CC"/>
    <w:rsid w:val="005A2765"/>
    <w:rsid w:val="005A2F98"/>
    <w:rsid w:val="005A37DD"/>
    <w:rsid w:val="005A4C27"/>
    <w:rsid w:val="005B03C6"/>
    <w:rsid w:val="005B0D39"/>
    <w:rsid w:val="005B11EA"/>
    <w:rsid w:val="005E3E25"/>
    <w:rsid w:val="005E72B0"/>
    <w:rsid w:val="005E790A"/>
    <w:rsid w:val="005F07E7"/>
    <w:rsid w:val="005F1952"/>
    <w:rsid w:val="005F1B80"/>
    <w:rsid w:val="005F2291"/>
    <w:rsid w:val="005F4AF5"/>
    <w:rsid w:val="006003C7"/>
    <w:rsid w:val="00603256"/>
    <w:rsid w:val="00605E01"/>
    <w:rsid w:val="00606377"/>
    <w:rsid w:val="00606559"/>
    <w:rsid w:val="006067EC"/>
    <w:rsid w:val="00610140"/>
    <w:rsid w:val="00623CE8"/>
    <w:rsid w:val="006314BD"/>
    <w:rsid w:val="00631BFE"/>
    <w:rsid w:val="006445EE"/>
    <w:rsid w:val="00645B9B"/>
    <w:rsid w:val="00645F9E"/>
    <w:rsid w:val="00646972"/>
    <w:rsid w:val="00650972"/>
    <w:rsid w:val="006551A4"/>
    <w:rsid w:val="0065520B"/>
    <w:rsid w:val="00657505"/>
    <w:rsid w:val="0066247F"/>
    <w:rsid w:val="00663697"/>
    <w:rsid w:val="006636EE"/>
    <w:rsid w:val="006647DA"/>
    <w:rsid w:val="0066480E"/>
    <w:rsid w:val="00670D7E"/>
    <w:rsid w:val="006723FF"/>
    <w:rsid w:val="00675AC2"/>
    <w:rsid w:val="00682A6B"/>
    <w:rsid w:val="00696EAE"/>
    <w:rsid w:val="00697D05"/>
    <w:rsid w:val="006A774A"/>
    <w:rsid w:val="006B2E1D"/>
    <w:rsid w:val="006B4827"/>
    <w:rsid w:val="006B6FD7"/>
    <w:rsid w:val="006C1C3D"/>
    <w:rsid w:val="006C3B35"/>
    <w:rsid w:val="006D17F7"/>
    <w:rsid w:val="006D2D81"/>
    <w:rsid w:val="006E07F1"/>
    <w:rsid w:val="006E3CAA"/>
    <w:rsid w:val="006E3FD6"/>
    <w:rsid w:val="006E75D6"/>
    <w:rsid w:val="006E7A0B"/>
    <w:rsid w:val="006E7C9A"/>
    <w:rsid w:val="006F0796"/>
    <w:rsid w:val="006F0EBF"/>
    <w:rsid w:val="006F2353"/>
    <w:rsid w:val="006F6713"/>
    <w:rsid w:val="006F6C44"/>
    <w:rsid w:val="0070028B"/>
    <w:rsid w:val="00700859"/>
    <w:rsid w:val="00700F3B"/>
    <w:rsid w:val="00703496"/>
    <w:rsid w:val="00705B4E"/>
    <w:rsid w:val="00715AFF"/>
    <w:rsid w:val="007241C3"/>
    <w:rsid w:val="007242A3"/>
    <w:rsid w:val="00731517"/>
    <w:rsid w:val="00742159"/>
    <w:rsid w:val="00742471"/>
    <w:rsid w:val="007427A9"/>
    <w:rsid w:val="0074291D"/>
    <w:rsid w:val="00753A79"/>
    <w:rsid w:val="007551C7"/>
    <w:rsid w:val="007615EF"/>
    <w:rsid w:val="00763D64"/>
    <w:rsid w:val="00764B7B"/>
    <w:rsid w:val="007653AB"/>
    <w:rsid w:val="00775187"/>
    <w:rsid w:val="00776365"/>
    <w:rsid w:val="007829A7"/>
    <w:rsid w:val="00783DFD"/>
    <w:rsid w:val="0078681E"/>
    <w:rsid w:val="00791CD8"/>
    <w:rsid w:val="00792C8C"/>
    <w:rsid w:val="00794286"/>
    <w:rsid w:val="007952DA"/>
    <w:rsid w:val="007952EF"/>
    <w:rsid w:val="007A182E"/>
    <w:rsid w:val="007B334B"/>
    <w:rsid w:val="007B5658"/>
    <w:rsid w:val="007C0547"/>
    <w:rsid w:val="007C27FF"/>
    <w:rsid w:val="007C6F58"/>
    <w:rsid w:val="007D1489"/>
    <w:rsid w:val="007E2D21"/>
    <w:rsid w:val="007E470F"/>
    <w:rsid w:val="007F5ED9"/>
    <w:rsid w:val="007F79F8"/>
    <w:rsid w:val="00800B40"/>
    <w:rsid w:val="00802E09"/>
    <w:rsid w:val="00803D04"/>
    <w:rsid w:val="00806337"/>
    <w:rsid w:val="00806C47"/>
    <w:rsid w:val="00813569"/>
    <w:rsid w:val="00814B62"/>
    <w:rsid w:val="00817A3A"/>
    <w:rsid w:val="008224CD"/>
    <w:rsid w:val="00823603"/>
    <w:rsid w:val="008258CC"/>
    <w:rsid w:val="00835360"/>
    <w:rsid w:val="00836160"/>
    <w:rsid w:val="0084098F"/>
    <w:rsid w:val="00840B5A"/>
    <w:rsid w:val="008476FC"/>
    <w:rsid w:val="00856B13"/>
    <w:rsid w:val="008711A5"/>
    <w:rsid w:val="00872E50"/>
    <w:rsid w:val="008759B5"/>
    <w:rsid w:val="0087795C"/>
    <w:rsid w:val="00880332"/>
    <w:rsid w:val="00881B6D"/>
    <w:rsid w:val="00883BC5"/>
    <w:rsid w:val="0089258A"/>
    <w:rsid w:val="008A117D"/>
    <w:rsid w:val="008A38F9"/>
    <w:rsid w:val="008B2E6D"/>
    <w:rsid w:val="008B360E"/>
    <w:rsid w:val="008D580B"/>
    <w:rsid w:val="008D7BC0"/>
    <w:rsid w:val="008E004C"/>
    <w:rsid w:val="008E77A6"/>
    <w:rsid w:val="008F69C9"/>
    <w:rsid w:val="0090116A"/>
    <w:rsid w:val="009031F8"/>
    <w:rsid w:val="00903BA2"/>
    <w:rsid w:val="0090641C"/>
    <w:rsid w:val="00906FCF"/>
    <w:rsid w:val="00910FA6"/>
    <w:rsid w:val="00912386"/>
    <w:rsid w:val="00916570"/>
    <w:rsid w:val="00920254"/>
    <w:rsid w:val="00922B9D"/>
    <w:rsid w:val="00925042"/>
    <w:rsid w:val="0093084D"/>
    <w:rsid w:val="0093098A"/>
    <w:rsid w:val="00931865"/>
    <w:rsid w:val="009335EB"/>
    <w:rsid w:val="009379D0"/>
    <w:rsid w:val="009460F5"/>
    <w:rsid w:val="0094718A"/>
    <w:rsid w:val="009511EA"/>
    <w:rsid w:val="00953EC2"/>
    <w:rsid w:val="00954310"/>
    <w:rsid w:val="009565BF"/>
    <w:rsid w:val="00960C27"/>
    <w:rsid w:val="00963964"/>
    <w:rsid w:val="00963AC1"/>
    <w:rsid w:val="00964722"/>
    <w:rsid w:val="00970412"/>
    <w:rsid w:val="0097138A"/>
    <w:rsid w:val="0097406D"/>
    <w:rsid w:val="00980DF2"/>
    <w:rsid w:val="009814FF"/>
    <w:rsid w:val="00984D08"/>
    <w:rsid w:val="00987565"/>
    <w:rsid w:val="00991ACD"/>
    <w:rsid w:val="0099284C"/>
    <w:rsid w:val="00996174"/>
    <w:rsid w:val="00996A9E"/>
    <w:rsid w:val="00997E93"/>
    <w:rsid w:val="009A2DCB"/>
    <w:rsid w:val="009A4A0F"/>
    <w:rsid w:val="009A51A2"/>
    <w:rsid w:val="009B1DA0"/>
    <w:rsid w:val="009B33D4"/>
    <w:rsid w:val="009B3569"/>
    <w:rsid w:val="009C0593"/>
    <w:rsid w:val="009C78B4"/>
    <w:rsid w:val="009E05A1"/>
    <w:rsid w:val="009E5268"/>
    <w:rsid w:val="009E5782"/>
    <w:rsid w:val="009F4643"/>
    <w:rsid w:val="009F629D"/>
    <w:rsid w:val="00A014E8"/>
    <w:rsid w:val="00A02B9F"/>
    <w:rsid w:val="00A03CCD"/>
    <w:rsid w:val="00A14703"/>
    <w:rsid w:val="00A1523D"/>
    <w:rsid w:val="00A164E7"/>
    <w:rsid w:val="00A22965"/>
    <w:rsid w:val="00A23A85"/>
    <w:rsid w:val="00A2459F"/>
    <w:rsid w:val="00A257D1"/>
    <w:rsid w:val="00A35033"/>
    <w:rsid w:val="00A424C0"/>
    <w:rsid w:val="00A4780D"/>
    <w:rsid w:val="00A52FF0"/>
    <w:rsid w:val="00A540F6"/>
    <w:rsid w:val="00A56209"/>
    <w:rsid w:val="00A62F00"/>
    <w:rsid w:val="00A63990"/>
    <w:rsid w:val="00A64A80"/>
    <w:rsid w:val="00A7121C"/>
    <w:rsid w:val="00A72B62"/>
    <w:rsid w:val="00A74B19"/>
    <w:rsid w:val="00A818A8"/>
    <w:rsid w:val="00A9576B"/>
    <w:rsid w:val="00AA1AC6"/>
    <w:rsid w:val="00AA4E21"/>
    <w:rsid w:val="00AA6F08"/>
    <w:rsid w:val="00AB00C2"/>
    <w:rsid w:val="00AB0544"/>
    <w:rsid w:val="00AB0CC1"/>
    <w:rsid w:val="00AB4D10"/>
    <w:rsid w:val="00AB6C23"/>
    <w:rsid w:val="00AB6C63"/>
    <w:rsid w:val="00AB7723"/>
    <w:rsid w:val="00AC1207"/>
    <w:rsid w:val="00AD09C6"/>
    <w:rsid w:val="00AD0EB8"/>
    <w:rsid w:val="00AD1F88"/>
    <w:rsid w:val="00AD4FEE"/>
    <w:rsid w:val="00AE1C40"/>
    <w:rsid w:val="00AF10E6"/>
    <w:rsid w:val="00AF2BD4"/>
    <w:rsid w:val="00AF2DEF"/>
    <w:rsid w:val="00AF7645"/>
    <w:rsid w:val="00B00B59"/>
    <w:rsid w:val="00B040B5"/>
    <w:rsid w:val="00B04CD3"/>
    <w:rsid w:val="00B0604C"/>
    <w:rsid w:val="00B2112A"/>
    <w:rsid w:val="00B254F2"/>
    <w:rsid w:val="00B317AE"/>
    <w:rsid w:val="00B31908"/>
    <w:rsid w:val="00B31B2B"/>
    <w:rsid w:val="00B321D1"/>
    <w:rsid w:val="00B40AC6"/>
    <w:rsid w:val="00B41724"/>
    <w:rsid w:val="00B44512"/>
    <w:rsid w:val="00B46030"/>
    <w:rsid w:val="00B5100D"/>
    <w:rsid w:val="00B51136"/>
    <w:rsid w:val="00B5273E"/>
    <w:rsid w:val="00B530C0"/>
    <w:rsid w:val="00B668AE"/>
    <w:rsid w:val="00B84805"/>
    <w:rsid w:val="00B861E5"/>
    <w:rsid w:val="00B863DD"/>
    <w:rsid w:val="00B92B99"/>
    <w:rsid w:val="00B93BA6"/>
    <w:rsid w:val="00BA0C63"/>
    <w:rsid w:val="00BB377C"/>
    <w:rsid w:val="00BB58A1"/>
    <w:rsid w:val="00BB64E2"/>
    <w:rsid w:val="00BB7A5C"/>
    <w:rsid w:val="00BC7B29"/>
    <w:rsid w:val="00BE4B4F"/>
    <w:rsid w:val="00BE6005"/>
    <w:rsid w:val="00BF0055"/>
    <w:rsid w:val="00BF127B"/>
    <w:rsid w:val="00C023D0"/>
    <w:rsid w:val="00C029BA"/>
    <w:rsid w:val="00C06755"/>
    <w:rsid w:val="00C10F08"/>
    <w:rsid w:val="00C17D77"/>
    <w:rsid w:val="00C2066D"/>
    <w:rsid w:val="00C20BDD"/>
    <w:rsid w:val="00C27639"/>
    <w:rsid w:val="00C27C68"/>
    <w:rsid w:val="00C324CF"/>
    <w:rsid w:val="00C348FF"/>
    <w:rsid w:val="00C4172A"/>
    <w:rsid w:val="00C562FA"/>
    <w:rsid w:val="00C564F1"/>
    <w:rsid w:val="00C567D1"/>
    <w:rsid w:val="00C76BDA"/>
    <w:rsid w:val="00C968CA"/>
    <w:rsid w:val="00CA0249"/>
    <w:rsid w:val="00CA1109"/>
    <w:rsid w:val="00CA3FFC"/>
    <w:rsid w:val="00CA41C3"/>
    <w:rsid w:val="00CA5874"/>
    <w:rsid w:val="00CB00E1"/>
    <w:rsid w:val="00CB00FF"/>
    <w:rsid w:val="00CB5C90"/>
    <w:rsid w:val="00CC0779"/>
    <w:rsid w:val="00CC2F70"/>
    <w:rsid w:val="00CC33BF"/>
    <w:rsid w:val="00CD2740"/>
    <w:rsid w:val="00CD703C"/>
    <w:rsid w:val="00CF6DDE"/>
    <w:rsid w:val="00D05F24"/>
    <w:rsid w:val="00D0653F"/>
    <w:rsid w:val="00D06B2C"/>
    <w:rsid w:val="00D0775E"/>
    <w:rsid w:val="00D160CA"/>
    <w:rsid w:val="00D16245"/>
    <w:rsid w:val="00D22E80"/>
    <w:rsid w:val="00D23A0D"/>
    <w:rsid w:val="00D308B7"/>
    <w:rsid w:val="00D31224"/>
    <w:rsid w:val="00D40610"/>
    <w:rsid w:val="00D6657B"/>
    <w:rsid w:val="00D67DA8"/>
    <w:rsid w:val="00D71DE2"/>
    <w:rsid w:val="00D7463E"/>
    <w:rsid w:val="00D75BE4"/>
    <w:rsid w:val="00D8118A"/>
    <w:rsid w:val="00D94AAF"/>
    <w:rsid w:val="00DA2502"/>
    <w:rsid w:val="00DA4F6C"/>
    <w:rsid w:val="00DB634B"/>
    <w:rsid w:val="00DB77F4"/>
    <w:rsid w:val="00DD2BAF"/>
    <w:rsid w:val="00DD6130"/>
    <w:rsid w:val="00DE004C"/>
    <w:rsid w:val="00DE568A"/>
    <w:rsid w:val="00DE5A75"/>
    <w:rsid w:val="00DF4814"/>
    <w:rsid w:val="00DF4C49"/>
    <w:rsid w:val="00E03472"/>
    <w:rsid w:val="00E03989"/>
    <w:rsid w:val="00E03B7F"/>
    <w:rsid w:val="00E065B5"/>
    <w:rsid w:val="00E14835"/>
    <w:rsid w:val="00E24582"/>
    <w:rsid w:val="00E27DED"/>
    <w:rsid w:val="00E41CE6"/>
    <w:rsid w:val="00E42280"/>
    <w:rsid w:val="00E43469"/>
    <w:rsid w:val="00E62A61"/>
    <w:rsid w:val="00E65A03"/>
    <w:rsid w:val="00E70E37"/>
    <w:rsid w:val="00E73017"/>
    <w:rsid w:val="00E750D4"/>
    <w:rsid w:val="00E7539A"/>
    <w:rsid w:val="00E82309"/>
    <w:rsid w:val="00E83851"/>
    <w:rsid w:val="00E84EF5"/>
    <w:rsid w:val="00E87857"/>
    <w:rsid w:val="00E933E7"/>
    <w:rsid w:val="00E93A33"/>
    <w:rsid w:val="00E94D08"/>
    <w:rsid w:val="00E96E6A"/>
    <w:rsid w:val="00EA4473"/>
    <w:rsid w:val="00EA7F8A"/>
    <w:rsid w:val="00EB26FF"/>
    <w:rsid w:val="00EB3F9A"/>
    <w:rsid w:val="00EB5C40"/>
    <w:rsid w:val="00EC36CD"/>
    <w:rsid w:val="00EC6AB5"/>
    <w:rsid w:val="00ED4FA4"/>
    <w:rsid w:val="00ED70F7"/>
    <w:rsid w:val="00EE05DD"/>
    <w:rsid w:val="00EE2441"/>
    <w:rsid w:val="00EE38EB"/>
    <w:rsid w:val="00EE62E2"/>
    <w:rsid w:val="00EF0358"/>
    <w:rsid w:val="00EF1AA9"/>
    <w:rsid w:val="00EF2D4D"/>
    <w:rsid w:val="00EF5086"/>
    <w:rsid w:val="00F048CF"/>
    <w:rsid w:val="00F07B9B"/>
    <w:rsid w:val="00F109C4"/>
    <w:rsid w:val="00F27E0F"/>
    <w:rsid w:val="00F3452C"/>
    <w:rsid w:val="00F36647"/>
    <w:rsid w:val="00F4155A"/>
    <w:rsid w:val="00F4168E"/>
    <w:rsid w:val="00F461EF"/>
    <w:rsid w:val="00F47B0E"/>
    <w:rsid w:val="00F54087"/>
    <w:rsid w:val="00F56DDA"/>
    <w:rsid w:val="00F70766"/>
    <w:rsid w:val="00F752D4"/>
    <w:rsid w:val="00F771A7"/>
    <w:rsid w:val="00F820B7"/>
    <w:rsid w:val="00F84189"/>
    <w:rsid w:val="00F90372"/>
    <w:rsid w:val="00F90699"/>
    <w:rsid w:val="00F95A69"/>
    <w:rsid w:val="00F97276"/>
    <w:rsid w:val="00FA01F1"/>
    <w:rsid w:val="00FA192A"/>
    <w:rsid w:val="00FA26AB"/>
    <w:rsid w:val="00FB4A89"/>
    <w:rsid w:val="00FB4D69"/>
    <w:rsid w:val="00FC0525"/>
    <w:rsid w:val="00FC3A81"/>
    <w:rsid w:val="00FC5E4F"/>
    <w:rsid w:val="00FD0F74"/>
    <w:rsid w:val="00FD466F"/>
    <w:rsid w:val="00FE09FD"/>
    <w:rsid w:val="00FE46E2"/>
    <w:rsid w:val="00FE6CD9"/>
    <w:rsid w:val="00FF1C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3F325F9-42A5-4DB2-A07B-E6667EA7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CA0"/>
    <w:pPr>
      <w:spacing w:after="200" w:line="276" w:lineRule="auto"/>
    </w:pPr>
    <w:rPr>
      <w:sz w:val="22"/>
      <w:szCs w:val="22"/>
      <w:lang w:eastAsia="en-US"/>
    </w:rPr>
  </w:style>
  <w:style w:type="paragraph" w:styleId="Ttulo1">
    <w:name w:val="heading 1"/>
    <w:basedOn w:val="Normal"/>
    <w:next w:val="Normal"/>
    <w:link w:val="Ttulo1Car"/>
    <w:uiPriority w:val="9"/>
    <w:qFormat/>
    <w:rsid w:val="00A22965"/>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3B7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3B7F"/>
    <w:rPr>
      <w:rFonts w:ascii="Tahoma" w:eastAsia="Calibri" w:hAnsi="Tahoma" w:cs="Tahoma"/>
      <w:sz w:val="16"/>
      <w:szCs w:val="16"/>
    </w:rPr>
  </w:style>
  <w:style w:type="paragraph" w:styleId="Encabezado">
    <w:name w:val="header"/>
    <w:basedOn w:val="Normal"/>
    <w:link w:val="EncabezadoCar"/>
    <w:uiPriority w:val="99"/>
    <w:unhideWhenUsed/>
    <w:rsid w:val="001B3687"/>
    <w:pPr>
      <w:tabs>
        <w:tab w:val="center" w:pos="4419"/>
        <w:tab w:val="right" w:pos="8838"/>
      </w:tabs>
      <w:spacing w:after="0" w:line="240" w:lineRule="auto"/>
    </w:pPr>
  </w:style>
  <w:style w:type="character" w:customStyle="1" w:styleId="EncabezadoCar">
    <w:name w:val="Encabezado Car"/>
    <w:link w:val="Encabezado"/>
    <w:uiPriority w:val="99"/>
    <w:rsid w:val="001B3687"/>
    <w:rPr>
      <w:rFonts w:ascii="Calibri" w:eastAsia="Calibri" w:hAnsi="Calibri" w:cs="Times New Roman"/>
    </w:rPr>
  </w:style>
  <w:style w:type="paragraph" w:styleId="Piedepgina">
    <w:name w:val="footer"/>
    <w:basedOn w:val="Normal"/>
    <w:link w:val="PiedepginaCar"/>
    <w:uiPriority w:val="99"/>
    <w:unhideWhenUsed/>
    <w:rsid w:val="001B3687"/>
    <w:pPr>
      <w:tabs>
        <w:tab w:val="center" w:pos="4419"/>
        <w:tab w:val="right" w:pos="8838"/>
      </w:tabs>
      <w:spacing w:after="0" w:line="240" w:lineRule="auto"/>
    </w:pPr>
  </w:style>
  <w:style w:type="character" w:customStyle="1" w:styleId="PiedepginaCar">
    <w:name w:val="Pie de página Car"/>
    <w:link w:val="Piedepgina"/>
    <w:uiPriority w:val="99"/>
    <w:rsid w:val="001B3687"/>
    <w:rPr>
      <w:rFonts w:ascii="Calibri" w:eastAsia="Calibri" w:hAnsi="Calibri" w:cs="Times New Roman"/>
    </w:rPr>
  </w:style>
  <w:style w:type="paragraph" w:styleId="Prrafodelista">
    <w:name w:val="List Paragraph"/>
    <w:basedOn w:val="Normal"/>
    <w:uiPriority w:val="34"/>
    <w:qFormat/>
    <w:rsid w:val="00B0604C"/>
    <w:pPr>
      <w:ind w:left="720"/>
      <w:contextualSpacing/>
    </w:pPr>
  </w:style>
  <w:style w:type="character" w:styleId="CitaHTML">
    <w:name w:val="HTML Cite"/>
    <w:uiPriority w:val="99"/>
    <w:semiHidden/>
    <w:unhideWhenUsed/>
    <w:rsid w:val="00FC3A81"/>
    <w:rPr>
      <w:i/>
      <w:iCs/>
    </w:rPr>
  </w:style>
  <w:style w:type="character" w:styleId="Refdecomentario">
    <w:name w:val="annotation reference"/>
    <w:uiPriority w:val="99"/>
    <w:semiHidden/>
    <w:unhideWhenUsed/>
    <w:rsid w:val="009F629D"/>
    <w:rPr>
      <w:sz w:val="16"/>
      <w:szCs w:val="16"/>
    </w:rPr>
  </w:style>
  <w:style w:type="paragraph" w:styleId="Textocomentario">
    <w:name w:val="annotation text"/>
    <w:basedOn w:val="Normal"/>
    <w:link w:val="TextocomentarioCar"/>
    <w:uiPriority w:val="99"/>
    <w:semiHidden/>
    <w:unhideWhenUsed/>
    <w:rsid w:val="009F629D"/>
    <w:rPr>
      <w:sz w:val="20"/>
      <w:szCs w:val="20"/>
    </w:rPr>
  </w:style>
  <w:style w:type="character" w:customStyle="1" w:styleId="TextocomentarioCar">
    <w:name w:val="Texto comentario Car"/>
    <w:link w:val="Textocomentario"/>
    <w:uiPriority w:val="99"/>
    <w:semiHidden/>
    <w:rsid w:val="009F629D"/>
    <w:rPr>
      <w:lang w:eastAsia="en-US"/>
    </w:rPr>
  </w:style>
  <w:style w:type="paragraph" w:styleId="Asuntodelcomentario">
    <w:name w:val="annotation subject"/>
    <w:basedOn w:val="Textocomentario"/>
    <w:next w:val="Textocomentario"/>
    <w:link w:val="AsuntodelcomentarioCar"/>
    <w:uiPriority w:val="99"/>
    <w:semiHidden/>
    <w:unhideWhenUsed/>
    <w:rsid w:val="009F629D"/>
    <w:rPr>
      <w:b/>
      <w:bCs/>
    </w:rPr>
  </w:style>
  <w:style w:type="character" w:customStyle="1" w:styleId="AsuntodelcomentarioCar">
    <w:name w:val="Asunto del comentario Car"/>
    <w:link w:val="Asuntodelcomentario"/>
    <w:uiPriority w:val="99"/>
    <w:semiHidden/>
    <w:rsid w:val="009F629D"/>
    <w:rPr>
      <w:b/>
      <w:bCs/>
      <w:lang w:eastAsia="en-US"/>
    </w:rPr>
  </w:style>
  <w:style w:type="paragraph" w:styleId="Puesto">
    <w:name w:val="Title"/>
    <w:basedOn w:val="Normal"/>
    <w:link w:val="PuestoCar"/>
    <w:qFormat/>
    <w:rsid w:val="006F2353"/>
    <w:pPr>
      <w:spacing w:after="0" w:line="240" w:lineRule="auto"/>
      <w:jc w:val="center"/>
    </w:pPr>
    <w:rPr>
      <w:rFonts w:ascii="Times New Roman" w:eastAsia="Times New Roman" w:hAnsi="Times New Roman"/>
      <w:i/>
      <w:sz w:val="26"/>
      <w:szCs w:val="20"/>
      <w:lang w:eastAsia="es-ES"/>
    </w:rPr>
  </w:style>
  <w:style w:type="character" w:customStyle="1" w:styleId="PuestoCar">
    <w:name w:val="Puesto Car"/>
    <w:link w:val="Puesto"/>
    <w:rsid w:val="006F2353"/>
    <w:rPr>
      <w:rFonts w:ascii="Times New Roman" w:eastAsia="Times New Roman" w:hAnsi="Times New Roman"/>
      <w:i/>
      <w:sz w:val="26"/>
      <w:lang w:eastAsia="es-ES"/>
    </w:rPr>
  </w:style>
  <w:style w:type="paragraph" w:styleId="NormalWeb">
    <w:name w:val="Normal (Web)"/>
    <w:basedOn w:val="Normal"/>
    <w:uiPriority w:val="99"/>
    <w:unhideWhenUsed/>
    <w:rsid w:val="00291C52"/>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tulo1Car">
    <w:name w:val="Título 1 Car"/>
    <w:link w:val="Ttulo1"/>
    <w:uiPriority w:val="9"/>
    <w:rsid w:val="00A22965"/>
    <w:rPr>
      <w:rFonts w:ascii="Calibri Light" w:eastAsia="Times New Roman" w:hAnsi="Calibri Light" w:cs="Times New Roman"/>
      <w:b/>
      <w:bCs/>
      <w:kern w:val="32"/>
      <w:sz w:val="32"/>
      <w:szCs w:val="32"/>
      <w:lang w:eastAsia="en-US"/>
    </w:rPr>
  </w:style>
  <w:style w:type="character" w:styleId="nfasissutil">
    <w:name w:val="Subtle Emphasis"/>
    <w:uiPriority w:val="19"/>
    <w:qFormat/>
    <w:rsid w:val="00997E93"/>
    <w:rPr>
      <w:i/>
      <w:iCs/>
      <w:color w:val="404040"/>
    </w:rPr>
  </w:style>
  <w:style w:type="paragraph" w:styleId="Textoindependiente">
    <w:name w:val="Body Text"/>
    <w:basedOn w:val="Normal"/>
    <w:link w:val="TextoindependienteCar"/>
    <w:rsid w:val="000A7506"/>
    <w:pPr>
      <w:spacing w:after="0" w:line="240" w:lineRule="auto"/>
    </w:pPr>
    <w:rPr>
      <w:rFonts w:ascii="Times New Roman" w:eastAsia="Times New Roman" w:hAnsi="Times New Roman"/>
      <w:sz w:val="20"/>
      <w:szCs w:val="24"/>
      <w:lang w:val="es-MX" w:eastAsia="es-ES"/>
    </w:rPr>
  </w:style>
  <w:style w:type="character" w:customStyle="1" w:styleId="TextoindependienteCar">
    <w:name w:val="Texto independiente Car"/>
    <w:link w:val="Textoindependiente"/>
    <w:rsid w:val="000A7506"/>
    <w:rPr>
      <w:rFonts w:ascii="Times New Roman" w:eastAsia="Times New Roman" w:hAnsi="Times New Roman"/>
      <w:szCs w:val="24"/>
      <w:lang w:val="es-MX" w:eastAsia="es-ES"/>
    </w:rPr>
  </w:style>
  <w:style w:type="paragraph" w:styleId="Bibliografa">
    <w:name w:val="Bibliography"/>
    <w:basedOn w:val="Normal"/>
    <w:next w:val="Normal"/>
    <w:uiPriority w:val="37"/>
    <w:unhideWhenUsed/>
    <w:rsid w:val="0093084D"/>
  </w:style>
  <w:style w:type="character" w:styleId="Textoennegrita">
    <w:name w:val="Strong"/>
    <w:uiPriority w:val="22"/>
    <w:qFormat/>
    <w:rsid w:val="005A4C27"/>
    <w:rPr>
      <w:b/>
      <w:bCs/>
    </w:rPr>
  </w:style>
  <w:style w:type="character" w:styleId="Hipervnculo">
    <w:name w:val="Hyperlink"/>
    <w:basedOn w:val="Fuentedeprrafopredeter"/>
    <w:uiPriority w:val="99"/>
    <w:unhideWhenUsed/>
    <w:rsid w:val="00996174"/>
    <w:rPr>
      <w:color w:val="0563C1" w:themeColor="hyperlink"/>
      <w:u w:val="single"/>
    </w:rPr>
  </w:style>
  <w:style w:type="character" w:styleId="Textodelmarcadordeposicin">
    <w:name w:val="Placeholder Text"/>
    <w:basedOn w:val="Fuentedeprrafopredeter"/>
    <w:uiPriority w:val="99"/>
    <w:semiHidden/>
    <w:rsid w:val="006C3B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780">
      <w:bodyDiv w:val="1"/>
      <w:marLeft w:val="0"/>
      <w:marRight w:val="0"/>
      <w:marTop w:val="0"/>
      <w:marBottom w:val="0"/>
      <w:divBdr>
        <w:top w:val="none" w:sz="0" w:space="0" w:color="auto"/>
        <w:left w:val="none" w:sz="0" w:space="0" w:color="auto"/>
        <w:bottom w:val="none" w:sz="0" w:space="0" w:color="auto"/>
        <w:right w:val="none" w:sz="0" w:space="0" w:color="auto"/>
      </w:divBdr>
    </w:div>
    <w:div w:id="29496942">
      <w:bodyDiv w:val="1"/>
      <w:marLeft w:val="0"/>
      <w:marRight w:val="0"/>
      <w:marTop w:val="0"/>
      <w:marBottom w:val="0"/>
      <w:divBdr>
        <w:top w:val="none" w:sz="0" w:space="0" w:color="auto"/>
        <w:left w:val="none" w:sz="0" w:space="0" w:color="auto"/>
        <w:bottom w:val="none" w:sz="0" w:space="0" w:color="auto"/>
        <w:right w:val="none" w:sz="0" w:space="0" w:color="auto"/>
      </w:divBdr>
    </w:div>
    <w:div w:id="112290916">
      <w:bodyDiv w:val="1"/>
      <w:marLeft w:val="0"/>
      <w:marRight w:val="0"/>
      <w:marTop w:val="0"/>
      <w:marBottom w:val="0"/>
      <w:divBdr>
        <w:top w:val="none" w:sz="0" w:space="0" w:color="auto"/>
        <w:left w:val="none" w:sz="0" w:space="0" w:color="auto"/>
        <w:bottom w:val="none" w:sz="0" w:space="0" w:color="auto"/>
        <w:right w:val="none" w:sz="0" w:space="0" w:color="auto"/>
      </w:divBdr>
    </w:div>
    <w:div w:id="116533635">
      <w:bodyDiv w:val="1"/>
      <w:marLeft w:val="0"/>
      <w:marRight w:val="0"/>
      <w:marTop w:val="0"/>
      <w:marBottom w:val="0"/>
      <w:divBdr>
        <w:top w:val="none" w:sz="0" w:space="0" w:color="auto"/>
        <w:left w:val="none" w:sz="0" w:space="0" w:color="auto"/>
        <w:bottom w:val="none" w:sz="0" w:space="0" w:color="auto"/>
        <w:right w:val="none" w:sz="0" w:space="0" w:color="auto"/>
      </w:divBdr>
    </w:div>
    <w:div w:id="161743229">
      <w:bodyDiv w:val="1"/>
      <w:marLeft w:val="0"/>
      <w:marRight w:val="0"/>
      <w:marTop w:val="0"/>
      <w:marBottom w:val="0"/>
      <w:divBdr>
        <w:top w:val="none" w:sz="0" w:space="0" w:color="auto"/>
        <w:left w:val="none" w:sz="0" w:space="0" w:color="auto"/>
        <w:bottom w:val="none" w:sz="0" w:space="0" w:color="auto"/>
        <w:right w:val="none" w:sz="0" w:space="0" w:color="auto"/>
      </w:divBdr>
    </w:div>
    <w:div w:id="168834944">
      <w:bodyDiv w:val="1"/>
      <w:marLeft w:val="0"/>
      <w:marRight w:val="0"/>
      <w:marTop w:val="0"/>
      <w:marBottom w:val="0"/>
      <w:divBdr>
        <w:top w:val="none" w:sz="0" w:space="0" w:color="auto"/>
        <w:left w:val="none" w:sz="0" w:space="0" w:color="auto"/>
        <w:bottom w:val="none" w:sz="0" w:space="0" w:color="auto"/>
        <w:right w:val="none" w:sz="0" w:space="0" w:color="auto"/>
      </w:divBdr>
    </w:div>
    <w:div w:id="215776716">
      <w:bodyDiv w:val="1"/>
      <w:marLeft w:val="0"/>
      <w:marRight w:val="0"/>
      <w:marTop w:val="0"/>
      <w:marBottom w:val="0"/>
      <w:divBdr>
        <w:top w:val="none" w:sz="0" w:space="0" w:color="auto"/>
        <w:left w:val="none" w:sz="0" w:space="0" w:color="auto"/>
        <w:bottom w:val="none" w:sz="0" w:space="0" w:color="auto"/>
        <w:right w:val="none" w:sz="0" w:space="0" w:color="auto"/>
      </w:divBdr>
    </w:div>
    <w:div w:id="235825340">
      <w:bodyDiv w:val="1"/>
      <w:marLeft w:val="0"/>
      <w:marRight w:val="0"/>
      <w:marTop w:val="0"/>
      <w:marBottom w:val="0"/>
      <w:divBdr>
        <w:top w:val="none" w:sz="0" w:space="0" w:color="auto"/>
        <w:left w:val="none" w:sz="0" w:space="0" w:color="auto"/>
        <w:bottom w:val="none" w:sz="0" w:space="0" w:color="auto"/>
        <w:right w:val="none" w:sz="0" w:space="0" w:color="auto"/>
      </w:divBdr>
      <w:divsChild>
        <w:div w:id="826358326">
          <w:marLeft w:val="0"/>
          <w:marRight w:val="0"/>
          <w:marTop w:val="0"/>
          <w:marBottom w:val="0"/>
          <w:divBdr>
            <w:top w:val="none" w:sz="0" w:space="0" w:color="auto"/>
            <w:left w:val="none" w:sz="0" w:space="0" w:color="auto"/>
            <w:bottom w:val="none" w:sz="0" w:space="0" w:color="auto"/>
            <w:right w:val="none" w:sz="0" w:space="0" w:color="auto"/>
          </w:divBdr>
        </w:div>
        <w:div w:id="947935285">
          <w:marLeft w:val="0"/>
          <w:marRight w:val="0"/>
          <w:marTop w:val="0"/>
          <w:marBottom w:val="0"/>
          <w:divBdr>
            <w:top w:val="none" w:sz="0" w:space="0" w:color="auto"/>
            <w:left w:val="none" w:sz="0" w:space="0" w:color="auto"/>
            <w:bottom w:val="none" w:sz="0" w:space="0" w:color="auto"/>
            <w:right w:val="none" w:sz="0" w:space="0" w:color="auto"/>
          </w:divBdr>
        </w:div>
      </w:divsChild>
    </w:div>
    <w:div w:id="272565352">
      <w:bodyDiv w:val="1"/>
      <w:marLeft w:val="0"/>
      <w:marRight w:val="0"/>
      <w:marTop w:val="0"/>
      <w:marBottom w:val="0"/>
      <w:divBdr>
        <w:top w:val="none" w:sz="0" w:space="0" w:color="auto"/>
        <w:left w:val="none" w:sz="0" w:space="0" w:color="auto"/>
        <w:bottom w:val="none" w:sz="0" w:space="0" w:color="auto"/>
        <w:right w:val="none" w:sz="0" w:space="0" w:color="auto"/>
      </w:divBdr>
    </w:div>
    <w:div w:id="803739096">
      <w:bodyDiv w:val="1"/>
      <w:marLeft w:val="0"/>
      <w:marRight w:val="0"/>
      <w:marTop w:val="0"/>
      <w:marBottom w:val="0"/>
      <w:divBdr>
        <w:top w:val="none" w:sz="0" w:space="0" w:color="auto"/>
        <w:left w:val="none" w:sz="0" w:space="0" w:color="auto"/>
        <w:bottom w:val="none" w:sz="0" w:space="0" w:color="auto"/>
        <w:right w:val="none" w:sz="0" w:space="0" w:color="auto"/>
      </w:divBdr>
    </w:div>
    <w:div w:id="849611317">
      <w:bodyDiv w:val="1"/>
      <w:marLeft w:val="0"/>
      <w:marRight w:val="0"/>
      <w:marTop w:val="0"/>
      <w:marBottom w:val="0"/>
      <w:divBdr>
        <w:top w:val="none" w:sz="0" w:space="0" w:color="auto"/>
        <w:left w:val="none" w:sz="0" w:space="0" w:color="auto"/>
        <w:bottom w:val="none" w:sz="0" w:space="0" w:color="auto"/>
        <w:right w:val="none" w:sz="0" w:space="0" w:color="auto"/>
      </w:divBdr>
    </w:div>
    <w:div w:id="860435290">
      <w:bodyDiv w:val="1"/>
      <w:marLeft w:val="0"/>
      <w:marRight w:val="0"/>
      <w:marTop w:val="0"/>
      <w:marBottom w:val="0"/>
      <w:divBdr>
        <w:top w:val="none" w:sz="0" w:space="0" w:color="auto"/>
        <w:left w:val="none" w:sz="0" w:space="0" w:color="auto"/>
        <w:bottom w:val="none" w:sz="0" w:space="0" w:color="auto"/>
        <w:right w:val="none" w:sz="0" w:space="0" w:color="auto"/>
      </w:divBdr>
    </w:div>
    <w:div w:id="895975289">
      <w:bodyDiv w:val="1"/>
      <w:marLeft w:val="0"/>
      <w:marRight w:val="0"/>
      <w:marTop w:val="0"/>
      <w:marBottom w:val="0"/>
      <w:divBdr>
        <w:top w:val="none" w:sz="0" w:space="0" w:color="auto"/>
        <w:left w:val="none" w:sz="0" w:space="0" w:color="auto"/>
        <w:bottom w:val="none" w:sz="0" w:space="0" w:color="auto"/>
        <w:right w:val="none" w:sz="0" w:space="0" w:color="auto"/>
      </w:divBdr>
    </w:div>
    <w:div w:id="912814294">
      <w:bodyDiv w:val="1"/>
      <w:marLeft w:val="0"/>
      <w:marRight w:val="0"/>
      <w:marTop w:val="0"/>
      <w:marBottom w:val="0"/>
      <w:divBdr>
        <w:top w:val="none" w:sz="0" w:space="0" w:color="auto"/>
        <w:left w:val="none" w:sz="0" w:space="0" w:color="auto"/>
        <w:bottom w:val="none" w:sz="0" w:space="0" w:color="auto"/>
        <w:right w:val="none" w:sz="0" w:space="0" w:color="auto"/>
      </w:divBdr>
    </w:div>
    <w:div w:id="919025739">
      <w:bodyDiv w:val="1"/>
      <w:marLeft w:val="0"/>
      <w:marRight w:val="0"/>
      <w:marTop w:val="0"/>
      <w:marBottom w:val="0"/>
      <w:divBdr>
        <w:top w:val="none" w:sz="0" w:space="0" w:color="auto"/>
        <w:left w:val="none" w:sz="0" w:space="0" w:color="auto"/>
        <w:bottom w:val="none" w:sz="0" w:space="0" w:color="auto"/>
        <w:right w:val="none" w:sz="0" w:space="0" w:color="auto"/>
      </w:divBdr>
    </w:div>
    <w:div w:id="982923823">
      <w:bodyDiv w:val="1"/>
      <w:marLeft w:val="0"/>
      <w:marRight w:val="0"/>
      <w:marTop w:val="0"/>
      <w:marBottom w:val="0"/>
      <w:divBdr>
        <w:top w:val="none" w:sz="0" w:space="0" w:color="auto"/>
        <w:left w:val="none" w:sz="0" w:space="0" w:color="auto"/>
        <w:bottom w:val="none" w:sz="0" w:space="0" w:color="auto"/>
        <w:right w:val="none" w:sz="0" w:space="0" w:color="auto"/>
      </w:divBdr>
    </w:div>
    <w:div w:id="1040127702">
      <w:bodyDiv w:val="1"/>
      <w:marLeft w:val="0"/>
      <w:marRight w:val="0"/>
      <w:marTop w:val="0"/>
      <w:marBottom w:val="0"/>
      <w:divBdr>
        <w:top w:val="none" w:sz="0" w:space="0" w:color="auto"/>
        <w:left w:val="none" w:sz="0" w:space="0" w:color="auto"/>
        <w:bottom w:val="none" w:sz="0" w:space="0" w:color="auto"/>
        <w:right w:val="none" w:sz="0" w:space="0" w:color="auto"/>
      </w:divBdr>
    </w:div>
    <w:div w:id="1109394445">
      <w:bodyDiv w:val="1"/>
      <w:marLeft w:val="0"/>
      <w:marRight w:val="0"/>
      <w:marTop w:val="0"/>
      <w:marBottom w:val="0"/>
      <w:divBdr>
        <w:top w:val="none" w:sz="0" w:space="0" w:color="auto"/>
        <w:left w:val="none" w:sz="0" w:space="0" w:color="auto"/>
        <w:bottom w:val="none" w:sz="0" w:space="0" w:color="auto"/>
        <w:right w:val="none" w:sz="0" w:space="0" w:color="auto"/>
      </w:divBdr>
    </w:div>
    <w:div w:id="1122118175">
      <w:bodyDiv w:val="1"/>
      <w:marLeft w:val="0"/>
      <w:marRight w:val="0"/>
      <w:marTop w:val="0"/>
      <w:marBottom w:val="0"/>
      <w:divBdr>
        <w:top w:val="none" w:sz="0" w:space="0" w:color="auto"/>
        <w:left w:val="none" w:sz="0" w:space="0" w:color="auto"/>
        <w:bottom w:val="none" w:sz="0" w:space="0" w:color="auto"/>
        <w:right w:val="none" w:sz="0" w:space="0" w:color="auto"/>
      </w:divBdr>
    </w:div>
    <w:div w:id="1228417605">
      <w:bodyDiv w:val="1"/>
      <w:marLeft w:val="0"/>
      <w:marRight w:val="0"/>
      <w:marTop w:val="0"/>
      <w:marBottom w:val="0"/>
      <w:divBdr>
        <w:top w:val="none" w:sz="0" w:space="0" w:color="auto"/>
        <w:left w:val="none" w:sz="0" w:space="0" w:color="auto"/>
        <w:bottom w:val="none" w:sz="0" w:space="0" w:color="auto"/>
        <w:right w:val="none" w:sz="0" w:space="0" w:color="auto"/>
      </w:divBdr>
    </w:div>
    <w:div w:id="1267543934">
      <w:bodyDiv w:val="1"/>
      <w:marLeft w:val="0"/>
      <w:marRight w:val="0"/>
      <w:marTop w:val="0"/>
      <w:marBottom w:val="0"/>
      <w:divBdr>
        <w:top w:val="none" w:sz="0" w:space="0" w:color="auto"/>
        <w:left w:val="none" w:sz="0" w:space="0" w:color="auto"/>
        <w:bottom w:val="none" w:sz="0" w:space="0" w:color="auto"/>
        <w:right w:val="none" w:sz="0" w:space="0" w:color="auto"/>
      </w:divBdr>
    </w:div>
    <w:div w:id="1487359225">
      <w:bodyDiv w:val="1"/>
      <w:marLeft w:val="0"/>
      <w:marRight w:val="0"/>
      <w:marTop w:val="0"/>
      <w:marBottom w:val="0"/>
      <w:divBdr>
        <w:top w:val="none" w:sz="0" w:space="0" w:color="auto"/>
        <w:left w:val="none" w:sz="0" w:space="0" w:color="auto"/>
        <w:bottom w:val="none" w:sz="0" w:space="0" w:color="auto"/>
        <w:right w:val="none" w:sz="0" w:space="0" w:color="auto"/>
      </w:divBdr>
    </w:div>
    <w:div w:id="1801335295">
      <w:bodyDiv w:val="1"/>
      <w:marLeft w:val="0"/>
      <w:marRight w:val="0"/>
      <w:marTop w:val="0"/>
      <w:marBottom w:val="0"/>
      <w:divBdr>
        <w:top w:val="none" w:sz="0" w:space="0" w:color="auto"/>
        <w:left w:val="none" w:sz="0" w:space="0" w:color="auto"/>
        <w:bottom w:val="none" w:sz="0" w:space="0" w:color="auto"/>
        <w:right w:val="none" w:sz="0" w:space="0" w:color="auto"/>
      </w:divBdr>
    </w:div>
    <w:div w:id="1981378356">
      <w:bodyDiv w:val="1"/>
      <w:marLeft w:val="0"/>
      <w:marRight w:val="0"/>
      <w:marTop w:val="0"/>
      <w:marBottom w:val="0"/>
      <w:divBdr>
        <w:top w:val="none" w:sz="0" w:space="0" w:color="auto"/>
        <w:left w:val="none" w:sz="0" w:space="0" w:color="auto"/>
        <w:bottom w:val="none" w:sz="0" w:space="0" w:color="auto"/>
        <w:right w:val="none" w:sz="0" w:space="0" w:color="auto"/>
      </w:divBdr>
    </w:div>
    <w:div w:id="2053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rdbucket.org" TargetMode="External"/><Relationship Id="rId18" Type="http://schemas.openxmlformats.org/officeDocument/2006/relationships/hyperlink" Target="http://pendientedemigracion.ucm.es/info/Astrof/users/jaz/ESTADISTICA/libro_GCZ200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rdbucket.org" TargetMode="External"/><Relationship Id="rId17" Type="http://schemas.openxmlformats.org/officeDocument/2006/relationships/hyperlink" Target="http://taylor.us.es/componentes/mcalle/MetodosEstadisticosIngenieria/Libros/Libro.EstadisticaIndustrialParaIngenieros.pdf" TargetMode="External"/><Relationship Id="rId2" Type="http://schemas.openxmlformats.org/officeDocument/2006/relationships/numbering" Target="numbering.xml"/><Relationship Id="rId16" Type="http://schemas.openxmlformats.org/officeDocument/2006/relationships/hyperlink" Target="http://www4.ujaen.es/~ajsaez/recursos/EstadisticaIngeniero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ylor.org/book" TargetMode="External"/><Relationship Id="rId5" Type="http://schemas.openxmlformats.org/officeDocument/2006/relationships/webSettings" Target="webSettings.xml"/><Relationship Id="rId15" Type="http://schemas.openxmlformats.org/officeDocument/2006/relationships/hyperlink" Target="file:///C:/Users/W8/Downloads/ESTADISTICA%20INFERENCIAL-ESTADISTICA%20INFERENCIAL.pdf" TargetMode="External"/><Relationship Id="rId10" Type="http://schemas.openxmlformats.org/officeDocument/2006/relationships/footer" Target="footer1.xml"/><Relationship Id="rId19" Type="http://schemas.openxmlformats.org/officeDocument/2006/relationships/hyperlink" Target="http://www.estebansaporiti.com.ar/spiegel.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edeco.economia.unam.mx/home/Pdf/bibliografia/Traduccion_de_capitulos_del_libro_de_Aris_spa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Nav05</b:Tag>
    <b:SourceType>Report</b:SourceType>
    <b:Guid>{065A3848-4386-4D0D-847D-C7D53BA5549A}</b:Guid>
    <b:Title>Estadística para Científicos e Ingenieros</b:Title>
    <b:Year>2005</b:Year>
    <b:Publisher>Mc Graw Hill</b:Publisher>
    <b:City>México</b:City>
    <b:Author>
      <b:Author>
        <b:NameList>
          <b:Person>
            <b:Last>Navidi</b:Last>
            <b:First>W.</b:First>
          </b:Person>
        </b:NameList>
      </b:Author>
    </b:Author>
    <b:RefOrder>1</b:RefOrder>
  </b:Source>
  <b:Source>
    <b:Tag>Wal07</b:Tag>
    <b:SourceType>Report</b:SourceType>
    <b:Guid>{4BBA806A-F8F5-48C6-BED6-75E405103CC3}</b:Guid>
    <b:Title>Probabilidad y Estadística</b:Title>
    <b:Year>2007</b:Year>
    <b:Publisher>Prentice Hall</b:Publisher>
    <b:City>México</b:City>
    <b:Author>
      <b:Author>
        <b:NameList>
          <b:Person>
            <b:Last>Walpole</b:Last>
            <b:First>Ronald</b:First>
          </b:Person>
          <b:Person>
            <b:Last>Myers</b:Last>
            <b:First>Raymond</b:First>
          </b:Person>
          <b:Person>
            <b:Last>Myers</b:Last>
            <b:First>Sharon</b:First>
          </b:Person>
        </b:NameList>
      </b:Author>
    </b:Author>
    <b:RefOrder>2</b:RefOrder>
  </b:Source>
  <b:Source>
    <b:Tag>Man10</b:Tag>
    <b:SourceType>Book</b:SourceType>
    <b:Guid>{D300D3C8-1E1A-4983-832C-419D224DC303}</b:Guid>
    <b:Title>Introductory Statistics</b:Title>
    <b:Year>2010</b:Year>
    <b:City>Washington - USA</b:City>
    <b:Publisher>Ed. John Wiley &amp; Sons inc.</b:Publisher>
    <b:Author>
      <b:Author>
        <b:NameList>
          <b:Person>
            <b:Last>Mann</b:Last>
            <b:Middle>S.</b:Middle>
            <b:First>Prem </b:First>
          </b:Person>
          <b:Person>
            <b:Last>Cristopher</b:Last>
            <b:Middle>Lacke</b:Middle>
            <b:First>Jay</b:First>
          </b:Person>
        </b:NameList>
      </b:Author>
    </b:Author>
    <b:RefOrder>3</b:RefOrder>
  </b:Source>
  <b:Source>
    <b:Tag>Cas02</b:Tag>
    <b:SourceType>Book</b:SourceType>
    <b:Guid>{42FACD9C-EFD6-4E93-AB10-D14F4A4C3FA5}</b:Guid>
    <b:Title>Statistical Inference</b:Title>
    <b:Year>Second Edition 2002</b:Year>
    <b:City>California - USA</b:City>
    <b:Publisher>Duxbury Advanced Series Thomson Learning</b:Publisher>
    <b:Author>
      <b:Author>
        <b:NameList>
          <b:Person>
            <b:Last>Casella</b:Last>
            <b:First>George</b:First>
          </b:Person>
          <b:Person>
            <b:Last>Reiger</b:Last>
            <b:Middle>L.</b:Middle>
            <b:First>Roger</b:First>
          </b:Person>
        </b:NameList>
      </b:Author>
    </b:Author>
    <b:RefOrder>4</b:RefOrder>
  </b:Source>
  <b:Source>
    <b:Tag>Car11</b:Tag>
    <b:SourceType>Book</b:SourceType>
    <b:Guid>{39913228-056A-42AC-8B22-322431F60332}</b:Guid>
    <b:Title>Estadística Básica para Estudiates de Ciencias</b:Title>
    <b:Year>2011</b:Year>
    <b:City>Madrid - España</b:City>
    <b:Publisher>Facultad de Ciencias Físicas Universidad Complutense</b:Publisher>
    <b:Author>
      <b:Author>
        <b:NameList>
          <b:Person>
            <b:Last>Cardiel López</b:Last>
            <b:First>Nicolás</b:First>
          </b:Person>
          <b:Person>
            <b:Last>Gorgas García</b:Last>
            <b:First>Javier</b:First>
          </b:Person>
          <b:Person>
            <b:Last>Zamorano Calvo</b:Last>
            <b:First>Jaime</b:First>
          </b:Person>
        </b:NameList>
      </b:Author>
    </b:Author>
    <b:RefOrder>5</b:RefOrder>
  </b:Source>
  <b:Source>
    <b:Tag>Dev06</b:Tag>
    <b:SourceType>Book</b:SourceType>
    <b:Guid>{97E885D6-AE33-45B1-8B50-B494E18C064F}</b:Guid>
    <b:Title>Probabilidad y Estadística para Ingeniería y Cienciasa</b:Title>
    <b:Year>2006</b:Year>
    <b:City>México</b:City>
    <b:Publisher>Thomson</b:Publisher>
    <b:Author>
      <b:Author>
        <b:NameList>
          <b:Person>
            <b:Last>Devore</b:Last>
            <b:First>J.</b:First>
          </b:Person>
        </b:NameList>
      </b:Author>
    </b:Author>
    <b:RefOrder>6</b:RefOrder>
  </b:Source>
  <b:Source>
    <b:Tag>Dek05</b:Tag>
    <b:SourceType>Book</b:SourceType>
    <b:Guid>{59FACF03-E298-4B38-BC72-9DBFC19F24A4}</b:Guid>
    <b:Title>A Modern Introduction to Probability</b:Title>
    <b:Year>2005</b:Year>
    <b:City>London - R.U.</b:City>
    <b:Publisher>Verlog London - Limited</b:Publisher>
    <b:Author>
      <b:Author>
        <b:NameList>
          <b:Person>
            <b:Last>Dekking</b:Last>
            <b:First>F. M.</b:First>
          </b:Person>
          <b:Person>
            <b:Last>Kraaikamp</b:Last>
            <b:First>C.</b:First>
          </b:Person>
          <b:Person>
            <b:Last>Lopuhaä</b:Last>
            <b:First>H. P.</b:First>
          </b:Person>
          <b:Person>
            <b:Last>Meester</b:Last>
            <b:First>L. E.</b:First>
          </b:Person>
        </b:NameList>
      </b:Author>
    </b:Author>
    <b:RefOrder>7</b:RefOrder>
  </b:Source>
  <b:Source>
    <b:Tag>Nie10</b:Tag>
    <b:SourceType>Book</b:SourceType>
    <b:Guid>{CDD6C3CA-5C3A-4ABC-8865-33BBD1248A2A}</b:Guid>
    <b:Title>Probabilidad y Estadística para Ingeniería</b:Title>
    <b:Year>2010</b:Year>
    <b:City>México</b:City>
    <b:Publisher>Mc. Graw Hill</b:Publisher>
    <b:Author>
      <b:Author>
        <b:NameList>
          <b:Person>
            <b:Last>Nieves Hurtado</b:Last>
            <b:First>A.</b:First>
          </b:Person>
          <b:Person>
            <b:Last>Domínguez Sánchez</b:Last>
            <b:First>F.</b:First>
          </b:Person>
        </b:NameList>
      </b:Author>
    </b:Author>
    <b:RefOrder>8</b:RefOrder>
  </b:Source>
  <b:Source>
    <b:Tag>Men10</b:Tag>
    <b:SourceType>Book</b:SourceType>
    <b:Guid>{2B476390-5567-472E-9B2F-1EB1D643A422}</b:Guid>
    <b:Title>Introducción a la Probabilidad y Estadística</b:Title>
    <b:Year>2010</b:Year>
    <b:City>México</b:City>
    <b:Publisher>Cengage Learning Editores, S.A. C.V.</b:Publisher>
    <b:Author>
      <b:Author>
        <b:NameList>
          <b:Person>
            <b:Last>Mendenhall</b:Last>
            <b:First>William</b:First>
          </b:Person>
          <b:Person>
            <b:Last>Beaver</b:Last>
            <b:Middle>M.</b:Middle>
            <b:First>Barbara</b:First>
          </b:Person>
          <b:Person>
            <b:Last>Beaver</b:Last>
            <b:Middle>J.</b:Middle>
            <b:First>Robert</b:First>
          </b:Person>
        </b:NameList>
      </b:Author>
    </b:Author>
    <b:RefOrder>9</b:RefOrder>
  </b:Source>
</b:Sources>
</file>

<file path=customXml/itemProps1.xml><?xml version="1.0" encoding="utf-8"?>
<ds:datastoreItem xmlns:ds="http://schemas.openxmlformats.org/officeDocument/2006/customXml" ds:itemID="{F00EF5D3-04B8-4E16-8331-64BED34B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3554</Words>
  <Characters>19553</Characters>
  <Application>Microsoft Office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Moises</cp:lastModifiedBy>
  <cp:revision>25</cp:revision>
  <cp:lastPrinted>2018-03-31T17:42:00Z</cp:lastPrinted>
  <dcterms:created xsi:type="dcterms:W3CDTF">2018-03-15T01:41:00Z</dcterms:created>
  <dcterms:modified xsi:type="dcterms:W3CDTF">2018-04-04T03:43:00Z</dcterms:modified>
</cp:coreProperties>
</file>