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51" w:rsidRPr="003257CC" w:rsidRDefault="00350369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pacing w:val="20"/>
          <w:sz w:val="20"/>
          <w:szCs w:val="20"/>
          <w:lang w:val="es-ES_tradnl"/>
        </w:rPr>
      </w:pPr>
      <w:r w:rsidRPr="003257CC">
        <w:rPr>
          <w:rFonts w:ascii="Arial" w:hAnsi="Arial" w:cs="Arial"/>
          <w:b/>
          <w:bCs/>
          <w:spacing w:val="20"/>
          <w:sz w:val="20"/>
          <w:szCs w:val="20"/>
          <w:lang w:val="es-ES_tradnl"/>
        </w:rPr>
        <w:t xml:space="preserve">SILABO DE </w:t>
      </w:r>
      <w:r w:rsidRPr="00FD1460">
        <w:rPr>
          <w:rFonts w:ascii="Arial" w:hAnsi="Arial" w:cs="Arial"/>
          <w:b/>
          <w:bCs/>
          <w:spacing w:val="20"/>
          <w:sz w:val="20"/>
          <w:szCs w:val="20"/>
          <w:lang w:val="es-ES_tradnl"/>
        </w:rPr>
        <w:t>FUNDAMENTOS Y METODOLOGÍA DE LA PROGRAMACIÓN</w:t>
      </w:r>
    </w:p>
    <w:p w:rsidR="00ED6651" w:rsidRPr="003257CC" w:rsidRDefault="00ED665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ED6651" w:rsidRPr="003257CC" w:rsidRDefault="001C0C2A" w:rsidP="0084516F">
      <w:pPr>
        <w:pStyle w:val="p8"/>
        <w:numPr>
          <w:ilvl w:val="0"/>
          <w:numId w:val="1"/>
        </w:numPr>
        <w:tabs>
          <w:tab w:val="clear" w:pos="560"/>
          <w:tab w:val="clear" w:pos="1080"/>
        </w:tabs>
        <w:spacing w:line="240" w:lineRule="auto"/>
        <w:ind w:left="993" w:hanging="6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INFORMACIÓ</w:t>
      </w:r>
      <w:r w:rsidR="003D0F50" w:rsidRPr="003257CC">
        <w:rPr>
          <w:rFonts w:ascii="Arial" w:hAnsi="Arial" w:cs="Arial"/>
          <w:b/>
          <w:sz w:val="20"/>
        </w:rPr>
        <w:t>N GENERAL</w:t>
      </w:r>
    </w:p>
    <w:p w:rsidR="00ED6651" w:rsidRPr="003257CC" w:rsidRDefault="00ED6651">
      <w:pPr>
        <w:pStyle w:val="p8"/>
        <w:spacing w:line="240" w:lineRule="auto"/>
        <w:ind w:left="360"/>
        <w:rPr>
          <w:rFonts w:ascii="Arial" w:hAnsi="Arial" w:cs="Arial"/>
          <w:b/>
          <w:sz w:val="20"/>
        </w:rPr>
      </w:pPr>
    </w:p>
    <w:tbl>
      <w:tblPr>
        <w:tblW w:w="7367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671"/>
        <w:gridCol w:w="404"/>
        <w:gridCol w:w="3797"/>
      </w:tblGrid>
      <w:tr w:rsidR="00ED6651" w:rsidRPr="00581819" w:rsidTr="00FB1278">
        <w:trPr>
          <w:trHeight w:val="259"/>
        </w:trPr>
        <w:tc>
          <w:tcPr>
            <w:tcW w:w="495" w:type="dxa"/>
            <w:vAlign w:val="center"/>
          </w:tcPr>
          <w:p w:rsidR="00ED6651" w:rsidRPr="00581819" w:rsidRDefault="003D0F50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71" w:type="dxa"/>
            <w:vAlign w:val="center"/>
          </w:tcPr>
          <w:p w:rsidR="00ED6651" w:rsidRPr="00581819" w:rsidRDefault="00AE5959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Código de la Asignatura </w:t>
            </w:r>
          </w:p>
        </w:tc>
        <w:tc>
          <w:tcPr>
            <w:tcW w:w="404" w:type="dxa"/>
            <w:vAlign w:val="center"/>
          </w:tcPr>
          <w:p w:rsidR="00ED6651" w:rsidRPr="00581819" w:rsidRDefault="003D0F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ED6651" w:rsidRPr="00581819" w:rsidRDefault="00FD1460">
            <w:pPr>
              <w:pStyle w:val="Ttulo1"/>
              <w:rPr>
                <w:sz w:val="18"/>
                <w:szCs w:val="18"/>
              </w:rPr>
            </w:pPr>
            <w:r w:rsidRPr="00FD1460">
              <w:rPr>
                <w:b w:val="0"/>
                <w:bCs w:val="0"/>
                <w:sz w:val="18"/>
                <w:szCs w:val="18"/>
              </w:rPr>
              <w:t>3305151</w:t>
            </w:r>
          </w:p>
        </w:tc>
      </w:tr>
      <w:tr w:rsidR="00AE5959" w:rsidRPr="00581819" w:rsidTr="00FB1278">
        <w:trPr>
          <w:trHeight w:val="259"/>
        </w:trPr>
        <w:tc>
          <w:tcPr>
            <w:tcW w:w="495" w:type="dxa"/>
            <w:vAlign w:val="center"/>
          </w:tcPr>
          <w:p w:rsidR="00AE5959" w:rsidRPr="00581819" w:rsidRDefault="00AE5959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1" w:type="dxa"/>
            <w:vAlign w:val="center"/>
          </w:tcPr>
          <w:p w:rsidR="00AE5959" w:rsidRPr="00581819" w:rsidRDefault="00AE5959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Escuela Profesional </w:t>
            </w:r>
          </w:p>
        </w:tc>
        <w:tc>
          <w:tcPr>
            <w:tcW w:w="404" w:type="dxa"/>
            <w:vAlign w:val="center"/>
          </w:tcPr>
          <w:p w:rsidR="00AE5959" w:rsidRPr="00581819" w:rsidRDefault="00AE59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AE5959" w:rsidRPr="00581819" w:rsidRDefault="00AE5959">
            <w:pPr>
              <w:pStyle w:val="Ttulo1"/>
              <w:rPr>
                <w:sz w:val="18"/>
                <w:szCs w:val="18"/>
              </w:rPr>
            </w:pPr>
            <w:r w:rsidRPr="00581819">
              <w:rPr>
                <w:b w:val="0"/>
                <w:bCs w:val="0"/>
                <w:sz w:val="18"/>
                <w:szCs w:val="18"/>
              </w:rPr>
              <w:t xml:space="preserve">Ingeniería Informática </w:t>
            </w:r>
          </w:p>
        </w:tc>
      </w:tr>
      <w:tr w:rsidR="008A689F" w:rsidRPr="00581819" w:rsidTr="00FB1278">
        <w:trPr>
          <w:trHeight w:val="259"/>
        </w:trPr>
        <w:tc>
          <w:tcPr>
            <w:tcW w:w="495" w:type="dxa"/>
            <w:vAlign w:val="center"/>
          </w:tcPr>
          <w:p w:rsidR="008A689F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71" w:type="dxa"/>
            <w:vAlign w:val="center"/>
          </w:tcPr>
          <w:p w:rsidR="008A689F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Departamento </w:t>
            </w:r>
          </w:p>
        </w:tc>
        <w:tc>
          <w:tcPr>
            <w:tcW w:w="404" w:type="dxa"/>
            <w:vAlign w:val="center"/>
          </w:tcPr>
          <w:p w:rsidR="008A689F" w:rsidRPr="00581819" w:rsidRDefault="008A68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8A689F" w:rsidRPr="00581819" w:rsidRDefault="008A689F">
            <w:pPr>
              <w:pStyle w:val="Ttulo1"/>
              <w:rPr>
                <w:b w:val="0"/>
                <w:bCs w:val="0"/>
                <w:sz w:val="18"/>
                <w:szCs w:val="18"/>
              </w:rPr>
            </w:pPr>
            <w:r w:rsidRPr="00581819">
              <w:rPr>
                <w:b w:val="0"/>
                <w:bCs w:val="0"/>
                <w:sz w:val="18"/>
                <w:szCs w:val="18"/>
              </w:rPr>
              <w:t xml:space="preserve">Ingeniería </w:t>
            </w:r>
          </w:p>
        </w:tc>
      </w:tr>
      <w:tr w:rsidR="00ED6651" w:rsidRPr="00581819" w:rsidTr="00FB1278">
        <w:trPr>
          <w:trHeight w:val="259"/>
        </w:trPr>
        <w:tc>
          <w:tcPr>
            <w:tcW w:w="495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4</w:t>
            </w:r>
            <w:r w:rsidR="003D0F50" w:rsidRPr="005818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1" w:type="dxa"/>
            <w:vAlign w:val="center"/>
          </w:tcPr>
          <w:p w:rsidR="00ED6651" w:rsidRPr="00581819" w:rsidRDefault="00AE5959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Ciclo </w:t>
            </w:r>
            <w:r w:rsidR="003D0F50" w:rsidRPr="00581819">
              <w:rPr>
                <w:rFonts w:ascii="Arial" w:hAnsi="Arial" w:cs="Arial"/>
                <w:sz w:val="18"/>
                <w:szCs w:val="18"/>
              </w:rPr>
              <w:t xml:space="preserve"> de Estudios</w:t>
            </w:r>
          </w:p>
        </w:tc>
        <w:tc>
          <w:tcPr>
            <w:tcW w:w="404" w:type="dxa"/>
            <w:vAlign w:val="center"/>
          </w:tcPr>
          <w:p w:rsidR="00ED6651" w:rsidRPr="00581819" w:rsidRDefault="003D0F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ED6651" w:rsidRPr="00581819" w:rsidRDefault="00FD14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</w:tr>
      <w:tr w:rsidR="00ED6651" w:rsidRPr="00581819" w:rsidTr="00FB1278">
        <w:trPr>
          <w:trHeight w:val="259"/>
        </w:trPr>
        <w:tc>
          <w:tcPr>
            <w:tcW w:w="495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71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Créditos </w:t>
            </w:r>
          </w:p>
        </w:tc>
        <w:tc>
          <w:tcPr>
            <w:tcW w:w="404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ED6651" w:rsidRPr="00581819" w:rsidTr="00FB1278">
        <w:trPr>
          <w:trHeight w:val="259"/>
        </w:trPr>
        <w:tc>
          <w:tcPr>
            <w:tcW w:w="495" w:type="dxa"/>
            <w:vAlign w:val="center"/>
          </w:tcPr>
          <w:p w:rsidR="00ED6651" w:rsidRPr="00581819" w:rsidRDefault="008A689F">
            <w:pPr>
              <w:pStyle w:val="t3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6</w:t>
            </w:r>
            <w:r w:rsidR="003D0F50" w:rsidRPr="005818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1" w:type="dxa"/>
            <w:vAlign w:val="center"/>
          </w:tcPr>
          <w:p w:rsidR="00ED6651" w:rsidRPr="00581819" w:rsidRDefault="008A689F">
            <w:pPr>
              <w:pStyle w:val="t3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Plan de Estudios </w:t>
            </w:r>
          </w:p>
        </w:tc>
        <w:tc>
          <w:tcPr>
            <w:tcW w:w="404" w:type="dxa"/>
            <w:vAlign w:val="center"/>
          </w:tcPr>
          <w:p w:rsidR="00ED6651" w:rsidRPr="00581819" w:rsidRDefault="003D0F50">
            <w:pPr>
              <w:pStyle w:val="t3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ED6651" w:rsidRPr="00581819" w:rsidRDefault="00E431F7" w:rsidP="00FD1460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0</w:t>
            </w:r>
            <w:r w:rsidR="00FD14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D6651" w:rsidRPr="00581819" w:rsidTr="00FB1278">
        <w:trPr>
          <w:trHeight w:val="259"/>
        </w:trPr>
        <w:tc>
          <w:tcPr>
            <w:tcW w:w="495" w:type="dxa"/>
            <w:vAlign w:val="center"/>
          </w:tcPr>
          <w:p w:rsidR="00ED6651" w:rsidRPr="00581819" w:rsidRDefault="008A689F">
            <w:pPr>
              <w:pStyle w:val="t3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7</w:t>
            </w:r>
            <w:r w:rsidR="003D0F50" w:rsidRPr="005818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1" w:type="dxa"/>
            <w:vAlign w:val="center"/>
          </w:tcPr>
          <w:p w:rsidR="00ED6651" w:rsidRPr="00581819" w:rsidRDefault="008A689F">
            <w:pPr>
              <w:pStyle w:val="t3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Condición </w:t>
            </w:r>
          </w:p>
        </w:tc>
        <w:tc>
          <w:tcPr>
            <w:tcW w:w="404" w:type="dxa"/>
            <w:vAlign w:val="center"/>
          </w:tcPr>
          <w:p w:rsidR="00ED6651" w:rsidRPr="00581819" w:rsidRDefault="003D0F50">
            <w:pPr>
              <w:pStyle w:val="t3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ED6651" w:rsidRPr="00581819" w:rsidRDefault="00ED6651">
            <w:pPr>
              <w:pStyle w:val="t3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651" w:rsidRPr="00581819" w:rsidTr="00FB1278">
        <w:trPr>
          <w:trHeight w:val="204"/>
        </w:trPr>
        <w:tc>
          <w:tcPr>
            <w:tcW w:w="495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8</w:t>
            </w:r>
            <w:r w:rsidR="00AE5959" w:rsidRPr="005818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1" w:type="dxa"/>
            <w:vAlign w:val="center"/>
          </w:tcPr>
          <w:p w:rsidR="003257CC" w:rsidRPr="00581819" w:rsidRDefault="003257CC" w:rsidP="008A689F">
            <w:pPr>
              <w:rPr>
                <w:rFonts w:ascii="Arial" w:hAnsi="Arial" w:cs="Arial"/>
                <w:sz w:val="18"/>
                <w:szCs w:val="18"/>
              </w:rPr>
            </w:pPr>
          </w:p>
          <w:p w:rsidR="00ED6651" w:rsidRPr="00581819" w:rsidRDefault="008A689F" w:rsidP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Horas de clase semanal</w:t>
            </w:r>
            <w:r w:rsidRPr="005818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04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ED6651" w:rsidRPr="00581819" w:rsidRDefault="008A689F" w:rsidP="00FD1460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0</w:t>
            </w:r>
            <w:r w:rsidR="00FD1460">
              <w:rPr>
                <w:rFonts w:ascii="Arial" w:hAnsi="Arial" w:cs="Arial"/>
                <w:sz w:val="18"/>
                <w:szCs w:val="18"/>
              </w:rPr>
              <w:t>5</w:t>
            </w:r>
            <w:r w:rsidRPr="00581819">
              <w:rPr>
                <w:rFonts w:ascii="Arial" w:hAnsi="Arial" w:cs="Arial"/>
                <w:sz w:val="18"/>
                <w:szCs w:val="18"/>
              </w:rPr>
              <w:t xml:space="preserve">    HT:</w:t>
            </w:r>
            <w:r w:rsidR="00FD1460">
              <w:rPr>
                <w:rFonts w:ascii="Arial" w:hAnsi="Arial" w:cs="Arial"/>
                <w:sz w:val="18"/>
                <w:szCs w:val="18"/>
              </w:rPr>
              <w:t>1</w:t>
            </w:r>
            <w:r w:rsidRPr="00581819">
              <w:rPr>
                <w:rFonts w:ascii="Arial" w:hAnsi="Arial" w:cs="Arial"/>
                <w:sz w:val="18"/>
                <w:szCs w:val="18"/>
              </w:rPr>
              <w:t xml:space="preserve">         H</w:t>
            </w:r>
            <w:r w:rsidR="00FD1460">
              <w:rPr>
                <w:rFonts w:ascii="Arial" w:hAnsi="Arial" w:cs="Arial"/>
                <w:sz w:val="18"/>
                <w:szCs w:val="18"/>
              </w:rPr>
              <w:t>L</w:t>
            </w:r>
            <w:r w:rsidRPr="0058181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D14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D6651" w:rsidRPr="00581819" w:rsidTr="00FB1278">
        <w:trPr>
          <w:trHeight w:val="259"/>
        </w:trPr>
        <w:tc>
          <w:tcPr>
            <w:tcW w:w="495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9</w:t>
            </w:r>
            <w:r w:rsidR="00AE5959" w:rsidRPr="005818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1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Pre-requisito </w:t>
            </w:r>
          </w:p>
        </w:tc>
        <w:tc>
          <w:tcPr>
            <w:tcW w:w="404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Ninguno </w:t>
            </w:r>
          </w:p>
        </w:tc>
      </w:tr>
      <w:tr w:rsidR="00ED6651" w:rsidRPr="00581819" w:rsidTr="00FB1278">
        <w:trPr>
          <w:trHeight w:val="259"/>
        </w:trPr>
        <w:tc>
          <w:tcPr>
            <w:tcW w:w="495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10</w:t>
            </w:r>
            <w:r w:rsidR="00AE5959" w:rsidRPr="005818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1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Semestre Académico </w:t>
            </w:r>
          </w:p>
        </w:tc>
        <w:tc>
          <w:tcPr>
            <w:tcW w:w="404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E431F7" w:rsidRPr="00581819" w:rsidRDefault="00C944E6" w:rsidP="00D33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="00D3385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766AD">
              <w:rPr>
                <w:rFonts w:ascii="Arial" w:hAnsi="Arial" w:cs="Arial"/>
                <w:sz w:val="18"/>
                <w:szCs w:val="18"/>
              </w:rPr>
              <w:t>I</w:t>
            </w:r>
            <w:bookmarkStart w:id="0" w:name="_GoBack"/>
            <w:bookmarkEnd w:id="0"/>
          </w:p>
        </w:tc>
      </w:tr>
      <w:tr w:rsidR="00ED6651" w:rsidRPr="00581819" w:rsidTr="00FB1278">
        <w:trPr>
          <w:trHeight w:val="259"/>
        </w:trPr>
        <w:tc>
          <w:tcPr>
            <w:tcW w:w="495" w:type="dxa"/>
            <w:vAlign w:val="center"/>
          </w:tcPr>
          <w:p w:rsidR="00ED6651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11</w:t>
            </w:r>
            <w:r w:rsidR="003D0F50" w:rsidRPr="005818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1" w:type="dxa"/>
            <w:vAlign w:val="center"/>
          </w:tcPr>
          <w:p w:rsidR="00ED6651" w:rsidRPr="00581819" w:rsidRDefault="003D0F50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Profesor del Curso</w:t>
            </w:r>
          </w:p>
        </w:tc>
        <w:tc>
          <w:tcPr>
            <w:tcW w:w="404" w:type="dxa"/>
            <w:vAlign w:val="center"/>
          </w:tcPr>
          <w:p w:rsidR="00ED6651" w:rsidRPr="00581819" w:rsidRDefault="003D0F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ED6651" w:rsidRPr="00581819" w:rsidRDefault="00FD1460" w:rsidP="00FD146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Mg. Ing. Edwin Iván Farro Pacífico</w:t>
            </w:r>
          </w:p>
        </w:tc>
      </w:tr>
      <w:tr w:rsidR="008A689F" w:rsidRPr="00581819" w:rsidTr="00FB1278">
        <w:trPr>
          <w:trHeight w:val="259"/>
        </w:trPr>
        <w:tc>
          <w:tcPr>
            <w:tcW w:w="495" w:type="dxa"/>
            <w:vAlign w:val="center"/>
          </w:tcPr>
          <w:p w:rsidR="008A689F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671" w:type="dxa"/>
            <w:vAlign w:val="center"/>
          </w:tcPr>
          <w:p w:rsidR="008A689F" w:rsidRPr="00581819" w:rsidRDefault="008A689F">
            <w:pPr>
              <w:rPr>
                <w:rFonts w:ascii="Arial" w:hAnsi="Arial" w:cs="Arial"/>
                <w:sz w:val="18"/>
                <w:szCs w:val="18"/>
              </w:rPr>
            </w:pPr>
            <w:r w:rsidRPr="00581819">
              <w:rPr>
                <w:rFonts w:ascii="Arial" w:hAnsi="Arial" w:cs="Arial"/>
                <w:sz w:val="18"/>
                <w:szCs w:val="18"/>
              </w:rPr>
              <w:t xml:space="preserve">Colegiatura </w:t>
            </w:r>
          </w:p>
        </w:tc>
        <w:tc>
          <w:tcPr>
            <w:tcW w:w="404" w:type="dxa"/>
            <w:vAlign w:val="center"/>
          </w:tcPr>
          <w:p w:rsidR="008A689F" w:rsidRPr="00581819" w:rsidRDefault="008A68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181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97" w:type="dxa"/>
            <w:vAlign w:val="center"/>
          </w:tcPr>
          <w:p w:rsidR="008A689F" w:rsidRPr="00581819" w:rsidRDefault="008A689F" w:rsidP="00FD146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81819"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 w:rsidR="00FD1460">
              <w:rPr>
                <w:rFonts w:ascii="Arial" w:hAnsi="Arial" w:cs="Arial"/>
                <w:sz w:val="18"/>
                <w:szCs w:val="18"/>
                <w:lang w:val="es-ES_tradnl"/>
              </w:rPr>
              <w:t>IP</w:t>
            </w:r>
            <w:r w:rsidRPr="0058181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FD1460">
              <w:rPr>
                <w:rFonts w:ascii="Arial" w:hAnsi="Arial" w:cs="Arial"/>
                <w:sz w:val="18"/>
                <w:szCs w:val="18"/>
                <w:lang w:val="es-ES_tradnl"/>
              </w:rPr>
              <w:t>91782</w:t>
            </w:r>
          </w:p>
        </w:tc>
      </w:tr>
    </w:tbl>
    <w:p w:rsidR="00AE5959" w:rsidRPr="003257CC" w:rsidRDefault="00AE5959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ED6651" w:rsidRPr="003257CC" w:rsidRDefault="00BA6CE5" w:rsidP="0084516F">
      <w:pPr>
        <w:pStyle w:val="Subttulodelsyllabus"/>
        <w:numPr>
          <w:ilvl w:val="0"/>
          <w:numId w:val="1"/>
        </w:numPr>
        <w:tabs>
          <w:tab w:val="clear" w:pos="1080"/>
        </w:tabs>
        <w:spacing w:before="0" w:after="0"/>
        <w:ind w:left="993"/>
        <w:rPr>
          <w:rFonts w:cs="Arial"/>
          <w:sz w:val="20"/>
        </w:rPr>
      </w:pPr>
      <w:r w:rsidRPr="003257CC">
        <w:rPr>
          <w:rFonts w:cs="Arial"/>
          <w:sz w:val="20"/>
        </w:rPr>
        <w:t>SUMILLA</w:t>
      </w:r>
    </w:p>
    <w:p w:rsidR="00ED6651" w:rsidRDefault="00ED6651">
      <w:pPr>
        <w:pStyle w:val="Subttulodelsyllabus"/>
        <w:spacing w:before="0" w:after="0"/>
        <w:ind w:left="708"/>
        <w:rPr>
          <w:rFonts w:cs="Arial"/>
          <w:b w:val="0"/>
          <w:sz w:val="20"/>
        </w:rPr>
      </w:pPr>
    </w:p>
    <w:p w:rsidR="00350369" w:rsidRPr="00350369" w:rsidRDefault="00365AC3" w:rsidP="00350369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18"/>
        </w:rPr>
      </w:pPr>
      <w:r w:rsidRPr="00350369">
        <w:rPr>
          <w:rFonts w:ascii="Arial" w:hAnsi="Arial" w:cs="Arial"/>
          <w:sz w:val="20"/>
          <w:szCs w:val="18"/>
          <w:lang w:val="es-PE"/>
        </w:rPr>
        <w:t xml:space="preserve">El lenguaje </w:t>
      </w:r>
      <w:r w:rsidR="0033619F">
        <w:rPr>
          <w:rFonts w:ascii="Arial" w:hAnsi="Arial" w:cs="Arial"/>
          <w:sz w:val="20"/>
          <w:szCs w:val="18"/>
          <w:lang w:val="es-PE"/>
        </w:rPr>
        <w:t xml:space="preserve">de programación </w:t>
      </w:r>
      <w:r w:rsidRPr="00350369">
        <w:rPr>
          <w:rFonts w:ascii="Arial" w:hAnsi="Arial" w:cs="Arial"/>
          <w:sz w:val="20"/>
          <w:szCs w:val="18"/>
          <w:lang w:val="es-PE"/>
        </w:rPr>
        <w:t>Orientado a objetos. Etapas de desarrollo de un programa.</w:t>
      </w:r>
      <w:r w:rsidR="00350369" w:rsidRPr="00350369">
        <w:rPr>
          <w:rFonts w:ascii="Arial" w:hAnsi="Arial" w:cs="Arial"/>
          <w:sz w:val="20"/>
          <w:szCs w:val="18"/>
          <w:lang w:val="es-PE"/>
        </w:rPr>
        <w:t xml:space="preserve"> </w:t>
      </w:r>
      <w:r w:rsidRPr="00350369">
        <w:rPr>
          <w:rFonts w:ascii="Arial" w:hAnsi="Arial" w:cs="Arial"/>
          <w:sz w:val="20"/>
          <w:szCs w:val="18"/>
          <w:lang w:val="es-PE"/>
        </w:rPr>
        <w:t>Identificadores.</w:t>
      </w:r>
      <w:r w:rsidR="00350369" w:rsidRPr="00350369">
        <w:rPr>
          <w:rFonts w:ascii="Arial" w:hAnsi="Arial" w:cs="Arial"/>
          <w:sz w:val="20"/>
          <w:szCs w:val="18"/>
          <w:lang w:val="es-PE"/>
        </w:rPr>
        <w:t xml:space="preserve"> </w:t>
      </w:r>
      <w:r w:rsidRPr="00350369">
        <w:rPr>
          <w:rFonts w:ascii="Arial" w:hAnsi="Arial" w:cs="Arial"/>
          <w:sz w:val="20"/>
          <w:szCs w:val="18"/>
          <w:lang w:val="es-PE"/>
        </w:rPr>
        <w:t>Palabras reservadas.</w:t>
      </w:r>
      <w:r w:rsidR="00350369" w:rsidRPr="00350369">
        <w:rPr>
          <w:rFonts w:ascii="Arial" w:hAnsi="Arial" w:cs="Arial"/>
          <w:sz w:val="20"/>
          <w:szCs w:val="18"/>
          <w:lang w:val="es-PE"/>
        </w:rPr>
        <w:t xml:space="preserve"> </w:t>
      </w:r>
      <w:r w:rsidRPr="00350369">
        <w:rPr>
          <w:rFonts w:ascii="Arial" w:hAnsi="Arial" w:cs="Arial"/>
          <w:sz w:val="20"/>
          <w:szCs w:val="18"/>
          <w:lang w:val="es-PE"/>
        </w:rPr>
        <w:t>Tipos de datos primitivos.</w:t>
      </w:r>
      <w:r w:rsidR="00350369" w:rsidRPr="00350369">
        <w:rPr>
          <w:rFonts w:ascii="Arial" w:hAnsi="Arial" w:cs="Arial"/>
          <w:sz w:val="20"/>
          <w:szCs w:val="18"/>
          <w:lang w:val="es-PE"/>
        </w:rPr>
        <w:t xml:space="preserve"> </w:t>
      </w:r>
      <w:r w:rsidRPr="00350369">
        <w:rPr>
          <w:rFonts w:ascii="Arial" w:hAnsi="Arial" w:cs="Arial"/>
          <w:sz w:val="20"/>
          <w:szCs w:val="18"/>
          <w:lang w:val="es-PE"/>
        </w:rPr>
        <w:t>Variables primitivas. Literales.</w:t>
      </w:r>
      <w:r w:rsidR="00350369" w:rsidRPr="00350369">
        <w:rPr>
          <w:rFonts w:ascii="Arial" w:hAnsi="Arial" w:cs="Arial"/>
          <w:sz w:val="20"/>
          <w:szCs w:val="18"/>
          <w:lang w:val="es-PE"/>
        </w:rPr>
        <w:t xml:space="preserve"> </w:t>
      </w:r>
      <w:r w:rsidRPr="00350369">
        <w:rPr>
          <w:rFonts w:ascii="Arial" w:hAnsi="Arial" w:cs="Arial"/>
          <w:sz w:val="20"/>
          <w:szCs w:val="18"/>
          <w:lang w:val="es-PE"/>
        </w:rPr>
        <w:t>Sentencias de asignación.</w:t>
      </w:r>
      <w:r w:rsidR="00350369" w:rsidRPr="00350369">
        <w:rPr>
          <w:rFonts w:ascii="Arial" w:hAnsi="Arial" w:cs="Arial"/>
          <w:sz w:val="20"/>
          <w:szCs w:val="18"/>
          <w:lang w:val="es-PE"/>
        </w:rPr>
        <w:t xml:space="preserve"> </w:t>
      </w:r>
      <w:r w:rsidRPr="00350369">
        <w:rPr>
          <w:rFonts w:ascii="Arial" w:hAnsi="Arial" w:cs="Arial"/>
          <w:sz w:val="20"/>
          <w:szCs w:val="18"/>
          <w:lang w:val="es-PE"/>
        </w:rPr>
        <w:t>Expresiones aritméticas.</w:t>
      </w:r>
      <w:r w:rsidR="00350369" w:rsidRPr="00350369">
        <w:rPr>
          <w:rFonts w:ascii="Arial" w:hAnsi="Arial" w:cs="Arial"/>
          <w:sz w:val="20"/>
          <w:szCs w:val="18"/>
          <w:lang w:val="es-PE"/>
        </w:rPr>
        <w:t xml:space="preserve"> Algoritmo. Diagramas de flujo</w:t>
      </w:r>
      <w:r w:rsidR="0033619F">
        <w:rPr>
          <w:rFonts w:ascii="Arial" w:hAnsi="Arial" w:cs="Arial"/>
          <w:sz w:val="20"/>
          <w:szCs w:val="18"/>
          <w:lang w:val="es-PE"/>
        </w:rPr>
        <w:t>.</w:t>
      </w:r>
      <w:r w:rsidR="00350369" w:rsidRPr="00350369">
        <w:rPr>
          <w:rFonts w:ascii="Arial" w:hAnsi="Arial" w:cs="Arial"/>
          <w:sz w:val="20"/>
          <w:szCs w:val="18"/>
          <w:lang w:val="es-PE"/>
        </w:rPr>
        <w:t xml:space="preserve"> Pseudocódigo. Instrucciones algorítmicas básicas. </w:t>
      </w:r>
      <w:r w:rsidR="0033619F">
        <w:rPr>
          <w:rFonts w:ascii="Arial" w:hAnsi="Arial" w:cs="Arial"/>
          <w:sz w:val="20"/>
          <w:szCs w:val="18"/>
          <w:lang w:val="es-PE"/>
        </w:rPr>
        <w:t>Procesos secuenciales</w:t>
      </w:r>
      <w:r w:rsidR="00350369" w:rsidRPr="00350369">
        <w:rPr>
          <w:rFonts w:ascii="Arial" w:hAnsi="Arial" w:cs="Arial"/>
          <w:sz w:val="20"/>
          <w:szCs w:val="18"/>
          <w:lang w:val="es-PE"/>
        </w:rPr>
        <w:t>. Estructuras de decisión. Estructuras de repetición.</w:t>
      </w:r>
    </w:p>
    <w:p w:rsidR="008A689F" w:rsidRPr="003257CC" w:rsidRDefault="008A689F" w:rsidP="008A689F">
      <w:pPr>
        <w:pStyle w:val="Prrafodelcontenido"/>
        <w:spacing w:before="0" w:after="0"/>
        <w:ind w:left="720"/>
        <w:rPr>
          <w:rFonts w:cs="Arial"/>
          <w:b/>
        </w:rPr>
      </w:pPr>
    </w:p>
    <w:p w:rsidR="00ED6651" w:rsidRDefault="00A97B0E" w:rsidP="0084516F">
      <w:pPr>
        <w:pStyle w:val="Prrafodelcontenido"/>
        <w:numPr>
          <w:ilvl w:val="0"/>
          <w:numId w:val="1"/>
        </w:numPr>
        <w:tabs>
          <w:tab w:val="clear" w:pos="1080"/>
        </w:tabs>
        <w:spacing w:before="0" w:after="0"/>
        <w:ind w:left="993"/>
        <w:rPr>
          <w:rFonts w:cs="Arial"/>
          <w:b/>
        </w:rPr>
      </w:pPr>
      <w:r>
        <w:rPr>
          <w:rFonts w:cs="Arial"/>
          <w:b/>
        </w:rPr>
        <w:t xml:space="preserve">COMPETENCIAS </w:t>
      </w:r>
    </w:p>
    <w:p w:rsidR="00581819" w:rsidRPr="003257CC" w:rsidRDefault="00581819" w:rsidP="00581819">
      <w:pPr>
        <w:pStyle w:val="Prrafodelcontenido"/>
        <w:spacing w:before="0" w:after="0"/>
        <w:ind w:left="720"/>
        <w:rPr>
          <w:rFonts w:cs="Arial"/>
          <w:b/>
        </w:rPr>
      </w:pPr>
    </w:p>
    <w:p w:rsidR="008B790A" w:rsidRPr="003257CC" w:rsidRDefault="00972245" w:rsidP="002B7E7C">
      <w:pPr>
        <w:pStyle w:val="Prrafodelcontenido"/>
        <w:spacing w:before="0" w:after="0"/>
        <w:ind w:firstLine="993"/>
        <w:rPr>
          <w:rFonts w:cs="Arial"/>
          <w:b/>
        </w:rPr>
      </w:pPr>
      <w:r w:rsidRPr="003257CC">
        <w:rPr>
          <w:rFonts w:cs="Arial"/>
          <w:b/>
        </w:rPr>
        <w:t>COMPETENCIA</w:t>
      </w:r>
      <w:r w:rsidR="007934A8" w:rsidRPr="003257CC">
        <w:rPr>
          <w:rFonts w:cs="Arial"/>
          <w:b/>
        </w:rPr>
        <w:t xml:space="preserve"> GENERAL </w:t>
      </w:r>
    </w:p>
    <w:p w:rsidR="002B7E7C" w:rsidRPr="002B7E7C" w:rsidRDefault="002B7E7C" w:rsidP="002B7E7C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</w:rPr>
      </w:pPr>
      <w:r w:rsidRPr="002B7E7C">
        <w:rPr>
          <w:rFonts w:ascii="Arial" w:hAnsi="Arial" w:cs="Arial"/>
          <w:sz w:val="20"/>
          <w:szCs w:val="20"/>
        </w:rPr>
        <w:t>Eficacia para identificar un problema y los datos pertinentes al respecto, reconocer la información relevante</w:t>
      </w:r>
      <w:r w:rsidR="00992FA8" w:rsidRPr="002B7E7C">
        <w:rPr>
          <w:rFonts w:ascii="Arial" w:hAnsi="Arial" w:cs="Arial"/>
          <w:sz w:val="20"/>
          <w:szCs w:val="20"/>
        </w:rPr>
        <w:t xml:space="preserve"> </w:t>
      </w:r>
      <w:r w:rsidR="00012DE7">
        <w:rPr>
          <w:rFonts w:ascii="Arial" w:hAnsi="Arial" w:cs="Arial"/>
          <w:sz w:val="20"/>
          <w:szCs w:val="20"/>
        </w:rPr>
        <w:t>para luego realizar el análisis</w:t>
      </w:r>
      <w:r w:rsidR="00C25E2A" w:rsidRPr="002B7E7C">
        <w:rPr>
          <w:rFonts w:ascii="Arial" w:hAnsi="Arial" w:cs="Arial"/>
          <w:sz w:val="20"/>
          <w:szCs w:val="20"/>
        </w:rPr>
        <w:t>, diseñ</w:t>
      </w:r>
      <w:r w:rsidR="006D7F4D">
        <w:rPr>
          <w:rFonts w:ascii="Arial" w:hAnsi="Arial" w:cs="Arial"/>
          <w:sz w:val="20"/>
          <w:szCs w:val="20"/>
        </w:rPr>
        <w:t>o</w:t>
      </w:r>
      <w:r w:rsidR="00C25E2A" w:rsidRPr="002B7E7C">
        <w:rPr>
          <w:rFonts w:ascii="Arial" w:hAnsi="Arial" w:cs="Arial"/>
          <w:sz w:val="20"/>
          <w:szCs w:val="20"/>
        </w:rPr>
        <w:t xml:space="preserve"> e implemen</w:t>
      </w:r>
      <w:r w:rsidR="00012DE7">
        <w:rPr>
          <w:rFonts w:ascii="Arial" w:hAnsi="Arial" w:cs="Arial"/>
          <w:sz w:val="20"/>
          <w:szCs w:val="20"/>
        </w:rPr>
        <w:t>tación de</w:t>
      </w:r>
      <w:r w:rsidR="00C25E2A" w:rsidRPr="002B7E7C">
        <w:rPr>
          <w:rFonts w:ascii="Arial" w:hAnsi="Arial" w:cs="Arial"/>
          <w:sz w:val="20"/>
          <w:szCs w:val="20"/>
        </w:rPr>
        <w:t xml:space="preserve"> una aplicación</w:t>
      </w:r>
      <w:r w:rsidR="00581819" w:rsidRPr="002B7E7C">
        <w:rPr>
          <w:rFonts w:ascii="Arial" w:hAnsi="Arial" w:cs="Arial"/>
          <w:sz w:val="20"/>
          <w:szCs w:val="20"/>
        </w:rPr>
        <w:t>, usando</w:t>
      </w:r>
      <w:r w:rsidR="007934A8" w:rsidRPr="002B7E7C">
        <w:rPr>
          <w:rFonts w:ascii="Arial" w:hAnsi="Arial" w:cs="Arial"/>
          <w:sz w:val="20"/>
          <w:szCs w:val="20"/>
        </w:rPr>
        <w:t xml:space="preserve"> </w:t>
      </w:r>
      <w:r w:rsidR="00F52B31">
        <w:rPr>
          <w:rFonts w:ascii="Arial" w:hAnsi="Arial" w:cs="Arial"/>
          <w:sz w:val="20"/>
          <w:szCs w:val="20"/>
        </w:rPr>
        <w:t xml:space="preserve">algoritmos, </w:t>
      </w:r>
      <w:r w:rsidRPr="002B7E7C">
        <w:rPr>
          <w:rFonts w:ascii="Arial" w:hAnsi="Arial" w:cs="Arial"/>
          <w:sz w:val="20"/>
          <w:szCs w:val="20"/>
        </w:rPr>
        <w:t>herramientas de software y un lenguaje de programación orientado a objetos.</w:t>
      </w:r>
    </w:p>
    <w:p w:rsidR="007934A8" w:rsidRPr="003257CC" w:rsidRDefault="00581819" w:rsidP="007934A8">
      <w:pPr>
        <w:pStyle w:val="Prrafodelcontenido"/>
        <w:ind w:left="708"/>
        <w:rPr>
          <w:rFonts w:cs="Arial"/>
        </w:rPr>
      </w:pPr>
      <w:r>
        <w:rPr>
          <w:rFonts w:cs="Arial"/>
        </w:rPr>
        <w:t xml:space="preserve"> </w:t>
      </w:r>
    </w:p>
    <w:p w:rsidR="00ED6651" w:rsidRPr="003257CC" w:rsidRDefault="00A97B0E">
      <w:pPr>
        <w:pStyle w:val="Prrafodelcontenido"/>
        <w:spacing w:before="0" w:after="0"/>
        <w:ind w:firstLine="708"/>
        <w:rPr>
          <w:rFonts w:cs="Arial"/>
          <w:b/>
        </w:rPr>
      </w:pPr>
      <w:r>
        <w:rPr>
          <w:rFonts w:cs="Arial"/>
          <w:b/>
        </w:rPr>
        <w:t xml:space="preserve">CAPACIDADES </w:t>
      </w:r>
      <w:r w:rsidR="007934A8" w:rsidRPr="003257CC">
        <w:rPr>
          <w:rFonts w:cs="Arial"/>
          <w:b/>
        </w:rPr>
        <w:t xml:space="preserve"> </w:t>
      </w:r>
    </w:p>
    <w:p w:rsidR="008B790A" w:rsidRPr="003257CC" w:rsidRDefault="008B790A" w:rsidP="008B790A">
      <w:pPr>
        <w:pStyle w:val="Prrafodelcontenido"/>
        <w:spacing w:before="0" w:after="0"/>
        <w:ind w:left="1068"/>
        <w:rPr>
          <w:rFonts w:cs="Arial"/>
        </w:rPr>
      </w:pPr>
    </w:p>
    <w:p w:rsidR="00B2508C" w:rsidRDefault="00B2508C" w:rsidP="0084516F">
      <w:pPr>
        <w:pStyle w:val="Prrafodelcontenido"/>
        <w:numPr>
          <w:ilvl w:val="0"/>
          <w:numId w:val="2"/>
        </w:numPr>
        <w:spacing w:before="0" w:after="0"/>
        <w:rPr>
          <w:rFonts w:cs="Arial"/>
        </w:rPr>
      </w:pPr>
      <w:r>
        <w:rPr>
          <w:rFonts w:cs="Arial"/>
        </w:rPr>
        <w:t>Realizar el análisis, diseño e implementación de un programa orientado a objetos</w:t>
      </w:r>
      <w:r w:rsidR="00DE581D">
        <w:rPr>
          <w:rFonts w:cs="Arial"/>
        </w:rPr>
        <w:t>.</w:t>
      </w:r>
    </w:p>
    <w:p w:rsidR="00DE581D" w:rsidRDefault="00DE581D" w:rsidP="0084516F">
      <w:pPr>
        <w:pStyle w:val="Prrafodelcontenido"/>
        <w:numPr>
          <w:ilvl w:val="0"/>
          <w:numId w:val="2"/>
        </w:numPr>
        <w:spacing w:before="0" w:after="0"/>
        <w:rPr>
          <w:rFonts w:cs="Arial"/>
        </w:rPr>
      </w:pPr>
      <w:r>
        <w:rPr>
          <w:rFonts w:cs="Arial"/>
        </w:rPr>
        <w:t>Utilizar los tipos de datos que son necesarios para el desarrollar el programa.</w:t>
      </w:r>
    </w:p>
    <w:p w:rsidR="00B2508C" w:rsidRDefault="00B2508C" w:rsidP="0084516F">
      <w:pPr>
        <w:pStyle w:val="Prrafodelcontenido"/>
        <w:numPr>
          <w:ilvl w:val="0"/>
          <w:numId w:val="2"/>
        </w:numPr>
        <w:spacing w:before="0" w:after="0"/>
        <w:rPr>
          <w:rFonts w:cs="Arial"/>
        </w:rPr>
      </w:pPr>
      <w:r>
        <w:rPr>
          <w:rFonts w:cs="Arial"/>
        </w:rPr>
        <w:t xml:space="preserve">Implementar un programa orientado a objetos utilizado estructuras de decisión </w:t>
      </w:r>
      <w:r w:rsidR="00DE581D">
        <w:rPr>
          <w:rFonts w:cs="Arial"/>
        </w:rPr>
        <w:t>o</w:t>
      </w:r>
      <w:r>
        <w:rPr>
          <w:rFonts w:cs="Arial"/>
        </w:rPr>
        <w:t xml:space="preserve"> repetición.</w:t>
      </w: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F52B31" w:rsidRDefault="00F52B31" w:rsidP="00DE581D">
      <w:pPr>
        <w:pStyle w:val="Prrafodelcontenido"/>
        <w:spacing w:before="0" w:after="0"/>
        <w:rPr>
          <w:rFonts w:cs="Arial"/>
        </w:rPr>
      </w:pP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DE581D" w:rsidRDefault="00DE581D" w:rsidP="00DE581D">
      <w:pPr>
        <w:pStyle w:val="Prrafodelcontenido"/>
        <w:spacing w:before="0" w:after="0"/>
        <w:rPr>
          <w:rFonts w:cs="Arial"/>
        </w:rPr>
      </w:pPr>
    </w:p>
    <w:p w:rsidR="00ED6651" w:rsidRPr="003257CC" w:rsidRDefault="003D0F50" w:rsidP="0084516F">
      <w:pPr>
        <w:pStyle w:val="Subttulodelsyllabus"/>
        <w:numPr>
          <w:ilvl w:val="0"/>
          <w:numId w:val="1"/>
        </w:numPr>
        <w:spacing w:before="0" w:after="0"/>
        <w:rPr>
          <w:rFonts w:cs="Arial"/>
          <w:sz w:val="20"/>
        </w:rPr>
      </w:pPr>
      <w:r w:rsidRPr="003257CC">
        <w:rPr>
          <w:rFonts w:cs="Arial"/>
          <w:sz w:val="20"/>
        </w:rPr>
        <w:lastRenderedPageBreak/>
        <w:t>CONTENIDO (conceptuales, procedimentales y actitudinales)</w:t>
      </w:r>
    </w:p>
    <w:p w:rsidR="00ED6651" w:rsidRPr="003257CC" w:rsidRDefault="00ED6651">
      <w:pPr>
        <w:pStyle w:val="Subttulodelsyllabus"/>
        <w:spacing w:before="0" w:after="0"/>
        <w:rPr>
          <w:rFonts w:cs="Arial"/>
          <w:sz w:val="20"/>
        </w:rPr>
      </w:pPr>
    </w:p>
    <w:p w:rsidR="00ED6651" w:rsidRPr="003257CC" w:rsidRDefault="003D0F50">
      <w:pPr>
        <w:pStyle w:val="Prrafodelcontenido"/>
        <w:spacing w:before="0" w:after="0"/>
        <w:ind w:left="705" w:firstLine="3"/>
        <w:rPr>
          <w:rFonts w:cs="Arial"/>
          <w:b/>
          <w:caps/>
          <w:u w:val="single"/>
        </w:rPr>
      </w:pPr>
      <w:r w:rsidRPr="003257CC">
        <w:rPr>
          <w:rFonts w:cs="Arial"/>
          <w:b/>
          <w:caps/>
          <w:u w:val="single"/>
        </w:rPr>
        <w:t>Unidad te</w:t>
      </w:r>
      <w:r w:rsidR="00AD4FA9" w:rsidRPr="003257CC">
        <w:rPr>
          <w:rFonts w:cs="Arial"/>
          <w:b/>
          <w:caps/>
          <w:u w:val="single"/>
        </w:rPr>
        <w:t xml:space="preserve">mática 1: </w:t>
      </w:r>
      <w:r w:rsidR="00C345B4">
        <w:rPr>
          <w:rFonts w:cs="Arial"/>
          <w:b/>
          <w:caps/>
          <w:u w:val="single"/>
        </w:rPr>
        <w:t>ALGORITMOS</w:t>
      </w:r>
    </w:p>
    <w:p w:rsidR="00437F60" w:rsidRPr="003257CC" w:rsidRDefault="00437F60" w:rsidP="00C345B4">
      <w:pPr>
        <w:autoSpaceDE w:val="0"/>
        <w:autoSpaceDN w:val="0"/>
        <w:adjustRightInd w:val="0"/>
        <w:ind w:left="709"/>
        <w:jc w:val="both"/>
        <w:rPr>
          <w:rFonts w:cs="Arial"/>
          <w:b/>
        </w:rPr>
      </w:pPr>
      <w:r w:rsidRPr="003257CC">
        <w:rPr>
          <w:rFonts w:cs="Arial"/>
          <w:b/>
        </w:rPr>
        <w:t>Tema espe</w:t>
      </w:r>
      <w:r w:rsidR="0060564B">
        <w:rPr>
          <w:rFonts w:cs="Arial"/>
          <w:b/>
        </w:rPr>
        <w:t>cífico</w:t>
      </w:r>
      <w:r w:rsidR="00C345B4">
        <w:rPr>
          <w:rFonts w:cs="Arial"/>
          <w:b/>
        </w:rPr>
        <w:t xml:space="preserve">: </w:t>
      </w:r>
      <w:r w:rsidR="00C345B4">
        <w:rPr>
          <w:rFonts w:ascii="Arial" w:hAnsi="Arial" w:cs="Arial"/>
          <w:b/>
          <w:sz w:val="20"/>
          <w:szCs w:val="20"/>
          <w:lang w:val="es-PE"/>
        </w:rPr>
        <w:t>U</w:t>
      </w:r>
      <w:r w:rsidR="00C345B4" w:rsidRPr="00C345B4">
        <w:rPr>
          <w:rFonts w:ascii="Arial" w:hAnsi="Arial" w:cs="Arial"/>
          <w:b/>
          <w:sz w:val="20"/>
          <w:szCs w:val="20"/>
          <w:lang w:val="es-PE"/>
        </w:rPr>
        <w:t>sando los tipos de datos adecuados y los métodos</w:t>
      </w:r>
      <w:r w:rsidR="00C345B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C345B4" w:rsidRPr="00C345B4">
        <w:rPr>
          <w:rFonts w:ascii="Arial" w:hAnsi="Arial" w:cs="Arial"/>
          <w:b/>
          <w:sz w:val="20"/>
          <w:szCs w:val="20"/>
          <w:lang w:val="es-PE"/>
        </w:rPr>
        <w:t>adecuados del lenguaje, declararán y asignarán variables y, transformarán</w:t>
      </w:r>
      <w:r w:rsidR="00C345B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C345B4" w:rsidRPr="00C345B4">
        <w:rPr>
          <w:rFonts w:ascii="Arial" w:hAnsi="Arial" w:cs="Arial"/>
          <w:b/>
          <w:sz w:val="20"/>
          <w:szCs w:val="20"/>
          <w:lang w:val="es-PE"/>
        </w:rPr>
        <w:t>expresio</w:t>
      </w:r>
      <w:r w:rsidR="00C345B4">
        <w:rPr>
          <w:rFonts w:ascii="Arial" w:hAnsi="Arial" w:cs="Arial"/>
          <w:b/>
          <w:sz w:val="20"/>
          <w:szCs w:val="20"/>
          <w:lang w:val="es-PE"/>
        </w:rPr>
        <w:t>nes aritméticas en algoritmos expresados en diagramas de flujo y pseudocódigo</w:t>
      </w:r>
    </w:p>
    <w:p w:rsidR="00437F60" w:rsidRDefault="00437F60" w:rsidP="00607DC4">
      <w:pPr>
        <w:pStyle w:val="Prrafodelcontenido"/>
        <w:spacing w:before="0" w:after="0"/>
        <w:ind w:left="705" w:firstLine="3"/>
        <w:rPr>
          <w:rFonts w:cs="Arial"/>
          <w:b/>
        </w:rPr>
      </w:pPr>
    </w:p>
    <w:p w:rsidR="003257CC" w:rsidRPr="003257CC" w:rsidRDefault="003257CC" w:rsidP="00607DC4">
      <w:pPr>
        <w:pStyle w:val="Prrafodelcontenido"/>
        <w:spacing w:before="0" w:after="0"/>
        <w:ind w:left="705" w:firstLine="3"/>
        <w:rPr>
          <w:rFonts w:cs="Arial"/>
          <w:b/>
        </w:rPr>
      </w:pPr>
      <w:r w:rsidRPr="003257CC">
        <w:rPr>
          <w:rFonts w:cs="Arial"/>
          <w:b/>
        </w:rPr>
        <w:t xml:space="preserve">Tiempo de duración </w:t>
      </w:r>
      <w:r w:rsidR="009143B9">
        <w:rPr>
          <w:rFonts w:cs="Arial"/>
          <w:b/>
        </w:rPr>
        <w:t>primera semana</w:t>
      </w:r>
    </w:p>
    <w:p w:rsidR="00ED6651" w:rsidRPr="003257CC" w:rsidRDefault="00ED6651">
      <w:pPr>
        <w:pStyle w:val="Prrafodelcontenido"/>
        <w:spacing w:before="0" w:after="0"/>
        <w:ind w:firstLine="708"/>
        <w:rPr>
          <w:rFonts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2640"/>
        <w:gridCol w:w="2115"/>
      </w:tblGrid>
      <w:tr w:rsidR="00F52B31" w:rsidRPr="00F52B31">
        <w:tc>
          <w:tcPr>
            <w:tcW w:w="0" w:type="auto"/>
            <w:vAlign w:val="center"/>
          </w:tcPr>
          <w:p w:rsidR="00ED6651" w:rsidRPr="00F52B31" w:rsidRDefault="003D0F50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Conceptual</w:t>
            </w:r>
          </w:p>
        </w:tc>
        <w:tc>
          <w:tcPr>
            <w:tcW w:w="0" w:type="auto"/>
            <w:vAlign w:val="center"/>
          </w:tcPr>
          <w:p w:rsidR="00ED6651" w:rsidRPr="00F52B31" w:rsidRDefault="003D0F50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Contenido </w:t>
            </w:r>
            <w:r w:rsidR="004249BA"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Procedimental</w:t>
            </w:r>
          </w:p>
        </w:tc>
        <w:tc>
          <w:tcPr>
            <w:tcW w:w="0" w:type="auto"/>
            <w:vAlign w:val="center"/>
          </w:tcPr>
          <w:p w:rsidR="00ED6651" w:rsidRPr="00F52B31" w:rsidRDefault="003D0F50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Actitudinal</w:t>
            </w:r>
          </w:p>
        </w:tc>
      </w:tr>
      <w:tr w:rsidR="00F52B31" w:rsidRPr="00F52B31">
        <w:tc>
          <w:tcPr>
            <w:tcW w:w="0" w:type="auto"/>
          </w:tcPr>
          <w:p w:rsidR="00C345B4" w:rsidRPr="00F52B31" w:rsidRDefault="00C345B4" w:rsidP="00C34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val="es-PE"/>
              </w:rPr>
            </w:pPr>
            <w:r w:rsidRPr="00F52B31">
              <w:rPr>
                <w:rFonts w:ascii="Arial" w:hAnsi="Arial" w:cs="Arial"/>
                <w:sz w:val="20"/>
                <w:szCs w:val="18"/>
                <w:lang w:val="es-PE"/>
              </w:rPr>
              <w:t>1. El lenguaje Java. Etapas de desarrollo de un programa Java. Tipos de programas Java</w:t>
            </w:r>
          </w:p>
          <w:p w:rsidR="00ED6651" w:rsidRPr="00F52B31" w:rsidRDefault="00C345B4" w:rsidP="001047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val="es-PE"/>
              </w:rPr>
            </w:pPr>
            <w:r w:rsidRPr="00F52B31">
              <w:rPr>
                <w:rFonts w:ascii="Arial" w:hAnsi="Arial" w:cs="Arial"/>
                <w:sz w:val="20"/>
                <w:szCs w:val="18"/>
                <w:lang w:val="es-PE"/>
              </w:rPr>
              <w:t>2. Software para el desarrollo de programas Java. Identificadores. Palabras reservadas. Tipos de datos primitivos. Variables primitivas. Literales. Sentencias de asignación</w:t>
            </w:r>
            <w:r w:rsidR="001047A2" w:rsidRPr="00F52B31">
              <w:rPr>
                <w:rFonts w:ascii="Arial" w:hAnsi="Arial" w:cs="Arial"/>
                <w:sz w:val="20"/>
                <w:szCs w:val="18"/>
                <w:lang w:val="es-PE"/>
              </w:rPr>
              <w:t xml:space="preserve"> ex</w:t>
            </w:r>
            <w:r w:rsidRPr="00F52B31">
              <w:rPr>
                <w:rFonts w:ascii="Arial" w:hAnsi="Arial" w:cs="Arial"/>
                <w:sz w:val="20"/>
                <w:szCs w:val="18"/>
                <w:lang w:val="es-PE"/>
              </w:rPr>
              <w:t>presiones aritméticas.</w:t>
            </w:r>
          </w:p>
          <w:p w:rsidR="001047A2" w:rsidRPr="00F52B31" w:rsidRDefault="001047A2" w:rsidP="00370E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sz w:val="20"/>
                <w:szCs w:val="18"/>
                <w:lang w:val="es-PE"/>
              </w:rPr>
              <w:t xml:space="preserve">3. </w:t>
            </w:r>
            <w:r w:rsidR="0060564B">
              <w:rPr>
                <w:rFonts w:ascii="Arial" w:hAnsi="Arial" w:cs="Arial"/>
                <w:sz w:val="20"/>
                <w:szCs w:val="18"/>
                <w:lang w:val="es-PE"/>
              </w:rPr>
              <w:t xml:space="preserve">Definición de objeto y clase. Diagramas de clase </w:t>
            </w:r>
            <w:r w:rsidRPr="00F52B31">
              <w:rPr>
                <w:rFonts w:ascii="Arial" w:hAnsi="Arial" w:cs="Arial"/>
                <w:sz w:val="20"/>
                <w:szCs w:val="18"/>
                <w:lang w:val="es-PE"/>
              </w:rPr>
              <w:t>Definición de algoritmo. Diagramas de flujo y pseudocódigo.</w:t>
            </w:r>
          </w:p>
        </w:tc>
        <w:tc>
          <w:tcPr>
            <w:tcW w:w="0" w:type="auto"/>
          </w:tcPr>
          <w:p w:rsidR="00ED6651" w:rsidRPr="00F52B31" w:rsidRDefault="001047A2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Aprende cuales son las etapas del desarrollo de un programa</w:t>
            </w:r>
          </w:p>
          <w:p w:rsidR="001047A2" w:rsidRPr="00F52B31" w:rsidRDefault="001047A2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Identifica los tipos de datos, así como la diferencia entre variable y contante.</w:t>
            </w:r>
          </w:p>
          <w:p w:rsidR="001047A2" w:rsidRPr="00F52B31" w:rsidRDefault="001047A2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Aprende a plantear un problemas realizando el análisis y diseño mediante diagramas </w:t>
            </w:r>
            <w:r w:rsidR="0060564B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UML, </w:t>
            </w:r>
            <w:r w:rsidRPr="00F52B3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 flujo y pseudocódigo.</w:t>
            </w:r>
          </w:p>
        </w:tc>
        <w:tc>
          <w:tcPr>
            <w:tcW w:w="0" w:type="auto"/>
          </w:tcPr>
          <w:p w:rsidR="00F52B31" w:rsidRPr="00F52B31" w:rsidRDefault="00F52B31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activamente en el desarrollo de la clase</w:t>
            </w:r>
          </w:p>
          <w:p w:rsidR="00F52B31" w:rsidRPr="00F52B31" w:rsidRDefault="00F52B31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Valora la participación de sus compañeros</w:t>
            </w:r>
          </w:p>
          <w:p w:rsidR="00F52B31" w:rsidRPr="00F52B31" w:rsidRDefault="00F52B31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dinámicamente para solucionar los ejercicios propuestos</w:t>
            </w:r>
          </w:p>
          <w:p w:rsidR="00ED6651" w:rsidRPr="00F52B31" w:rsidRDefault="00F52B31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Promueve el trabajo en equipo</w:t>
            </w:r>
            <w:r w:rsidR="003D0F50" w:rsidRPr="00F52B3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.</w:t>
            </w:r>
          </w:p>
          <w:p w:rsidR="00ED6651" w:rsidRPr="00F52B31" w:rsidRDefault="00ED6651" w:rsidP="00F52B31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</w:tr>
    </w:tbl>
    <w:p w:rsidR="00ED6651" w:rsidRPr="003257CC" w:rsidRDefault="00ED665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ED6651" w:rsidRDefault="003D0F5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3257CC">
        <w:rPr>
          <w:rFonts w:ascii="Arial" w:hAnsi="Arial" w:cs="Arial"/>
          <w:bCs/>
          <w:color w:val="000000"/>
          <w:sz w:val="20"/>
          <w:szCs w:val="20"/>
        </w:rPr>
        <w:tab/>
      </w:r>
    </w:p>
    <w:p w:rsidR="0060564B" w:rsidRPr="003257CC" w:rsidRDefault="0060564B" w:rsidP="0060564B">
      <w:pPr>
        <w:pStyle w:val="Prrafodelcontenido"/>
        <w:spacing w:before="0" w:after="0"/>
        <w:ind w:left="705" w:firstLine="3"/>
        <w:rPr>
          <w:rFonts w:cs="Arial"/>
          <w:b/>
          <w:caps/>
          <w:u w:val="single"/>
        </w:rPr>
      </w:pPr>
      <w:r w:rsidRPr="003257CC">
        <w:rPr>
          <w:rFonts w:cs="Arial"/>
          <w:b/>
          <w:caps/>
          <w:u w:val="single"/>
        </w:rPr>
        <w:t xml:space="preserve">Unidad temática </w:t>
      </w:r>
      <w:r>
        <w:rPr>
          <w:rFonts w:cs="Arial"/>
          <w:b/>
          <w:caps/>
          <w:u w:val="single"/>
        </w:rPr>
        <w:t>2</w:t>
      </w:r>
      <w:r w:rsidRPr="003257CC">
        <w:rPr>
          <w:rFonts w:cs="Arial"/>
          <w:b/>
          <w:caps/>
          <w:u w:val="single"/>
        </w:rPr>
        <w:t xml:space="preserve">: </w:t>
      </w:r>
      <w:r>
        <w:rPr>
          <w:rFonts w:cs="Arial"/>
          <w:b/>
          <w:caps/>
          <w:u w:val="single"/>
        </w:rPr>
        <w:t>PROCESOS SECUENCIALES</w:t>
      </w:r>
    </w:p>
    <w:p w:rsidR="0060564B" w:rsidRPr="008B1B1C" w:rsidRDefault="0060564B" w:rsidP="008B1B1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B1B1C">
        <w:rPr>
          <w:rFonts w:ascii="Arial" w:hAnsi="Arial" w:cs="Arial"/>
          <w:b/>
          <w:sz w:val="20"/>
          <w:szCs w:val="20"/>
        </w:rPr>
        <w:t xml:space="preserve">Tema específico: </w:t>
      </w:r>
      <w:r w:rsidR="008B1B1C">
        <w:rPr>
          <w:rFonts w:ascii="Arial" w:hAnsi="Arial" w:cs="Arial"/>
          <w:sz w:val="20"/>
          <w:szCs w:val="20"/>
          <w:lang w:val="es-PE"/>
        </w:rPr>
        <w:t>E</w:t>
      </w:r>
      <w:r w:rsidRPr="008B1B1C">
        <w:rPr>
          <w:rFonts w:ascii="Arial" w:hAnsi="Arial" w:cs="Arial"/>
          <w:sz w:val="20"/>
          <w:szCs w:val="20"/>
          <w:lang w:val="es-PE"/>
        </w:rPr>
        <w:t>mpleando las etapas de desarrollo de un algoritmo</w:t>
      </w:r>
      <w:r w:rsidR="008B1B1C">
        <w:rPr>
          <w:rFonts w:ascii="Arial" w:hAnsi="Arial" w:cs="Arial"/>
          <w:sz w:val="20"/>
          <w:szCs w:val="20"/>
          <w:lang w:val="es-PE"/>
        </w:rPr>
        <w:t xml:space="preserve"> </w:t>
      </w:r>
      <w:r w:rsidRPr="008B1B1C">
        <w:rPr>
          <w:rFonts w:ascii="Arial" w:hAnsi="Arial" w:cs="Arial"/>
          <w:sz w:val="20"/>
          <w:szCs w:val="20"/>
          <w:lang w:val="es-PE"/>
        </w:rPr>
        <w:t>y las instrucciones algorítmicas básicas, diseñarán algoritmos en pseudocódigo que</w:t>
      </w:r>
      <w:r w:rsidR="008B1B1C">
        <w:rPr>
          <w:rFonts w:ascii="Arial" w:hAnsi="Arial" w:cs="Arial"/>
          <w:sz w:val="20"/>
          <w:szCs w:val="20"/>
          <w:lang w:val="es-PE"/>
        </w:rPr>
        <w:t xml:space="preserve"> </w:t>
      </w:r>
      <w:r w:rsidRPr="008B1B1C">
        <w:rPr>
          <w:rFonts w:ascii="Arial" w:hAnsi="Arial" w:cs="Arial"/>
          <w:sz w:val="20"/>
          <w:szCs w:val="20"/>
          <w:lang w:val="es-PE"/>
        </w:rPr>
        <w:t>resuelvan problemas que involucren instrucciones secuenciales</w:t>
      </w:r>
    </w:p>
    <w:p w:rsidR="0060564B" w:rsidRDefault="0060564B" w:rsidP="0060564B">
      <w:pPr>
        <w:pStyle w:val="Prrafodelcontenido"/>
        <w:spacing w:before="0" w:after="0"/>
        <w:ind w:left="705" w:firstLine="3"/>
        <w:rPr>
          <w:rFonts w:cs="Arial"/>
          <w:b/>
        </w:rPr>
      </w:pPr>
    </w:p>
    <w:p w:rsidR="0060564B" w:rsidRPr="003257CC" w:rsidRDefault="0060564B" w:rsidP="0060564B">
      <w:pPr>
        <w:pStyle w:val="Prrafodelcontenido"/>
        <w:spacing w:before="0" w:after="0"/>
        <w:ind w:left="705" w:firstLine="3"/>
        <w:rPr>
          <w:rFonts w:cs="Arial"/>
          <w:b/>
        </w:rPr>
      </w:pPr>
      <w:r w:rsidRPr="003257CC">
        <w:rPr>
          <w:rFonts w:cs="Arial"/>
          <w:b/>
        </w:rPr>
        <w:t xml:space="preserve">Tiempo de duración </w:t>
      </w:r>
      <w:r w:rsidR="00370E08">
        <w:rPr>
          <w:rFonts w:cs="Arial"/>
          <w:b/>
        </w:rPr>
        <w:t>tercera</w:t>
      </w:r>
      <w:r>
        <w:rPr>
          <w:rFonts w:cs="Arial"/>
          <w:b/>
        </w:rPr>
        <w:t xml:space="preserve">  y </w:t>
      </w:r>
      <w:r w:rsidR="00505CC2">
        <w:rPr>
          <w:rFonts w:cs="Arial"/>
          <w:b/>
        </w:rPr>
        <w:t>cuarta</w:t>
      </w:r>
      <w:r>
        <w:rPr>
          <w:rFonts w:cs="Arial"/>
          <w:b/>
        </w:rPr>
        <w:t xml:space="preserve">  semana</w:t>
      </w:r>
      <w:r w:rsidRPr="003257CC">
        <w:rPr>
          <w:rFonts w:cs="Arial"/>
          <w:b/>
        </w:rPr>
        <w:t xml:space="preserve"> </w:t>
      </w:r>
    </w:p>
    <w:p w:rsidR="0060564B" w:rsidRPr="003257CC" w:rsidRDefault="0060564B" w:rsidP="0060564B">
      <w:pPr>
        <w:pStyle w:val="Prrafodelcontenido"/>
        <w:spacing w:before="0" w:after="0"/>
        <w:ind w:firstLine="708"/>
        <w:rPr>
          <w:rFonts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935"/>
        <w:gridCol w:w="2480"/>
      </w:tblGrid>
      <w:tr w:rsidR="003B14EF" w:rsidRPr="00F52B31" w:rsidTr="004304F3">
        <w:tc>
          <w:tcPr>
            <w:tcW w:w="0" w:type="auto"/>
            <w:vAlign w:val="center"/>
          </w:tcPr>
          <w:p w:rsidR="0060564B" w:rsidRPr="00F52B31" w:rsidRDefault="0060564B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Conceptual</w:t>
            </w:r>
          </w:p>
        </w:tc>
        <w:tc>
          <w:tcPr>
            <w:tcW w:w="0" w:type="auto"/>
            <w:vAlign w:val="center"/>
          </w:tcPr>
          <w:p w:rsidR="0060564B" w:rsidRPr="00F52B31" w:rsidRDefault="0060564B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Procedimental</w:t>
            </w:r>
          </w:p>
        </w:tc>
        <w:tc>
          <w:tcPr>
            <w:tcW w:w="0" w:type="auto"/>
            <w:vAlign w:val="center"/>
          </w:tcPr>
          <w:p w:rsidR="0060564B" w:rsidRPr="00F52B31" w:rsidRDefault="0060564B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Actitudinal</w:t>
            </w:r>
          </w:p>
        </w:tc>
      </w:tr>
      <w:tr w:rsidR="003B14EF" w:rsidRPr="00F52B31" w:rsidTr="004304F3">
        <w:tc>
          <w:tcPr>
            <w:tcW w:w="0" w:type="auto"/>
          </w:tcPr>
          <w:p w:rsidR="00370E08" w:rsidRPr="00370E08" w:rsidRDefault="00B66E66" w:rsidP="0084516F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6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2"/>
                <w:lang w:val="es-PE"/>
              </w:rPr>
              <w:t>Definir Java.</w:t>
            </w:r>
            <w:r w:rsidR="00370E08">
              <w:rPr>
                <w:rFonts w:ascii="Arial" w:hAnsi="Arial" w:cs="Arial"/>
                <w:sz w:val="20"/>
                <w:szCs w:val="22"/>
                <w:lang w:val="es-PE"/>
              </w:rPr>
              <w:t xml:space="preserve"> Clase, métodos y atributos.</w:t>
            </w:r>
          </w:p>
          <w:p w:rsidR="00370E08" w:rsidRPr="00370E08" w:rsidRDefault="00370E08" w:rsidP="0084516F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6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2"/>
                <w:lang w:val="es-PE"/>
              </w:rPr>
              <w:t>Co</w:t>
            </w:r>
            <w:r w:rsidR="00B66E66">
              <w:rPr>
                <w:rFonts w:ascii="Arial" w:hAnsi="Arial" w:cs="Arial"/>
                <w:sz w:val="20"/>
                <w:szCs w:val="22"/>
                <w:lang w:val="es-PE"/>
              </w:rPr>
              <w:t>mo crear aplicaciones p</w:t>
            </w:r>
            <w:r>
              <w:rPr>
                <w:rFonts w:ascii="Arial" w:hAnsi="Arial" w:cs="Arial"/>
                <w:sz w:val="20"/>
                <w:szCs w:val="22"/>
                <w:lang w:val="es-PE"/>
              </w:rPr>
              <w:t>o</w:t>
            </w:r>
            <w:r w:rsidR="00B66E66">
              <w:rPr>
                <w:rFonts w:ascii="Arial" w:hAnsi="Arial" w:cs="Arial"/>
                <w:sz w:val="20"/>
                <w:szCs w:val="22"/>
                <w:lang w:val="es-PE"/>
              </w:rPr>
              <w:t>r</w:t>
            </w:r>
            <w:r>
              <w:rPr>
                <w:rFonts w:ascii="Arial" w:hAnsi="Arial" w:cs="Arial"/>
                <w:sz w:val="20"/>
                <w:szCs w:val="22"/>
                <w:lang w:val="es-PE"/>
              </w:rPr>
              <w:t xml:space="preserve"> consola y gráficas con</w:t>
            </w:r>
            <w:r w:rsidR="00B66E66">
              <w:rPr>
                <w:rFonts w:ascii="Arial" w:hAnsi="Arial" w:cs="Arial"/>
                <w:sz w:val="20"/>
                <w:szCs w:val="22"/>
                <w:lang w:val="es-PE"/>
              </w:rPr>
              <w:t xml:space="preserve"> JFrame, </w:t>
            </w:r>
            <w:r>
              <w:rPr>
                <w:rFonts w:ascii="Arial" w:hAnsi="Arial" w:cs="Arial"/>
                <w:sz w:val="20"/>
                <w:szCs w:val="22"/>
                <w:lang w:val="es-PE"/>
              </w:rPr>
              <w:t xml:space="preserve"> JLabel, TextField y JButton,</w:t>
            </w:r>
          </w:p>
        </w:tc>
        <w:tc>
          <w:tcPr>
            <w:tcW w:w="0" w:type="auto"/>
          </w:tcPr>
          <w:p w:rsidR="003B14EF" w:rsidRDefault="00370E08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Aprende a crear aplicaciones por consola y entorno gráfico con Java</w:t>
            </w:r>
            <w:r w:rsidR="003B14EF">
              <w:rPr>
                <w:rFonts w:ascii="Arial" w:hAnsi="Arial" w:cs="Arial"/>
                <w:bCs/>
                <w:color w:val="000000"/>
                <w:sz w:val="20"/>
                <w:szCs w:val="18"/>
              </w:rPr>
              <w:t>.</w:t>
            </w:r>
          </w:p>
          <w:p w:rsidR="0060564B" w:rsidRDefault="003B14EF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Aprende a crear clases, objetos y definir sus atributos y métodos</w:t>
            </w:r>
          </w:p>
          <w:p w:rsidR="003B14EF" w:rsidRPr="00F52B31" w:rsidRDefault="003B14EF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Crear aplicaciones que involucren procesos secuenciales.</w:t>
            </w:r>
          </w:p>
        </w:tc>
        <w:tc>
          <w:tcPr>
            <w:tcW w:w="0" w:type="auto"/>
          </w:tcPr>
          <w:p w:rsidR="0060564B" w:rsidRPr="00F52B31" w:rsidRDefault="0060564B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activamente en el desarrollo de la clase</w:t>
            </w:r>
          </w:p>
          <w:p w:rsidR="0060564B" w:rsidRPr="00F52B31" w:rsidRDefault="0060564B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Valora la participación de sus compañeros</w:t>
            </w:r>
          </w:p>
          <w:p w:rsidR="0060564B" w:rsidRPr="00F52B31" w:rsidRDefault="0060564B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dinámicamente para solucionar los ejercicios propuestos</w:t>
            </w:r>
          </w:p>
          <w:p w:rsidR="0060564B" w:rsidRPr="00F52B31" w:rsidRDefault="0060564B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Promueve el trabajo en equipo</w:t>
            </w:r>
            <w:r w:rsidRPr="00F52B3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.</w:t>
            </w:r>
          </w:p>
          <w:p w:rsidR="0060564B" w:rsidRPr="00F52B31" w:rsidRDefault="0060564B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</w:tr>
      <w:tr w:rsidR="003B14EF" w:rsidRPr="00F52B31" w:rsidTr="004304F3">
        <w:tc>
          <w:tcPr>
            <w:tcW w:w="0" w:type="auto"/>
          </w:tcPr>
          <w:p w:rsidR="003B14EF" w:rsidRPr="003B14EF" w:rsidRDefault="003B14EF" w:rsidP="003B14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sz w:val="20"/>
                <w:szCs w:val="22"/>
                <w:lang w:val="es-PE"/>
              </w:rPr>
              <w:t>Evaluación de conocimiento</w:t>
            </w:r>
          </w:p>
        </w:tc>
        <w:tc>
          <w:tcPr>
            <w:tcW w:w="0" w:type="auto"/>
          </w:tcPr>
          <w:p w:rsidR="003B14EF" w:rsidRPr="003B14EF" w:rsidRDefault="003B14EF" w:rsidP="003B14EF">
            <w:pPr>
              <w:pStyle w:val="Default"/>
              <w:jc w:val="both"/>
              <w:rPr>
                <w:sz w:val="20"/>
                <w:szCs w:val="22"/>
              </w:rPr>
            </w:pPr>
            <w:r w:rsidRPr="003B14EF">
              <w:rPr>
                <w:sz w:val="20"/>
                <w:szCs w:val="22"/>
              </w:rPr>
              <w:t xml:space="preserve">Aplica los conocimientos y habilidades adquiridos en la resolución de los problemas planteados </w:t>
            </w:r>
          </w:p>
          <w:p w:rsidR="003B14EF" w:rsidRPr="003B14EF" w:rsidRDefault="003B14EF" w:rsidP="003B14EF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</w:tcPr>
          <w:p w:rsidR="003B14EF" w:rsidRPr="003B14EF" w:rsidRDefault="003B14EF" w:rsidP="003B14EF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</w:pPr>
            <w:r w:rsidRPr="003B14EF">
              <w:rPr>
                <w:rFonts w:ascii="Arial" w:hAnsi="Arial" w:cs="Arial"/>
                <w:color w:val="000000"/>
                <w:sz w:val="20"/>
                <w:szCs w:val="16"/>
                <w:lang w:eastAsia="es-PE"/>
              </w:rPr>
              <w:t>Muestra interés, orden y honestidad en la resolución de la evaluación</w:t>
            </w:r>
          </w:p>
        </w:tc>
      </w:tr>
    </w:tbl>
    <w:p w:rsidR="0060564B" w:rsidRPr="003257CC" w:rsidRDefault="0060564B" w:rsidP="0060564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B66E66" w:rsidRPr="003257CC" w:rsidRDefault="00B66E66" w:rsidP="00B66E66">
      <w:pPr>
        <w:pStyle w:val="Prrafodelcontenido"/>
        <w:spacing w:before="0" w:after="0"/>
        <w:ind w:left="705" w:firstLine="3"/>
        <w:rPr>
          <w:rFonts w:cs="Arial"/>
          <w:b/>
          <w:caps/>
          <w:u w:val="single"/>
        </w:rPr>
      </w:pPr>
      <w:r w:rsidRPr="003257CC">
        <w:rPr>
          <w:rFonts w:cs="Arial"/>
          <w:b/>
          <w:caps/>
          <w:u w:val="single"/>
        </w:rPr>
        <w:t xml:space="preserve">Unidad temática </w:t>
      </w:r>
      <w:r>
        <w:rPr>
          <w:rFonts w:cs="Arial"/>
          <w:b/>
          <w:caps/>
          <w:u w:val="single"/>
        </w:rPr>
        <w:t>3</w:t>
      </w:r>
      <w:r w:rsidRPr="003257CC">
        <w:rPr>
          <w:rFonts w:cs="Arial"/>
          <w:b/>
          <w:caps/>
          <w:u w:val="single"/>
        </w:rPr>
        <w:t xml:space="preserve">: </w:t>
      </w:r>
      <w:r>
        <w:rPr>
          <w:rFonts w:cs="Arial"/>
          <w:b/>
          <w:caps/>
          <w:u w:val="single"/>
        </w:rPr>
        <w:t>estructuras de decision</w:t>
      </w:r>
      <w:r w:rsidR="009143B9">
        <w:rPr>
          <w:rFonts w:cs="Arial"/>
          <w:b/>
          <w:caps/>
          <w:u w:val="single"/>
        </w:rPr>
        <w:t xml:space="preserve"> SIMPLE</w:t>
      </w:r>
    </w:p>
    <w:p w:rsidR="00B66E66" w:rsidRPr="008B1B1C" w:rsidRDefault="00B66E66" w:rsidP="00B66E6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B1B1C">
        <w:rPr>
          <w:rFonts w:ascii="Arial" w:hAnsi="Arial" w:cs="Arial"/>
          <w:b/>
          <w:sz w:val="20"/>
          <w:szCs w:val="20"/>
        </w:rPr>
        <w:t xml:space="preserve">Tema específico: </w:t>
      </w:r>
      <w:r>
        <w:rPr>
          <w:rFonts w:ascii="ArialMT" w:hAnsi="ArialMT" w:cs="ArialMT"/>
          <w:sz w:val="22"/>
          <w:szCs w:val="22"/>
          <w:lang w:val="es-PE"/>
        </w:rPr>
        <w:t xml:space="preserve">Utilizando estructuras algorítmicas de </w:t>
      </w:r>
      <w:r w:rsidR="009143B9">
        <w:rPr>
          <w:rFonts w:ascii="ArialMT" w:hAnsi="ArialMT" w:cs="ArialMT"/>
          <w:sz w:val="22"/>
          <w:szCs w:val="22"/>
          <w:lang w:val="es-PE"/>
        </w:rPr>
        <w:t>decisión simple</w:t>
      </w:r>
      <w:r>
        <w:rPr>
          <w:rFonts w:ascii="ArialMT" w:hAnsi="ArialMT" w:cs="ArialMT"/>
          <w:sz w:val="22"/>
          <w:szCs w:val="22"/>
          <w:lang w:val="es-PE"/>
        </w:rPr>
        <w:t xml:space="preserve">, diseñarán algoritmos </w:t>
      </w:r>
      <w:r w:rsidR="009143B9">
        <w:rPr>
          <w:rFonts w:ascii="ArialMT" w:hAnsi="ArialMT" w:cs="ArialMT"/>
          <w:sz w:val="22"/>
          <w:szCs w:val="22"/>
          <w:lang w:val="es-PE"/>
        </w:rPr>
        <w:t>y programas</w:t>
      </w:r>
      <w:r>
        <w:rPr>
          <w:rFonts w:ascii="ArialMT" w:hAnsi="ArialMT" w:cs="ArialMT"/>
          <w:sz w:val="22"/>
          <w:szCs w:val="22"/>
          <w:lang w:val="es-PE"/>
        </w:rPr>
        <w:t xml:space="preserve"> que resuelvan problemas que involucren tomas de decisiones.</w:t>
      </w:r>
    </w:p>
    <w:p w:rsidR="00B66E66" w:rsidRDefault="00B66E66" w:rsidP="00B66E66">
      <w:pPr>
        <w:pStyle w:val="Prrafodelcontenido"/>
        <w:spacing w:before="0" w:after="0"/>
        <w:ind w:left="705" w:firstLine="3"/>
        <w:rPr>
          <w:rFonts w:cs="Arial"/>
          <w:b/>
        </w:rPr>
      </w:pPr>
    </w:p>
    <w:p w:rsidR="00B66E66" w:rsidRPr="003257CC" w:rsidRDefault="00B66E66" w:rsidP="00B66E66">
      <w:pPr>
        <w:pStyle w:val="Prrafodelcontenido"/>
        <w:spacing w:before="0" w:after="0"/>
        <w:ind w:left="705" w:firstLine="3"/>
        <w:rPr>
          <w:rFonts w:cs="Arial"/>
          <w:b/>
        </w:rPr>
      </w:pPr>
      <w:r w:rsidRPr="003257CC">
        <w:rPr>
          <w:rFonts w:cs="Arial"/>
          <w:b/>
        </w:rPr>
        <w:t xml:space="preserve">Tiempo de duración </w:t>
      </w:r>
      <w:r w:rsidR="00505CC2">
        <w:rPr>
          <w:rFonts w:cs="Arial"/>
          <w:b/>
        </w:rPr>
        <w:t>quinta</w:t>
      </w:r>
      <w:r>
        <w:rPr>
          <w:rFonts w:cs="Arial"/>
          <w:b/>
        </w:rPr>
        <w:t xml:space="preserve">, </w:t>
      </w:r>
      <w:r w:rsidR="00505CC2">
        <w:rPr>
          <w:rFonts w:cs="Arial"/>
          <w:b/>
        </w:rPr>
        <w:t>sexta, séptima</w:t>
      </w:r>
      <w:r>
        <w:rPr>
          <w:rFonts w:cs="Arial"/>
          <w:b/>
        </w:rPr>
        <w:t xml:space="preserve">   y </w:t>
      </w:r>
      <w:r w:rsidR="00505CC2">
        <w:rPr>
          <w:rFonts w:cs="Arial"/>
          <w:b/>
        </w:rPr>
        <w:t>octava</w:t>
      </w:r>
      <w:r>
        <w:rPr>
          <w:rFonts w:cs="Arial"/>
          <w:b/>
        </w:rPr>
        <w:t xml:space="preserve">  semana</w:t>
      </w:r>
      <w:r w:rsidRPr="003257CC">
        <w:rPr>
          <w:rFonts w:cs="Arial"/>
          <w:b/>
        </w:rPr>
        <w:t xml:space="preserve"> </w:t>
      </w:r>
    </w:p>
    <w:p w:rsidR="00B66E66" w:rsidRPr="003257CC" w:rsidRDefault="00B66E66" w:rsidP="00B66E66">
      <w:pPr>
        <w:pStyle w:val="Prrafodelcontenido"/>
        <w:spacing w:before="0" w:after="0"/>
        <w:ind w:firstLine="708"/>
        <w:rPr>
          <w:rFonts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3061"/>
        <w:gridCol w:w="2381"/>
      </w:tblGrid>
      <w:tr w:rsidR="00505CC2" w:rsidRPr="00F52B31" w:rsidTr="004304F3">
        <w:tc>
          <w:tcPr>
            <w:tcW w:w="0" w:type="auto"/>
            <w:vAlign w:val="center"/>
          </w:tcPr>
          <w:p w:rsidR="00B66E66" w:rsidRPr="00F52B31" w:rsidRDefault="00B66E66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Conceptual</w:t>
            </w:r>
          </w:p>
        </w:tc>
        <w:tc>
          <w:tcPr>
            <w:tcW w:w="0" w:type="auto"/>
            <w:vAlign w:val="center"/>
          </w:tcPr>
          <w:p w:rsidR="00B66E66" w:rsidRPr="00F52B31" w:rsidRDefault="00B66E66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Procedimental</w:t>
            </w:r>
          </w:p>
        </w:tc>
        <w:tc>
          <w:tcPr>
            <w:tcW w:w="0" w:type="auto"/>
            <w:vAlign w:val="center"/>
          </w:tcPr>
          <w:p w:rsidR="00B66E66" w:rsidRPr="00F52B31" w:rsidRDefault="00B66E66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Actitudinal</w:t>
            </w:r>
          </w:p>
        </w:tc>
      </w:tr>
      <w:tr w:rsidR="00505CC2" w:rsidRPr="00F52B31" w:rsidTr="004304F3">
        <w:tc>
          <w:tcPr>
            <w:tcW w:w="0" w:type="auto"/>
          </w:tcPr>
          <w:p w:rsidR="00B66E66" w:rsidRPr="00E36F75" w:rsidRDefault="00E36F75" w:rsidP="008451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3"/>
              <w:jc w:val="both"/>
              <w:rPr>
                <w:rFonts w:ascii="ArialMT" w:hAnsi="ArialMT" w:cs="ArialMT"/>
                <w:sz w:val="22"/>
                <w:szCs w:val="22"/>
                <w:lang w:val="es-PE"/>
              </w:rPr>
            </w:pPr>
            <w:r w:rsidRPr="00E36F75">
              <w:rPr>
                <w:rFonts w:ascii="ArialMT" w:hAnsi="ArialMT" w:cs="ArialMT"/>
                <w:sz w:val="22"/>
                <w:szCs w:val="22"/>
                <w:lang w:val="es-PE"/>
              </w:rPr>
              <w:t>Estructura de selección simple if. Operadores lógicos y relacionales.</w:t>
            </w:r>
          </w:p>
          <w:p w:rsidR="00E36F75" w:rsidRPr="00E36F75" w:rsidRDefault="00E36F75" w:rsidP="008451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JRadioButton. J</w:t>
            </w:r>
            <w:r w:rsidR="00505CC2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</w:t>
            </w: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omboBox</w:t>
            </w:r>
          </w:p>
        </w:tc>
        <w:tc>
          <w:tcPr>
            <w:tcW w:w="0" w:type="auto"/>
          </w:tcPr>
          <w:p w:rsidR="00B66E66" w:rsidRDefault="00B66E66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Aprende a crear aplicaciones por consola y entorno gráfico con Java</w:t>
            </w:r>
            <w:r w:rsidR="00505CC2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utilizando estructuras de decisión simples</w:t>
            </w:r>
          </w:p>
          <w:p w:rsidR="00B66E66" w:rsidRPr="00F52B31" w:rsidRDefault="00505CC2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Crea aplicaciones de utilizando los controles JRadionButton y JComboBox</w:t>
            </w:r>
          </w:p>
        </w:tc>
        <w:tc>
          <w:tcPr>
            <w:tcW w:w="0" w:type="auto"/>
          </w:tcPr>
          <w:p w:rsidR="00B66E66" w:rsidRPr="00F52B31" w:rsidRDefault="00B66E66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activamente en el desarrollo de la clase</w:t>
            </w:r>
          </w:p>
          <w:p w:rsidR="00B66E66" w:rsidRPr="00F52B31" w:rsidRDefault="00B66E66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Valora la participación de sus compañeros</w:t>
            </w:r>
          </w:p>
          <w:p w:rsidR="00B66E66" w:rsidRPr="00F52B31" w:rsidRDefault="00B66E66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dinámicamente para solucionar los ejercicios propuestos</w:t>
            </w:r>
          </w:p>
          <w:p w:rsidR="00B66E66" w:rsidRPr="00F52B31" w:rsidRDefault="00B66E66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Promueve el trabajo en equipo</w:t>
            </w:r>
            <w:r w:rsidRPr="00F52B3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.</w:t>
            </w:r>
          </w:p>
          <w:p w:rsidR="00B66E66" w:rsidRPr="00F52B31" w:rsidRDefault="00B66E66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</w:tr>
      <w:tr w:rsidR="00505CC2" w:rsidRPr="00F52B31" w:rsidTr="004304F3">
        <w:tc>
          <w:tcPr>
            <w:tcW w:w="0" w:type="auto"/>
          </w:tcPr>
          <w:p w:rsidR="00505CC2" w:rsidRDefault="00505CC2" w:rsidP="004304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sz w:val="20"/>
                <w:szCs w:val="22"/>
                <w:lang w:val="es-PE"/>
              </w:rPr>
              <w:t>Práctica Calificada</w:t>
            </w:r>
          </w:p>
        </w:tc>
        <w:tc>
          <w:tcPr>
            <w:tcW w:w="0" w:type="auto"/>
          </w:tcPr>
          <w:p w:rsidR="00505CC2" w:rsidRPr="003B14EF" w:rsidRDefault="00505CC2" w:rsidP="004304F3">
            <w:pPr>
              <w:pStyle w:val="Default"/>
              <w:jc w:val="both"/>
              <w:rPr>
                <w:sz w:val="20"/>
                <w:szCs w:val="22"/>
              </w:rPr>
            </w:pPr>
            <w:r w:rsidRPr="003B14EF">
              <w:rPr>
                <w:sz w:val="20"/>
                <w:szCs w:val="22"/>
              </w:rPr>
              <w:t xml:space="preserve">Aplica los conocimientos y habilidades adquiridos en la resolución de los problemas planteados </w:t>
            </w:r>
          </w:p>
          <w:p w:rsidR="00505CC2" w:rsidRPr="003B14EF" w:rsidRDefault="00505CC2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</w:tcPr>
          <w:p w:rsidR="00505CC2" w:rsidRPr="003B14EF" w:rsidRDefault="00505CC2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</w:pPr>
            <w:r w:rsidRPr="003B14EF">
              <w:rPr>
                <w:rFonts w:ascii="Arial" w:hAnsi="Arial" w:cs="Arial"/>
                <w:color w:val="000000"/>
                <w:sz w:val="20"/>
                <w:szCs w:val="16"/>
                <w:lang w:eastAsia="es-PE"/>
              </w:rPr>
              <w:t>Muestra interés, orden y honestidad en la resolución de la evaluación</w:t>
            </w:r>
          </w:p>
        </w:tc>
      </w:tr>
      <w:tr w:rsidR="00505CC2" w:rsidRPr="00F52B31" w:rsidTr="004304F3">
        <w:tc>
          <w:tcPr>
            <w:tcW w:w="0" w:type="auto"/>
          </w:tcPr>
          <w:p w:rsidR="00505CC2" w:rsidRPr="003B14EF" w:rsidRDefault="00505CC2" w:rsidP="004304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sz w:val="20"/>
                <w:szCs w:val="22"/>
                <w:lang w:val="es-PE"/>
              </w:rPr>
              <w:t>Evaluación de conocimiento</w:t>
            </w:r>
          </w:p>
        </w:tc>
        <w:tc>
          <w:tcPr>
            <w:tcW w:w="0" w:type="auto"/>
          </w:tcPr>
          <w:p w:rsidR="00505CC2" w:rsidRPr="003B14EF" w:rsidRDefault="00505CC2" w:rsidP="004304F3">
            <w:pPr>
              <w:pStyle w:val="Default"/>
              <w:jc w:val="both"/>
              <w:rPr>
                <w:sz w:val="20"/>
                <w:szCs w:val="22"/>
              </w:rPr>
            </w:pPr>
            <w:r w:rsidRPr="003B14EF">
              <w:rPr>
                <w:sz w:val="20"/>
                <w:szCs w:val="22"/>
              </w:rPr>
              <w:t xml:space="preserve">Aplica los conocimientos y habilidades adquiridos en la resolución de los problemas planteados </w:t>
            </w:r>
          </w:p>
          <w:p w:rsidR="00505CC2" w:rsidRPr="003B14EF" w:rsidRDefault="00505CC2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</w:tcPr>
          <w:p w:rsidR="00505CC2" w:rsidRPr="003B14EF" w:rsidRDefault="00505CC2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</w:pPr>
            <w:r w:rsidRPr="003B14EF">
              <w:rPr>
                <w:rFonts w:ascii="Arial" w:hAnsi="Arial" w:cs="Arial"/>
                <w:color w:val="000000"/>
                <w:sz w:val="20"/>
                <w:szCs w:val="16"/>
                <w:lang w:eastAsia="es-PE"/>
              </w:rPr>
              <w:t>Muestra interés, orden y honestidad en la resolución de la evaluación</w:t>
            </w:r>
          </w:p>
        </w:tc>
      </w:tr>
    </w:tbl>
    <w:p w:rsidR="0060564B" w:rsidRDefault="0060564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ED6651" w:rsidRDefault="00ED6651">
      <w:pPr>
        <w:pStyle w:val="Subttulodelsyllabus"/>
        <w:spacing w:before="0" w:after="0"/>
        <w:rPr>
          <w:rFonts w:cs="Arial"/>
          <w:sz w:val="20"/>
        </w:rPr>
      </w:pPr>
    </w:p>
    <w:p w:rsidR="009143B9" w:rsidRPr="003257CC" w:rsidRDefault="009143B9" w:rsidP="009143B9">
      <w:pPr>
        <w:pStyle w:val="Prrafodelcontenido"/>
        <w:spacing w:before="0" w:after="0"/>
        <w:ind w:left="705" w:firstLine="3"/>
        <w:rPr>
          <w:rFonts w:cs="Arial"/>
          <w:b/>
          <w:caps/>
          <w:u w:val="single"/>
        </w:rPr>
      </w:pPr>
      <w:r w:rsidRPr="003257CC">
        <w:rPr>
          <w:rFonts w:cs="Arial"/>
          <w:b/>
          <w:caps/>
          <w:u w:val="single"/>
        </w:rPr>
        <w:t xml:space="preserve">Unidad temática </w:t>
      </w:r>
      <w:r>
        <w:rPr>
          <w:rFonts w:cs="Arial"/>
          <w:b/>
          <w:caps/>
          <w:u w:val="single"/>
        </w:rPr>
        <w:t>4</w:t>
      </w:r>
      <w:r w:rsidRPr="003257CC">
        <w:rPr>
          <w:rFonts w:cs="Arial"/>
          <w:b/>
          <w:caps/>
          <w:u w:val="single"/>
        </w:rPr>
        <w:t xml:space="preserve">: </w:t>
      </w:r>
      <w:r>
        <w:rPr>
          <w:rFonts w:cs="Arial"/>
          <w:b/>
          <w:caps/>
          <w:u w:val="single"/>
        </w:rPr>
        <w:t>estructuras de decision ANIDADAS</w:t>
      </w:r>
    </w:p>
    <w:p w:rsidR="009143B9" w:rsidRPr="008B1B1C" w:rsidRDefault="009143B9" w:rsidP="009143B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B1B1C">
        <w:rPr>
          <w:rFonts w:ascii="Arial" w:hAnsi="Arial" w:cs="Arial"/>
          <w:b/>
          <w:sz w:val="20"/>
          <w:szCs w:val="20"/>
        </w:rPr>
        <w:t xml:space="preserve">Tema específico: </w:t>
      </w:r>
      <w:r>
        <w:rPr>
          <w:rFonts w:ascii="ArialMT" w:hAnsi="ArialMT" w:cs="ArialMT"/>
          <w:sz w:val="22"/>
          <w:szCs w:val="22"/>
          <w:lang w:val="es-PE"/>
        </w:rPr>
        <w:t>Utilizando estructuras algorítmicas de decisión doble, diseñarán algoritmos y programas que resuelvan problemas que involucren tomas de decisiones.</w:t>
      </w:r>
    </w:p>
    <w:p w:rsidR="009143B9" w:rsidRDefault="009143B9" w:rsidP="009143B9">
      <w:pPr>
        <w:autoSpaceDE w:val="0"/>
        <w:autoSpaceDN w:val="0"/>
        <w:adjustRightInd w:val="0"/>
        <w:ind w:left="709"/>
        <w:jc w:val="both"/>
        <w:rPr>
          <w:rFonts w:cs="Arial"/>
          <w:b/>
        </w:rPr>
      </w:pPr>
    </w:p>
    <w:p w:rsidR="009143B9" w:rsidRPr="003257CC" w:rsidRDefault="009143B9" w:rsidP="009143B9">
      <w:pPr>
        <w:pStyle w:val="Prrafodelcontenido"/>
        <w:spacing w:before="0" w:after="0"/>
        <w:ind w:left="705" w:firstLine="3"/>
        <w:rPr>
          <w:rFonts w:cs="Arial"/>
          <w:b/>
        </w:rPr>
      </w:pPr>
      <w:r w:rsidRPr="003257CC">
        <w:rPr>
          <w:rFonts w:cs="Arial"/>
          <w:b/>
        </w:rPr>
        <w:t xml:space="preserve">Tiempo de duración </w:t>
      </w:r>
      <w:r>
        <w:rPr>
          <w:rFonts w:cs="Arial"/>
          <w:b/>
        </w:rPr>
        <w:t>novena, decima, decima primera   y decima segunda semana</w:t>
      </w:r>
      <w:r w:rsidRPr="003257CC">
        <w:rPr>
          <w:rFonts w:cs="Arial"/>
          <w:b/>
        </w:rPr>
        <w:t xml:space="preserve"> </w:t>
      </w:r>
    </w:p>
    <w:p w:rsidR="009143B9" w:rsidRPr="003257CC" w:rsidRDefault="009143B9" w:rsidP="009143B9">
      <w:pPr>
        <w:pStyle w:val="Prrafodelcontenido"/>
        <w:spacing w:before="0" w:after="0"/>
        <w:ind w:firstLine="708"/>
        <w:rPr>
          <w:rFonts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3350"/>
        <w:gridCol w:w="2525"/>
      </w:tblGrid>
      <w:tr w:rsidR="009143B9" w:rsidRPr="00F52B31" w:rsidTr="004304F3">
        <w:tc>
          <w:tcPr>
            <w:tcW w:w="0" w:type="auto"/>
            <w:vAlign w:val="center"/>
          </w:tcPr>
          <w:p w:rsidR="009143B9" w:rsidRPr="00F52B31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Conceptual</w:t>
            </w:r>
          </w:p>
        </w:tc>
        <w:tc>
          <w:tcPr>
            <w:tcW w:w="0" w:type="auto"/>
            <w:vAlign w:val="center"/>
          </w:tcPr>
          <w:p w:rsidR="009143B9" w:rsidRPr="00F52B31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Procedimental</w:t>
            </w:r>
          </w:p>
        </w:tc>
        <w:tc>
          <w:tcPr>
            <w:tcW w:w="0" w:type="auto"/>
            <w:vAlign w:val="center"/>
          </w:tcPr>
          <w:p w:rsidR="009143B9" w:rsidRPr="00F52B31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Actitudinal</w:t>
            </w:r>
          </w:p>
        </w:tc>
      </w:tr>
      <w:tr w:rsidR="009143B9" w:rsidRPr="00F52B31" w:rsidTr="004304F3">
        <w:tc>
          <w:tcPr>
            <w:tcW w:w="0" w:type="auto"/>
          </w:tcPr>
          <w:p w:rsidR="009143B9" w:rsidRPr="009143B9" w:rsidRDefault="009143B9" w:rsidP="008451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9143B9">
              <w:rPr>
                <w:rFonts w:ascii="ArialMT" w:hAnsi="ArialMT" w:cs="ArialMT"/>
                <w:sz w:val="22"/>
                <w:szCs w:val="22"/>
                <w:lang w:val="es-PE"/>
              </w:rPr>
              <w:t>Estructura de selección simple if</w:t>
            </w:r>
            <w:r>
              <w:rPr>
                <w:rFonts w:ascii="ArialMT" w:hAnsi="ArialMT" w:cs="ArialMT"/>
                <w:sz w:val="22"/>
                <w:szCs w:val="22"/>
                <w:lang w:val="es-PE"/>
              </w:rPr>
              <w:t>-else anidadas.</w:t>
            </w:r>
          </w:p>
          <w:p w:rsidR="009143B9" w:rsidRPr="00E36F75" w:rsidRDefault="009143B9" w:rsidP="008451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JCheckBox</w:t>
            </w:r>
          </w:p>
        </w:tc>
        <w:tc>
          <w:tcPr>
            <w:tcW w:w="0" w:type="auto"/>
          </w:tcPr>
          <w:p w:rsidR="009143B9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Aprende a crear aplicaciones por consola y entorno gráfico con Java utilizando estructuras de decisión anidadas</w:t>
            </w:r>
          </w:p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Crea aplicaciones de utilizando los controles JCheckBox</w:t>
            </w:r>
          </w:p>
        </w:tc>
        <w:tc>
          <w:tcPr>
            <w:tcW w:w="0" w:type="auto"/>
          </w:tcPr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activamente en el desarrollo de la clase</w:t>
            </w:r>
          </w:p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Valora la participación de sus compañeros</w:t>
            </w:r>
          </w:p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dinámicamente para solucionar los ejercicios propuestos</w:t>
            </w:r>
          </w:p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lastRenderedPageBreak/>
              <w:t>Promueve el trabajo en equipo</w:t>
            </w:r>
            <w:r w:rsidRPr="00F52B3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.</w:t>
            </w:r>
          </w:p>
          <w:p w:rsidR="009143B9" w:rsidRPr="00F52B31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</w:tr>
      <w:tr w:rsidR="009143B9" w:rsidRPr="00F52B31" w:rsidTr="004304F3">
        <w:tc>
          <w:tcPr>
            <w:tcW w:w="0" w:type="auto"/>
          </w:tcPr>
          <w:p w:rsidR="009143B9" w:rsidRDefault="009143B9" w:rsidP="004304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sz w:val="20"/>
                <w:szCs w:val="22"/>
                <w:lang w:val="es-PE"/>
              </w:rPr>
              <w:lastRenderedPageBreak/>
              <w:t>Práctica Calificada</w:t>
            </w:r>
          </w:p>
        </w:tc>
        <w:tc>
          <w:tcPr>
            <w:tcW w:w="0" w:type="auto"/>
          </w:tcPr>
          <w:p w:rsidR="009143B9" w:rsidRPr="003B14EF" w:rsidRDefault="009143B9" w:rsidP="004304F3">
            <w:pPr>
              <w:pStyle w:val="Default"/>
              <w:jc w:val="both"/>
              <w:rPr>
                <w:sz w:val="20"/>
                <w:szCs w:val="22"/>
              </w:rPr>
            </w:pPr>
            <w:r w:rsidRPr="003B14EF">
              <w:rPr>
                <w:sz w:val="20"/>
                <w:szCs w:val="22"/>
              </w:rPr>
              <w:t xml:space="preserve">Aplica los conocimientos y habilidades adquiridos en la resolución de los problemas planteados </w:t>
            </w:r>
          </w:p>
          <w:p w:rsidR="009143B9" w:rsidRPr="003B14EF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</w:tcPr>
          <w:p w:rsidR="009143B9" w:rsidRPr="003B14EF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</w:pPr>
            <w:r w:rsidRPr="003B14EF">
              <w:rPr>
                <w:rFonts w:ascii="Arial" w:hAnsi="Arial" w:cs="Arial"/>
                <w:color w:val="000000"/>
                <w:sz w:val="20"/>
                <w:szCs w:val="16"/>
                <w:lang w:eastAsia="es-PE"/>
              </w:rPr>
              <w:t>Muestra interés, orden y honestidad en la resolución de la evaluación</w:t>
            </w:r>
          </w:p>
        </w:tc>
      </w:tr>
      <w:tr w:rsidR="009143B9" w:rsidRPr="00F52B31" w:rsidTr="004304F3">
        <w:tc>
          <w:tcPr>
            <w:tcW w:w="0" w:type="auto"/>
          </w:tcPr>
          <w:p w:rsidR="009143B9" w:rsidRPr="003B14EF" w:rsidRDefault="009143B9" w:rsidP="004304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sz w:val="20"/>
                <w:szCs w:val="22"/>
                <w:lang w:val="es-PE"/>
              </w:rPr>
              <w:t>Evaluación de conocimiento</w:t>
            </w:r>
          </w:p>
        </w:tc>
        <w:tc>
          <w:tcPr>
            <w:tcW w:w="0" w:type="auto"/>
          </w:tcPr>
          <w:p w:rsidR="009143B9" w:rsidRPr="003B14EF" w:rsidRDefault="009143B9" w:rsidP="004304F3">
            <w:pPr>
              <w:pStyle w:val="Default"/>
              <w:jc w:val="both"/>
              <w:rPr>
                <w:sz w:val="20"/>
                <w:szCs w:val="22"/>
              </w:rPr>
            </w:pPr>
            <w:r w:rsidRPr="003B14EF">
              <w:rPr>
                <w:sz w:val="20"/>
                <w:szCs w:val="22"/>
              </w:rPr>
              <w:t xml:space="preserve">Aplica los conocimientos y habilidades adquiridos en la resolución de los problemas planteados </w:t>
            </w:r>
          </w:p>
          <w:p w:rsidR="009143B9" w:rsidRPr="003B14EF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</w:tcPr>
          <w:p w:rsidR="009143B9" w:rsidRPr="003B14EF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</w:pPr>
            <w:r w:rsidRPr="003B14EF">
              <w:rPr>
                <w:rFonts w:ascii="Arial" w:hAnsi="Arial" w:cs="Arial"/>
                <w:color w:val="000000"/>
                <w:sz w:val="20"/>
                <w:szCs w:val="16"/>
                <w:lang w:eastAsia="es-PE"/>
              </w:rPr>
              <w:t>Muestra interés, orden y honestidad en la resolución de la evaluación</w:t>
            </w:r>
          </w:p>
        </w:tc>
      </w:tr>
    </w:tbl>
    <w:p w:rsidR="009143B9" w:rsidRDefault="009143B9" w:rsidP="009143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9143B9" w:rsidRDefault="009143B9" w:rsidP="009143B9">
      <w:pPr>
        <w:pStyle w:val="Subttulodelsyllabus"/>
        <w:spacing w:before="0" w:after="0"/>
        <w:rPr>
          <w:rFonts w:cs="Arial"/>
          <w:sz w:val="20"/>
        </w:rPr>
      </w:pPr>
    </w:p>
    <w:p w:rsidR="009143B9" w:rsidRPr="003257CC" w:rsidRDefault="009143B9" w:rsidP="009143B9">
      <w:pPr>
        <w:pStyle w:val="Prrafodelcontenido"/>
        <w:spacing w:before="0" w:after="0"/>
        <w:ind w:left="705" w:firstLine="3"/>
        <w:rPr>
          <w:rFonts w:cs="Arial"/>
          <w:b/>
          <w:caps/>
          <w:u w:val="single"/>
        </w:rPr>
      </w:pPr>
      <w:r w:rsidRPr="003257CC">
        <w:rPr>
          <w:rFonts w:cs="Arial"/>
          <w:b/>
          <w:caps/>
          <w:u w:val="single"/>
        </w:rPr>
        <w:t xml:space="preserve">Unidad temática </w:t>
      </w:r>
      <w:r>
        <w:rPr>
          <w:rFonts w:cs="Arial"/>
          <w:b/>
          <w:caps/>
          <w:u w:val="single"/>
        </w:rPr>
        <w:t>5</w:t>
      </w:r>
      <w:r w:rsidRPr="003257CC">
        <w:rPr>
          <w:rFonts w:cs="Arial"/>
          <w:b/>
          <w:caps/>
          <w:u w:val="single"/>
        </w:rPr>
        <w:t xml:space="preserve">: </w:t>
      </w:r>
      <w:r>
        <w:rPr>
          <w:rFonts w:cs="Arial"/>
          <w:b/>
          <w:caps/>
          <w:u w:val="single"/>
        </w:rPr>
        <w:t>estructuras de repeticion</w:t>
      </w:r>
    </w:p>
    <w:p w:rsidR="009143B9" w:rsidRDefault="009143B9" w:rsidP="009143B9">
      <w:pPr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22"/>
          <w:szCs w:val="22"/>
          <w:lang w:val="es-PE"/>
        </w:rPr>
      </w:pPr>
      <w:r w:rsidRPr="008B1B1C">
        <w:rPr>
          <w:rFonts w:ascii="Arial" w:hAnsi="Arial" w:cs="Arial"/>
          <w:b/>
          <w:sz w:val="20"/>
          <w:szCs w:val="20"/>
        </w:rPr>
        <w:t xml:space="preserve">Tema específico: </w:t>
      </w:r>
      <w:r>
        <w:rPr>
          <w:rFonts w:ascii="ArialMT" w:hAnsi="ArialMT" w:cs="ArialMT"/>
          <w:sz w:val="22"/>
          <w:szCs w:val="22"/>
          <w:lang w:val="es-PE"/>
        </w:rPr>
        <w:t>utilizando estructuras algorítmicas de repetición, diseñarán algoritmos y programas que resuelvan problemas que involucren tomas</w:t>
      </w:r>
    </w:p>
    <w:p w:rsidR="009143B9" w:rsidRPr="008B1B1C" w:rsidRDefault="009143B9" w:rsidP="009143B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MT" w:hAnsi="ArialMT" w:cs="ArialMT"/>
          <w:sz w:val="22"/>
          <w:szCs w:val="22"/>
          <w:lang w:val="es-PE"/>
        </w:rPr>
        <w:t>de decisiones.</w:t>
      </w:r>
    </w:p>
    <w:p w:rsidR="009143B9" w:rsidRDefault="009143B9" w:rsidP="009143B9">
      <w:pPr>
        <w:autoSpaceDE w:val="0"/>
        <w:autoSpaceDN w:val="0"/>
        <w:adjustRightInd w:val="0"/>
        <w:ind w:left="709"/>
        <w:jc w:val="both"/>
        <w:rPr>
          <w:rFonts w:cs="Arial"/>
          <w:b/>
        </w:rPr>
      </w:pPr>
    </w:p>
    <w:p w:rsidR="009143B9" w:rsidRPr="003257CC" w:rsidRDefault="009143B9" w:rsidP="009143B9">
      <w:pPr>
        <w:pStyle w:val="Prrafodelcontenido"/>
        <w:spacing w:before="0" w:after="0"/>
        <w:ind w:left="705" w:firstLine="3"/>
        <w:rPr>
          <w:rFonts w:cs="Arial"/>
          <w:b/>
        </w:rPr>
      </w:pPr>
      <w:r w:rsidRPr="003257CC">
        <w:rPr>
          <w:rFonts w:cs="Arial"/>
          <w:b/>
        </w:rPr>
        <w:t xml:space="preserve">Tiempo de duración </w:t>
      </w:r>
      <w:r>
        <w:rPr>
          <w:rFonts w:cs="Arial"/>
          <w:b/>
        </w:rPr>
        <w:t>décima tercera, décima cuarta, décima quinta   y décima segunda sexta</w:t>
      </w:r>
      <w:r w:rsidRPr="003257CC">
        <w:rPr>
          <w:rFonts w:cs="Arial"/>
          <w:b/>
        </w:rPr>
        <w:t xml:space="preserve"> </w:t>
      </w:r>
    </w:p>
    <w:p w:rsidR="009143B9" w:rsidRPr="003257CC" w:rsidRDefault="009143B9" w:rsidP="009143B9">
      <w:pPr>
        <w:pStyle w:val="Prrafodelcontenido"/>
        <w:spacing w:before="0" w:after="0"/>
        <w:ind w:firstLine="708"/>
        <w:rPr>
          <w:rFonts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3082"/>
        <w:gridCol w:w="2579"/>
      </w:tblGrid>
      <w:tr w:rsidR="009143B9" w:rsidRPr="00F52B31" w:rsidTr="004304F3">
        <w:tc>
          <w:tcPr>
            <w:tcW w:w="0" w:type="auto"/>
            <w:vAlign w:val="center"/>
          </w:tcPr>
          <w:p w:rsidR="009143B9" w:rsidRPr="00F52B31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Conceptual</w:t>
            </w:r>
          </w:p>
        </w:tc>
        <w:tc>
          <w:tcPr>
            <w:tcW w:w="0" w:type="auto"/>
            <w:vAlign w:val="center"/>
          </w:tcPr>
          <w:p w:rsidR="009143B9" w:rsidRPr="00F52B31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Procedimental</w:t>
            </w:r>
          </w:p>
        </w:tc>
        <w:tc>
          <w:tcPr>
            <w:tcW w:w="0" w:type="auto"/>
            <w:vAlign w:val="center"/>
          </w:tcPr>
          <w:p w:rsidR="009143B9" w:rsidRPr="00F52B31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b/>
                <w:color w:val="000000"/>
                <w:sz w:val="20"/>
                <w:szCs w:val="18"/>
              </w:rPr>
              <w:t>Contenido Actitudinal</w:t>
            </w:r>
          </w:p>
        </w:tc>
      </w:tr>
      <w:tr w:rsidR="009143B9" w:rsidRPr="00F52B31" w:rsidTr="004304F3">
        <w:tc>
          <w:tcPr>
            <w:tcW w:w="0" w:type="auto"/>
          </w:tcPr>
          <w:p w:rsidR="009143B9" w:rsidRPr="009143B9" w:rsidRDefault="009143B9" w:rsidP="008451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9143B9">
              <w:rPr>
                <w:rFonts w:ascii="ArialMT" w:hAnsi="ArialMT" w:cs="ArialMT"/>
                <w:sz w:val="22"/>
                <w:szCs w:val="22"/>
                <w:lang w:val="es-PE"/>
              </w:rPr>
              <w:t xml:space="preserve">Estructura de selección </w:t>
            </w:r>
            <w:r>
              <w:rPr>
                <w:rFonts w:ascii="ArialMT" w:hAnsi="ArialMT" w:cs="ArialMT"/>
                <w:sz w:val="22"/>
                <w:szCs w:val="22"/>
                <w:lang w:val="es-PE"/>
              </w:rPr>
              <w:t>repetición</w:t>
            </w:r>
            <w:r w:rsidRPr="009143B9">
              <w:rPr>
                <w:rFonts w:ascii="ArialMT" w:hAnsi="ArialMT" w:cs="ArialMT"/>
                <w:sz w:val="22"/>
                <w:szCs w:val="22"/>
                <w:lang w:val="es-PE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s-PE"/>
              </w:rPr>
              <w:t>while, do…while y for.</w:t>
            </w:r>
          </w:p>
          <w:p w:rsidR="009143B9" w:rsidRPr="00E36F75" w:rsidRDefault="009143B9" w:rsidP="008451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3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JList y JTable</w:t>
            </w:r>
          </w:p>
        </w:tc>
        <w:tc>
          <w:tcPr>
            <w:tcW w:w="0" w:type="auto"/>
          </w:tcPr>
          <w:p w:rsidR="009143B9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Aprende a crear aplicaciones entorno gráfico con Java utilizando estructuras de repetcición</w:t>
            </w:r>
          </w:p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Crea aplicaciones de utilizando los controles JList y JTable</w:t>
            </w:r>
          </w:p>
        </w:tc>
        <w:tc>
          <w:tcPr>
            <w:tcW w:w="0" w:type="auto"/>
          </w:tcPr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activamente en el desarrollo de la clase</w:t>
            </w:r>
          </w:p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Valora la participación de sus compañeros</w:t>
            </w:r>
          </w:p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Participa dinámicamente para solucionar los ejercicios propuestos</w:t>
            </w:r>
          </w:p>
          <w:p w:rsidR="009143B9" w:rsidRPr="00F52B31" w:rsidRDefault="009143B9" w:rsidP="0084516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52B31"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  <w:t>Promueve el trabajo en equipo</w:t>
            </w:r>
            <w:r w:rsidRPr="00F52B3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.</w:t>
            </w:r>
          </w:p>
          <w:p w:rsidR="009143B9" w:rsidRPr="00F52B31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ind w:left="252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</w:tr>
      <w:tr w:rsidR="009143B9" w:rsidRPr="00F52B31" w:rsidTr="004304F3">
        <w:tc>
          <w:tcPr>
            <w:tcW w:w="0" w:type="auto"/>
          </w:tcPr>
          <w:p w:rsidR="009143B9" w:rsidRDefault="009143B9" w:rsidP="004304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sz w:val="20"/>
                <w:szCs w:val="22"/>
                <w:lang w:val="es-PE"/>
              </w:rPr>
              <w:t>Práctica Calificada</w:t>
            </w:r>
          </w:p>
        </w:tc>
        <w:tc>
          <w:tcPr>
            <w:tcW w:w="0" w:type="auto"/>
          </w:tcPr>
          <w:p w:rsidR="009143B9" w:rsidRPr="003B14EF" w:rsidRDefault="009143B9" w:rsidP="004304F3">
            <w:pPr>
              <w:pStyle w:val="Default"/>
              <w:jc w:val="both"/>
              <w:rPr>
                <w:sz w:val="20"/>
                <w:szCs w:val="22"/>
              </w:rPr>
            </w:pPr>
            <w:r w:rsidRPr="003B14EF">
              <w:rPr>
                <w:sz w:val="20"/>
                <w:szCs w:val="22"/>
              </w:rPr>
              <w:t xml:space="preserve">Aplica los conocimientos y habilidades adquiridos en la resolución de los problemas planteados </w:t>
            </w:r>
          </w:p>
          <w:p w:rsidR="009143B9" w:rsidRPr="003B14EF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</w:tcPr>
          <w:p w:rsidR="009143B9" w:rsidRPr="003B14EF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</w:pPr>
            <w:r w:rsidRPr="003B14EF">
              <w:rPr>
                <w:rFonts w:ascii="Arial" w:hAnsi="Arial" w:cs="Arial"/>
                <w:color w:val="000000"/>
                <w:sz w:val="20"/>
                <w:szCs w:val="16"/>
                <w:lang w:eastAsia="es-PE"/>
              </w:rPr>
              <w:t>Muestra interés, orden y honestidad en la resolución de la evaluación</w:t>
            </w:r>
          </w:p>
        </w:tc>
      </w:tr>
      <w:tr w:rsidR="009143B9" w:rsidRPr="00F52B31" w:rsidTr="004304F3">
        <w:tc>
          <w:tcPr>
            <w:tcW w:w="0" w:type="auto"/>
          </w:tcPr>
          <w:p w:rsidR="009143B9" w:rsidRPr="003B14EF" w:rsidRDefault="009143B9" w:rsidP="004304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sz w:val="20"/>
                <w:szCs w:val="22"/>
                <w:lang w:val="es-PE"/>
              </w:rPr>
              <w:t>Evaluación de conocimiento</w:t>
            </w:r>
          </w:p>
        </w:tc>
        <w:tc>
          <w:tcPr>
            <w:tcW w:w="0" w:type="auto"/>
          </w:tcPr>
          <w:p w:rsidR="009143B9" w:rsidRPr="003B14EF" w:rsidRDefault="009143B9" w:rsidP="004304F3">
            <w:pPr>
              <w:pStyle w:val="Default"/>
              <w:jc w:val="both"/>
              <w:rPr>
                <w:sz w:val="20"/>
                <w:szCs w:val="22"/>
              </w:rPr>
            </w:pPr>
            <w:r w:rsidRPr="003B14EF">
              <w:rPr>
                <w:sz w:val="20"/>
                <w:szCs w:val="22"/>
              </w:rPr>
              <w:t xml:space="preserve">Aplica los conocimientos y habilidades adquiridos en la resolución de los problemas planteados </w:t>
            </w:r>
          </w:p>
          <w:p w:rsidR="009143B9" w:rsidRPr="003B14EF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</w:tcPr>
          <w:p w:rsidR="009143B9" w:rsidRPr="003B14EF" w:rsidRDefault="009143B9" w:rsidP="004304F3">
            <w:pPr>
              <w:tabs>
                <w:tab w:val="left" w:pos="3090"/>
                <w:tab w:val="left" w:pos="5870"/>
                <w:tab w:val="left" w:pos="7133"/>
                <w:tab w:val="left" w:pos="8962"/>
                <w:tab w:val="left" w:pos="107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es-PE"/>
              </w:rPr>
            </w:pPr>
            <w:r w:rsidRPr="003B14EF">
              <w:rPr>
                <w:rFonts w:ascii="Arial" w:hAnsi="Arial" w:cs="Arial"/>
                <w:color w:val="000000"/>
                <w:sz w:val="20"/>
                <w:szCs w:val="16"/>
                <w:lang w:eastAsia="es-PE"/>
              </w:rPr>
              <w:t>Muestra interés, orden y honestidad en la resolución de la evaluación</w:t>
            </w:r>
          </w:p>
        </w:tc>
      </w:tr>
    </w:tbl>
    <w:p w:rsidR="009143B9" w:rsidRDefault="009143B9" w:rsidP="009143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9143B9" w:rsidRDefault="009143B9" w:rsidP="009143B9">
      <w:pPr>
        <w:pStyle w:val="Subttulodelsyllabus"/>
        <w:spacing w:before="0" w:after="0"/>
        <w:rPr>
          <w:rFonts w:cs="Arial"/>
          <w:sz w:val="20"/>
        </w:rPr>
      </w:pPr>
    </w:p>
    <w:p w:rsidR="009143B9" w:rsidRDefault="009143B9" w:rsidP="009143B9">
      <w:pPr>
        <w:pStyle w:val="Prrafodelcontenido"/>
      </w:pPr>
    </w:p>
    <w:p w:rsidR="009143B9" w:rsidRDefault="009143B9" w:rsidP="009143B9">
      <w:pPr>
        <w:pStyle w:val="Prrafodelcontenido"/>
      </w:pPr>
    </w:p>
    <w:p w:rsidR="009143B9" w:rsidRDefault="009143B9" w:rsidP="009143B9">
      <w:pPr>
        <w:pStyle w:val="Prrafodelcontenido"/>
      </w:pPr>
    </w:p>
    <w:p w:rsidR="003257CC" w:rsidRPr="003257CC" w:rsidRDefault="003257CC" w:rsidP="003257CC">
      <w:pPr>
        <w:pStyle w:val="Subttulodelsyllabus"/>
        <w:spacing w:before="0" w:after="0"/>
        <w:rPr>
          <w:rFonts w:cs="Arial"/>
          <w:b w:val="0"/>
          <w:sz w:val="20"/>
        </w:rPr>
      </w:pPr>
      <w:r w:rsidRPr="003257CC">
        <w:rPr>
          <w:rFonts w:cs="Arial"/>
          <w:sz w:val="20"/>
        </w:rPr>
        <w:lastRenderedPageBreak/>
        <w:t>V.     METODOLOGIA</w:t>
      </w:r>
    </w:p>
    <w:p w:rsidR="003257CC" w:rsidRPr="003257CC" w:rsidRDefault="003257CC" w:rsidP="003257CC">
      <w:pPr>
        <w:pStyle w:val="Prrafodelcontenido"/>
        <w:tabs>
          <w:tab w:val="num" w:pos="2160"/>
        </w:tabs>
        <w:spacing w:before="0" w:after="0"/>
        <w:ind w:left="720"/>
        <w:rPr>
          <w:rFonts w:cs="Arial"/>
        </w:rPr>
      </w:pPr>
      <w:r w:rsidRPr="003257CC">
        <w:rPr>
          <w:rFonts w:cs="Arial"/>
        </w:rPr>
        <w:t>Un eje fundamental de la metodología de las clases a lo largo del curso será el trabajo grupal y colaborativo, dentro y fuera del aula. Las reglas que deben seguirse en el curso son las siguientes:</w:t>
      </w:r>
    </w:p>
    <w:p w:rsidR="003257CC" w:rsidRPr="003257CC" w:rsidRDefault="003257CC" w:rsidP="0084516F">
      <w:pPr>
        <w:pStyle w:val="Prrafodelcontenido"/>
        <w:numPr>
          <w:ilvl w:val="0"/>
          <w:numId w:val="4"/>
        </w:numPr>
        <w:spacing w:before="0" w:after="0"/>
        <w:ind w:left="993" w:hanging="284"/>
        <w:rPr>
          <w:rFonts w:cs="Arial"/>
        </w:rPr>
      </w:pPr>
      <w:r w:rsidRPr="003257CC">
        <w:rPr>
          <w:rFonts w:cs="Arial"/>
        </w:rPr>
        <w:t>Llegar puntualmente.</w:t>
      </w:r>
    </w:p>
    <w:p w:rsidR="003257CC" w:rsidRPr="003257CC" w:rsidRDefault="003257CC" w:rsidP="0084516F">
      <w:pPr>
        <w:pStyle w:val="Prrafodelcontenido"/>
        <w:numPr>
          <w:ilvl w:val="0"/>
          <w:numId w:val="4"/>
        </w:numPr>
        <w:spacing w:before="0" w:after="0"/>
        <w:ind w:left="993" w:hanging="284"/>
        <w:rPr>
          <w:rFonts w:cs="Arial"/>
        </w:rPr>
      </w:pPr>
      <w:r w:rsidRPr="003257CC">
        <w:rPr>
          <w:rFonts w:cs="Arial"/>
        </w:rPr>
        <w:t>Llegar a clase preparado, habiendo cumplido con las tareas encomendadas.</w:t>
      </w:r>
    </w:p>
    <w:p w:rsidR="003257CC" w:rsidRPr="003257CC" w:rsidRDefault="003257CC" w:rsidP="0084516F">
      <w:pPr>
        <w:pStyle w:val="Prrafodelcontenido"/>
        <w:numPr>
          <w:ilvl w:val="0"/>
          <w:numId w:val="4"/>
        </w:numPr>
        <w:spacing w:before="0" w:after="0"/>
        <w:ind w:left="993" w:hanging="284"/>
        <w:rPr>
          <w:rFonts w:cs="Arial"/>
        </w:rPr>
      </w:pPr>
      <w:r w:rsidRPr="003257CC">
        <w:rPr>
          <w:rFonts w:cs="Arial"/>
        </w:rPr>
        <w:t>Respetar las opiniones, valores e ideas de los demás miembros de la clase.</w:t>
      </w:r>
    </w:p>
    <w:p w:rsidR="003257CC" w:rsidRPr="003257CC" w:rsidRDefault="003257CC" w:rsidP="0084516F">
      <w:pPr>
        <w:pStyle w:val="Prrafodelcontenido"/>
        <w:numPr>
          <w:ilvl w:val="0"/>
          <w:numId w:val="4"/>
        </w:numPr>
        <w:spacing w:before="0" w:after="0"/>
        <w:ind w:left="993" w:hanging="284"/>
        <w:rPr>
          <w:rFonts w:cs="Arial"/>
        </w:rPr>
      </w:pPr>
      <w:r w:rsidRPr="003257CC">
        <w:rPr>
          <w:rFonts w:cs="Arial"/>
        </w:rPr>
        <w:t>Discusión sistemática de lecturas sobre los contenidos del curso.</w:t>
      </w:r>
    </w:p>
    <w:p w:rsidR="003257CC" w:rsidRPr="003257CC" w:rsidRDefault="003257CC" w:rsidP="0084516F">
      <w:pPr>
        <w:pStyle w:val="Prrafodelcontenido"/>
        <w:numPr>
          <w:ilvl w:val="0"/>
          <w:numId w:val="4"/>
        </w:numPr>
        <w:tabs>
          <w:tab w:val="num" w:pos="2160"/>
        </w:tabs>
        <w:spacing w:before="0" w:after="0"/>
        <w:ind w:left="993" w:hanging="284"/>
        <w:rPr>
          <w:rFonts w:cs="Arial"/>
        </w:rPr>
      </w:pPr>
      <w:r w:rsidRPr="003257CC">
        <w:rPr>
          <w:rFonts w:cs="Arial"/>
        </w:rPr>
        <w:t>Desarrollo de ejercicios prácticos.</w:t>
      </w:r>
    </w:p>
    <w:p w:rsidR="003257CC" w:rsidRPr="003257CC" w:rsidRDefault="003257CC" w:rsidP="0084516F">
      <w:pPr>
        <w:pStyle w:val="Prrafodelcontenido"/>
        <w:numPr>
          <w:ilvl w:val="0"/>
          <w:numId w:val="4"/>
        </w:numPr>
        <w:tabs>
          <w:tab w:val="num" w:pos="2160"/>
        </w:tabs>
        <w:spacing w:before="0" w:after="0"/>
        <w:ind w:left="993" w:hanging="284"/>
        <w:rPr>
          <w:rFonts w:cs="Arial"/>
        </w:rPr>
      </w:pPr>
      <w:r w:rsidRPr="003257CC">
        <w:rPr>
          <w:rFonts w:cs="Arial"/>
        </w:rPr>
        <w:t>Desarrollo de un proyecto personal  y sustentación.</w:t>
      </w:r>
    </w:p>
    <w:p w:rsidR="003257CC" w:rsidRPr="003257CC" w:rsidRDefault="003257CC" w:rsidP="003257CC">
      <w:pPr>
        <w:pStyle w:val="Prrafodelcontenido"/>
        <w:spacing w:before="0" w:after="0"/>
        <w:ind w:firstLine="705"/>
        <w:rPr>
          <w:rFonts w:cs="Arial"/>
        </w:rPr>
      </w:pPr>
    </w:p>
    <w:p w:rsidR="003257CC" w:rsidRPr="003257CC" w:rsidRDefault="003257CC" w:rsidP="003257CC">
      <w:pPr>
        <w:rPr>
          <w:rFonts w:ascii="Arial" w:hAnsi="Arial" w:cs="Arial"/>
          <w:b/>
          <w:sz w:val="20"/>
          <w:szCs w:val="20"/>
          <w:lang w:val="es-MX"/>
        </w:rPr>
      </w:pPr>
      <w:r w:rsidRPr="003257CC">
        <w:rPr>
          <w:rFonts w:ascii="Arial" w:hAnsi="Arial" w:cs="Arial"/>
          <w:b/>
          <w:sz w:val="20"/>
          <w:szCs w:val="20"/>
        </w:rPr>
        <w:t xml:space="preserve">VI.  </w:t>
      </w:r>
      <w:r>
        <w:rPr>
          <w:rFonts w:ascii="Arial" w:hAnsi="Arial" w:cs="Arial"/>
          <w:b/>
          <w:sz w:val="20"/>
          <w:szCs w:val="20"/>
          <w:lang w:val="es-MX"/>
        </w:rPr>
        <w:t>.-   METODOLOGÏA DE EVALUACIÒ</w:t>
      </w:r>
      <w:r w:rsidRPr="003257CC">
        <w:rPr>
          <w:rFonts w:ascii="Arial" w:hAnsi="Arial" w:cs="Arial"/>
          <w:b/>
          <w:sz w:val="20"/>
          <w:szCs w:val="20"/>
          <w:lang w:val="es-MX"/>
        </w:rPr>
        <w:t>N</w:t>
      </w:r>
    </w:p>
    <w:p w:rsidR="003257CC" w:rsidRPr="003257CC" w:rsidRDefault="003257CC" w:rsidP="003257CC">
      <w:pPr>
        <w:rPr>
          <w:rFonts w:ascii="Arial" w:hAnsi="Arial" w:cs="Arial"/>
          <w:b/>
          <w:sz w:val="20"/>
          <w:szCs w:val="20"/>
          <w:lang w:val="es-MX"/>
        </w:rPr>
      </w:pPr>
    </w:p>
    <w:p w:rsidR="003257CC" w:rsidRPr="003257CC" w:rsidRDefault="003257CC" w:rsidP="003B63DB">
      <w:pPr>
        <w:spacing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3257CC">
        <w:rPr>
          <w:rFonts w:ascii="Arial" w:hAnsi="Arial" w:cs="Arial"/>
          <w:b/>
          <w:sz w:val="20"/>
          <w:szCs w:val="20"/>
        </w:rPr>
        <w:t>Criterios a evaluar:</w:t>
      </w:r>
      <w:r w:rsidRPr="003257CC">
        <w:rPr>
          <w:rFonts w:ascii="Arial" w:hAnsi="Arial" w:cs="Arial"/>
          <w:sz w:val="20"/>
          <w:szCs w:val="20"/>
        </w:rPr>
        <w:t xml:space="preserve"> Conceptos, actitudes, capacidad de análisis, procedimientos, creatividad</w:t>
      </w:r>
    </w:p>
    <w:p w:rsidR="003257CC" w:rsidRPr="003257CC" w:rsidRDefault="003257CC" w:rsidP="003B63DB">
      <w:pPr>
        <w:spacing w:line="240" w:lineRule="atLeast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257CC">
        <w:rPr>
          <w:rFonts w:ascii="Arial" w:hAnsi="Arial" w:cs="Arial"/>
          <w:b/>
          <w:sz w:val="20"/>
          <w:szCs w:val="20"/>
        </w:rPr>
        <w:t>Procedimientos y Técnicas de Evaluación:</w:t>
      </w:r>
      <w:r w:rsidRPr="003257CC">
        <w:rPr>
          <w:rFonts w:ascii="Arial" w:hAnsi="Arial" w:cs="Arial"/>
          <w:sz w:val="20"/>
          <w:szCs w:val="20"/>
        </w:rPr>
        <w:t xml:space="preserve"> Pruebas escritas, orale</w:t>
      </w:r>
      <w:r w:rsidR="003B63DB">
        <w:rPr>
          <w:rFonts w:ascii="Arial" w:hAnsi="Arial" w:cs="Arial"/>
          <w:sz w:val="20"/>
          <w:szCs w:val="20"/>
        </w:rPr>
        <w:t xml:space="preserve">s, demostrativas, de ejecución, </w:t>
      </w:r>
      <w:r w:rsidRPr="003257CC">
        <w:rPr>
          <w:rFonts w:ascii="Arial" w:hAnsi="Arial" w:cs="Arial"/>
          <w:sz w:val="20"/>
          <w:szCs w:val="20"/>
        </w:rPr>
        <w:t>proyectos</w:t>
      </w:r>
      <w:r w:rsidR="003B63DB">
        <w:rPr>
          <w:rFonts w:ascii="Arial" w:hAnsi="Arial" w:cs="Arial"/>
          <w:sz w:val="20"/>
          <w:szCs w:val="20"/>
        </w:rPr>
        <w:t xml:space="preserve"> de investigación,  monografías u otras que considere el docente.</w:t>
      </w:r>
    </w:p>
    <w:p w:rsidR="003257CC" w:rsidRPr="003257CC" w:rsidRDefault="003257CC" w:rsidP="003B63DB">
      <w:pPr>
        <w:spacing w:line="240" w:lineRule="atLeast"/>
        <w:ind w:left="709"/>
        <w:rPr>
          <w:rFonts w:ascii="Arial" w:hAnsi="Arial" w:cs="Arial"/>
          <w:i/>
          <w:sz w:val="20"/>
          <w:szCs w:val="20"/>
        </w:rPr>
      </w:pPr>
      <w:r w:rsidRPr="003257CC">
        <w:rPr>
          <w:rFonts w:ascii="Arial" w:hAnsi="Arial" w:cs="Arial"/>
          <w:b/>
          <w:sz w:val="20"/>
          <w:szCs w:val="20"/>
        </w:rPr>
        <w:t>Condiciones de Evaluación:</w:t>
      </w:r>
    </w:p>
    <w:p w:rsidR="003257CC" w:rsidRPr="003257CC" w:rsidRDefault="003257CC" w:rsidP="003B63DB">
      <w:pPr>
        <w:pStyle w:val="Sangradetextonormal"/>
        <w:spacing w:line="240" w:lineRule="atLeast"/>
        <w:ind w:left="709" w:firstLine="0"/>
        <w:rPr>
          <w:rFonts w:cs="Arial"/>
          <w:sz w:val="20"/>
        </w:rPr>
      </w:pPr>
      <w:r w:rsidRPr="003257CC">
        <w:rPr>
          <w:rFonts w:cs="Arial"/>
          <w:sz w:val="20"/>
        </w:rPr>
        <w:t>Para los  casos en que los alumnos no hayan cumplido con ninguna o varias evaluaciones parciales se considerará la nota de cero (00).</w:t>
      </w:r>
    </w:p>
    <w:p w:rsidR="003257CC" w:rsidRPr="003257CC" w:rsidRDefault="003257CC" w:rsidP="003B63DB">
      <w:pPr>
        <w:spacing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3257CC">
        <w:rPr>
          <w:rFonts w:ascii="Arial" w:hAnsi="Arial" w:cs="Arial"/>
          <w:b/>
          <w:sz w:val="20"/>
          <w:szCs w:val="20"/>
        </w:rPr>
        <w:t>Normas de Evaluación</w:t>
      </w:r>
      <w:r w:rsidRPr="003257CC">
        <w:rPr>
          <w:rFonts w:ascii="Arial" w:hAnsi="Arial" w:cs="Arial"/>
          <w:sz w:val="20"/>
          <w:szCs w:val="20"/>
        </w:rPr>
        <w:t>:</w:t>
      </w:r>
    </w:p>
    <w:p w:rsidR="003257CC" w:rsidRPr="003257CC" w:rsidRDefault="003257CC" w:rsidP="003B63DB">
      <w:pPr>
        <w:spacing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3257CC">
        <w:rPr>
          <w:rFonts w:ascii="Arial" w:hAnsi="Arial" w:cs="Arial"/>
          <w:sz w:val="20"/>
          <w:szCs w:val="20"/>
        </w:rPr>
        <w:t>La evaluación es permanente e integral. La dinámica académica de</w:t>
      </w:r>
      <w:r w:rsidR="003B63DB">
        <w:rPr>
          <w:rFonts w:ascii="Arial" w:hAnsi="Arial" w:cs="Arial"/>
          <w:sz w:val="20"/>
          <w:szCs w:val="20"/>
        </w:rPr>
        <w:t xml:space="preserve">l curso exige del estudiante un </w:t>
      </w:r>
      <w:r w:rsidRPr="003257CC">
        <w:rPr>
          <w:rFonts w:ascii="Arial" w:hAnsi="Arial" w:cs="Arial"/>
          <w:sz w:val="20"/>
          <w:szCs w:val="20"/>
        </w:rPr>
        <w:t>ritmo regular de asistencia y participación de clases.</w:t>
      </w:r>
    </w:p>
    <w:p w:rsidR="003257CC" w:rsidRDefault="003257CC" w:rsidP="003B63DB">
      <w:pPr>
        <w:ind w:left="709"/>
        <w:rPr>
          <w:rFonts w:ascii="Arial" w:hAnsi="Arial" w:cs="Arial"/>
          <w:b/>
          <w:sz w:val="20"/>
          <w:szCs w:val="20"/>
        </w:rPr>
      </w:pPr>
      <w:r w:rsidRPr="003257CC">
        <w:rPr>
          <w:rFonts w:ascii="Arial" w:hAnsi="Arial" w:cs="Arial"/>
          <w:b/>
          <w:sz w:val="20"/>
          <w:szCs w:val="20"/>
        </w:rPr>
        <w:t>Condiciones de Evaluación:</w:t>
      </w:r>
    </w:p>
    <w:p w:rsidR="003B63DB" w:rsidRDefault="003B63DB" w:rsidP="003B63DB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respecto a la asistencia según el reglamento académico:</w:t>
      </w:r>
    </w:p>
    <w:p w:rsidR="003B63DB" w:rsidRDefault="003B63DB" w:rsidP="003B63DB">
      <w:pPr>
        <w:ind w:left="709"/>
        <w:rPr>
          <w:rFonts w:ascii="Arial" w:hAnsi="Arial" w:cs="Arial"/>
          <w:sz w:val="20"/>
          <w:szCs w:val="20"/>
        </w:rPr>
      </w:pPr>
    </w:p>
    <w:p w:rsidR="003B63DB" w:rsidRDefault="006135C4" w:rsidP="003B63DB">
      <w:pPr>
        <w:ind w:left="709"/>
        <w:jc w:val="both"/>
        <w:rPr>
          <w:rFonts w:ascii="Arial" w:hAnsi="Arial" w:cs="Arial"/>
          <w:sz w:val="20"/>
          <w:szCs w:val="20"/>
        </w:rPr>
      </w:pPr>
      <w:r w:rsidRPr="003B63DB">
        <w:rPr>
          <w:rFonts w:ascii="Arial" w:hAnsi="Arial" w:cs="Arial"/>
          <w:sz w:val="20"/>
          <w:szCs w:val="20"/>
        </w:rPr>
        <w:t xml:space="preserve">Artículo </w:t>
      </w:r>
      <w:r w:rsidR="003B63DB" w:rsidRPr="003B63DB">
        <w:rPr>
          <w:rFonts w:ascii="Arial" w:hAnsi="Arial" w:cs="Arial"/>
          <w:sz w:val="20"/>
          <w:szCs w:val="20"/>
        </w:rPr>
        <w:t>121°.- La asistencia a clases teóricas y prácticas son obligatorias. La acumulaci6n de arias del 30% de inasistencias no justi</w:t>
      </w:r>
      <w:r w:rsidR="003B63DB">
        <w:rPr>
          <w:rFonts w:ascii="Arial" w:hAnsi="Arial" w:cs="Arial"/>
          <w:sz w:val="20"/>
          <w:szCs w:val="20"/>
        </w:rPr>
        <w:t>ficadas dará lugar a la desaprobación de la asignatura por límite de inasistencia con nota cero (00).</w:t>
      </w:r>
    </w:p>
    <w:p w:rsidR="003B63DB" w:rsidRDefault="003B63DB" w:rsidP="003B63D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6135C4" w:rsidRDefault="006135C4" w:rsidP="003B63DB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evaluación:</w:t>
      </w:r>
    </w:p>
    <w:p w:rsidR="006135C4" w:rsidRDefault="006135C4" w:rsidP="003B63D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6135C4" w:rsidRPr="006135C4" w:rsidRDefault="006135C4" w:rsidP="003B63DB">
      <w:pPr>
        <w:ind w:left="709"/>
        <w:jc w:val="both"/>
        <w:rPr>
          <w:rFonts w:ascii="Arial" w:hAnsi="Arial" w:cs="Arial"/>
          <w:sz w:val="20"/>
          <w:szCs w:val="20"/>
        </w:rPr>
      </w:pPr>
      <w:r w:rsidRPr="006135C4">
        <w:rPr>
          <w:rFonts w:ascii="Arial" w:hAnsi="Arial" w:cs="Arial"/>
          <w:sz w:val="20"/>
          <w:szCs w:val="20"/>
        </w:rPr>
        <w:t>Artículo 127º.-  El sistema de evaluación comprende:</w:t>
      </w:r>
    </w:p>
    <w:p w:rsidR="006135C4" w:rsidRPr="006135C4" w:rsidRDefault="006135C4" w:rsidP="003B63D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6135C4" w:rsidRPr="006135C4" w:rsidRDefault="006135C4" w:rsidP="003B63DB">
      <w:pPr>
        <w:ind w:left="709"/>
        <w:jc w:val="both"/>
        <w:rPr>
          <w:rFonts w:ascii="Arial" w:hAnsi="Arial" w:cs="Arial"/>
          <w:sz w:val="20"/>
          <w:szCs w:val="20"/>
        </w:rPr>
      </w:pPr>
      <w:r w:rsidRPr="006135C4">
        <w:rPr>
          <w:rFonts w:ascii="Arial" w:hAnsi="Arial" w:cs="Arial"/>
          <w:sz w:val="20"/>
          <w:szCs w:val="20"/>
        </w:rPr>
        <w:t>b) Para los currículos por competencia, será de la siguiente manera:</w:t>
      </w:r>
    </w:p>
    <w:p w:rsidR="006135C4" w:rsidRPr="006135C4" w:rsidRDefault="006135C4" w:rsidP="003B63DB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272" w:type="dxa"/>
        <w:tblInd w:w="709" w:type="dxa"/>
        <w:tblLook w:val="04A0" w:firstRow="1" w:lastRow="0" w:firstColumn="1" w:lastColumn="0" w:noHBand="0" w:noVBand="1"/>
      </w:tblPr>
      <w:tblGrid>
        <w:gridCol w:w="2751"/>
        <w:gridCol w:w="1043"/>
        <w:gridCol w:w="1041"/>
        <w:gridCol w:w="3437"/>
      </w:tblGrid>
      <w:tr w:rsidR="006135C4" w:rsidRPr="006135C4" w:rsidTr="006135C4">
        <w:tc>
          <w:tcPr>
            <w:tcW w:w="2751" w:type="dxa"/>
            <w:vMerge w:val="restart"/>
            <w:vAlign w:val="center"/>
          </w:tcPr>
          <w:p w:rsidR="006135C4" w:rsidRPr="006135C4" w:rsidRDefault="00447196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5C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2084" w:type="dxa"/>
            <w:gridSpan w:val="2"/>
            <w:vAlign w:val="center"/>
          </w:tcPr>
          <w:p w:rsidR="006135C4" w:rsidRPr="006135C4" w:rsidRDefault="00447196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5C4">
              <w:rPr>
                <w:rFonts w:ascii="Arial" w:hAnsi="Arial" w:cs="Arial"/>
                <w:sz w:val="20"/>
                <w:szCs w:val="20"/>
              </w:rPr>
              <w:t>Ponderaciones</w:t>
            </w:r>
          </w:p>
        </w:tc>
        <w:tc>
          <w:tcPr>
            <w:tcW w:w="3437" w:type="dxa"/>
            <w:vAlign w:val="center"/>
          </w:tcPr>
          <w:p w:rsidR="006135C4" w:rsidRPr="006135C4" w:rsidRDefault="00447196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5C4">
              <w:rPr>
                <w:rFonts w:ascii="Arial" w:hAnsi="Arial" w:cs="Arial"/>
                <w:sz w:val="20"/>
                <w:szCs w:val="20"/>
              </w:rPr>
              <w:t>Unidades Didácticas Denominadas Módulos</w:t>
            </w:r>
          </w:p>
        </w:tc>
      </w:tr>
      <w:tr w:rsidR="006135C4" w:rsidRPr="006135C4" w:rsidTr="006135C4">
        <w:tc>
          <w:tcPr>
            <w:tcW w:w="2751" w:type="dxa"/>
            <w:vMerge/>
          </w:tcPr>
          <w:p w:rsidR="006135C4" w:rsidRPr="006135C4" w:rsidRDefault="006135C4" w:rsidP="003B63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6135C4" w:rsidRPr="006135C4" w:rsidRDefault="006135C4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5C4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1041" w:type="dxa"/>
          </w:tcPr>
          <w:p w:rsidR="006135C4" w:rsidRPr="006135C4" w:rsidRDefault="006135C4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5C4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3437" w:type="dxa"/>
            <w:vMerge w:val="restart"/>
            <w:vAlign w:val="center"/>
          </w:tcPr>
          <w:p w:rsidR="006135C4" w:rsidRPr="006135C4" w:rsidRDefault="006135C4" w:rsidP="00613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ciclo académico comprende 4 modulo</w:t>
            </w:r>
          </w:p>
        </w:tc>
      </w:tr>
      <w:tr w:rsidR="006135C4" w:rsidRPr="006135C4" w:rsidTr="006135C4">
        <w:tc>
          <w:tcPr>
            <w:tcW w:w="2751" w:type="dxa"/>
          </w:tcPr>
          <w:p w:rsidR="006135C4" w:rsidRPr="006135C4" w:rsidRDefault="006135C4" w:rsidP="00430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conocimiento</w:t>
            </w:r>
          </w:p>
        </w:tc>
        <w:tc>
          <w:tcPr>
            <w:tcW w:w="1043" w:type="dxa"/>
          </w:tcPr>
          <w:p w:rsidR="006135C4" w:rsidRPr="006135C4" w:rsidRDefault="006135C4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041" w:type="dxa"/>
          </w:tcPr>
          <w:p w:rsidR="006135C4" w:rsidRPr="006135C4" w:rsidRDefault="006135C4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3437" w:type="dxa"/>
            <w:vMerge/>
          </w:tcPr>
          <w:p w:rsidR="006135C4" w:rsidRPr="006135C4" w:rsidRDefault="006135C4" w:rsidP="003B63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C4" w:rsidRPr="006135C4" w:rsidTr="006135C4">
        <w:tc>
          <w:tcPr>
            <w:tcW w:w="2751" w:type="dxa"/>
          </w:tcPr>
          <w:p w:rsidR="006135C4" w:rsidRPr="006135C4" w:rsidRDefault="006135C4" w:rsidP="00430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del producto</w:t>
            </w:r>
          </w:p>
        </w:tc>
        <w:tc>
          <w:tcPr>
            <w:tcW w:w="1043" w:type="dxa"/>
          </w:tcPr>
          <w:p w:rsidR="006135C4" w:rsidRPr="006135C4" w:rsidRDefault="006135C4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1041" w:type="dxa"/>
          </w:tcPr>
          <w:p w:rsidR="006135C4" w:rsidRPr="006135C4" w:rsidRDefault="006135C4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3437" w:type="dxa"/>
            <w:vMerge/>
          </w:tcPr>
          <w:p w:rsidR="006135C4" w:rsidRPr="006135C4" w:rsidRDefault="006135C4" w:rsidP="003B63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C4" w:rsidRPr="006135C4" w:rsidTr="006135C4">
        <w:tc>
          <w:tcPr>
            <w:tcW w:w="2751" w:type="dxa"/>
          </w:tcPr>
          <w:p w:rsidR="006135C4" w:rsidRPr="006135C4" w:rsidRDefault="006135C4" w:rsidP="004304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desempeño</w:t>
            </w:r>
          </w:p>
        </w:tc>
        <w:tc>
          <w:tcPr>
            <w:tcW w:w="1043" w:type="dxa"/>
          </w:tcPr>
          <w:p w:rsidR="006135C4" w:rsidRPr="006135C4" w:rsidRDefault="006135C4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041" w:type="dxa"/>
          </w:tcPr>
          <w:p w:rsidR="006135C4" w:rsidRPr="006135C4" w:rsidRDefault="006135C4" w:rsidP="0061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3437" w:type="dxa"/>
            <w:vMerge/>
          </w:tcPr>
          <w:p w:rsidR="006135C4" w:rsidRPr="006135C4" w:rsidRDefault="006135C4" w:rsidP="003B63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35C4" w:rsidRDefault="006135C4" w:rsidP="003B63D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6135C4" w:rsidRPr="006135C4" w:rsidRDefault="006135C4" w:rsidP="003B63DB">
      <w:pPr>
        <w:ind w:left="709"/>
        <w:jc w:val="both"/>
        <w:rPr>
          <w:rFonts w:ascii="Arial" w:hAnsi="Arial" w:cs="Arial"/>
          <w:sz w:val="20"/>
        </w:rPr>
      </w:pPr>
      <w:r w:rsidRPr="006135C4">
        <w:rPr>
          <w:rFonts w:ascii="Arial" w:hAnsi="Arial" w:cs="Arial"/>
          <w:sz w:val="20"/>
        </w:rPr>
        <w:t>Siendo el promedio final (PF), el promedio simple de los promedios ponderados de cada módulo (PM1, PM2, PM3, PM4); calculado de la siguiente manera:</w:t>
      </w:r>
    </w:p>
    <w:p w:rsidR="006135C4" w:rsidRDefault="006135C4" w:rsidP="003B63DB">
      <w:pPr>
        <w:ind w:left="709"/>
        <w:jc w:val="both"/>
      </w:pPr>
    </w:p>
    <w:p w:rsidR="006135C4" w:rsidRDefault="00BF7183" w:rsidP="003B63DB">
      <w:pPr>
        <w:ind w:left="709"/>
        <w:jc w:val="both"/>
      </w:pPr>
      <w:r>
        <w:rPr>
          <w:noProof/>
          <w:lang w:val="es-PE" w:eastAsia="es-PE"/>
        </w:rPr>
        <w:pict>
          <v:group id="_x0000_s1030" style="position:absolute;left:0;text-align:left;margin-left:143.3pt;margin-top:.4pt;width:157.6pt;height:32.05pt;z-index:251662336" coordorigin="3070,13770" coordsize="3152,6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070;top:13888;width:738;height:369" stroked="f">
              <v:textbox>
                <w:txbxContent>
                  <w:p w:rsidR="004304F3" w:rsidRPr="006135C4" w:rsidRDefault="004304F3">
                    <w:pPr>
                      <w:rPr>
                        <w:rFonts w:ascii="Arial" w:hAnsi="Arial" w:cs="Arial"/>
                        <w:sz w:val="20"/>
                        <w:lang w:val="es-PE"/>
                      </w:rPr>
                    </w:pPr>
                    <w:r w:rsidRPr="006135C4">
                      <w:rPr>
                        <w:rFonts w:ascii="Arial" w:hAnsi="Arial" w:cs="Arial"/>
                        <w:sz w:val="20"/>
                        <w:lang w:val="es-PE"/>
                      </w:rPr>
                      <w:t>PF=</w:t>
                    </w:r>
                  </w:p>
                </w:txbxContent>
              </v:textbox>
            </v:shape>
            <v:shape id="_x0000_s1027" type="#_x0000_t202" style="position:absolute;left:3388;top:13770;width:2834;height:369" filled="f" stroked="f">
              <v:textbox>
                <w:txbxContent>
                  <w:p w:rsidR="004304F3" w:rsidRPr="006135C4" w:rsidRDefault="004304F3" w:rsidP="006135C4">
                    <w:pPr>
                      <w:jc w:val="center"/>
                      <w:rPr>
                        <w:rFonts w:ascii="Arial" w:hAnsi="Arial" w:cs="Arial"/>
                        <w:sz w:val="20"/>
                        <w:lang w:val="es-PE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s-PE"/>
                      </w:rPr>
                      <w:t>PM1 + PM2 + PM3 + PM4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592;top:14079;width:2404;height:0" o:connectortype="straight"/>
            <v:shape id="_x0000_s1029" type="#_x0000_t202" style="position:absolute;left:3820;top:14042;width:1892;height:369" filled="f" stroked="f">
              <v:textbox>
                <w:txbxContent>
                  <w:p w:rsidR="004304F3" w:rsidRPr="006135C4" w:rsidRDefault="004304F3" w:rsidP="006135C4">
                    <w:pPr>
                      <w:jc w:val="center"/>
                      <w:rPr>
                        <w:rFonts w:ascii="Arial" w:hAnsi="Arial" w:cs="Arial"/>
                        <w:sz w:val="20"/>
                        <w:lang w:val="es-PE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s-PE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6135C4" w:rsidRPr="003B63DB" w:rsidRDefault="006135C4" w:rsidP="003B63D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A97B0E" w:rsidRDefault="00A97B0E" w:rsidP="003B63DB">
      <w:pPr>
        <w:pStyle w:val="Prrafodelcontenido"/>
        <w:spacing w:before="0" w:after="0"/>
        <w:ind w:left="1701"/>
        <w:rPr>
          <w:rFonts w:cs="Arial"/>
          <w:b/>
          <w:lang w:val="es-ES"/>
        </w:rPr>
      </w:pPr>
    </w:p>
    <w:p w:rsidR="003B63DB" w:rsidRDefault="003B63DB" w:rsidP="00260D77">
      <w:pPr>
        <w:pStyle w:val="Prrafodelcontenido"/>
        <w:spacing w:before="0" w:after="0"/>
        <w:rPr>
          <w:rFonts w:cs="Arial"/>
          <w:b/>
          <w:lang w:val="es-ES"/>
        </w:rPr>
      </w:pPr>
    </w:p>
    <w:p w:rsidR="003B63DB" w:rsidRDefault="003B63DB" w:rsidP="00260D77">
      <w:pPr>
        <w:pStyle w:val="Prrafodelcontenido"/>
        <w:spacing w:before="0" w:after="0"/>
        <w:rPr>
          <w:rFonts w:cs="Arial"/>
          <w:b/>
          <w:lang w:val="es-ES"/>
        </w:rPr>
      </w:pPr>
    </w:p>
    <w:p w:rsidR="003B63DB" w:rsidRDefault="003B63DB" w:rsidP="00260D77">
      <w:pPr>
        <w:pStyle w:val="Prrafodelcontenido"/>
        <w:spacing w:before="0" w:after="0"/>
        <w:rPr>
          <w:rFonts w:cs="Arial"/>
          <w:b/>
          <w:lang w:val="es-ES"/>
        </w:rPr>
      </w:pPr>
    </w:p>
    <w:p w:rsidR="003B63DB" w:rsidRDefault="003B63DB" w:rsidP="00260D77">
      <w:pPr>
        <w:pStyle w:val="Prrafodelcontenido"/>
        <w:spacing w:before="0" w:after="0"/>
        <w:rPr>
          <w:rFonts w:cs="Arial"/>
          <w:b/>
          <w:lang w:val="es-ES"/>
        </w:rPr>
      </w:pPr>
    </w:p>
    <w:p w:rsidR="00430ED5" w:rsidRDefault="00260D77" w:rsidP="0084516F">
      <w:pPr>
        <w:pStyle w:val="Prrafodelcontenido"/>
        <w:numPr>
          <w:ilvl w:val="0"/>
          <w:numId w:val="1"/>
        </w:numPr>
        <w:tabs>
          <w:tab w:val="clear" w:pos="1080"/>
        </w:tabs>
        <w:spacing w:before="0" w:after="0"/>
        <w:ind w:left="709"/>
        <w:rPr>
          <w:rFonts w:cs="Arial"/>
          <w:b/>
        </w:rPr>
      </w:pPr>
      <w:r w:rsidRPr="003257CC">
        <w:rPr>
          <w:rFonts w:cs="Arial"/>
          <w:b/>
        </w:rPr>
        <w:lastRenderedPageBreak/>
        <w:t xml:space="preserve">BIBLIOGRAFIA </w:t>
      </w:r>
    </w:p>
    <w:p w:rsidR="00430ED5" w:rsidRDefault="00430ED5" w:rsidP="00430ED5">
      <w:pPr>
        <w:pStyle w:val="Prrafodelcontenido"/>
        <w:spacing w:before="0" w:after="0"/>
        <w:ind w:left="-11"/>
        <w:rPr>
          <w:rFonts w:cs="Arial"/>
        </w:rPr>
      </w:pPr>
    </w:p>
    <w:p w:rsidR="004304F3" w:rsidRDefault="00D600CE" w:rsidP="0084516F">
      <w:pPr>
        <w:pStyle w:val="Prrafodelcontenido"/>
        <w:numPr>
          <w:ilvl w:val="0"/>
          <w:numId w:val="9"/>
        </w:numPr>
        <w:spacing w:before="0" w:after="0"/>
        <w:ind w:left="1134"/>
        <w:rPr>
          <w:rFonts w:cs="Arial"/>
          <w:shd w:val="clear" w:color="auto" w:fill="FFFFFF"/>
        </w:rPr>
      </w:pPr>
      <w:r w:rsidRPr="00D600CE">
        <w:rPr>
          <w:rFonts w:cs="Arial"/>
          <w:shd w:val="clear" w:color="auto" w:fill="FFFFFF"/>
        </w:rPr>
        <w:t xml:space="preserve">Groussard, T., (2012), </w:t>
      </w:r>
      <w:r w:rsidRPr="00D600CE">
        <w:rPr>
          <w:rFonts w:cs="Arial"/>
          <w:i/>
          <w:shd w:val="clear" w:color="auto" w:fill="FFFFFF"/>
        </w:rPr>
        <w:t>Los Fundamentos del Lenguaje Java</w:t>
      </w:r>
      <w:r w:rsidRPr="00D600CE">
        <w:rPr>
          <w:rFonts w:cs="Arial"/>
          <w:shd w:val="clear" w:color="auto" w:fill="FFFFFF"/>
        </w:rPr>
        <w:t>, Barcelona, España: Editions ENI</w:t>
      </w:r>
    </w:p>
    <w:p w:rsidR="00D600CE" w:rsidRPr="00D600CE" w:rsidRDefault="00D600CE" w:rsidP="00D600CE">
      <w:pPr>
        <w:pStyle w:val="Prrafodelcontenido"/>
        <w:spacing w:before="0" w:after="0"/>
        <w:ind w:left="1134"/>
        <w:rPr>
          <w:rFonts w:cs="Arial"/>
          <w:shd w:val="clear" w:color="auto" w:fill="FFFFFF"/>
        </w:rPr>
      </w:pPr>
    </w:p>
    <w:p w:rsidR="009E297F" w:rsidRDefault="004304F3" w:rsidP="0084516F">
      <w:pPr>
        <w:pStyle w:val="Prrafodelcontenido"/>
        <w:numPr>
          <w:ilvl w:val="0"/>
          <w:numId w:val="9"/>
        </w:numPr>
        <w:spacing w:before="0" w:after="0"/>
        <w:ind w:left="1134"/>
        <w:rPr>
          <w:rFonts w:cs="Arial"/>
          <w:shd w:val="clear" w:color="auto" w:fill="FFFFFF"/>
        </w:rPr>
      </w:pPr>
      <w:r w:rsidRPr="00D600CE">
        <w:rPr>
          <w:rFonts w:cs="Arial"/>
          <w:shd w:val="clear" w:color="auto" w:fill="FFFFFF"/>
        </w:rPr>
        <w:t xml:space="preserve">Deitel, P., Deitel, H., </w:t>
      </w:r>
      <w:r w:rsidR="009E297F" w:rsidRPr="00D600CE">
        <w:rPr>
          <w:rFonts w:cs="Arial"/>
          <w:shd w:val="clear" w:color="auto" w:fill="FFFFFF"/>
        </w:rPr>
        <w:t xml:space="preserve">(2011), </w:t>
      </w:r>
      <w:r w:rsidR="009E297F" w:rsidRPr="00D600CE">
        <w:rPr>
          <w:rFonts w:cs="Arial"/>
          <w:i/>
          <w:shd w:val="clear" w:color="auto" w:fill="FFFFFF"/>
        </w:rPr>
        <w:t>Como Programar en Java</w:t>
      </w:r>
      <w:r w:rsidR="009E297F" w:rsidRPr="00D600CE">
        <w:rPr>
          <w:rFonts w:cs="Arial"/>
          <w:shd w:val="clear" w:color="auto" w:fill="FFFFFF"/>
        </w:rPr>
        <w:t>, México, México: Pearson Educación.</w:t>
      </w:r>
    </w:p>
    <w:p w:rsidR="00D600CE" w:rsidRPr="00D600CE" w:rsidRDefault="00D600CE" w:rsidP="00D600CE">
      <w:pPr>
        <w:pStyle w:val="Prrafodelcontenido"/>
        <w:spacing w:before="0" w:after="0"/>
        <w:rPr>
          <w:rFonts w:cs="Arial"/>
          <w:shd w:val="clear" w:color="auto" w:fill="FFFFFF"/>
        </w:rPr>
      </w:pPr>
    </w:p>
    <w:p w:rsidR="00BE3717" w:rsidRDefault="00BE3717" w:rsidP="0084516F">
      <w:pPr>
        <w:pStyle w:val="Ttulo1"/>
        <w:numPr>
          <w:ilvl w:val="0"/>
          <w:numId w:val="9"/>
        </w:numPr>
        <w:shd w:val="clear" w:color="auto" w:fill="FFFFFF"/>
        <w:spacing w:after="315" w:line="288" w:lineRule="atLeast"/>
        <w:ind w:left="1134"/>
        <w:jc w:val="both"/>
        <w:rPr>
          <w:b w:val="0"/>
          <w:sz w:val="20"/>
          <w:szCs w:val="20"/>
          <w:shd w:val="clear" w:color="auto" w:fill="FFFFFF"/>
        </w:rPr>
      </w:pPr>
      <w:r w:rsidRPr="00BE3717">
        <w:rPr>
          <w:b w:val="0"/>
          <w:sz w:val="20"/>
          <w:szCs w:val="20"/>
        </w:rPr>
        <w:t>Joyanes, L., Fernández, M., (20</w:t>
      </w:r>
      <w:r>
        <w:rPr>
          <w:b w:val="0"/>
          <w:sz w:val="20"/>
          <w:szCs w:val="20"/>
        </w:rPr>
        <w:t>10</w:t>
      </w:r>
      <w:r w:rsidRPr="00BE3717">
        <w:rPr>
          <w:b w:val="0"/>
          <w:sz w:val="20"/>
          <w:szCs w:val="20"/>
        </w:rPr>
        <w:t xml:space="preserve">), </w:t>
      </w:r>
      <w:r w:rsidRPr="00BE3717">
        <w:rPr>
          <w:b w:val="0"/>
          <w:bCs w:val="0"/>
          <w:i/>
          <w:sz w:val="20"/>
          <w:szCs w:val="20"/>
          <w:shd w:val="clear" w:color="auto" w:fill="FFFFFF"/>
          <w:lang w:val="es-PE"/>
        </w:rPr>
        <w:t>Programación en C/C++, Java y UML</w:t>
      </w:r>
      <w:r w:rsidRPr="00BE3717">
        <w:rPr>
          <w:b w:val="0"/>
          <w:sz w:val="20"/>
          <w:szCs w:val="20"/>
          <w:shd w:val="clear" w:color="auto" w:fill="FFFFFF"/>
        </w:rPr>
        <w:t>, Madrid, España: McGraw-Hill Interamericana de España S.L.</w:t>
      </w:r>
    </w:p>
    <w:p w:rsidR="00D600CE" w:rsidRDefault="00D600CE" w:rsidP="0084516F">
      <w:pPr>
        <w:pStyle w:val="Prrafodelcontenido"/>
        <w:numPr>
          <w:ilvl w:val="0"/>
          <w:numId w:val="9"/>
        </w:numPr>
        <w:spacing w:before="0" w:after="0"/>
        <w:ind w:left="1134"/>
        <w:rPr>
          <w:rFonts w:cs="Arial"/>
          <w:shd w:val="clear" w:color="auto" w:fill="FFFFFF"/>
        </w:rPr>
      </w:pPr>
      <w:r w:rsidRPr="0066369C">
        <w:rPr>
          <w:rFonts w:cs="Arial"/>
        </w:rPr>
        <w:t xml:space="preserve">Joyanes, L., (2008), </w:t>
      </w:r>
      <w:r w:rsidRPr="0066369C">
        <w:rPr>
          <w:rFonts w:cs="Arial"/>
          <w:i/>
          <w:shd w:val="clear" w:color="auto" w:fill="FFFFFF"/>
        </w:rPr>
        <w:t>Fundamentos de programación</w:t>
      </w:r>
      <w:r w:rsidRPr="0066369C">
        <w:rPr>
          <w:rFonts w:cs="Arial"/>
          <w:shd w:val="clear" w:color="auto" w:fill="FFFFFF"/>
        </w:rPr>
        <w:t>, Madrid, España</w:t>
      </w:r>
      <w:r>
        <w:rPr>
          <w:rFonts w:cs="Arial"/>
          <w:shd w:val="clear" w:color="auto" w:fill="FFFFFF"/>
        </w:rPr>
        <w:t xml:space="preserve">: </w:t>
      </w:r>
      <w:r w:rsidRPr="0066369C">
        <w:rPr>
          <w:rFonts w:cs="Arial"/>
          <w:shd w:val="clear" w:color="auto" w:fill="FFFFFF"/>
        </w:rPr>
        <w:t>McGraw-Hill Interamericana de España S.L.</w:t>
      </w:r>
    </w:p>
    <w:p w:rsidR="00D600CE" w:rsidRPr="00D600CE" w:rsidRDefault="00D600CE" w:rsidP="00D600CE"/>
    <w:p w:rsidR="00A11C9B" w:rsidRDefault="00A11C9B" w:rsidP="00430ED5">
      <w:pPr>
        <w:pStyle w:val="Prrafodelcontenido"/>
        <w:spacing w:before="0" w:after="0"/>
        <w:ind w:left="709"/>
        <w:rPr>
          <w:rFonts w:cs="Arial"/>
          <w:shd w:val="clear" w:color="auto" w:fill="FFFFFF"/>
        </w:rPr>
      </w:pPr>
    </w:p>
    <w:p w:rsidR="00A11C9B" w:rsidRPr="00B4124B" w:rsidRDefault="00A11C9B" w:rsidP="00430ED5">
      <w:pPr>
        <w:pStyle w:val="Prrafodelcontenido"/>
        <w:spacing w:before="0" w:after="0"/>
        <w:ind w:left="709"/>
        <w:rPr>
          <w:rFonts w:cs="Arial"/>
          <w:shd w:val="clear" w:color="auto" w:fill="FFFFFF"/>
        </w:rPr>
      </w:pPr>
    </w:p>
    <w:p w:rsidR="00430ED5" w:rsidRDefault="00430ED5" w:rsidP="00430ED5">
      <w:pPr>
        <w:pStyle w:val="Prrafodelcontenido"/>
        <w:spacing w:before="0" w:after="0"/>
        <w:ind w:left="-11"/>
        <w:rPr>
          <w:rFonts w:cs="Arial"/>
          <w:color w:val="000000"/>
          <w:shd w:val="clear" w:color="auto" w:fill="FFFFFF"/>
        </w:rPr>
      </w:pPr>
    </w:p>
    <w:p w:rsidR="00430ED5" w:rsidRPr="00430ED5" w:rsidRDefault="00430ED5" w:rsidP="00430ED5">
      <w:pPr>
        <w:pStyle w:val="Prrafodelcontenido"/>
        <w:spacing w:before="0" w:after="0"/>
        <w:ind w:left="-11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sectPr w:rsidR="00430ED5" w:rsidRPr="00430ED5" w:rsidSect="00D600CE">
      <w:headerReference w:type="default" r:id="rId7"/>
      <w:footerReference w:type="even" r:id="rId8"/>
      <w:footerReference w:type="default" r:id="rId9"/>
      <w:pgSz w:w="11906" w:h="16838" w:code="9"/>
      <w:pgMar w:top="2977" w:right="1701" w:bottom="1418" w:left="144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83" w:rsidRDefault="00BF7183">
      <w:r>
        <w:separator/>
      </w:r>
    </w:p>
  </w:endnote>
  <w:endnote w:type="continuationSeparator" w:id="0">
    <w:p w:rsidR="00BF7183" w:rsidRDefault="00BF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F3" w:rsidRDefault="004304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04F3" w:rsidRDefault="004304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F3" w:rsidRDefault="004304F3">
    <w:pPr>
      <w:pStyle w:val="Piedepgina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D33853">
      <w:rPr>
        <w:rStyle w:val="Nmerodepgina"/>
        <w:noProof/>
        <w:sz w:val="20"/>
      </w:rPr>
      <w:t>1</w:t>
    </w:r>
    <w:r>
      <w:rPr>
        <w:rStyle w:val="Nmerodepgina"/>
        <w:sz w:val="20"/>
      </w:rPr>
      <w:fldChar w:fldCharType="end"/>
    </w:r>
  </w:p>
  <w:p w:rsidR="004304F3" w:rsidRDefault="004304F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83" w:rsidRDefault="00BF7183">
      <w:r>
        <w:separator/>
      </w:r>
    </w:p>
  </w:footnote>
  <w:footnote w:type="continuationSeparator" w:id="0">
    <w:p w:rsidR="00BF7183" w:rsidRDefault="00BF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F3" w:rsidRDefault="004304F3">
    <w:pPr>
      <w:pStyle w:val="Encabezado"/>
      <w:rPr>
        <w:rFonts w:ascii="Futura Md BT" w:hAnsi="Futura Md BT"/>
        <w:sz w:val="8"/>
        <w:lang w:val="es-ES_tradnl"/>
      </w:rPr>
    </w:pPr>
    <w:r>
      <w:rPr>
        <w:rFonts w:ascii="Futura Md BT" w:hAnsi="Futura Md BT"/>
        <w:noProof/>
        <w:sz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651526C1" wp14:editId="777CB01F">
          <wp:simplePos x="0" y="0"/>
          <wp:positionH relativeFrom="column">
            <wp:posOffset>2173605</wp:posOffset>
          </wp:positionH>
          <wp:positionV relativeFrom="paragraph">
            <wp:posOffset>-244475</wp:posOffset>
          </wp:positionV>
          <wp:extent cx="1057910" cy="10439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jf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04F3" w:rsidRDefault="004304F3">
    <w:pPr>
      <w:pStyle w:val="Encabezado"/>
      <w:rPr>
        <w:rFonts w:ascii="Futura Md BT" w:hAnsi="Futura Md BT"/>
        <w:sz w:val="8"/>
        <w:lang w:val="es-ES_tradnl"/>
      </w:rPr>
    </w:pPr>
  </w:p>
  <w:p w:rsidR="004304F3" w:rsidRDefault="004304F3">
    <w:pPr>
      <w:pStyle w:val="Encabezado"/>
      <w:rPr>
        <w:rFonts w:ascii="Futura Md BT" w:hAnsi="Futura Md BT"/>
        <w:sz w:val="18"/>
        <w:lang w:val="es-ES_tradnl"/>
      </w:rPr>
    </w:pPr>
  </w:p>
  <w:p w:rsidR="004304F3" w:rsidRDefault="004304F3">
    <w:pPr>
      <w:pStyle w:val="Encabezado"/>
      <w:rPr>
        <w:rFonts w:ascii="Futura Md BT" w:hAnsi="Futura Md BT"/>
        <w:sz w:val="18"/>
        <w:lang w:val="es-ES_tradnl"/>
      </w:rPr>
    </w:pPr>
  </w:p>
  <w:p w:rsidR="004304F3" w:rsidRDefault="004304F3">
    <w:pPr>
      <w:pStyle w:val="Encabezado"/>
      <w:rPr>
        <w:rFonts w:ascii="Futura Md BT" w:hAnsi="Futura Md BT"/>
        <w:sz w:val="18"/>
        <w:lang w:val="es-ES_tradnl"/>
      </w:rPr>
    </w:pPr>
  </w:p>
  <w:p w:rsidR="004304F3" w:rsidRDefault="004304F3">
    <w:pPr>
      <w:pStyle w:val="Encabezado"/>
      <w:rPr>
        <w:rFonts w:ascii="Futura Md BT" w:hAnsi="Futura Md BT"/>
        <w:sz w:val="8"/>
        <w:lang w:val="es-ES_tradnl"/>
      </w:rPr>
    </w:pPr>
  </w:p>
  <w:p w:rsidR="004304F3" w:rsidRDefault="004304F3">
    <w:pPr>
      <w:pStyle w:val="Encabezado"/>
      <w:rPr>
        <w:rFonts w:ascii="Futura Md BT" w:hAnsi="Futura Md BT"/>
        <w:sz w:val="8"/>
        <w:lang w:val="es-ES_tradnl"/>
      </w:rPr>
    </w:pPr>
  </w:p>
  <w:p w:rsidR="004304F3" w:rsidRPr="00A87372" w:rsidRDefault="004304F3">
    <w:pPr>
      <w:pStyle w:val="Encabezado"/>
      <w:rPr>
        <w:rFonts w:ascii="Futura Md BT" w:hAnsi="Futura Md BT"/>
        <w:sz w:val="8"/>
        <w:lang w:val="es-ES_tradnl"/>
      </w:rPr>
    </w:pPr>
  </w:p>
  <w:p w:rsidR="004304F3" w:rsidRPr="00A87372" w:rsidRDefault="004304F3" w:rsidP="00350369">
    <w:pPr>
      <w:pStyle w:val="Encabezado"/>
      <w:pBdr>
        <w:bottom w:val="single" w:sz="4" w:space="1" w:color="auto"/>
      </w:pBdr>
      <w:ind w:left="4252" w:hanging="4252"/>
      <w:jc w:val="center"/>
      <w:rPr>
        <w:rFonts w:ascii="Cambria Math" w:hAnsi="Cambria Math"/>
        <w:b/>
        <w:sz w:val="20"/>
        <w:lang w:val="es-ES_tradnl"/>
      </w:rPr>
    </w:pPr>
    <w:r w:rsidRPr="00A87372">
      <w:rPr>
        <w:rFonts w:ascii="Cambria Math" w:hAnsi="Cambria Math"/>
        <w:b/>
        <w:sz w:val="20"/>
        <w:lang w:val="es-ES_tradnl"/>
      </w:rPr>
      <w:t>Universidad Nacional José Faustino Sánchez Carrión</w:t>
    </w:r>
  </w:p>
  <w:p w:rsidR="004304F3" w:rsidRPr="00A87372" w:rsidRDefault="004304F3" w:rsidP="00350369">
    <w:pPr>
      <w:pStyle w:val="Encabezado"/>
      <w:pBdr>
        <w:bottom w:val="single" w:sz="4" w:space="1" w:color="auto"/>
      </w:pBdr>
      <w:jc w:val="center"/>
      <w:rPr>
        <w:rFonts w:ascii="Cambria Math" w:hAnsi="Cambria Math"/>
        <w:b/>
        <w:sz w:val="20"/>
        <w:lang w:val="es-ES_tradnl"/>
      </w:rPr>
    </w:pPr>
    <w:r w:rsidRPr="00A87372">
      <w:rPr>
        <w:rFonts w:ascii="Cambria Math" w:hAnsi="Cambria Math"/>
        <w:b/>
        <w:sz w:val="20"/>
        <w:lang w:val="es-ES_tradnl"/>
      </w:rPr>
      <w:t>Facultad de Ingeniería Industrial, Sistemas e Informática</w:t>
    </w:r>
  </w:p>
  <w:p w:rsidR="004304F3" w:rsidRPr="00A87372" w:rsidRDefault="004304F3" w:rsidP="00350369">
    <w:pPr>
      <w:pStyle w:val="Encabezado"/>
      <w:pBdr>
        <w:bottom w:val="single" w:sz="4" w:space="1" w:color="auto"/>
      </w:pBdr>
      <w:jc w:val="center"/>
      <w:rPr>
        <w:rFonts w:ascii="Cambria Math" w:hAnsi="Cambria Math"/>
        <w:b/>
        <w:sz w:val="28"/>
        <w:lang w:val="es-ES_tradnl"/>
      </w:rPr>
    </w:pPr>
    <w:r w:rsidRPr="00A87372">
      <w:rPr>
        <w:rFonts w:ascii="Cambria Math" w:hAnsi="Cambria Math"/>
        <w:b/>
        <w:sz w:val="20"/>
        <w:lang w:val="es-ES_tradnl"/>
      </w:rPr>
      <w:t>ESCUELA ACADÉMICO PROFESIONAL DE INGENIERIA INFORMÁTICA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8683D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6E572B"/>
    <w:multiLevelType w:val="hybridMultilevel"/>
    <w:tmpl w:val="71AEBB16"/>
    <w:lvl w:ilvl="0" w:tplc="D2DCD7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93C4B"/>
    <w:multiLevelType w:val="hybridMultilevel"/>
    <w:tmpl w:val="6F92A68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672482"/>
    <w:multiLevelType w:val="hybridMultilevel"/>
    <w:tmpl w:val="A7D4DC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45A60"/>
    <w:multiLevelType w:val="hybridMultilevel"/>
    <w:tmpl w:val="AEEABE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41C"/>
    <w:multiLevelType w:val="hybridMultilevel"/>
    <w:tmpl w:val="84FC2F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689B"/>
    <w:multiLevelType w:val="hybridMultilevel"/>
    <w:tmpl w:val="A89276D4"/>
    <w:lvl w:ilvl="0" w:tplc="9FAE5D6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AE5A45"/>
    <w:multiLevelType w:val="hybridMultilevel"/>
    <w:tmpl w:val="62C494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01609"/>
    <w:multiLevelType w:val="hybridMultilevel"/>
    <w:tmpl w:val="5A6C6908"/>
    <w:lvl w:ilvl="0" w:tplc="9FAE5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AE5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F50"/>
    <w:rsid w:val="00012DE7"/>
    <w:rsid w:val="00020F0A"/>
    <w:rsid w:val="0004165B"/>
    <w:rsid w:val="00074FAB"/>
    <w:rsid w:val="000D5F21"/>
    <w:rsid w:val="000E73B9"/>
    <w:rsid w:val="001047A2"/>
    <w:rsid w:val="001175B5"/>
    <w:rsid w:val="0013761F"/>
    <w:rsid w:val="00155051"/>
    <w:rsid w:val="00174B8E"/>
    <w:rsid w:val="00182E25"/>
    <w:rsid w:val="001C0C2A"/>
    <w:rsid w:val="001C297C"/>
    <w:rsid w:val="0025780E"/>
    <w:rsid w:val="00260D77"/>
    <w:rsid w:val="00283737"/>
    <w:rsid w:val="00295DA0"/>
    <w:rsid w:val="002B5B29"/>
    <w:rsid w:val="002B7E7C"/>
    <w:rsid w:val="002C649C"/>
    <w:rsid w:val="00301606"/>
    <w:rsid w:val="00310394"/>
    <w:rsid w:val="003257CC"/>
    <w:rsid w:val="0033619F"/>
    <w:rsid w:val="003418EC"/>
    <w:rsid w:val="00350369"/>
    <w:rsid w:val="00365AC3"/>
    <w:rsid w:val="00370E08"/>
    <w:rsid w:val="0038680E"/>
    <w:rsid w:val="00396483"/>
    <w:rsid w:val="003A3A3E"/>
    <w:rsid w:val="003B14EF"/>
    <w:rsid w:val="003B63DB"/>
    <w:rsid w:val="003B7C83"/>
    <w:rsid w:val="003D0F50"/>
    <w:rsid w:val="0041112C"/>
    <w:rsid w:val="004249BA"/>
    <w:rsid w:val="004304F3"/>
    <w:rsid w:val="00430ED5"/>
    <w:rsid w:val="00437F60"/>
    <w:rsid w:val="00443CD9"/>
    <w:rsid w:val="00447196"/>
    <w:rsid w:val="00455732"/>
    <w:rsid w:val="004712FF"/>
    <w:rsid w:val="00474E32"/>
    <w:rsid w:val="004A0F88"/>
    <w:rsid w:val="004C5D02"/>
    <w:rsid w:val="004D1862"/>
    <w:rsid w:val="00505CC2"/>
    <w:rsid w:val="00506B2D"/>
    <w:rsid w:val="00540636"/>
    <w:rsid w:val="005536EB"/>
    <w:rsid w:val="00581819"/>
    <w:rsid w:val="0058476D"/>
    <w:rsid w:val="0060564B"/>
    <w:rsid w:val="00607DC4"/>
    <w:rsid w:val="006135C4"/>
    <w:rsid w:val="00624659"/>
    <w:rsid w:val="0066369C"/>
    <w:rsid w:val="00670D07"/>
    <w:rsid w:val="00687252"/>
    <w:rsid w:val="006D7F4D"/>
    <w:rsid w:val="0071121F"/>
    <w:rsid w:val="00755444"/>
    <w:rsid w:val="0078554E"/>
    <w:rsid w:val="007934A8"/>
    <w:rsid w:val="007B1726"/>
    <w:rsid w:val="007F6887"/>
    <w:rsid w:val="0083043E"/>
    <w:rsid w:val="0084516F"/>
    <w:rsid w:val="00845221"/>
    <w:rsid w:val="00861D23"/>
    <w:rsid w:val="00885214"/>
    <w:rsid w:val="008A15A8"/>
    <w:rsid w:val="008A689F"/>
    <w:rsid w:val="008B1B1C"/>
    <w:rsid w:val="008B790A"/>
    <w:rsid w:val="009143B9"/>
    <w:rsid w:val="00925E58"/>
    <w:rsid w:val="00972245"/>
    <w:rsid w:val="009766AD"/>
    <w:rsid w:val="00992FA8"/>
    <w:rsid w:val="009953D3"/>
    <w:rsid w:val="009D57DC"/>
    <w:rsid w:val="009E297F"/>
    <w:rsid w:val="00A0730B"/>
    <w:rsid w:val="00A11C9B"/>
    <w:rsid w:val="00A131E7"/>
    <w:rsid w:val="00A61CCE"/>
    <w:rsid w:val="00A66AE7"/>
    <w:rsid w:val="00A87372"/>
    <w:rsid w:val="00A97B0E"/>
    <w:rsid w:val="00AC7746"/>
    <w:rsid w:val="00AD4FA9"/>
    <w:rsid w:val="00AE5959"/>
    <w:rsid w:val="00AF4A13"/>
    <w:rsid w:val="00B17A3E"/>
    <w:rsid w:val="00B2508C"/>
    <w:rsid w:val="00B4124B"/>
    <w:rsid w:val="00B66E66"/>
    <w:rsid w:val="00BA6CE5"/>
    <w:rsid w:val="00BD0E43"/>
    <w:rsid w:val="00BD3974"/>
    <w:rsid w:val="00BE3717"/>
    <w:rsid w:val="00BF7183"/>
    <w:rsid w:val="00C061F8"/>
    <w:rsid w:val="00C114AC"/>
    <w:rsid w:val="00C24E55"/>
    <w:rsid w:val="00C25E2A"/>
    <w:rsid w:val="00C345B4"/>
    <w:rsid w:val="00C944E6"/>
    <w:rsid w:val="00CB5203"/>
    <w:rsid w:val="00D33853"/>
    <w:rsid w:val="00D34B1E"/>
    <w:rsid w:val="00D41C23"/>
    <w:rsid w:val="00D560E4"/>
    <w:rsid w:val="00D600CE"/>
    <w:rsid w:val="00D83EB1"/>
    <w:rsid w:val="00DC7C55"/>
    <w:rsid w:val="00DD699F"/>
    <w:rsid w:val="00DE581D"/>
    <w:rsid w:val="00DF3330"/>
    <w:rsid w:val="00DF7D98"/>
    <w:rsid w:val="00E12244"/>
    <w:rsid w:val="00E36F75"/>
    <w:rsid w:val="00E431F7"/>
    <w:rsid w:val="00EC569E"/>
    <w:rsid w:val="00ED6651"/>
    <w:rsid w:val="00F52B31"/>
    <w:rsid w:val="00F66111"/>
    <w:rsid w:val="00F7648A"/>
    <w:rsid w:val="00FA0507"/>
    <w:rsid w:val="00FB1278"/>
    <w:rsid w:val="00FC48D1"/>
    <w:rsid w:val="00FC4E3C"/>
    <w:rsid w:val="00FD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0E8F4113"/>
  <w15:docId w15:val="{217CB461-3BA0-4D14-86F2-EE37B8E0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651"/>
    <w:rPr>
      <w:sz w:val="24"/>
      <w:szCs w:val="24"/>
    </w:rPr>
  </w:style>
  <w:style w:type="paragraph" w:styleId="Ttulo1">
    <w:name w:val="heading 1"/>
    <w:basedOn w:val="Normal"/>
    <w:next w:val="Normal"/>
    <w:qFormat/>
    <w:rsid w:val="00ED6651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ED6651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rFonts w:ascii="Arial" w:hAnsi="Arial"/>
      <w:b/>
      <w:snapToGrid w:val="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5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257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ED6651"/>
    <w:pPr>
      <w:ind w:left="709"/>
      <w:jc w:val="both"/>
    </w:pPr>
    <w:rPr>
      <w:rFonts w:ascii="Arial" w:eastAsia="Arial Unicode MS" w:hAnsi="Arial" w:cs="Arial"/>
      <w:noProof/>
      <w:spacing w:val="-3"/>
      <w:sz w:val="20"/>
    </w:rPr>
  </w:style>
  <w:style w:type="paragraph" w:styleId="Encabezado">
    <w:name w:val="header"/>
    <w:basedOn w:val="Normal"/>
    <w:semiHidden/>
    <w:rsid w:val="00ED66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ED6651"/>
    <w:pPr>
      <w:tabs>
        <w:tab w:val="center" w:pos="4252"/>
        <w:tab w:val="right" w:pos="8504"/>
      </w:tabs>
    </w:pPr>
  </w:style>
  <w:style w:type="paragraph" w:customStyle="1" w:styleId="p8">
    <w:name w:val="p8"/>
    <w:basedOn w:val="Normal"/>
    <w:rsid w:val="00ED6651"/>
    <w:pPr>
      <w:tabs>
        <w:tab w:val="left" w:pos="560"/>
      </w:tabs>
      <w:spacing w:line="240" w:lineRule="atLeast"/>
      <w:jc w:val="both"/>
    </w:pPr>
    <w:rPr>
      <w:rFonts w:ascii="Chicago" w:hAnsi="Chicago"/>
      <w:szCs w:val="20"/>
      <w:lang w:val="es-ES_tradnl"/>
    </w:rPr>
  </w:style>
  <w:style w:type="paragraph" w:customStyle="1" w:styleId="t3">
    <w:name w:val="t3"/>
    <w:basedOn w:val="Normal"/>
    <w:rsid w:val="00ED6651"/>
    <w:pPr>
      <w:tabs>
        <w:tab w:val="decimal" w:pos="680"/>
        <w:tab w:val="left" w:pos="880"/>
        <w:tab w:val="left" w:pos="1620"/>
        <w:tab w:val="left" w:pos="4460"/>
        <w:tab w:val="left" w:pos="5460"/>
      </w:tabs>
      <w:spacing w:line="240" w:lineRule="atLeast"/>
    </w:pPr>
    <w:rPr>
      <w:rFonts w:ascii="Chicago" w:hAnsi="Chicago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ED6651"/>
    <w:pPr>
      <w:widowControl w:val="0"/>
      <w:ind w:left="993" w:hanging="273"/>
      <w:jc w:val="both"/>
    </w:pPr>
    <w:rPr>
      <w:rFonts w:ascii="Arial" w:hAnsi="Arial"/>
      <w:snapToGrid w:val="0"/>
      <w:szCs w:val="20"/>
      <w:lang w:val="es-PE"/>
    </w:rPr>
  </w:style>
  <w:style w:type="paragraph" w:styleId="Sangra2detindependiente">
    <w:name w:val="Body Text Indent 2"/>
    <w:basedOn w:val="Normal"/>
    <w:semiHidden/>
    <w:rsid w:val="00ED6651"/>
    <w:pPr>
      <w:widowControl w:val="0"/>
      <w:ind w:left="426"/>
      <w:jc w:val="both"/>
    </w:pPr>
    <w:rPr>
      <w:rFonts w:ascii="Arial" w:hAnsi="Arial"/>
      <w:snapToGrid w:val="0"/>
      <w:szCs w:val="20"/>
      <w:lang w:val="es-PE"/>
    </w:rPr>
  </w:style>
  <w:style w:type="character" w:styleId="Nmerodepgina">
    <w:name w:val="page number"/>
    <w:basedOn w:val="Fuentedeprrafopredeter"/>
    <w:semiHidden/>
    <w:rsid w:val="00ED6651"/>
  </w:style>
  <w:style w:type="paragraph" w:customStyle="1" w:styleId="Subttulodelsyllabus">
    <w:name w:val="Subtítulo del syllabus"/>
    <w:basedOn w:val="Normal"/>
    <w:next w:val="Prrafodelcontenido"/>
    <w:rsid w:val="00ED6651"/>
    <w:pPr>
      <w:spacing w:before="240" w:after="120"/>
      <w:jc w:val="both"/>
    </w:pPr>
    <w:rPr>
      <w:rFonts w:ascii="Arial" w:hAnsi="Arial"/>
      <w:b/>
      <w:sz w:val="22"/>
      <w:szCs w:val="20"/>
      <w:lang w:val="es-PE"/>
    </w:rPr>
  </w:style>
  <w:style w:type="paragraph" w:customStyle="1" w:styleId="Prrafodelcontenido">
    <w:name w:val="Párrafo del contenido"/>
    <w:basedOn w:val="Normal"/>
    <w:rsid w:val="00ED6651"/>
    <w:pPr>
      <w:spacing w:before="120" w:after="120"/>
      <w:jc w:val="both"/>
    </w:pPr>
    <w:rPr>
      <w:rFonts w:ascii="Arial" w:hAnsi="Arial"/>
      <w:sz w:val="20"/>
      <w:szCs w:val="20"/>
      <w:lang w:val="es-PE"/>
    </w:rPr>
  </w:style>
  <w:style w:type="paragraph" w:styleId="Textoindependiente">
    <w:name w:val="Body Text"/>
    <w:basedOn w:val="Normal"/>
    <w:link w:val="TextoindependienteCar"/>
    <w:semiHidden/>
    <w:rsid w:val="00ED6651"/>
    <w:pPr>
      <w:autoSpaceDE w:val="0"/>
      <w:autoSpaceDN w:val="0"/>
      <w:adjustRightInd w:val="0"/>
    </w:pPr>
    <w:rPr>
      <w:rFonts w:ascii="Trebuchet MS" w:hAnsi="Trebuchet MS" w:cs="Arial"/>
      <w:bCs/>
      <w:color w:val="3366FF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60D7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60D77"/>
    <w:rPr>
      <w:sz w:val="24"/>
      <w:szCs w:val="24"/>
    </w:rPr>
  </w:style>
  <w:style w:type="character" w:styleId="Hipervnculo">
    <w:name w:val="Hyperlink"/>
    <w:basedOn w:val="Fuentedeprrafopredeter"/>
    <w:rsid w:val="00AE595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257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257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aconvietas2">
    <w:name w:val="List Bullet 2"/>
    <w:basedOn w:val="Normal"/>
    <w:uiPriority w:val="99"/>
    <w:unhideWhenUsed/>
    <w:rsid w:val="003257CC"/>
    <w:pPr>
      <w:numPr>
        <w:numId w:val="5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257CC"/>
    <w:pPr>
      <w:autoSpaceDE/>
      <w:autoSpaceDN/>
      <w:adjustRightInd/>
      <w:ind w:firstLine="360"/>
    </w:pPr>
    <w:rPr>
      <w:rFonts w:ascii="Times New Roman" w:hAnsi="Times New Roman" w:cs="Times New Roman"/>
      <w:bCs w:val="0"/>
      <w:color w:val="au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57CC"/>
    <w:rPr>
      <w:rFonts w:ascii="Trebuchet MS" w:hAnsi="Trebuchet MS" w:cs="Arial"/>
      <w:bCs/>
      <w:color w:val="3366FF"/>
      <w:lang w:val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257CC"/>
    <w:rPr>
      <w:rFonts w:ascii="Trebuchet MS" w:hAnsi="Trebuchet MS" w:cs="Arial"/>
      <w:bCs w:val="0"/>
      <w:color w:val="3366FF"/>
      <w:sz w:val="24"/>
      <w:szCs w:val="24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257CC"/>
    <w:pPr>
      <w:widowControl/>
      <w:ind w:left="360" w:firstLine="360"/>
      <w:jc w:val="left"/>
    </w:pPr>
    <w:rPr>
      <w:rFonts w:ascii="Times New Roman" w:hAnsi="Times New Roman"/>
      <w:snapToGrid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257CC"/>
    <w:rPr>
      <w:rFonts w:ascii="Arial" w:hAnsi="Arial"/>
      <w:snapToGrid w:val="0"/>
      <w:sz w:val="24"/>
      <w:lang w:val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257CC"/>
    <w:rPr>
      <w:rFonts w:ascii="Arial" w:hAnsi="Arial"/>
      <w:snapToGrid/>
      <w:sz w:val="24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365A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03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uiPriority w:val="59"/>
    <w:rsid w:val="006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Fuentedeprrafopredeter"/>
    <w:rsid w:val="00BE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ytta\DATOS\ACADEMIA\FORMATOS\ADP\Silabo%20200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Silabo 2005</Template>
  <TotalTime>298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Silabo 2005</vt:lpstr>
    </vt:vector>
  </TitlesOfParts>
  <Company>ADP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Silabo 2005</dc:title>
  <dc:creator>larango</dc:creator>
  <cp:lastModifiedBy>PC03</cp:lastModifiedBy>
  <cp:revision>32</cp:revision>
  <cp:lastPrinted>2017-09-04T14:17:00Z</cp:lastPrinted>
  <dcterms:created xsi:type="dcterms:W3CDTF">2014-08-29T21:26:00Z</dcterms:created>
  <dcterms:modified xsi:type="dcterms:W3CDTF">2018-05-11T21:04:00Z</dcterms:modified>
</cp:coreProperties>
</file>