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70" w:rsidRPr="007D4256" w:rsidRDefault="00BE2955" w:rsidP="007D4256">
      <w:pPr>
        <w:tabs>
          <w:tab w:val="center" w:pos="7676"/>
        </w:tabs>
        <w:spacing w:line="240" w:lineRule="atLeast"/>
        <w:ind w:right="69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0</wp:posOffset>
                </wp:positionV>
                <wp:extent cx="4962525" cy="6734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55" w:rsidRPr="00367160" w:rsidRDefault="00BE2955" w:rsidP="00BE2955">
                            <w:pPr>
                              <w:tabs>
                                <w:tab w:val="left" w:pos="720"/>
                              </w:tabs>
                              <w:spacing w:line="240" w:lineRule="atLeast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BE2955" w:rsidRDefault="007D4256" w:rsidP="007D4256">
                            <w:pPr>
                              <w:tabs>
                                <w:tab w:val="left" w:pos="720"/>
                              </w:tabs>
                              <w:spacing w:line="240" w:lineRule="atLeas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08D48118" wp14:editId="5B6930D6">
                                  <wp:extent cx="799200" cy="824400"/>
                                  <wp:effectExtent l="0" t="0" r="1270" b="0"/>
                                  <wp:docPr id="13" name="Imagen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200" cy="82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E2955" w:rsidRPr="0036716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IVERSIDAD NACIONAL </w:t>
                            </w:r>
                            <w:r w:rsidR="00BE2955" w:rsidRPr="0036716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JOSE FAUSTINO SÁNCHEZ CARRION</w:t>
                            </w:r>
                          </w:p>
                          <w:p w:rsidR="00BE2955" w:rsidRPr="00367160" w:rsidRDefault="00BE2955" w:rsidP="00BE2955">
                            <w:pPr>
                              <w:tabs>
                                <w:tab w:val="left" w:pos="720"/>
                              </w:tabs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955" w:rsidRPr="00BE2955" w:rsidRDefault="007D4256" w:rsidP="00BE2955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E2955" w:rsidRPr="0036716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FACULTAD DE INGENIERÍA</w:t>
                            </w:r>
                            <w:r w:rsidR="00BE295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INDUSTRIAL, SISTEMAS E INFORMÁTICA </w:t>
                            </w:r>
                            <w:r w:rsidR="00BE2955" w:rsidRPr="0036716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E2955" w:rsidRPr="0036716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ESCUELA </w:t>
                            </w:r>
                            <w:r w:rsidR="00BE295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ACADEMICO P</w:t>
                            </w:r>
                            <w:r w:rsidR="00BE2955" w:rsidRPr="0036716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ROFESIONAL DE INGENIERIA INDUSTRIAL</w:t>
                            </w:r>
                            <w:r w:rsidR="00BE2955" w:rsidRPr="00367160">
                              <w:rPr>
                                <w:sz w:val="22"/>
                              </w:rPr>
                              <w:cr/>
                            </w:r>
                          </w:p>
                          <w:p w:rsidR="00BE2955" w:rsidRPr="00367160" w:rsidRDefault="00BE2955" w:rsidP="00BE2955">
                            <w:pPr>
                              <w:pStyle w:val="BodyText21"/>
                              <w:spacing w:line="240" w:lineRule="auto"/>
                              <w:ind w:left="2836" w:right="-686" w:firstLine="709"/>
                              <w:rPr>
                                <w:sz w:val="18"/>
                              </w:rPr>
                            </w:pPr>
                            <w:r w:rsidRPr="00367160">
                              <w:rPr>
                                <w:b/>
                                <w:bCs/>
                                <w:sz w:val="18"/>
                              </w:rPr>
                              <w:t>SILABO</w:t>
                            </w:r>
                            <w:r w:rsidRPr="00367160">
                              <w:rPr>
                                <w:sz w:val="18"/>
                              </w:rPr>
                              <w:cr/>
                            </w:r>
                          </w:p>
                          <w:p w:rsidR="00BE2955" w:rsidRPr="00F047E0" w:rsidRDefault="00BE2955" w:rsidP="00BE2955">
                            <w:pPr>
                              <w:pStyle w:val="BodyText21"/>
                              <w:spacing w:line="240" w:lineRule="auto"/>
                              <w:ind w:left="2127" w:right="-686" w:firstLine="709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EMPRESARIADO</w:t>
                            </w:r>
                          </w:p>
                          <w:p w:rsidR="00BE2955" w:rsidRDefault="007D4256">
                            <w:r>
                              <w:t xml:space="preserve">        </w:t>
                            </w:r>
                          </w:p>
                          <w:p w:rsidR="007D4256" w:rsidRDefault="007D4256" w:rsidP="007D425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4256">
                              <w:rPr>
                                <w:b/>
                                <w:sz w:val="20"/>
                                <w:szCs w:val="20"/>
                              </w:rPr>
                              <w:t>DATOS GENERALES</w:t>
                            </w:r>
                          </w:p>
                          <w:p w:rsidR="007D4256" w:rsidRPr="007D4256" w:rsidRDefault="007D4256" w:rsidP="007D4256">
                            <w:pPr>
                              <w:spacing w:line="0" w:lineRule="atLeast"/>
                              <w:ind w:left="360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4256" w:rsidRPr="00F85FDA" w:rsidRDefault="00F85FDA" w:rsidP="00F85FDA">
                            <w:pPr>
                              <w:spacing w:line="0" w:lineRule="atLeast"/>
                              <w:ind w:firstLine="70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1.1-</w:t>
                            </w:r>
                            <w:r w:rsidR="007D4256" w:rsidRPr="00F85FDA">
                              <w:rPr>
                                <w:b/>
                                <w:sz w:val="20"/>
                                <w:szCs w:val="20"/>
                              </w:rPr>
                              <w:t>CODIGO: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85FDA">
                              <w:rPr>
                                <w:sz w:val="22"/>
                                <w:szCs w:val="22"/>
                              </w:rPr>
                              <w:t>31552</w:t>
                            </w:r>
                          </w:p>
                          <w:p w:rsidR="007D4256" w:rsidRDefault="00F85FDA" w:rsidP="007D4256">
                            <w:pPr>
                              <w:pStyle w:val="Prrafodelista"/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1.2-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ESCUELA</w:t>
                            </w:r>
                            <w:r w:rsidR="007D4256" w:rsidRPr="00F85FD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F85FDA">
                              <w:rPr>
                                <w:sz w:val="22"/>
                                <w:szCs w:val="22"/>
                              </w:rPr>
                              <w:t xml:space="preserve"> Ingeniería Industrial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4256" w:rsidRDefault="00F85FDA" w:rsidP="007D4256">
                            <w:pPr>
                              <w:pStyle w:val="Prrafodelista"/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1.3-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DEPARTAMENTO: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FDA">
                              <w:rPr>
                                <w:sz w:val="22"/>
                                <w:szCs w:val="22"/>
                              </w:rPr>
                              <w:t>Ingeniería</w:t>
                            </w:r>
                          </w:p>
                          <w:p w:rsidR="00F85FDA" w:rsidRPr="00F85FDA" w:rsidRDefault="00F85FDA" w:rsidP="00F85FDA">
                            <w:pPr>
                              <w:pStyle w:val="Prrafodelista"/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1.4-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CICLO DE ESTUDIOS: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85FDA"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</w:p>
                          <w:p w:rsidR="007D4256" w:rsidRDefault="00F85FDA" w:rsidP="007D4256">
                            <w:pPr>
                              <w:pStyle w:val="Prrafodelista"/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1.5-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CRÉDITOS: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FDA">
                              <w:rPr>
                                <w:sz w:val="22"/>
                                <w:szCs w:val="22"/>
                              </w:rPr>
                              <w:t>3.0</w:t>
                            </w:r>
                          </w:p>
                          <w:p w:rsidR="007D4256" w:rsidRDefault="00F85FDA" w:rsidP="007D4256">
                            <w:pPr>
                              <w:pStyle w:val="Prrafodelista"/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1.6-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PLAN DE ESTUDIOS: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FDA">
                              <w:rPr>
                                <w:sz w:val="22"/>
                                <w:szCs w:val="22"/>
                              </w:rPr>
                              <w:t>08</w:t>
                            </w:r>
                          </w:p>
                          <w:p w:rsidR="007D4256" w:rsidRDefault="00F85FDA" w:rsidP="007D4256">
                            <w:pPr>
                              <w:pStyle w:val="Prrafodelista"/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1.7-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CONDICIÓN: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FDA">
                              <w:rPr>
                                <w:sz w:val="22"/>
                                <w:szCs w:val="22"/>
                              </w:rPr>
                              <w:t>Obligatorio</w:t>
                            </w:r>
                          </w:p>
                          <w:p w:rsidR="00F85FDA" w:rsidRDefault="00F85FDA" w:rsidP="007D4256">
                            <w:pPr>
                              <w:pStyle w:val="Prrafodelista"/>
                              <w:spacing w:line="0" w:lineRule="atLeas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1.8-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HORAS SEMANALES: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FDA">
                              <w:rPr>
                                <w:sz w:val="22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        </w:t>
                            </w:r>
                          </w:p>
                          <w:tbl>
                            <w:tblPr>
                              <w:tblStyle w:val="Tablaconcuadrcula"/>
                              <w:tblW w:w="1985" w:type="dxa"/>
                              <w:tblInd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678"/>
                              <w:gridCol w:w="598"/>
                            </w:tblGrid>
                            <w:tr w:rsidR="00F85FDA" w:rsidTr="00F85FDA">
                              <w:trPr>
                                <w:trHeight w:val="209"/>
                              </w:trPr>
                              <w:tc>
                                <w:tcPr>
                                  <w:tcW w:w="709" w:type="dxa"/>
                                </w:tcPr>
                                <w:p w:rsidR="00F85FDA" w:rsidRDefault="00F85FDA" w:rsidP="007D4256">
                                  <w:pPr>
                                    <w:pStyle w:val="Prrafodelista"/>
                                    <w:spacing w:line="0" w:lineRule="atLeast"/>
                                    <w:ind w:left="0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T =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8"/>
                                      <w:lang w:val="es-PE" w:eastAsia="es-PE"/>
                                    </w:rPr>
                                    <w:drawing>
                                      <wp:inline distT="0" distB="0" distL="0" distR="0" wp14:anchorId="5704042A" wp14:editId="50209F3E">
                                        <wp:extent cx="12065" cy="118745"/>
                                        <wp:effectExtent l="0" t="0" r="0" b="0"/>
                                        <wp:docPr id="28" name="Imagen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5" cy="118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4    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F85FDA" w:rsidRDefault="00F85FDA" w:rsidP="007D4256">
                                  <w:pPr>
                                    <w:pStyle w:val="Prrafodelista"/>
                                    <w:spacing w:line="0" w:lineRule="atLeast"/>
                                    <w:ind w:left="0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P = 2    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F85FDA" w:rsidRPr="00F85FDA" w:rsidRDefault="00F85FDA" w:rsidP="00F85FDA">
                                  <w:pPr>
                                    <w:spacing w:line="0" w:lineRule="atLeas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5FD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L =  0</w:t>
                                  </w:r>
                                </w:p>
                                <w:p w:rsidR="00F85FDA" w:rsidRDefault="00F85FDA" w:rsidP="007D4256">
                                  <w:pPr>
                                    <w:pStyle w:val="Prrafodelista"/>
                                    <w:spacing w:line="0" w:lineRule="atLeast"/>
                                    <w:ind w:left="0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4256" w:rsidRDefault="00F85FDA" w:rsidP="007D4256">
                            <w:pPr>
                              <w:pStyle w:val="Prrafodelista"/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1.9-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PRE-REQUISITO: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FDA">
                              <w:rPr>
                                <w:sz w:val="22"/>
                                <w:szCs w:val="22"/>
                              </w:rPr>
                              <w:t>Proyectos de Inversión</w:t>
                            </w:r>
                          </w:p>
                          <w:p w:rsidR="007D4256" w:rsidRDefault="00F85FDA" w:rsidP="007D4256">
                            <w:pPr>
                              <w:pStyle w:val="Prrafodelista"/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1.10-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SEMESTRE ACADÉMICO: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613F">
                              <w:rPr>
                                <w:sz w:val="22"/>
                                <w:szCs w:val="22"/>
                              </w:rPr>
                              <w:t xml:space="preserve">2018 - </w:t>
                            </w:r>
                            <w:bookmarkStart w:id="0" w:name="_GoBack"/>
                            <w:bookmarkEnd w:id="0"/>
                            <w:r w:rsidRPr="00F85FDA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:rsidR="007D4256" w:rsidRDefault="00F85FDA" w:rsidP="00F85FDA">
                            <w:pPr>
                              <w:pStyle w:val="Prrafodelista"/>
                              <w:spacing w:line="0" w:lineRule="atLeast"/>
                              <w:ind w:left="5103" w:hanging="439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1.11-</w:t>
                            </w:r>
                            <w:r w:rsidR="007D4256">
                              <w:rPr>
                                <w:b/>
                                <w:sz w:val="20"/>
                                <w:szCs w:val="20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Ing. Jorge Feliciano Amado  EMAIL:        </w:t>
                            </w:r>
                            <w:hyperlink r:id="rId9" w:history="1">
                              <w:r w:rsidRPr="0025485C">
                                <w:rPr>
                                  <w:rStyle w:val="Hipervnculo"/>
                                  <w:sz w:val="22"/>
                                  <w:szCs w:val="22"/>
                                </w:rPr>
                                <w:t>aproducir@gmail.com</w:t>
                              </w:r>
                            </w:hyperlink>
                          </w:p>
                          <w:p w:rsidR="00F85FDA" w:rsidRPr="007663B4" w:rsidRDefault="00F85FDA" w:rsidP="001F5212">
                            <w:pPr>
                              <w:pStyle w:val="Textoindependiente"/>
                              <w:tabs>
                                <w:tab w:val="left" w:pos="567"/>
                                <w:tab w:val="left" w:pos="720"/>
                              </w:tabs>
                              <w:ind w:left="284"/>
                              <w:jc w:val="left"/>
                              <w:rPr>
                                <w:lang w:val="es-ES_tradnl"/>
                              </w:rPr>
                            </w:pPr>
                            <w:r w:rsidRPr="0036716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  <w:t>II.</w:t>
                            </w:r>
                            <w:r w:rsidRPr="0036716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  <w:tab/>
                              <w:t>SUMILLA:</w:t>
                            </w:r>
                            <w:r w:rsidRPr="0036716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  <w:cr/>
                            </w:r>
                            <w:r w:rsidRPr="007663B4">
                              <w:rPr>
                                <w:rStyle w:val="a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El empresa</w:t>
                            </w:r>
                            <w:r w:rsidRPr="007663B4">
                              <w:rPr>
                                <w:rStyle w:val="l6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riado;</w:t>
                            </w:r>
                            <w:r w:rsidRPr="007663B4">
                              <w:rPr>
                                <w:rStyle w:val="apple-converted-space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7663B4">
                              <w:rPr>
                                <w:rStyle w:val="l6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La empresa como</w:t>
                            </w:r>
                            <w:r w:rsidRPr="007663B4">
                              <w:rPr>
                                <w:rStyle w:val="apple-converted-space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7663B4">
                              <w:rPr>
                                <w:rStyle w:val="l8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sistema; La</w:t>
                            </w:r>
                            <w:r w:rsidRPr="007663B4">
                              <w:rPr>
                                <w:rStyle w:val="apple-converted-space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7663B4">
                              <w:rPr>
                                <w:rStyle w:val="l7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micro y p</w:t>
                            </w:r>
                            <w:r w:rsidRPr="007663B4">
                              <w:rPr>
                                <w:rStyle w:val="l6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equeña</w:t>
                            </w:r>
                            <w:r w:rsidRPr="007663B4">
                              <w:rPr>
                                <w:rStyle w:val="apple-converted-space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7663B4">
                              <w:rPr>
                                <w:rStyle w:val="l6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empresa;</w:t>
                            </w:r>
                            <w:r w:rsidR="001F5212">
                              <w:rPr>
                                <w:rStyle w:val="l6"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7663B4">
                              <w:rPr>
                                <w:rStyle w:val="a"/>
                                <w:i/>
                                <w:iCs/>
                                <w:color w:val="000000"/>
                                <w:spacing w:val="-15"/>
                                <w:bdr w:val="none" w:sz="0" w:space="0" w:color="auto" w:frame="1"/>
                                <w:shd w:val="clear" w:color="auto" w:fill="FFFFFF"/>
                              </w:rPr>
                              <w:t>organización; Aspectos Financieros y legales; Comportamiento Organizacional;</w:t>
                            </w:r>
                            <w:r w:rsidR="001F5212">
                              <w:rPr>
                                <w:rStyle w:val="a"/>
                                <w:i/>
                                <w:iCs/>
                                <w:color w:val="000000"/>
                                <w:spacing w:val="-15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7663B4">
                              <w:rPr>
                                <w:rStyle w:val="a"/>
                                <w:i/>
                                <w:iCs/>
                                <w:color w:val="000000"/>
                                <w:spacing w:val="-15"/>
                                <w:bdr w:val="none" w:sz="0" w:space="0" w:color="auto" w:frame="1"/>
                                <w:shd w:val="clear" w:color="auto" w:fill="FFFFFF"/>
                              </w:rPr>
                              <w:t>Conocimientos de gerencia.</w:t>
                            </w:r>
                          </w:p>
                          <w:p w:rsidR="00F85FDA" w:rsidRPr="00367160" w:rsidRDefault="00F85FDA" w:rsidP="001F5212">
                            <w:p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lang w:val="es-ES_tradnl"/>
                              </w:rPr>
                            </w:pPr>
                          </w:p>
                          <w:p w:rsidR="00F85FDA" w:rsidRPr="00367160" w:rsidRDefault="00F85FDA" w:rsidP="001F5212">
                            <w:pPr>
                              <w:pStyle w:val="Textoindependiente2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080"/>
                              </w:tabs>
                              <w:ind w:left="284" w:firstLine="0"/>
                              <w:rPr>
                                <w:rFonts w:ascii="Arial Narrow" w:hAnsi="Arial Narrow"/>
                                <w:b/>
                                <w:bCs/>
                                <w:i w:val="0"/>
                                <w:sz w:val="22"/>
                              </w:rPr>
                            </w:pPr>
                            <w:r w:rsidRPr="00367160">
                              <w:rPr>
                                <w:rFonts w:ascii="Arial Narrow" w:hAnsi="Arial Narrow"/>
                                <w:b/>
                                <w:bCs/>
                                <w:i w:val="0"/>
                                <w:sz w:val="22"/>
                              </w:rPr>
                              <w:t>METODOLOGIA DE ENSEÑANZA</w:t>
                            </w:r>
                          </w:p>
                          <w:p w:rsidR="00F85FDA" w:rsidRPr="007663B4" w:rsidRDefault="00F85FDA" w:rsidP="00F85FDA">
                            <w:pPr>
                              <w:widowControl w:val="0"/>
                              <w:tabs>
                                <w:tab w:val="num" w:pos="1004"/>
                              </w:tabs>
                              <w:ind w:left="65" w:right="28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3</w:t>
                            </w:r>
                            <w:r w:rsidRPr="00044A1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.1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Área Teórica: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Exposición-Demostración-Dinámica Grupal-Método Inductivo-Deductivo Investigación y Desarrollo.</w:t>
                            </w:r>
                          </w:p>
                          <w:p w:rsidR="00F85FDA" w:rsidRPr="00367160" w:rsidRDefault="00F85FDA" w:rsidP="00F85FDA">
                            <w:pPr>
                              <w:widowControl w:val="0"/>
                              <w:tabs>
                                <w:tab w:val="num" w:pos="1004"/>
                              </w:tabs>
                              <w:ind w:left="65" w:right="28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044A1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3.2.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Área Práctica y Actividades</w:t>
                            </w:r>
                            <w:r w:rsidRPr="00044A1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  <w:r w:rsidRPr="00367160">
                              <w:rPr>
                                <w:rFonts w:ascii="Arial" w:hAnsi="Arial"/>
                                <w:sz w:val="18"/>
                              </w:rPr>
                              <w:t xml:space="preserve"> Desarrollo de casos prácticos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sustentación de equipos de trabajo.</w:t>
                            </w:r>
                          </w:p>
                          <w:p w:rsidR="00F85FDA" w:rsidRPr="00367160" w:rsidRDefault="00F85FDA" w:rsidP="00F85FDA">
                            <w:pPr>
                              <w:widowControl w:val="0"/>
                              <w:tabs>
                                <w:tab w:val="num" w:pos="1004"/>
                              </w:tabs>
                              <w:ind w:left="65" w:right="28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044A1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3.3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Área Experimental</w:t>
                            </w:r>
                            <w:r w:rsidRPr="00044A16"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  <w:r w:rsidRPr="00367160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Actividades de experiencias en empresas del medio. Presentación de Trabajos e informes. </w:t>
                            </w:r>
                          </w:p>
                          <w:p w:rsidR="00F85FDA" w:rsidRPr="00F85FDA" w:rsidRDefault="00F85FDA" w:rsidP="00F85FDA">
                            <w:pPr>
                              <w:pStyle w:val="Prrafodelista"/>
                              <w:spacing w:line="0" w:lineRule="atLeast"/>
                              <w:ind w:left="5103" w:hanging="439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7.4pt;margin-top:0;width:390.75pt;height:53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">
                <v:textbox>
                  <w:txbxContent>
                    <w:p w:rsidR="00BE2955" w:rsidRPr="00367160" w:rsidRDefault="00BE2955" w:rsidP="00BE2955">
                      <w:pPr>
                        <w:tabs>
                          <w:tab w:val="left" w:pos="720"/>
                        </w:tabs>
                        <w:spacing w:line="240" w:lineRule="atLeast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</w:pPr>
                    </w:p>
                    <w:p w:rsidR="00BE2955" w:rsidRDefault="007D4256" w:rsidP="007D4256">
                      <w:pPr>
                        <w:tabs>
                          <w:tab w:val="left" w:pos="720"/>
                        </w:tabs>
                        <w:spacing w:line="240" w:lineRule="atLeast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08D48118" wp14:editId="5B6930D6">
                            <wp:extent cx="799200" cy="824400"/>
                            <wp:effectExtent l="0" t="0" r="1270" b="0"/>
                            <wp:docPr id="13" name="Imagen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200" cy="82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E2955" w:rsidRPr="0036716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IVERSIDAD NACIONAL </w:t>
                      </w:r>
                      <w:r w:rsidR="00BE2955" w:rsidRPr="0036716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JOSE FAUSTINO SÁNCHEZ CARRION</w:t>
                      </w:r>
                    </w:p>
                    <w:p w:rsidR="00BE2955" w:rsidRPr="00367160" w:rsidRDefault="00BE2955" w:rsidP="00BE2955">
                      <w:pPr>
                        <w:tabs>
                          <w:tab w:val="left" w:pos="720"/>
                        </w:tabs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955" w:rsidRPr="00BE2955" w:rsidRDefault="007D4256" w:rsidP="00BE2955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 w:rsidR="00BE2955" w:rsidRPr="0036716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FACULTAD DE INGENIERÍA</w:t>
                      </w:r>
                      <w:r w:rsidR="00BE295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INDUSTRIAL, SISTEMAS E INFORMÁTICA </w:t>
                      </w:r>
                      <w:r w:rsidR="00BE2955" w:rsidRPr="0036716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="00BE2955" w:rsidRPr="0036716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ESCUELA </w:t>
                      </w:r>
                      <w:r w:rsidR="00BE295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ACADEMICO P</w:t>
                      </w:r>
                      <w:r w:rsidR="00BE2955" w:rsidRPr="0036716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ROFESIONAL DE INGENIERIA INDUSTRIAL</w:t>
                      </w:r>
                      <w:r w:rsidR="00BE2955" w:rsidRPr="00367160">
                        <w:rPr>
                          <w:sz w:val="22"/>
                        </w:rPr>
                        <w:cr/>
                      </w:r>
                    </w:p>
                    <w:p w:rsidR="00BE2955" w:rsidRPr="00367160" w:rsidRDefault="00BE2955" w:rsidP="00BE2955">
                      <w:pPr>
                        <w:pStyle w:val="BodyText21"/>
                        <w:spacing w:line="240" w:lineRule="auto"/>
                        <w:ind w:left="2836" w:right="-686" w:firstLine="709"/>
                        <w:rPr>
                          <w:sz w:val="18"/>
                        </w:rPr>
                      </w:pPr>
                      <w:r w:rsidRPr="00367160">
                        <w:rPr>
                          <w:b/>
                          <w:bCs/>
                          <w:sz w:val="18"/>
                        </w:rPr>
                        <w:t>SILABO</w:t>
                      </w:r>
                      <w:r w:rsidRPr="00367160">
                        <w:rPr>
                          <w:sz w:val="18"/>
                        </w:rPr>
                        <w:cr/>
                      </w:r>
                    </w:p>
                    <w:p w:rsidR="00BE2955" w:rsidRPr="00F047E0" w:rsidRDefault="00BE2955" w:rsidP="00BE2955">
                      <w:pPr>
                        <w:pStyle w:val="BodyText21"/>
                        <w:spacing w:line="240" w:lineRule="auto"/>
                        <w:ind w:left="2127" w:right="-686" w:firstLine="709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EMPRESARIADO</w:t>
                      </w:r>
                    </w:p>
                    <w:p w:rsidR="00BE2955" w:rsidRDefault="007D4256">
                      <w:r>
                        <w:t xml:space="preserve">        </w:t>
                      </w:r>
                    </w:p>
                    <w:p w:rsidR="007D4256" w:rsidRDefault="007D4256" w:rsidP="007D425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7D4256">
                        <w:rPr>
                          <w:b/>
                          <w:sz w:val="20"/>
                          <w:szCs w:val="20"/>
                        </w:rPr>
                        <w:t>DATOS GENERALES</w:t>
                      </w:r>
                    </w:p>
                    <w:p w:rsidR="007D4256" w:rsidRPr="007D4256" w:rsidRDefault="007D4256" w:rsidP="007D4256">
                      <w:pPr>
                        <w:spacing w:line="0" w:lineRule="atLeast"/>
                        <w:ind w:left="360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D4256" w:rsidRPr="00F85FDA" w:rsidRDefault="00F85FDA" w:rsidP="00F85FDA">
                      <w:pPr>
                        <w:spacing w:line="0" w:lineRule="atLeast"/>
                        <w:ind w:firstLine="70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1.1-</w:t>
                      </w:r>
                      <w:r w:rsidR="007D4256" w:rsidRPr="00F85FDA">
                        <w:rPr>
                          <w:b/>
                          <w:sz w:val="20"/>
                          <w:szCs w:val="20"/>
                        </w:rPr>
                        <w:t>CODIGO: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85FDA">
                        <w:rPr>
                          <w:sz w:val="22"/>
                          <w:szCs w:val="22"/>
                        </w:rPr>
                        <w:t>31552</w:t>
                      </w:r>
                    </w:p>
                    <w:p w:rsidR="007D4256" w:rsidRDefault="00F85FDA" w:rsidP="007D4256">
                      <w:pPr>
                        <w:pStyle w:val="Prrafodelista"/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1.2-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ESCUELA</w:t>
                      </w:r>
                      <w:r w:rsidR="007D4256" w:rsidRPr="00F85FDA">
                        <w:rPr>
                          <w:sz w:val="22"/>
                          <w:szCs w:val="22"/>
                        </w:rPr>
                        <w:t>:</w:t>
                      </w:r>
                      <w:r w:rsidRPr="00F85FDA">
                        <w:rPr>
                          <w:sz w:val="22"/>
                          <w:szCs w:val="22"/>
                        </w:rPr>
                        <w:t xml:space="preserve"> Ingeniería Industrial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D4256" w:rsidRDefault="00F85FDA" w:rsidP="007D4256">
                      <w:pPr>
                        <w:pStyle w:val="Prrafodelista"/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1.3-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DEPARTAMENTO: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5FDA">
                        <w:rPr>
                          <w:sz w:val="22"/>
                          <w:szCs w:val="22"/>
                        </w:rPr>
                        <w:t>Ingeniería</w:t>
                      </w:r>
                    </w:p>
                    <w:p w:rsidR="00F85FDA" w:rsidRPr="00F85FDA" w:rsidRDefault="00F85FDA" w:rsidP="00F85FDA">
                      <w:pPr>
                        <w:pStyle w:val="Prrafodelista"/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1.4-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CICLO DE ESTUDIOS: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85FDA">
                        <w:rPr>
                          <w:sz w:val="22"/>
                          <w:szCs w:val="22"/>
                        </w:rPr>
                        <w:t xml:space="preserve">X </w:t>
                      </w:r>
                    </w:p>
                    <w:p w:rsidR="007D4256" w:rsidRDefault="00F85FDA" w:rsidP="007D4256">
                      <w:pPr>
                        <w:pStyle w:val="Prrafodelista"/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1.5-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CRÉDITOS: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5FDA">
                        <w:rPr>
                          <w:sz w:val="22"/>
                          <w:szCs w:val="22"/>
                        </w:rPr>
                        <w:t>3.0</w:t>
                      </w:r>
                    </w:p>
                    <w:p w:rsidR="007D4256" w:rsidRDefault="00F85FDA" w:rsidP="007D4256">
                      <w:pPr>
                        <w:pStyle w:val="Prrafodelista"/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1.6-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PLAN DE ESTUDIOS: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5FDA">
                        <w:rPr>
                          <w:sz w:val="22"/>
                          <w:szCs w:val="22"/>
                        </w:rPr>
                        <w:t>08</w:t>
                      </w:r>
                    </w:p>
                    <w:p w:rsidR="007D4256" w:rsidRDefault="00F85FDA" w:rsidP="007D4256">
                      <w:pPr>
                        <w:pStyle w:val="Prrafodelista"/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1.7-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CONDICIÓN: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5FDA">
                        <w:rPr>
                          <w:sz w:val="22"/>
                          <w:szCs w:val="22"/>
                        </w:rPr>
                        <w:t>Obligatorio</w:t>
                      </w:r>
                    </w:p>
                    <w:p w:rsidR="00F85FDA" w:rsidRDefault="00F85FDA" w:rsidP="007D4256">
                      <w:pPr>
                        <w:pStyle w:val="Prrafodelista"/>
                        <w:spacing w:line="0" w:lineRule="atLeas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1.8-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HORAS SEMANALES: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5FDA">
                        <w:rPr>
                          <w:sz w:val="22"/>
                          <w:szCs w:val="20"/>
                        </w:rPr>
                        <w:t>4</w:t>
                      </w:r>
                      <w:r>
                        <w:rPr>
                          <w:sz w:val="22"/>
                          <w:szCs w:val="20"/>
                        </w:rPr>
                        <w:t xml:space="preserve">          </w:t>
                      </w:r>
                    </w:p>
                    <w:tbl>
                      <w:tblPr>
                        <w:tblStyle w:val="Tablaconcuadrcula"/>
                        <w:tblW w:w="1985" w:type="dxa"/>
                        <w:tblInd w:w="3397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678"/>
                        <w:gridCol w:w="598"/>
                      </w:tblGrid>
                      <w:tr w:rsidR="00F85FDA" w:rsidTr="00F85FDA">
                        <w:trPr>
                          <w:trHeight w:val="209"/>
                        </w:trPr>
                        <w:tc>
                          <w:tcPr>
                            <w:tcW w:w="709" w:type="dxa"/>
                          </w:tcPr>
                          <w:p w:rsidR="00F85FDA" w:rsidRDefault="00F85FDA" w:rsidP="007D4256">
                            <w:pPr>
                              <w:pStyle w:val="Prrafodelista"/>
                              <w:spacing w:line="0" w:lineRule="atLeast"/>
                              <w:ind w:left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 =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lang w:val="es-PE" w:eastAsia="es-PE"/>
                              </w:rPr>
                              <w:drawing>
                                <wp:inline distT="0" distB="0" distL="0" distR="0" wp14:anchorId="5704042A" wp14:editId="50209F3E">
                                  <wp:extent cx="12065" cy="118745"/>
                                  <wp:effectExtent l="0" t="0" r="0" b="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4    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F85FDA" w:rsidRDefault="00F85FDA" w:rsidP="007D4256">
                            <w:pPr>
                              <w:pStyle w:val="Prrafodelista"/>
                              <w:spacing w:line="0" w:lineRule="atLeast"/>
                              <w:ind w:left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P = 2    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F85FDA" w:rsidRPr="00F85FDA" w:rsidRDefault="00F85FDA" w:rsidP="00F85FDA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5FDA">
                              <w:rPr>
                                <w:rFonts w:ascii="Arial Narrow" w:hAnsi="Arial Narrow"/>
                                <w:sz w:val="18"/>
                              </w:rPr>
                              <w:t>L =  0</w:t>
                            </w:r>
                          </w:p>
                          <w:p w:rsidR="00F85FDA" w:rsidRDefault="00F85FDA" w:rsidP="007D4256">
                            <w:pPr>
                              <w:pStyle w:val="Prrafodelista"/>
                              <w:spacing w:line="0" w:lineRule="atLeast"/>
                              <w:ind w:left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D4256" w:rsidRDefault="00F85FDA" w:rsidP="007D4256">
                      <w:pPr>
                        <w:pStyle w:val="Prrafodelista"/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1.9-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PRE-REQUISITO: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5FDA">
                        <w:rPr>
                          <w:sz w:val="22"/>
                          <w:szCs w:val="22"/>
                        </w:rPr>
                        <w:t>Proyectos de Inversión</w:t>
                      </w:r>
                    </w:p>
                    <w:p w:rsidR="007D4256" w:rsidRDefault="00F85FDA" w:rsidP="007D4256">
                      <w:pPr>
                        <w:pStyle w:val="Prrafodelista"/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1.10-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SEMESTRE ACADÉMICO: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613F">
                        <w:rPr>
                          <w:sz w:val="22"/>
                          <w:szCs w:val="22"/>
                        </w:rPr>
                        <w:t xml:space="preserve">2018 - </w:t>
                      </w:r>
                      <w:bookmarkStart w:id="1" w:name="_GoBack"/>
                      <w:bookmarkEnd w:id="1"/>
                      <w:r w:rsidRPr="00F85FDA">
                        <w:rPr>
                          <w:sz w:val="22"/>
                          <w:szCs w:val="22"/>
                        </w:rPr>
                        <w:t>I</w:t>
                      </w:r>
                    </w:p>
                    <w:p w:rsidR="007D4256" w:rsidRDefault="00F85FDA" w:rsidP="00F85FDA">
                      <w:pPr>
                        <w:pStyle w:val="Prrafodelista"/>
                        <w:spacing w:line="0" w:lineRule="atLeast"/>
                        <w:ind w:left="5103" w:hanging="439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1.11-</w:t>
                      </w:r>
                      <w:r w:rsidR="007D4256">
                        <w:rPr>
                          <w:b/>
                          <w:sz w:val="20"/>
                          <w:szCs w:val="20"/>
                        </w:rPr>
                        <w:t>DOCENTE: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Ing. Jorge Feliciano Amado  EMAIL:        </w:t>
                      </w:r>
                      <w:hyperlink r:id="rId10" w:history="1">
                        <w:r w:rsidRPr="0025485C">
                          <w:rPr>
                            <w:rStyle w:val="Hipervnculo"/>
                            <w:sz w:val="22"/>
                            <w:szCs w:val="22"/>
                          </w:rPr>
                          <w:t>aproducir@gmail.com</w:t>
                        </w:r>
                      </w:hyperlink>
                    </w:p>
                    <w:p w:rsidR="00F85FDA" w:rsidRPr="007663B4" w:rsidRDefault="00F85FDA" w:rsidP="001F5212">
                      <w:pPr>
                        <w:pStyle w:val="Textoindependiente"/>
                        <w:tabs>
                          <w:tab w:val="left" w:pos="567"/>
                          <w:tab w:val="left" w:pos="720"/>
                        </w:tabs>
                        <w:ind w:left="284"/>
                        <w:jc w:val="left"/>
                        <w:rPr>
                          <w:lang w:val="es-ES_tradnl"/>
                        </w:rPr>
                      </w:pPr>
                      <w:r w:rsidRPr="00367160"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  <w:t>II.</w:t>
                      </w:r>
                      <w:r w:rsidRPr="00367160"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  <w:tab/>
                        <w:t>SUMILLA:</w:t>
                      </w:r>
                      <w:r w:rsidRPr="00367160"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  <w:cr/>
                      </w:r>
                      <w:r w:rsidRPr="007663B4">
                        <w:rPr>
                          <w:rStyle w:val="a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El empresa</w:t>
                      </w:r>
                      <w:r w:rsidRPr="007663B4">
                        <w:rPr>
                          <w:rStyle w:val="l6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riado;</w:t>
                      </w:r>
                      <w:r w:rsidRPr="007663B4">
                        <w:rPr>
                          <w:rStyle w:val="apple-converted-space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7663B4">
                        <w:rPr>
                          <w:rStyle w:val="l6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La empresa como</w:t>
                      </w:r>
                      <w:r w:rsidRPr="007663B4">
                        <w:rPr>
                          <w:rStyle w:val="apple-converted-space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7663B4">
                        <w:rPr>
                          <w:rStyle w:val="l8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sistema; La</w:t>
                      </w:r>
                      <w:r w:rsidRPr="007663B4">
                        <w:rPr>
                          <w:rStyle w:val="apple-converted-space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7663B4">
                        <w:rPr>
                          <w:rStyle w:val="l7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micro y p</w:t>
                      </w:r>
                      <w:r w:rsidRPr="007663B4">
                        <w:rPr>
                          <w:rStyle w:val="l6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equeña</w:t>
                      </w:r>
                      <w:r w:rsidRPr="007663B4">
                        <w:rPr>
                          <w:rStyle w:val="apple-converted-space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7663B4">
                        <w:rPr>
                          <w:rStyle w:val="l6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empresa;</w:t>
                      </w:r>
                      <w:r w:rsidR="001F5212">
                        <w:rPr>
                          <w:rStyle w:val="l6"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7663B4">
                        <w:rPr>
                          <w:rStyle w:val="a"/>
                          <w:i/>
                          <w:iCs/>
                          <w:color w:val="000000"/>
                          <w:spacing w:val="-15"/>
                          <w:bdr w:val="none" w:sz="0" w:space="0" w:color="auto" w:frame="1"/>
                          <w:shd w:val="clear" w:color="auto" w:fill="FFFFFF"/>
                        </w:rPr>
                        <w:t>organización; Aspectos Financieros y legales; Comportamiento Organizacional;</w:t>
                      </w:r>
                      <w:r w:rsidR="001F5212">
                        <w:rPr>
                          <w:rStyle w:val="a"/>
                          <w:i/>
                          <w:iCs/>
                          <w:color w:val="000000"/>
                          <w:spacing w:val="-15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7663B4">
                        <w:rPr>
                          <w:rStyle w:val="a"/>
                          <w:i/>
                          <w:iCs/>
                          <w:color w:val="000000"/>
                          <w:spacing w:val="-15"/>
                          <w:bdr w:val="none" w:sz="0" w:space="0" w:color="auto" w:frame="1"/>
                          <w:shd w:val="clear" w:color="auto" w:fill="FFFFFF"/>
                        </w:rPr>
                        <w:t>Conocimientos de gerencia.</w:t>
                      </w:r>
                    </w:p>
                    <w:p w:rsidR="00F85FDA" w:rsidRPr="00367160" w:rsidRDefault="00F85FDA" w:rsidP="001F5212">
                      <w:pPr>
                        <w:ind w:left="284" w:hanging="284"/>
                        <w:rPr>
                          <w:rFonts w:ascii="Arial Narrow" w:hAnsi="Arial Narrow"/>
                          <w:sz w:val="20"/>
                          <w:lang w:val="es-ES_tradnl"/>
                        </w:rPr>
                      </w:pPr>
                    </w:p>
                    <w:p w:rsidR="00F85FDA" w:rsidRPr="00367160" w:rsidRDefault="00F85FDA" w:rsidP="001F5212">
                      <w:pPr>
                        <w:pStyle w:val="Textoindependiente2"/>
                        <w:numPr>
                          <w:ilvl w:val="0"/>
                          <w:numId w:val="13"/>
                        </w:numPr>
                        <w:tabs>
                          <w:tab w:val="clear" w:pos="1080"/>
                        </w:tabs>
                        <w:ind w:left="284" w:firstLine="0"/>
                        <w:rPr>
                          <w:rFonts w:ascii="Arial Narrow" w:hAnsi="Arial Narrow"/>
                          <w:b/>
                          <w:bCs/>
                          <w:i w:val="0"/>
                          <w:sz w:val="22"/>
                        </w:rPr>
                      </w:pPr>
                      <w:r w:rsidRPr="00367160">
                        <w:rPr>
                          <w:rFonts w:ascii="Arial Narrow" w:hAnsi="Arial Narrow"/>
                          <w:b/>
                          <w:bCs/>
                          <w:i w:val="0"/>
                          <w:sz w:val="22"/>
                        </w:rPr>
                        <w:t>METODOLOGIA DE ENSEÑANZA</w:t>
                      </w:r>
                    </w:p>
                    <w:p w:rsidR="00F85FDA" w:rsidRPr="007663B4" w:rsidRDefault="00F85FDA" w:rsidP="00F85FDA">
                      <w:pPr>
                        <w:widowControl w:val="0"/>
                        <w:tabs>
                          <w:tab w:val="num" w:pos="1004"/>
                        </w:tabs>
                        <w:ind w:left="65" w:right="28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3</w:t>
                      </w:r>
                      <w:r w:rsidRPr="00044A16">
                        <w:rPr>
                          <w:rFonts w:ascii="Arial" w:hAnsi="Arial"/>
                          <w:b/>
                          <w:sz w:val="18"/>
                        </w:rPr>
                        <w:t xml:space="preserve">.1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Área Teórica: </w:t>
                      </w:r>
                      <w:r>
                        <w:rPr>
                          <w:rFonts w:ascii="Arial" w:hAnsi="Arial"/>
                          <w:sz w:val="18"/>
                        </w:rPr>
                        <w:t>Exposición-Demostración-Dinámica Grupal-Método Inductivo-Deductivo Investigación y Desarrollo.</w:t>
                      </w:r>
                    </w:p>
                    <w:p w:rsidR="00F85FDA" w:rsidRPr="00367160" w:rsidRDefault="00F85FDA" w:rsidP="00F85FDA">
                      <w:pPr>
                        <w:widowControl w:val="0"/>
                        <w:tabs>
                          <w:tab w:val="num" w:pos="1004"/>
                        </w:tabs>
                        <w:ind w:left="65" w:right="28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044A16">
                        <w:rPr>
                          <w:rFonts w:ascii="Arial" w:hAnsi="Arial"/>
                          <w:b/>
                          <w:sz w:val="18"/>
                        </w:rPr>
                        <w:t xml:space="preserve">3.2.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Área Práctica y Actividades</w:t>
                      </w:r>
                      <w:r w:rsidRPr="00044A16"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  <w:r w:rsidRPr="00367160">
                        <w:rPr>
                          <w:rFonts w:ascii="Arial" w:hAnsi="Arial"/>
                          <w:sz w:val="18"/>
                        </w:rPr>
                        <w:t xml:space="preserve"> Desarrollo de casos prácticos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sustentación de equipos de trabajo.</w:t>
                      </w:r>
                    </w:p>
                    <w:p w:rsidR="00F85FDA" w:rsidRPr="00367160" w:rsidRDefault="00F85FDA" w:rsidP="00F85FDA">
                      <w:pPr>
                        <w:widowControl w:val="0"/>
                        <w:tabs>
                          <w:tab w:val="num" w:pos="1004"/>
                        </w:tabs>
                        <w:ind w:left="65" w:right="28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044A16">
                        <w:rPr>
                          <w:rFonts w:ascii="Arial" w:hAnsi="Arial"/>
                          <w:b/>
                          <w:sz w:val="18"/>
                        </w:rPr>
                        <w:t xml:space="preserve">3.3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Área Experimental</w:t>
                      </w:r>
                      <w:r w:rsidRPr="00044A16">
                        <w:rPr>
                          <w:rFonts w:ascii="Arial" w:hAnsi="Arial"/>
                          <w:sz w:val="18"/>
                        </w:rPr>
                        <w:t>:</w:t>
                      </w:r>
                      <w:r w:rsidRPr="00367160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Actividades de experiencias en empresas del medio. Presentación de Trabajos e informes. </w:t>
                      </w:r>
                    </w:p>
                    <w:p w:rsidR="00F85FDA" w:rsidRPr="00F85FDA" w:rsidRDefault="00F85FDA" w:rsidP="00F85FDA">
                      <w:pPr>
                        <w:pStyle w:val="Prrafodelista"/>
                        <w:spacing w:line="0" w:lineRule="atLeast"/>
                        <w:ind w:left="5103" w:hanging="439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0CBD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1390" cy="6695440"/>
                <wp:effectExtent l="9525" t="9525" r="6985" b="101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69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70" w:rsidRDefault="00204C70">
                            <w:pPr>
                              <w:pStyle w:val="Textoindependiente2"/>
                              <w:rPr>
                                <w:rFonts w:ascii="Arial Narrow" w:hAnsi="Arial Narrow"/>
                                <w:b/>
                                <w:bCs/>
                                <w:i w:val="0"/>
                                <w:sz w:val="22"/>
                              </w:rPr>
                            </w:pPr>
                            <w:r w:rsidRPr="00207F96">
                              <w:rPr>
                                <w:rFonts w:ascii="Arial Narrow" w:hAnsi="Arial Narrow"/>
                                <w:b/>
                                <w:bCs/>
                                <w:i w:val="0"/>
                                <w:sz w:val="22"/>
                              </w:rPr>
                              <w:t>V</w:t>
                            </w:r>
                            <w:r w:rsidR="00791D03">
                              <w:rPr>
                                <w:rFonts w:ascii="Arial Narrow" w:hAnsi="Arial Narrow"/>
                                <w:b/>
                                <w:bCs/>
                                <w:i w:val="0"/>
                                <w:sz w:val="22"/>
                              </w:rPr>
                              <w:t xml:space="preserve">. METODOLOGIA DE </w:t>
                            </w:r>
                            <w:r w:rsidRPr="00207F96">
                              <w:rPr>
                                <w:rFonts w:ascii="Arial Narrow" w:hAnsi="Arial Narrow"/>
                                <w:b/>
                                <w:bCs/>
                                <w:i w:val="0"/>
                                <w:sz w:val="22"/>
                              </w:rPr>
                              <w:t>EVALUACION:</w:t>
                            </w:r>
                          </w:p>
                          <w:p w:rsidR="00791D03" w:rsidRPr="00207F96" w:rsidRDefault="00791D03">
                            <w:pPr>
                              <w:pStyle w:val="Textoindependiente2"/>
                              <w:rPr>
                                <w:rFonts w:ascii="Arial Narrow" w:hAnsi="Arial Narrow"/>
                                <w:b/>
                                <w:bCs/>
                                <w:i w:val="0"/>
                                <w:sz w:val="22"/>
                              </w:rPr>
                            </w:pP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REQUISITOS: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  Tener 70% de asistencia.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  Desarrollo de monografías.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  Elaboración de trabajos de campo.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  Desarrollo de actividades en equipo.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 Desarrollo de actividades individuales.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PROCEDIMIENTO DE EVALUACION: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El sistema de evaluación comprende la evaluación teórico-practica y los trabajos académicos.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ind w:left="284" w:hanging="284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a)</w:t>
                            </w: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ab/>
                              <w:t>Para la evaluación teórico-practica: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ind w:left="567" w:hanging="283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 Evaluación Escrita: pruebas escritas desarrollo de ejercici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os</w:t>
                            </w: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.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ind w:left="426" w:hanging="14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 Evaluación Oral: pruebas orales, exposiciones y participación en las discusiones y demostraciones.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ind w:left="284" w:hanging="284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b)</w:t>
                            </w: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ab/>
                              <w:t>Para la evaluación mediante trabajos académicos: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ind w:left="426" w:hanging="14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ab/>
                              <w:t xml:space="preserve">Trabajos </w:t>
                            </w: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investigación de </w:t>
                            </w: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campo 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– solución de </w:t>
                            </w: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casos -Comentarios de lectura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s; con exposición obligatoria.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ind w:left="426" w:hanging="14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</w:t>
                            </w: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ab/>
                              <w:t xml:space="preserve">El trabajo debe tener la estructura sugerida por el docente. </w:t>
                            </w:r>
                          </w:p>
                          <w:p w:rsidR="00202841" w:rsidRPr="0030247D" w:rsidRDefault="00202841" w:rsidP="00202841">
                            <w:pPr>
                              <w:pStyle w:val="Textoindependiente2"/>
                              <w:ind w:left="240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- D</w:t>
                            </w:r>
                            <w:r w:rsidRPr="0030247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ebe entregarse en la fecha acordada.</w:t>
                            </w:r>
                          </w:p>
                          <w:p w:rsidR="00202841" w:rsidRPr="0030247D" w:rsidRDefault="00202841" w:rsidP="00202841">
                            <w:pPr>
                              <w:jc w:val="both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247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c) Condiciones de Evaluación:</w:t>
                            </w:r>
                          </w:p>
                          <w:p w:rsidR="00202841" w:rsidRDefault="00202841" w:rsidP="0020284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24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Al término de las evaluaciones finales se programará un examen de carácter sustitutorio a una nota desaprobatoria obtenida en la evaluación teórico práctica y que corresponden al promedio1 ó promedio 2, siempre y cuando acrediten un promedio no menor a siete (07) y el 70% de asistencia al curso. </w:t>
                            </w:r>
                          </w:p>
                          <w:p w:rsidR="00202841" w:rsidRDefault="00202841" w:rsidP="00202841">
                            <w:pPr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d) Examen sustitutorio:</w:t>
                            </w:r>
                          </w:p>
                          <w:p w:rsidR="00202841" w:rsidRDefault="00202841" w:rsidP="00202841">
                            <w:pPr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24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El examen sustitutorio tendrá una escala valorativa de </w:t>
                            </w:r>
                            <w:smartTag w:uri="urn:schemas-microsoft-com:office:smarttags" w:element="metricconverter">
                              <w:smartTagPr>
                                <w:attr w:name="ProductID" w:val="0 a"/>
                              </w:smartTagPr>
                              <w:r w:rsidRPr="0030247D"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  <w:szCs w:val="20"/>
                                </w:rPr>
                                <w:t>0 a</w:t>
                              </w:r>
                            </w:smartTag>
                            <w:r w:rsidRPr="003024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20,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3024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para ello el docente utilizará la columna correspondiente en el Registro de Evaluación. El promedio final para dichos estudiantes no excederá a la nota doce (12).</w:t>
                            </w:r>
                          </w:p>
                          <w:p w:rsidR="00204C70" w:rsidRDefault="00204C7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</w:p>
                          <w:p w:rsidR="00204C70" w:rsidRDefault="00204C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204C70" w:rsidRDefault="00204C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04C70" w:rsidRDefault="00204C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0;width:175.7pt;height:5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B8LQIAAFk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">
                <v:textbox>
                  <w:txbxContent>
                    <w:p w:rsidR="00204C70" w:rsidRDefault="00204C70">
                      <w:pPr>
                        <w:pStyle w:val="Textoindependiente2"/>
                        <w:rPr>
                          <w:rFonts w:ascii="Arial Narrow" w:hAnsi="Arial Narrow"/>
                          <w:b/>
                          <w:bCs/>
                          <w:i w:val="0"/>
                          <w:sz w:val="22"/>
                        </w:rPr>
                      </w:pPr>
                      <w:r w:rsidRPr="00207F96">
                        <w:rPr>
                          <w:rFonts w:ascii="Arial Narrow" w:hAnsi="Arial Narrow"/>
                          <w:b/>
                          <w:bCs/>
                          <w:i w:val="0"/>
                          <w:sz w:val="22"/>
                        </w:rPr>
                        <w:t>V</w:t>
                      </w:r>
                      <w:r w:rsidR="00791D03">
                        <w:rPr>
                          <w:rFonts w:ascii="Arial Narrow" w:hAnsi="Arial Narrow"/>
                          <w:b/>
                          <w:bCs/>
                          <w:i w:val="0"/>
                          <w:sz w:val="22"/>
                        </w:rPr>
                        <w:t xml:space="preserve">. METODOLOGIA DE </w:t>
                      </w:r>
                      <w:r w:rsidRPr="00207F96">
                        <w:rPr>
                          <w:rFonts w:ascii="Arial Narrow" w:hAnsi="Arial Narrow"/>
                          <w:b/>
                          <w:bCs/>
                          <w:i w:val="0"/>
                          <w:sz w:val="22"/>
                        </w:rPr>
                        <w:t>EVALUACION:</w:t>
                      </w:r>
                    </w:p>
                    <w:p w:rsidR="00791D03" w:rsidRPr="00207F96" w:rsidRDefault="00791D03">
                      <w:pPr>
                        <w:pStyle w:val="Textoindependiente2"/>
                        <w:rPr>
                          <w:rFonts w:ascii="Arial Narrow" w:hAnsi="Arial Narrow"/>
                          <w:b/>
                          <w:bCs/>
                          <w:i w:val="0"/>
                          <w:sz w:val="22"/>
                        </w:rPr>
                      </w:pPr>
                    </w:p>
                    <w:p w:rsidR="00202841" w:rsidRPr="0030247D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REQUISITOS: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-  Tener 70% de asistencia.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-  Desarrollo de monografías.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-  Elaboración de trabajos de campo.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-  Desarrollo de actividades en equipo.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- Desarrollo de actividades individuales.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PROCEDIMIENTO DE EVALUACION: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El sistema de evaluación comprende la evaluación teórico-practica y los trabajos académicos.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ind w:left="284" w:hanging="284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a)</w:t>
                      </w: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ab/>
                        <w:t>Para la evaluación teórico-practica: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ind w:left="567" w:hanging="283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- Evaluación Escrita: pruebas escritas desarrollo de ejercici</w:t>
                      </w:r>
                      <w:r>
                        <w:rPr>
                          <w:rFonts w:ascii="Arial Narrow" w:hAnsi="Arial Narrow"/>
                          <w:i w:val="0"/>
                          <w:sz w:val="20"/>
                        </w:rPr>
                        <w:t>os</w:t>
                      </w: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.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ind w:left="426" w:hanging="14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- Evaluación Oral: pruebas orales, exposiciones y participación en las discusiones y demostraciones.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ind w:left="284" w:hanging="284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b)</w:t>
                      </w: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ab/>
                        <w:t>Para la evaluación mediante trabajos académicos: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ind w:left="426" w:hanging="14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 w:val="0"/>
                          <w:sz w:val="20"/>
                        </w:rPr>
                        <w:t>-</w:t>
                      </w:r>
                      <w:r>
                        <w:rPr>
                          <w:rFonts w:ascii="Arial Narrow" w:hAnsi="Arial Narrow"/>
                          <w:i w:val="0"/>
                          <w:sz w:val="20"/>
                        </w:rPr>
                        <w:tab/>
                        <w:t xml:space="preserve">Trabajos </w:t>
                      </w: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investigación de </w:t>
                      </w: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campo </w:t>
                      </w:r>
                      <w:r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– solución de </w:t>
                      </w: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casos -Comentarios de lectura</w:t>
                      </w:r>
                      <w:r>
                        <w:rPr>
                          <w:rFonts w:ascii="Arial Narrow" w:hAnsi="Arial Narrow"/>
                          <w:i w:val="0"/>
                          <w:sz w:val="20"/>
                        </w:rPr>
                        <w:t>s; con exposición ob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i w:val="0"/>
                          <w:sz w:val="20"/>
                        </w:rPr>
                        <w:t>ligatoria.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ind w:left="426" w:hanging="14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-</w:t>
                      </w: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ab/>
                        <w:t xml:space="preserve">El trabajo debe tener la estructura sugerida por el docente. </w:t>
                      </w:r>
                    </w:p>
                    <w:p w:rsidR="00202841" w:rsidRPr="0030247D" w:rsidRDefault="00202841" w:rsidP="00202841">
                      <w:pPr>
                        <w:pStyle w:val="Textoindependiente2"/>
                        <w:ind w:left="240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 w:val="0"/>
                          <w:sz w:val="20"/>
                        </w:rPr>
                        <w:t>- D</w:t>
                      </w:r>
                      <w:r w:rsidRPr="0030247D">
                        <w:rPr>
                          <w:rFonts w:ascii="Arial Narrow" w:hAnsi="Arial Narrow"/>
                          <w:i w:val="0"/>
                          <w:sz w:val="20"/>
                        </w:rPr>
                        <w:t>ebe entregarse en la fecha acordada.</w:t>
                      </w:r>
                    </w:p>
                    <w:p w:rsidR="00202841" w:rsidRPr="0030247D" w:rsidRDefault="00202841" w:rsidP="00202841">
                      <w:pPr>
                        <w:jc w:val="both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30247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c) Condiciones de Evaluación:</w:t>
                      </w:r>
                    </w:p>
                    <w:p w:rsidR="00202841" w:rsidRDefault="00202841" w:rsidP="0020284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024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Al término de las evaluaciones finales se programará un examen de carácter sustitutorio a una nota desaprobatoria obtenida en la evaluación teórico práctica y que corresponden al promedio1 ó promedio 2, siempre y cuando acrediten un promedio no menor a siete (07) y el 70% de asistencia al curso. </w:t>
                      </w:r>
                    </w:p>
                    <w:p w:rsidR="00202841" w:rsidRDefault="00202841" w:rsidP="00202841">
                      <w:pPr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d) Examen sustitutorio:</w:t>
                      </w:r>
                    </w:p>
                    <w:p w:rsidR="00202841" w:rsidRDefault="00202841" w:rsidP="00202841">
                      <w:pPr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3024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El examen sustitutorio tendrá una escala valorativa de </w:t>
                      </w:r>
                      <w:smartTag w:uri="urn:schemas-microsoft-com:office:smarttags" w:element="metricconverter">
                        <w:smartTagPr>
                          <w:attr w:name="ProductID" w:val="0 a"/>
                        </w:smartTagPr>
                        <w:r w:rsidRPr="0030247D"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  <w:t>0 a</w:t>
                        </w:r>
                      </w:smartTag>
                      <w:r w:rsidRPr="003024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20,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 xml:space="preserve"> </w:t>
                      </w:r>
                      <w:r w:rsidRPr="003024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para ello el docente utilizará la columna correspondiente en el Registro de Evaluación. El promedio final para dichos estudiantes no excederá a la nota doce (12).</w:t>
                      </w:r>
                    </w:p>
                    <w:p w:rsidR="00204C70" w:rsidRDefault="00204C70">
                      <w:pPr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</w:p>
                    <w:p w:rsidR="00204C70" w:rsidRDefault="00204C7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</w:pPr>
                    </w:p>
                    <w:p w:rsidR="00204C70" w:rsidRDefault="00204C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204C70" w:rsidRDefault="00204C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CBD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0</wp:posOffset>
                </wp:positionV>
                <wp:extent cx="2231390" cy="6695440"/>
                <wp:effectExtent l="13335" t="9525" r="12700" b="101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69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41" w:rsidRPr="00E958C0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bCs/>
                                <w:i w:val="0"/>
                                <w:sz w:val="20"/>
                              </w:rPr>
                            </w:pPr>
                            <w:r w:rsidRPr="00E958C0">
                              <w:rPr>
                                <w:rFonts w:ascii="Arial Narrow" w:hAnsi="Arial Narrow"/>
                                <w:bCs/>
                                <w:i w:val="0"/>
                                <w:sz w:val="20"/>
                              </w:rPr>
                              <w:t xml:space="preserve">e) Obtención de </w:t>
                            </w:r>
                            <w:smartTag w:uri="urn:schemas-microsoft-com:office:smarttags" w:element="PersonName">
                              <w:smartTagPr>
                                <w:attr w:name="ProductID" w:val="la Nota Final"/>
                              </w:smartTagPr>
                              <w:r w:rsidRPr="00E958C0">
                                <w:rPr>
                                  <w:rFonts w:ascii="Arial Narrow" w:hAnsi="Arial Narrow"/>
                                  <w:bCs/>
                                  <w:i w:val="0"/>
                                  <w:sz w:val="20"/>
                                </w:rPr>
                                <w:t>la Nota Final</w:t>
                              </w:r>
                            </w:smartTag>
                          </w:p>
                          <w:p w:rsidR="00202841" w:rsidRPr="00E958C0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E958C0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Para esta asignatura se utilizará el sistema siguiente:</w:t>
                            </w:r>
                          </w:p>
                          <w:p w:rsidR="00202841" w:rsidRPr="00E958C0" w:rsidRDefault="00202841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b/>
                                <w:bCs/>
                                <w:i w:val="0"/>
                                <w:sz w:val="22"/>
                              </w:rPr>
                            </w:pPr>
                          </w:p>
                          <w:p w:rsidR="00202841" w:rsidRPr="00E958C0" w:rsidRDefault="0016276A" w:rsidP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Nota Final = (P1 + P2) / 2</w:t>
                            </w:r>
                          </w:p>
                          <w:p w:rsidR="0030247D" w:rsidRDefault="0030247D">
                            <w:pPr>
                              <w:pStyle w:val="Textoindependiente2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02841" w:rsidRDefault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02841" w:rsidRDefault="00202841">
                            <w:pPr>
                              <w:pStyle w:val="Textoindependiente2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04C70" w:rsidRDefault="00204C70" w:rsidP="00A8100E">
                            <w:pPr>
                              <w:pStyle w:val="Textoindependiente2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080"/>
                                <w:tab w:val="num" w:pos="120"/>
                              </w:tabs>
                              <w:ind w:left="240" w:firstLine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  <w:t>BIBLIOGRAFIA</w:t>
                            </w:r>
                            <w:r w:rsidR="00791D0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  <w:t xml:space="preserve"> BASICA</w:t>
                            </w:r>
                          </w:p>
                          <w:p w:rsidR="00A8100E" w:rsidRDefault="00A8100E" w:rsidP="00FC12AD">
                            <w:pPr>
                              <w:pStyle w:val="Textoindependiente2"/>
                              <w:ind w:left="120"/>
                              <w:jc w:val="left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FC12AD" w:rsidRDefault="000532A6" w:rsidP="00FC12A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600"/>
                                <w:tab w:val="num" w:pos="480"/>
                              </w:tabs>
                              <w:ind w:left="240" w:right="90" w:firstLine="0"/>
                              <w:jc w:val="both"/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Informes de Consultoría MERCADEANDO.</w:t>
                            </w:r>
                          </w:p>
                          <w:p w:rsidR="000532A6" w:rsidRDefault="000532A6" w:rsidP="009E559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600"/>
                                <w:tab w:val="num" w:pos="480"/>
                              </w:tabs>
                              <w:ind w:left="480" w:right="90" w:hanging="240"/>
                              <w:jc w:val="both"/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Estudios de Mercado Propios.</w:t>
                            </w:r>
                          </w:p>
                          <w:p w:rsidR="009E559B" w:rsidRDefault="000532A6" w:rsidP="009E559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600"/>
                                <w:tab w:val="num" w:pos="480"/>
                              </w:tabs>
                              <w:ind w:left="480" w:right="90" w:hanging="240"/>
                              <w:jc w:val="both"/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Estudios sobre las tecnologías de información en el Perú elaborado por Swisscontact – Mercadeando.</w:t>
                            </w:r>
                          </w:p>
                          <w:p w:rsidR="009E559B" w:rsidRPr="003E7078" w:rsidRDefault="000532A6" w:rsidP="009E559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600"/>
                                <w:tab w:val="num" w:pos="480"/>
                              </w:tabs>
                              <w:ind w:left="480" w:right="90" w:hanging="240"/>
                              <w:jc w:val="both"/>
                              <w:rPr>
                                <w:rFonts w:ascii="Arial" w:hAnsi="Arial"/>
                                <w:sz w:val="16"/>
                                <w:lang w:val="es-PE"/>
                              </w:rPr>
                            </w:pPr>
                            <w:r w:rsidRPr="003E7078">
                              <w:rPr>
                                <w:rFonts w:ascii="Arial" w:hAnsi="Arial"/>
                                <w:sz w:val="16"/>
                                <w:lang w:val="es-PE"/>
                              </w:rPr>
                              <w:t>Ley N° 28015 (ley general de la pequeña y micro empresa) promulgada el 2 de Julio del 2003.</w:t>
                            </w:r>
                          </w:p>
                          <w:p w:rsidR="00FC12AD" w:rsidRDefault="009E559B" w:rsidP="00FC12A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600"/>
                                <w:tab w:val="num" w:pos="480"/>
                              </w:tabs>
                              <w:ind w:left="480" w:right="90" w:hanging="240"/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  <w:r w:rsidRPr="007E46BE"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="000532A6"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Información de la Web PROMPEX. www.prompex.gb.pe</w:t>
                            </w:r>
                            <w:r w:rsidR="00FC12AD"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202841" w:rsidRDefault="000532A6" w:rsidP="0020284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600"/>
                                <w:tab w:val="num" w:pos="480"/>
                              </w:tabs>
                              <w:ind w:left="480" w:right="90" w:hanging="240"/>
                              <w:jc w:val="both"/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El mercado Canadiense www.tfoc.ca</w:t>
                            </w:r>
                          </w:p>
                          <w:p w:rsidR="008F07CF" w:rsidRDefault="000532A6" w:rsidP="00FC12A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600"/>
                                <w:tab w:val="num" w:pos="480"/>
                              </w:tabs>
                              <w:ind w:left="480" w:right="90" w:hanging="240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Archivos del curso.</w:t>
                            </w:r>
                          </w:p>
                          <w:p w:rsidR="000532A6" w:rsidRPr="009E559B" w:rsidRDefault="000532A6" w:rsidP="000532A6">
                            <w:pPr>
                              <w:ind w:left="480" w:right="90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C12AD" w:rsidRPr="00E04C9C" w:rsidRDefault="00F047E0" w:rsidP="008F07CF">
                            <w:pPr>
                              <w:ind w:left="240" w:right="90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E559B">
                              <w:rPr>
                                <w:rFonts w:ascii="Arial" w:hAnsi="Arial"/>
                                <w:sz w:val="16"/>
                              </w:rPr>
                              <w:t xml:space="preserve">     </w:t>
                            </w:r>
                          </w:p>
                          <w:p w:rsidR="00FC12AD" w:rsidRPr="00E04C9C" w:rsidRDefault="00FC12AD" w:rsidP="00FC12AD">
                            <w:pPr>
                              <w:ind w:left="480" w:right="90" w:hanging="24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204C70" w:rsidRPr="00E04C9C" w:rsidRDefault="00204C70" w:rsidP="00FC12AD">
                            <w:pPr>
                              <w:pStyle w:val="Textoindependiente2"/>
                              <w:ind w:left="480" w:right="90" w:hanging="24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367160" w:rsidRPr="00E04C9C" w:rsidRDefault="001F5212" w:rsidP="003604D3">
                            <w:pPr>
                              <w:pStyle w:val="Textoindependiente2"/>
                              <w:ind w:left="480" w:right="90" w:hanging="240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Setiembre</w:t>
                            </w:r>
                            <w:r w:rsidR="002855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E04C9C" w:rsidRPr="00E04C9C">
                              <w:rPr>
                                <w:rFonts w:ascii="Arial Narrow" w:hAnsi="Arial Narrow"/>
                                <w:sz w:val="20"/>
                              </w:rPr>
                              <w:t>de</w:t>
                            </w:r>
                            <w:r w:rsidR="00D94C9D">
                              <w:rPr>
                                <w:rFonts w:ascii="Arial Narrow" w:hAnsi="Arial Narrow"/>
                                <w:sz w:val="20"/>
                              </w:rPr>
                              <w:t>l 2017</w:t>
                            </w:r>
                          </w:p>
                          <w:p w:rsidR="00367160" w:rsidRDefault="00367160" w:rsidP="00FC12AD">
                            <w:pPr>
                              <w:pStyle w:val="Textoindependiente2"/>
                              <w:ind w:left="480" w:right="90" w:hanging="24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E04C9C" w:rsidRDefault="00E04C9C" w:rsidP="00FC12AD">
                            <w:pPr>
                              <w:pStyle w:val="Textoindependiente2"/>
                              <w:ind w:left="480" w:right="90" w:hanging="24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E04C9C" w:rsidRPr="00E04C9C" w:rsidRDefault="00E04C9C" w:rsidP="00FC12AD">
                            <w:pPr>
                              <w:pStyle w:val="Textoindependiente2"/>
                              <w:ind w:left="480" w:right="90" w:hanging="24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204C70" w:rsidRPr="00E04C9C" w:rsidRDefault="00204C70">
                            <w:pPr>
                              <w:rPr>
                                <w:rFonts w:ascii="Arial Narrow" w:hAnsi="Arial Narrow"/>
                                <w:spacing w:val="-1"/>
                                <w:sz w:val="22"/>
                              </w:rPr>
                            </w:pPr>
                          </w:p>
                          <w:p w:rsidR="00204C70" w:rsidRDefault="00910CBD">
                            <w:pPr>
                              <w:rPr>
                                <w:rFonts w:ascii="Arial Narrow" w:hAnsi="Arial Narrow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1947545" cy="68897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4C70" w:rsidRDefault="00204C70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ab/>
                            </w:r>
                          </w:p>
                          <w:p w:rsidR="00204C70" w:rsidRDefault="00204C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04C70" w:rsidRDefault="00204C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04C70" w:rsidRDefault="00204C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78.05pt;margin-top:0;width:175.7pt;height:5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VJLAIAAFkEAAAOAAAAZHJzL2Uyb0RvYy54bWysVNuO2yAQfa/Uf0C8N068SZp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">
                <v:textbox>
                  <w:txbxContent>
                    <w:p w:rsidR="00202841" w:rsidRPr="00E958C0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bCs/>
                          <w:i w:val="0"/>
                          <w:sz w:val="20"/>
                        </w:rPr>
                      </w:pPr>
                      <w:r w:rsidRPr="00E958C0">
                        <w:rPr>
                          <w:rFonts w:ascii="Arial Narrow" w:hAnsi="Arial Narrow"/>
                          <w:bCs/>
                          <w:i w:val="0"/>
                          <w:sz w:val="20"/>
                        </w:rPr>
                        <w:t xml:space="preserve">e) Obtención de </w:t>
                      </w:r>
                      <w:smartTag w:uri="urn:schemas-microsoft-com:office:smarttags" w:element="PersonName">
                        <w:smartTagPr>
                          <w:attr w:name="ProductID" w:val="la Nota Final"/>
                        </w:smartTagPr>
                        <w:r w:rsidRPr="00E958C0">
                          <w:rPr>
                            <w:rFonts w:ascii="Arial Narrow" w:hAnsi="Arial Narrow"/>
                            <w:bCs/>
                            <w:i w:val="0"/>
                            <w:sz w:val="20"/>
                          </w:rPr>
                          <w:t>la Nota Final</w:t>
                        </w:r>
                      </w:smartTag>
                    </w:p>
                    <w:p w:rsidR="00202841" w:rsidRPr="00E958C0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E958C0">
                        <w:rPr>
                          <w:rFonts w:ascii="Arial Narrow" w:hAnsi="Arial Narrow"/>
                          <w:i w:val="0"/>
                          <w:sz w:val="20"/>
                        </w:rPr>
                        <w:t>Para esta asignatura se utilizará el sistema siguiente:</w:t>
                      </w:r>
                    </w:p>
                    <w:p w:rsidR="00202841" w:rsidRPr="00E958C0" w:rsidRDefault="00202841" w:rsidP="00202841">
                      <w:pPr>
                        <w:pStyle w:val="Textoindependiente2"/>
                        <w:rPr>
                          <w:rFonts w:ascii="Arial Narrow" w:hAnsi="Arial Narrow"/>
                          <w:b/>
                          <w:bCs/>
                          <w:i w:val="0"/>
                          <w:sz w:val="22"/>
                        </w:rPr>
                      </w:pPr>
                    </w:p>
                    <w:p w:rsidR="00202841" w:rsidRPr="00E958C0" w:rsidRDefault="0016276A" w:rsidP="00202841">
                      <w:pPr>
                        <w:pStyle w:val="Textoindependient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 w:val="0"/>
                          <w:sz w:val="20"/>
                        </w:rPr>
                        <w:t>Nota Final = (P1 + P2) / 2</w:t>
                      </w:r>
                    </w:p>
                    <w:p w:rsidR="0030247D" w:rsidRDefault="0030247D">
                      <w:pPr>
                        <w:pStyle w:val="Textoindependiente2"/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</w:pPr>
                    </w:p>
                    <w:p w:rsidR="00202841" w:rsidRDefault="00202841">
                      <w:pPr>
                        <w:pStyle w:val="Textoindependiente2"/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</w:pPr>
                    </w:p>
                    <w:p w:rsidR="00202841" w:rsidRDefault="00202841">
                      <w:pPr>
                        <w:pStyle w:val="Textoindependiente2"/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</w:pPr>
                    </w:p>
                    <w:p w:rsidR="00204C70" w:rsidRDefault="00204C70" w:rsidP="00A8100E">
                      <w:pPr>
                        <w:pStyle w:val="Textoindependiente2"/>
                        <w:numPr>
                          <w:ilvl w:val="0"/>
                          <w:numId w:val="12"/>
                        </w:numPr>
                        <w:tabs>
                          <w:tab w:val="clear" w:pos="1080"/>
                          <w:tab w:val="num" w:pos="120"/>
                        </w:tabs>
                        <w:ind w:left="240" w:firstLine="0"/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  <w:t>BIBLIOGRAFIA</w:t>
                      </w:r>
                      <w:r w:rsidR="00791D03"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  <w:t xml:space="preserve"> BASICA</w:t>
                      </w:r>
                    </w:p>
                    <w:p w:rsidR="00A8100E" w:rsidRDefault="00A8100E" w:rsidP="00FC12AD">
                      <w:pPr>
                        <w:pStyle w:val="Textoindependiente2"/>
                        <w:ind w:left="120"/>
                        <w:jc w:val="left"/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</w:pPr>
                    </w:p>
                    <w:p w:rsidR="00FC12AD" w:rsidRDefault="000532A6" w:rsidP="00FC12A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600"/>
                          <w:tab w:val="num" w:pos="480"/>
                        </w:tabs>
                        <w:ind w:left="240" w:right="90" w:firstLine="0"/>
                        <w:jc w:val="both"/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Informes de Consultoría MERCADEANDO.</w:t>
                      </w:r>
                    </w:p>
                    <w:p w:rsidR="000532A6" w:rsidRDefault="000532A6" w:rsidP="009E559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600"/>
                          <w:tab w:val="num" w:pos="480"/>
                        </w:tabs>
                        <w:ind w:left="480" w:right="90" w:hanging="240"/>
                        <w:jc w:val="both"/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Estudios de Mercado Propios.</w:t>
                      </w:r>
                    </w:p>
                    <w:p w:rsidR="009E559B" w:rsidRDefault="000532A6" w:rsidP="009E559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600"/>
                          <w:tab w:val="num" w:pos="480"/>
                        </w:tabs>
                        <w:ind w:left="480" w:right="90" w:hanging="240"/>
                        <w:jc w:val="both"/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Estudios sobre las tecnologías de información en el Perú elaborado por Swisscontact – Mercadeando.</w:t>
                      </w:r>
                    </w:p>
                    <w:p w:rsidR="009E559B" w:rsidRPr="003E7078" w:rsidRDefault="000532A6" w:rsidP="009E559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600"/>
                          <w:tab w:val="num" w:pos="480"/>
                        </w:tabs>
                        <w:ind w:left="480" w:right="90" w:hanging="240"/>
                        <w:jc w:val="both"/>
                        <w:rPr>
                          <w:rFonts w:ascii="Arial" w:hAnsi="Arial"/>
                          <w:sz w:val="16"/>
                          <w:lang w:val="es-PE"/>
                        </w:rPr>
                      </w:pPr>
                      <w:r w:rsidRPr="003E7078">
                        <w:rPr>
                          <w:rFonts w:ascii="Arial" w:hAnsi="Arial"/>
                          <w:sz w:val="16"/>
                          <w:lang w:val="es-PE"/>
                        </w:rPr>
                        <w:t>Ley N° 28015 (ley general de la pequeña y micro empresa) promulgada el 2 de Julio del 2003.</w:t>
                      </w:r>
                    </w:p>
                    <w:p w:rsidR="00FC12AD" w:rsidRDefault="009E559B" w:rsidP="00FC12A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600"/>
                          <w:tab w:val="num" w:pos="480"/>
                        </w:tabs>
                        <w:ind w:left="480" w:right="90" w:hanging="240"/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  <w:r w:rsidRPr="007E46BE"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 </w:t>
                      </w:r>
                      <w:r w:rsidR="000532A6">
                        <w:rPr>
                          <w:rFonts w:ascii="Arial" w:hAnsi="Arial"/>
                          <w:sz w:val="16"/>
                          <w:lang w:val="es-ES_tradnl"/>
                        </w:rPr>
                        <w:t>Información de la Web PROMPEX. www.prompex.gb.pe</w:t>
                      </w:r>
                      <w:r w:rsidR="00FC12AD">
                        <w:rPr>
                          <w:rFonts w:ascii="Arial" w:hAnsi="Arial"/>
                          <w:sz w:val="16"/>
                          <w:lang w:val="es-ES_tradnl"/>
                        </w:rPr>
                        <w:t xml:space="preserve"> </w:t>
                      </w:r>
                    </w:p>
                    <w:p w:rsidR="00202841" w:rsidRDefault="000532A6" w:rsidP="00202841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600"/>
                          <w:tab w:val="num" w:pos="480"/>
                        </w:tabs>
                        <w:ind w:left="480" w:right="90" w:hanging="240"/>
                        <w:jc w:val="both"/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El mercado Canadiense www.tfoc.ca</w:t>
                      </w:r>
                    </w:p>
                    <w:p w:rsidR="008F07CF" w:rsidRDefault="000532A6" w:rsidP="00FC12A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600"/>
                          <w:tab w:val="num" w:pos="480"/>
                        </w:tabs>
                        <w:ind w:left="480" w:right="90" w:hanging="240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Archivos del curso.</w:t>
                      </w:r>
                    </w:p>
                    <w:p w:rsidR="000532A6" w:rsidRPr="009E559B" w:rsidRDefault="000532A6" w:rsidP="000532A6">
                      <w:pPr>
                        <w:ind w:left="480" w:right="90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FC12AD" w:rsidRPr="00E04C9C" w:rsidRDefault="00F047E0" w:rsidP="008F07CF">
                      <w:pPr>
                        <w:ind w:left="240" w:right="90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 w:rsidRPr="009E559B">
                        <w:rPr>
                          <w:rFonts w:ascii="Arial" w:hAnsi="Arial"/>
                          <w:sz w:val="16"/>
                        </w:rPr>
                        <w:t xml:space="preserve">     </w:t>
                      </w:r>
                    </w:p>
                    <w:p w:rsidR="00FC12AD" w:rsidRPr="00E04C9C" w:rsidRDefault="00FC12AD" w:rsidP="00FC12AD">
                      <w:pPr>
                        <w:ind w:left="480" w:right="90" w:hanging="240"/>
                        <w:jc w:val="both"/>
                        <w:rPr>
                          <w:rFonts w:ascii="Arial" w:hAnsi="Arial"/>
                        </w:rPr>
                      </w:pPr>
                    </w:p>
                    <w:p w:rsidR="00204C70" w:rsidRPr="00E04C9C" w:rsidRDefault="00204C70" w:rsidP="00FC12AD">
                      <w:pPr>
                        <w:pStyle w:val="Textoindependiente2"/>
                        <w:ind w:left="480" w:right="90" w:hanging="24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367160" w:rsidRPr="00E04C9C" w:rsidRDefault="001F5212" w:rsidP="003604D3">
                      <w:pPr>
                        <w:pStyle w:val="Textoindependiente2"/>
                        <w:ind w:left="480" w:right="90" w:hanging="240"/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Setiembre</w:t>
                      </w:r>
                      <w:r w:rsidR="0028552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E04C9C" w:rsidRPr="00E04C9C">
                        <w:rPr>
                          <w:rFonts w:ascii="Arial Narrow" w:hAnsi="Arial Narrow"/>
                          <w:sz w:val="20"/>
                        </w:rPr>
                        <w:t>de</w:t>
                      </w:r>
                      <w:r w:rsidR="00D94C9D">
                        <w:rPr>
                          <w:rFonts w:ascii="Arial Narrow" w:hAnsi="Arial Narrow"/>
                          <w:sz w:val="20"/>
                        </w:rPr>
                        <w:t>l 2017</w:t>
                      </w:r>
                      <w:bookmarkStart w:id="1" w:name="_GoBack"/>
                      <w:bookmarkEnd w:id="1"/>
                    </w:p>
                    <w:p w:rsidR="00367160" w:rsidRDefault="00367160" w:rsidP="00FC12AD">
                      <w:pPr>
                        <w:pStyle w:val="Textoindependiente2"/>
                        <w:ind w:left="480" w:right="90" w:hanging="24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E04C9C" w:rsidRDefault="00E04C9C" w:rsidP="00FC12AD">
                      <w:pPr>
                        <w:pStyle w:val="Textoindependiente2"/>
                        <w:ind w:left="480" w:right="90" w:hanging="24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E04C9C" w:rsidRPr="00E04C9C" w:rsidRDefault="00E04C9C" w:rsidP="00FC12AD">
                      <w:pPr>
                        <w:pStyle w:val="Textoindependiente2"/>
                        <w:ind w:left="480" w:right="90" w:hanging="240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204C70" w:rsidRPr="00E04C9C" w:rsidRDefault="00204C70">
                      <w:pPr>
                        <w:rPr>
                          <w:rFonts w:ascii="Arial Narrow" w:hAnsi="Arial Narrow"/>
                          <w:spacing w:val="-1"/>
                          <w:sz w:val="22"/>
                        </w:rPr>
                      </w:pPr>
                    </w:p>
                    <w:p w:rsidR="00204C70" w:rsidRDefault="00910CBD">
                      <w:pPr>
                        <w:rPr>
                          <w:rFonts w:ascii="Arial Narrow" w:hAnsi="Arial Narrow"/>
                          <w:spacing w:val="-1"/>
                          <w:sz w:val="22"/>
                        </w:rPr>
                      </w:pP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>
                            <wp:extent cx="1947545" cy="68897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4C70" w:rsidRDefault="00204C70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ab/>
                      </w:r>
                    </w:p>
                    <w:p w:rsidR="00204C70" w:rsidRDefault="00204C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204C70" w:rsidRDefault="00204C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204C70" w:rsidRDefault="00204C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C70" w:rsidRPr="00367160" w:rsidRDefault="00910CBD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-267970</wp:posOffset>
                </wp:positionV>
                <wp:extent cx="2286000" cy="6647815"/>
                <wp:effectExtent l="11430" t="8255" r="762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4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70" w:rsidRPr="002E74F9" w:rsidRDefault="00791D03" w:rsidP="0018689D">
                            <w:pPr>
                              <w:numPr>
                                <w:ilvl w:val="0"/>
                                <w:numId w:val="7"/>
                              </w:numPr>
                              <w:ind w:left="709" w:hanging="709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2E74F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CONTENIDO</w:t>
                            </w:r>
                            <w:r w:rsidR="00577E64" w:rsidRPr="002E74F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TEMATICO Y CRONOGRAMA</w:t>
                            </w:r>
                          </w:p>
                          <w:p w:rsidR="00204C70" w:rsidRPr="002E74F9" w:rsidRDefault="00204C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E74F9" w:rsidRDefault="002A5159" w:rsidP="002A5159">
                            <w:pPr>
                              <w:ind w:left="284" w:hanging="284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UNIDAD I: </w:t>
                            </w:r>
                            <w:r w:rsidR="007663B4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GESTIÓN Y ORGANIZACIONES</w:t>
                            </w:r>
                          </w:p>
                          <w:p w:rsidR="002A5159" w:rsidRPr="002E74F9" w:rsidRDefault="002A5159" w:rsidP="002A5159">
                            <w:pPr>
                              <w:ind w:left="284" w:hanging="284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A5159" w:rsidRPr="002E74F9" w:rsidRDefault="002A5159" w:rsidP="0072172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PRIMERA SEMANA:</w:t>
                            </w:r>
                          </w:p>
                          <w:p w:rsidR="002A5159" w:rsidRPr="002E74F9" w:rsidRDefault="007663B4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LA PYME EN EL PERÚ</w:t>
                            </w:r>
                            <w:r w:rsidR="002A5159" w:rsidRPr="002E74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A5159" w:rsidRDefault="002A5159" w:rsidP="00DF627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Objetivo: </w:t>
                            </w:r>
                            <w:r w:rsidRPr="002E74F9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2E74F9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roporcionar pautas y conceptos básicos </w:t>
                            </w:r>
                            <w:r w:rsidR="00DF6279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del entorno empresarial de las PYMES y sobre </w:t>
                            </w:r>
                            <w:r w:rsidR="00DF6279" w:rsidRPr="00DF6279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="00DF6279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sociatividad E</w:t>
                            </w:r>
                            <w:r w:rsidR="00DF6279" w:rsidRPr="00DF6279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mpresarial</w:t>
                            </w:r>
                            <w:r w:rsidR="00DF6279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F6279" w:rsidRPr="00DF6279" w:rsidRDefault="00DF6279" w:rsidP="00DF627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Lectura:</w:t>
                            </w:r>
                          </w:p>
                          <w:p w:rsidR="002A5159" w:rsidRDefault="00DF6279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62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Ley n° 28015 (ley general de la pequeña y micro empresa) promulgada el 2 de julio del 2003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F6279" w:rsidRPr="00DF6279" w:rsidRDefault="00DF6279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E74F9" w:rsidRDefault="002A5159" w:rsidP="0072172F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SEGUNDA SEMANA:</w:t>
                            </w:r>
                          </w:p>
                          <w:p w:rsidR="002A5159" w:rsidRPr="002E74F9" w:rsidRDefault="00DF6279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MODALIDADES EMPRESARIALES Y GESTIÓN ESTRATÉGICA</w:t>
                            </w:r>
                          </w:p>
                          <w:p w:rsidR="002A5159" w:rsidRPr="002E74F9" w:rsidRDefault="002A5159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Objetivo: </w:t>
                            </w:r>
                            <w:r w:rsidRPr="002E74F9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Conocer los </w:t>
                            </w:r>
                            <w:r w:rsidR="00DF6279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aspectos relevantes de una empresa para una adecuada gestión de sus recursos orientados al logro de objetivos trazados</w:t>
                            </w:r>
                            <w:r w:rsidRPr="002E74F9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A5159" w:rsidRPr="002E74F9" w:rsidRDefault="00DF6279" w:rsidP="002A5159">
                            <w:pPr>
                              <w:pStyle w:val="Sangra2detindependien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Actividad</w:t>
                            </w:r>
                            <w:r w:rsidR="002A5159" w:rsidRPr="002E74F9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A5159" w:rsidRPr="00DF6279" w:rsidRDefault="00DF6279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62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Análisis de Planes Estratégicos de Organizaciones.</w:t>
                            </w:r>
                          </w:p>
                          <w:p w:rsidR="002A5159" w:rsidRPr="002E74F9" w:rsidRDefault="002A5159" w:rsidP="002A5159">
                            <w:pPr>
                              <w:pStyle w:val="Sangra3detindependien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E74F9" w:rsidRDefault="002A5159" w:rsidP="002A5159">
                            <w:pPr>
                              <w:pStyle w:val="Sangra3detindependien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4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UNIDAD II: </w:t>
                            </w:r>
                            <w:r w:rsidR="00DF627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CADENAS PRODUCTIVAS</w:t>
                            </w:r>
                          </w:p>
                          <w:p w:rsidR="002A5159" w:rsidRPr="002E74F9" w:rsidRDefault="002A5159" w:rsidP="00DF6279">
                            <w:pPr>
                              <w:pStyle w:val="Ttulo1"/>
                              <w:ind w:firstLine="709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4F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TERCERA  SEMANA: </w:t>
                            </w:r>
                          </w:p>
                          <w:p w:rsidR="002A5159" w:rsidRPr="002E74F9" w:rsidRDefault="00DF6279" w:rsidP="002A5159">
                            <w:pPr>
                              <w:pStyle w:val="Sangra3detindependiente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Conceptos Básicos</w:t>
                            </w:r>
                          </w:p>
                          <w:p w:rsidR="002A5159" w:rsidRPr="002E74F9" w:rsidRDefault="00FC12AD" w:rsidP="002A5159">
                            <w:pPr>
                              <w:pStyle w:val="Sangra3detindependiente"/>
                              <w:ind w:left="0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Objetivo:</w:t>
                            </w:r>
                            <w:r w:rsidR="002A5159"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159" w:rsidRPr="002E74F9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Conocer</w:t>
                            </w:r>
                            <w:r w:rsidR="002A5159" w:rsidRPr="002E74F9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los </w:t>
                            </w:r>
                            <w:r w:rsidR="00DF6279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conceptos y actores que intervienen en una cadena productiva.</w:t>
                            </w:r>
                          </w:p>
                          <w:p w:rsidR="002A5159" w:rsidRPr="002E74F9" w:rsidRDefault="002A5159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E74F9">
                              <w:rPr>
                                <w:b/>
                                <w:sz w:val="18"/>
                                <w:szCs w:val="18"/>
                              </w:rPr>
                              <w:t>Lectura</w:t>
                            </w:r>
                            <w:r w:rsidRPr="002E74F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2E74F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   </w:t>
                            </w:r>
                          </w:p>
                          <w:p w:rsidR="002A5159" w:rsidRPr="002E74F9" w:rsidRDefault="00DF6279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RURALTER-SNV- Guía metodológica de cadenas productivas</w:t>
                            </w:r>
                            <w:r w:rsidR="002A5159" w:rsidRPr="002E7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A5159" w:rsidRPr="002E74F9" w:rsidRDefault="002A5159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E74F9" w:rsidRDefault="002A5159" w:rsidP="0072172F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4F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CUARTA SEMANA:</w:t>
                            </w:r>
                          </w:p>
                          <w:p w:rsidR="002A5159" w:rsidRPr="002E74F9" w:rsidRDefault="00DF6279" w:rsidP="002A5159">
                            <w:pPr>
                              <w:pStyle w:val="Sangra3detindependiente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Análisis de Cadenas Productivas</w:t>
                            </w:r>
                          </w:p>
                          <w:p w:rsidR="002A5159" w:rsidRPr="002E74F9" w:rsidRDefault="00FC12AD" w:rsidP="002A5159">
                            <w:pPr>
                              <w:pStyle w:val="Sangra3detindependiente"/>
                              <w:ind w:left="0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Objetivo:</w:t>
                            </w:r>
                            <w:r w:rsidR="002A5159"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159" w:rsidRPr="002E74F9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Conocer  los </w:t>
                            </w:r>
                            <w:r w:rsidR="00DF6279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enfoques de </w:t>
                            </w:r>
                            <w:r w:rsidR="00EC5A8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cadenas productivas aplicadas en proyectos productivos.</w:t>
                            </w:r>
                          </w:p>
                          <w:p w:rsidR="002A5159" w:rsidRPr="002E74F9" w:rsidRDefault="00EC5A8C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Actividad</w:t>
                            </w:r>
                            <w:r w:rsidR="002A5159" w:rsidRPr="002E74F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2A5159" w:rsidRPr="002E74F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="002A5159" w:rsidRPr="002E74F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8689D" w:rsidRPr="002E74F9" w:rsidRDefault="00EC5A8C" w:rsidP="002A5159">
                            <w:pPr>
                              <w:pStyle w:val="Sangra3detindependiente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Análisis de cadenas productivas de Páprika, Alcachofa y Proyectos de FONCODES.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.9pt;margin-top:-21.1pt;width:180pt;height:5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gLMQ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">
                <v:textbox>
                  <w:txbxContent>
                    <w:p w:rsidR="00204C70" w:rsidRPr="002E74F9" w:rsidRDefault="00791D03" w:rsidP="0018689D">
                      <w:pPr>
                        <w:numPr>
                          <w:ilvl w:val="0"/>
                          <w:numId w:val="7"/>
                        </w:numPr>
                        <w:ind w:left="709" w:hanging="709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2E74F9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CONTENIDO</w:t>
                      </w:r>
                      <w:r w:rsidR="00577E64" w:rsidRPr="002E74F9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TEMATICO Y CRONOGRAMA</w:t>
                      </w:r>
                    </w:p>
                    <w:p w:rsidR="00204C70" w:rsidRPr="002E74F9" w:rsidRDefault="00204C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5159" w:rsidRPr="002E74F9" w:rsidRDefault="002A5159" w:rsidP="002A5159">
                      <w:pPr>
                        <w:ind w:left="284" w:hanging="284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E74F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UNIDAD I: </w:t>
                      </w:r>
                      <w:r w:rsidR="007663B4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GESTIÓN Y ORGANIZACIONES</w:t>
                      </w:r>
                    </w:p>
                    <w:p w:rsidR="002A5159" w:rsidRPr="002E74F9" w:rsidRDefault="002A5159" w:rsidP="002A5159">
                      <w:pPr>
                        <w:ind w:left="284" w:hanging="284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A5159" w:rsidRPr="002E74F9" w:rsidRDefault="002A5159" w:rsidP="0072172F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E74F9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PRIMERA SEMANA:</w:t>
                      </w:r>
                    </w:p>
                    <w:p w:rsidR="002A5159" w:rsidRPr="002E74F9" w:rsidRDefault="007663B4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LA PYME EN EL PERÚ</w:t>
                      </w:r>
                      <w:r w:rsidR="002A5159" w:rsidRPr="002E74F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2A5159" w:rsidRDefault="002A5159" w:rsidP="00DF627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 w:rsidRPr="002E74F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Objetivo: </w:t>
                      </w:r>
                      <w:r w:rsidRPr="002E74F9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P</w:t>
                      </w:r>
                      <w:r w:rsidRPr="002E74F9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roporcionar pautas y conceptos básicos </w:t>
                      </w:r>
                      <w:r w:rsidR="00DF6279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del entorno empresarial de las PYMES y sobre </w:t>
                      </w:r>
                      <w:r w:rsidR="00DF6279" w:rsidRPr="00DF6279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A</w:t>
                      </w:r>
                      <w:r w:rsidR="00DF6279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sociatividad E</w:t>
                      </w:r>
                      <w:r w:rsidR="00DF6279" w:rsidRPr="00DF6279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mpresarial</w:t>
                      </w:r>
                      <w:r w:rsidR="00DF6279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DF6279" w:rsidRPr="00DF6279" w:rsidRDefault="00DF6279" w:rsidP="00DF6279">
                      <w:pPr>
                        <w:pStyle w:val="Sangra2detindependiente"/>
                        <w:ind w:left="0" w:firstLine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Lectura:</w:t>
                      </w:r>
                    </w:p>
                    <w:p w:rsidR="002A5159" w:rsidRDefault="00DF6279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6279">
                        <w:rPr>
                          <w:rFonts w:ascii="Arial" w:hAnsi="Arial" w:cs="Arial"/>
                          <w:sz w:val="18"/>
                          <w:szCs w:val="18"/>
                        </w:rPr>
                        <w:t>Ley n° 28015 (ley general de la pequeña y micro empresa) promulgada el 2 de julio del 2003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DF6279" w:rsidRPr="00DF6279" w:rsidRDefault="00DF6279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5159" w:rsidRPr="002E74F9" w:rsidRDefault="002A5159" w:rsidP="0072172F">
                      <w:pPr>
                        <w:pStyle w:val="Sangra2detindependiente"/>
                        <w:ind w:left="0" w:firstLine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E74F9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SEGUNDA SEMANA:</w:t>
                      </w:r>
                    </w:p>
                    <w:p w:rsidR="002A5159" w:rsidRPr="002E74F9" w:rsidRDefault="00DF6279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MODALIDADES EMPRESARIALES Y GESTIÓN ESTRATÉGICA</w:t>
                      </w:r>
                    </w:p>
                    <w:p w:rsidR="002A5159" w:rsidRPr="002E74F9" w:rsidRDefault="002A5159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2E74F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Objetivo: </w:t>
                      </w:r>
                      <w:r w:rsidRPr="002E74F9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Conocer los </w:t>
                      </w:r>
                      <w:r w:rsidR="00DF6279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aspectos relevantes de una empresa para una adecuada gestión de sus recursos orientados al logro de objetivos trazados</w:t>
                      </w:r>
                      <w:r w:rsidRPr="002E74F9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2A5159" w:rsidRPr="002E74F9" w:rsidRDefault="00DF6279" w:rsidP="002A5159">
                      <w:pPr>
                        <w:pStyle w:val="Sangra2detindependien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Actividad</w:t>
                      </w:r>
                      <w:r w:rsidR="002A5159" w:rsidRPr="002E74F9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2A5159" w:rsidRPr="00DF6279" w:rsidRDefault="00DF6279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6279">
                        <w:rPr>
                          <w:rFonts w:ascii="Arial" w:hAnsi="Arial" w:cs="Arial"/>
                          <w:sz w:val="18"/>
                          <w:szCs w:val="18"/>
                        </w:rPr>
                        <w:t>Análisis de Planes Estratégicos de Organizaciones.</w:t>
                      </w:r>
                    </w:p>
                    <w:p w:rsidR="002A5159" w:rsidRPr="002E74F9" w:rsidRDefault="002A5159" w:rsidP="002A5159">
                      <w:pPr>
                        <w:pStyle w:val="Sangra3detindependiente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A5159" w:rsidRPr="002E74F9" w:rsidRDefault="002A5159" w:rsidP="002A5159">
                      <w:pPr>
                        <w:pStyle w:val="Sangra3detindependiente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74F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UNIDAD II: </w:t>
                      </w:r>
                      <w:r w:rsidR="00DF627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CADENAS PRODUCTIVAS</w:t>
                      </w:r>
                    </w:p>
                    <w:p w:rsidR="002A5159" w:rsidRPr="002E74F9" w:rsidRDefault="002A5159" w:rsidP="00DF6279">
                      <w:pPr>
                        <w:pStyle w:val="Ttulo1"/>
                        <w:ind w:firstLine="709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E74F9">
                        <w:rPr>
                          <w:sz w:val="18"/>
                          <w:szCs w:val="18"/>
                          <w:u w:val="single"/>
                        </w:rPr>
                        <w:t xml:space="preserve">TERCERA  SEMANA: </w:t>
                      </w:r>
                    </w:p>
                    <w:p w:rsidR="002A5159" w:rsidRPr="002E74F9" w:rsidRDefault="00DF6279" w:rsidP="002A5159">
                      <w:pPr>
                        <w:pStyle w:val="Sangra3detindependiente"/>
                        <w:ind w:left="0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Conceptos Básicos</w:t>
                      </w:r>
                    </w:p>
                    <w:p w:rsidR="002A5159" w:rsidRPr="002E74F9" w:rsidRDefault="00FC12AD" w:rsidP="002A5159">
                      <w:pPr>
                        <w:pStyle w:val="Sangra3detindependiente"/>
                        <w:ind w:left="0"/>
                        <w:jc w:val="both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2E74F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Objetivo:</w:t>
                      </w:r>
                      <w:r w:rsidR="002A5159" w:rsidRPr="002E74F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5159" w:rsidRPr="002E74F9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Conocer</w:t>
                      </w:r>
                      <w:r w:rsidR="002A5159" w:rsidRPr="002E74F9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los </w:t>
                      </w:r>
                      <w:r w:rsidR="00DF6279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conceptos y actores que intervienen en una cadena productiva.</w:t>
                      </w:r>
                    </w:p>
                    <w:p w:rsidR="002A5159" w:rsidRPr="002E74F9" w:rsidRDefault="002A5159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E74F9">
                        <w:rPr>
                          <w:b/>
                          <w:sz w:val="18"/>
                          <w:szCs w:val="18"/>
                        </w:rPr>
                        <w:t>Lectura</w:t>
                      </w:r>
                      <w:r w:rsidRPr="002E74F9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2E74F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   </w:t>
                      </w:r>
                    </w:p>
                    <w:p w:rsidR="002A5159" w:rsidRPr="002E74F9" w:rsidRDefault="00DF6279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RURALTER-SNV- Guía metodológica de cadenas productivas</w:t>
                      </w:r>
                      <w:r w:rsidR="002A5159" w:rsidRPr="002E74F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A5159" w:rsidRPr="002E74F9" w:rsidRDefault="002A5159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5159" w:rsidRPr="002E74F9" w:rsidRDefault="002A5159" w:rsidP="0072172F">
                      <w:pPr>
                        <w:pStyle w:val="Sangra2detindependiente"/>
                        <w:ind w:left="0" w:firstLine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E74F9">
                        <w:rPr>
                          <w:b/>
                          <w:sz w:val="18"/>
                          <w:szCs w:val="18"/>
                          <w:u w:val="single"/>
                        </w:rPr>
                        <w:t>CUARTA SEMANA:</w:t>
                      </w:r>
                    </w:p>
                    <w:p w:rsidR="002A5159" w:rsidRPr="002E74F9" w:rsidRDefault="00DF6279" w:rsidP="002A5159">
                      <w:pPr>
                        <w:pStyle w:val="Sangra3detindependiente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Análisis de Cadenas Productivas</w:t>
                      </w:r>
                    </w:p>
                    <w:p w:rsidR="002A5159" w:rsidRPr="002E74F9" w:rsidRDefault="00FC12AD" w:rsidP="002A5159">
                      <w:pPr>
                        <w:pStyle w:val="Sangra3detindependiente"/>
                        <w:ind w:left="0"/>
                        <w:jc w:val="both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2E74F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Objetivo:</w:t>
                      </w:r>
                      <w:r w:rsidR="002A5159" w:rsidRPr="002E74F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5159" w:rsidRPr="002E74F9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Conocer  los </w:t>
                      </w:r>
                      <w:r w:rsidR="00DF6279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enfoques de </w:t>
                      </w:r>
                      <w:r w:rsidR="00EC5A8C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cadenas productivas aplicadas en proyectos productivos.</w:t>
                      </w:r>
                    </w:p>
                    <w:p w:rsidR="002A5159" w:rsidRPr="002E74F9" w:rsidRDefault="00EC5A8C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Actividad</w:t>
                      </w:r>
                      <w:r w:rsidR="002A5159" w:rsidRPr="002E74F9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2A5159" w:rsidRPr="002E74F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  </w:t>
                      </w:r>
                      <w:r w:rsidR="002A5159" w:rsidRPr="002E74F9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8689D" w:rsidRPr="002E74F9" w:rsidRDefault="00EC5A8C" w:rsidP="002A5159">
                      <w:pPr>
                        <w:pStyle w:val="Sangra3detindependiente"/>
                        <w:ind w:left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Análisis de cadenas productivas de Páprika, Alcachofa y Proyectos de FONCODES.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-287020</wp:posOffset>
                </wp:positionV>
                <wp:extent cx="2305050" cy="6657975"/>
                <wp:effectExtent l="11430" t="8255" r="762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59" w:rsidRPr="002A5159" w:rsidRDefault="002A5159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515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UNIDAD III: </w:t>
                            </w:r>
                            <w:r w:rsidR="00EC5A8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PLAN DE NEGOCIOS</w:t>
                            </w:r>
                          </w:p>
                          <w:p w:rsidR="002A5159" w:rsidRPr="002A5159" w:rsidRDefault="002A5159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A5159" w:rsidRDefault="002A5159" w:rsidP="002A5159">
                            <w:pPr>
                              <w:pStyle w:val="Ttulo1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515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QUINTA SEMANA: </w:t>
                            </w:r>
                          </w:p>
                          <w:p w:rsidR="002A5159" w:rsidRPr="002A5159" w:rsidRDefault="00EC5A8C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Plan de Negocios.</w:t>
                            </w:r>
                          </w:p>
                          <w:p w:rsidR="002A5159" w:rsidRPr="002E74F9" w:rsidRDefault="002A5159" w:rsidP="002A5159">
                            <w:pPr>
                              <w:pStyle w:val="Sangra2detindependiente"/>
                              <w:tabs>
                                <w:tab w:val="left" w:pos="1843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2A515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74F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Objetivo:            </w:t>
                            </w:r>
                            <w:r w:rsidR="00EC5A8C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Conocer y aplicar los lineamientos necesarios para la elaboración de un plan de negocios sostenible.</w:t>
                            </w:r>
                          </w:p>
                          <w:p w:rsidR="002A5159" w:rsidRPr="00EC5A8C" w:rsidRDefault="00EC5A8C" w:rsidP="00EC5A8C">
                            <w:pPr>
                              <w:pStyle w:val="Sangra2detindependient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5A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Actividad</w:t>
                            </w:r>
                            <w:r w:rsidR="002A5159" w:rsidRPr="00EC5A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EC5A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5A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Aplicación del Plan de Negocios entregado en clases.</w:t>
                            </w:r>
                          </w:p>
                          <w:p w:rsidR="002A5159" w:rsidRPr="00EC5A8C" w:rsidRDefault="002A5159" w:rsidP="002A5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A5159" w:rsidRDefault="002A5159" w:rsidP="002E74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515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UNIDAD IV: </w:t>
                            </w:r>
                            <w:r w:rsidR="00EC5A8C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INSTRUMENTOS PARA LA INVESTIGACIÓN DE MERCADOS</w:t>
                            </w:r>
                          </w:p>
                          <w:p w:rsidR="002A5159" w:rsidRPr="002A5159" w:rsidRDefault="002A5159" w:rsidP="002E74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A5159" w:rsidRDefault="002A5159" w:rsidP="002E74F9">
                            <w:pPr>
                              <w:pStyle w:val="Ttulo8"/>
                              <w:spacing w:before="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5159">
                              <w:rPr>
                                <w:rFonts w:ascii="Arial" w:hAnsi="Arial"/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u w:val="single"/>
                              </w:rPr>
                              <w:t>SEXTA SEMANA</w:t>
                            </w:r>
                            <w:r w:rsidRPr="002A515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5159" w:rsidRPr="00260E03" w:rsidRDefault="00EC5A8C" w:rsidP="002A5159">
                            <w:pPr>
                              <w:pStyle w:val="Sangra2det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Investigación de Mercados</w:t>
                            </w:r>
                          </w:p>
                          <w:p w:rsidR="002A5159" w:rsidRPr="00260E03" w:rsidRDefault="002A5159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b/>
                                <w:sz w:val="18"/>
                                <w:szCs w:val="18"/>
                              </w:rPr>
                              <w:t>Objetivo:</w:t>
                            </w:r>
                            <w:r w:rsidRPr="00260E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E0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Conocer </w:t>
                            </w:r>
                            <w:r w:rsidR="00EC5A8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los métodos y técnicas utilizados para el análisis de mercados objetivos y la toma de decisiones.</w:t>
                            </w:r>
                          </w:p>
                          <w:p w:rsidR="002A5159" w:rsidRPr="00260E03" w:rsidRDefault="002A5159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Lectura:</w:t>
                            </w:r>
                          </w:p>
                          <w:p w:rsidR="002A5159" w:rsidRDefault="00EC5A8C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Métodos y técnicas utilizadas en la investigación de mercados</w:t>
                            </w:r>
                            <w:r w:rsidR="002A5159" w:rsidRPr="00260E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Manual de Focus Group.</w:t>
                            </w:r>
                          </w:p>
                          <w:p w:rsidR="00EC5A8C" w:rsidRDefault="00EC5A8C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5A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Actividad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C5A8C" w:rsidRDefault="00EC5A8C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Extraer reportes de productos y empresas que exportan de la web de PROMPEX.</w:t>
                            </w:r>
                          </w:p>
                          <w:p w:rsidR="00EC5A8C" w:rsidRPr="00260E03" w:rsidRDefault="00EC5A8C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5159" w:rsidRDefault="002A5159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A5159" w:rsidRDefault="002A5159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515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SEPTIMA SEMANA: </w:t>
                            </w:r>
                          </w:p>
                          <w:p w:rsidR="002A5159" w:rsidRPr="00EC5A8C" w:rsidRDefault="00EC5A8C" w:rsidP="00EC5A8C">
                            <w:pPr>
                              <w:pStyle w:val="Sangra2detindependiente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5A8C">
                              <w:rPr>
                                <w:b/>
                                <w:sz w:val="18"/>
                                <w:szCs w:val="18"/>
                              </w:rPr>
                              <w:t>EVALUACIÓN: PRIMER PARCIAL.</w:t>
                            </w:r>
                          </w:p>
                          <w:p w:rsidR="002E74F9" w:rsidRPr="002A5159" w:rsidRDefault="002E74F9" w:rsidP="002A5159">
                            <w:pPr>
                              <w:pStyle w:val="Sangra2detindependien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5159" w:rsidRPr="002A5159" w:rsidRDefault="002A5159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5159" w:rsidRPr="002A5159" w:rsidRDefault="002A5159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515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UNIDAD V: </w:t>
                            </w:r>
                            <w:r w:rsidR="00A20AE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GESTIÓN DE MERCADOS</w:t>
                            </w:r>
                          </w:p>
                          <w:p w:rsidR="002A5159" w:rsidRPr="002A5159" w:rsidRDefault="002A5159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A5159" w:rsidRDefault="00A20AE3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OCTAVA</w:t>
                            </w:r>
                            <w:r w:rsidR="002A5159" w:rsidRPr="002A515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SEMANA: </w:t>
                            </w:r>
                          </w:p>
                          <w:p w:rsidR="002A5159" w:rsidRPr="00A20AE3" w:rsidRDefault="00A20AE3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0A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Mercadotecnia Aplicada</w:t>
                            </w:r>
                          </w:p>
                          <w:p w:rsidR="00A20AE3" w:rsidRDefault="00A20AE3" w:rsidP="002A5159">
                            <w:pPr>
                              <w:pStyle w:val="Textoindependient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60E03" w:rsidRDefault="002A5159" w:rsidP="002A5159">
                            <w:pPr>
                              <w:pStyle w:val="Textoindependiente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Objetivo: </w:t>
                            </w:r>
                            <w:r w:rsidR="00A20AE3">
                              <w:rPr>
                                <w:bCs/>
                                <w:sz w:val="18"/>
                                <w:szCs w:val="18"/>
                              </w:rPr>
                              <w:t>Permitir el estudio de los aspectos de mercadotecnia que interviene en la gestión empresarial de una organización.</w:t>
                            </w:r>
                          </w:p>
                          <w:p w:rsidR="002A5159" w:rsidRPr="00260E03" w:rsidRDefault="002A5159" w:rsidP="002A5159">
                            <w:pPr>
                              <w:pStyle w:val="Sangra2detindependient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Lectura:</w:t>
                            </w:r>
                          </w:p>
                          <w:p w:rsidR="002A5159" w:rsidRPr="00260E03" w:rsidRDefault="00A20AE3" w:rsidP="002A5159">
                            <w:pPr>
                              <w:pStyle w:val="Sangra2detindependien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Khotler – Estrategias de marketing para las organizaciones. -  ESAN.</w:t>
                            </w:r>
                          </w:p>
                          <w:p w:rsidR="002A5159" w:rsidRPr="002A5159" w:rsidRDefault="002A5159" w:rsidP="002A5159">
                            <w:pPr>
                              <w:pStyle w:val="Sangra2detindependien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6557" w:rsidRPr="00A8100E" w:rsidRDefault="00366557">
                            <w:pPr>
                              <w:pStyle w:val="Textoindependiente2"/>
                              <w:rPr>
                                <w:rFonts w:ascii="Arial" w:hAnsi="Arial" w:cs="Arial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D6463" w:rsidRPr="00A8100E" w:rsidRDefault="008D6463" w:rsidP="00E9084F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E9084F" w:rsidRPr="00A8100E" w:rsidRDefault="008D6463" w:rsidP="0018689D">
                            <w:pPr>
                              <w:pStyle w:val="Textoindependien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8100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9084F" w:rsidRPr="00A8100E" w:rsidRDefault="00E908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93.65pt;margin-top:-22.6pt;width:181.5pt;height:52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">
                <v:textbox>
                  <w:txbxContent>
                    <w:p w:rsidR="002A5159" w:rsidRPr="002A5159" w:rsidRDefault="002A5159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5159">
                        <w:rPr>
                          <w:b/>
                          <w:sz w:val="16"/>
                          <w:szCs w:val="16"/>
                        </w:rPr>
                        <w:t xml:space="preserve">UNIDAD III: </w:t>
                      </w:r>
                      <w:r w:rsidR="00EC5A8C">
                        <w:rPr>
                          <w:b/>
                          <w:sz w:val="16"/>
                          <w:szCs w:val="16"/>
                          <w:u w:val="single"/>
                        </w:rPr>
                        <w:t>PLAN DE NEGOCIOS</w:t>
                      </w:r>
                    </w:p>
                    <w:p w:rsidR="002A5159" w:rsidRPr="002A5159" w:rsidRDefault="002A5159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A5159" w:rsidRDefault="002A5159" w:rsidP="002A5159">
                      <w:pPr>
                        <w:pStyle w:val="Ttulo1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A5159">
                        <w:rPr>
                          <w:sz w:val="16"/>
                          <w:szCs w:val="16"/>
                          <w:u w:val="single"/>
                        </w:rPr>
                        <w:t xml:space="preserve">QUINTA SEMANA: </w:t>
                      </w:r>
                    </w:p>
                    <w:p w:rsidR="002A5159" w:rsidRPr="002A5159" w:rsidRDefault="00EC5A8C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Plan de Negocios.</w:t>
                      </w:r>
                    </w:p>
                    <w:p w:rsidR="002A5159" w:rsidRPr="002E74F9" w:rsidRDefault="002A5159" w:rsidP="002A5159">
                      <w:pPr>
                        <w:pStyle w:val="Sangra2detindependiente"/>
                        <w:tabs>
                          <w:tab w:val="left" w:pos="1843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2A515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E74F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Objetivo:            </w:t>
                      </w:r>
                      <w:r w:rsidR="00EC5A8C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Conocer y aplicar los lineamientos necesarios para la elaboración de un plan de negocios sostenible.</w:t>
                      </w:r>
                    </w:p>
                    <w:p w:rsidR="002A5159" w:rsidRPr="00EC5A8C" w:rsidRDefault="00EC5A8C" w:rsidP="00EC5A8C">
                      <w:pPr>
                        <w:pStyle w:val="Sangra2detindependient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5A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Actividad</w:t>
                      </w:r>
                      <w:r w:rsidR="002A5159" w:rsidRPr="00EC5A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EC5A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C5A8C">
                        <w:rPr>
                          <w:rFonts w:ascii="Arial" w:hAnsi="Arial" w:cs="Arial"/>
                          <w:sz w:val="18"/>
                          <w:szCs w:val="18"/>
                        </w:rPr>
                        <w:t>Aplicación del Plan de Negocios entregado en clases.</w:t>
                      </w:r>
                    </w:p>
                    <w:p w:rsidR="002A5159" w:rsidRPr="00EC5A8C" w:rsidRDefault="002A5159" w:rsidP="002A515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A5159" w:rsidRDefault="002A5159" w:rsidP="002E74F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515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UNIDAD IV: </w:t>
                      </w:r>
                      <w:r w:rsidR="00EC5A8C"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>INSTRUMENTOS PARA LA INVESTIGACIÓN DE MERCADOS</w:t>
                      </w:r>
                    </w:p>
                    <w:p w:rsidR="002A5159" w:rsidRPr="002A5159" w:rsidRDefault="002A5159" w:rsidP="002E74F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A5159" w:rsidRDefault="002A5159" w:rsidP="002E74F9">
                      <w:pPr>
                        <w:pStyle w:val="Ttulo8"/>
                        <w:spacing w:before="0"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5159">
                        <w:rPr>
                          <w:rFonts w:ascii="Arial" w:hAnsi="Arial"/>
                          <w:b/>
                          <w:i w:val="0"/>
                          <w:iCs w:val="0"/>
                          <w:sz w:val="16"/>
                          <w:szCs w:val="16"/>
                          <w:u w:val="single"/>
                        </w:rPr>
                        <w:t>SEXTA SEMANA</w:t>
                      </w:r>
                      <w:r w:rsidRPr="002A5159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2A5159" w:rsidRPr="00260E03" w:rsidRDefault="00EC5A8C" w:rsidP="002A5159">
                      <w:pPr>
                        <w:pStyle w:val="Sangra2det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Investigación de Mercados</w:t>
                      </w:r>
                    </w:p>
                    <w:p w:rsidR="002A5159" w:rsidRPr="00260E03" w:rsidRDefault="002A5159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60E03">
                        <w:rPr>
                          <w:b/>
                          <w:sz w:val="18"/>
                          <w:szCs w:val="18"/>
                        </w:rPr>
                        <w:t>Objetivo:</w:t>
                      </w:r>
                      <w:r w:rsidRPr="00260E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60E0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Conocer </w:t>
                      </w:r>
                      <w:r w:rsidR="00EC5A8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los métodos y técnicas utilizados para el análisis de mercados objetivos y la toma de decisiones.</w:t>
                      </w:r>
                    </w:p>
                    <w:p w:rsidR="002A5159" w:rsidRPr="00260E03" w:rsidRDefault="002A5159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Lectura:</w:t>
                      </w:r>
                    </w:p>
                    <w:p w:rsidR="002A5159" w:rsidRDefault="00EC5A8C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Métodos y técnicas utilizadas en la investigación de mercados</w:t>
                      </w:r>
                      <w:r w:rsidR="002A5159" w:rsidRPr="00260E0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Manual de Focus Group.</w:t>
                      </w:r>
                    </w:p>
                    <w:p w:rsidR="00EC5A8C" w:rsidRDefault="00EC5A8C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5A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Actividad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EC5A8C" w:rsidRDefault="00EC5A8C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Extraer reportes de productos y empresas que exportan de la web de PROMPEX.</w:t>
                      </w:r>
                    </w:p>
                    <w:p w:rsidR="00EC5A8C" w:rsidRPr="00260E03" w:rsidRDefault="00EC5A8C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5159" w:rsidRDefault="002A5159" w:rsidP="002A515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A5159" w:rsidRDefault="002A5159" w:rsidP="002A515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5159"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 xml:space="preserve">SEPTIMA SEMANA: </w:t>
                      </w:r>
                    </w:p>
                    <w:p w:rsidR="002A5159" w:rsidRPr="00EC5A8C" w:rsidRDefault="00EC5A8C" w:rsidP="00EC5A8C">
                      <w:pPr>
                        <w:pStyle w:val="Sangra2detindependiente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5A8C">
                        <w:rPr>
                          <w:b/>
                          <w:sz w:val="18"/>
                          <w:szCs w:val="18"/>
                        </w:rPr>
                        <w:t>EVALUACIÓN: PRIMER PARCIAL.</w:t>
                      </w:r>
                    </w:p>
                    <w:p w:rsidR="002E74F9" w:rsidRPr="002A5159" w:rsidRDefault="002E74F9" w:rsidP="002A5159">
                      <w:pPr>
                        <w:pStyle w:val="Sangra2detindependiente"/>
                        <w:rPr>
                          <w:sz w:val="16"/>
                          <w:szCs w:val="16"/>
                        </w:rPr>
                      </w:pPr>
                    </w:p>
                    <w:p w:rsidR="002A5159" w:rsidRPr="002A5159" w:rsidRDefault="002A5159" w:rsidP="002A515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2A5159" w:rsidRPr="002A5159" w:rsidRDefault="002A5159" w:rsidP="002A515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515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UNIDAD V: </w:t>
                      </w:r>
                      <w:r w:rsidR="00A20AE3"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>GESTIÓN DE MERCADOS</w:t>
                      </w:r>
                    </w:p>
                    <w:p w:rsidR="002A5159" w:rsidRPr="002A5159" w:rsidRDefault="002A5159" w:rsidP="002A515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A5159" w:rsidRDefault="00A20AE3" w:rsidP="002A515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OCTAVA</w:t>
                      </w:r>
                      <w:r w:rsidR="002A5159" w:rsidRPr="002A5159"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 xml:space="preserve"> SEMANA: </w:t>
                      </w:r>
                    </w:p>
                    <w:p w:rsidR="002A5159" w:rsidRPr="00A20AE3" w:rsidRDefault="00A20AE3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0A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Mercadotecnia Aplicada</w:t>
                      </w:r>
                    </w:p>
                    <w:p w:rsidR="00A20AE3" w:rsidRDefault="00A20AE3" w:rsidP="002A5159">
                      <w:pPr>
                        <w:pStyle w:val="Textoindependiente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A5159" w:rsidRPr="00260E03" w:rsidRDefault="002A5159" w:rsidP="002A5159">
                      <w:pPr>
                        <w:pStyle w:val="Textoindependiente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260E03">
                        <w:rPr>
                          <w:b/>
                          <w:sz w:val="18"/>
                          <w:szCs w:val="18"/>
                        </w:rPr>
                        <w:t xml:space="preserve">Objetivo: </w:t>
                      </w:r>
                      <w:r w:rsidR="00A20AE3">
                        <w:rPr>
                          <w:bCs/>
                          <w:sz w:val="18"/>
                          <w:szCs w:val="18"/>
                        </w:rPr>
                        <w:t>Permitir el estudio de los aspectos de mercadotecnia que interviene en la gestión empresarial de una organización.</w:t>
                      </w:r>
                    </w:p>
                    <w:p w:rsidR="002A5159" w:rsidRPr="00260E03" w:rsidRDefault="002A5159" w:rsidP="002A5159">
                      <w:pPr>
                        <w:pStyle w:val="Sangra2detindependient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Lectura:</w:t>
                      </w:r>
                    </w:p>
                    <w:p w:rsidR="002A5159" w:rsidRPr="00260E03" w:rsidRDefault="00A20AE3" w:rsidP="002A5159">
                      <w:pPr>
                        <w:pStyle w:val="Sangra2detindependien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Khotler – Estrategias de marketing para las organizaciones. -  ESAN.</w:t>
                      </w:r>
                    </w:p>
                    <w:p w:rsidR="002A5159" w:rsidRPr="002A5159" w:rsidRDefault="002A5159" w:rsidP="002A5159">
                      <w:pPr>
                        <w:pStyle w:val="Sangra2detindependiente"/>
                        <w:rPr>
                          <w:sz w:val="16"/>
                          <w:szCs w:val="16"/>
                        </w:rPr>
                      </w:pPr>
                    </w:p>
                    <w:p w:rsidR="00366557" w:rsidRPr="00A8100E" w:rsidRDefault="00366557">
                      <w:pPr>
                        <w:pStyle w:val="Textoindependiente2"/>
                        <w:rPr>
                          <w:rFonts w:ascii="Arial" w:hAnsi="Arial" w:cs="Arial"/>
                          <w:b/>
                          <w:i w:val="0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D6463" w:rsidRPr="00A8100E" w:rsidRDefault="008D6463" w:rsidP="00E9084F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E9084F" w:rsidRPr="00A8100E" w:rsidRDefault="008D6463" w:rsidP="0018689D">
                      <w:pPr>
                        <w:pStyle w:val="Textoindependient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8100E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9084F" w:rsidRPr="00A8100E" w:rsidRDefault="00E9084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-258445</wp:posOffset>
                </wp:positionV>
                <wp:extent cx="2286000" cy="6629400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E03" w:rsidRPr="002A5159" w:rsidRDefault="00260E03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A5159" w:rsidRDefault="002A5159" w:rsidP="002A5159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515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A515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A20AE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NOVENA</w:t>
                            </w:r>
                            <w:r w:rsidRPr="002A515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SEMANA :  </w:t>
                            </w:r>
                          </w:p>
                          <w:p w:rsidR="002A5159" w:rsidRPr="002A5159" w:rsidRDefault="002A5159" w:rsidP="002A5159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60E03" w:rsidRDefault="00A20AE3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Plan de Marketing y Estudios de Mercado</w:t>
                            </w:r>
                          </w:p>
                          <w:p w:rsidR="00A20AE3" w:rsidRDefault="00A20AE3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A5159" w:rsidRDefault="002A5159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Objetivo: </w:t>
                            </w:r>
                            <w:r w:rsidRPr="00260E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Conocer </w:t>
                            </w:r>
                            <w:r w:rsidR="00A20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aplicar y analizar los conceptos e instrumentos relevantes en la toma de decisiones para alcanzar competitividad en el mercado.</w:t>
                            </w:r>
                          </w:p>
                          <w:p w:rsidR="00A20AE3" w:rsidRPr="00260E03" w:rsidRDefault="00A20AE3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60E03" w:rsidRDefault="00A20AE3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Lectura</w:t>
                            </w:r>
                            <w:r w:rsidR="002A5159" w:rsidRPr="00260E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Análisis de los casos prácticos : FLORALP, CIRNMA, IDESI.</w:t>
                            </w:r>
                          </w:p>
                          <w:p w:rsidR="002A5159" w:rsidRPr="002A5159" w:rsidRDefault="002A5159" w:rsidP="002A5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A5159" w:rsidRDefault="002A5159" w:rsidP="002A5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5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DECIMA SEMANA: </w:t>
                            </w:r>
                          </w:p>
                          <w:p w:rsidR="002A5159" w:rsidRPr="002A5159" w:rsidRDefault="002A5159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A5159" w:rsidRDefault="00A20AE3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Identidad Cultural</w:t>
                            </w:r>
                          </w:p>
                          <w:p w:rsidR="00A20AE3" w:rsidRPr="00260E03" w:rsidRDefault="00A20AE3" w:rsidP="002A5159">
                            <w:pPr>
                              <w:pStyle w:val="Sangra2detindependiente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60E03" w:rsidRDefault="002A5159" w:rsidP="00A20A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Objetivo: </w:t>
                            </w:r>
                            <w:r w:rsidRPr="00260E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Conocer </w:t>
                            </w:r>
                            <w:r w:rsidR="00A20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los conceptos y factores que intervienen en el desarrollo territorial productivo.</w:t>
                            </w:r>
                          </w:p>
                          <w:p w:rsidR="002A5159" w:rsidRPr="00A20AE3" w:rsidRDefault="00A20AE3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A20A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Lectura: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Exposiciones Cusco 2006 – Desarrollo Territorial.</w:t>
                            </w:r>
                          </w:p>
                          <w:p w:rsidR="002A5159" w:rsidRPr="002A5159" w:rsidRDefault="002A5159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5159" w:rsidRPr="002A5159" w:rsidRDefault="00A20AE3" w:rsidP="0072172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UNIDAD V</w:t>
                            </w:r>
                            <w:r w:rsidR="002A5159" w:rsidRPr="002A515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I: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RESPONSABILIDAD SOCIAL EMPRESARIAL</w:t>
                            </w:r>
                          </w:p>
                          <w:p w:rsidR="002A5159" w:rsidRPr="002A5159" w:rsidRDefault="002A5159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02841" w:rsidRDefault="002A5159" w:rsidP="00260E03">
                            <w:pPr>
                              <w:pStyle w:val="Ttulo9"/>
                              <w:spacing w:before="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28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DÉCIMA</w:t>
                            </w:r>
                            <w:r w:rsidR="00063C6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PRIMERA</w:t>
                            </w:r>
                            <w:r w:rsidRPr="002028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SEMANA</w:t>
                            </w:r>
                            <w:r w:rsidR="00260E03" w:rsidRPr="002028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2A5159" w:rsidRPr="00260E03" w:rsidRDefault="00063C67" w:rsidP="00260E03">
                            <w:pPr>
                              <w:pStyle w:val="Ttulo1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Responsabilidad Social Empresarial</w:t>
                            </w:r>
                          </w:p>
                          <w:p w:rsidR="002A5159" w:rsidRPr="00260E03" w:rsidRDefault="002A5159" w:rsidP="00260E0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Objetivo:</w:t>
                            </w:r>
                            <w:r w:rsidRPr="00260E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Conocer </w:t>
                            </w:r>
                            <w:r w:rsidR="00063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concepto de RSE y su aplicación en el entorno empresarial como una estrategia de competitividad.</w:t>
                            </w:r>
                          </w:p>
                          <w:p w:rsidR="002A5159" w:rsidRPr="00260E03" w:rsidRDefault="002A5159" w:rsidP="00260E03">
                            <w:pPr>
                              <w:pStyle w:val="Sangra2detindependient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Lectura:</w:t>
                            </w:r>
                          </w:p>
                          <w:p w:rsidR="002A5159" w:rsidRPr="00260E03" w:rsidRDefault="00063C67" w:rsidP="00260E03">
                            <w:pPr>
                              <w:pStyle w:val="Ttulo1"/>
                              <w:spacing w:before="0" w:after="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lang w:val="es-ES_tradnl"/>
                              </w:rPr>
                              <w:t>Manual RSE. Casos prácticos.</w:t>
                            </w:r>
                          </w:p>
                          <w:p w:rsidR="002A5159" w:rsidRPr="002A5159" w:rsidRDefault="002A5159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5159" w:rsidRPr="002A5159" w:rsidRDefault="00063C67" w:rsidP="00721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UNIDAD V</w:t>
                            </w:r>
                            <w:r w:rsidR="002A5159" w:rsidRPr="002A515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II: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LAS EXPORTACIONES Y LAS PYMES</w:t>
                            </w:r>
                          </w:p>
                          <w:p w:rsidR="002A5159" w:rsidRPr="002A5159" w:rsidRDefault="002A5159" w:rsidP="002A51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A5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5159" w:rsidRPr="00260E03" w:rsidRDefault="002A5159" w:rsidP="002A5159">
                            <w:pPr>
                              <w:pStyle w:val="Ttulo1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0E03">
                              <w:rPr>
                                <w:sz w:val="18"/>
                                <w:szCs w:val="18"/>
                                <w:u w:val="single"/>
                              </w:rPr>
                              <w:t>DECIM</w:t>
                            </w:r>
                            <w:r w:rsidR="00063C67">
                              <w:rPr>
                                <w:sz w:val="18"/>
                                <w:szCs w:val="18"/>
                                <w:u w:val="single"/>
                              </w:rPr>
                              <w:t>A SEGUNDA</w:t>
                            </w:r>
                            <w:r w:rsidR="00260E0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60E0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SEMANA: </w:t>
                            </w:r>
                          </w:p>
                          <w:p w:rsidR="002A5159" w:rsidRPr="00260E03" w:rsidRDefault="002A5159" w:rsidP="002A51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5159" w:rsidRPr="00260E03" w:rsidRDefault="00063C67" w:rsidP="002A5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Oportunidades Comerciales para las PYMES.</w:t>
                            </w:r>
                          </w:p>
                          <w:p w:rsidR="002A5159" w:rsidRPr="00260E03" w:rsidRDefault="002A5159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Objetivo: </w:t>
                            </w:r>
                            <w:r w:rsidR="00063C6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Identificar la importancia de demandas internacionales de productos y de los requerimientos que se deben cumplir para exportar.</w:t>
                            </w:r>
                          </w:p>
                          <w:p w:rsidR="002A5159" w:rsidRPr="00260E03" w:rsidRDefault="002A5159" w:rsidP="002A5159">
                            <w:pPr>
                              <w:pStyle w:val="Sangra2detindependiente"/>
                              <w:rPr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b/>
                                <w:sz w:val="18"/>
                                <w:szCs w:val="18"/>
                              </w:rPr>
                              <w:t>Lectura:</w:t>
                            </w:r>
                          </w:p>
                          <w:p w:rsidR="002A5159" w:rsidRPr="00202841" w:rsidRDefault="00063C67" w:rsidP="002A5159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Competitividad de las PYMES a los acuerdos comerciales. Casos reales.</w:t>
                            </w:r>
                          </w:p>
                          <w:p w:rsidR="002A5159" w:rsidRPr="00260E03" w:rsidRDefault="002A5159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95013" w:rsidRPr="002A5159" w:rsidRDefault="00E95013" w:rsidP="002A5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90pt;margin-top:-20.35pt;width:180pt;height:5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">
                <v:textbox>
                  <w:txbxContent>
                    <w:p w:rsidR="00260E03" w:rsidRPr="002A5159" w:rsidRDefault="00260E03" w:rsidP="002A515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A5159" w:rsidRDefault="002A5159" w:rsidP="002A5159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515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r w:rsidRPr="002A5159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A20AE3"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 xml:space="preserve"> NOVENA</w:t>
                      </w:r>
                      <w:r w:rsidRPr="002A5159"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 xml:space="preserve"> SEMANA :  </w:t>
                      </w:r>
                    </w:p>
                    <w:p w:rsidR="002A5159" w:rsidRPr="002A5159" w:rsidRDefault="002A5159" w:rsidP="002A5159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60E03" w:rsidRDefault="00A20AE3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Plan de Marketing y Estudios de Mercado</w:t>
                      </w:r>
                    </w:p>
                    <w:p w:rsidR="00A20AE3" w:rsidRDefault="00A20AE3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A5159" w:rsidRDefault="002A5159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Objetivo: </w:t>
                      </w:r>
                      <w:r w:rsidRPr="00260E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Conocer </w:t>
                      </w:r>
                      <w:r w:rsidR="00A20AE3">
                        <w:rPr>
                          <w:rFonts w:ascii="Arial" w:hAnsi="Arial" w:cs="Arial"/>
                          <w:sz w:val="18"/>
                          <w:szCs w:val="18"/>
                        </w:rPr>
                        <w:t>aplicar y analizar los conceptos e instrumentos relevantes en la toma de decisiones para alcanzar competitividad en el mercado.</w:t>
                      </w:r>
                    </w:p>
                    <w:p w:rsidR="00A20AE3" w:rsidRPr="00260E03" w:rsidRDefault="00A20AE3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:rsidR="002A5159" w:rsidRPr="00260E03" w:rsidRDefault="00A20AE3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Lectura</w:t>
                      </w:r>
                      <w:r w:rsidR="002A5159" w:rsidRPr="00260E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Análisis de los casos prácticos : FLORALP, CIRNMA, IDESI.</w:t>
                      </w:r>
                    </w:p>
                    <w:p w:rsidR="002A5159" w:rsidRPr="002A5159" w:rsidRDefault="002A5159" w:rsidP="002A515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A5159" w:rsidRDefault="002A5159" w:rsidP="002A515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515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DECIMA SEMANA: </w:t>
                      </w:r>
                    </w:p>
                    <w:p w:rsidR="002A5159" w:rsidRPr="002A5159" w:rsidRDefault="002A5159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A5159" w:rsidRDefault="00A20AE3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Identidad Cultural</w:t>
                      </w:r>
                    </w:p>
                    <w:p w:rsidR="00A20AE3" w:rsidRPr="00260E03" w:rsidRDefault="00A20AE3" w:rsidP="002A5159">
                      <w:pPr>
                        <w:pStyle w:val="Sangra2detindependiente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A5159" w:rsidRPr="00260E03" w:rsidRDefault="002A5159" w:rsidP="00A20AE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Objetivo: </w:t>
                      </w:r>
                      <w:r w:rsidRPr="00260E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Conocer </w:t>
                      </w:r>
                      <w:r w:rsidR="00A20AE3">
                        <w:rPr>
                          <w:rFonts w:ascii="Arial" w:hAnsi="Arial" w:cs="Arial"/>
                          <w:sz w:val="18"/>
                          <w:szCs w:val="18"/>
                        </w:rPr>
                        <w:t>los conceptos y factores que intervienen en el desarrollo territorial productivo.</w:t>
                      </w:r>
                    </w:p>
                    <w:p w:rsidR="002A5159" w:rsidRPr="00A20AE3" w:rsidRDefault="00A20AE3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A20A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Lectura: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Exposiciones Cusco 2006 – Desarrollo Territorial.</w:t>
                      </w:r>
                    </w:p>
                    <w:p w:rsidR="002A5159" w:rsidRPr="002A5159" w:rsidRDefault="002A5159" w:rsidP="002A515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2A5159" w:rsidRPr="002A5159" w:rsidRDefault="00A20AE3" w:rsidP="0072172F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UNIDAD V</w:t>
                      </w:r>
                      <w:r w:rsidR="002A5159" w:rsidRPr="002A515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I: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>RESPONSABILIDAD SOCIAL EMPRESARIAL</w:t>
                      </w:r>
                    </w:p>
                    <w:p w:rsidR="002A5159" w:rsidRPr="002A5159" w:rsidRDefault="002A5159" w:rsidP="002A515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02841" w:rsidRDefault="002A5159" w:rsidP="00260E03">
                      <w:pPr>
                        <w:pStyle w:val="Ttulo9"/>
                        <w:spacing w:before="0"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02841">
                        <w:rPr>
                          <w:b/>
                          <w:sz w:val="18"/>
                          <w:szCs w:val="18"/>
                          <w:u w:val="single"/>
                        </w:rPr>
                        <w:t>DÉCIMA</w:t>
                      </w:r>
                      <w:r w:rsidR="00063C67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PRIMERA</w:t>
                      </w:r>
                      <w:r w:rsidRPr="0020284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SEMANA</w:t>
                      </w:r>
                      <w:r w:rsidR="00260E03" w:rsidRPr="00202841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2A5159" w:rsidRPr="00260E03" w:rsidRDefault="00063C67" w:rsidP="00260E03">
                      <w:pPr>
                        <w:pStyle w:val="Ttulo1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Responsabilidad Social Empresarial</w:t>
                      </w:r>
                    </w:p>
                    <w:p w:rsidR="002A5159" w:rsidRPr="00260E03" w:rsidRDefault="002A5159" w:rsidP="00260E0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Objetivo:</w:t>
                      </w:r>
                      <w:r w:rsidRPr="00260E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Conocer </w:t>
                      </w:r>
                      <w:r w:rsidR="00063C67">
                        <w:rPr>
                          <w:rFonts w:ascii="Arial" w:hAnsi="Arial" w:cs="Arial"/>
                          <w:sz w:val="18"/>
                          <w:szCs w:val="18"/>
                        </w:rPr>
                        <w:t>el concepto de RSE y su aplicación en el entorno empresarial como una estrategia de competitividad.</w:t>
                      </w:r>
                    </w:p>
                    <w:p w:rsidR="002A5159" w:rsidRPr="00260E03" w:rsidRDefault="002A5159" w:rsidP="00260E03">
                      <w:pPr>
                        <w:pStyle w:val="Sangra2detindependient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Lectura:</w:t>
                      </w:r>
                    </w:p>
                    <w:p w:rsidR="002A5159" w:rsidRPr="00260E03" w:rsidRDefault="00063C67" w:rsidP="00260E03">
                      <w:pPr>
                        <w:pStyle w:val="Ttulo1"/>
                        <w:spacing w:before="0" w:after="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  <w:lang w:val="es-ES_tradnl"/>
                        </w:rPr>
                        <w:t>Manual RSE. Casos prácticos.</w:t>
                      </w:r>
                    </w:p>
                    <w:p w:rsidR="002A5159" w:rsidRPr="002A5159" w:rsidRDefault="002A5159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5159" w:rsidRPr="002A5159" w:rsidRDefault="00063C67" w:rsidP="0072172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UNIDAD V</w:t>
                      </w:r>
                      <w:r w:rsidR="002A5159" w:rsidRPr="002A515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II: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>LAS EXPORTACIONES Y LAS PYMES</w:t>
                      </w:r>
                    </w:p>
                    <w:p w:rsidR="002A5159" w:rsidRPr="002A5159" w:rsidRDefault="002A5159" w:rsidP="002A5159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A5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5159" w:rsidRPr="00260E03" w:rsidRDefault="002A5159" w:rsidP="002A5159">
                      <w:pPr>
                        <w:pStyle w:val="Ttulo1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60E03">
                        <w:rPr>
                          <w:sz w:val="18"/>
                          <w:szCs w:val="18"/>
                          <w:u w:val="single"/>
                        </w:rPr>
                        <w:t>DECIM</w:t>
                      </w:r>
                      <w:r w:rsidR="00063C67">
                        <w:rPr>
                          <w:sz w:val="18"/>
                          <w:szCs w:val="18"/>
                          <w:u w:val="single"/>
                        </w:rPr>
                        <w:t>A SEGUNDA</w:t>
                      </w:r>
                      <w:r w:rsidR="00260E03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60E03">
                        <w:rPr>
                          <w:sz w:val="18"/>
                          <w:szCs w:val="18"/>
                          <w:u w:val="single"/>
                        </w:rPr>
                        <w:t xml:space="preserve">SEMANA: </w:t>
                      </w:r>
                    </w:p>
                    <w:p w:rsidR="002A5159" w:rsidRPr="00260E03" w:rsidRDefault="002A5159" w:rsidP="002A515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A5159" w:rsidRPr="00260E03" w:rsidRDefault="00063C67" w:rsidP="002A51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Oportunidades Comerciales para las PYMES.</w:t>
                      </w:r>
                    </w:p>
                    <w:p w:rsidR="002A5159" w:rsidRPr="00260E03" w:rsidRDefault="002A5159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Objetivo: </w:t>
                      </w:r>
                      <w:r w:rsidR="00063C6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Identificar la importancia de demandas internacionales de productos y de los requerimientos que se deben cumplir para exportar.</w:t>
                      </w:r>
                    </w:p>
                    <w:p w:rsidR="002A5159" w:rsidRPr="00260E03" w:rsidRDefault="002A5159" w:rsidP="002A5159">
                      <w:pPr>
                        <w:pStyle w:val="Sangra2detindependiente"/>
                        <w:rPr>
                          <w:sz w:val="18"/>
                          <w:szCs w:val="18"/>
                        </w:rPr>
                      </w:pPr>
                      <w:r w:rsidRPr="00260E03">
                        <w:rPr>
                          <w:b/>
                          <w:sz w:val="18"/>
                          <w:szCs w:val="18"/>
                        </w:rPr>
                        <w:t>Lectura:</w:t>
                      </w:r>
                    </w:p>
                    <w:p w:rsidR="002A5159" w:rsidRPr="00202841" w:rsidRDefault="00063C67" w:rsidP="002A5159">
                      <w:pPr>
                        <w:pStyle w:val="Sangra2detindependiente"/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Competitividad de las PYMES a los acuerdos comerciales. Casos reales.</w:t>
                      </w:r>
                    </w:p>
                    <w:p w:rsidR="002A5159" w:rsidRPr="00260E03" w:rsidRDefault="002A5159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95013" w:rsidRPr="002A5159" w:rsidRDefault="00E95013" w:rsidP="002A515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-287020</wp:posOffset>
                </wp:positionV>
                <wp:extent cx="2304415" cy="6657975"/>
                <wp:effectExtent l="9525" t="8255" r="1016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59" w:rsidRPr="00260E03" w:rsidRDefault="002A5159" w:rsidP="002A5159">
                            <w:pPr>
                              <w:pStyle w:val="Ttulo1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0E03">
                              <w:rPr>
                                <w:sz w:val="18"/>
                                <w:szCs w:val="18"/>
                                <w:u w:val="single"/>
                              </w:rPr>
                              <w:t>DECIM</w:t>
                            </w:r>
                            <w:r w:rsidR="00063C67">
                              <w:rPr>
                                <w:sz w:val="18"/>
                                <w:szCs w:val="18"/>
                                <w:u w:val="single"/>
                              </w:rPr>
                              <w:t>A TERCERA</w:t>
                            </w:r>
                            <w:r w:rsidRPr="00260E0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SEMANA: </w:t>
                            </w:r>
                          </w:p>
                          <w:p w:rsidR="002A5159" w:rsidRPr="00260E03" w:rsidRDefault="002A5159" w:rsidP="002A5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60E03" w:rsidRDefault="00063C67" w:rsidP="002A5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Regimenes y Legislación Aduanera Peruana</w:t>
                            </w:r>
                          </w:p>
                          <w:p w:rsidR="002A5159" w:rsidRPr="00260E03" w:rsidRDefault="002A5159" w:rsidP="00063C67">
                            <w:pPr>
                              <w:pStyle w:val="Sangra2detindependiente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Objetivo:</w:t>
                            </w:r>
                            <w:r w:rsidRPr="00260E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3C6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Conocer </w:t>
                            </w:r>
                            <w:r w:rsidRPr="00260E0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los </w:t>
                            </w:r>
                            <w:r w:rsidR="00063C6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actuales regímenes de comercio exterior y las leyes que rigen las exportaciones e importaciones en nuestro país.</w:t>
                            </w:r>
                          </w:p>
                          <w:p w:rsidR="002A5159" w:rsidRPr="00260E03" w:rsidRDefault="00063C67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3C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Lectura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Legislación aduanera ADEX. Regimenes aduaneros. Estudio de Mercado del Mercado Canadiense.</w:t>
                            </w:r>
                          </w:p>
                          <w:p w:rsidR="002A5159" w:rsidRPr="00FC12AD" w:rsidRDefault="002A5159" w:rsidP="002A5159">
                            <w:pPr>
                              <w:pStyle w:val="Sangra2detindependiente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5159" w:rsidRPr="00FC12AD" w:rsidRDefault="002A5159" w:rsidP="002A5159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5159" w:rsidRPr="00260E03" w:rsidRDefault="002A5159" w:rsidP="002A5159">
                            <w:pPr>
                              <w:pStyle w:val="Ttulo1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260E03">
                              <w:rPr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DECIM</w:t>
                            </w:r>
                            <w:r w:rsidR="00260E03">
                              <w:rPr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A</w:t>
                            </w:r>
                            <w:r w:rsidR="00063C67">
                              <w:rPr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CUARTA</w:t>
                            </w:r>
                            <w:r w:rsidRPr="00260E03">
                              <w:rPr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SEMANA: </w:t>
                            </w:r>
                          </w:p>
                          <w:p w:rsidR="002A5159" w:rsidRPr="00260E03" w:rsidRDefault="002A5159" w:rsidP="002A5159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2A5159" w:rsidRDefault="00063C67" w:rsidP="00063C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63C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PE"/>
                              </w:rPr>
                              <w:t>Presentación y Exposición de Planes de Negocios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  <w:t>.</w:t>
                            </w:r>
                          </w:p>
                          <w:p w:rsidR="00063C67" w:rsidRDefault="00063C67" w:rsidP="00063C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063C67" w:rsidRPr="00260E03" w:rsidRDefault="00063C67" w:rsidP="00063C6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63C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PE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  <w:t xml:space="preserve">: </w:t>
                            </w:r>
                            <w:r w:rsidRPr="00063C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PE"/>
                              </w:rPr>
                              <w:t>Calificar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  <w:t xml:space="preserve"> y hacer las recomendaciones respectivas a los casos de estudios planteados por los equipos de trabajo.</w:t>
                            </w:r>
                          </w:p>
                          <w:p w:rsidR="002A5159" w:rsidRPr="00260E03" w:rsidRDefault="002A5159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60E03" w:rsidRDefault="002A5159" w:rsidP="002A5159">
                            <w:pPr>
                              <w:pStyle w:val="Ttulo1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0E03">
                              <w:rPr>
                                <w:sz w:val="18"/>
                                <w:szCs w:val="18"/>
                                <w:u w:val="single"/>
                              </w:rPr>
                              <w:t>DECIM</w:t>
                            </w:r>
                            <w:r w:rsidR="00260E03" w:rsidRPr="00260E03">
                              <w:rPr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063C6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QUINTA</w:t>
                            </w:r>
                            <w:r w:rsidRPr="00260E0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SEMANA: </w:t>
                            </w:r>
                          </w:p>
                          <w:p w:rsidR="002A5159" w:rsidRPr="00260E03" w:rsidRDefault="002A5159" w:rsidP="002A515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60E03" w:rsidRDefault="002A5159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EVALUACIÓN: SEGUNDO PARCIAL</w:t>
                            </w:r>
                          </w:p>
                          <w:p w:rsidR="00F047E0" w:rsidRDefault="00F047E0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047E0" w:rsidRDefault="00F047E0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047E0" w:rsidRDefault="00F047E0" w:rsidP="002A5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047E0" w:rsidRPr="00260E03" w:rsidRDefault="000532A6" w:rsidP="00F047E0">
                            <w:pPr>
                              <w:pStyle w:val="Ttulo1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DECIMO SEXTA</w:t>
                            </w:r>
                            <w:r w:rsidR="00F047E0" w:rsidRPr="00260E0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SEMANA: </w:t>
                            </w:r>
                          </w:p>
                          <w:p w:rsidR="00F047E0" w:rsidRPr="00260E03" w:rsidRDefault="00F047E0" w:rsidP="00F047E0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A5159" w:rsidRPr="00260E03" w:rsidRDefault="002A5159" w:rsidP="002A5159">
                            <w:pPr>
                              <w:pStyle w:val="Sangradetextonormal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EXAMEN SUSTITUTORIO</w:t>
                            </w:r>
                            <w:r w:rsidR="00F047E0" w:rsidRPr="00260E03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 ENTREGA DE ACTAS</w:t>
                            </w:r>
                          </w:p>
                          <w:p w:rsidR="002A5159" w:rsidRPr="00FC12AD" w:rsidRDefault="002A5159" w:rsidP="002A5159">
                            <w:pPr>
                              <w:pStyle w:val="Sangradetextonormal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FC12AD" w:rsidRDefault="002A5159" w:rsidP="002A5159">
                            <w:pPr>
                              <w:pStyle w:val="Sangradetextonormal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5159" w:rsidRPr="00260E03" w:rsidRDefault="002A5159" w:rsidP="002A5159">
                            <w:pPr>
                              <w:pStyle w:val="Sangradetextonormal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260E03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TOTAL: 1</w:t>
                            </w:r>
                            <w:r w:rsidR="000532A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260E03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SEMANAS</w:t>
                            </w:r>
                          </w:p>
                          <w:p w:rsidR="002A5159" w:rsidRPr="00FC12AD" w:rsidRDefault="002A5159" w:rsidP="002A515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A5159" w:rsidRPr="00260E03" w:rsidRDefault="002A5159" w:rsidP="000532A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0E0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Profesor del </w:t>
                            </w:r>
                            <w:r w:rsidR="00FC12AD" w:rsidRPr="00260E0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Curso:</w:t>
                            </w:r>
                          </w:p>
                          <w:p w:rsidR="002A5159" w:rsidRPr="00260E03" w:rsidRDefault="002A5159" w:rsidP="002A515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A5159" w:rsidRPr="000532A6" w:rsidRDefault="002A5159" w:rsidP="002A5159">
                            <w:pPr>
                              <w:pStyle w:val="Textoindependiente2"/>
                              <w:jc w:val="center"/>
                              <w:rPr>
                                <w:b/>
                                <w:bCs/>
                                <w:i w:val="0"/>
                                <w:sz w:val="20"/>
                              </w:rPr>
                            </w:pPr>
                            <w:r w:rsidRPr="000532A6">
                              <w:rPr>
                                <w:b/>
                                <w:bCs/>
                                <w:sz w:val="20"/>
                              </w:rPr>
                              <w:t>Ing. Jorge Luis Feliciano Amado.</w:t>
                            </w:r>
                          </w:p>
                          <w:p w:rsidR="00752ECE" w:rsidRPr="00FC12AD" w:rsidRDefault="00752ECE" w:rsidP="002A5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82pt;margin-top:-22.6pt;width:181.45pt;height:5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">
                <v:textbox>
                  <w:txbxContent>
                    <w:p w:rsidR="002A5159" w:rsidRPr="00260E03" w:rsidRDefault="002A5159" w:rsidP="002A5159">
                      <w:pPr>
                        <w:pStyle w:val="Ttulo1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60E03">
                        <w:rPr>
                          <w:sz w:val="18"/>
                          <w:szCs w:val="18"/>
                          <w:u w:val="single"/>
                        </w:rPr>
                        <w:t>DECIM</w:t>
                      </w:r>
                      <w:r w:rsidR="00063C67">
                        <w:rPr>
                          <w:sz w:val="18"/>
                          <w:szCs w:val="18"/>
                          <w:u w:val="single"/>
                        </w:rPr>
                        <w:t>A TERCERA</w:t>
                      </w:r>
                      <w:r w:rsidRPr="00260E03">
                        <w:rPr>
                          <w:sz w:val="18"/>
                          <w:szCs w:val="18"/>
                          <w:u w:val="single"/>
                        </w:rPr>
                        <w:t xml:space="preserve"> SEMANA: </w:t>
                      </w:r>
                    </w:p>
                    <w:p w:rsidR="002A5159" w:rsidRPr="00260E03" w:rsidRDefault="002A5159" w:rsidP="002A51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A5159" w:rsidRPr="00260E03" w:rsidRDefault="00063C67" w:rsidP="002A51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Regimenes y Legislación Aduanera Peruana</w:t>
                      </w:r>
                    </w:p>
                    <w:p w:rsidR="002A5159" w:rsidRPr="00260E03" w:rsidRDefault="002A5159" w:rsidP="00063C67">
                      <w:pPr>
                        <w:pStyle w:val="Sangra2detindependiente"/>
                        <w:ind w:left="0" w:firstLine="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60E03">
                        <w:rPr>
                          <w:b/>
                          <w:bCs/>
                          <w:sz w:val="18"/>
                          <w:szCs w:val="18"/>
                        </w:rPr>
                        <w:t>Objetivo:</w:t>
                      </w:r>
                      <w:r w:rsidRPr="00260E0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3C6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Conocer </w:t>
                      </w:r>
                      <w:r w:rsidRPr="00260E0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los </w:t>
                      </w:r>
                      <w:r w:rsidR="00063C6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actuales regímenes de comercio exterior y las leyes que rigen las exportaciones e importaciones en nuestro país.</w:t>
                      </w:r>
                    </w:p>
                    <w:p w:rsidR="002A5159" w:rsidRPr="00260E03" w:rsidRDefault="00063C67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3C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Lectura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Legislación aduanera ADEX. Regimenes aduaneros. Estudio de Mercado del Mercado Canadiense.</w:t>
                      </w:r>
                    </w:p>
                    <w:p w:rsidR="002A5159" w:rsidRPr="00FC12AD" w:rsidRDefault="002A5159" w:rsidP="002A5159">
                      <w:pPr>
                        <w:pStyle w:val="Sangra2detindependiente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5159" w:rsidRPr="00FC12AD" w:rsidRDefault="002A5159" w:rsidP="002A5159">
                      <w:pPr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2A5159" w:rsidRPr="00260E03" w:rsidRDefault="002A5159" w:rsidP="002A5159">
                      <w:pPr>
                        <w:pStyle w:val="Ttulo1"/>
                        <w:jc w:val="center"/>
                        <w:rPr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260E03">
                        <w:rPr>
                          <w:sz w:val="18"/>
                          <w:szCs w:val="18"/>
                          <w:u w:val="single"/>
                          <w:lang w:val="es-PE"/>
                        </w:rPr>
                        <w:t>DECIM</w:t>
                      </w:r>
                      <w:r w:rsidR="00260E03">
                        <w:rPr>
                          <w:sz w:val="18"/>
                          <w:szCs w:val="18"/>
                          <w:u w:val="single"/>
                          <w:lang w:val="es-PE"/>
                        </w:rPr>
                        <w:t>A</w:t>
                      </w:r>
                      <w:r w:rsidR="00063C67">
                        <w:rPr>
                          <w:sz w:val="18"/>
                          <w:szCs w:val="18"/>
                          <w:u w:val="single"/>
                          <w:lang w:val="es-PE"/>
                        </w:rPr>
                        <w:t xml:space="preserve"> CUARTA</w:t>
                      </w:r>
                      <w:r w:rsidRPr="00260E03">
                        <w:rPr>
                          <w:sz w:val="18"/>
                          <w:szCs w:val="18"/>
                          <w:u w:val="single"/>
                          <w:lang w:val="es-PE"/>
                        </w:rPr>
                        <w:t xml:space="preserve"> SEMANA: </w:t>
                      </w:r>
                    </w:p>
                    <w:p w:rsidR="002A5159" w:rsidRPr="00260E03" w:rsidRDefault="002A5159" w:rsidP="002A5159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  <w:p w:rsidR="002A5159" w:rsidRDefault="00063C67" w:rsidP="00063C6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  <w:r w:rsidRPr="00063C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PE"/>
                        </w:rPr>
                        <w:t>Presentación y Exposición de Planes de Negocios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  <w:t>.</w:t>
                      </w:r>
                    </w:p>
                    <w:p w:rsidR="00063C67" w:rsidRDefault="00063C67" w:rsidP="00063C6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</w:p>
                    <w:p w:rsidR="00063C67" w:rsidRPr="00260E03" w:rsidRDefault="00063C67" w:rsidP="00063C6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  <w:r w:rsidRPr="00063C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PE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  <w:t xml:space="preserve">: </w:t>
                      </w:r>
                      <w:r w:rsidRPr="00063C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PE"/>
                        </w:rPr>
                        <w:t>Calificar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  <w:t xml:space="preserve"> y hacer las recomendaciones respectivas a los casos de estudios planteados por los equipos de trabajo.</w:t>
                      </w:r>
                    </w:p>
                    <w:p w:rsidR="002A5159" w:rsidRPr="00260E03" w:rsidRDefault="002A5159" w:rsidP="002A5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A5159" w:rsidRPr="00260E03" w:rsidRDefault="002A5159" w:rsidP="002A5159">
                      <w:pPr>
                        <w:pStyle w:val="Ttulo1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60E03">
                        <w:rPr>
                          <w:sz w:val="18"/>
                          <w:szCs w:val="18"/>
                          <w:u w:val="single"/>
                        </w:rPr>
                        <w:t>DECIM</w:t>
                      </w:r>
                      <w:r w:rsidR="00260E03" w:rsidRPr="00260E03">
                        <w:rPr>
                          <w:sz w:val="18"/>
                          <w:szCs w:val="18"/>
                          <w:u w:val="single"/>
                        </w:rPr>
                        <w:t>A</w:t>
                      </w:r>
                      <w:r w:rsidR="00063C67">
                        <w:rPr>
                          <w:sz w:val="18"/>
                          <w:szCs w:val="18"/>
                          <w:u w:val="single"/>
                        </w:rPr>
                        <w:t xml:space="preserve"> QUINTA</w:t>
                      </w:r>
                      <w:r w:rsidRPr="00260E03">
                        <w:rPr>
                          <w:sz w:val="18"/>
                          <w:szCs w:val="18"/>
                          <w:u w:val="single"/>
                        </w:rPr>
                        <w:t xml:space="preserve"> SEMANA: </w:t>
                      </w:r>
                    </w:p>
                    <w:p w:rsidR="002A5159" w:rsidRPr="00260E03" w:rsidRDefault="002A5159" w:rsidP="002A5159">
                      <w:pPr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A5159" w:rsidRPr="00260E03" w:rsidRDefault="002A5159" w:rsidP="002A5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EVALUACIÓN: SEGUNDO PARCIAL</w:t>
                      </w:r>
                    </w:p>
                    <w:p w:rsidR="00F047E0" w:rsidRDefault="00F047E0" w:rsidP="002A5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047E0" w:rsidRDefault="00F047E0" w:rsidP="002A5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047E0" w:rsidRDefault="00F047E0" w:rsidP="002A5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047E0" w:rsidRPr="00260E03" w:rsidRDefault="000532A6" w:rsidP="00F047E0">
                      <w:pPr>
                        <w:pStyle w:val="Ttulo1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DECIMO SEXTA</w:t>
                      </w:r>
                      <w:r w:rsidR="00F047E0" w:rsidRPr="00260E03">
                        <w:rPr>
                          <w:sz w:val="18"/>
                          <w:szCs w:val="18"/>
                          <w:u w:val="single"/>
                        </w:rPr>
                        <w:t xml:space="preserve">  SEMANA: </w:t>
                      </w:r>
                    </w:p>
                    <w:p w:rsidR="00F047E0" w:rsidRPr="00260E03" w:rsidRDefault="00F047E0" w:rsidP="00F047E0">
                      <w:pPr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A5159" w:rsidRPr="00260E03" w:rsidRDefault="002A5159" w:rsidP="002A5159">
                      <w:pPr>
                        <w:pStyle w:val="Sangradetextonormal"/>
                        <w:jc w:val="center"/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>EXAMEN SUSTITUTORIO</w:t>
                      </w:r>
                      <w:r w:rsidR="00F047E0" w:rsidRPr="00260E03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Y ENTREGA DE ACTAS</w:t>
                      </w:r>
                    </w:p>
                    <w:p w:rsidR="002A5159" w:rsidRPr="00FC12AD" w:rsidRDefault="002A5159" w:rsidP="002A5159">
                      <w:pPr>
                        <w:pStyle w:val="Sangradetextonormal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FC12AD" w:rsidRDefault="002A5159" w:rsidP="002A5159">
                      <w:pPr>
                        <w:pStyle w:val="Sangradetextonormal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5159" w:rsidRPr="00260E03" w:rsidRDefault="002A5159" w:rsidP="002A5159">
                      <w:pPr>
                        <w:pStyle w:val="Sangradetextonormal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260E0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TOTAL: 1</w:t>
                      </w:r>
                      <w:r w:rsidR="000532A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6</w:t>
                      </w:r>
                      <w:r w:rsidRPr="00260E0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SEMANAS</w:t>
                      </w:r>
                    </w:p>
                    <w:p w:rsidR="002A5159" w:rsidRPr="00FC12AD" w:rsidRDefault="002A5159" w:rsidP="002A515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A5159" w:rsidRPr="00260E03" w:rsidRDefault="002A5159" w:rsidP="000532A6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260E0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Profesor del </w:t>
                      </w:r>
                      <w:r w:rsidR="00FC12AD" w:rsidRPr="00260E0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Curso:</w:t>
                      </w:r>
                    </w:p>
                    <w:p w:rsidR="002A5159" w:rsidRPr="00260E03" w:rsidRDefault="002A5159" w:rsidP="002A515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A5159" w:rsidRPr="000532A6" w:rsidRDefault="002A5159" w:rsidP="002A5159">
                      <w:pPr>
                        <w:pStyle w:val="Textoindependiente2"/>
                        <w:jc w:val="center"/>
                        <w:rPr>
                          <w:b/>
                          <w:bCs/>
                          <w:i w:val="0"/>
                          <w:sz w:val="20"/>
                        </w:rPr>
                      </w:pPr>
                      <w:r w:rsidRPr="000532A6">
                        <w:rPr>
                          <w:b/>
                          <w:bCs/>
                          <w:sz w:val="20"/>
                        </w:rPr>
                        <w:t>Ing. Jorge Luis Feliciano Amado.</w:t>
                      </w:r>
                    </w:p>
                    <w:p w:rsidR="00752ECE" w:rsidRPr="00FC12AD" w:rsidRDefault="00752ECE" w:rsidP="002A515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>
      <w:pPr>
        <w:pStyle w:val="Encabezado"/>
        <w:tabs>
          <w:tab w:val="clear" w:pos="4252"/>
          <w:tab w:val="clear" w:pos="8504"/>
        </w:tabs>
      </w:pPr>
    </w:p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p w:rsidR="00204C70" w:rsidRPr="00367160" w:rsidRDefault="00204C70"/>
    <w:sectPr w:rsidR="00204C70" w:rsidRPr="00367160">
      <w:type w:val="continuous"/>
      <w:pgSz w:w="16840" w:h="11907" w:orient="landscape" w:code="9"/>
      <w:pgMar w:top="851" w:right="851" w:bottom="851" w:left="567" w:header="153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BF" w:rsidRDefault="00531CBF">
      <w:r>
        <w:separator/>
      </w:r>
    </w:p>
  </w:endnote>
  <w:endnote w:type="continuationSeparator" w:id="0">
    <w:p w:rsidR="00531CBF" w:rsidRDefault="0053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BF" w:rsidRDefault="00531CBF">
      <w:r>
        <w:separator/>
      </w:r>
    </w:p>
  </w:footnote>
  <w:footnote w:type="continuationSeparator" w:id="0">
    <w:p w:rsidR="00531CBF" w:rsidRDefault="0053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B7435"/>
    <w:multiLevelType w:val="singleLevel"/>
    <w:tmpl w:val="CB1464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01500E52"/>
    <w:multiLevelType w:val="hybridMultilevel"/>
    <w:tmpl w:val="5FB88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565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A34E2E"/>
    <w:multiLevelType w:val="hybridMultilevel"/>
    <w:tmpl w:val="DC58A142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84680"/>
    <w:multiLevelType w:val="hybridMultilevel"/>
    <w:tmpl w:val="BE7AD9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56EFF"/>
    <w:multiLevelType w:val="hybridMultilevel"/>
    <w:tmpl w:val="FCDE71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31959"/>
    <w:multiLevelType w:val="hybridMultilevel"/>
    <w:tmpl w:val="10DE6764"/>
    <w:lvl w:ilvl="0" w:tplc="2C2870A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52B23"/>
    <w:multiLevelType w:val="hybridMultilevel"/>
    <w:tmpl w:val="906630E8"/>
    <w:lvl w:ilvl="0" w:tplc="3BE89A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D276F"/>
    <w:multiLevelType w:val="hybridMultilevel"/>
    <w:tmpl w:val="19F42500"/>
    <w:lvl w:ilvl="0" w:tplc="529A3F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66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30EDC"/>
    <w:multiLevelType w:val="hybridMultilevel"/>
    <w:tmpl w:val="332681AC"/>
    <w:lvl w:ilvl="0" w:tplc="4B3A5D1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FF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915EFB"/>
    <w:multiLevelType w:val="hybridMultilevel"/>
    <w:tmpl w:val="0CFC7AFE"/>
    <w:lvl w:ilvl="0" w:tplc="585A0DF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A0F6B"/>
    <w:multiLevelType w:val="hybridMultilevel"/>
    <w:tmpl w:val="95741CEC"/>
    <w:lvl w:ilvl="0" w:tplc="A02640A0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9021840"/>
    <w:multiLevelType w:val="hybridMultilevel"/>
    <w:tmpl w:val="144CED4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8014D"/>
    <w:multiLevelType w:val="hybridMultilevel"/>
    <w:tmpl w:val="7ECCF2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A4C5B"/>
    <w:multiLevelType w:val="hybridMultilevel"/>
    <w:tmpl w:val="27F08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D7F90"/>
    <w:multiLevelType w:val="hybridMultilevel"/>
    <w:tmpl w:val="B49EC5BE"/>
    <w:lvl w:ilvl="0" w:tplc="5090357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0">
    <w:abstractNumId w:val="7"/>
  </w:num>
  <w:num w:numId="11">
    <w:abstractNumId w:val="1"/>
  </w:num>
  <w:num w:numId="12">
    <w:abstractNumId w:val="16"/>
  </w:num>
  <w:num w:numId="13">
    <w:abstractNumId w:val="8"/>
  </w:num>
  <w:num w:numId="14">
    <w:abstractNumId w:val="5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D6"/>
    <w:rsid w:val="00004E70"/>
    <w:rsid w:val="00020560"/>
    <w:rsid w:val="00025357"/>
    <w:rsid w:val="00044A16"/>
    <w:rsid w:val="00046AF0"/>
    <w:rsid w:val="000532A6"/>
    <w:rsid w:val="00063C67"/>
    <w:rsid w:val="0008572D"/>
    <w:rsid w:val="000A5DBE"/>
    <w:rsid w:val="000A69D8"/>
    <w:rsid w:val="000D7FE3"/>
    <w:rsid w:val="001404F7"/>
    <w:rsid w:val="0016276A"/>
    <w:rsid w:val="0018689D"/>
    <w:rsid w:val="00195C88"/>
    <w:rsid w:val="001F0420"/>
    <w:rsid w:val="001F5212"/>
    <w:rsid w:val="00202841"/>
    <w:rsid w:val="00204C70"/>
    <w:rsid w:val="00204D8B"/>
    <w:rsid w:val="00207F96"/>
    <w:rsid w:val="00217826"/>
    <w:rsid w:val="0022738E"/>
    <w:rsid w:val="00232A65"/>
    <w:rsid w:val="00242496"/>
    <w:rsid w:val="00251A15"/>
    <w:rsid w:val="00260E03"/>
    <w:rsid w:val="00280FAF"/>
    <w:rsid w:val="0028552C"/>
    <w:rsid w:val="00294E83"/>
    <w:rsid w:val="00297823"/>
    <w:rsid w:val="00297D72"/>
    <w:rsid w:val="002A4023"/>
    <w:rsid w:val="002A5159"/>
    <w:rsid w:val="002E74F9"/>
    <w:rsid w:val="0030247D"/>
    <w:rsid w:val="00304A3A"/>
    <w:rsid w:val="00323B3E"/>
    <w:rsid w:val="00351E2C"/>
    <w:rsid w:val="003604D3"/>
    <w:rsid w:val="003614AE"/>
    <w:rsid w:val="00366557"/>
    <w:rsid w:val="00367160"/>
    <w:rsid w:val="003E6B86"/>
    <w:rsid w:val="003E7078"/>
    <w:rsid w:val="00421016"/>
    <w:rsid w:val="00472C0D"/>
    <w:rsid w:val="00474175"/>
    <w:rsid w:val="004821B8"/>
    <w:rsid w:val="00485EFA"/>
    <w:rsid w:val="004A13BD"/>
    <w:rsid w:val="004F0A72"/>
    <w:rsid w:val="004F6CB1"/>
    <w:rsid w:val="00531CBF"/>
    <w:rsid w:val="00552759"/>
    <w:rsid w:val="00563DD4"/>
    <w:rsid w:val="00577E64"/>
    <w:rsid w:val="005956A2"/>
    <w:rsid w:val="00597534"/>
    <w:rsid w:val="00597E8F"/>
    <w:rsid w:val="005A4EF9"/>
    <w:rsid w:val="005C0128"/>
    <w:rsid w:val="005E3D87"/>
    <w:rsid w:val="00610F92"/>
    <w:rsid w:val="00651BA7"/>
    <w:rsid w:val="00656EE4"/>
    <w:rsid w:val="00680B8A"/>
    <w:rsid w:val="006919B3"/>
    <w:rsid w:val="006B22C5"/>
    <w:rsid w:val="006D1AC5"/>
    <w:rsid w:val="00717F88"/>
    <w:rsid w:val="0072172F"/>
    <w:rsid w:val="00752ECE"/>
    <w:rsid w:val="00753AEB"/>
    <w:rsid w:val="007663B4"/>
    <w:rsid w:val="00791CF7"/>
    <w:rsid w:val="00791D03"/>
    <w:rsid w:val="007D4256"/>
    <w:rsid w:val="007E46BE"/>
    <w:rsid w:val="007E4BB6"/>
    <w:rsid w:val="007F7802"/>
    <w:rsid w:val="008076A9"/>
    <w:rsid w:val="00814231"/>
    <w:rsid w:val="00843961"/>
    <w:rsid w:val="00883782"/>
    <w:rsid w:val="008977A9"/>
    <w:rsid w:val="008D6463"/>
    <w:rsid w:val="008E368B"/>
    <w:rsid w:val="008F07CF"/>
    <w:rsid w:val="00904D36"/>
    <w:rsid w:val="00905C77"/>
    <w:rsid w:val="00910CBD"/>
    <w:rsid w:val="00915C8D"/>
    <w:rsid w:val="00916CE3"/>
    <w:rsid w:val="00946206"/>
    <w:rsid w:val="00951AB7"/>
    <w:rsid w:val="00954E73"/>
    <w:rsid w:val="009569DA"/>
    <w:rsid w:val="00976909"/>
    <w:rsid w:val="009A0E99"/>
    <w:rsid w:val="009A10D7"/>
    <w:rsid w:val="009B5DAC"/>
    <w:rsid w:val="009D05C6"/>
    <w:rsid w:val="009E559B"/>
    <w:rsid w:val="009F241C"/>
    <w:rsid w:val="009F75E8"/>
    <w:rsid w:val="00A20AE3"/>
    <w:rsid w:val="00A34E3D"/>
    <w:rsid w:val="00A3711A"/>
    <w:rsid w:val="00A56FAB"/>
    <w:rsid w:val="00A77976"/>
    <w:rsid w:val="00A8100E"/>
    <w:rsid w:val="00A812A2"/>
    <w:rsid w:val="00AB50FB"/>
    <w:rsid w:val="00AC26FD"/>
    <w:rsid w:val="00AE1642"/>
    <w:rsid w:val="00B40750"/>
    <w:rsid w:val="00B655EE"/>
    <w:rsid w:val="00B73840"/>
    <w:rsid w:val="00B916CC"/>
    <w:rsid w:val="00BA115B"/>
    <w:rsid w:val="00BE2955"/>
    <w:rsid w:val="00C070E5"/>
    <w:rsid w:val="00C16B4C"/>
    <w:rsid w:val="00C818B2"/>
    <w:rsid w:val="00C90C3C"/>
    <w:rsid w:val="00C9613F"/>
    <w:rsid w:val="00CA1680"/>
    <w:rsid w:val="00CD64B2"/>
    <w:rsid w:val="00D246D7"/>
    <w:rsid w:val="00D5029F"/>
    <w:rsid w:val="00D66A7E"/>
    <w:rsid w:val="00D8214B"/>
    <w:rsid w:val="00D94C9D"/>
    <w:rsid w:val="00D95C12"/>
    <w:rsid w:val="00DA43A5"/>
    <w:rsid w:val="00DA5B15"/>
    <w:rsid w:val="00DB5E99"/>
    <w:rsid w:val="00DC40D4"/>
    <w:rsid w:val="00DC7CD0"/>
    <w:rsid w:val="00DE1FBF"/>
    <w:rsid w:val="00DF6279"/>
    <w:rsid w:val="00E04C9C"/>
    <w:rsid w:val="00E11B55"/>
    <w:rsid w:val="00E1533E"/>
    <w:rsid w:val="00E454AE"/>
    <w:rsid w:val="00E52955"/>
    <w:rsid w:val="00E53C78"/>
    <w:rsid w:val="00E872D6"/>
    <w:rsid w:val="00E9084F"/>
    <w:rsid w:val="00E93430"/>
    <w:rsid w:val="00E95013"/>
    <w:rsid w:val="00E958C0"/>
    <w:rsid w:val="00EA0E23"/>
    <w:rsid w:val="00EB45A8"/>
    <w:rsid w:val="00EC5A8C"/>
    <w:rsid w:val="00ED70F4"/>
    <w:rsid w:val="00EF1934"/>
    <w:rsid w:val="00EF2311"/>
    <w:rsid w:val="00F047E0"/>
    <w:rsid w:val="00F13DD8"/>
    <w:rsid w:val="00F25A39"/>
    <w:rsid w:val="00F40D74"/>
    <w:rsid w:val="00F421B2"/>
    <w:rsid w:val="00F43E99"/>
    <w:rsid w:val="00F81EAE"/>
    <w:rsid w:val="00F83431"/>
    <w:rsid w:val="00F85FDA"/>
    <w:rsid w:val="00FB591B"/>
    <w:rsid w:val="00FC12AD"/>
    <w:rsid w:val="00FE3BD0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5722071"/>
  <w15:docId w15:val="{C8C9FDCE-F7B4-4B34-8883-C0977D3D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4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68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4">
    <w:name w:val="heading 4"/>
    <w:basedOn w:val="Normal"/>
    <w:next w:val="Normal"/>
    <w:qFormat/>
    <w:rsid w:val="00A81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8689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2A515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A51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Cs w:val="20"/>
    </w:rPr>
  </w:style>
  <w:style w:type="paragraph" w:styleId="Textoindependiente2">
    <w:name w:val="Body Text 2"/>
    <w:basedOn w:val="Normal"/>
    <w:pPr>
      <w:jc w:val="both"/>
    </w:pPr>
    <w:rPr>
      <w:i/>
      <w:sz w:val="16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i/>
      <w:sz w:val="12"/>
      <w:szCs w:val="20"/>
    </w:rPr>
  </w:style>
  <w:style w:type="paragraph" w:styleId="Sangra3detindependiente">
    <w:name w:val="Body Text Indent 3"/>
    <w:basedOn w:val="Normal"/>
    <w:pPr>
      <w:ind w:left="851"/>
    </w:pPr>
    <w:rPr>
      <w:sz w:val="20"/>
      <w:szCs w:val="20"/>
    </w:rPr>
  </w:style>
  <w:style w:type="paragraph" w:styleId="Sangra2detindependiente">
    <w:name w:val="Body Text Indent 2"/>
    <w:basedOn w:val="Normal"/>
    <w:pPr>
      <w:ind w:left="851" w:hanging="851"/>
    </w:pPr>
    <w:rPr>
      <w:sz w:val="20"/>
      <w:szCs w:val="20"/>
    </w:rPr>
  </w:style>
  <w:style w:type="paragraph" w:customStyle="1" w:styleId="BodyText21">
    <w:name w:val="Body Text 21"/>
    <w:basedOn w:val="Normal"/>
    <w:rsid w:val="0018689D"/>
    <w:pPr>
      <w:spacing w:line="480" w:lineRule="auto"/>
      <w:ind w:left="360"/>
    </w:pPr>
    <w:rPr>
      <w:rFonts w:ascii="Arial" w:hAnsi="Arial"/>
      <w:sz w:val="16"/>
      <w:szCs w:val="20"/>
    </w:rPr>
  </w:style>
  <w:style w:type="paragraph" w:styleId="Sangradetextonormal">
    <w:name w:val="Body Text Indent"/>
    <w:basedOn w:val="Normal"/>
    <w:rsid w:val="00A8100E"/>
    <w:pPr>
      <w:spacing w:after="120"/>
      <w:ind w:left="283"/>
    </w:pPr>
  </w:style>
  <w:style w:type="character" w:styleId="Hipervnculo">
    <w:name w:val="Hyperlink"/>
    <w:rsid w:val="00A8100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E46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46BE"/>
    <w:rPr>
      <w:rFonts w:ascii="Tahoma" w:hAnsi="Tahoma" w:cs="Tahoma"/>
      <w:sz w:val="16"/>
      <w:szCs w:val="16"/>
      <w:lang w:val="es-ES" w:eastAsia="es-ES"/>
    </w:rPr>
  </w:style>
  <w:style w:type="character" w:customStyle="1" w:styleId="a">
    <w:name w:val="a"/>
    <w:basedOn w:val="Fuentedeprrafopredeter"/>
    <w:rsid w:val="007663B4"/>
  </w:style>
  <w:style w:type="character" w:customStyle="1" w:styleId="l6">
    <w:name w:val="l6"/>
    <w:basedOn w:val="Fuentedeprrafopredeter"/>
    <w:rsid w:val="007663B4"/>
  </w:style>
  <w:style w:type="character" w:customStyle="1" w:styleId="apple-converted-space">
    <w:name w:val="apple-converted-space"/>
    <w:basedOn w:val="Fuentedeprrafopredeter"/>
    <w:rsid w:val="007663B4"/>
  </w:style>
  <w:style w:type="character" w:customStyle="1" w:styleId="l8">
    <w:name w:val="l8"/>
    <w:basedOn w:val="Fuentedeprrafopredeter"/>
    <w:rsid w:val="007663B4"/>
  </w:style>
  <w:style w:type="character" w:customStyle="1" w:styleId="l7">
    <w:name w:val="l7"/>
    <w:basedOn w:val="Fuentedeprrafopredeter"/>
    <w:rsid w:val="007663B4"/>
  </w:style>
  <w:style w:type="paragraph" w:styleId="Prrafodelista">
    <w:name w:val="List Paragraph"/>
    <w:basedOn w:val="Normal"/>
    <w:uiPriority w:val="34"/>
    <w:qFormat/>
    <w:rsid w:val="007D4256"/>
    <w:pPr>
      <w:ind w:left="720"/>
      <w:contextualSpacing/>
    </w:pPr>
  </w:style>
  <w:style w:type="table" w:styleId="Tablaconcuadrcula">
    <w:name w:val="Table Grid"/>
    <w:basedOn w:val="Tablanormal"/>
    <w:rsid w:val="00F8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aproduc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oduc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Tecnologia y Procesos</Company>
  <LinksUpToDate>false</LinksUpToDate>
  <CharactersWithSpaces>38</CharactersWithSpaces>
  <SharedDoc>false</SharedDoc>
  <HLinks>
    <vt:vector size="24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mailto:aproducir@gmail.com</vt:lpwstr>
      </vt:variant>
      <vt:variant>
        <vt:lpwstr/>
      </vt:variant>
      <vt:variant>
        <vt:i4>2293798</vt:i4>
      </vt:variant>
      <vt:variant>
        <vt:i4>6</vt:i4>
      </vt:variant>
      <vt:variant>
        <vt:i4>0</vt:i4>
      </vt:variant>
      <vt:variant>
        <vt:i4>5</vt:i4>
      </vt:variant>
      <vt:variant>
        <vt:lpwstr>http://www.prompyme.gob.pe/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http://www.prompex.gob.pe/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http://www.mincetur.gob.pe/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</dc:creator>
  <cp:lastModifiedBy>Erick</cp:lastModifiedBy>
  <cp:revision>3</cp:revision>
  <cp:lastPrinted>2010-08-12T18:17:00Z</cp:lastPrinted>
  <dcterms:created xsi:type="dcterms:W3CDTF">2017-11-08T20:06:00Z</dcterms:created>
  <dcterms:modified xsi:type="dcterms:W3CDTF">2018-04-20T19:38:00Z</dcterms:modified>
</cp:coreProperties>
</file>