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F3" w:rsidRPr="000E5C38" w:rsidRDefault="00E849F3" w:rsidP="000E5C38">
      <w:pPr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eastAsia="Times New Roman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3D842F3" wp14:editId="0A8D2B3D">
            <wp:simplePos x="0" y="0"/>
            <wp:positionH relativeFrom="column">
              <wp:posOffset>19657</wp:posOffset>
            </wp:positionH>
            <wp:positionV relativeFrom="paragraph">
              <wp:posOffset>-124792</wp:posOffset>
            </wp:positionV>
            <wp:extent cx="931545" cy="931545"/>
            <wp:effectExtent l="0" t="0" r="190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C38"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C07729" wp14:editId="46A83BFB">
                <wp:simplePos x="0" y="0"/>
                <wp:positionH relativeFrom="margin">
                  <wp:posOffset>831850</wp:posOffset>
                </wp:positionH>
                <wp:positionV relativeFrom="margin">
                  <wp:posOffset>41910</wp:posOffset>
                </wp:positionV>
                <wp:extent cx="4810125" cy="629920"/>
                <wp:effectExtent l="0" t="0" r="28575" b="17780"/>
                <wp:wrapTight wrapText="bothSides">
                  <wp:wrapPolygon edited="0">
                    <wp:start x="0" y="0"/>
                    <wp:lineTo x="0" y="21556"/>
                    <wp:lineTo x="21643" y="21556"/>
                    <wp:lineTo x="21643" y="0"/>
                    <wp:lineTo x="0" y="0"/>
                  </wp:wrapPolygon>
                </wp:wrapTight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F3" w:rsidRPr="00484DA7" w:rsidRDefault="00E849F3" w:rsidP="00817FFC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6"/>
                              </w:rPr>
                            </w:pPr>
                            <w:r w:rsidRPr="00484DA7">
                              <w:rPr>
                                <w:rFonts w:ascii="Garamond" w:hAnsi="Garamond"/>
                                <w:i/>
                                <w:sz w:val="36"/>
                              </w:rPr>
                              <w:t>Universidad Nacional José Faustino Sánchez Carrión</w:t>
                            </w:r>
                          </w:p>
                          <w:p w:rsidR="00E849F3" w:rsidRDefault="00E849F3" w:rsidP="00817F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849F3" w:rsidRPr="00247ED0" w:rsidRDefault="00E849F3" w:rsidP="00247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FACULTAD DE EDUCACIÓN</w:t>
                            </w:r>
                          </w:p>
                          <w:p w:rsidR="00E849F3" w:rsidRPr="00484DA7" w:rsidRDefault="00E849F3" w:rsidP="00817F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07729" id="Rectángulo 1" o:spid="_x0000_s1026" style="position:absolute;left:0;text-align:left;margin-left:65.5pt;margin-top:3.3pt;width:378.75pt;height:49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mxJgIAAEkEAAAOAAAAZHJzL2Uyb0RvYy54bWysVFGO0zAQ/UfiDpb/aZqqXdqo6WrVpQhp&#10;gRULB3AcJ7FwPGbsNim34SxcjInTlgJ/K/JheTwzz2/ejLO+7VvDDgq9BpvzdDLlTFkJpbZ1zr98&#10;3r1acuaDsKUwYFXOj8rz283LF+vOZWoGDZhSISMQ67PO5bwJwWVJ4mWjWuEn4JQlZwXYikAm1kmJ&#10;oiP01iSz6fQm6QBLhyCV93R6Pzr5JuJXlZLhY1V5FZjJOXELccW4FsOabNYiq1G4RssTDfEMFq3Q&#10;li69QN2LINge9T9QrZYIHqowkdAmUFVaqlgDVZNO/6rmqRFOxVpIHO8uMvn/Bys/HB6R6ZJ6x5kV&#10;LbXoE4n284et9wZYOgjUOZ9R3JN7xKFE7x5AfvXMwrYRtlZ3iNA1SpREK8YnfyQMhqdUVnTvoSR8&#10;sQ8QteorbAdAUoH1sSXHS0tUH5ikw/kynaazBWeSfDez1WoWe5aI7Jzt0Ie3Clo2bHKOxD6ii8OD&#10;D8SeQs8hkT0YXe60MdHAutgaZAdB47GL31AwpfjrMGNZl/PVgng8F6LVgebc6Dbny+nwjZM3yPbG&#10;lnEKg9Bm3NP9xhKNs3RjC0Jf9KduFFAeSVGEcZ7p/dGmAfzOWUeznHP/bS9QcWbeWerKKp3Ph+GP&#10;xnzxmjRkeO0prj3CSoLKeeBs3G7D+GD2DnXd0E1plMHCHXWy0lHkgerI6sSb5jUKeXpbw4O4tmPU&#10;7z/A5hcAAAD//wMAUEsDBBQABgAIAAAAIQD29/1t3QAAAAkBAAAPAAAAZHJzL2Rvd25yZXYueG1s&#10;TI/LTsMwEEX3SPyDNUjsqFOgkRXiVFCC2LAopd1PnSGJ8COK3Tbl6xlWsLw6ozvnlsvJWXGkMfbB&#10;a5jPMhDkTWh632rYfrzcKBAxoW/QBk8azhRhWV1elFg04eTf6bhJreASHwvU0KU0FFJG05HDOAsD&#10;eWafYXSYOI6tbEY8cbmz8jbLcumw9/yhw4FWHZmvzcFpWCM+r79fjXmqz2/3Na12NQWr9fXV9PgA&#10;ItGU/o7hV5/VoWKnfTj4JgrL+W7OW5KGPAfBXCm1ALFnkC0UyKqU/xdUPwAAAP//AwBQSwECLQAU&#10;AAYACAAAACEAtoM4kv4AAADhAQAAEwAAAAAAAAAAAAAAAAAAAAAAW0NvbnRlbnRfVHlwZXNdLnht&#10;bFBLAQItABQABgAIAAAAIQA4/SH/1gAAAJQBAAALAAAAAAAAAAAAAAAAAC8BAABfcmVscy8ucmVs&#10;c1BLAQItABQABgAIAAAAIQBlDPmxJgIAAEkEAAAOAAAAAAAAAAAAAAAAAC4CAABkcnMvZTJvRG9j&#10;LnhtbFBLAQItABQABgAIAAAAIQD29/1t3QAAAAkBAAAPAAAAAAAAAAAAAAAAAIAEAABkcnMvZG93&#10;bnJldi54bWxQSwUGAAAAAAQABADzAAAAigUAAAAA&#10;" strokecolor="white">
                <v:textbox>
                  <w:txbxContent>
                    <w:p w:rsidR="00E849F3" w:rsidRPr="00484DA7" w:rsidRDefault="00E849F3" w:rsidP="00817FFC">
                      <w:pPr>
                        <w:jc w:val="center"/>
                        <w:rPr>
                          <w:rFonts w:ascii="Garamond" w:hAnsi="Garamond"/>
                          <w:i/>
                          <w:sz w:val="36"/>
                        </w:rPr>
                      </w:pPr>
                      <w:r w:rsidRPr="00484DA7">
                        <w:rPr>
                          <w:rFonts w:ascii="Garamond" w:hAnsi="Garamond"/>
                          <w:i/>
                          <w:sz w:val="36"/>
                        </w:rPr>
                        <w:t>Universidad Nacional José Faustino Sánchez Carrión</w:t>
                      </w:r>
                    </w:p>
                    <w:p w:rsidR="00E849F3" w:rsidRDefault="00E849F3" w:rsidP="00817F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849F3" w:rsidRPr="00247ED0" w:rsidRDefault="00E849F3" w:rsidP="00247E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FACULTAD DE EDUCACIÓN</w:t>
                      </w:r>
                    </w:p>
                    <w:p w:rsidR="00E849F3" w:rsidRPr="00484DA7" w:rsidRDefault="00E849F3" w:rsidP="00817FF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47190D" w:rsidRPr="00431693" w:rsidRDefault="0047190D" w:rsidP="000E5C38">
      <w:pPr>
        <w:jc w:val="center"/>
        <w:rPr>
          <w:rFonts w:ascii="Arial" w:hAnsi="Arial" w:cs="Arial"/>
          <w:b/>
          <w:sz w:val="32"/>
          <w:szCs w:val="32"/>
        </w:rPr>
      </w:pPr>
      <w:r w:rsidRPr="000E5C38">
        <w:rPr>
          <w:rFonts w:ascii="Arial" w:hAnsi="Arial" w:cs="Arial"/>
          <w:b/>
          <w:sz w:val="20"/>
          <w:szCs w:val="20"/>
        </w:rPr>
        <w:t xml:space="preserve">FACULTAD </w:t>
      </w:r>
      <w:r w:rsidR="00266E52">
        <w:rPr>
          <w:rFonts w:ascii="Arial" w:hAnsi="Arial" w:cs="Arial"/>
          <w:b/>
          <w:sz w:val="32"/>
          <w:szCs w:val="32"/>
        </w:rPr>
        <w:t>ESC</w:t>
      </w:r>
      <w:r w:rsidR="000E5C38" w:rsidRPr="00431693">
        <w:rPr>
          <w:rFonts w:ascii="Arial" w:hAnsi="Arial" w:cs="Arial"/>
          <w:b/>
          <w:sz w:val="32"/>
          <w:szCs w:val="32"/>
        </w:rPr>
        <w:t xml:space="preserve"> </w:t>
      </w:r>
      <w:r w:rsidR="00266E52">
        <w:rPr>
          <w:rFonts w:ascii="Arial" w:hAnsi="Arial" w:cs="Arial"/>
          <w:b/>
          <w:sz w:val="32"/>
          <w:szCs w:val="32"/>
        </w:rPr>
        <w:t xml:space="preserve">FACULTAD DE </w:t>
      </w:r>
      <w:r w:rsidR="000E5C38" w:rsidRPr="00431693">
        <w:rPr>
          <w:rFonts w:ascii="Arial" w:hAnsi="Arial" w:cs="Arial"/>
          <w:b/>
          <w:sz w:val="32"/>
          <w:szCs w:val="32"/>
        </w:rPr>
        <w:t>EDUCACIÓN</w:t>
      </w:r>
    </w:p>
    <w:p w:rsidR="0047190D" w:rsidRPr="00266E52" w:rsidRDefault="0047190D" w:rsidP="000E5C38">
      <w:pPr>
        <w:jc w:val="center"/>
        <w:rPr>
          <w:rFonts w:ascii="Arial" w:hAnsi="Arial" w:cs="Arial"/>
          <w:b/>
          <w:sz w:val="28"/>
          <w:szCs w:val="28"/>
        </w:rPr>
      </w:pPr>
      <w:r w:rsidRPr="00266E52">
        <w:rPr>
          <w:rFonts w:ascii="Arial" w:hAnsi="Arial" w:cs="Arial"/>
          <w:b/>
          <w:sz w:val="28"/>
          <w:szCs w:val="28"/>
        </w:rPr>
        <w:t>ES</w:t>
      </w:r>
      <w:r w:rsidR="00266E52" w:rsidRPr="00266E52">
        <w:rPr>
          <w:rFonts w:ascii="Arial" w:hAnsi="Arial" w:cs="Arial"/>
          <w:b/>
          <w:sz w:val="28"/>
          <w:szCs w:val="28"/>
        </w:rPr>
        <w:t>CUELA PROFESIONAL DE</w:t>
      </w:r>
      <w:r w:rsidR="00E849F3" w:rsidRPr="00266E52">
        <w:rPr>
          <w:rFonts w:ascii="Arial" w:hAnsi="Arial" w:cs="Arial"/>
          <w:b/>
          <w:sz w:val="28"/>
          <w:szCs w:val="28"/>
        </w:rPr>
        <w:t xml:space="preserve"> EDUCACIÓN INICIAL </w:t>
      </w:r>
    </w:p>
    <w:p w:rsidR="0047190D" w:rsidRPr="00431693" w:rsidRDefault="0081483B" w:rsidP="000E5C38">
      <w:pPr>
        <w:jc w:val="center"/>
        <w:rPr>
          <w:rFonts w:ascii="Arial" w:hAnsi="Arial" w:cs="Arial"/>
          <w:b/>
          <w:sz w:val="32"/>
          <w:szCs w:val="32"/>
        </w:rPr>
      </w:pPr>
      <w:r w:rsidRPr="00431693">
        <w:rPr>
          <w:rFonts w:ascii="Arial" w:hAnsi="Arial" w:cs="Arial"/>
          <w:b/>
          <w:sz w:val="32"/>
          <w:szCs w:val="32"/>
        </w:rPr>
        <w:t>SÍ</w:t>
      </w:r>
      <w:r w:rsidR="0047190D" w:rsidRPr="00431693">
        <w:rPr>
          <w:rFonts w:ascii="Arial" w:hAnsi="Arial" w:cs="Arial"/>
          <w:b/>
          <w:sz w:val="32"/>
          <w:szCs w:val="32"/>
        </w:rPr>
        <w:t>LABO</w:t>
      </w:r>
    </w:p>
    <w:p w:rsidR="0047190D" w:rsidRPr="00431693" w:rsidRDefault="0047190D" w:rsidP="000E5C38">
      <w:pPr>
        <w:jc w:val="center"/>
        <w:rPr>
          <w:rFonts w:ascii="Arial" w:hAnsi="Arial" w:cs="Arial"/>
          <w:b/>
          <w:sz w:val="32"/>
          <w:szCs w:val="32"/>
        </w:rPr>
      </w:pPr>
      <w:r w:rsidRPr="00431693">
        <w:rPr>
          <w:rFonts w:ascii="Arial" w:hAnsi="Arial" w:cs="Arial"/>
          <w:b/>
          <w:sz w:val="32"/>
          <w:szCs w:val="32"/>
        </w:rPr>
        <w:t>TALLER DE DANZAS II</w:t>
      </w:r>
    </w:p>
    <w:p w:rsidR="0047190D" w:rsidRDefault="00E22156" w:rsidP="000E5C3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INFORMACIÓN</w:t>
      </w:r>
      <w:r w:rsidR="0047190D" w:rsidRPr="000E5C38">
        <w:rPr>
          <w:rFonts w:ascii="Arial" w:hAnsi="Arial" w:cs="Arial"/>
          <w:b/>
          <w:sz w:val="20"/>
          <w:szCs w:val="20"/>
        </w:rPr>
        <w:t xml:space="preserve">  GENERAL</w:t>
      </w:r>
    </w:p>
    <w:p w:rsidR="000F4A90" w:rsidRPr="005F090F" w:rsidRDefault="000F4A90" w:rsidP="000F4A90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>Departamento académico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 xml:space="preserve">: </w:t>
      </w:r>
      <w:r w:rsidR="007D41EE">
        <w:rPr>
          <w:rFonts w:cs="Arial"/>
        </w:rPr>
        <w:t>CIENCIAS DE LA EDUCACIÓN Y TECNOLOGÍA .E</w:t>
      </w:r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 xml:space="preserve">Escuela     </w:t>
      </w:r>
      <w:r w:rsidR="0081483B" w:rsidRPr="005F090F">
        <w:rPr>
          <w:rFonts w:ascii="Arial" w:hAnsi="Arial" w:cs="Arial"/>
          <w:sz w:val="20"/>
          <w:szCs w:val="20"/>
        </w:rPr>
        <w:t xml:space="preserve">                       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>: Académico Profesional de Educación inicial</w:t>
      </w:r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 xml:space="preserve">Especialidad            </w:t>
      </w:r>
      <w:r w:rsidR="007E4BFD" w:rsidRPr="005F090F">
        <w:rPr>
          <w:rFonts w:ascii="Arial" w:hAnsi="Arial" w:cs="Arial"/>
          <w:sz w:val="20"/>
          <w:szCs w:val="20"/>
        </w:rPr>
        <w:t xml:space="preserve">       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>: Educación Inicial y Arte</w:t>
      </w:r>
    </w:p>
    <w:p w:rsidR="00E22156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 xml:space="preserve">Profesora                </w:t>
      </w:r>
      <w:r w:rsidR="007E4BFD" w:rsidRPr="005F090F">
        <w:rPr>
          <w:rFonts w:ascii="Arial" w:hAnsi="Arial" w:cs="Arial"/>
          <w:sz w:val="20"/>
          <w:szCs w:val="20"/>
        </w:rPr>
        <w:t xml:space="preserve">           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C2F4F">
        <w:rPr>
          <w:rFonts w:ascii="Arial" w:hAnsi="Arial" w:cs="Arial"/>
          <w:sz w:val="20"/>
          <w:szCs w:val="20"/>
        </w:rPr>
        <w:t>Lic.Elizabeth</w:t>
      </w:r>
      <w:proofErr w:type="spellEnd"/>
      <w:r w:rsidR="00AC2F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F4F">
        <w:rPr>
          <w:rFonts w:ascii="Arial" w:hAnsi="Arial" w:cs="Arial"/>
          <w:sz w:val="20"/>
          <w:szCs w:val="20"/>
        </w:rPr>
        <w:t>Estupiñan</w:t>
      </w:r>
      <w:proofErr w:type="spellEnd"/>
      <w:r w:rsidR="00AC2F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F4F">
        <w:rPr>
          <w:rFonts w:ascii="Arial" w:hAnsi="Arial" w:cs="Arial"/>
          <w:sz w:val="20"/>
          <w:szCs w:val="20"/>
        </w:rPr>
        <w:t>Rios</w:t>
      </w:r>
      <w:proofErr w:type="spellEnd"/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>Asignatura</w:t>
      </w:r>
      <w:r w:rsidR="007E4BFD" w:rsidRPr="005F090F">
        <w:rPr>
          <w:rFonts w:ascii="Arial" w:hAnsi="Arial" w:cs="Arial"/>
          <w:sz w:val="20"/>
          <w:szCs w:val="20"/>
        </w:rPr>
        <w:t xml:space="preserve">                       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 xml:space="preserve">: </w:t>
      </w:r>
      <w:r w:rsidR="007E4BFD" w:rsidRPr="005F090F">
        <w:rPr>
          <w:rFonts w:ascii="Arial" w:hAnsi="Arial" w:cs="Arial"/>
          <w:sz w:val="20"/>
          <w:szCs w:val="20"/>
        </w:rPr>
        <w:t>Taller</w:t>
      </w:r>
      <w:r w:rsidRPr="005F090F">
        <w:rPr>
          <w:rFonts w:ascii="Arial" w:hAnsi="Arial" w:cs="Arial"/>
          <w:sz w:val="20"/>
          <w:szCs w:val="20"/>
        </w:rPr>
        <w:t xml:space="preserve"> de Danzas II</w:t>
      </w:r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 xml:space="preserve">Horas      </w:t>
      </w:r>
      <w:r w:rsidR="007E4BFD" w:rsidRPr="005F090F">
        <w:rPr>
          <w:rFonts w:ascii="Arial" w:hAnsi="Arial" w:cs="Arial"/>
          <w:sz w:val="20"/>
          <w:szCs w:val="20"/>
        </w:rPr>
        <w:t xml:space="preserve">                          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>: 4 horas</w:t>
      </w:r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>Créditos</w:t>
      </w:r>
      <w:r w:rsidR="007E4BFD" w:rsidRPr="005F090F">
        <w:rPr>
          <w:rFonts w:ascii="Arial" w:hAnsi="Arial" w:cs="Arial"/>
          <w:sz w:val="20"/>
          <w:szCs w:val="20"/>
        </w:rPr>
        <w:t xml:space="preserve">                            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>: 2</w:t>
      </w:r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>Ciclo – semestre</w:t>
      </w:r>
      <w:r w:rsidR="007E4BFD" w:rsidRPr="005F090F">
        <w:rPr>
          <w:rFonts w:ascii="Arial" w:hAnsi="Arial" w:cs="Arial"/>
          <w:sz w:val="20"/>
          <w:szCs w:val="20"/>
        </w:rPr>
        <w:t xml:space="preserve">               </w:t>
      </w:r>
      <w:r w:rsidRPr="005F090F">
        <w:rPr>
          <w:rFonts w:ascii="Arial" w:hAnsi="Arial" w:cs="Arial"/>
          <w:sz w:val="20"/>
          <w:szCs w:val="20"/>
        </w:rPr>
        <w:t xml:space="preserve">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="002303B7">
        <w:rPr>
          <w:rFonts w:ascii="Arial" w:hAnsi="Arial" w:cs="Arial"/>
          <w:sz w:val="20"/>
          <w:szCs w:val="20"/>
        </w:rPr>
        <w:t>: 201</w:t>
      </w:r>
      <w:r w:rsidR="00AC2F4F">
        <w:rPr>
          <w:rFonts w:ascii="Arial" w:hAnsi="Arial" w:cs="Arial"/>
          <w:sz w:val="20"/>
          <w:szCs w:val="20"/>
        </w:rPr>
        <w:t>8</w:t>
      </w:r>
      <w:r w:rsidR="006749E6">
        <w:rPr>
          <w:rFonts w:ascii="Arial" w:hAnsi="Arial" w:cs="Arial"/>
          <w:sz w:val="20"/>
          <w:szCs w:val="20"/>
        </w:rPr>
        <w:t>-</w:t>
      </w:r>
      <w:r w:rsidR="00A01CC5">
        <w:rPr>
          <w:rFonts w:ascii="Arial" w:hAnsi="Arial" w:cs="Arial"/>
          <w:sz w:val="20"/>
          <w:szCs w:val="20"/>
        </w:rPr>
        <w:t>I</w:t>
      </w:r>
    </w:p>
    <w:p w:rsidR="0047190D" w:rsidRPr="005F090F" w:rsidRDefault="0047190D" w:rsidP="000E5C38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90F">
        <w:rPr>
          <w:rFonts w:ascii="Arial" w:hAnsi="Arial" w:cs="Arial"/>
          <w:sz w:val="20"/>
          <w:szCs w:val="20"/>
        </w:rPr>
        <w:t>Correo electrónico</w:t>
      </w:r>
      <w:r w:rsidR="007E4BFD" w:rsidRPr="005F090F">
        <w:rPr>
          <w:rFonts w:ascii="Arial" w:hAnsi="Arial" w:cs="Arial"/>
          <w:sz w:val="20"/>
          <w:szCs w:val="20"/>
        </w:rPr>
        <w:t xml:space="preserve">             </w:t>
      </w:r>
      <w:r w:rsidR="000E5C38" w:rsidRPr="005F090F">
        <w:rPr>
          <w:rFonts w:ascii="Arial" w:hAnsi="Arial" w:cs="Arial"/>
          <w:sz w:val="20"/>
          <w:szCs w:val="20"/>
        </w:rPr>
        <w:tab/>
      </w:r>
      <w:r w:rsidRPr="005F090F">
        <w:rPr>
          <w:rFonts w:ascii="Arial" w:hAnsi="Arial" w:cs="Arial"/>
          <w:sz w:val="20"/>
          <w:szCs w:val="20"/>
        </w:rPr>
        <w:t>:</w:t>
      </w:r>
      <w:r w:rsidR="00AC2F4F">
        <w:rPr>
          <w:rFonts w:ascii="Arial" w:hAnsi="Arial" w:cs="Arial"/>
          <w:sz w:val="20"/>
          <w:szCs w:val="20"/>
        </w:rPr>
        <w:t>starlove_1503</w:t>
      </w:r>
      <w:r w:rsidR="00A81559">
        <w:rPr>
          <w:rFonts w:ascii="Arial" w:hAnsi="Arial" w:cs="Arial"/>
          <w:sz w:val="20"/>
          <w:szCs w:val="20"/>
        </w:rPr>
        <w:t>@outlook</w:t>
      </w:r>
      <w:r w:rsidRPr="005F090F">
        <w:rPr>
          <w:rFonts w:ascii="Arial" w:hAnsi="Arial" w:cs="Arial"/>
          <w:sz w:val="20"/>
          <w:szCs w:val="20"/>
        </w:rPr>
        <w:t>.</w:t>
      </w:r>
      <w:r w:rsidR="00A81559">
        <w:rPr>
          <w:rFonts w:ascii="Arial" w:hAnsi="Arial" w:cs="Arial"/>
          <w:sz w:val="20"/>
          <w:szCs w:val="20"/>
        </w:rPr>
        <w:t>es</w:t>
      </w:r>
    </w:p>
    <w:p w:rsidR="0047190D" w:rsidRPr="005F090F" w:rsidRDefault="0047190D" w:rsidP="000E5C38">
      <w:pPr>
        <w:pStyle w:val="Prrafodelista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47190D" w:rsidRDefault="0081483B" w:rsidP="000E5C3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SU</w:t>
      </w:r>
      <w:r w:rsidR="0047190D" w:rsidRPr="000E5C38">
        <w:rPr>
          <w:rFonts w:ascii="Arial" w:hAnsi="Arial" w:cs="Arial"/>
          <w:b/>
          <w:sz w:val="20"/>
          <w:szCs w:val="20"/>
        </w:rPr>
        <w:t>MILLA</w:t>
      </w:r>
    </w:p>
    <w:p w:rsidR="000F4A90" w:rsidRPr="000E5C38" w:rsidRDefault="000F4A90" w:rsidP="000F4A90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7190D" w:rsidRPr="0007259A" w:rsidRDefault="0047190D" w:rsidP="0007259A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 xml:space="preserve">El curso </w:t>
      </w:r>
      <w:r w:rsidR="000E5C38" w:rsidRPr="000E5C38">
        <w:rPr>
          <w:rFonts w:ascii="Arial" w:hAnsi="Arial" w:cs="Arial"/>
          <w:sz w:val="20"/>
          <w:szCs w:val="20"/>
        </w:rPr>
        <w:t>está</w:t>
      </w:r>
      <w:r w:rsidRPr="000E5C38">
        <w:rPr>
          <w:rFonts w:ascii="Arial" w:hAnsi="Arial" w:cs="Arial"/>
          <w:sz w:val="20"/>
          <w:szCs w:val="20"/>
        </w:rPr>
        <w:t xml:space="preserve"> orientado a que el futuro docente </w:t>
      </w:r>
      <w:r w:rsidR="0060205F">
        <w:rPr>
          <w:rFonts w:ascii="Arial" w:hAnsi="Arial" w:cs="Arial"/>
          <w:sz w:val="20"/>
          <w:szCs w:val="20"/>
        </w:rPr>
        <w:t xml:space="preserve">desarrolle la percepción auditiva y ,sensibilidad   para </w:t>
      </w:r>
      <w:r w:rsidR="001221EB">
        <w:rPr>
          <w:rFonts w:ascii="Arial" w:hAnsi="Arial" w:cs="Arial"/>
          <w:sz w:val="20"/>
          <w:szCs w:val="20"/>
        </w:rPr>
        <w:t xml:space="preserve"> que de la misma  forma oriente en la formación  </w:t>
      </w:r>
      <w:r w:rsidR="00572A39">
        <w:rPr>
          <w:rFonts w:ascii="Arial" w:hAnsi="Arial" w:cs="Arial"/>
          <w:sz w:val="20"/>
          <w:szCs w:val="20"/>
        </w:rPr>
        <w:t xml:space="preserve">en el nivel inicial </w:t>
      </w:r>
      <w:r w:rsidR="001221EB">
        <w:rPr>
          <w:rFonts w:ascii="Arial" w:hAnsi="Arial" w:cs="Arial"/>
          <w:sz w:val="20"/>
          <w:szCs w:val="20"/>
        </w:rPr>
        <w:t xml:space="preserve"> y los niños  puedan ,</w:t>
      </w:r>
      <w:r w:rsidR="0060205F">
        <w:rPr>
          <w:rFonts w:ascii="Arial" w:hAnsi="Arial" w:cs="Arial"/>
          <w:sz w:val="20"/>
          <w:szCs w:val="20"/>
        </w:rPr>
        <w:t xml:space="preserve">atender </w:t>
      </w:r>
      <w:r w:rsidR="002524A1">
        <w:rPr>
          <w:rFonts w:ascii="Arial" w:hAnsi="Arial" w:cs="Arial"/>
          <w:sz w:val="20"/>
          <w:szCs w:val="20"/>
        </w:rPr>
        <w:t xml:space="preserve">apreciar ,ejecutar  y valorar la </w:t>
      </w:r>
      <w:r w:rsidR="001221EB">
        <w:rPr>
          <w:rFonts w:ascii="Arial" w:hAnsi="Arial" w:cs="Arial"/>
          <w:sz w:val="20"/>
          <w:szCs w:val="20"/>
        </w:rPr>
        <w:t xml:space="preserve"> danza </w:t>
      </w:r>
      <w:r w:rsidR="002524A1">
        <w:rPr>
          <w:rFonts w:ascii="Arial" w:hAnsi="Arial" w:cs="Arial"/>
          <w:sz w:val="20"/>
          <w:szCs w:val="20"/>
        </w:rPr>
        <w:t xml:space="preserve"> </w:t>
      </w:r>
      <w:r w:rsidR="001221EB">
        <w:rPr>
          <w:rFonts w:ascii="Arial" w:hAnsi="Arial" w:cs="Arial"/>
          <w:sz w:val="20"/>
          <w:szCs w:val="20"/>
        </w:rPr>
        <w:t xml:space="preserve">y su </w:t>
      </w:r>
      <w:r w:rsidR="002524A1">
        <w:rPr>
          <w:rFonts w:ascii="Arial" w:hAnsi="Arial" w:cs="Arial"/>
          <w:sz w:val="20"/>
          <w:szCs w:val="20"/>
        </w:rPr>
        <w:t xml:space="preserve">conexión </w:t>
      </w:r>
      <w:r w:rsidR="001221EB">
        <w:rPr>
          <w:rFonts w:ascii="Arial" w:hAnsi="Arial" w:cs="Arial"/>
          <w:sz w:val="20"/>
          <w:szCs w:val="20"/>
        </w:rPr>
        <w:t xml:space="preserve">con </w:t>
      </w:r>
      <w:r w:rsidR="002524A1" w:rsidRPr="001221EB">
        <w:rPr>
          <w:rFonts w:ascii="Arial" w:hAnsi="Arial" w:cs="Arial"/>
          <w:sz w:val="20"/>
          <w:szCs w:val="20"/>
        </w:rPr>
        <w:t>nuestra cul</w:t>
      </w:r>
      <w:r w:rsidR="001221EB" w:rsidRPr="001221EB">
        <w:rPr>
          <w:rFonts w:ascii="Arial" w:hAnsi="Arial" w:cs="Arial"/>
          <w:sz w:val="20"/>
          <w:szCs w:val="20"/>
        </w:rPr>
        <w:t xml:space="preserve">tura </w:t>
      </w:r>
      <w:r w:rsidR="002524A1" w:rsidRPr="001221EB">
        <w:rPr>
          <w:rFonts w:ascii="Arial" w:hAnsi="Arial" w:cs="Arial"/>
          <w:sz w:val="20"/>
          <w:szCs w:val="20"/>
        </w:rPr>
        <w:t>,</w:t>
      </w:r>
      <w:r w:rsidR="001221EB">
        <w:rPr>
          <w:rFonts w:ascii="Arial" w:hAnsi="Arial" w:cs="Arial"/>
          <w:sz w:val="20"/>
          <w:szCs w:val="20"/>
        </w:rPr>
        <w:t xml:space="preserve"> recreando </w:t>
      </w:r>
      <w:r w:rsidR="002524A1" w:rsidRPr="001221EB">
        <w:rPr>
          <w:rFonts w:ascii="Arial" w:hAnsi="Arial" w:cs="Arial"/>
          <w:sz w:val="20"/>
          <w:szCs w:val="20"/>
        </w:rPr>
        <w:t xml:space="preserve"> y fortaleciendo la identidad personal y cultural en los niños ,también    se busca el des</w:t>
      </w:r>
      <w:r w:rsidR="001221EB">
        <w:rPr>
          <w:rFonts w:ascii="Arial" w:hAnsi="Arial" w:cs="Arial"/>
          <w:sz w:val="20"/>
          <w:szCs w:val="20"/>
        </w:rPr>
        <w:t>arrollo d</w:t>
      </w:r>
      <w:r w:rsidR="00572A39" w:rsidRPr="001221EB">
        <w:rPr>
          <w:rFonts w:ascii="Arial" w:hAnsi="Arial" w:cs="Arial"/>
          <w:sz w:val="20"/>
          <w:szCs w:val="20"/>
        </w:rPr>
        <w:t>e</w:t>
      </w:r>
      <w:r w:rsidR="001221EB">
        <w:rPr>
          <w:rFonts w:ascii="Arial" w:hAnsi="Arial" w:cs="Arial"/>
          <w:sz w:val="20"/>
          <w:szCs w:val="20"/>
        </w:rPr>
        <w:t xml:space="preserve"> </w:t>
      </w:r>
      <w:r w:rsidR="00572A39" w:rsidRPr="001221EB">
        <w:rPr>
          <w:rFonts w:ascii="Arial" w:hAnsi="Arial" w:cs="Arial"/>
          <w:sz w:val="20"/>
          <w:szCs w:val="20"/>
        </w:rPr>
        <w:t xml:space="preserve">la inteligencia </w:t>
      </w:r>
      <w:proofErr w:type="spellStart"/>
      <w:r w:rsidR="00572A39" w:rsidRPr="001221EB">
        <w:rPr>
          <w:rFonts w:ascii="Arial" w:hAnsi="Arial" w:cs="Arial"/>
          <w:sz w:val="20"/>
          <w:szCs w:val="20"/>
        </w:rPr>
        <w:t>intra</w:t>
      </w:r>
      <w:proofErr w:type="spellEnd"/>
      <w:r w:rsidR="00572A39" w:rsidRPr="001221EB">
        <w:rPr>
          <w:rFonts w:ascii="Arial" w:hAnsi="Arial" w:cs="Arial"/>
          <w:sz w:val="20"/>
          <w:szCs w:val="20"/>
        </w:rPr>
        <w:t xml:space="preserve"> </w:t>
      </w:r>
      <w:r w:rsidR="002524A1" w:rsidRPr="001221EB">
        <w:rPr>
          <w:rFonts w:ascii="Arial" w:hAnsi="Arial" w:cs="Arial"/>
          <w:sz w:val="20"/>
          <w:szCs w:val="20"/>
        </w:rPr>
        <w:t>personal</w:t>
      </w:r>
      <w:r w:rsidR="00572A39" w:rsidRPr="001221EB">
        <w:rPr>
          <w:rFonts w:ascii="Arial" w:hAnsi="Arial" w:cs="Arial"/>
          <w:sz w:val="20"/>
          <w:szCs w:val="20"/>
        </w:rPr>
        <w:t xml:space="preserve"> ,interpersonal autoconocimiento y socialización </w:t>
      </w:r>
      <w:r w:rsidR="001221EB">
        <w:rPr>
          <w:rFonts w:ascii="Arial" w:hAnsi="Arial" w:cs="Arial"/>
          <w:sz w:val="20"/>
          <w:szCs w:val="20"/>
        </w:rPr>
        <w:t xml:space="preserve"> </w:t>
      </w:r>
      <w:r w:rsidR="00572A39" w:rsidRPr="001221EB">
        <w:rPr>
          <w:rFonts w:ascii="Arial" w:hAnsi="Arial" w:cs="Arial"/>
          <w:sz w:val="20"/>
          <w:szCs w:val="20"/>
        </w:rPr>
        <w:t>a</w:t>
      </w:r>
      <w:r w:rsidR="001221EB">
        <w:rPr>
          <w:rFonts w:ascii="Arial" w:hAnsi="Arial" w:cs="Arial"/>
          <w:sz w:val="20"/>
          <w:szCs w:val="20"/>
        </w:rPr>
        <w:t xml:space="preserve"> través d</w:t>
      </w:r>
      <w:r w:rsidR="00572A39" w:rsidRPr="001221EB">
        <w:rPr>
          <w:rFonts w:ascii="Arial" w:hAnsi="Arial" w:cs="Arial"/>
          <w:sz w:val="20"/>
          <w:szCs w:val="20"/>
        </w:rPr>
        <w:t>e</w:t>
      </w:r>
      <w:r w:rsidR="001221EB">
        <w:rPr>
          <w:rFonts w:ascii="Arial" w:hAnsi="Arial" w:cs="Arial"/>
          <w:sz w:val="20"/>
          <w:szCs w:val="20"/>
        </w:rPr>
        <w:t xml:space="preserve"> </w:t>
      </w:r>
      <w:r w:rsidR="00572A39" w:rsidRPr="001221EB">
        <w:rPr>
          <w:rFonts w:ascii="Arial" w:hAnsi="Arial" w:cs="Arial"/>
          <w:sz w:val="20"/>
          <w:szCs w:val="20"/>
        </w:rPr>
        <w:t xml:space="preserve">juegos </w:t>
      </w:r>
      <w:r w:rsidR="0007259A" w:rsidRPr="001221EB">
        <w:rPr>
          <w:rFonts w:ascii="Arial" w:hAnsi="Arial" w:cs="Arial"/>
          <w:sz w:val="20"/>
          <w:szCs w:val="20"/>
        </w:rPr>
        <w:t>lúdicos</w:t>
      </w:r>
      <w:r w:rsidR="0007259A">
        <w:rPr>
          <w:rFonts w:ascii="Arial" w:hAnsi="Arial" w:cs="Arial"/>
          <w:sz w:val="20"/>
          <w:szCs w:val="20"/>
        </w:rPr>
        <w:t xml:space="preserve">, </w:t>
      </w:r>
      <w:r w:rsidR="0007259A" w:rsidRPr="0007259A">
        <w:rPr>
          <w:rFonts w:ascii="Arial" w:hAnsi="Arial" w:cs="Arial"/>
          <w:sz w:val="20"/>
          <w:szCs w:val="20"/>
        </w:rPr>
        <w:t>en</w:t>
      </w:r>
      <w:r w:rsidR="001221EB" w:rsidRPr="0007259A">
        <w:rPr>
          <w:rFonts w:ascii="Arial" w:hAnsi="Arial" w:cs="Arial"/>
          <w:sz w:val="20"/>
          <w:szCs w:val="20"/>
        </w:rPr>
        <w:t xml:space="preserve"> </w:t>
      </w:r>
      <w:r w:rsidR="00572A39" w:rsidRPr="0007259A">
        <w:rPr>
          <w:rFonts w:ascii="Arial" w:hAnsi="Arial" w:cs="Arial"/>
          <w:sz w:val="20"/>
          <w:szCs w:val="20"/>
        </w:rPr>
        <w:t xml:space="preserve"> </w:t>
      </w:r>
      <w:r w:rsidR="001221EB" w:rsidRPr="0007259A">
        <w:rPr>
          <w:rFonts w:ascii="Arial" w:hAnsi="Arial" w:cs="Arial"/>
          <w:sz w:val="20"/>
          <w:szCs w:val="20"/>
        </w:rPr>
        <w:t xml:space="preserve">la  asignatura la alumna tiene que </w:t>
      </w:r>
      <w:r w:rsidR="002524A1" w:rsidRPr="0007259A">
        <w:rPr>
          <w:rFonts w:ascii="Arial" w:hAnsi="Arial" w:cs="Arial"/>
          <w:sz w:val="20"/>
          <w:szCs w:val="20"/>
        </w:rPr>
        <w:t xml:space="preserve"> </w:t>
      </w:r>
      <w:r w:rsidR="001221EB" w:rsidRPr="0007259A">
        <w:rPr>
          <w:rFonts w:ascii="Arial" w:hAnsi="Arial" w:cs="Arial"/>
          <w:sz w:val="20"/>
          <w:szCs w:val="20"/>
        </w:rPr>
        <w:t>seleccionar ,aplicar</w:t>
      </w:r>
      <w:r w:rsidRPr="0007259A">
        <w:rPr>
          <w:rFonts w:ascii="Arial" w:hAnsi="Arial" w:cs="Arial"/>
          <w:sz w:val="20"/>
          <w:szCs w:val="20"/>
        </w:rPr>
        <w:t xml:space="preserve"> métodos adecuados para la enseñanza de la danza en</w:t>
      </w:r>
      <w:r w:rsidR="0060205F" w:rsidRPr="0007259A">
        <w:rPr>
          <w:rFonts w:ascii="Arial" w:hAnsi="Arial" w:cs="Arial"/>
          <w:sz w:val="20"/>
          <w:szCs w:val="20"/>
        </w:rPr>
        <w:t xml:space="preserve"> niños por edades  ,elabore sesiones de aprendizaje  </w:t>
      </w:r>
      <w:r w:rsidR="001221EB" w:rsidRPr="0007259A">
        <w:rPr>
          <w:rFonts w:ascii="Arial" w:hAnsi="Arial" w:cs="Arial"/>
          <w:sz w:val="20"/>
          <w:szCs w:val="20"/>
        </w:rPr>
        <w:t>Coreografía, vestimenta, con material reciclado</w:t>
      </w:r>
      <w:r w:rsidR="0007259A">
        <w:rPr>
          <w:rFonts w:ascii="Arial" w:hAnsi="Arial" w:cs="Arial"/>
          <w:sz w:val="20"/>
          <w:szCs w:val="20"/>
        </w:rPr>
        <w:t xml:space="preserve"> creativamente.</w:t>
      </w:r>
    </w:p>
    <w:p w:rsidR="0047190D" w:rsidRPr="000E5C38" w:rsidRDefault="0047190D" w:rsidP="000E5C38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7190D" w:rsidRDefault="0047190D" w:rsidP="000E5C3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COMPETENCIA</w:t>
      </w:r>
    </w:p>
    <w:p w:rsidR="000F4A90" w:rsidRPr="000E5C38" w:rsidRDefault="000F4A90" w:rsidP="000F4A90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476D2" w:rsidRPr="0007259A" w:rsidRDefault="0047190D" w:rsidP="0007259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259A">
        <w:rPr>
          <w:rFonts w:ascii="Arial" w:hAnsi="Arial" w:cs="Arial"/>
          <w:sz w:val="20"/>
          <w:szCs w:val="20"/>
        </w:rPr>
        <w:t xml:space="preserve">Identifica, aplica y valora el uso adecuado de metodología pertinente en la enseñanza de las danzas nacionales en la tarea pedagógica, </w:t>
      </w:r>
      <w:r w:rsidR="0007259A">
        <w:rPr>
          <w:rFonts w:ascii="Arial" w:hAnsi="Arial" w:cs="Arial"/>
          <w:sz w:val="20"/>
          <w:szCs w:val="20"/>
        </w:rPr>
        <w:t xml:space="preserve"> beneficios en el nivel inicial y  </w:t>
      </w:r>
      <w:r w:rsidRPr="0007259A">
        <w:rPr>
          <w:rFonts w:ascii="Arial" w:hAnsi="Arial" w:cs="Arial"/>
          <w:sz w:val="20"/>
          <w:szCs w:val="20"/>
        </w:rPr>
        <w:t>que le permitan la reafirmación de nuestra identidad nacional.</w:t>
      </w:r>
    </w:p>
    <w:p w:rsidR="005476D2" w:rsidRDefault="005476D2" w:rsidP="0007259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259A">
        <w:rPr>
          <w:rFonts w:ascii="Arial" w:hAnsi="Arial" w:cs="Arial"/>
          <w:sz w:val="20"/>
          <w:szCs w:val="20"/>
        </w:rPr>
        <w:lastRenderedPageBreak/>
        <w:t>Desarrolla</w:t>
      </w:r>
      <w:r w:rsidR="001221EB" w:rsidRPr="0007259A">
        <w:rPr>
          <w:rFonts w:ascii="Arial" w:hAnsi="Arial" w:cs="Arial"/>
          <w:sz w:val="20"/>
          <w:szCs w:val="20"/>
        </w:rPr>
        <w:t xml:space="preserve"> y aplica </w:t>
      </w:r>
      <w:r w:rsidRPr="0007259A">
        <w:rPr>
          <w:rFonts w:ascii="Arial" w:hAnsi="Arial" w:cs="Arial"/>
          <w:sz w:val="20"/>
          <w:szCs w:val="20"/>
        </w:rPr>
        <w:t xml:space="preserve"> habilidades intelectuales y corporales en le ejecución de actividades de expresión corporal, aplicando conocimientos y técnicas adecuadas de movimientos corporales en base a estímulos auditivos y visuales, para luego aplicarlos en la vida diaria y labores docentes, demostrando armonía y disfrute.</w:t>
      </w:r>
    </w:p>
    <w:p w:rsidR="0007259A" w:rsidRPr="0007259A" w:rsidRDefault="0007259A" w:rsidP="0007259A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205F" w:rsidRPr="0007259A" w:rsidRDefault="005B1AE7" w:rsidP="0007259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259A">
        <w:rPr>
          <w:rFonts w:ascii="Arial" w:hAnsi="Arial" w:cs="Arial"/>
          <w:sz w:val="20"/>
          <w:szCs w:val="20"/>
        </w:rPr>
        <w:t xml:space="preserve">Analiza </w:t>
      </w:r>
      <w:r w:rsidR="001221EB" w:rsidRPr="0007259A">
        <w:rPr>
          <w:rFonts w:ascii="Arial" w:hAnsi="Arial" w:cs="Arial"/>
          <w:sz w:val="20"/>
          <w:szCs w:val="20"/>
        </w:rPr>
        <w:t xml:space="preserve">  y ejecuta </w:t>
      </w:r>
      <w:r w:rsidR="0060205F" w:rsidRPr="0007259A">
        <w:rPr>
          <w:rFonts w:ascii="Arial" w:hAnsi="Arial" w:cs="Arial"/>
          <w:sz w:val="20"/>
          <w:szCs w:val="20"/>
        </w:rPr>
        <w:t>obras artístic</w:t>
      </w:r>
      <w:r w:rsidRPr="0007259A">
        <w:rPr>
          <w:rFonts w:ascii="Arial" w:hAnsi="Arial" w:cs="Arial"/>
          <w:sz w:val="20"/>
          <w:szCs w:val="20"/>
        </w:rPr>
        <w:t xml:space="preserve">as con el cuerpo humano,  </w:t>
      </w:r>
      <w:r w:rsidR="0060205F" w:rsidRPr="0007259A">
        <w:rPr>
          <w:rFonts w:ascii="Arial" w:hAnsi="Arial" w:cs="Arial"/>
          <w:sz w:val="20"/>
          <w:szCs w:val="20"/>
        </w:rPr>
        <w:t xml:space="preserve"> coordinaciones psicoorgánica motrices, perceptivo motrices, expresión motrices y </w:t>
      </w:r>
      <w:proofErr w:type="spellStart"/>
      <w:r w:rsidR="0060205F" w:rsidRPr="0007259A">
        <w:rPr>
          <w:rFonts w:ascii="Arial" w:hAnsi="Arial" w:cs="Arial"/>
          <w:sz w:val="20"/>
          <w:szCs w:val="20"/>
        </w:rPr>
        <w:t>psicofunciones</w:t>
      </w:r>
      <w:proofErr w:type="spellEnd"/>
      <w:r w:rsidR="0060205F" w:rsidRPr="0007259A">
        <w:rPr>
          <w:rFonts w:ascii="Arial" w:hAnsi="Arial" w:cs="Arial"/>
          <w:sz w:val="20"/>
          <w:szCs w:val="20"/>
        </w:rPr>
        <w:t xml:space="preserve"> motrices.</w:t>
      </w:r>
      <w:r w:rsidRPr="0007259A">
        <w:rPr>
          <w:rFonts w:ascii="Arial" w:hAnsi="Arial" w:cs="Arial"/>
          <w:sz w:val="20"/>
          <w:szCs w:val="20"/>
        </w:rPr>
        <w:t xml:space="preserve"> que marca la cadencia del movimiento y la rítmica como método educativo</w:t>
      </w:r>
      <w:r w:rsidR="0007259A" w:rsidRPr="0007259A">
        <w:rPr>
          <w:rFonts w:ascii="Arial" w:hAnsi="Arial" w:cs="Arial"/>
          <w:sz w:val="20"/>
          <w:szCs w:val="20"/>
        </w:rPr>
        <w:t>.</w:t>
      </w:r>
    </w:p>
    <w:p w:rsidR="0007259A" w:rsidRDefault="0007259A" w:rsidP="000725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0205F" w:rsidRPr="0007259A" w:rsidRDefault="0007259A" w:rsidP="0007259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259A">
        <w:rPr>
          <w:rFonts w:ascii="Arial" w:hAnsi="Arial" w:cs="Arial"/>
          <w:sz w:val="20"/>
          <w:szCs w:val="20"/>
        </w:rPr>
        <w:t xml:space="preserve">Analiza y </w:t>
      </w:r>
      <w:proofErr w:type="gramStart"/>
      <w:r w:rsidRPr="0007259A">
        <w:rPr>
          <w:rFonts w:ascii="Arial" w:hAnsi="Arial" w:cs="Arial"/>
          <w:sz w:val="20"/>
          <w:szCs w:val="20"/>
        </w:rPr>
        <w:t>ejecuta ,t</w:t>
      </w:r>
      <w:r w:rsidR="0060205F" w:rsidRPr="0007259A">
        <w:rPr>
          <w:rFonts w:ascii="Arial" w:hAnsi="Arial" w:cs="Arial"/>
          <w:sz w:val="20"/>
          <w:szCs w:val="20"/>
        </w:rPr>
        <w:t>eniendo</w:t>
      </w:r>
      <w:proofErr w:type="gramEnd"/>
      <w:r w:rsidR="0060205F" w:rsidRPr="0007259A">
        <w:rPr>
          <w:rFonts w:ascii="Arial" w:hAnsi="Arial" w:cs="Arial"/>
          <w:sz w:val="20"/>
          <w:szCs w:val="20"/>
        </w:rPr>
        <w:t xml:space="preserve"> en cuenta el carácter sistemático y procesal de la enseñanza-aprendizaje, programa implementa, organiza, ejecuta y evalúa sesio</w:t>
      </w:r>
      <w:r w:rsidRPr="0007259A">
        <w:rPr>
          <w:rFonts w:ascii="Arial" w:hAnsi="Arial" w:cs="Arial"/>
          <w:sz w:val="20"/>
          <w:szCs w:val="20"/>
        </w:rPr>
        <w:t>nes y talleres de danzas de diferentes tipos tendencias  modernas, explicando su importancia y lo que expresa. El ballet. como medio de aceptación de las posibilidades y limitaciones, de comunicación, de disfrute, de relajación, de distracción o diversión</w:t>
      </w:r>
    </w:p>
    <w:p w:rsidR="00431693" w:rsidRPr="0007259A" w:rsidRDefault="00431693" w:rsidP="0007259A">
      <w:pPr>
        <w:jc w:val="both"/>
        <w:rPr>
          <w:rFonts w:ascii="Arial" w:hAnsi="Arial" w:cs="Arial"/>
          <w:b/>
          <w:sz w:val="20"/>
          <w:szCs w:val="20"/>
        </w:rPr>
      </w:pPr>
    </w:p>
    <w:p w:rsidR="0081483B" w:rsidRPr="0060205F" w:rsidRDefault="0060205F" w:rsidP="006020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V.-</w:t>
      </w:r>
      <w:r w:rsidR="0081483B" w:rsidRPr="0060205F">
        <w:rPr>
          <w:rFonts w:ascii="Arial" w:hAnsi="Arial" w:cs="Arial"/>
          <w:b/>
          <w:sz w:val="20"/>
          <w:szCs w:val="20"/>
        </w:rPr>
        <w:t>UNIDADES DE APRENDIZAJE</w:t>
      </w:r>
    </w:p>
    <w:p w:rsidR="0081483B" w:rsidRPr="000E5C38" w:rsidRDefault="0081483B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UNIDAD Nº 1: DANZAS FOLKLÓRICAS EN LA EDUCACIÓN</w:t>
      </w:r>
      <w:r w:rsidR="0007259A">
        <w:rPr>
          <w:rFonts w:ascii="Arial" w:hAnsi="Arial" w:cs="Arial"/>
          <w:b/>
          <w:sz w:val="20"/>
          <w:szCs w:val="20"/>
        </w:rPr>
        <w:t xml:space="preserve"> TAREA  PEDAGOGICA</w:t>
      </w:r>
    </w:p>
    <w:p w:rsidR="0081483B" w:rsidRPr="000E5C38" w:rsidRDefault="0081483B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341"/>
        <w:gridCol w:w="2704"/>
        <w:gridCol w:w="1128"/>
        <w:gridCol w:w="1241"/>
      </w:tblGrid>
      <w:tr w:rsidR="0081483B" w:rsidRPr="000E5C38" w:rsidTr="000F4A90">
        <w:tc>
          <w:tcPr>
            <w:tcW w:w="2430" w:type="dxa"/>
          </w:tcPr>
          <w:p w:rsidR="0081483B" w:rsidRPr="000E5C38" w:rsidRDefault="0081483B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835" w:type="dxa"/>
          </w:tcPr>
          <w:p w:rsidR="0081483B" w:rsidRPr="000E5C38" w:rsidRDefault="0081483B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</w:tcPr>
          <w:p w:rsidR="0081483B" w:rsidRPr="000E5C38" w:rsidRDefault="0081483B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241" w:type="dxa"/>
          </w:tcPr>
          <w:p w:rsidR="0081483B" w:rsidRPr="000E5C38" w:rsidRDefault="0081483B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81483B" w:rsidRPr="005F090F" w:rsidTr="000F4A90">
        <w:tc>
          <w:tcPr>
            <w:tcW w:w="2430" w:type="dxa"/>
          </w:tcPr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Reconoce la importancia de la danza en la educación inicial.</w:t>
            </w:r>
          </w:p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Investiga sobre el origen de la danza.</w:t>
            </w:r>
          </w:p>
        </w:tc>
        <w:tc>
          <w:tcPr>
            <w:tcW w:w="2835" w:type="dxa"/>
          </w:tcPr>
          <w:p w:rsidR="0081483B" w:rsidRDefault="0081483B" w:rsidP="000F4A90">
            <w:pPr>
              <w:pStyle w:val="Prrafodelista"/>
              <w:numPr>
                <w:ilvl w:val="3"/>
                <w:numId w:val="2"/>
              </w:numPr>
              <w:ind w:left="215" w:hanging="198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Beneficios de la danza en la educación inicial.</w:t>
            </w:r>
          </w:p>
          <w:p w:rsidR="00431693" w:rsidRPr="005F090F" w:rsidRDefault="00431693" w:rsidP="00431693">
            <w:pPr>
              <w:pStyle w:val="Prrafodelista"/>
              <w:ind w:left="215"/>
              <w:rPr>
                <w:rFonts w:ascii="Arial" w:hAnsi="Arial" w:cs="Arial"/>
                <w:sz w:val="20"/>
                <w:szCs w:val="20"/>
              </w:rPr>
            </w:pPr>
          </w:p>
          <w:p w:rsidR="0081483B" w:rsidRDefault="000E5C38" w:rsidP="000F4A90">
            <w:pPr>
              <w:pStyle w:val="Prrafodelista"/>
              <w:numPr>
                <w:ilvl w:val="3"/>
                <w:numId w:val="2"/>
              </w:numPr>
              <w:ind w:left="215" w:hanging="198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Origen Universal</w:t>
            </w:r>
            <w:r w:rsidR="0081483B" w:rsidRPr="005F090F">
              <w:rPr>
                <w:rFonts w:ascii="Arial" w:hAnsi="Arial" w:cs="Arial"/>
                <w:sz w:val="20"/>
                <w:szCs w:val="20"/>
              </w:rPr>
              <w:t xml:space="preserve"> de la danza.</w:t>
            </w:r>
          </w:p>
          <w:p w:rsidR="00431693" w:rsidRPr="00431693" w:rsidRDefault="00431693" w:rsidP="0043169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1483B" w:rsidRPr="005F090F" w:rsidRDefault="0081483B" w:rsidP="000F4A90">
            <w:pPr>
              <w:pStyle w:val="Prrafodelista"/>
              <w:numPr>
                <w:ilvl w:val="3"/>
                <w:numId w:val="2"/>
              </w:numPr>
              <w:ind w:left="215" w:hanging="198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Evolución de la danza a través de la historia.</w:t>
            </w:r>
          </w:p>
          <w:p w:rsidR="0081483B" w:rsidRPr="005F090F" w:rsidRDefault="0081483B" w:rsidP="000F4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483B" w:rsidRPr="005F090F" w:rsidRDefault="0081483B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81483B" w:rsidRPr="005F090F" w:rsidRDefault="0081483B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 y 2</w:t>
            </w:r>
          </w:p>
        </w:tc>
      </w:tr>
      <w:tr w:rsidR="0081483B" w:rsidRPr="005F090F" w:rsidTr="000F4A90">
        <w:tc>
          <w:tcPr>
            <w:tcW w:w="2430" w:type="dxa"/>
          </w:tcPr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Conoce y experimenta el método de enseñanza de las danzas</w:t>
            </w:r>
          </w:p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Realiza trabajos pre-</w:t>
            </w:r>
            <w:proofErr w:type="spellStart"/>
            <w:r w:rsidRPr="005F090F">
              <w:rPr>
                <w:rFonts w:ascii="Arial" w:hAnsi="Arial" w:cs="Arial"/>
                <w:sz w:val="20"/>
                <w:szCs w:val="20"/>
              </w:rPr>
              <w:t>danzarios</w:t>
            </w:r>
            <w:proofErr w:type="spellEnd"/>
            <w:r w:rsidRPr="005F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1483B" w:rsidRDefault="0081483B" w:rsidP="000F4A90">
            <w:pPr>
              <w:pStyle w:val="Prrafodelista"/>
              <w:numPr>
                <w:ilvl w:val="3"/>
                <w:numId w:val="2"/>
              </w:numPr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P</w:t>
            </w:r>
            <w:r w:rsidR="00435BC0">
              <w:rPr>
                <w:rFonts w:ascii="Arial" w:hAnsi="Arial" w:cs="Arial"/>
                <w:sz w:val="20"/>
                <w:szCs w:val="20"/>
              </w:rPr>
              <w:t>ropuesta metodológica  sesiones de aprendizaje</w:t>
            </w:r>
            <w:r w:rsidR="00435BC0" w:rsidRPr="005F0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90F">
              <w:rPr>
                <w:rFonts w:ascii="Arial" w:hAnsi="Arial" w:cs="Arial"/>
                <w:sz w:val="20"/>
                <w:szCs w:val="20"/>
              </w:rPr>
              <w:t>de la docente.</w:t>
            </w:r>
            <w:r w:rsidR="00435BC0">
              <w:rPr>
                <w:rFonts w:ascii="Arial" w:hAnsi="Arial" w:cs="Arial"/>
                <w:sz w:val="20"/>
                <w:szCs w:val="20"/>
              </w:rPr>
              <w:t>(rutas )</w:t>
            </w:r>
          </w:p>
          <w:p w:rsidR="00431693" w:rsidRPr="005F090F" w:rsidRDefault="00431693" w:rsidP="00431693">
            <w:pPr>
              <w:pStyle w:val="Prrafodelista"/>
              <w:ind w:left="232"/>
              <w:rPr>
                <w:rFonts w:ascii="Arial" w:hAnsi="Arial" w:cs="Arial"/>
                <w:sz w:val="20"/>
                <w:szCs w:val="20"/>
              </w:rPr>
            </w:pPr>
          </w:p>
          <w:p w:rsidR="0081483B" w:rsidRPr="005F090F" w:rsidRDefault="0081483B" w:rsidP="000F4A90">
            <w:pPr>
              <w:pStyle w:val="Prrafodelista"/>
              <w:numPr>
                <w:ilvl w:val="3"/>
                <w:numId w:val="2"/>
              </w:numPr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Elementos de la danza</w:t>
            </w:r>
          </w:p>
        </w:tc>
        <w:tc>
          <w:tcPr>
            <w:tcW w:w="1134" w:type="dxa"/>
            <w:vAlign w:val="center"/>
          </w:tcPr>
          <w:p w:rsidR="0081483B" w:rsidRPr="005F090F" w:rsidRDefault="0081483B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81483B" w:rsidRPr="005F090F" w:rsidRDefault="0081483B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3 y 4</w:t>
            </w:r>
          </w:p>
        </w:tc>
      </w:tr>
      <w:tr w:rsidR="0081483B" w:rsidRPr="005F090F" w:rsidTr="000F4A90">
        <w:tc>
          <w:tcPr>
            <w:tcW w:w="2430" w:type="dxa"/>
          </w:tcPr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Percibe en un cuerpo como medio de expresión dancística.</w:t>
            </w:r>
          </w:p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1483B" w:rsidRPr="005F090F" w:rsidRDefault="0081483B" w:rsidP="000F4A9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Trabaja con diversas danzas folklóricas.</w:t>
            </w:r>
          </w:p>
        </w:tc>
        <w:tc>
          <w:tcPr>
            <w:tcW w:w="2835" w:type="dxa"/>
          </w:tcPr>
          <w:p w:rsidR="0081483B" w:rsidRDefault="0081483B" w:rsidP="000F4A90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Esquema corporal</w:t>
            </w:r>
          </w:p>
          <w:p w:rsidR="00431693" w:rsidRPr="005F090F" w:rsidRDefault="00431693" w:rsidP="00431693">
            <w:pPr>
              <w:pStyle w:val="Prrafodelista"/>
              <w:ind w:left="172"/>
              <w:rPr>
                <w:rFonts w:ascii="Arial" w:hAnsi="Arial" w:cs="Arial"/>
                <w:sz w:val="20"/>
                <w:szCs w:val="20"/>
              </w:rPr>
            </w:pPr>
          </w:p>
          <w:p w:rsidR="0081483B" w:rsidRDefault="0081483B" w:rsidP="000F4A90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Trabajos corporales</w:t>
            </w:r>
          </w:p>
          <w:p w:rsidR="00431693" w:rsidRPr="00431693" w:rsidRDefault="00431693" w:rsidP="004316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83B" w:rsidRDefault="0081483B" w:rsidP="000F4A90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Seleccionar repertorio de danzas</w:t>
            </w:r>
            <w:r w:rsidR="00A45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1693" w:rsidRPr="00431693" w:rsidRDefault="00431693" w:rsidP="004316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83B" w:rsidRPr="005F090F" w:rsidRDefault="0081483B" w:rsidP="000F4A90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Danzas folklóricas por regiones.</w:t>
            </w:r>
          </w:p>
        </w:tc>
        <w:tc>
          <w:tcPr>
            <w:tcW w:w="1134" w:type="dxa"/>
            <w:vAlign w:val="center"/>
          </w:tcPr>
          <w:p w:rsidR="0081483B" w:rsidRPr="005F090F" w:rsidRDefault="0081483B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81483B" w:rsidRPr="005F090F" w:rsidRDefault="0081483B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5 y 6</w:t>
            </w:r>
          </w:p>
        </w:tc>
      </w:tr>
    </w:tbl>
    <w:p w:rsidR="00D855BE" w:rsidRPr="000E5C38" w:rsidRDefault="00D855BE" w:rsidP="000E5C38">
      <w:pPr>
        <w:jc w:val="both"/>
        <w:rPr>
          <w:rFonts w:ascii="Arial" w:hAnsi="Arial" w:cs="Arial"/>
          <w:sz w:val="20"/>
          <w:szCs w:val="20"/>
        </w:rPr>
      </w:pPr>
    </w:p>
    <w:p w:rsidR="00D855BE" w:rsidRPr="000E5C38" w:rsidRDefault="00D855BE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 xml:space="preserve">UNIDAD Nº 2: EL UNIVERSO DE LAS DANZAS EN EL </w:t>
      </w:r>
      <w:r w:rsidR="00D649FA" w:rsidRPr="000E5C38">
        <w:rPr>
          <w:rFonts w:ascii="Arial" w:hAnsi="Arial" w:cs="Arial"/>
          <w:b/>
          <w:sz w:val="20"/>
          <w:szCs w:val="20"/>
        </w:rPr>
        <w:t>PERÚ</w:t>
      </w:r>
      <w:r w:rsidRPr="000E5C38">
        <w:rPr>
          <w:rFonts w:ascii="Arial" w:hAnsi="Arial" w:cs="Arial"/>
          <w:b/>
          <w:sz w:val="20"/>
          <w:szCs w:val="20"/>
        </w:rPr>
        <w:t>.</w:t>
      </w:r>
    </w:p>
    <w:p w:rsidR="00D855BE" w:rsidRPr="000E5C38" w:rsidRDefault="00D855BE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968"/>
        <w:gridCol w:w="1927"/>
        <w:gridCol w:w="1728"/>
        <w:gridCol w:w="1791"/>
      </w:tblGrid>
      <w:tr w:rsidR="00D855BE" w:rsidRPr="000E5C38" w:rsidTr="00140308">
        <w:tc>
          <w:tcPr>
            <w:tcW w:w="2161" w:type="dxa"/>
          </w:tcPr>
          <w:p w:rsidR="00D855BE" w:rsidRPr="000E5C38" w:rsidRDefault="00D855BE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161" w:type="dxa"/>
          </w:tcPr>
          <w:p w:rsidR="00D855BE" w:rsidRPr="000E5C38" w:rsidRDefault="00D855BE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161" w:type="dxa"/>
          </w:tcPr>
          <w:p w:rsidR="00D855BE" w:rsidRPr="000E5C38" w:rsidRDefault="00D855BE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2161" w:type="dxa"/>
          </w:tcPr>
          <w:p w:rsidR="00D855BE" w:rsidRPr="000E5C38" w:rsidRDefault="00D855BE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D855BE" w:rsidRPr="005F090F" w:rsidTr="00140308">
        <w:tc>
          <w:tcPr>
            <w:tcW w:w="2161" w:type="dxa"/>
          </w:tcPr>
          <w:p w:rsidR="00D855BE" w:rsidRPr="005F090F" w:rsidRDefault="00D855BE" w:rsidP="000E5C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Selecciona danzas de la costa.</w:t>
            </w:r>
          </w:p>
        </w:tc>
        <w:tc>
          <w:tcPr>
            <w:tcW w:w="2161" w:type="dxa"/>
          </w:tcPr>
          <w:p w:rsidR="00D855BE" w:rsidRPr="005F090F" w:rsidRDefault="00D855BE" w:rsidP="005F090F">
            <w:pPr>
              <w:pStyle w:val="Prrafodelista"/>
              <w:numPr>
                <w:ilvl w:val="3"/>
                <w:numId w:val="2"/>
              </w:numPr>
              <w:ind w:left="306" w:hanging="313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 xml:space="preserve">Interpreta danzas de </w:t>
            </w:r>
            <w:r w:rsidRPr="005F090F">
              <w:rPr>
                <w:rFonts w:ascii="Arial" w:hAnsi="Arial" w:cs="Arial"/>
                <w:sz w:val="20"/>
                <w:szCs w:val="20"/>
              </w:rPr>
              <w:lastRenderedPageBreak/>
              <w:t>costa. Marco teórico.</w:t>
            </w:r>
          </w:p>
        </w:tc>
        <w:tc>
          <w:tcPr>
            <w:tcW w:w="2161" w:type="dxa"/>
            <w:vAlign w:val="center"/>
          </w:tcPr>
          <w:p w:rsidR="00D855BE" w:rsidRPr="005F090F" w:rsidRDefault="00D855BE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1" w:type="dxa"/>
            <w:vAlign w:val="center"/>
          </w:tcPr>
          <w:p w:rsidR="00D855BE" w:rsidRPr="005F090F" w:rsidRDefault="00D855BE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7 y 8</w:t>
            </w:r>
          </w:p>
        </w:tc>
      </w:tr>
      <w:tr w:rsidR="00D855BE" w:rsidRPr="005F090F" w:rsidTr="00140308">
        <w:tc>
          <w:tcPr>
            <w:tcW w:w="2161" w:type="dxa"/>
          </w:tcPr>
          <w:p w:rsidR="00D855BE" w:rsidRPr="005F090F" w:rsidRDefault="00D855BE" w:rsidP="000E5C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Selecciona danzas de la sierra.</w:t>
            </w:r>
          </w:p>
        </w:tc>
        <w:tc>
          <w:tcPr>
            <w:tcW w:w="2161" w:type="dxa"/>
          </w:tcPr>
          <w:p w:rsidR="00D855BE" w:rsidRPr="005F090F" w:rsidRDefault="00D855BE" w:rsidP="005F090F">
            <w:pPr>
              <w:pStyle w:val="Prrafodelista"/>
              <w:numPr>
                <w:ilvl w:val="3"/>
                <w:numId w:val="2"/>
              </w:numPr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Interpreta danzas de sierra. Marco teórico.</w:t>
            </w:r>
          </w:p>
        </w:tc>
        <w:tc>
          <w:tcPr>
            <w:tcW w:w="2161" w:type="dxa"/>
            <w:vAlign w:val="center"/>
          </w:tcPr>
          <w:p w:rsidR="00D855BE" w:rsidRPr="005F090F" w:rsidRDefault="00D855BE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1" w:type="dxa"/>
            <w:vAlign w:val="center"/>
          </w:tcPr>
          <w:p w:rsidR="00D855BE" w:rsidRPr="005F090F" w:rsidRDefault="00D855BE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9 y 10</w:t>
            </w:r>
          </w:p>
        </w:tc>
      </w:tr>
      <w:tr w:rsidR="00D855BE" w:rsidRPr="005F090F" w:rsidTr="00140308">
        <w:tc>
          <w:tcPr>
            <w:tcW w:w="2161" w:type="dxa"/>
          </w:tcPr>
          <w:p w:rsidR="00D855BE" w:rsidRPr="005F090F" w:rsidRDefault="00D855BE" w:rsidP="000E5C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Selecciona danzas de la selva.</w:t>
            </w:r>
          </w:p>
        </w:tc>
        <w:tc>
          <w:tcPr>
            <w:tcW w:w="2161" w:type="dxa"/>
          </w:tcPr>
          <w:p w:rsidR="00D855BE" w:rsidRPr="005F090F" w:rsidRDefault="00D855BE" w:rsidP="005F090F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Interpreta danzas de selva. Marco teórico.</w:t>
            </w:r>
          </w:p>
        </w:tc>
        <w:tc>
          <w:tcPr>
            <w:tcW w:w="2161" w:type="dxa"/>
            <w:vAlign w:val="center"/>
          </w:tcPr>
          <w:p w:rsidR="00D855BE" w:rsidRPr="005F090F" w:rsidRDefault="00D855BE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1" w:type="dxa"/>
            <w:vAlign w:val="center"/>
          </w:tcPr>
          <w:p w:rsidR="00D855BE" w:rsidRPr="005F090F" w:rsidRDefault="00A6589F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</w:tr>
      <w:tr w:rsidR="00D855BE" w:rsidRPr="005F090F" w:rsidTr="00140308">
        <w:tc>
          <w:tcPr>
            <w:tcW w:w="2161" w:type="dxa"/>
          </w:tcPr>
          <w:p w:rsidR="00D855BE" w:rsidRPr="005F090F" w:rsidRDefault="00D855BE" w:rsidP="000E5C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Aplica metodología en el aula.</w:t>
            </w:r>
          </w:p>
        </w:tc>
        <w:tc>
          <w:tcPr>
            <w:tcW w:w="2161" w:type="dxa"/>
          </w:tcPr>
          <w:p w:rsidR="00D855BE" w:rsidRPr="005F090F" w:rsidRDefault="00D855BE" w:rsidP="005F090F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Secuencia metodológica en el aprendizaje de las danzas.</w:t>
            </w:r>
          </w:p>
        </w:tc>
        <w:tc>
          <w:tcPr>
            <w:tcW w:w="2161" w:type="dxa"/>
            <w:vAlign w:val="center"/>
          </w:tcPr>
          <w:p w:rsidR="00D855BE" w:rsidRPr="005F090F" w:rsidRDefault="00D855BE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1" w:type="dxa"/>
            <w:vAlign w:val="center"/>
          </w:tcPr>
          <w:p w:rsidR="00D855BE" w:rsidRPr="005F090F" w:rsidRDefault="00A6589F" w:rsidP="000F4A9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13 y 14</w:t>
            </w:r>
          </w:p>
        </w:tc>
      </w:tr>
    </w:tbl>
    <w:p w:rsidR="00D855BE" w:rsidRPr="000E5C38" w:rsidRDefault="00D855BE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855BE" w:rsidRPr="000E5C38" w:rsidRDefault="00D855BE" w:rsidP="000E5C38">
      <w:pPr>
        <w:pStyle w:val="Prrafodelista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D649FA" w:rsidRPr="000E5C38" w:rsidRDefault="00D649FA" w:rsidP="000E5C38">
      <w:pPr>
        <w:pStyle w:val="Prrafodelista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9C3F6B" w:rsidRPr="0056193B" w:rsidRDefault="00D649FA" w:rsidP="009C3F6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 xml:space="preserve">UNIDAD Nº 3: CONOCIENDO EL VESTUARIO DE LOS PUEBLOS DEL </w:t>
      </w:r>
      <w:r w:rsidR="009C3F6B" w:rsidRPr="0056193B">
        <w:rPr>
          <w:rFonts w:ascii="Arial" w:hAnsi="Arial" w:cs="Arial"/>
          <w:b/>
          <w:sz w:val="20"/>
          <w:szCs w:val="20"/>
        </w:rPr>
        <w:t>PERÚ  Y LA CADENCIA DEL MOVIMIENTO Y LA RÍTMICA COMO MÉTODO EDUCATIVO.</w:t>
      </w:r>
    </w:p>
    <w:p w:rsidR="009C3F6B" w:rsidRPr="0056193B" w:rsidRDefault="009C3F6B" w:rsidP="009C3F6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D649FA" w:rsidRPr="000E5C38" w:rsidRDefault="00D649FA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649FA" w:rsidRPr="000E5C38" w:rsidRDefault="00D649FA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935"/>
        <w:gridCol w:w="1906"/>
        <w:gridCol w:w="1771"/>
        <w:gridCol w:w="1802"/>
      </w:tblGrid>
      <w:tr w:rsidR="00D649FA" w:rsidRPr="000E5C38" w:rsidTr="00D649FA">
        <w:tc>
          <w:tcPr>
            <w:tcW w:w="1966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1949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855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870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D649FA" w:rsidRPr="005F090F" w:rsidTr="00D649FA">
        <w:tc>
          <w:tcPr>
            <w:tcW w:w="1966" w:type="dxa"/>
          </w:tcPr>
          <w:p w:rsidR="00D649FA" w:rsidRPr="005F090F" w:rsidRDefault="00D649FA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Identifica, recopila vestuario típico.</w:t>
            </w:r>
          </w:p>
        </w:tc>
        <w:tc>
          <w:tcPr>
            <w:tcW w:w="1949" w:type="dxa"/>
          </w:tcPr>
          <w:p w:rsidR="00D649FA" w:rsidRDefault="00D649FA" w:rsidP="005F090F">
            <w:pPr>
              <w:pStyle w:val="Prrafodelista"/>
              <w:numPr>
                <w:ilvl w:val="3"/>
                <w:numId w:val="2"/>
              </w:numPr>
              <w:ind w:left="311" w:hanging="28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 xml:space="preserve">El vestuario de las regiones del Perú </w:t>
            </w:r>
          </w:p>
          <w:p w:rsidR="00435BC0" w:rsidRPr="005F090F" w:rsidRDefault="00435BC0" w:rsidP="005F090F">
            <w:pPr>
              <w:pStyle w:val="Prrafodelista"/>
              <w:numPr>
                <w:ilvl w:val="3"/>
                <w:numId w:val="2"/>
              </w:numPr>
              <w:ind w:left="311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Ejecución con vestuarios </w:t>
            </w:r>
          </w:p>
        </w:tc>
        <w:tc>
          <w:tcPr>
            <w:tcW w:w="1855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0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15 y 16</w:t>
            </w:r>
          </w:p>
        </w:tc>
      </w:tr>
      <w:tr w:rsidR="00D649FA" w:rsidRPr="005F090F" w:rsidTr="00D649FA">
        <w:tc>
          <w:tcPr>
            <w:tcW w:w="1966" w:type="dxa"/>
          </w:tcPr>
          <w:p w:rsidR="00D649FA" w:rsidRPr="005F090F" w:rsidRDefault="00D649FA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Conoce y experimenta el método de enseñanza de las danzas</w:t>
            </w:r>
          </w:p>
        </w:tc>
        <w:tc>
          <w:tcPr>
            <w:tcW w:w="1949" w:type="dxa"/>
          </w:tcPr>
          <w:p w:rsidR="00D649FA" w:rsidRDefault="00D649FA" w:rsidP="005F090F">
            <w:pPr>
              <w:pStyle w:val="Prrafodelista"/>
              <w:numPr>
                <w:ilvl w:val="3"/>
                <w:numId w:val="2"/>
              </w:numPr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El vestuario y sus elementos auxiliares</w:t>
            </w:r>
          </w:p>
          <w:p w:rsidR="00435BC0" w:rsidRPr="005F090F" w:rsidRDefault="00435BC0" w:rsidP="005F090F">
            <w:pPr>
              <w:pStyle w:val="Prrafodelista"/>
              <w:numPr>
                <w:ilvl w:val="3"/>
                <w:numId w:val="2"/>
              </w:numPr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Ejecución </w:t>
            </w:r>
          </w:p>
        </w:tc>
        <w:tc>
          <w:tcPr>
            <w:tcW w:w="1855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0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17 y 18</w:t>
            </w:r>
          </w:p>
        </w:tc>
      </w:tr>
    </w:tbl>
    <w:p w:rsidR="00431693" w:rsidRPr="00435BC0" w:rsidRDefault="00431693" w:rsidP="00435BC0">
      <w:pPr>
        <w:jc w:val="both"/>
        <w:rPr>
          <w:rFonts w:ascii="Arial" w:hAnsi="Arial" w:cs="Arial"/>
          <w:b/>
          <w:sz w:val="20"/>
          <w:szCs w:val="20"/>
        </w:rPr>
      </w:pPr>
    </w:p>
    <w:p w:rsidR="00D649FA" w:rsidRPr="009C3F6B" w:rsidRDefault="00D649FA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 xml:space="preserve">UNIDAD Nº 4: DIDÁCTICA DE LA DANZA </w:t>
      </w:r>
      <w:r w:rsidR="009C3F6B" w:rsidRPr="009C3F6B">
        <w:rPr>
          <w:rFonts w:ascii="Arial" w:hAnsi="Arial" w:cs="Arial"/>
          <w:b/>
          <w:sz w:val="20"/>
          <w:szCs w:val="20"/>
        </w:rPr>
        <w:t>COMO MEDIO DE ACEPTACIÓN DE LAS POSIBILIDADES Y LIMITACIONES, DE COMUNICACIÓN, DE DISFRUTE, DE RELAJACIÓN, DE DISTRACCIÓN O DIVERSIÓN</w:t>
      </w:r>
    </w:p>
    <w:p w:rsidR="00D649FA" w:rsidRPr="000E5C38" w:rsidRDefault="00D649FA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944"/>
        <w:gridCol w:w="2222"/>
        <w:gridCol w:w="1462"/>
        <w:gridCol w:w="1786"/>
      </w:tblGrid>
      <w:tr w:rsidR="00A578D3" w:rsidRPr="000E5C38" w:rsidTr="00431693">
        <w:tc>
          <w:tcPr>
            <w:tcW w:w="1977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296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511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856" w:type="dxa"/>
          </w:tcPr>
          <w:p w:rsidR="00D649FA" w:rsidRPr="000E5C38" w:rsidRDefault="00D649FA" w:rsidP="004316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A578D3" w:rsidRPr="005F090F" w:rsidTr="00431693">
        <w:tc>
          <w:tcPr>
            <w:tcW w:w="1977" w:type="dxa"/>
          </w:tcPr>
          <w:p w:rsidR="00D649FA" w:rsidRPr="005F090F" w:rsidRDefault="005F090F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 xml:space="preserve">Selecciona </w:t>
            </w:r>
            <w:r w:rsidR="00A578D3" w:rsidRPr="005F090F">
              <w:rPr>
                <w:rFonts w:ascii="Arial" w:hAnsi="Arial" w:cs="Arial"/>
                <w:sz w:val="20"/>
                <w:szCs w:val="20"/>
              </w:rPr>
              <w:t>danzas para niños de 3, 4 y años</w:t>
            </w:r>
          </w:p>
        </w:tc>
        <w:tc>
          <w:tcPr>
            <w:tcW w:w="2296" w:type="dxa"/>
          </w:tcPr>
          <w:p w:rsidR="00D649FA" w:rsidRPr="005F090F" w:rsidRDefault="00A578D3" w:rsidP="005F090F">
            <w:pPr>
              <w:pStyle w:val="Prrafodelista"/>
              <w:numPr>
                <w:ilvl w:val="3"/>
                <w:numId w:val="2"/>
              </w:numPr>
              <w:ind w:left="306" w:hanging="313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Selección de danza de acuerdo a la edad</w:t>
            </w:r>
          </w:p>
        </w:tc>
        <w:tc>
          <w:tcPr>
            <w:tcW w:w="1511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6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19 y 20</w:t>
            </w:r>
          </w:p>
        </w:tc>
      </w:tr>
      <w:tr w:rsidR="00A578D3" w:rsidRPr="005F090F" w:rsidTr="00431693">
        <w:tc>
          <w:tcPr>
            <w:tcW w:w="1977" w:type="dxa"/>
          </w:tcPr>
          <w:p w:rsidR="00D649FA" w:rsidRPr="005F090F" w:rsidRDefault="005F090F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r w:rsidR="00A578D3" w:rsidRPr="005F090F">
              <w:rPr>
                <w:rFonts w:ascii="Arial" w:hAnsi="Arial" w:cs="Arial"/>
                <w:sz w:val="20"/>
                <w:szCs w:val="20"/>
              </w:rPr>
              <w:t>repertorio de danzas</w:t>
            </w:r>
          </w:p>
        </w:tc>
        <w:tc>
          <w:tcPr>
            <w:tcW w:w="2296" w:type="dxa"/>
          </w:tcPr>
          <w:p w:rsidR="00D649FA" w:rsidRPr="005F090F" w:rsidRDefault="00A578D3" w:rsidP="005F090F">
            <w:pPr>
              <w:pStyle w:val="Prrafodelista"/>
              <w:numPr>
                <w:ilvl w:val="3"/>
                <w:numId w:val="2"/>
              </w:numPr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Material didáctico de audio para danzas</w:t>
            </w:r>
          </w:p>
        </w:tc>
        <w:tc>
          <w:tcPr>
            <w:tcW w:w="1511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56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21 y 22</w:t>
            </w:r>
          </w:p>
        </w:tc>
      </w:tr>
      <w:tr w:rsidR="00A578D3" w:rsidRPr="005F090F" w:rsidTr="00431693">
        <w:tc>
          <w:tcPr>
            <w:tcW w:w="1977" w:type="dxa"/>
          </w:tcPr>
          <w:p w:rsidR="00D649FA" w:rsidRPr="005F090F" w:rsidRDefault="00A578D3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Desarrolla estrategias de aprendizaje de las danzas.</w:t>
            </w:r>
          </w:p>
        </w:tc>
        <w:tc>
          <w:tcPr>
            <w:tcW w:w="2296" w:type="dxa"/>
          </w:tcPr>
          <w:p w:rsidR="00D649FA" w:rsidRPr="005F090F" w:rsidRDefault="00A578D3" w:rsidP="005F090F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Valoración de las danzas como medio educativo.</w:t>
            </w:r>
          </w:p>
        </w:tc>
        <w:tc>
          <w:tcPr>
            <w:tcW w:w="1511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56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23 y 24</w:t>
            </w:r>
          </w:p>
        </w:tc>
      </w:tr>
      <w:tr w:rsidR="00A578D3" w:rsidRPr="005F090F" w:rsidTr="00431693">
        <w:tc>
          <w:tcPr>
            <w:tcW w:w="1977" w:type="dxa"/>
          </w:tcPr>
          <w:p w:rsidR="00D649FA" w:rsidRPr="005F090F" w:rsidRDefault="00A578D3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Aplica metodología para la enseñanza dela danza.</w:t>
            </w:r>
          </w:p>
        </w:tc>
        <w:tc>
          <w:tcPr>
            <w:tcW w:w="2296" w:type="dxa"/>
          </w:tcPr>
          <w:p w:rsidR="00D649FA" w:rsidRPr="005F090F" w:rsidRDefault="00A578D3" w:rsidP="005F090F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Secuencia metodológica personal</w:t>
            </w:r>
          </w:p>
        </w:tc>
        <w:tc>
          <w:tcPr>
            <w:tcW w:w="1511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56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</w:tr>
      <w:tr w:rsidR="00D649FA" w:rsidRPr="005F090F" w:rsidTr="00431693">
        <w:tc>
          <w:tcPr>
            <w:tcW w:w="1977" w:type="dxa"/>
          </w:tcPr>
          <w:p w:rsidR="00D649FA" w:rsidRPr="005F090F" w:rsidRDefault="00A578D3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Elabora trabajos dancísticos.</w:t>
            </w:r>
          </w:p>
        </w:tc>
        <w:tc>
          <w:tcPr>
            <w:tcW w:w="2296" w:type="dxa"/>
          </w:tcPr>
          <w:p w:rsidR="00D649FA" w:rsidRDefault="00A578D3" w:rsidP="005F090F">
            <w:pPr>
              <w:pStyle w:val="Prrafodelista"/>
              <w:numPr>
                <w:ilvl w:val="3"/>
                <w:numId w:val="2"/>
              </w:numPr>
              <w:ind w:left="172" w:hanging="177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Reacciones coreográficas.</w:t>
            </w:r>
          </w:p>
          <w:p w:rsidR="00D159A6" w:rsidRDefault="00D159A6" w:rsidP="008E2D04">
            <w:pPr>
              <w:pStyle w:val="Prrafodelista"/>
              <w:ind w:left="17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159A6" w:rsidRPr="005F090F" w:rsidRDefault="00D159A6" w:rsidP="00D159A6">
            <w:pPr>
              <w:pStyle w:val="Prrafodelista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649FA" w:rsidRPr="005F090F" w:rsidRDefault="00D649FA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56" w:type="dxa"/>
            <w:vAlign w:val="center"/>
          </w:tcPr>
          <w:p w:rsidR="00D649FA" w:rsidRPr="005F090F" w:rsidRDefault="00D159A6" w:rsidP="005F09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Y 28</w:t>
            </w:r>
          </w:p>
        </w:tc>
      </w:tr>
    </w:tbl>
    <w:p w:rsidR="00D649FA" w:rsidRPr="000E5C38" w:rsidRDefault="00D649FA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649FA" w:rsidRDefault="00D649FA" w:rsidP="000E5C38">
      <w:pPr>
        <w:pStyle w:val="Prrafodelista"/>
        <w:ind w:left="1418"/>
        <w:jc w:val="both"/>
        <w:rPr>
          <w:rFonts w:ascii="Arial" w:hAnsi="Arial" w:cs="Arial"/>
          <w:sz w:val="20"/>
          <w:szCs w:val="20"/>
        </w:rPr>
      </w:pPr>
    </w:p>
    <w:p w:rsidR="005F090F" w:rsidRPr="000E5C38" w:rsidRDefault="005F090F" w:rsidP="000E5C38">
      <w:pPr>
        <w:pStyle w:val="Prrafodelista"/>
        <w:ind w:left="1418"/>
        <w:jc w:val="both"/>
        <w:rPr>
          <w:rFonts w:ascii="Arial" w:hAnsi="Arial" w:cs="Arial"/>
          <w:sz w:val="20"/>
          <w:szCs w:val="20"/>
        </w:rPr>
      </w:pPr>
    </w:p>
    <w:p w:rsidR="00531A4B" w:rsidRPr="000E5C38" w:rsidRDefault="00531A4B" w:rsidP="000E5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ESTRATEGIAS METODOLÓGICAS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533"/>
        <w:gridCol w:w="2390"/>
        <w:gridCol w:w="2491"/>
      </w:tblGrid>
      <w:tr w:rsidR="00531A4B" w:rsidRPr="000E5C38" w:rsidTr="00531A4B">
        <w:tc>
          <w:tcPr>
            <w:tcW w:w="2881" w:type="dxa"/>
          </w:tcPr>
          <w:p w:rsidR="00531A4B" w:rsidRPr="000E5C38" w:rsidRDefault="00531A4B" w:rsidP="005F090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881" w:type="dxa"/>
          </w:tcPr>
          <w:p w:rsidR="00531A4B" w:rsidRPr="000E5C38" w:rsidRDefault="00531A4B" w:rsidP="005F090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531A4B" w:rsidRPr="000E5C38" w:rsidRDefault="00531A4B" w:rsidP="005F090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DE APRENDIZAJE</w:t>
            </w:r>
          </w:p>
        </w:tc>
        <w:tc>
          <w:tcPr>
            <w:tcW w:w="2882" w:type="dxa"/>
          </w:tcPr>
          <w:p w:rsidR="00531A4B" w:rsidRPr="000E5C38" w:rsidRDefault="00531A4B" w:rsidP="005F090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PROBLEMAS PRIORITARIOS</w:t>
            </w:r>
          </w:p>
        </w:tc>
      </w:tr>
      <w:tr w:rsidR="00531A4B" w:rsidRPr="000E5C38" w:rsidTr="00531A4B">
        <w:tc>
          <w:tcPr>
            <w:tcW w:w="2881" w:type="dxa"/>
          </w:tcPr>
          <w:p w:rsidR="00531A4B" w:rsidRPr="005F090F" w:rsidRDefault="00531A4B" w:rsidP="005F090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Secuencia didáctica de una sesión de aprendizaje.</w:t>
            </w:r>
          </w:p>
          <w:p w:rsidR="00531A4B" w:rsidRPr="005F090F" w:rsidRDefault="00531A4B" w:rsidP="005F090F">
            <w:pPr>
              <w:pStyle w:val="Prrafodelista"/>
              <w:numPr>
                <w:ilvl w:val="4"/>
                <w:numId w:val="2"/>
              </w:numPr>
              <w:ind w:left="338" w:hanging="285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INICIO:</w:t>
            </w:r>
          </w:p>
          <w:p w:rsidR="00531A4B" w:rsidRPr="005F090F" w:rsidRDefault="00531A4B" w:rsidP="005F090F">
            <w:pPr>
              <w:pStyle w:val="Prrafodelista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Despertar y mantener el interés durante la sesión.</w:t>
            </w:r>
          </w:p>
          <w:p w:rsidR="00531A4B" w:rsidRPr="005F090F" w:rsidRDefault="00531A4B" w:rsidP="005F090F">
            <w:pPr>
              <w:pStyle w:val="Prrafodelista"/>
              <w:numPr>
                <w:ilvl w:val="4"/>
                <w:numId w:val="2"/>
              </w:numPr>
              <w:ind w:left="338" w:hanging="285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PROCESO:</w:t>
            </w:r>
          </w:p>
          <w:p w:rsidR="00531A4B" w:rsidRPr="005F090F" w:rsidRDefault="00531A4B" w:rsidP="005F090F">
            <w:pPr>
              <w:pStyle w:val="Prrafodelista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Desarrollo del tema</w:t>
            </w:r>
          </w:p>
          <w:p w:rsidR="00531A4B" w:rsidRPr="005F090F" w:rsidRDefault="00531A4B" w:rsidP="005F090F">
            <w:pPr>
              <w:pStyle w:val="Prrafodelista"/>
              <w:numPr>
                <w:ilvl w:val="4"/>
                <w:numId w:val="2"/>
              </w:numPr>
              <w:ind w:left="338" w:hanging="285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SALIDA</w:t>
            </w:r>
          </w:p>
        </w:tc>
        <w:tc>
          <w:tcPr>
            <w:tcW w:w="2881" w:type="dxa"/>
          </w:tcPr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00" w:hanging="19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Dinámicas grupales</w:t>
            </w:r>
          </w:p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00" w:hanging="19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Trabajos prácticos</w:t>
            </w:r>
          </w:p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00" w:hanging="19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Trabajos creativos</w:t>
            </w:r>
          </w:p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00" w:hanging="19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Exposiciones temáticas</w:t>
            </w:r>
          </w:p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00" w:hanging="19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Exposiciones orales</w:t>
            </w:r>
          </w:p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00" w:hanging="19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 xml:space="preserve">Diálogos </w:t>
            </w:r>
          </w:p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00" w:hanging="19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Resúmenes</w:t>
            </w:r>
          </w:p>
        </w:tc>
        <w:tc>
          <w:tcPr>
            <w:tcW w:w="2882" w:type="dxa"/>
          </w:tcPr>
          <w:p w:rsidR="00531A4B" w:rsidRPr="005F090F" w:rsidRDefault="00531A4B" w:rsidP="005F090F">
            <w:pPr>
              <w:pStyle w:val="Prrafodelista"/>
              <w:numPr>
                <w:ilvl w:val="3"/>
                <w:numId w:val="2"/>
              </w:numPr>
              <w:ind w:left="311" w:hanging="20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 xml:space="preserve">Asumir actitud profesional: </w:t>
            </w:r>
          </w:p>
          <w:p w:rsidR="00531A4B" w:rsidRPr="005F090F" w:rsidRDefault="00531A4B" w:rsidP="005F090F">
            <w:pPr>
              <w:pStyle w:val="Prrafodelista"/>
              <w:numPr>
                <w:ilvl w:val="2"/>
                <w:numId w:val="2"/>
              </w:numPr>
              <w:ind w:left="243" w:hanging="15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 xml:space="preserve">Responsabilidad </w:t>
            </w:r>
          </w:p>
          <w:p w:rsidR="00531A4B" w:rsidRPr="005F090F" w:rsidRDefault="00531A4B" w:rsidP="005F090F">
            <w:pPr>
              <w:pStyle w:val="Prrafodelista"/>
              <w:numPr>
                <w:ilvl w:val="2"/>
                <w:numId w:val="2"/>
              </w:numPr>
              <w:ind w:left="243" w:hanging="15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Participación</w:t>
            </w:r>
          </w:p>
          <w:p w:rsidR="00531A4B" w:rsidRPr="005F090F" w:rsidRDefault="00531A4B" w:rsidP="005F090F">
            <w:pPr>
              <w:pStyle w:val="Prrafodelista"/>
              <w:numPr>
                <w:ilvl w:val="2"/>
                <w:numId w:val="2"/>
              </w:numPr>
              <w:ind w:left="243" w:hanging="154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Compromiso con la especialidad.</w:t>
            </w:r>
          </w:p>
        </w:tc>
      </w:tr>
    </w:tbl>
    <w:p w:rsidR="00531A4B" w:rsidRPr="000E5C38" w:rsidRDefault="00531A4B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31A4B" w:rsidRPr="000E5C38" w:rsidRDefault="00531A4B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7E4BFD" w:rsidRPr="000E5C38" w:rsidRDefault="002A0AFC" w:rsidP="000E5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RECURSOS, MEDIOS Y MATERIALES EDUCATIVOS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Textos específicos de la asignatura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Separatas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Equipo de audio y video.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Vestuario y elementos auxiliares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Ambiente adecuado.</w:t>
      </w:r>
    </w:p>
    <w:p w:rsidR="002A0AFC" w:rsidRDefault="002A0AFC" w:rsidP="000E5C38">
      <w:pPr>
        <w:pStyle w:val="Prrafodelista"/>
        <w:ind w:left="2340"/>
        <w:jc w:val="both"/>
        <w:rPr>
          <w:rFonts w:ascii="Arial" w:hAnsi="Arial" w:cs="Arial"/>
          <w:b/>
          <w:sz w:val="20"/>
          <w:szCs w:val="20"/>
        </w:rPr>
      </w:pPr>
    </w:p>
    <w:p w:rsidR="005F090F" w:rsidRPr="000E5C38" w:rsidRDefault="005F090F" w:rsidP="000E5C38">
      <w:pPr>
        <w:pStyle w:val="Prrafodelista"/>
        <w:ind w:left="2340"/>
        <w:jc w:val="both"/>
        <w:rPr>
          <w:rFonts w:ascii="Arial" w:hAnsi="Arial" w:cs="Arial"/>
          <w:b/>
          <w:sz w:val="20"/>
          <w:szCs w:val="20"/>
        </w:rPr>
      </w:pPr>
    </w:p>
    <w:p w:rsidR="002A0AFC" w:rsidRPr="000E5C38" w:rsidRDefault="002A0AFC" w:rsidP="000E5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SISTEMA DE EVALUACIÓN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Métodos aplicados para la evaluación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Activo</w:t>
      </w:r>
    </w:p>
    <w:p w:rsidR="002A0AFC" w:rsidRPr="000E5C38" w:rsidRDefault="002A0AFC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Participativo</w:t>
      </w:r>
    </w:p>
    <w:p w:rsidR="002A0AFC" w:rsidRPr="000E5C38" w:rsidRDefault="005F090F" w:rsidP="000E5C38">
      <w:pPr>
        <w:pStyle w:val="Prrafodelista"/>
        <w:numPr>
          <w:ilvl w:val="3"/>
          <w:numId w:val="2"/>
        </w:numPr>
        <w:ind w:left="993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 xml:space="preserve">Descubrimiento  </w:t>
      </w:r>
    </w:p>
    <w:p w:rsidR="002A0AFC" w:rsidRPr="000E5C38" w:rsidRDefault="002A0AFC" w:rsidP="000E5C38">
      <w:pPr>
        <w:pStyle w:val="Prrafodelista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2A0AFC" w:rsidRPr="000E5C38" w:rsidRDefault="002A0AFC" w:rsidP="000E5C38">
      <w:pPr>
        <w:pStyle w:val="Prrafodelista"/>
        <w:ind w:left="993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791"/>
        <w:gridCol w:w="3383"/>
        <w:gridCol w:w="2327"/>
      </w:tblGrid>
      <w:tr w:rsidR="002A0AFC" w:rsidRPr="000E5C38" w:rsidTr="005F090F">
        <w:tc>
          <w:tcPr>
            <w:tcW w:w="1809" w:type="dxa"/>
          </w:tcPr>
          <w:p w:rsidR="002A0AFC" w:rsidRPr="000E5C38" w:rsidRDefault="002A0AFC" w:rsidP="005F090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543" w:type="dxa"/>
          </w:tcPr>
          <w:p w:rsidR="002A0AFC" w:rsidRPr="000E5C38" w:rsidRDefault="002A0AFC" w:rsidP="005F090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375" w:type="dxa"/>
          </w:tcPr>
          <w:p w:rsidR="002A0AFC" w:rsidRPr="000E5C38" w:rsidRDefault="002A0AFC" w:rsidP="005F090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38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</w:tr>
      <w:tr w:rsidR="002A0AFC" w:rsidRPr="005F090F" w:rsidTr="005F090F">
        <w:tc>
          <w:tcPr>
            <w:tcW w:w="1809" w:type="dxa"/>
          </w:tcPr>
          <w:p w:rsidR="002A0AFC" w:rsidRPr="005F090F" w:rsidRDefault="002A0AFC" w:rsidP="000E5C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APRECIACIÓN</w:t>
            </w:r>
          </w:p>
        </w:tc>
        <w:tc>
          <w:tcPr>
            <w:tcW w:w="3543" w:type="dxa"/>
          </w:tcPr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86" w:hanging="275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investiga y aprecia el trabajo dancístico en su especialidad artística.</w:t>
            </w:r>
          </w:p>
        </w:tc>
        <w:tc>
          <w:tcPr>
            <w:tcW w:w="2375" w:type="dxa"/>
          </w:tcPr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73" w:hanging="221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Resumen</w:t>
            </w:r>
          </w:p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73" w:hanging="221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2A0AFC" w:rsidRPr="005F090F" w:rsidTr="005F090F">
        <w:tc>
          <w:tcPr>
            <w:tcW w:w="1809" w:type="dxa"/>
          </w:tcPr>
          <w:p w:rsidR="002A0AFC" w:rsidRPr="005F090F" w:rsidRDefault="002A0AFC" w:rsidP="000E5C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EXPRESIÓN</w:t>
            </w:r>
          </w:p>
        </w:tc>
        <w:tc>
          <w:tcPr>
            <w:tcW w:w="3543" w:type="dxa"/>
          </w:tcPr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29" w:hanging="15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aplica técnicas en sus trabajos.</w:t>
            </w:r>
          </w:p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29" w:hanging="15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Realiza sus trabajos con creatividad y orden.</w:t>
            </w:r>
          </w:p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29" w:hanging="15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Interpreta y aplica metodología personal.</w:t>
            </w:r>
          </w:p>
        </w:tc>
        <w:tc>
          <w:tcPr>
            <w:tcW w:w="2375" w:type="dxa"/>
          </w:tcPr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345" w:hanging="256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Observación</w:t>
            </w:r>
          </w:p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345" w:hanging="256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Pruebas practicas</w:t>
            </w:r>
          </w:p>
        </w:tc>
      </w:tr>
      <w:tr w:rsidR="002A0AFC" w:rsidRPr="005F090F" w:rsidTr="005F090F">
        <w:tc>
          <w:tcPr>
            <w:tcW w:w="1809" w:type="dxa"/>
          </w:tcPr>
          <w:p w:rsidR="002A0AFC" w:rsidRPr="005F090F" w:rsidRDefault="002A0AFC" w:rsidP="000E5C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Actitud</w:t>
            </w:r>
          </w:p>
        </w:tc>
        <w:tc>
          <w:tcPr>
            <w:tcW w:w="3543" w:type="dxa"/>
          </w:tcPr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29" w:hanging="15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Participación y valoración de trabajo</w:t>
            </w:r>
          </w:p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229" w:hanging="150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Cumplimiento en las tareas asignadas</w:t>
            </w:r>
          </w:p>
        </w:tc>
        <w:tc>
          <w:tcPr>
            <w:tcW w:w="2375" w:type="dxa"/>
          </w:tcPr>
          <w:p w:rsidR="002A0AFC" w:rsidRPr="005F090F" w:rsidRDefault="002A0AFC" w:rsidP="005F090F">
            <w:pPr>
              <w:pStyle w:val="Prrafodelista"/>
              <w:numPr>
                <w:ilvl w:val="2"/>
                <w:numId w:val="2"/>
              </w:numPr>
              <w:ind w:left="345" w:hanging="256"/>
              <w:rPr>
                <w:rFonts w:ascii="Arial" w:hAnsi="Arial" w:cs="Arial"/>
                <w:sz w:val="20"/>
                <w:szCs w:val="20"/>
              </w:rPr>
            </w:pPr>
            <w:r w:rsidRPr="005F090F">
              <w:rPr>
                <w:rFonts w:ascii="Arial" w:hAnsi="Arial" w:cs="Arial"/>
                <w:sz w:val="20"/>
                <w:szCs w:val="20"/>
              </w:rPr>
              <w:t>Guía de observación</w:t>
            </w:r>
          </w:p>
        </w:tc>
      </w:tr>
    </w:tbl>
    <w:p w:rsidR="002A0AFC" w:rsidRPr="000E5C38" w:rsidRDefault="002A0AFC" w:rsidP="000E5C38">
      <w:pPr>
        <w:pStyle w:val="Prrafodelista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2A0AFC" w:rsidRPr="000E5C38" w:rsidRDefault="00531A4B" w:rsidP="000E5C38">
      <w:pPr>
        <w:pStyle w:val="Prrafodelista"/>
        <w:numPr>
          <w:ilvl w:val="3"/>
          <w:numId w:val="2"/>
        </w:numPr>
        <w:ind w:left="851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El proceso de evaluación se realizara de acuerdo al dispuesto en el reglamento académico.</w:t>
      </w:r>
    </w:p>
    <w:p w:rsidR="00531A4B" w:rsidRPr="000E5C38" w:rsidRDefault="00531A4B" w:rsidP="000E5C38">
      <w:pPr>
        <w:pStyle w:val="Prrafodelista"/>
        <w:numPr>
          <w:ilvl w:val="3"/>
          <w:numId w:val="2"/>
        </w:numPr>
        <w:ind w:left="851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La evaluación es de carácter cognoscitiva, aplicativa y formativa.</w:t>
      </w:r>
    </w:p>
    <w:p w:rsidR="00531A4B" w:rsidRPr="000E5C38" w:rsidRDefault="00531A4B" w:rsidP="000E5C38">
      <w:pPr>
        <w:pStyle w:val="Prrafodelista"/>
        <w:numPr>
          <w:ilvl w:val="3"/>
          <w:numId w:val="2"/>
        </w:numPr>
        <w:ind w:left="851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El promedio aprobatorio es once (11)</w:t>
      </w:r>
    </w:p>
    <w:p w:rsidR="00531A4B" w:rsidRDefault="00531A4B" w:rsidP="000E5C38">
      <w:pPr>
        <w:pStyle w:val="Prrafodelista"/>
        <w:numPr>
          <w:ilvl w:val="3"/>
          <w:numId w:val="2"/>
        </w:numPr>
        <w:ind w:left="851" w:hanging="186"/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La asistencia es obligatoria, el 30% de inasistencia es causal para desaprobación del curso.</w:t>
      </w:r>
    </w:p>
    <w:p w:rsidR="0056193B" w:rsidRPr="0056193B" w:rsidRDefault="0056193B" w:rsidP="0056193B">
      <w:pPr>
        <w:jc w:val="both"/>
        <w:rPr>
          <w:rFonts w:ascii="Arial" w:hAnsi="Arial" w:cs="Arial"/>
          <w:b/>
          <w:sz w:val="20"/>
          <w:szCs w:val="20"/>
        </w:rPr>
      </w:pPr>
    </w:p>
    <w:p w:rsidR="00531A4B" w:rsidRPr="000E5C38" w:rsidRDefault="00531A4B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531A4B" w:rsidRPr="000E5C38" w:rsidRDefault="00531A4B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531A4B" w:rsidRPr="000E5C38" w:rsidRDefault="00531A4B" w:rsidP="000E5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E5C38">
        <w:rPr>
          <w:rFonts w:ascii="Arial" w:hAnsi="Arial" w:cs="Arial"/>
          <w:b/>
          <w:sz w:val="20"/>
          <w:szCs w:val="20"/>
        </w:rPr>
        <w:t>BIBLIOGRAFÍA</w:t>
      </w:r>
    </w:p>
    <w:p w:rsidR="00531A4B" w:rsidRPr="000E5C38" w:rsidRDefault="00531A4B" w:rsidP="000E5C38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Aguilar Luna Victoria, Carlos. “LA MARINERA, BAILE NACIONAL DEL PERÚ”. Edit.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Álvarez FÉLIX “DANZAS TÍPICAS DEL PERÚ”. Video impreso S.S. Lima Perú.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Baltuano Ruiz, Amparo. “Metodología para la enseñanza de las danzas folklóricas” E.N.S de lima.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Castañeda Ruiz, Amparo. “METODOLOGÍA PARA LA ENSEÑANZA DE LAS DANZAS FOLKLÓRICAS”. E.N.S de F. Lima.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Cuadros B. Octavio “NUESTRO FOLKLORE: Danzas del Perú”. Ediciones UNISERVICE E.I.R.L. Huancayo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Danzas y bailes del Perú. Edit. El Carmen – Lima Perú.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 xml:space="preserve">Iriarte </w:t>
      </w:r>
      <w:proofErr w:type="spellStart"/>
      <w:r w:rsidRPr="000E5C38">
        <w:rPr>
          <w:rFonts w:ascii="Arial" w:hAnsi="Arial" w:cs="Arial"/>
          <w:sz w:val="20"/>
          <w:szCs w:val="20"/>
        </w:rPr>
        <w:t>Brenner</w:t>
      </w:r>
      <w:proofErr w:type="spellEnd"/>
      <w:r w:rsidRPr="000E5C38">
        <w:rPr>
          <w:rFonts w:ascii="Arial" w:hAnsi="Arial" w:cs="Arial"/>
          <w:sz w:val="20"/>
          <w:szCs w:val="20"/>
        </w:rPr>
        <w:t>, Francisco – Historia de la Danza – Fondo Editorial UAP.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Oregón Morales, J</w:t>
      </w:r>
      <w:proofErr w:type="gramStart"/>
      <w:r w:rsidRPr="000E5C38">
        <w:rPr>
          <w:rFonts w:ascii="Arial" w:hAnsi="Arial" w:cs="Arial"/>
          <w:sz w:val="20"/>
          <w:szCs w:val="20"/>
        </w:rPr>
        <w:t>. ”</w:t>
      </w:r>
      <w:proofErr w:type="gramEnd"/>
      <w:r w:rsidRPr="000E5C38">
        <w:rPr>
          <w:rFonts w:ascii="Arial" w:hAnsi="Arial" w:cs="Arial"/>
          <w:sz w:val="20"/>
          <w:szCs w:val="20"/>
        </w:rPr>
        <w:t>Danzas Nativas del Perú”. D. Luis.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Paredes Esquives, julio. “Danzas y comidas típicas del Perú”. Lima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Romero R. Raúl. “Música, Danzas y Mascaras en los Andes”</w:t>
      </w:r>
    </w:p>
    <w:p w:rsidR="00BB2D82" w:rsidRPr="000E5C38" w:rsidRDefault="00BB2D82" w:rsidP="000E5C38">
      <w:pPr>
        <w:pStyle w:val="Prrafodelista"/>
        <w:numPr>
          <w:ilvl w:val="3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E5C38">
        <w:rPr>
          <w:rFonts w:ascii="Arial" w:hAnsi="Arial" w:cs="Arial"/>
          <w:sz w:val="20"/>
          <w:szCs w:val="20"/>
        </w:rPr>
        <w:t>Santa Cruz Nicomedes. “LA MARINERA”. 1</w:t>
      </w:r>
    </w:p>
    <w:p w:rsidR="00BB2D82" w:rsidRPr="000E5C38" w:rsidRDefault="00BB2D82" w:rsidP="000E5C38">
      <w:pPr>
        <w:pStyle w:val="Prrafodelista"/>
        <w:ind w:left="1418"/>
        <w:jc w:val="both"/>
        <w:rPr>
          <w:rFonts w:ascii="Arial" w:hAnsi="Arial" w:cs="Arial"/>
          <w:sz w:val="20"/>
          <w:szCs w:val="20"/>
        </w:rPr>
      </w:pPr>
    </w:p>
    <w:p w:rsidR="00531A4B" w:rsidRDefault="00531A4B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431693" w:rsidRDefault="00431693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220756" w:rsidRDefault="00220756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220756" w:rsidRDefault="00220756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220756" w:rsidRDefault="00220756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431693" w:rsidRPr="000E5C38" w:rsidRDefault="00431693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466"/>
        <w:gridCol w:w="2298"/>
      </w:tblGrid>
      <w:tr w:rsidR="00431693" w:rsidTr="00220756">
        <w:tc>
          <w:tcPr>
            <w:tcW w:w="1951" w:type="dxa"/>
          </w:tcPr>
          <w:p w:rsidR="00431693" w:rsidRDefault="00431693" w:rsidP="000E5C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C2F4F" w:rsidRDefault="00AC2F4F" w:rsidP="0022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MG. ELIZABETH ESTUPIÑAN RIOS</w:t>
            </w:r>
          </w:p>
          <w:p w:rsidR="00431693" w:rsidRDefault="00A45AAB" w:rsidP="0022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 de la A</w:t>
            </w:r>
            <w:r w:rsidR="00431693" w:rsidRPr="000E5C38">
              <w:rPr>
                <w:rFonts w:ascii="Arial" w:hAnsi="Arial" w:cs="Arial"/>
                <w:b/>
                <w:sz w:val="20"/>
                <w:szCs w:val="20"/>
              </w:rPr>
              <w:t>signatura</w:t>
            </w:r>
          </w:p>
        </w:tc>
        <w:tc>
          <w:tcPr>
            <w:tcW w:w="2375" w:type="dxa"/>
          </w:tcPr>
          <w:p w:rsidR="00431693" w:rsidRDefault="00431693" w:rsidP="000E5C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2D82" w:rsidRPr="000E5C38" w:rsidRDefault="00BB2D82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BB2D82" w:rsidRPr="000E5C38" w:rsidRDefault="00BB2D82" w:rsidP="000E5C38">
      <w:pPr>
        <w:pStyle w:val="Prrafodelista"/>
        <w:ind w:left="851"/>
        <w:jc w:val="both"/>
        <w:rPr>
          <w:rFonts w:ascii="Arial" w:hAnsi="Arial" w:cs="Arial"/>
          <w:b/>
          <w:sz w:val="20"/>
          <w:szCs w:val="20"/>
        </w:rPr>
      </w:pPr>
    </w:p>
    <w:sectPr w:rsidR="00BB2D82" w:rsidRPr="000E5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5D7"/>
    <w:multiLevelType w:val="hybridMultilevel"/>
    <w:tmpl w:val="F5A680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D87"/>
    <w:multiLevelType w:val="hybridMultilevel"/>
    <w:tmpl w:val="BB789B70"/>
    <w:lvl w:ilvl="0" w:tplc="9F8AED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1D9C"/>
    <w:multiLevelType w:val="hybridMultilevel"/>
    <w:tmpl w:val="678CF692"/>
    <w:lvl w:ilvl="0" w:tplc="FEE094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F60"/>
    <w:multiLevelType w:val="hybridMultilevel"/>
    <w:tmpl w:val="6F8E0A72"/>
    <w:lvl w:ilvl="0" w:tplc="86AAADD2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9B0041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9D5C71B8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886646EC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1C903B2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1A"/>
    <w:rsid w:val="000002D7"/>
    <w:rsid w:val="0007259A"/>
    <w:rsid w:val="000B4DE5"/>
    <w:rsid w:val="000E5C38"/>
    <w:rsid w:val="000F4A90"/>
    <w:rsid w:val="001221EB"/>
    <w:rsid w:val="00220756"/>
    <w:rsid w:val="00225B3C"/>
    <w:rsid w:val="002303B7"/>
    <w:rsid w:val="002524A1"/>
    <w:rsid w:val="00266E52"/>
    <w:rsid w:val="002A0AFC"/>
    <w:rsid w:val="00323535"/>
    <w:rsid w:val="00413706"/>
    <w:rsid w:val="00431693"/>
    <w:rsid w:val="00435BC0"/>
    <w:rsid w:val="0047190D"/>
    <w:rsid w:val="00531A4B"/>
    <w:rsid w:val="005476D2"/>
    <w:rsid w:val="0056193B"/>
    <w:rsid w:val="00572A39"/>
    <w:rsid w:val="005B1AE7"/>
    <w:rsid w:val="005F090F"/>
    <w:rsid w:val="0060205F"/>
    <w:rsid w:val="006749E6"/>
    <w:rsid w:val="00750663"/>
    <w:rsid w:val="007D41EE"/>
    <w:rsid w:val="007E4BFD"/>
    <w:rsid w:val="0081483B"/>
    <w:rsid w:val="008E2D04"/>
    <w:rsid w:val="009C3F6B"/>
    <w:rsid w:val="00A01CC5"/>
    <w:rsid w:val="00A45AAB"/>
    <w:rsid w:val="00A578D3"/>
    <w:rsid w:val="00A6589F"/>
    <w:rsid w:val="00A81559"/>
    <w:rsid w:val="00AC2F4F"/>
    <w:rsid w:val="00BB2D82"/>
    <w:rsid w:val="00BE231A"/>
    <w:rsid w:val="00D159A6"/>
    <w:rsid w:val="00D649FA"/>
    <w:rsid w:val="00D855BE"/>
    <w:rsid w:val="00E22156"/>
    <w:rsid w:val="00E849F3"/>
    <w:rsid w:val="00F63B2D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35C26-3BD7-4C8D-8485-20A7B547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9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90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3</cp:revision>
  <cp:lastPrinted>2018-04-05T01:01:00Z</cp:lastPrinted>
  <dcterms:created xsi:type="dcterms:W3CDTF">2018-04-05T01:02:00Z</dcterms:created>
  <dcterms:modified xsi:type="dcterms:W3CDTF">2018-04-13T02:44:00Z</dcterms:modified>
</cp:coreProperties>
</file>