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CA" w:rsidRDefault="005F2FCA" w:rsidP="00135691">
      <w:pPr>
        <w:tabs>
          <w:tab w:val="center" w:pos="4252"/>
        </w:tabs>
        <w:jc w:val="center"/>
        <w:rPr>
          <w:sz w:val="28"/>
          <w:szCs w:val="28"/>
        </w:rPr>
      </w:pPr>
    </w:p>
    <w:p w:rsidR="00917BE5" w:rsidRPr="008E18A4" w:rsidRDefault="00FA5926" w:rsidP="00135691">
      <w:pPr>
        <w:tabs>
          <w:tab w:val="center" w:pos="4252"/>
        </w:tabs>
        <w:jc w:val="center"/>
        <w:rPr>
          <w:rFonts w:ascii="Arial" w:hAnsi="Arial" w:cs="Arial"/>
          <w:sz w:val="20"/>
          <w:szCs w:val="20"/>
        </w:rPr>
      </w:pPr>
      <w:r w:rsidRPr="008E18A4"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-53080</wp:posOffset>
            </wp:positionH>
            <wp:positionV relativeFrom="paragraph">
              <wp:posOffset>74524</wp:posOffset>
            </wp:positionV>
            <wp:extent cx="656376" cy="583894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6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8E18A4">
        <w:rPr>
          <w:rFonts w:ascii="Arial" w:hAnsi="Arial" w:cs="Arial"/>
          <w:sz w:val="20"/>
          <w:szCs w:val="20"/>
        </w:rPr>
        <w:t>UNIVERSIDAD NACIONAL JOSÉ FAUSTINO SÁNCHEZ CARRIÓN</w:t>
      </w:r>
    </w:p>
    <w:p w:rsidR="00B21EF2" w:rsidRPr="008E18A4" w:rsidRDefault="00135691" w:rsidP="00B21EF2">
      <w:pPr>
        <w:tabs>
          <w:tab w:val="left" w:pos="4754"/>
        </w:tabs>
        <w:jc w:val="center"/>
        <w:rPr>
          <w:rFonts w:ascii="Arial" w:hAnsi="Arial" w:cs="Arial"/>
          <w:sz w:val="20"/>
          <w:szCs w:val="20"/>
        </w:rPr>
      </w:pPr>
      <w:r w:rsidRPr="008E18A4">
        <w:rPr>
          <w:rFonts w:ascii="Arial" w:hAnsi="Arial" w:cs="Arial"/>
          <w:sz w:val="20"/>
          <w:szCs w:val="20"/>
        </w:rPr>
        <w:t>Facultad</w:t>
      </w:r>
      <w:r w:rsidR="00A32617" w:rsidRPr="008E18A4">
        <w:rPr>
          <w:rFonts w:ascii="Arial" w:hAnsi="Arial" w:cs="Arial"/>
          <w:sz w:val="20"/>
          <w:szCs w:val="20"/>
        </w:rPr>
        <w:t xml:space="preserve"> de Educación</w:t>
      </w:r>
    </w:p>
    <w:p w:rsidR="00B21EF2" w:rsidRPr="008E18A4" w:rsidRDefault="00135691" w:rsidP="00B21EF2">
      <w:pPr>
        <w:tabs>
          <w:tab w:val="left" w:pos="4754"/>
        </w:tabs>
        <w:jc w:val="center"/>
        <w:rPr>
          <w:rFonts w:ascii="Arial" w:hAnsi="Arial" w:cs="Arial"/>
          <w:sz w:val="20"/>
          <w:szCs w:val="20"/>
        </w:rPr>
      </w:pPr>
      <w:r w:rsidRPr="008E18A4">
        <w:rPr>
          <w:rFonts w:ascii="Arial" w:hAnsi="Arial" w:cs="Arial"/>
          <w:sz w:val="20"/>
          <w:szCs w:val="20"/>
        </w:rPr>
        <w:t>Escuela Académico Profesional de</w:t>
      </w:r>
      <w:r w:rsidR="00A32617" w:rsidRPr="008E18A4">
        <w:rPr>
          <w:rFonts w:ascii="Arial" w:hAnsi="Arial" w:cs="Arial"/>
          <w:sz w:val="20"/>
          <w:szCs w:val="20"/>
        </w:rPr>
        <w:t xml:space="preserve"> Educación </w:t>
      </w:r>
      <w:r w:rsidR="004F06EB" w:rsidRPr="008E18A4">
        <w:rPr>
          <w:rFonts w:ascii="Arial" w:hAnsi="Arial" w:cs="Arial"/>
          <w:sz w:val="20"/>
          <w:szCs w:val="20"/>
        </w:rPr>
        <w:t>Inicial y arte</w:t>
      </w:r>
    </w:p>
    <w:p w:rsidR="00135691" w:rsidRPr="008E18A4" w:rsidRDefault="00135691" w:rsidP="00B21EF2">
      <w:pPr>
        <w:tabs>
          <w:tab w:val="left" w:pos="4754"/>
        </w:tabs>
        <w:jc w:val="center"/>
        <w:rPr>
          <w:rFonts w:ascii="Arial" w:hAnsi="Arial" w:cs="Arial"/>
          <w:sz w:val="20"/>
          <w:szCs w:val="20"/>
        </w:rPr>
      </w:pPr>
      <w:r w:rsidRPr="008E18A4">
        <w:rPr>
          <w:rFonts w:ascii="Arial" w:hAnsi="Arial" w:cs="Arial"/>
          <w:sz w:val="20"/>
          <w:szCs w:val="20"/>
        </w:rPr>
        <w:t xml:space="preserve">SÍLABO </w:t>
      </w:r>
    </w:p>
    <w:p w:rsidR="00B21EF2" w:rsidRPr="008E18A4" w:rsidRDefault="00B21EF2" w:rsidP="003B4ADE">
      <w:pPr>
        <w:jc w:val="center"/>
        <w:rPr>
          <w:rFonts w:ascii="Arial" w:hAnsi="Arial" w:cs="Arial"/>
          <w:sz w:val="20"/>
          <w:szCs w:val="20"/>
        </w:rPr>
      </w:pPr>
      <w:r w:rsidRPr="008E18A4">
        <w:rPr>
          <w:rFonts w:ascii="Arial" w:hAnsi="Arial" w:cs="Arial"/>
          <w:b/>
          <w:sz w:val="20"/>
          <w:szCs w:val="20"/>
        </w:rPr>
        <w:t>ASIGNATURA</w:t>
      </w:r>
      <w:r w:rsidRPr="008E18A4">
        <w:rPr>
          <w:rFonts w:ascii="Arial" w:hAnsi="Arial" w:cs="Arial"/>
          <w:sz w:val="20"/>
          <w:szCs w:val="20"/>
        </w:rPr>
        <w:t>:</w:t>
      </w:r>
      <w:r w:rsidR="00A32617" w:rsidRPr="008E18A4">
        <w:rPr>
          <w:rFonts w:ascii="Arial" w:hAnsi="Arial" w:cs="Arial"/>
          <w:sz w:val="20"/>
          <w:szCs w:val="20"/>
        </w:rPr>
        <w:t xml:space="preserve"> DESARROLLO </w:t>
      </w:r>
      <w:r w:rsidR="00E924EF" w:rsidRPr="008E18A4">
        <w:rPr>
          <w:rFonts w:ascii="Arial" w:hAnsi="Arial" w:cs="Arial"/>
          <w:sz w:val="20"/>
          <w:szCs w:val="20"/>
        </w:rPr>
        <w:t>CIENTÍFICO ECOLÓGICO</w:t>
      </w:r>
    </w:p>
    <w:p w:rsidR="00B21EF2" w:rsidRPr="008E18A4" w:rsidRDefault="00B21EF2" w:rsidP="00A32617">
      <w:pPr>
        <w:pStyle w:val="Prrafodelista"/>
        <w:numPr>
          <w:ilvl w:val="0"/>
          <w:numId w:val="1"/>
        </w:numPr>
        <w:ind w:left="426" w:hanging="437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DATOS GENERALES</w:t>
      </w:r>
    </w:p>
    <w:p w:rsidR="00B21EF2" w:rsidRPr="008E18A4" w:rsidRDefault="00B21EF2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Código de la Asignatura</w:t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A32617"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>:</w:t>
      </w:r>
      <w:r w:rsidR="00E924EF" w:rsidRPr="008E18A4">
        <w:rPr>
          <w:rFonts w:ascii="Arial" w:hAnsi="Arial" w:cs="Arial"/>
          <w:i/>
          <w:sz w:val="20"/>
          <w:szCs w:val="20"/>
        </w:rPr>
        <w:t>607</w:t>
      </w:r>
    </w:p>
    <w:p w:rsidR="00093222" w:rsidRPr="008E18A4" w:rsidRDefault="00B21EF2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Escuela Académico Profesional</w:t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A32617"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>:</w:t>
      </w:r>
      <w:r w:rsidR="00A32617" w:rsidRPr="008E18A4">
        <w:rPr>
          <w:rFonts w:ascii="Arial" w:hAnsi="Arial" w:cs="Arial"/>
          <w:i/>
          <w:sz w:val="20"/>
          <w:szCs w:val="20"/>
        </w:rPr>
        <w:t xml:space="preserve"> Educación </w:t>
      </w:r>
      <w:r w:rsidR="00093222" w:rsidRPr="008E18A4">
        <w:rPr>
          <w:rFonts w:ascii="Arial" w:hAnsi="Arial" w:cs="Arial"/>
          <w:i/>
          <w:sz w:val="20"/>
          <w:szCs w:val="20"/>
        </w:rPr>
        <w:t>Inicial y Arte</w:t>
      </w:r>
    </w:p>
    <w:p w:rsidR="00B21EF2" w:rsidRPr="008E18A4" w:rsidRDefault="00093222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Departamento                                              Cs. de la E</w:t>
      </w:r>
      <w:r w:rsidR="00D51597" w:rsidRPr="008E18A4">
        <w:rPr>
          <w:rFonts w:ascii="Arial" w:hAnsi="Arial" w:cs="Arial"/>
          <w:i/>
          <w:sz w:val="20"/>
          <w:szCs w:val="20"/>
        </w:rPr>
        <w:t>ducación y Tecnología Educativa</w:t>
      </w:r>
    </w:p>
    <w:p w:rsidR="00B21EF2" w:rsidRPr="008E18A4" w:rsidRDefault="00B21EF2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Ciclo</w:t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>:</w:t>
      </w:r>
      <w:r w:rsidR="00E924EF" w:rsidRPr="008E18A4">
        <w:rPr>
          <w:rFonts w:ascii="Arial" w:hAnsi="Arial" w:cs="Arial"/>
          <w:i/>
          <w:sz w:val="20"/>
          <w:szCs w:val="20"/>
        </w:rPr>
        <w:t xml:space="preserve">VI </w:t>
      </w:r>
      <w:r w:rsidR="00D51597" w:rsidRPr="008E18A4">
        <w:rPr>
          <w:rFonts w:ascii="Arial" w:hAnsi="Arial" w:cs="Arial"/>
          <w:i/>
          <w:sz w:val="20"/>
          <w:szCs w:val="20"/>
        </w:rPr>
        <w:t>ciclo</w:t>
      </w:r>
    </w:p>
    <w:p w:rsidR="00B21EF2" w:rsidRPr="008E18A4" w:rsidRDefault="00B21EF2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Créditos</w:t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A32617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>:</w:t>
      </w:r>
      <w:r w:rsidR="00E924EF" w:rsidRPr="008E18A4">
        <w:rPr>
          <w:rFonts w:ascii="Arial" w:hAnsi="Arial" w:cs="Arial"/>
          <w:i/>
          <w:sz w:val="20"/>
          <w:szCs w:val="20"/>
        </w:rPr>
        <w:t>1</w:t>
      </w:r>
      <w:r w:rsidR="00D51597" w:rsidRPr="008E18A4">
        <w:rPr>
          <w:rFonts w:ascii="Arial" w:hAnsi="Arial" w:cs="Arial"/>
          <w:i/>
          <w:sz w:val="20"/>
          <w:szCs w:val="20"/>
        </w:rPr>
        <w:t>.0</w:t>
      </w:r>
    </w:p>
    <w:p w:rsidR="00FA5926" w:rsidRPr="008E18A4" w:rsidRDefault="00FA5926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Plan de Estudios</w:t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A32617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>:</w:t>
      </w:r>
      <w:r w:rsidR="00D51597" w:rsidRPr="008E18A4">
        <w:rPr>
          <w:rFonts w:ascii="Arial" w:hAnsi="Arial" w:cs="Arial"/>
          <w:i/>
          <w:sz w:val="20"/>
          <w:szCs w:val="20"/>
        </w:rPr>
        <w:t xml:space="preserve"> 02</w:t>
      </w:r>
    </w:p>
    <w:p w:rsidR="00B21EF2" w:rsidRPr="008E18A4" w:rsidRDefault="009438A1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165100</wp:posOffset>
                </wp:positionV>
                <wp:extent cx="650240" cy="172720"/>
                <wp:effectExtent l="0" t="0" r="16510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56" w:rsidRDefault="003E2056">
                            <w:r>
                              <w:t>P     02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8.6pt;margin-top:13pt;width:51.2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">
                <v:textbox inset=",.3mm,,.3mm">
                  <w:txbxContent>
                    <w:p w:rsidR="003E2056" w:rsidRDefault="003E2056">
                      <w:r>
                        <w:t>P     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169545</wp:posOffset>
                </wp:positionV>
                <wp:extent cx="650240" cy="177165"/>
                <wp:effectExtent l="0" t="0" r="1651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56" w:rsidRDefault="003E2056">
                            <w:r>
                              <w:t>T       0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4.85pt;margin-top:13.35pt;width:51.2pt;height: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">
                <v:textbox inset=",.3mm,,.3mm">
                  <w:txbxContent>
                    <w:p w:rsidR="003E2056" w:rsidRDefault="003E2056">
                      <w:r>
                        <w:t>T      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4304664</wp:posOffset>
                </wp:positionH>
                <wp:positionV relativeFrom="paragraph">
                  <wp:posOffset>189865</wp:posOffset>
                </wp:positionV>
                <wp:extent cx="0" cy="225425"/>
                <wp:effectExtent l="0" t="0" r="19050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CB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8.95pt;margin-top:14.95pt;width:0;height:17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ySGgIAADo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3497579</wp:posOffset>
                </wp:positionH>
                <wp:positionV relativeFrom="paragraph">
                  <wp:posOffset>190500</wp:posOffset>
                </wp:positionV>
                <wp:extent cx="0" cy="224790"/>
                <wp:effectExtent l="0" t="0" r="19050" b="228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5C25" id="AutoShape 5" o:spid="_x0000_s1026" type="#_x0000_t32" style="position:absolute;margin-left:275.4pt;margin-top:15pt;width:0;height:17.7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KV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"/>
            </w:pict>
          </mc:Fallback>
        </mc:AlternateContent>
      </w:r>
      <w:r w:rsidR="00B21EF2" w:rsidRPr="008E18A4">
        <w:rPr>
          <w:rFonts w:ascii="Arial" w:hAnsi="Arial" w:cs="Arial"/>
          <w:i/>
          <w:sz w:val="20"/>
          <w:szCs w:val="20"/>
        </w:rPr>
        <w:t>Condición</w:t>
      </w:r>
      <w:r w:rsidR="00D51597" w:rsidRPr="008E18A4">
        <w:rPr>
          <w:rFonts w:ascii="Arial" w:hAnsi="Arial" w:cs="Arial"/>
          <w:i/>
          <w:sz w:val="20"/>
          <w:szCs w:val="20"/>
        </w:rPr>
        <w:tab/>
      </w:r>
      <w:r w:rsidR="00D51597" w:rsidRPr="008E18A4">
        <w:rPr>
          <w:rFonts w:ascii="Arial" w:hAnsi="Arial" w:cs="Arial"/>
          <w:i/>
          <w:sz w:val="20"/>
          <w:szCs w:val="20"/>
        </w:rPr>
        <w:tab/>
      </w:r>
      <w:r w:rsidR="00D51597" w:rsidRPr="008E18A4">
        <w:rPr>
          <w:rFonts w:ascii="Arial" w:hAnsi="Arial" w:cs="Arial"/>
          <w:i/>
          <w:sz w:val="20"/>
          <w:szCs w:val="20"/>
        </w:rPr>
        <w:tab/>
      </w:r>
      <w:r w:rsidR="00D51597" w:rsidRPr="008E18A4">
        <w:rPr>
          <w:rFonts w:ascii="Arial" w:hAnsi="Arial" w:cs="Arial"/>
          <w:i/>
          <w:sz w:val="20"/>
          <w:szCs w:val="20"/>
        </w:rPr>
        <w:tab/>
      </w:r>
      <w:r w:rsidR="00D51597" w:rsidRPr="008E18A4">
        <w:rPr>
          <w:rFonts w:ascii="Arial" w:hAnsi="Arial" w:cs="Arial"/>
          <w:i/>
          <w:sz w:val="20"/>
          <w:szCs w:val="20"/>
        </w:rPr>
        <w:tab/>
      </w:r>
      <w:r w:rsidR="00B21EF2" w:rsidRPr="008E18A4">
        <w:rPr>
          <w:rFonts w:ascii="Arial" w:hAnsi="Arial" w:cs="Arial"/>
          <w:i/>
          <w:sz w:val="20"/>
          <w:szCs w:val="20"/>
        </w:rPr>
        <w:t xml:space="preserve">: Obligatorio </w:t>
      </w:r>
    </w:p>
    <w:p w:rsidR="00B21EF2" w:rsidRPr="008E18A4" w:rsidRDefault="00B21EF2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Horas Semanales</w:t>
      </w:r>
      <w:r w:rsidR="008709A9" w:rsidRPr="008E18A4">
        <w:rPr>
          <w:rFonts w:ascii="Arial" w:hAnsi="Arial" w:cs="Arial"/>
          <w:i/>
          <w:sz w:val="20"/>
          <w:szCs w:val="20"/>
        </w:rPr>
        <w:tab/>
      </w:r>
      <w:r w:rsidR="008709A9" w:rsidRPr="008E18A4">
        <w:rPr>
          <w:rFonts w:ascii="Arial" w:hAnsi="Arial" w:cs="Arial"/>
          <w:i/>
          <w:sz w:val="20"/>
          <w:szCs w:val="20"/>
        </w:rPr>
        <w:tab/>
      </w:r>
      <w:r w:rsidR="008709A9" w:rsidRPr="008E18A4">
        <w:rPr>
          <w:rFonts w:ascii="Arial" w:hAnsi="Arial" w:cs="Arial"/>
          <w:i/>
          <w:sz w:val="20"/>
          <w:szCs w:val="20"/>
        </w:rPr>
        <w:tab/>
      </w:r>
      <w:r w:rsidR="00A32617" w:rsidRPr="008E18A4">
        <w:rPr>
          <w:rFonts w:ascii="Arial" w:hAnsi="Arial" w:cs="Arial"/>
          <w:i/>
          <w:sz w:val="20"/>
          <w:szCs w:val="20"/>
        </w:rPr>
        <w:tab/>
      </w:r>
      <w:r w:rsidR="008709A9" w:rsidRPr="008E18A4">
        <w:rPr>
          <w:rFonts w:ascii="Arial" w:hAnsi="Arial" w:cs="Arial"/>
          <w:i/>
          <w:sz w:val="20"/>
          <w:szCs w:val="20"/>
        </w:rPr>
        <w:t>:</w:t>
      </w:r>
    </w:p>
    <w:p w:rsidR="00B21EF2" w:rsidRPr="008E18A4" w:rsidRDefault="00B21EF2" w:rsidP="00A32617">
      <w:pPr>
        <w:pStyle w:val="Prrafodelista"/>
        <w:numPr>
          <w:ilvl w:val="1"/>
          <w:numId w:val="2"/>
        </w:numPr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Pre-requisito</w:t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D51597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  <w:t>:</w:t>
      </w:r>
      <w:r w:rsidR="00E924EF" w:rsidRPr="008E18A4">
        <w:rPr>
          <w:rFonts w:ascii="Arial" w:hAnsi="Arial" w:cs="Arial"/>
          <w:i/>
          <w:sz w:val="20"/>
          <w:szCs w:val="20"/>
        </w:rPr>
        <w:t>Desarrollo Lógico Matemático</w:t>
      </w:r>
    </w:p>
    <w:p w:rsidR="00B21EF2" w:rsidRPr="008E18A4" w:rsidRDefault="00B21EF2" w:rsidP="00A32617">
      <w:pPr>
        <w:pStyle w:val="Prrafodelista"/>
        <w:numPr>
          <w:ilvl w:val="1"/>
          <w:numId w:val="2"/>
        </w:numPr>
        <w:tabs>
          <w:tab w:val="left" w:pos="1560"/>
        </w:tabs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Semestre Académico</w:t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="00CC2420"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>:</w:t>
      </w:r>
      <w:r w:rsidR="00D51597" w:rsidRPr="008E18A4">
        <w:rPr>
          <w:rFonts w:ascii="Arial" w:hAnsi="Arial" w:cs="Arial"/>
          <w:i/>
          <w:sz w:val="20"/>
          <w:szCs w:val="20"/>
        </w:rPr>
        <w:t xml:space="preserve"> 201</w:t>
      </w:r>
      <w:r w:rsidR="009438A1">
        <w:rPr>
          <w:rFonts w:ascii="Arial" w:hAnsi="Arial" w:cs="Arial"/>
          <w:i/>
          <w:sz w:val="20"/>
          <w:szCs w:val="20"/>
        </w:rPr>
        <w:t>8</w:t>
      </w:r>
      <w:r w:rsidR="00D51597" w:rsidRPr="008E18A4">
        <w:rPr>
          <w:rFonts w:ascii="Arial" w:hAnsi="Arial" w:cs="Arial"/>
          <w:i/>
          <w:sz w:val="20"/>
          <w:szCs w:val="20"/>
        </w:rPr>
        <w:t xml:space="preserve"> - I</w:t>
      </w:r>
    </w:p>
    <w:p w:rsidR="00B21EF2" w:rsidRPr="008E18A4" w:rsidRDefault="00B21EF2" w:rsidP="00A32617">
      <w:pPr>
        <w:pStyle w:val="Prrafodelista"/>
        <w:numPr>
          <w:ilvl w:val="1"/>
          <w:numId w:val="2"/>
        </w:numPr>
        <w:tabs>
          <w:tab w:val="left" w:pos="1560"/>
        </w:tabs>
        <w:ind w:left="1134" w:hanging="708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Docente</w:t>
      </w:r>
      <w:r w:rsidR="008709A9" w:rsidRPr="008E18A4">
        <w:rPr>
          <w:rFonts w:ascii="Arial" w:hAnsi="Arial" w:cs="Arial"/>
          <w:i/>
          <w:sz w:val="20"/>
          <w:szCs w:val="20"/>
        </w:rPr>
        <w:tab/>
      </w:r>
      <w:r w:rsidR="008709A9" w:rsidRPr="008E18A4">
        <w:rPr>
          <w:rFonts w:ascii="Arial" w:hAnsi="Arial" w:cs="Arial"/>
          <w:i/>
          <w:sz w:val="20"/>
          <w:szCs w:val="20"/>
        </w:rPr>
        <w:tab/>
      </w:r>
      <w:r w:rsidR="008709A9" w:rsidRPr="008E18A4">
        <w:rPr>
          <w:rFonts w:ascii="Arial" w:hAnsi="Arial" w:cs="Arial"/>
          <w:i/>
          <w:sz w:val="20"/>
          <w:szCs w:val="20"/>
        </w:rPr>
        <w:tab/>
      </w:r>
      <w:r w:rsidR="00A32617" w:rsidRPr="008E18A4">
        <w:rPr>
          <w:rFonts w:ascii="Arial" w:hAnsi="Arial" w:cs="Arial"/>
          <w:i/>
          <w:sz w:val="20"/>
          <w:szCs w:val="20"/>
        </w:rPr>
        <w:tab/>
      </w:r>
      <w:r w:rsidR="008709A9"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 xml:space="preserve">: </w:t>
      </w:r>
      <w:r w:rsidR="00D51597" w:rsidRPr="008E18A4">
        <w:rPr>
          <w:rFonts w:ascii="Arial" w:hAnsi="Arial" w:cs="Arial"/>
          <w:i/>
          <w:sz w:val="20"/>
          <w:szCs w:val="20"/>
        </w:rPr>
        <w:t>Mendoza Rojas, Julia</w:t>
      </w:r>
    </w:p>
    <w:p w:rsidR="0084582A" w:rsidRPr="008E18A4" w:rsidRDefault="0084582A" w:rsidP="00D51597">
      <w:pPr>
        <w:pStyle w:val="Prrafodelista"/>
        <w:numPr>
          <w:ilvl w:val="2"/>
          <w:numId w:val="4"/>
        </w:numPr>
        <w:ind w:left="1560" w:hanging="426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Colegiatura</w:t>
      </w:r>
      <w:r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ab/>
        <w:t>:</w:t>
      </w:r>
      <w:r w:rsidR="00D51597" w:rsidRPr="008E18A4">
        <w:rPr>
          <w:rFonts w:ascii="Arial" w:hAnsi="Arial" w:cs="Arial"/>
          <w:i/>
          <w:sz w:val="20"/>
          <w:szCs w:val="20"/>
        </w:rPr>
        <w:t xml:space="preserve"> 0306032424</w:t>
      </w:r>
    </w:p>
    <w:p w:rsidR="00D51597" w:rsidRPr="008E18A4" w:rsidRDefault="00A46740" w:rsidP="00D51597">
      <w:pPr>
        <w:pStyle w:val="Prrafodelista"/>
        <w:numPr>
          <w:ilvl w:val="0"/>
          <w:numId w:val="1"/>
        </w:numPr>
        <w:tabs>
          <w:tab w:val="left" w:pos="426"/>
          <w:tab w:val="left" w:pos="1560"/>
          <w:tab w:val="left" w:pos="2552"/>
        </w:tabs>
        <w:ind w:left="426" w:hanging="426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 xml:space="preserve">SUMILLA </w:t>
      </w:r>
    </w:p>
    <w:p w:rsidR="005F2FCA" w:rsidRPr="008E18A4" w:rsidRDefault="005F2FCA" w:rsidP="005F2FCA">
      <w:pPr>
        <w:pStyle w:val="Prrafodelista"/>
        <w:tabs>
          <w:tab w:val="left" w:pos="426"/>
          <w:tab w:val="left" w:pos="1560"/>
          <w:tab w:val="left" w:pos="2552"/>
        </w:tabs>
        <w:ind w:left="862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 xml:space="preserve">La  asignatura </w:t>
      </w:r>
      <w:r w:rsidR="009438A1">
        <w:rPr>
          <w:rFonts w:ascii="Arial" w:hAnsi="Arial" w:cs="Arial"/>
          <w:i/>
          <w:sz w:val="20"/>
          <w:szCs w:val="20"/>
        </w:rPr>
        <w:t>se enmarca dentro del área de formación especializada tienen por finalidad de brindar a las estudiantes, los conocimientos científicos, teóricos-prácticos fundamentales ,sobre el desarrollo científico ecológico, además se proporcionara los conocimientos didácticos e torno al proceso de enseñanza-aprendizaje, así mismo se estimulara a las futuras docentes la cultura de la ciencia para la investigacion</w:t>
      </w:r>
      <w:r w:rsidRPr="008E18A4">
        <w:rPr>
          <w:rFonts w:ascii="Arial" w:hAnsi="Arial" w:cs="Arial"/>
          <w:i/>
          <w:sz w:val="20"/>
          <w:szCs w:val="20"/>
        </w:rPr>
        <w:t>es</w:t>
      </w:r>
      <w:r w:rsidR="005771DC" w:rsidRPr="008E18A4">
        <w:rPr>
          <w:rFonts w:ascii="Arial" w:hAnsi="Arial" w:cs="Arial"/>
          <w:i/>
          <w:sz w:val="20"/>
          <w:szCs w:val="20"/>
        </w:rPr>
        <w:t>.</w:t>
      </w:r>
      <w:r w:rsidRPr="008E18A4">
        <w:rPr>
          <w:rFonts w:ascii="Arial" w:hAnsi="Arial" w:cs="Arial"/>
          <w:i/>
          <w:sz w:val="20"/>
          <w:szCs w:val="20"/>
        </w:rPr>
        <w:t>.</w:t>
      </w:r>
    </w:p>
    <w:p w:rsidR="0007264D" w:rsidRPr="008E18A4" w:rsidRDefault="00B928EF" w:rsidP="00173A6B">
      <w:pPr>
        <w:pStyle w:val="Prrafodelista"/>
        <w:tabs>
          <w:tab w:val="left" w:pos="426"/>
          <w:tab w:val="left" w:pos="1560"/>
          <w:tab w:val="left" w:pos="2552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ab/>
      </w:r>
    </w:p>
    <w:p w:rsidR="00173A6B" w:rsidRPr="008E18A4" w:rsidRDefault="00EF7A20" w:rsidP="00173A6B">
      <w:pPr>
        <w:pStyle w:val="Prrafodelista"/>
        <w:numPr>
          <w:ilvl w:val="0"/>
          <w:numId w:val="1"/>
        </w:numPr>
        <w:tabs>
          <w:tab w:val="left" w:pos="426"/>
          <w:tab w:val="left" w:pos="1560"/>
          <w:tab w:val="left" w:pos="2552"/>
        </w:tabs>
        <w:ind w:left="426" w:hanging="426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COMPETENCIAS DE CADA UNIDAD DID</w:t>
      </w:r>
      <w:r w:rsidR="00B928EF" w:rsidRPr="008E18A4">
        <w:rPr>
          <w:rFonts w:ascii="Arial" w:hAnsi="Arial" w:cs="Arial"/>
          <w:i/>
          <w:sz w:val="20"/>
          <w:szCs w:val="20"/>
        </w:rPr>
        <w:t>Á</w:t>
      </w:r>
      <w:r w:rsidRPr="008E18A4">
        <w:rPr>
          <w:rFonts w:ascii="Arial" w:hAnsi="Arial" w:cs="Arial"/>
          <w:i/>
          <w:sz w:val="20"/>
          <w:szCs w:val="20"/>
        </w:rPr>
        <w:t>CTICA</w:t>
      </w:r>
    </w:p>
    <w:p w:rsidR="00BD02D2" w:rsidRPr="008E18A4" w:rsidRDefault="00BD02D2" w:rsidP="00482883">
      <w:pPr>
        <w:pStyle w:val="Prrafodelista"/>
        <w:ind w:left="1440"/>
        <w:jc w:val="both"/>
        <w:rPr>
          <w:rFonts w:ascii="Arial" w:hAnsi="Arial" w:cs="Arial"/>
          <w:i/>
          <w:sz w:val="20"/>
          <w:szCs w:val="20"/>
        </w:rPr>
      </w:pPr>
    </w:p>
    <w:p w:rsidR="009438A1" w:rsidRDefault="0033088A" w:rsidP="009438A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Analiza</w:t>
      </w:r>
      <w:r w:rsidR="00032125" w:rsidRPr="008E18A4">
        <w:rPr>
          <w:rFonts w:ascii="Arial" w:hAnsi="Arial" w:cs="Arial"/>
          <w:i/>
          <w:sz w:val="20"/>
          <w:szCs w:val="20"/>
        </w:rPr>
        <w:t xml:space="preserve"> los fundamentos  </w:t>
      </w:r>
      <w:r w:rsidR="00EF7A20" w:rsidRPr="008E18A4">
        <w:rPr>
          <w:rFonts w:ascii="Arial" w:hAnsi="Arial" w:cs="Arial"/>
          <w:i/>
          <w:sz w:val="20"/>
          <w:szCs w:val="20"/>
        </w:rPr>
        <w:t>teóricos sobre</w:t>
      </w:r>
      <w:r w:rsidR="009438A1">
        <w:rPr>
          <w:rFonts w:ascii="Arial" w:hAnsi="Arial" w:cs="Arial"/>
          <w:i/>
          <w:sz w:val="20"/>
          <w:szCs w:val="20"/>
        </w:rPr>
        <w:t xml:space="preserve"> el desarrollo científico ecológico e identifica los contenidos: conceptuales, procedimentales y actitudinales del área  y aplica las estrategias y recurso metodológicos para la enseñanza en el nivel de Educación Inicial.</w:t>
      </w:r>
    </w:p>
    <w:p w:rsidR="009438A1" w:rsidRDefault="009438A1" w:rsidP="009438A1">
      <w:pPr>
        <w:pStyle w:val="Prrafodelista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B85B2C" w:rsidRPr="008E18A4" w:rsidRDefault="009438A1" w:rsidP="009438A1">
      <w:pPr>
        <w:pStyle w:val="Prrafodelista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</w:t>
      </w:r>
      <w:r w:rsidR="00EF7A20" w:rsidRPr="008E18A4">
        <w:rPr>
          <w:rFonts w:ascii="Arial" w:hAnsi="Arial" w:cs="Arial"/>
          <w:i/>
          <w:sz w:val="20"/>
          <w:szCs w:val="20"/>
        </w:rPr>
        <w:t xml:space="preserve"> </w:t>
      </w:r>
      <w:r w:rsidR="00B85B2C" w:rsidRPr="008E18A4">
        <w:rPr>
          <w:rFonts w:ascii="Arial" w:hAnsi="Arial" w:cs="Arial"/>
          <w:i/>
          <w:sz w:val="20"/>
          <w:szCs w:val="20"/>
        </w:rPr>
        <w:t>IV.UNIDADES</w:t>
      </w:r>
    </w:p>
    <w:p w:rsidR="00914CC7" w:rsidRPr="008E18A4" w:rsidRDefault="00914CC7" w:rsidP="00914CC7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U</w:t>
      </w:r>
      <w:r w:rsidR="008F35FF" w:rsidRPr="008E18A4">
        <w:rPr>
          <w:rFonts w:ascii="Arial" w:hAnsi="Arial" w:cs="Arial"/>
          <w:b/>
          <w:i/>
          <w:sz w:val="20"/>
          <w:szCs w:val="20"/>
        </w:rPr>
        <w:t>nidad1</w:t>
      </w:r>
      <w:r w:rsidR="004A0234" w:rsidRPr="008E18A4">
        <w:rPr>
          <w:rFonts w:ascii="Arial" w:hAnsi="Arial" w:cs="Arial"/>
          <w:b/>
          <w:i/>
          <w:sz w:val="20"/>
          <w:szCs w:val="20"/>
        </w:rPr>
        <w:t xml:space="preserve">: </w:t>
      </w:r>
      <w:r w:rsidR="004A0234" w:rsidRPr="008E18A4">
        <w:rPr>
          <w:rFonts w:ascii="Arial" w:hAnsi="Arial" w:cs="Arial"/>
          <w:i/>
          <w:sz w:val="20"/>
          <w:szCs w:val="20"/>
        </w:rPr>
        <w:t>CIENCIA</w:t>
      </w:r>
      <w:r w:rsidR="000F713B" w:rsidRPr="008E18A4">
        <w:rPr>
          <w:rFonts w:ascii="Arial" w:hAnsi="Arial" w:cs="Arial"/>
          <w:i/>
          <w:sz w:val="20"/>
          <w:szCs w:val="20"/>
        </w:rPr>
        <w:t xml:space="preserve"> Y AMBIENTE </w:t>
      </w:r>
      <w:r w:rsidR="004A1F4A" w:rsidRPr="008E18A4">
        <w:rPr>
          <w:rFonts w:ascii="Arial" w:hAnsi="Arial" w:cs="Arial"/>
          <w:i/>
          <w:sz w:val="20"/>
          <w:szCs w:val="20"/>
        </w:rPr>
        <w:t xml:space="preserve"> EN EL NIVEL </w:t>
      </w:r>
      <w:r w:rsidR="009979BB" w:rsidRPr="008E18A4">
        <w:rPr>
          <w:rFonts w:ascii="Arial" w:hAnsi="Arial" w:cs="Arial"/>
          <w:i/>
          <w:sz w:val="20"/>
          <w:szCs w:val="20"/>
        </w:rPr>
        <w:t xml:space="preserve"> DE EDUCACIÓN INICIAL</w:t>
      </w:r>
    </w:p>
    <w:p w:rsidR="004A1F4A" w:rsidRPr="008E18A4" w:rsidRDefault="004A1F4A" w:rsidP="00914CC7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084"/>
        <w:gridCol w:w="3969"/>
        <w:gridCol w:w="1276"/>
        <w:gridCol w:w="1099"/>
      </w:tblGrid>
      <w:tr w:rsidR="004A1F4A" w:rsidRPr="008E18A4" w:rsidTr="008F35FF">
        <w:tc>
          <w:tcPr>
            <w:tcW w:w="3084" w:type="dxa"/>
          </w:tcPr>
          <w:p w:rsidR="004A1F4A" w:rsidRPr="008E18A4" w:rsidRDefault="000F713B" w:rsidP="008F35F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A1F4A" w:rsidRPr="008E18A4" w:rsidRDefault="004A1F4A" w:rsidP="008F35F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276" w:type="dxa"/>
          </w:tcPr>
          <w:p w:rsidR="004A1F4A" w:rsidRPr="008E18A4" w:rsidRDefault="004A1F4A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1099" w:type="dxa"/>
          </w:tcPr>
          <w:p w:rsidR="004A1F4A" w:rsidRPr="008E18A4" w:rsidRDefault="004A1F4A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SESIONES</w:t>
            </w:r>
          </w:p>
        </w:tc>
      </w:tr>
      <w:tr w:rsidR="004A1F4A" w:rsidRPr="008E18A4" w:rsidTr="008F35FF">
        <w:tc>
          <w:tcPr>
            <w:tcW w:w="3084" w:type="dxa"/>
          </w:tcPr>
          <w:p w:rsidR="004A1F4A" w:rsidRPr="008E18A4" w:rsidRDefault="00F61B6C" w:rsidP="000F713B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1.1.</w:t>
            </w:r>
            <w:r w:rsidR="000A313B" w:rsidRPr="008E18A4">
              <w:rPr>
                <w:rFonts w:ascii="Arial" w:hAnsi="Arial" w:cs="Arial"/>
                <w:i/>
                <w:sz w:val="20"/>
                <w:szCs w:val="20"/>
              </w:rPr>
              <w:t xml:space="preserve"> Analiza los conceptos de </w:t>
            </w:r>
            <w:r w:rsidR="000F713B" w:rsidRPr="008E18A4">
              <w:rPr>
                <w:rFonts w:ascii="Arial" w:hAnsi="Arial" w:cs="Arial"/>
                <w:i/>
                <w:sz w:val="20"/>
                <w:szCs w:val="20"/>
              </w:rPr>
              <w:t xml:space="preserve">medio ambiente, </w:t>
            </w:r>
            <w:r w:rsidR="009438A1" w:rsidRPr="008E18A4">
              <w:rPr>
                <w:rFonts w:ascii="Arial" w:hAnsi="Arial" w:cs="Arial"/>
                <w:i/>
                <w:sz w:val="20"/>
                <w:szCs w:val="20"/>
              </w:rPr>
              <w:t>ecología</w:t>
            </w:r>
            <w:r w:rsidR="000F713B" w:rsidRPr="008E18A4">
              <w:rPr>
                <w:rFonts w:ascii="Arial" w:hAnsi="Arial" w:cs="Arial"/>
                <w:i/>
                <w:sz w:val="20"/>
                <w:szCs w:val="20"/>
              </w:rPr>
              <w:t xml:space="preserve"> y ciecia</w:t>
            </w:r>
          </w:p>
        </w:tc>
        <w:tc>
          <w:tcPr>
            <w:tcW w:w="3969" w:type="dxa"/>
          </w:tcPr>
          <w:p w:rsidR="002468A9" w:rsidRPr="008E18A4" w:rsidRDefault="002468A9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A778FC" w:rsidRPr="008E18A4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0F713B" w:rsidRPr="008E18A4">
              <w:rPr>
                <w:rFonts w:ascii="Arial" w:hAnsi="Arial" w:cs="Arial"/>
                <w:i/>
                <w:sz w:val="20"/>
                <w:szCs w:val="20"/>
              </w:rPr>
              <w:t>. Conceptos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 básicos </w:t>
            </w:r>
            <w:r w:rsidR="009438A1" w:rsidRPr="008E18A4">
              <w:rPr>
                <w:rFonts w:ascii="Arial" w:hAnsi="Arial" w:cs="Arial"/>
                <w:i/>
                <w:sz w:val="20"/>
                <w:szCs w:val="20"/>
              </w:rPr>
              <w:t>sobre: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 ciencias, ecología, medio ambiente</w:t>
            </w:r>
            <w:r w:rsidR="00133EE0" w:rsidRPr="008E18A4">
              <w:rPr>
                <w:rFonts w:ascii="Arial" w:hAnsi="Arial" w:cs="Arial"/>
                <w:i/>
                <w:sz w:val="20"/>
                <w:szCs w:val="20"/>
              </w:rPr>
              <w:t>, ecología, ciencia y tecnología.</w:t>
            </w:r>
          </w:p>
          <w:p w:rsidR="002468A9" w:rsidRPr="008E18A4" w:rsidRDefault="002468A9" w:rsidP="002468A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468A9" w:rsidRPr="008E18A4" w:rsidRDefault="002468A9" w:rsidP="002468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A1F4A" w:rsidRPr="008E18A4" w:rsidRDefault="002468A9" w:rsidP="002468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468A9" w:rsidRPr="008E18A4" w:rsidRDefault="002468A9" w:rsidP="002468A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A1F4A" w:rsidRPr="008E18A4" w:rsidRDefault="002468A9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</w:tr>
      <w:tr w:rsidR="004A1F4A" w:rsidRPr="008E18A4" w:rsidTr="008F35FF">
        <w:tc>
          <w:tcPr>
            <w:tcW w:w="3084" w:type="dxa"/>
          </w:tcPr>
          <w:p w:rsidR="00517E22" w:rsidRPr="008E18A4" w:rsidRDefault="00A778FC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1.2</w:t>
            </w:r>
            <w:r w:rsidR="00D3476E" w:rsidRPr="008E18A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17E22" w:rsidRPr="008E18A4">
              <w:rPr>
                <w:rFonts w:ascii="Arial" w:hAnsi="Arial" w:cs="Arial"/>
                <w:i/>
                <w:sz w:val="20"/>
                <w:szCs w:val="20"/>
              </w:rPr>
              <w:t xml:space="preserve">Analiza </w:t>
            </w:r>
            <w:r w:rsidR="005771DC" w:rsidRPr="008E18A4">
              <w:rPr>
                <w:rFonts w:ascii="Arial" w:hAnsi="Arial" w:cs="Arial"/>
                <w:i/>
                <w:sz w:val="20"/>
                <w:szCs w:val="20"/>
              </w:rPr>
              <w:t>el medio natural  como recurso de aprendizaje en el proceso de enseñanza y aprendizaje  de educación inicial para desarrollar actitudes y valores positivos hacia su medio ambiente.</w:t>
            </w:r>
          </w:p>
          <w:p w:rsidR="004A1F4A" w:rsidRPr="008E18A4" w:rsidRDefault="004A1F4A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4A1F4A" w:rsidRPr="008E18A4" w:rsidRDefault="00F61B6C" w:rsidP="00133EE0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1.2</w:t>
            </w:r>
            <w:r w:rsidR="00133EE0" w:rsidRPr="008E18A4">
              <w:rPr>
                <w:rFonts w:ascii="Arial" w:hAnsi="Arial" w:cs="Arial"/>
                <w:sz w:val="20"/>
                <w:szCs w:val="20"/>
              </w:rPr>
              <w:t>. El niño y el medio natural: Actitudes que debemos fomentar  e l niño  con relación  al descubrimiento del entorno</w:t>
            </w:r>
            <w:r w:rsidR="0029698D" w:rsidRPr="008E18A4">
              <w:rPr>
                <w:rFonts w:ascii="Arial" w:hAnsi="Arial" w:cs="Arial"/>
                <w:sz w:val="20"/>
                <w:szCs w:val="20"/>
              </w:rPr>
              <w:t>.</w:t>
            </w:r>
            <w:r w:rsidR="005771DC" w:rsidRPr="008E18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98D" w:rsidRPr="008E18A4">
              <w:rPr>
                <w:rFonts w:ascii="Arial" w:hAnsi="Arial" w:cs="Arial"/>
                <w:sz w:val="20"/>
                <w:szCs w:val="20"/>
              </w:rPr>
              <w:t>Procesos en el desarrollo de la conciencia ambiental.</w:t>
            </w:r>
          </w:p>
        </w:tc>
        <w:tc>
          <w:tcPr>
            <w:tcW w:w="1276" w:type="dxa"/>
          </w:tcPr>
          <w:p w:rsidR="004A1F4A" w:rsidRPr="008E18A4" w:rsidRDefault="000F713B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  <w:r w:rsidR="002468A9" w:rsidRPr="008E18A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4A1F4A" w:rsidRPr="008E18A4" w:rsidRDefault="002468A9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33EE0" w:rsidRPr="008E18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4A1F4A" w:rsidRPr="008E18A4" w:rsidTr="008F35FF">
        <w:tc>
          <w:tcPr>
            <w:tcW w:w="3084" w:type="dxa"/>
          </w:tcPr>
          <w:p w:rsidR="004A1F4A" w:rsidRPr="008E18A4" w:rsidRDefault="00A778FC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1.3</w:t>
            </w:r>
            <w:r w:rsidR="00D3476E" w:rsidRPr="008E18A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17E22" w:rsidRPr="008E18A4">
              <w:rPr>
                <w:rFonts w:ascii="Arial" w:hAnsi="Arial" w:cs="Arial"/>
                <w:i/>
                <w:sz w:val="20"/>
                <w:szCs w:val="20"/>
              </w:rPr>
              <w:t xml:space="preserve">Analiza la importancia de enseñar ecología en educación </w:t>
            </w:r>
            <w:r w:rsidR="00517E22" w:rsidRPr="008E18A4">
              <w:rPr>
                <w:rFonts w:ascii="Arial" w:hAnsi="Arial" w:cs="Arial"/>
                <w:i/>
                <w:sz w:val="20"/>
                <w:szCs w:val="20"/>
              </w:rPr>
              <w:lastRenderedPageBreak/>
              <w:t>inicial.</w:t>
            </w:r>
          </w:p>
          <w:p w:rsidR="00D3476E" w:rsidRPr="008E18A4" w:rsidRDefault="00D3476E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4A1F4A" w:rsidRPr="008E18A4" w:rsidRDefault="00133EE0" w:rsidP="009438A1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A4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9933F0" w:rsidRPr="008E18A4">
              <w:rPr>
                <w:rFonts w:ascii="Arial" w:hAnsi="Arial" w:cs="Arial"/>
                <w:sz w:val="20"/>
                <w:szCs w:val="20"/>
              </w:rPr>
              <w:t>3</w:t>
            </w:r>
            <w:r w:rsidR="00A778FC" w:rsidRPr="008E18A4">
              <w:rPr>
                <w:rFonts w:ascii="Arial" w:hAnsi="Arial" w:cs="Arial"/>
                <w:sz w:val="20"/>
                <w:szCs w:val="20"/>
              </w:rPr>
              <w:t>..</w:t>
            </w:r>
            <w:r w:rsidRPr="008E1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>Por qué y para qué enseñar ecología en educación inicial</w:t>
            </w:r>
          </w:p>
        </w:tc>
        <w:tc>
          <w:tcPr>
            <w:tcW w:w="1276" w:type="dxa"/>
          </w:tcPr>
          <w:p w:rsidR="004A1F4A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4A1F4A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4A1F4A" w:rsidRPr="008E18A4" w:rsidTr="008F35FF">
        <w:tc>
          <w:tcPr>
            <w:tcW w:w="3084" w:type="dxa"/>
          </w:tcPr>
          <w:p w:rsidR="00A738BF" w:rsidRPr="008E18A4" w:rsidRDefault="00A778FC" w:rsidP="00517E2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lastRenderedPageBreak/>
              <w:t>1.4.</w:t>
            </w:r>
            <w:r w:rsidR="005771DC" w:rsidRPr="008E18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3476E" w:rsidRPr="008E18A4">
              <w:rPr>
                <w:rFonts w:ascii="Arial" w:hAnsi="Arial" w:cs="Arial"/>
                <w:i/>
                <w:sz w:val="20"/>
                <w:szCs w:val="20"/>
              </w:rPr>
              <w:t xml:space="preserve">Explica la importancia de estimular  </w:t>
            </w:r>
            <w:r w:rsidR="00517E22" w:rsidRPr="008E18A4">
              <w:rPr>
                <w:rFonts w:ascii="Arial" w:hAnsi="Arial" w:cs="Arial"/>
                <w:i/>
                <w:sz w:val="20"/>
                <w:szCs w:val="20"/>
              </w:rPr>
              <w:t xml:space="preserve">la educación científica en el nivel inicial de acuerdo a la edad de los </w:t>
            </w:r>
            <w:r w:rsidR="009438A1" w:rsidRPr="008E18A4">
              <w:rPr>
                <w:rFonts w:ascii="Arial" w:hAnsi="Arial" w:cs="Arial"/>
                <w:i/>
                <w:sz w:val="20"/>
                <w:szCs w:val="20"/>
              </w:rPr>
              <w:t>niños.</w:t>
            </w:r>
          </w:p>
          <w:p w:rsidR="004A1F4A" w:rsidRPr="008E18A4" w:rsidRDefault="00517E22" w:rsidP="00517E2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A1F4A" w:rsidRPr="008E18A4" w:rsidRDefault="00A778FC" w:rsidP="00A778FC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8A4">
              <w:rPr>
                <w:rFonts w:ascii="Arial" w:hAnsi="Arial" w:cs="Arial"/>
                <w:sz w:val="20"/>
                <w:szCs w:val="20"/>
              </w:rPr>
              <w:t>1.4. Educación científica en el nivel de educación Inicial: Por qué y para que enseñar ciencia en educación inicial? ¿Cómo ayudar al niño y a la niña  hacer ciencia?</w:t>
            </w:r>
          </w:p>
        </w:tc>
        <w:tc>
          <w:tcPr>
            <w:tcW w:w="1276" w:type="dxa"/>
          </w:tcPr>
          <w:p w:rsidR="004A1F4A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4A1F4A" w:rsidRPr="008E18A4" w:rsidRDefault="007F6D1D" w:rsidP="007F6D1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</w:tbl>
    <w:p w:rsidR="008F35FF" w:rsidRPr="008E18A4" w:rsidRDefault="002468A9" w:rsidP="00914CC7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Unidad 2</w:t>
      </w:r>
      <w:r w:rsidR="00CF6DDE" w:rsidRPr="008E18A4">
        <w:rPr>
          <w:rFonts w:ascii="Arial" w:hAnsi="Arial" w:cs="Arial"/>
          <w:b/>
          <w:i/>
          <w:sz w:val="20"/>
          <w:szCs w:val="20"/>
        </w:rPr>
        <w:t xml:space="preserve">: </w:t>
      </w:r>
      <w:r w:rsidR="00B35710" w:rsidRPr="008E18A4">
        <w:rPr>
          <w:rFonts w:ascii="Arial" w:hAnsi="Arial" w:cs="Arial"/>
          <w:i/>
          <w:sz w:val="20"/>
          <w:szCs w:val="20"/>
        </w:rPr>
        <w:t>CIENCIA Y AMBIENTE EN EL DISEÑO CURRICULAR DE EDUCACIÓN INICIAL</w:t>
      </w:r>
    </w:p>
    <w:p w:rsidR="00133EE0" w:rsidRPr="008E18A4" w:rsidRDefault="00133EE0" w:rsidP="00914CC7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033"/>
        <w:gridCol w:w="3888"/>
        <w:gridCol w:w="1268"/>
        <w:gridCol w:w="1239"/>
      </w:tblGrid>
      <w:tr w:rsidR="00AD59D4" w:rsidRPr="008E18A4" w:rsidTr="00AD59D4">
        <w:tc>
          <w:tcPr>
            <w:tcW w:w="3084" w:type="dxa"/>
          </w:tcPr>
          <w:p w:rsidR="00AD59D4" w:rsidRPr="008E18A4" w:rsidRDefault="008F35FF" w:rsidP="002468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CAPACIDADES</w:t>
            </w:r>
          </w:p>
        </w:tc>
        <w:tc>
          <w:tcPr>
            <w:tcW w:w="3969" w:type="dxa"/>
          </w:tcPr>
          <w:p w:rsidR="00AD59D4" w:rsidRPr="008E18A4" w:rsidRDefault="008F35FF" w:rsidP="008F35F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276" w:type="dxa"/>
          </w:tcPr>
          <w:p w:rsidR="00AD59D4" w:rsidRPr="008E18A4" w:rsidRDefault="008F35FF" w:rsidP="008F35FF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1099" w:type="dxa"/>
          </w:tcPr>
          <w:p w:rsidR="00AD59D4" w:rsidRPr="008E18A4" w:rsidRDefault="008F35FF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SESIONES</w:t>
            </w:r>
          </w:p>
        </w:tc>
      </w:tr>
      <w:tr w:rsidR="00AD59D4" w:rsidRPr="008E18A4" w:rsidTr="00AD59D4">
        <w:tc>
          <w:tcPr>
            <w:tcW w:w="3084" w:type="dxa"/>
          </w:tcPr>
          <w:p w:rsidR="00AD59D4" w:rsidRPr="008E18A4" w:rsidRDefault="00F61B6C" w:rsidP="00B4471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2.1.</w:t>
            </w:r>
            <w:r w:rsidR="00B44717" w:rsidRPr="008E18A4">
              <w:rPr>
                <w:rFonts w:ascii="Arial" w:hAnsi="Arial" w:cs="Arial"/>
                <w:i/>
                <w:sz w:val="20"/>
                <w:szCs w:val="20"/>
              </w:rPr>
              <w:t xml:space="preserve">Analiza la fundamentación del área de ciencia y ambiente y </w:t>
            </w:r>
            <w:r w:rsidR="009F6D43" w:rsidRPr="008E18A4">
              <w:rPr>
                <w:rFonts w:ascii="Arial" w:hAnsi="Arial" w:cs="Arial"/>
                <w:i/>
                <w:sz w:val="20"/>
                <w:szCs w:val="20"/>
              </w:rPr>
              <w:t xml:space="preserve"> la distribución de  bloque de contenidos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 correspondientes al área de ciencia y ambiente,teniendo en cuenta la edad de los niños</w:t>
            </w:r>
          </w:p>
        </w:tc>
        <w:tc>
          <w:tcPr>
            <w:tcW w:w="3969" w:type="dxa"/>
          </w:tcPr>
          <w:p w:rsidR="00AD59D4" w:rsidRPr="008E18A4" w:rsidRDefault="00F61B6C" w:rsidP="00B4471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2.1.</w:t>
            </w:r>
            <w:r w:rsidR="00B44717" w:rsidRPr="008E18A4">
              <w:rPr>
                <w:rFonts w:ascii="Arial" w:hAnsi="Arial" w:cs="Arial"/>
                <w:i/>
                <w:sz w:val="20"/>
                <w:szCs w:val="20"/>
              </w:rPr>
              <w:t>Fundamentación del área de ciencia y ambiente:</w:t>
            </w:r>
            <w:r w:rsidR="009F6D43" w:rsidRPr="008E18A4">
              <w:rPr>
                <w:rFonts w:ascii="Arial" w:hAnsi="Arial" w:cs="Arial"/>
                <w:i/>
                <w:sz w:val="20"/>
                <w:szCs w:val="20"/>
              </w:rPr>
              <w:t xml:space="preserve"> organización de contenidos ,tipos </w:t>
            </w:r>
            <w:r w:rsidR="009933F0" w:rsidRPr="008E18A4">
              <w:rPr>
                <w:rFonts w:ascii="Arial" w:hAnsi="Arial" w:cs="Arial"/>
                <w:i/>
                <w:sz w:val="20"/>
                <w:szCs w:val="20"/>
              </w:rPr>
              <w:t xml:space="preserve"> de contenidos </w:t>
            </w:r>
            <w:r w:rsidR="009F6D43" w:rsidRPr="008E18A4">
              <w:rPr>
                <w:rFonts w:ascii="Arial" w:hAnsi="Arial" w:cs="Arial"/>
                <w:i/>
                <w:sz w:val="20"/>
                <w:szCs w:val="20"/>
              </w:rPr>
              <w:t xml:space="preserve">del área de ciencia y ambiente </w:t>
            </w:r>
          </w:p>
        </w:tc>
        <w:tc>
          <w:tcPr>
            <w:tcW w:w="1276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AD59D4" w:rsidRPr="008E18A4" w:rsidTr="00AD59D4">
        <w:tc>
          <w:tcPr>
            <w:tcW w:w="3084" w:type="dxa"/>
          </w:tcPr>
          <w:p w:rsidR="00AD59D4" w:rsidRPr="008E18A4" w:rsidRDefault="00F61B6C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2.2.</w:t>
            </w:r>
            <w:r w:rsidR="00A47EA3" w:rsidRPr="008E18A4">
              <w:rPr>
                <w:rFonts w:ascii="Arial" w:hAnsi="Arial" w:cs="Arial"/>
                <w:i/>
                <w:sz w:val="20"/>
                <w:szCs w:val="20"/>
              </w:rPr>
              <w:t xml:space="preserve">Analiza la importancia de enseñar  conceptos de seres vivos </w:t>
            </w:r>
            <w:r w:rsidR="00B44717" w:rsidRPr="008E18A4">
              <w:rPr>
                <w:rFonts w:ascii="Arial" w:hAnsi="Arial" w:cs="Arial"/>
                <w:i/>
                <w:sz w:val="20"/>
                <w:szCs w:val="20"/>
              </w:rPr>
              <w:t>en el nivel de educación inicial</w:t>
            </w:r>
          </w:p>
        </w:tc>
        <w:tc>
          <w:tcPr>
            <w:tcW w:w="3969" w:type="dxa"/>
          </w:tcPr>
          <w:p w:rsidR="00AD59D4" w:rsidRPr="008E18A4" w:rsidRDefault="00F61B6C" w:rsidP="00B4471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2.2</w:t>
            </w:r>
            <w:r w:rsidR="00AD075C" w:rsidRPr="008E18A4">
              <w:rPr>
                <w:rFonts w:ascii="Arial" w:hAnsi="Arial" w:cs="Arial"/>
                <w:i/>
                <w:sz w:val="20"/>
                <w:szCs w:val="20"/>
              </w:rPr>
              <w:t>. Los</w:t>
            </w:r>
            <w:r w:rsidR="00CF6DDE" w:rsidRPr="008E18A4">
              <w:rPr>
                <w:rFonts w:ascii="Arial" w:hAnsi="Arial" w:cs="Arial"/>
                <w:i/>
                <w:sz w:val="20"/>
                <w:szCs w:val="20"/>
              </w:rPr>
              <w:t xml:space="preserve"> seres </w:t>
            </w:r>
            <w:r w:rsidR="00AD075C" w:rsidRPr="008E18A4">
              <w:rPr>
                <w:rFonts w:ascii="Arial" w:hAnsi="Arial" w:cs="Arial"/>
                <w:i/>
                <w:sz w:val="20"/>
                <w:szCs w:val="20"/>
              </w:rPr>
              <w:t>vivos:</w:t>
            </w:r>
            <w:r w:rsidR="00B44717" w:rsidRPr="008E18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D075C" w:rsidRPr="008E18A4">
              <w:rPr>
                <w:rFonts w:ascii="Arial" w:hAnsi="Arial" w:cs="Arial"/>
                <w:i/>
                <w:sz w:val="20"/>
                <w:szCs w:val="20"/>
              </w:rPr>
              <w:t xml:space="preserve">  las plantas, animales.</w:t>
            </w:r>
          </w:p>
        </w:tc>
        <w:tc>
          <w:tcPr>
            <w:tcW w:w="1276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AD59D4" w:rsidRPr="008E18A4" w:rsidTr="00AD59D4">
        <w:tc>
          <w:tcPr>
            <w:tcW w:w="3084" w:type="dxa"/>
          </w:tcPr>
          <w:p w:rsidR="00AD59D4" w:rsidRPr="008E18A4" w:rsidRDefault="00F61B6C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2.3</w:t>
            </w:r>
            <w:r w:rsidR="00A47EA3" w:rsidRPr="008E18A4">
              <w:rPr>
                <w:rFonts w:ascii="Arial" w:hAnsi="Arial" w:cs="Arial"/>
                <w:i/>
                <w:sz w:val="20"/>
                <w:szCs w:val="20"/>
              </w:rPr>
              <w:t>. Analiza   la importancia de la  enseñanza de los contenidos correspondientes al mundo físico y fenómenos atmosféricos  en el nivel de educación inicial.</w:t>
            </w:r>
          </w:p>
        </w:tc>
        <w:tc>
          <w:tcPr>
            <w:tcW w:w="3969" w:type="dxa"/>
          </w:tcPr>
          <w:p w:rsidR="00AD59D4" w:rsidRPr="008E18A4" w:rsidRDefault="00F61B6C" w:rsidP="00B44717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2.3</w:t>
            </w:r>
            <w:r w:rsidR="00AD075C" w:rsidRPr="008E18A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65530A" w:rsidRPr="008E18A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D075C" w:rsidRPr="008E18A4">
              <w:rPr>
                <w:rFonts w:ascii="Arial" w:hAnsi="Arial" w:cs="Arial"/>
                <w:i/>
                <w:sz w:val="20"/>
                <w:szCs w:val="20"/>
              </w:rPr>
              <w:t>enómenos</w:t>
            </w:r>
            <w:r w:rsidR="0065530A" w:rsidRPr="008E18A4">
              <w:rPr>
                <w:rFonts w:ascii="Arial" w:hAnsi="Arial" w:cs="Arial"/>
                <w:i/>
                <w:sz w:val="20"/>
                <w:szCs w:val="20"/>
              </w:rPr>
              <w:t xml:space="preserve"> del mundo </w:t>
            </w:r>
            <w:r w:rsidR="00AD075C" w:rsidRPr="008E18A4">
              <w:rPr>
                <w:rFonts w:ascii="Arial" w:hAnsi="Arial" w:cs="Arial"/>
                <w:i/>
                <w:sz w:val="20"/>
                <w:szCs w:val="20"/>
              </w:rPr>
              <w:t xml:space="preserve"> físicos e</w:t>
            </w:r>
            <w:r w:rsidR="0065530A" w:rsidRPr="008E18A4">
              <w:rPr>
                <w:rFonts w:ascii="Arial" w:hAnsi="Arial" w:cs="Arial"/>
                <w:i/>
                <w:sz w:val="20"/>
                <w:szCs w:val="20"/>
              </w:rPr>
              <w:t xml:space="preserve">n el nivel de educación </w:t>
            </w:r>
            <w:r w:rsidR="005771DC" w:rsidRPr="008E18A4">
              <w:rPr>
                <w:rFonts w:ascii="Arial" w:hAnsi="Arial" w:cs="Arial"/>
                <w:i/>
                <w:sz w:val="20"/>
                <w:szCs w:val="20"/>
              </w:rPr>
              <w:t>inicial:</w:t>
            </w:r>
            <w:r w:rsidR="0065530A" w:rsidRPr="008E18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47EA3" w:rsidRPr="008E18A4">
              <w:rPr>
                <w:rFonts w:ascii="Arial" w:hAnsi="Arial" w:cs="Arial"/>
                <w:i/>
                <w:sz w:val="20"/>
                <w:szCs w:val="20"/>
              </w:rPr>
              <w:t>fenómenos atmosféricos</w:t>
            </w:r>
            <w:r w:rsidR="0065530A" w:rsidRPr="008E18A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AD59D4" w:rsidRPr="008E18A4" w:rsidTr="00AD59D4">
        <w:tc>
          <w:tcPr>
            <w:tcW w:w="3084" w:type="dxa"/>
          </w:tcPr>
          <w:p w:rsidR="00AD59D4" w:rsidRPr="008E18A4" w:rsidRDefault="00F61B6C" w:rsidP="0087551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2.4</w:t>
            </w:r>
            <w:r w:rsidR="00A47EA3" w:rsidRPr="008E18A4">
              <w:rPr>
                <w:rFonts w:ascii="Arial" w:hAnsi="Arial" w:cs="Arial"/>
                <w:i/>
                <w:sz w:val="20"/>
                <w:szCs w:val="20"/>
              </w:rPr>
              <w:t xml:space="preserve">. Analiza la importancia de la enseñanza </w:t>
            </w:r>
            <w:r w:rsidR="0087551E" w:rsidRPr="008E18A4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A47EA3" w:rsidRPr="008E18A4">
              <w:rPr>
                <w:rFonts w:ascii="Arial" w:hAnsi="Arial" w:cs="Arial"/>
                <w:i/>
                <w:sz w:val="20"/>
                <w:szCs w:val="20"/>
              </w:rPr>
              <w:t xml:space="preserve"> astronomía </w:t>
            </w:r>
            <w:r w:rsidR="0087551E" w:rsidRPr="008E18A4">
              <w:rPr>
                <w:rFonts w:ascii="Arial" w:hAnsi="Arial" w:cs="Arial"/>
                <w:i/>
                <w:sz w:val="20"/>
                <w:szCs w:val="20"/>
              </w:rPr>
              <w:t xml:space="preserve">en el nivel de </w:t>
            </w:r>
            <w:r w:rsidR="00A47EA3" w:rsidRPr="008E18A4">
              <w:rPr>
                <w:rFonts w:ascii="Arial" w:hAnsi="Arial" w:cs="Arial"/>
                <w:i/>
                <w:sz w:val="20"/>
                <w:szCs w:val="20"/>
              </w:rPr>
              <w:t>educación inicial.</w:t>
            </w:r>
          </w:p>
        </w:tc>
        <w:tc>
          <w:tcPr>
            <w:tcW w:w="3969" w:type="dxa"/>
          </w:tcPr>
          <w:p w:rsidR="00AD59D4" w:rsidRPr="008E18A4" w:rsidRDefault="00F61B6C" w:rsidP="00B4471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2.4</w:t>
            </w:r>
            <w:r w:rsidR="00AD075C" w:rsidRPr="008E18A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D075C" w:rsidRPr="008E18A4">
              <w:rPr>
                <w:rFonts w:ascii="Arial" w:hAnsi="Arial" w:cs="Arial"/>
                <w:i/>
                <w:sz w:val="20"/>
                <w:szCs w:val="20"/>
              </w:rPr>
              <w:t>Enseñanza</w:t>
            </w:r>
            <w:r w:rsidR="0065530A" w:rsidRPr="008E18A4">
              <w:rPr>
                <w:rFonts w:ascii="Arial" w:hAnsi="Arial" w:cs="Arial"/>
                <w:i/>
                <w:sz w:val="20"/>
                <w:szCs w:val="20"/>
              </w:rPr>
              <w:t xml:space="preserve"> de contenidos sobre astronomía </w:t>
            </w:r>
            <w:r w:rsidR="00B44717" w:rsidRPr="008E18A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778FC" w:rsidRPr="008E18A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099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</w:tbl>
    <w:p w:rsidR="004A0234" w:rsidRPr="008E18A4" w:rsidRDefault="004A0234" w:rsidP="00914CC7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:rsidR="00992AE2" w:rsidRPr="008E18A4" w:rsidRDefault="002468A9" w:rsidP="00914CC7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Unidad</w:t>
      </w:r>
      <w:r w:rsidR="00AD59D4" w:rsidRPr="008E18A4">
        <w:rPr>
          <w:rFonts w:ascii="Arial" w:hAnsi="Arial" w:cs="Arial"/>
          <w:b/>
          <w:i/>
          <w:sz w:val="20"/>
          <w:szCs w:val="20"/>
        </w:rPr>
        <w:t xml:space="preserve"> 3</w:t>
      </w:r>
      <w:r w:rsidR="009F6D43" w:rsidRPr="008E18A4">
        <w:rPr>
          <w:rFonts w:ascii="Arial" w:hAnsi="Arial" w:cs="Arial"/>
          <w:i/>
          <w:sz w:val="20"/>
          <w:szCs w:val="20"/>
        </w:rPr>
        <w:t>: ESTRATEGIAS METODOLOGICAS PARA LA ENSEÑANZA DE CIENCIA Y AMBIENTE</w:t>
      </w:r>
      <w:r w:rsidR="004A0234" w:rsidRPr="008E18A4">
        <w:rPr>
          <w:rFonts w:ascii="Arial" w:hAnsi="Arial" w:cs="Arial"/>
          <w:i/>
          <w:sz w:val="20"/>
          <w:szCs w:val="20"/>
        </w:rPr>
        <w:t>.</w:t>
      </w:r>
    </w:p>
    <w:p w:rsidR="004A0234" w:rsidRPr="008E18A4" w:rsidRDefault="004A0234" w:rsidP="00914CC7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031"/>
        <w:gridCol w:w="3890"/>
        <w:gridCol w:w="1268"/>
        <w:gridCol w:w="1239"/>
      </w:tblGrid>
      <w:tr w:rsidR="00AD59D4" w:rsidRPr="008E18A4" w:rsidTr="00AD59D4">
        <w:tc>
          <w:tcPr>
            <w:tcW w:w="3084" w:type="dxa"/>
          </w:tcPr>
          <w:p w:rsidR="00AD59D4" w:rsidRPr="008E18A4" w:rsidRDefault="008F35FF" w:rsidP="002468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CAPACIDADES</w:t>
            </w:r>
          </w:p>
        </w:tc>
        <w:tc>
          <w:tcPr>
            <w:tcW w:w="3969" w:type="dxa"/>
          </w:tcPr>
          <w:p w:rsidR="00AD59D4" w:rsidRPr="008E18A4" w:rsidRDefault="008F35FF" w:rsidP="008F35F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CONTENIDOS</w:t>
            </w:r>
          </w:p>
        </w:tc>
        <w:tc>
          <w:tcPr>
            <w:tcW w:w="1276" w:type="dxa"/>
          </w:tcPr>
          <w:p w:rsidR="00AD59D4" w:rsidRPr="008E18A4" w:rsidRDefault="008F35FF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SEMANA</w:t>
            </w:r>
          </w:p>
        </w:tc>
        <w:tc>
          <w:tcPr>
            <w:tcW w:w="1099" w:type="dxa"/>
          </w:tcPr>
          <w:p w:rsidR="00AD59D4" w:rsidRPr="008E18A4" w:rsidRDefault="008F35FF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SESIONES</w:t>
            </w:r>
          </w:p>
        </w:tc>
      </w:tr>
      <w:tr w:rsidR="00AD59D4" w:rsidRPr="008E18A4" w:rsidTr="00AD59D4">
        <w:trPr>
          <w:trHeight w:val="541"/>
        </w:trPr>
        <w:tc>
          <w:tcPr>
            <w:tcW w:w="3084" w:type="dxa"/>
          </w:tcPr>
          <w:p w:rsidR="00B434C5" w:rsidRPr="008E18A4" w:rsidRDefault="00F61B6C" w:rsidP="00B434C5">
            <w:pPr>
              <w:pStyle w:val="Prrafodelista"/>
              <w:numPr>
                <w:ilvl w:val="0"/>
                <w:numId w:val="13"/>
              </w:numPr>
              <w:ind w:left="283" w:hanging="2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3.1.</w:t>
            </w:r>
            <w:r w:rsidR="00B434C5" w:rsidRPr="008E18A4">
              <w:rPr>
                <w:rFonts w:ascii="Arial" w:hAnsi="Arial" w:cs="Arial"/>
                <w:i/>
                <w:sz w:val="20"/>
                <w:szCs w:val="20"/>
              </w:rPr>
              <w:t xml:space="preserve"> Dada la información Analizar los aportes de cada uno de los autores, describe las estrategias  didácticas utilizadas  en la enseñanza de desarrolló científico, tomando como base  la bibliografía. Y referencias habidas.</w:t>
            </w:r>
          </w:p>
          <w:p w:rsidR="00AD59D4" w:rsidRPr="008E18A4" w:rsidRDefault="00AD59D4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48672A" w:rsidRPr="008E18A4" w:rsidRDefault="00F61B6C" w:rsidP="0048672A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3.1</w:t>
            </w:r>
            <w:r w:rsidR="00CF6DDE" w:rsidRPr="008E18A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48672A" w:rsidRPr="008E18A4">
              <w:rPr>
                <w:rFonts w:ascii="Arial" w:hAnsi="Arial" w:cs="Arial"/>
                <w:i/>
                <w:sz w:val="20"/>
                <w:szCs w:val="20"/>
              </w:rPr>
              <w:t xml:space="preserve"> ¿Cómo aprenden los niños ciencias?:</w:t>
            </w:r>
          </w:p>
          <w:p w:rsidR="0048672A" w:rsidRPr="008E18A4" w:rsidRDefault="0048672A" w:rsidP="0048672A">
            <w:pPr>
              <w:pStyle w:val="Prrafodelista"/>
              <w:numPr>
                <w:ilvl w:val="0"/>
                <w:numId w:val="17"/>
              </w:numPr>
              <w:ind w:left="317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Desde punto de vista jean Piaget</w:t>
            </w:r>
            <w:r w:rsidR="00B434C5" w:rsidRPr="008E18A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>Lev S.Vigostky</w:t>
            </w:r>
            <w:r w:rsidR="00B434C5" w:rsidRPr="008E18A4">
              <w:rPr>
                <w:rFonts w:ascii="Arial" w:hAnsi="Arial" w:cs="Arial"/>
                <w:i/>
                <w:sz w:val="20"/>
                <w:szCs w:val="20"/>
              </w:rPr>
              <w:t xml:space="preserve"> ,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>Ausubel</w:t>
            </w:r>
            <w:r w:rsidR="00B434C5" w:rsidRPr="008E18A4">
              <w:rPr>
                <w:rFonts w:ascii="Arial" w:hAnsi="Arial" w:cs="Arial"/>
                <w:i/>
                <w:sz w:val="20"/>
                <w:szCs w:val="20"/>
              </w:rPr>
              <w:t xml:space="preserve"> y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>Novak</w:t>
            </w:r>
          </w:p>
          <w:p w:rsidR="00AD075C" w:rsidRPr="008E18A4" w:rsidRDefault="00AD075C" w:rsidP="00B434C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7060F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099" w:type="dxa"/>
          </w:tcPr>
          <w:p w:rsidR="0007060F" w:rsidRPr="008E18A4" w:rsidRDefault="0007060F" w:rsidP="00914CC7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       9</w:t>
            </w:r>
          </w:p>
        </w:tc>
      </w:tr>
      <w:tr w:rsidR="00AD59D4" w:rsidRPr="008E18A4" w:rsidTr="00AD59D4">
        <w:tc>
          <w:tcPr>
            <w:tcW w:w="3084" w:type="dxa"/>
          </w:tcPr>
          <w:p w:rsidR="00AD59D4" w:rsidRPr="008E18A4" w:rsidRDefault="00F61B6C" w:rsidP="007F6D1D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3.2</w:t>
            </w:r>
            <w:r w:rsidR="0065530A" w:rsidRPr="008E18A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Diseña  estrategias didácticas  adecuadas para estimular el pensamiento científico de los niños</w:t>
            </w:r>
          </w:p>
        </w:tc>
        <w:tc>
          <w:tcPr>
            <w:tcW w:w="3969" w:type="dxa"/>
          </w:tcPr>
          <w:p w:rsidR="00AD59D4" w:rsidRPr="008E18A4" w:rsidRDefault="00F61B6C" w:rsidP="007F6D1D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3.2.</w:t>
            </w:r>
            <w:r w:rsidR="0029698D" w:rsidRPr="008E18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Estrategias</w:t>
            </w:r>
            <w:r w:rsidR="004A0234" w:rsidRPr="008E18A4">
              <w:rPr>
                <w:rFonts w:ascii="Arial" w:hAnsi="Arial" w:cs="Arial"/>
                <w:i/>
                <w:sz w:val="20"/>
                <w:szCs w:val="20"/>
              </w:rPr>
              <w:t xml:space="preserve"> metodológicas en la enseñanza de ciencia y ambiente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 xml:space="preserve"> en educación inicial</w:t>
            </w:r>
            <w:r w:rsidR="0065530A" w:rsidRPr="008E18A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AD59D4" w:rsidRPr="008E18A4" w:rsidRDefault="0007060F" w:rsidP="0007060F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      10</w:t>
            </w:r>
          </w:p>
        </w:tc>
      </w:tr>
      <w:tr w:rsidR="004A0234" w:rsidRPr="008E18A4" w:rsidTr="006C0C49">
        <w:tc>
          <w:tcPr>
            <w:tcW w:w="3084" w:type="dxa"/>
          </w:tcPr>
          <w:p w:rsidR="004A0234" w:rsidRPr="008E18A4" w:rsidRDefault="004A0234" w:rsidP="007F6D1D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3.3.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 xml:space="preserve"> Selecciona  algunas estrategias  y materiales didácticos para la enseñanza de ciencia y ambiente.</w:t>
            </w:r>
          </w:p>
        </w:tc>
        <w:tc>
          <w:tcPr>
            <w:tcW w:w="3969" w:type="dxa"/>
            <w:vAlign w:val="center"/>
          </w:tcPr>
          <w:p w:rsidR="004A0234" w:rsidRPr="008E18A4" w:rsidRDefault="004A0234" w:rsidP="004A0234">
            <w:pPr>
              <w:pStyle w:val="Prrafodelista"/>
              <w:ind w:left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Sugerencias metodológicas y materiales para la  enseñanza de ciencia y ambiente en educación inicial.</w:t>
            </w:r>
          </w:p>
        </w:tc>
        <w:tc>
          <w:tcPr>
            <w:tcW w:w="1276" w:type="dxa"/>
          </w:tcPr>
          <w:p w:rsidR="004A0234" w:rsidRPr="008E18A4" w:rsidRDefault="004A0234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1099" w:type="dxa"/>
          </w:tcPr>
          <w:p w:rsidR="004A0234" w:rsidRPr="008E18A4" w:rsidRDefault="004A0234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</w:tr>
      <w:tr w:rsidR="004A0234" w:rsidRPr="008E18A4" w:rsidTr="006C0C49">
        <w:tc>
          <w:tcPr>
            <w:tcW w:w="3084" w:type="dxa"/>
          </w:tcPr>
          <w:p w:rsidR="007F6D1D" w:rsidRPr="008E18A4" w:rsidRDefault="004A0234" w:rsidP="007F6D1D">
            <w:pPr>
              <w:pStyle w:val="Prrafodelista"/>
              <w:numPr>
                <w:ilvl w:val="0"/>
                <w:numId w:val="13"/>
              </w:numPr>
              <w:ind w:left="283" w:hanging="2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3.4.. 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Diseña y ejecuta actividades en una sesión de aprendizaje</w:t>
            </w:r>
          </w:p>
          <w:p w:rsidR="004A0234" w:rsidRPr="008E18A4" w:rsidRDefault="004A0234" w:rsidP="00A47EA3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A0234" w:rsidRPr="008E18A4" w:rsidRDefault="007F6D1D" w:rsidP="007F6D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3.4.Planifica actividades de ciencia y ambiente para el nivel de educación inicial.</w:t>
            </w:r>
          </w:p>
        </w:tc>
        <w:tc>
          <w:tcPr>
            <w:tcW w:w="1276" w:type="dxa"/>
          </w:tcPr>
          <w:p w:rsidR="004A0234" w:rsidRPr="008E18A4" w:rsidRDefault="004A0234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4A0234" w:rsidRPr="008E18A4" w:rsidRDefault="004A0234" w:rsidP="0007060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</w:tr>
    </w:tbl>
    <w:p w:rsidR="00B85B2C" w:rsidRPr="008E18A4" w:rsidRDefault="00B85B2C" w:rsidP="00914CC7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3E3306" w:rsidRPr="008E18A4" w:rsidRDefault="005E4A3B" w:rsidP="00F17B51">
      <w:pPr>
        <w:rPr>
          <w:rFonts w:ascii="Arial" w:hAnsi="Arial" w:cs="Arial"/>
          <w:b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UNIDAD</w:t>
      </w:r>
      <w:r w:rsidR="007F6D1D" w:rsidRPr="008E18A4">
        <w:rPr>
          <w:rFonts w:ascii="Arial" w:hAnsi="Arial" w:cs="Arial"/>
          <w:b/>
          <w:i/>
          <w:sz w:val="20"/>
          <w:szCs w:val="20"/>
        </w:rPr>
        <w:t xml:space="preserve"> </w:t>
      </w:r>
      <w:r w:rsidR="008E18A4" w:rsidRPr="008E18A4">
        <w:rPr>
          <w:rFonts w:ascii="Arial" w:hAnsi="Arial" w:cs="Arial"/>
          <w:b/>
          <w:i/>
          <w:sz w:val="20"/>
          <w:szCs w:val="20"/>
        </w:rPr>
        <w:t>4:</w:t>
      </w:r>
      <w:r w:rsidRPr="008E18A4">
        <w:rPr>
          <w:rFonts w:ascii="Arial" w:hAnsi="Arial" w:cs="Arial"/>
          <w:b/>
          <w:i/>
          <w:sz w:val="20"/>
          <w:szCs w:val="20"/>
        </w:rPr>
        <w:t xml:space="preserve">   EXPERIMENTOS PARA ESTIMULAR  LA FORMACIÓN </w:t>
      </w:r>
      <w:r w:rsidR="007F6D1D" w:rsidRPr="008E18A4">
        <w:rPr>
          <w:rFonts w:ascii="Arial" w:hAnsi="Arial" w:cs="Arial"/>
          <w:b/>
          <w:i/>
          <w:sz w:val="20"/>
          <w:szCs w:val="20"/>
        </w:rPr>
        <w:t xml:space="preserve"> DEL PENSAMIENTO CIENTIFICO DE LOS NIÑOS.</w:t>
      </w:r>
    </w:p>
    <w:p w:rsidR="007F6D1D" w:rsidRPr="008E18A4" w:rsidRDefault="007F6D1D" w:rsidP="007F6D1D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035"/>
        <w:gridCol w:w="3885"/>
        <w:gridCol w:w="1269"/>
        <w:gridCol w:w="1239"/>
      </w:tblGrid>
      <w:tr w:rsidR="007F6D1D" w:rsidRPr="008E18A4" w:rsidTr="00D85C39">
        <w:tc>
          <w:tcPr>
            <w:tcW w:w="3084" w:type="dxa"/>
          </w:tcPr>
          <w:p w:rsidR="007F6D1D" w:rsidRPr="008E18A4" w:rsidRDefault="007F6D1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CAPACIDADES</w:t>
            </w:r>
          </w:p>
        </w:tc>
        <w:tc>
          <w:tcPr>
            <w:tcW w:w="3969" w:type="dxa"/>
          </w:tcPr>
          <w:p w:rsidR="007F6D1D" w:rsidRPr="008E18A4" w:rsidRDefault="007F6D1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276" w:type="dxa"/>
          </w:tcPr>
          <w:p w:rsidR="007F6D1D" w:rsidRPr="008E18A4" w:rsidRDefault="007F6D1D" w:rsidP="00D85C3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1099" w:type="dxa"/>
          </w:tcPr>
          <w:p w:rsidR="007F6D1D" w:rsidRPr="008E18A4" w:rsidRDefault="007F6D1D" w:rsidP="00D85C3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b/>
                <w:i/>
                <w:sz w:val="20"/>
                <w:szCs w:val="20"/>
              </w:rPr>
              <w:t>SESIONES</w:t>
            </w:r>
          </w:p>
        </w:tc>
      </w:tr>
      <w:tr w:rsidR="007F6D1D" w:rsidRPr="008E18A4" w:rsidTr="007F6D1D">
        <w:trPr>
          <w:trHeight w:val="1100"/>
        </w:trPr>
        <w:tc>
          <w:tcPr>
            <w:tcW w:w="3084" w:type="dxa"/>
          </w:tcPr>
          <w:p w:rsidR="007F6D1D" w:rsidRPr="008E18A4" w:rsidRDefault="008E18A4" w:rsidP="008E18A4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.1.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>Planific, ejecuta y evalúa experimentos de ciencias de la vida</w:t>
            </w:r>
          </w:p>
        </w:tc>
        <w:tc>
          <w:tcPr>
            <w:tcW w:w="3969" w:type="dxa"/>
          </w:tcPr>
          <w:p w:rsidR="007F6D1D" w:rsidRPr="008E18A4" w:rsidRDefault="008E18A4" w:rsidP="008E18A4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.1</w:t>
            </w:r>
            <w:r w:rsidR="009438A1" w:rsidRPr="008E18A4">
              <w:rPr>
                <w:rFonts w:ascii="Arial" w:hAnsi="Arial" w:cs="Arial"/>
                <w:i/>
                <w:sz w:val="20"/>
                <w:szCs w:val="20"/>
              </w:rPr>
              <w:t>. Experimentos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 xml:space="preserve"> de la ciencia de la vida. </w:t>
            </w:r>
          </w:p>
        </w:tc>
        <w:tc>
          <w:tcPr>
            <w:tcW w:w="1276" w:type="dxa"/>
          </w:tcPr>
          <w:p w:rsidR="007F6D1D" w:rsidRPr="008E18A4" w:rsidRDefault="002B298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1099" w:type="dxa"/>
          </w:tcPr>
          <w:p w:rsidR="007F6D1D" w:rsidRPr="008E18A4" w:rsidRDefault="002B298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</w:p>
        </w:tc>
      </w:tr>
      <w:tr w:rsidR="007F6D1D" w:rsidRPr="008E18A4" w:rsidTr="00D85C39">
        <w:tc>
          <w:tcPr>
            <w:tcW w:w="3084" w:type="dxa"/>
          </w:tcPr>
          <w:p w:rsidR="007F6D1D" w:rsidRPr="008E18A4" w:rsidRDefault="008E18A4" w:rsidP="008E18A4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.2.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planifica ,ejecuta y evalúa experimentos de ciencias físicas </w:t>
            </w:r>
          </w:p>
        </w:tc>
        <w:tc>
          <w:tcPr>
            <w:tcW w:w="3969" w:type="dxa"/>
          </w:tcPr>
          <w:p w:rsidR="007F6D1D" w:rsidRPr="008E18A4" w:rsidRDefault="008E18A4" w:rsidP="008E18A4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.2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>. Experimentos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 xml:space="preserve"> de ciencias </w:t>
            </w:r>
            <w:r w:rsidR="009438A1" w:rsidRPr="008E18A4">
              <w:rPr>
                <w:rFonts w:ascii="Arial" w:hAnsi="Arial" w:cs="Arial"/>
                <w:i/>
                <w:sz w:val="20"/>
                <w:szCs w:val="20"/>
              </w:rPr>
              <w:t xml:space="preserve">físicas. </w:t>
            </w:r>
          </w:p>
        </w:tc>
        <w:tc>
          <w:tcPr>
            <w:tcW w:w="1276" w:type="dxa"/>
          </w:tcPr>
          <w:p w:rsidR="007F6D1D" w:rsidRPr="008E18A4" w:rsidRDefault="002B298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1099" w:type="dxa"/>
          </w:tcPr>
          <w:p w:rsidR="007F6D1D" w:rsidRPr="008E18A4" w:rsidRDefault="002B298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</w:t>
            </w:r>
          </w:p>
        </w:tc>
      </w:tr>
      <w:tr w:rsidR="007F6D1D" w:rsidRPr="008E18A4" w:rsidTr="00D85C39">
        <w:tc>
          <w:tcPr>
            <w:tcW w:w="3084" w:type="dxa"/>
          </w:tcPr>
          <w:p w:rsidR="007F6D1D" w:rsidRPr="008E18A4" w:rsidRDefault="008E18A4" w:rsidP="008E18A4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.3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Planifica ,ejecuta y evalúa experimentos de fenómenos físicos </w:t>
            </w:r>
          </w:p>
        </w:tc>
        <w:tc>
          <w:tcPr>
            <w:tcW w:w="3969" w:type="dxa"/>
          </w:tcPr>
          <w:p w:rsidR="007F6D1D" w:rsidRPr="008E18A4" w:rsidRDefault="008E18A4" w:rsidP="008E18A4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.3. Experimentos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sobre l: fenómenos atmosféricos.</w:t>
            </w:r>
          </w:p>
        </w:tc>
        <w:tc>
          <w:tcPr>
            <w:tcW w:w="1276" w:type="dxa"/>
          </w:tcPr>
          <w:p w:rsidR="007F6D1D" w:rsidRPr="008E18A4" w:rsidRDefault="002B298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7F6D1D" w:rsidRPr="008E18A4" w:rsidRDefault="002B298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</w:tr>
      <w:tr w:rsidR="007F6D1D" w:rsidRPr="008E18A4" w:rsidTr="00D85C39">
        <w:tc>
          <w:tcPr>
            <w:tcW w:w="3084" w:type="dxa"/>
          </w:tcPr>
          <w:p w:rsidR="007F6D1D" w:rsidRPr="008E18A4" w:rsidRDefault="008E18A4" w:rsidP="008E18A4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.4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9438A1" w:rsidRPr="008E18A4">
              <w:rPr>
                <w:rFonts w:ascii="Arial" w:hAnsi="Arial" w:cs="Arial"/>
                <w:i/>
                <w:sz w:val="20"/>
                <w:szCs w:val="20"/>
              </w:rPr>
              <w:t>Planifica, ejecuta</w:t>
            </w:r>
            <w:r w:rsidRPr="008E18A4">
              <w:rPr>
                <w:rFonts w:ascii="Arial" w:hAnsi="Arial" w:cs="Arial"/>
                <w:i/>
                <w:sz w:val="20"/>
                <w:szCs w:val="20"/>
              </w:rPr>
              <w:t xml:space="preserve"> y evalúa experimentos de ciencias de la tierra.</w:t>
            </w:r>
          </w:p>
        </w:tc>
        <w:tc>
          <w:tcPr>
            <w:tcW w:w="3969" w:type="dxa"/>
          </w:tcPr>
          <w:p w:rsidR="007F6D1D" w:rsidRPr="008E18A4" w:rsidRDefault="008E18A4" w:rsidP="008E18A4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18A4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438A1" w:rsidRPr="008E18A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438A1" w:rsidRPr="008E18A4">
              <w:rPr>
                <w:rFonts w:ascii="Arial" w:hAnsi="Arial" w:cs="Arial"/>
                <w:i/>
                <w:sz w:val="20"/>
                <w:szCs w:val="20"/>
              </w:rPr>
              <w:t xml:space="preserve"> Experimentos</w:t>
            </w:r>
            <w:r w:rsidR="007F6D1D" w:rsidRPr="008E18A4">
              <w:rPr>
                <w:rFonts w:ascii="Arial" w:hAnsi="Arial" w:cs="Arial"/>
                <w:i/>
                <w:sz w:val="20"/>
                <w:szCs w:val="20"/>
              </w:rPr>
              <w:t xml:space="preserve">  ciencias de la tierra</w:t>
            </w:r>
            <w:r w:rsidR="007F6D1D" w:rsidRPr="008E18A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F6D1D" w:rsidRPr="008E18A4" w:rsidRDefault="002B298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  <w:tc>
          <w:tcPr>
            <w:tcW w:w="1099" w:type="dxa"/>
          </w:tcPr>
          <w:p w:rsidR="007F6D1D" w:rsidRPr="008E18A4" w:rsidRDefault="002B298D" w:rsidP="00D85C3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</w:tr>
    </w:tbl>
    <w:p w:rsidR="007F6D1D" w:rsidRPr="008E18A4" w:rsidRDefault="007F6D1D" w:rsidP="00F17B51">
      <w:pPr>
        <w:rPr>
          <w:rFonts w:ascii="Arial" w:hAnsi="Arial" w:cs="Arial"/>
          <w:b/>
          <w:i/>
          <w:sz w:val="20"/>
          <w:szCs w:val="20"/>
        </w:rPr>
      </w:pPr>
    </w:p>
    <w:p w:rsidR="00B85B2C" w:rsidRPr="008E18A4" w:rsidRDefault="008E18A4" w:rsidP="00177E1F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E</w:t>
      </w:r>
      <w:r w:rsidR="00B85B2C" w:rsidRPr="008E18A4">
        <w:rPr>
          <w:rFonts w:ascii="Arial" w:hAnsi="Arial" w:cs="Arial"/>
          <w:b/>
          <w:i/>
          <w:sz w:val="20"/>
          <w:szCs w:val="20"/>
        </w:rPr>
        <w:t>strategias Metodológicas:</w:t>
      </w:r>
    </w:p>
    <w:p w:rsidR="00B85B2C" w:rsidRPr="008E18A4" w:rsidRDefault="00B85B2C" w:rsidP="00B85B2C">
      <w:pPr>
        <w:pStyle w:val="Prrafodelista"/>
        <w:ind w:left="993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En este curso se utilizará una metodología activa que le permita a la alumna construir sus propios  aprendizajes.  Siendo protagonistas en la búsqueda de soluciones teórico-prácticos a los problemas planteados. Esto se realizará a través de:</w:t>
      </w:r>
    </w:p>
    <w:p w:rsidR="00B85B2C" w:rsidRPr="008E18A4" w:rsidRDefault="00B85B2C" w:rsidP="00B85B2C">
      <w:pPr>
        <w:pStyle w:val="Prrafodelista"/>
        <w:numPr>
          <w:ilvl w:val="0"/>
          <w:numId w:val="7"/>
        </w:numPr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Clases expositivas</w:t>
      </w:r>
    </w:p>
    <w:p w:rsidR="00B85B2C" w:rsidRPr="008E18A4" w:rsidRDefault="00B85B2C" w:rsidP="00B85B2C">
      <w:pPr>
        <w:pStyle w:val="Prrafodelista"/>
        <w:numPr>
          <w:ilvl w:val="0"/>
          <w:numId w:val="7"/>
        </w:numPr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 xml:space="preserve">Lecturas </w:t>
      </w:r>
      <w:r w:rsidR="0048672A" w:rsidRPr="008E18A4">
        <w:rPr>
          <w:rFonts w:ascii="Arial" w:hAnsi="Arial" w:cs="Arial"/>
          <w:i/>
          <w:sz w:val="20"/>
          <w:szCs w:val="20"/>
        </w:rPr>
        <w:t xml:space="preserve">de artículos </w:t>
      </w:r>
      <w:r w:rsidR="008E18A4" w:rsidRPr="008E18A4">
        <w:rPr>
          <w:rFonts w:ascii="Arial" w:hAnsi="Arial" w:cs="Arial"/>
          <w:i/>
          <w:sz w:val="20"/>
          <w:szCs w:val="20"/>
        </w:rPr>
        <w:t>científicos</w:t>
      </w:r>
    </w:p>
    <w:p w:rsidR="00B85B2C" w:rsidRPr="008E18A4" w:rsidRDefault="00B85B2C" w:rsidP="00B85B2C">
      <w:pPr>
        <w:pStyle w:val="Prrafodelista"/>
        <w:numPr>
          <w:ilvl w:val="0"/>
          <w:numId w:val="7"/>
        </w:numPr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Trabajos grupales</w:t>
      </w:r>
    </w:p>
    <w:p w:rsidR="00B85B2C" w:rsidRPr="008E18A4" w:rsidRDefault="00B85B2C" w:rsidP="00B85B2C">
      <w:pPr>
        <w:pStyle w:val="Prrafodelista"/>
        <w:numPr>
          <w:ilvl w:val="0"/>
          <w:numId w:val="7"/>
        </w:numPr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 xml:space="preserve">Elaboración de materiales </w:t>
      </w:r>
    </w:p>
    <w:p w:rsidR="00B85B2C" w:rsidRPr="008E18A4" w:rsidRDefault="00B85B2C" w:rsidP="00B85B2C">
      <w:pPr>
        <w:pStyle w:val="Prrafodelista"/>
        <w:numPr>
          <w:ilvl w:val="0"/>
          <w:numId w:val="7"/>
        </w:numPr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Práctica Docente</w:t>
      </w:r>
    </w:p>
    <w:p w:rsidR="00B85B2C" w:rsidRPr="008E18A4" w:rsidRDefault="00B85B2C" w:rsidP="00B85B2C">
      <w:pPr>
        <w:pStyle w:val="Prrafodelista"/>
        <w:ind w:left="1418"/>
        <w:jc w:val="both"/>
        <w:rPr>
          <w:rFonts w:ascii="Arial" w:hAnsi="Arial" w:cs="Arial"/>
          <w:i/>
          <w:sz w:val="20"/>
          <w:szCs w:val="20"/>
        </w:rPr>
      </w:pPr>
    </w:p>
    <w:p w:rsidR="00B85B2C" w:rsidRPr="008E18A4" w:rsidRDefault="00B85B2C" w:rsidP="00B85B2C">
      <w:pPr>
        <w:pStyle w:val="Prrafodelista"/>
        <w:numPr>
          <w:ilvl w:val="1"/>
          <w:numId w:val="6"/>
        </w:numPr>
        <w:ind w:left="993" w:hanging="567"/>
        <w:rPr>
          <w:rFonts w:ascii="Arial" w:hAnsi="Arial" w:cs="Arial"/>
          <w:b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Medios y Materiales de enseñanza</w:t>
      </w:r>
    </w:p>
    <w:p w:rsidR="00B85B2C" w:rsidRPr="008E18A4" w:rsidRDefault="00B85B2C" w:rsidP="00B85B2C">
      <w:pPr>
        <w:pStyle w:val="Prrafodelista"/>
        <w:ind w:left="993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Los medios y materiales que se empleará en la enseñanza de esta asignatura son:</w:t>
      </w:r>
    </w:p>
    <w:p w:rsidR="00B85B2C" w:rsidRPr="008E18A4" w:rsidRDefault="00B85B2C" w:rsidP="00B85B2C">
      <w:pPr>
        <w:pStyle w:val="Prrafodelista"/>
        <w:numPr>
          <w:ilvl w:val="0"/>
          <w:numId w:val="8"/>
        </w:numPr>
        <w:ind w:left="1418" w:hanging="425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Libros, enciclopedias, revistas, separatas.</w:t>
      </w:r>
    </w:p>
    <w:p w:rsidR="00B85B2C" w:rsidRPr="008E18A4" w:rsidRDefault="000A74E4" w:rsidP="00B85B2C">
      <w:pPr>
        <w:pStyle w:val="Prrafodelista"/>
        <w:numPr>
          <w:ilvl w:val="0"/>
          <w:numId w:val="8"/>
        </w:numPr>
        <w:ind w:left="1418" w:hanging="425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Paleógrafos</w:t>
      </w:r>
      <w:r w:rsidR="00B85B2C" w:rsidRPr="008E18A4">
        <w:rPr>
          <w:rFonts w:ascii="Arial" w:hAnsi="Arial" w:cs="Arial"/>
          <w:i/>
          <w:sz w:val="20"/>
          <w:szCs w:val="20"/>
        </w:rPr>
        <w:t>, plumones de colores, etc.</w:t>
      </w:r>
    </w:p>
    <w:p w:rsidR="00DC420E" w:rsidRPr="008E18A4" w:rsidRDefault="0027304A" w:rsidP="0027304A">
      <w:pPr>
        <w:ind w:left="360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 xml:space="preserve">VI. </w:t>
      </w:r>
      <w:r w:rsidR="00914CC7" w:rsidRPr="008E18A4">
        <w:rPr>
          <w:rFonts w:ascii="Arial" w:hAnsi="Arial" w:cs="Arial"/>
          <w:b/>
          <w:i/>
          <w:sz w:val="20"/>
          <w:szCs w:val="20"/>
        </w:rPr>
        <w:t>METODOLOGÍA DE EVALUACIÓN</w:t>
      </w:r>
    </w:p>
    <w:p w:rsidR="00D4107D" w:rsidRPr="008E18A4" w:rsidRDefault="00E924EF" w:rsidP="00D4107D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 xml:space="preserve">La evaluación </w:t>
      </w:r>
      <w:r w:rsidR="00D4107D" w:rsidRPr="008E18A4">
        <w:rPr>
          <w:rFonts w:ascii="Arial" w:hAnsi="Arial" w:cs="Arial"/>
          <w:i/>
          <w:sz w:val="20"/>
          <w:szCs w:val="20"/>
        </w:rPr>
        <w:t xml:space="preserve"> será continua  y global, tendrá carácter formativo y deberá analizar los procesos de aprendizaje individual y colectivo.</w:t>
      </w:r>
    </w:p>
    <w:p w:rsidR="00D4107D" w:rsidRPr="008E18A4" w:rsidRDefault="00D4107D" w:rsidP="00D4107D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 xml:space="preserve">La evaluación ,deberá ser reflejo de aprendizaje individual, entendido no sólo como la adquisición  de conocimientos, sino como procesos que tienen que ver </w:t>
      </w:r>
      <w:r w:rsidR="00177E1F" w:rsidRPr="008E18A4">
        <w:rPr>
          <w:rFonts w:ascii="Arial" w:hAnsi="Arial" w:cs="Arial"/>
          <w:i/>
          <w:sz w:val="20"/>
          <w:szCs w:val="20"/>
        </w:rPr>
        <w:t>fundamentalmente</w:t>
      </w:r>
      <w:r w:rsidRPr="008E18A4">
        <w:rPr>
          <w:rFonts w:ascii="Arial" w:hAnsi="Arial" w:cs="Arial"/>
          <w:i/>
          <w:sz w:val="20"/>
          <w:szCs w:val="20"/>
        </w:rPr>
        <w:t xml:space="preserve"> con cambios  intelectuales y personales de las estudiantes al encontrarse con situaciones nuevas que exigen desarrollar capacidades de comprensión y razonamiento nuevas a su vez .</w:t>
      </w:r>
    </w:p>
    <w:p w:rsidR="00D4107D" w:rsidRPr="008E18A4" w:rsidRDefault="0048672A" w:rsidP="00D4107D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P</w:t>
      </w:r>
      <w:r w:rsidR="00D4107D" w:rsidRPr="008E18A4">
        <w:rPr>
          <w:rFonts w:ascii="Arial" w:hAnsi="Arial" w:cs="Arial"/>
          <w:i/>
          <w:sz w:val="20"/>
          <w:szCs w:val="20"/>
        </w:rPr>
        <w:t xml:space="preserve">ara evidenciar el aprendizaje será recogida, principalmente </w:t>
      </w:r>
      <w:r w:rsidR="00177E1F" w:rsidRPr="008E18A4">
        <w:rPr>
          <w:rFonts w:ascii="Arial" w:hAnsi="Arial" w:cs="Arial"/>
          <w:i/>
          <w:sz w:val="20"/>
          <w:szCs w:val="20"/>
        </w:rPr>
        <w:t>mediante:</w:t>
      </w:r>
    </w:p>
    <w:p w:rsidR="00D4107D" w:rsidRPr="008E18A4" w:rsidRDefault="00D4107D" w:rsidP="00D4107D">
      <w:pPr>
        <w:pStyle w:val="Prrafodelista"/>
        <w:numPr>
          <w:ilvl w:val="0"/>
          <w:numId w:val="21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Seguimiento periódico del progreso de las estudiantes, tanto en el aula como tutorías individuales y en grupo.</w:t>
      </w:r>
    </w:p>
    <w:p w:rsidR="00D4107D" w:rsidRPr="008E18A4" w:rsidRDefault="00D4107D" w:rsidP="00D4107D">
      <w:pPr>
        <w:pStyle w:val="Prrafodelista"/>
        <w:numPr>
          <w:ilvl w:val="0"/>
          <w:numId w:val="21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 xml:space="preserve">Evaluación de los trabajos  </w:t>
      </w:r>
      <w:r w:rsidR="00177E1F" w:rsidRPr="008E18A4">
        <w:rPr>
          <w:rFonts w:ascii="Arial" w:hAnsi="Arial" w:cs="Arial"/>
          <w:i/>
          <w:sz w:val="20"/>
          <w:szCs w:val="20"/>
        </w:rPr>
        <w:t>recomendados</w:t>
      </w:r>
      <w:bookmarkStart w:id="0" w:name="_GoBack"/>
      <w:bookmarkEnd w:id="0"/>
      <w:r w:rsidR="009438A1" w:rsidRPr="008E18A4">
        <w:rPr>
          <w:rFonts w:ascii="Arial" w:hAnsi="Arial" w:cs="Arial"/>
          <w:i/>
          <w:sz w:val="20"/>
          <w:szCs w:val="20"/>
        </w:rPr>
        <w:t>, incluidos</w:t>
      </w:r>
      <w:r w:rsidRPr="008E18A4">
        <w:rPr>
          <w:rFonts w:ascii="Arial" w:hAnsi="Arial" w:cs="Arial"/>
          <w:i/>
          <w:sz w:val="20"/>
          <w:szCs w:val="20"/>
        </w:rPr>
        <w:t xml:space="preserve"> el análisis y valoración de observaciones sobre t</w:t>
      </w:r>
      <w:r w:rsidR="0099167F" w:rsidRPr="008E18A4">
        <w:rPr>
          <w:rFonts w:ascii="Arial" w:hAnsi="Arial" w:cs="Arial"/>
          <w:i/>
          <w:sz w:val="20"/>
          <w:szCs w:val="20"/>
        </w:rPr>
        <w:t>rabajos elaborados.</w:t>
      </w:r>
    </w:p>
    <w:p w:rsidR="0099167F" w:rsidRPr="008E18A4" w:rsidRDefault="0099167F" w:rsidP="00D4107D">
      <w:pPr>
        <w:pStyle w:val="Prrafodelista"/>
        <w:numPr>
          <w:ilvl w:val="0"/>
          <w:numId w:val="21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Valoración de la participación individual y en grupo, tanto en el aula  como en las tareas que se realicen fuera de ellas.</w:t>
      </w:r>
    </w:p>
    <w:p w:rsidR="003E0035" w:rsidRPr="008E18A4" w:rsidRDefault="003E0035" w:rsidP="00DC420E">
      <w:pPr>
        <w:pStyle w:val="Prrafodelista"/>
        <w:numPr>
          <w:ilvl w:val="0"/>
          <w:numId w:val="11"/>
        </w:numPr>
        <w:ind w:hanging="295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Requisitos de aprobación</w:t>
      </w:r>
    </w:p>
    <w:p w:rsidR="00DC420E" w:rsidRPr="008E18A4" w:rsidRDefault="003E0035" w:rsidP="003E0035">
      <w:pPr>
        <w:pStyle w:val="Prrafodelista"/>
        <w:numPr>
          <w:ilvl w:val="1"/>
          <w:numId w:val="11"/>
        </w:numPr>
        <w:ind w:left="1560" w:hanging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Asistencia a clases: no menor de 70%</w:t>
      </w:r>
    </w:p>
    <w:p w:rsidR="003E0035" w:rsidRPr="008E18A4" w:rsidRDefault="003E0035" w:rsidP="003E0035">
      <w:pPr>
        <w:pStyle w:val="Prrafodelista"/>
        <w:numPr>
          <w:ilvl w:val="1"/>
          <w:numId w:val="11"/>
        </w:numPr>
        <w:ind w:left="1560" w:hanging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Obligación de rendir todos las evaluaciones</w:t>
      </w:r>
    </w:p>
    <w:p w:rsidR="003E0035" w:rsidRPr="008E18A4" w:rsidRDefault="003E0035" w:rsidP="003E0035">
      <w:pPr>
        <w:pStyle w:val="Prrafodelista"/>
        <w:numPr>
          <w:ilvl w:val="1"/>
          <w:numId w:val="11"/>
        </w:numPr>
        <w:ind w:left="1560" w:hanging="426"/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>Obtener una nota aprobatoria.</w:t>
      </w:r>
    </w:p>
    <w:p w:rsidR="00E7600C" w:rsidRPr="008E18A4" w:rsidRDefault="0027304A" w:rsidP="0027304A">
      <w:pPr>
        <w:tabs>
          <w:tab w:val="left" w:pos="426"/>
        </w:tabs>
        <w:rPr>
          <w:rFonts w:ascii="Arial" w:hAnsi="Arial" w:cs="Arial"/>
          <w:b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 xml:space="preserve">VII.  </w:t>
      </w:r>
      <w:r w:rsidR="003B4ADE" w:rsidRPr="008E18A4">
        <w:rPr>
          <w:rFonts w:ascii="Arial" w:hAnsi="Arial" w:cs="Arial"/>
          <w:b/>
          <w:i/>
          <w:sz w:val="20"/>
          <w:szCs w:val="20"/>
        </w:rPr>
        <w:t>BIBLIOGRAFÍA</w:t>
      </w:r>
      <w:r w:rsidR="00CF508B" w:rsidRPr="008E18A4">
        <w:rPr>
          <w:rFonts w:ascii="Arial" w:hAnsi="Arial" w:cs="Arial"/>
          <w:b/>
          <w:i/>
          <w:sz w:val="20"/>
          <w:szCs w:val="20"/>
        </w:rPr>
        <w:t xml:space="preserve"> BÁSICA Y COMPLEMENTARIA</w:t>
      </w:r>
    </w:p>
    <w:p w:rsidR="00E7600C" w:rsidRPr="008E18A4" w:rsidRDefault="00E7600C" w:rsidP="003A661E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lastRenderedPageBreak/>
        <w:t>BANET HERN</w:t>
      </w:r>
      <w:r w:rsidR="00662413" w:rsidRPr="008E18A4">
        <w:rPr>
          <w:rFonts w:ascii="Arial" w:hAnsi="Arial" w:cs="Arial"/>
          <w:b/>
          <w:i/>
          <w:sz w:val="20"/>
          <w:szCs w:val="20"/>
        </w:rPr>
        <w:t>Á</w:t>
      </w:r>
      <w:r w:rsidRPr="008E18A4">
        <w:rPr>
          <w:rFonts w:ascii="Arial" w:hAnsi="Arial" w:cs="Arial"/>
          <w:b/>
          <w:i/>
          <w:sz w:val="20"/>
          <w:szCs w:val="20"/>
        </w:rPr>
        <w:t>NDEZ,</w:t>
      </w:r>
      <w:r w:rsidR="00073FEF" w:rsidRPr="008E18A4">
        <w:rPr>
          <w:rFonts w:ascii="Arial" w:hAnsi="Arial" w:cs="Arial"/>
          <w:b/>
          <w:i/>
          <w:sz w:val="20"/>
          <w:szCs w:val="20"/>
        </w:rPr>
        <w:t xml:space="preserve">Enrique </w:t>
      </w:r>
      <w:r w:rsidR="003A661E" w:rsidRPr="008E18A4">
        <w:rPr>
          <w:rFonts w:ascii="Arial" w:hAnsi="Arial" w:cs="Arial"/>
          <w:b/>
          <w:i/>
          <w:sz w:val="20"/>
          <w:szCs w:val="20"/>
        </w:rPr>
        <w:t>(</w:t>
      </w:r>
      <w:r w:rsidR="0099167F" w:rsidRPr="008E18A4">
        <w:rPr>
          <w:rFonts w:ascii="Arial" w:hAnsi="Arial" w:cs="Arial"/>
          <w:i/>
          <w:sz w:val="20"/>
          <w:szCs w:val="20"/>
        </w:rPr>
        <w:t>2010</w:t>
      </w:r>
      <w:r w:rsidR="0099167F" w:rsidRPr="008E18A4">
        <w:rPr>
          <w:rFonts w:ascii="Arial" w:hAnsi="Arial" w:cs="Arial"/>
          <w:b/>
          <w:i/>
          <w:sz w:val="20"/>
          <w:szCs w:val="20"/>
        </w:rPr>
        <w:t>)</w:t>
      </w:r>
      <w:r w:rsidR="00662413" w:rsidRPr="008E18A4">
        <w:rPr>
          <w:rFonts w:ascii="Arial" w:hAnsi="Arial" w:cs="Arial"/>
          <w:b/>
          <w:i/>
          <w:sz w:val="20"/>
          <w:szCs w:val="20"/>
        </w:rPr>
        <w:t xml:space="preserve"> “</w:t>
      </w:r>
      <w:r w:rsidR="00662413" w:rsidRPr="008E18A4">
        <w:rPr>
          <w:rFonts w:ascii="Arial" w:hAnsi="Arial" w:cs="Arial"/>
          <w:i/>
          <w:sz w:val="20"/>
          <w:szCs w:val="20"/>
        </w:rPr>
        <w:t>Competencia en el conocimiento e interacción con el mundo físico: a comprensión del entorno próximo</w:t>
      </w:r>
      <w:r w:rsidR="00662413" w:rsidRPr="008E18A4">
        <w:rPr>
          <w:rFonts w:ascii="Arial" w:hAnsi="Arial" w:cs="Arial"/>
          <w:b/>
          <w:i/>
          <w:sz w:val="20"/>
          <w:szCs w:val="20"/>
        </w:rPr>
        <w:t xml:space="preserve">“. </w:t>
      </w:r>
      <w:r w:rsidR="00662413" w:rsidRPr="008E18A4">
        <w:rPr>
          <w:rFonts w:ascii="Arial" w:hAnsi="Arial" w:cs="Arial"/>
          <w:i/>
          <w:sz w:val="20"/>
          <w:szCs w:val="20"/>
        </w:rPr>
        <w:t>Edita Secretaria  general técnica subdirección  de documentación  y publicaciones. Madrid.</w:t>
      </w:r>
    </w:p>
    <w:p w:rsidR="00E01EA3" w:rsidRPr="008E18A4" w:rsidRDefault="00E01EA3" w:rsidP="003A661E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 xml:space="preserve">BROWN, </w:t>
      </w:r>
      <w:r w:rsidR="003A661E" w:rsidRPr="008E18A4">
        <w:rPr>
          <w:rFonts w:ascii="Arial" w:hAnsi="Arial" w:cs="Arial"/>
          <w:b/>
          <w:i/>
          <w:sz w:val="20"/>
          <w:szCs w:val="20"/>
        </w:rPr>
        <w:t>S</w:t>
      </w:r>
      <w:r w:rsidR="003A661E" w:rsidRPr="008E18A4">
        <w:rPr>
          <w:rFonts w:ascii="Arial" w:hAnsi="Arial" w:cs="Arial"/>
          <w:i/>
          <w:sz w:val="20"/>
          <w:szCs w:val="20"/>
        </w:rPr>
        <w:t>m</w:t>
      </w:r>
      <w:r w:rsidR="00AD2E4F" w:rsidRPr="008E18A4">
        <w:rPr>
          <w:rFonts w:ascii="Arial" w:hAnsi="Arial" w:cs="Arial"/>
          <w:b/>
          <w:i/>
          <w:sz w:val="20"/>
          <w:szCs w:val="20"/>
        </w:rPr>
        <w:t>(</w:t>
      </w:r>
      <w:r w:rsidRPr="008E18A4">
        <w:rPr>
          <w:rFonts w:ascii="Arial" w:hAnsi="Arial" w:cs="Arial"/>
          <w:i/>
          <w:sz w:val="20"/>
          <w:szCs w:val="20"/>
        </w:rPr>
        <w:t>1991)</w:t>
      </w:r>
      <w:r w:rsidR="003A661E" w:rsidRPr="008E18A4">
        <w:rPr>
          <w:rFonts w:ascii="Arial" w:hAnsi="Arial" w:cs="Arial"/>
          <w:b/>
          <w:i/>
          <w:sz w:val="20"/>
          <w:szCs w:val="20"/>
        </w:rPr>
        <w:t>“</w:t>
      </w:r>
      <w:r w:rsidRPr="008E18A4">
        <w:rPr>
          <w:rFonts w:ascii="Arial" w:hAnsi="Arial" w:cs="Arial"/>
          <w:i/>
          <w:sz w:val="20"/>
          <w:szCs w:val="20"/>
        </w:rPr>
        <w:t>Experimentos de ciencias en educación infantil</w:t>
      </w:r>
      <w:r w:rsidR="003A661E" w:rsidRPr="008E18A4">
        <w:rPr>
          <w:rFonts w:ascii="Arial" w:hAnsi="Arial" w:cs="Arial"/>
          <w:i/>
          <w:sz w:val="20"/>
          <w:szCs w:val="20"/>
        </w:rPr>
        <w:t>”</w:t>
      </w:r>
      <w:r w:rsidRPr="008E18A4">
        <w:rPr>
          <w:rFonts w:ascii="Arial" w:hAnsi="Arial" w:cs="Arial"/>
          <w:i/>
          <w:sz w:val="20"/>
          <w:szCs w:val="20"/>
        </w:rPr>
        <w:t>. Narcea. Madrid.</w:t>
      </w:r>
    </w:p>
    <w:p w:rsidR="00BB1C82" w:rsidRPr="008E18A4" w:rsidRDefault="00BB1C82" w:rsidP="00AD2E4F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FRIEDL,Alfred</w:t>
      </w:r>
      <w:r w:rsidRPr="008E18A4">
        <w:rPr>
          <w:rFonts w:ascii="Arial" w:hAnsi="Arial" w:cs="Arial"/>
          <w:i/>
          <w:sz w:val="20"/>
          <w:szCs w:val="20"/>
        </w:rPr>
        <w:t>(</w:t>
      </w:r>
      <w:r w:rsidR="0099167F" w:rsidRPr="008E18A4">
        <w:rPr>
          <w:rFonts w:ascii="Arial" w:hAnsi="Arial" w:cs="Arial"/>
          <w:i/>
          <w:sz w:val="20"/>
          <w:szCs w:val="20"/>
        </w:rPr>
        <w:t>1997)</w:t>
      </w:r>
      <w:r w:rsidRPr="008E18A4">
        <w:rPr>
          <w:rFonts w:ascii="Arial" w:hAnsi="Arial" w:cs="Arial"/>
          <w:i/>
          <w:sz w:val="20"/>
          <w:szCs w:val="20"/>
        </w:rPr>
        <w:t xml:space="preserve">  Enseñar ciencias a los niños .</w:t>
      </w:r>
      <w:r w:rsidR="003A661E" w:rsidRPr="008E18A4">
        <w:rPr>
          <w:rFonts w:ascii="Arial" w:hAnsi="Arial" w:cs="Arial"/>
          <w:i/>
          <w:sz w:val="20"/>
          <w:szCs w:val="20"/>
        </w:rPr>
        <w:t>G</w:t>
      </w:r>
      <w:r w:rsidRPr="008E18A4">
        <w:rPr>
          <w:rFonts w:ascii="Arial" w:hAnsi="Arial" w:cs="Arial"/>
          <w:i/>
          <w:sz w:val="20"/>
          <w:szCs w:val="20"/>
        </w:rPr>
        <w:t>edisa.</w:t>
      </w:r>
      <w:r w:rsidR="0048672A" w:rsidRPr="008E18A4">
        <w:rPr>
          <w:rFonts w:ascii="Arial" w:hAnsi="Arial" w:cs="Arial"/>
          <w:i/>
          <w:sz w:val="20"/>
          <w:szCs w:val="20"/>
        </w:rPr>
        <w:t xml:space="preserve"> </w:t>
      </w:r>
      <w:r w:rsidRPr="008E18A4">
        <w:rPr>
          <w:rFonts w:ascii="Arial" w:hAnsi="Arial" w:cs="Arial"/>
          <w:i/>
          <w:sz w:val="20"/>
          <w:szCs w:val="20"/>
        </w:rPr>
        <w:t>España.</w:t>
      </w:r>
    </w:p>
    <w:p w:rsidR="00BB1C82" w:rsidRPr="008E18A4" w:rsidRDefault="00BB1C82" w:rsidP="00AD2E4F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GARDNER,D.H</w:t>
      </w:r>
      <w:r w:rsidRPr="008E18A4">
        <w:rPr>
          <w:rFonts w:ascii="Arial" w:hAnsi="Arial" w:cs="Arial"/>
          <w:i/>
          <w:sz w:val="20"/>
          <w:szCs w:val="20"/>
        </w:rPr>
        <w:t>. (</w:t>
      </w:r>
      <w:r w:rsidR="0099167F" w:rsidRPr="008E18A4">
        <w:rPr>
          <w:rFonts w:ascii="Arial" w:hAnsi="Arial" w:cs="Arial"/>
          <w:i/>
          <w:sz w:val="20"/>
          <w:szCs w:val="20"/>
        </w:rPr>
        <w:t>2001)</w:t>
      </w:r>
      <w:r w:rsidRPr="008E18A4">
        <w:rPr>
          <w:rFonts w:ascii="Arial" w:hAnsi="Arial" w:cs="Arial"/>
          <w:i/>
          <w:sz w:val="20"/>
          <w:szCs w:val="20"/>
        </w:rPr>
        <w:t xml:space="preserve"> El proyecto</w:t>
      </w:r>
      <w:r w:rsidR="0048672A" w:rsidRPr="008E18A4">
        <w:rPr>
          <w:rFonts w:ascii="Arial" w:hAnsi="Arial" w:cs="Arial"/>
          <w:i/>
          <w:sz w:val="20"/>
          <w:szCs w:val="20"/>
        </w:rPr>
        <w:t xml:space="preserve"> </w:t>
      </w:r>
      <w:r w:rsidRPr="008E18A4">
        <w:rPr>
          <w:rFonts w:ascii="Arial" w:hAnsi="Arial" w:cs="Arial"/>
          <w:i/>
          <w:sz w:val="20"/>
          <w:szCs w:val="20"/>
        </w:rPr>
        <w:t>Spectrum Tomo II :de actividades de aprendizaje  en la educación infantil.</w:t>
      </w:r>
    </w:p>
    <w:p w:rsidR="00E01EA3" w:rsidRPr="008E18A4" w:rsidRDefault="00E01EA3" w:rsidP="0099167F">
      <w:pPr>
        <w:pStyle w:val="Prrafodelista"/>
        <w:numPr>
          <w:ilvl w:val="0"/>
          <w:numId w:val="19"/>
        </w:numPr>
        <w:tabs>
          <w:tab w:val="left" w:pos="851"/>
        </w:tabs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>HAR LEM, W (1989):</w:t>
      </w:r>
      <w:r w:rsidRPr="008E18A4">
        <w:rPr>
          <w:rFonts w:ascii="Arial" w:hAnsi="Arial" w:cs="Arial"/>
          <w:b/>
          <w:i/>
          <w:sz w:val="20"/>
          <w:szCs w:val="20"/>
        </w:rPr>
        <w:tab/>
      </w:r>
      <w:r w:rsidRPr="008E18A4">
        <w:rPr>
          <w:rFonts w:ascii="Arial" w:hAnsi="Arial" w:cs="Arial"/>
          <w:i/>
          <w:sz w:val="20"/>
          <w:szCs w:val="20"/>
        </w:rPr>
        <w:t>Enseñanza y aprendizaje de las ciencias. Morata. Madrid</w:t>
      </w:r>
    </w:p>
    <w:p w:rsidR="00E01EA3" w:rsidRPr="008E18A4" w:rsidRDefault="00E01EA3" w:rsidP="0048672A">
      <w:pPr>
        <w:pStyle w:val="Prrafodelista"/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 xml:space="preserve">GAMBOA DE VITTELLESHI (2001): </w:t>
      </w:r>
      <w:r w:rsidRPr="008E18A4">
        <w:rPr>
          <w:rFonts w:ascii="Arial" w:hAnsi="Arial" w:cs="Arial"/>
          <w:i/>
          <w:sz w:val="20"/>
          <w:szCs w:val="20"/>
        </w:rPr>
        <w:t>Aprender jugando con la naturaleza</w:t>
      </w:r>
      <w:r w:rsidR="0048672A" w:rsidRPr="008E18A4">
        <w:rPr>
          <w:rFonts w:ascii="Arial" w:hAnsi="Arial" w:cs="Arial"/>
          <w:i/>
          <w:sz w:val="20"/>
          <w:szCs w:val="20"/>
        </w:rPr>
        <w:t>.</w:t>
      </w:r>
    </w:p>
    <w:p w:rsidR="00E01EA3" w:rsidRPr="008E18A4" w:rsidRDefault="00E01EA3" w:rsidP="0048672A">
      <w:pPr>
        <w:tabs>
          <w:tab w:val="left" w:pos="851"/>
        </w:tabs>
        <w:jc w:val="both"/>
        <w:rPr>
          <w:rFonts w:ascii="Arial" w:hAnsi="Arial" w:cs="Arial"/>
          <w:i/>
          <w:sz w:val="20"/>
          <w:szCs w:val="20"/>
        </w:rPr>
      </w:pPr>
      <w:r w:rsidRPr="008E18A4">
        <w:rPr>
          <w:rFonts w:ascii="Arial" w:hAnsi="Arial" w:cs="Arial"/>
          <w:i/>
          <w:sz w:val="20"/>
          <w:szCs w:val="20"/>
        </w:rPr>
        <w:tab/>
      </w:r>
      <w:r w:rsidR="00273C6B" w:rsidRPr="008E18A4">
        <w:rPr>
          <w:rFonts w:ascii="Arial" w:hAnsi="Arial" w:cs="Arial"/>
          <w:i/>
          <w:sz w:val="20"/>
          <w:szCs w:val="20"/>
        </w:rPr>
        <w:t>.</w:t>
      </w:r>
      <w:r w:rsidRPr="008E18A4">
        <w:rPr>
          <w:rFonts w:ascii="Arial" w:hAnsi="Arial" w:cs="Arial"/>
          <w:i/>
          <w:sz w:val="20"/>
          <w:szCs w:val="20"/>
        </w:rPr>
        <w:t xml:space="preserve">Boinum Bs Aires. </w:t>
      </w:r>
    </w:p>
    <w:p w:rsidR="00E01EA3" w:rsidRPr="008E18A4" w:rsidRDefault="00AC4A3C" w:rsidP="0048672A">
      <w:pPr>
        <w:tabs>
          <w:tab w:val="left" w:pos="851"/>
        </w:tabs>
        <w:ind w:left="786"/>
        <w:jc w:val="both"/>
        <w:rPr>
          <w:rFonts w:ascii="Arial" w:hAnsi="Arial" w:cs="Arial"/>
          <w:b/>
          <w:i/>
          <w:sz w:val="20"/>
          <w:szCs w:val="20"/>
        </w:rPr>
      </w:pPr>
      <w:r w:rsidRPr="008E18A4">
        <w:rPr>
          <w:rFonts w:ascii="Arial" w:hAnsi="Arial" w:cs="Arial"/>
          <w:b/>
          <w:i/>
          <w:sz w:val="20"/>
          <w:szCs w:val="20"/>
        </w:rPr>
        <w:t xml:space="preserve">7. </w:t>
      </w:r>
      <w:r w:rsidR="00E01EA3" w:rsidRPr="008E18A4">
        <w:rPr>
          <w:rFonts w:ascii="Arial" w:hAnsi="Arial" w:cs="Arial"/>
          <w:b/>
          <w:i/>
          <w:sz w:val="20"/>
          <w:szCs w:val="20"/>
        </w:rPr>
        <w:t>SOCIEDAD GEOGRÁFICA (1996):</w:t>
      </w:r>
      <w:r w:rsidR="00E01EA3" w:rsidRPr="008E18A4">
        <w:rPr>
          <w:rFonts w:ascii="Arial" w:hAnsi="Arial" w:cs="Arial"/>
          <w:b/>
          <w:i/>
          <w:sz w:val="20"/>
          <w:szCs w:val="20"/>
        </w:rPr>
        <w:tab/>
      </w:r>
      <w:r w:rsidR="00E01EA3" w:rsidRPr="008E18A4">
        <w:rPr>
          <w:rFonts w:ascii="Arial" w:hAnsi="Arial" w:cs="Arial"/>
          <w:i/>
          <w:sz w:val="20"/>
          <w:szCs w:val="20"/>
        </w:rPr>
        <w:t>Experimentos científicos del uno al ciento uno.</w:t>
      </w:r>
    </w:p>
    <w:p w:rsidR="00E01EA3" w:rsidRDefault="009438A1" w:rsidP="0099167F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737235</wp:posOffset>
                </wp:positionV>
                <wp:extent cx="2891790" cy="775335"/>
                <wp:effectExtent l="0" t="0" r="3810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56" w:rsidRDefault="003E2056" w:rsidP="002971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3E2056" w:rsidRPr="00297172" w:rsidRDefault="003E2056" w:rsidP="00297172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 w:rsidRPr="00297172">
                              <w:rPr>
                                <w:rFonts w:ascii="Script MT Bold" w:hAnsi="Script MT Bold"/>
                                <w:sz w:val="28"/>
                              </w:rPr>
                              <w:t>Julia Mendoza Rojas</w:t>
                            </w:r>
                          </w:p>
                          <w:p w:rsidR="003E2056" w:rsidRPr="00297172" w:rsidRDefault="003E2056" w:rsidP="00297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97172">
                              <w:rPr>
                                <w:b/>
                              </w:rPr>
                              <w:t>Docente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17.8pt;margin-top:58.05pt;width:227.7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zBhQ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" stroked="f">
                <v:textbox>
                  <w:txbxContent>
                    <w:p w:rsidR="003E2056" w:rsidRDefault="003E2056" w:rsidP="0029717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</w:t>
                      </w:r>
                    </w:p>
                    <w:p w:rsidR="003E2056" w:rsidRPr="00297172" w:rsidRDefault="003E2056" w:rsidP="00297172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</w:rPr>
                      </w:pPr>
                      <w:r w:rsidRPr="00297172">
                        <w:rPr>
                          <w:rFonts w:ascii="Script MT Bold" w:hAnsi="Script MT Bold"/>
                          <w:sz w:val="28"/>
                        </w:rPr>
                        <w:t>Julia Mendoza Rojas</w:t>
                      </w:r>
                    </w:p>
                    <w:p w:rsidR="003E2056" w:rsidRPr="00297172" w:rsidRDefault="003E2056" w:rsidP="002971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97172">
                        <w:rPr>
                          <w:b/>
                        </w:rPr>
                        <w:t>Docente del Curso</w:t>
                      </w:r>
                    </w:p>
                  </w:txbxContent>
                </v:textbox>
              </v:shape>
            </w:pict>
          </mc:Fallback>
        </mc:AlternateContent>
      </w:r>
      <w:r w:rsidR="00E01EA3" w:rsidRPr="008E18A4">
        <w:rPr>
          <w:rFonts w:ascii="Arial" w:hAnsi="Arial" w:cs="Arial"/>
          <w:b/>
          <w:i/>
          <w:sz w:val="20"/>
          <w:szCs w:val="20"/>
        </w:rPr>
        <w:tab/>
      </w:r>
      <w:r w:rsidR="00E01EA3" w:rsidRPr="008E18A4">
        <w:rPr>
          <w:rFonts w:ascii="Arial" w:hAnsi="Arial" w:cs="Arial"/>
          <w:i/>
          <w:sz w:val="20"/>
          <w:szCs w:val="20"/>
        </w:rPr>
        <w:t xml:space="preserve"> Santiago E. </w:t>
      </w:r>
      <w:r w:rsidR="000A74E4" w:rsidRPr="008E18A4">
        <w:rPr>
          <w:rFonts w:ascii="Arial" w:hAnsi="Arial" w:cs="Arial"/>
          <w:i/>
          <w:sz w:val="20"/>
          <w:szCs w:val="20"/>
        </w:rPr>
        <w:t>Antúnez</w:t>
      </w:r>
      <w:r w:rsidR="00E01EA3" w:rsidRPr="008E18A4">
        <w:rPr>
          <w:rFonts w:ascii="Arial" w:hAnsi="Arial" w:cs="Arial"/>
          <w:i/>
          <w:sz w:val="20"/>
          <w:szCs w:val="20"/>
        </w:rPr>
        <w:t xml:space="preserve"> de </w:t>
      </w:r>
      <w:r w:rsidR="000A74E4" w:rsidRPr="008E18A4">
        <w:rPr>
          <w:rFonts w:ascii="Arial" w:hAnsi="Arial" w:cs="Arial"/>
          <w:i/>
          <w:sz w:val="20"/>
          <w:szCs w:val="20"/>
        </w:rPr>
        <w:t>M</w:t>
      </w:r>
      <w:r w:rsidR="00E01EA3" w:rsidRPr="008E18A4">
        <w:rPr>
          <w:rFonts w:ascii="Arial" w:hAnsi="Arial" w:cs="Arial"/>
          <w:i/>
          <w:sz w:val="20"/>
          <w:szCs w:val="20"/>
        </w:rPr>
        <w:t>ay</w:t>
      </w:r>
      <w:r w:rsidR="00E01EA3" w:rsidRPr="00177E1F">
        <w:rPr>
          <w:i/>
          <w:sz w:val="24"/>
          <w:szCs w:val="24"/>
        </w:rPr>
        <w:t>olo</w:t>
      </w:r>
      <w:r w:rsidR="0099167F" w:rsidRPr="00177E1F">
        <w:rPr>
          <w:i/>
          <w:sz w:val="24"/>
          <w:szCs w:val="24"/>
        </w:rPr>
        <w:t>.</w:t>
      </w:r>
      <w:r w:rsidR="0048672A">
        <w:rPr>
          <w:i/>
          <w:sz w:val="24"/>
          <w:szCs w:val="24"/>
        </w:rPr>
        <w:t xml:space="preserve"> </w:t>
      </w:r>
      <w:r w:rsidR="00E01EA3" w:rsidRPr="00177E1F">
        <w:rPr>
          <w:i/>
          <w:sz w:val="24"/>
          <w:szCs w:val="24"/>
        </w:rPr>
        <w:t>Lima CONCYTE</w:t>
      </w:r>
      <w:r w:rsidR="00E01EA3">
        <w:rPr>
          <w:sz w:val="24"/>
          <w:szCs w:val="24"/>
        </w:rPr>
        <w:t>C</w:t>
      </w:r>
      <w:r w:rsidR="008E18A4">
        <w:rPr>
          <w:sz w:val="24"/>
          <w:szCs w:val="24"/>
        </w:rPr>
        <w:t>.</w:t>
      </w:r>
    </w:p>
    <w:sectPr w:rsidR="00E01EA3" w:rsidSect="00914CC7">
      <w:pgSz w:w="11906" w:h="16838"/>
      <w:pgMar w:top="992" w:right="992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C26"/>
    <w:multiLevelType w:val="hybridMultilevel"/>
    <w:tmpl w:val="CA686F8A"/>
    <w:lvl w:ilvl="0" w:tplc="F39E8E7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09D1"/>
    <w:multiLevelType w:val="hybridMultilevel"/>
    <w:tmpl w:val="6682EF5A"/>
    <w:lvl w:ilvl="0" w:tplc="337809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862F2D"/>
    <w:multiLevelType w:val="hybridMultilevel"/>
    <w:tmpl w:val="071AAA6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3406F7"/>
    <w:multiLevelType w:val="multilevel"/>
    <w:tmpl w:val="B7A4C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">
    <w:nsid w:val="191F6CAA"/>
    <w:multiLevelType w:val="hybridMultilevel"/>
    <w:tmpl w:val="EB8E2F20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219809CE"/>
    <w:multiLevelType w:val="hybridMultilevel"/>
    <w:tmpl w:val="B5BC9F5C"/>
    <w:lvl w:ilvl="0" w:tplc="0C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1C06D5A"/>
    <w:multiLevelType w:val="hybridMultilevel"/>
    <w:tmpl w:val="E4949F8E"/>
    <w:lvl w:ilvl="0" w:tplc="F39E8E7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E8E7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23B4"/>
    <w:multiLevelType w:val="hybridMultilevel"/>
    <w:tmpl w:val="51CC78CC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7C56115"/>
    <w:multiLevelType w:val="hybridMultilevel"/>
    <w:tmpl w:val="6BE6EB8A"/>
    <w:lvl w:ilvl="0" w:tplc="F7FC38BE">
      <w:start w:val="1"/>
      <w:numFmt w:val="bullet"/>
      <w:lvlText w:val=""/>
      <w:lvlJc w:val="left"/>
      <w:pPr>
        <w:ind w:left="11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>
    <w:nsid w:val="2D042F16"/>
    <w:multiLevelType w:val="hybridMultilevel"/>
    <w:tmpl w:val="16FE5CFC"/>
    <w:lvl w:ilvl="0" w:tplc="0C0A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0">
    <w:nsid w:val="30EA4016"/>
    <w:multiLevelType w:val="hybridMultilevel"/>
    <w:tmpl w:val="7A0A691A"/>
    <w:lvl w:ilvl="0" w:tplc="F39E8E7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86A69"/>
    <w:multiLevelType w:val="hybridMultilevel"/>
    <w:tmpl w:val="2610A50E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C020D1"/>
    <w:multiLevelType w:val="hybridMultilevel"/>
    <w:tmpl w:val="1556F10E"/>
    <w:lvl w:ilvl="0" w:tplc="944A6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DF60E0"/>
    <w:multiLevelType w:val="hybridMultilevel"/>
    <w:tmpl w:val="17F8CDC0"/>
    <w:lvl w:ilvl="0" w:tplc="81C272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856A39"/>
    <w:multiLevelType w:val="hybridMultilevel"/>
    <w:tmpl w:val="D50833E2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487E0E"/>
    <w:multiLevelType w:val="hybridMultilevel"/>
    <w:tmpl w:val="5310FEC4"/>
    <w:lvl w:ilvl="0" w:tplc="F39E8E70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5124E78"/>
    <w:multiLevelType w:val="hybridMultilevel"/>
    <w:tmpl w:val="27C07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612AE"/>
    <w:multiLevelType w:val="hybridMultilevel"/>
    <w:tmpl w:val="CCEAE9C2"/>
    <w:lvl w:ilvl="0" w:tplc="460C9DF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B3614"/>
    <w:multiLevelType w:val="hybridMultilevel"/>
    <w:tmpl w:val="C48CA2A6"/>
    <w:lvl w:ilvl="0" w:tplc="F39E8E7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2664DD"/>
    <w:multiLevelType w:val="hybridMultilevel"/>
    <w:tmpl w:val="A2202C56"/>
    <w:lvl w:ilvl="0" w:tplc="0C0A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18"/>
  </w:num>
  <w:num w:numId="12">
    <w:abstractNumId w:val="11"/>
  </w:num>
  <w:num w:numId="13">
    <w:abstractNumId w:val="1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1"/>
  </w:num>
  <w:num w:numId="19">
    <w:abstractNumId w:val="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2"/>
    <w:rsid w:val="00032125"/>
    <w:rsid w:val="000378A8"/>
    <w:rsid w:val="000505BC"/>
    <w:rsid w:val="0007060F"/>
    <w:rsid w:val="0007264D"/>
    <w:rsid w:val="00073FEF"/>
    <w:rsid w:val="00093222"/>
    <w:rsid w:val="000A313B"/>
    <w:rsid w:val="000A74E4"/>
    <w:rsid w:val="000F713B"/>
    <w:rsid w:val="00133EE0"/>
    <w:rsid w:val="00135691"/>
    <w:rsid w:val="00153318"/>
    <w:rsid w:val="00155292"/>
    <w:rsid w:val="001675A0"/>
    <w:rsid w:val="00173A6B"/>
    <w:rsid w:val="00177E1F"/>
    <w:rsid w:val="00184C52"/>
    <w:rsid w:val="001A3B3D"/>
    <w:rsid w:val="001F0C93"/>
    <w:rsid w:val="002468A9"/>
    <w:rsid w:val="00251627"/>
    <w:rsid w:val="00263E29"/>
    <w:rsid w:val="00265BE6"/>
    <w:rsid w:val="0027304A"/>
    <w:rsid w:val="00273C6B"/>
    <w:rsid w:val="0029616A"/>
    <w:rsid w:val="0029698D"/>
    <w:rsid w:val="00297172"/>
    <w:rsid w:val="002A53CE"/>
    <w:rsid w:val="002B298D"/>
    <w:rsid w:val="002B32DD"/>
    <w:rsid w:val="002E6029"/>
    <w:rsid w:val="00330774"/>
    <w:rsid w:val="0033088A"/>
    <w:rsid w:val="0036230C"/>
    <w:rsid w:val="003A661E"/>
    <w:rsid w:val="003B4ADE"/>
    <w:rsid w:val="003D42E3"/>
    <w:rsid w:val="003E0035"/>
    <w:rsid w:val="003E2056"/>
    <w:rsid w:val="003E3306"/>
    <w:rsid w:val="00406AE3"/>
    <w:rsid w:val="004333B4"/>
    <w:rsid w:val="00482883"/>
    <w:rsid w:val="0048672A"/>
    <w:rsid w:val="004A0234"/>
    <w:rsid w:val="004A1F4A"/>
    <w:rsid w:val="004D63B7"/>
    <w:rsid w:val="004F06EB"/>
    <w:rsid w:val="00517E22"/>
    <w:rsid w:val="005771DC"/>
    <w:rsid w:val="005D7C91"/>
    <w:rsid w:val="005E4A3B"/>
    <w:rsid w:val="005F2FCA"/>
    <w:rsid w:val="00611066"/>
    <w:rsid w:val="0065530A"/>
    <w:rsid w:val="00662413"/>
    <w:rsid w:val="00795C1F"/>
    <w:rsid w:val="007A43B0"/>
    <w:rsid w:val="007F6D1D"/>
    <w:rsid w:val="00836978"/>
    <w:rsid w:val="0084582A"/>
    <w:rsid w:val="008709A9"/>
    <w:rsid w:val="0087551E"/>
    <w:rsid w:val="008E18A4"/>
    <w:rsid w:val="008F35FF"/>
    <w:rsid w:val="00914CC7"/>
    <w:rsid w:val="00917BE5"/>
    <w:rsid w:val="00923F96"/>
    <w:rsid w:val="00941358"/>
    <w:rsid w:val="009438A1"/>
    <w:rsid w:val="0099167F"/>
    <w:rsid w:val="00992AE2"/>
    <w:rsid w:val="009933F0"/>
    <w:rsid w:val="009979BB"/>
    <w:rsid w:val="009A0B4C"/>
    <w:rsid w:val="009A14F7"/>
    <w:rsid w:val="009E1954"/>
    <w:rsid w:val="009E578E"/>
    <w:rsid w:val="009F41C8"/>
    <w:rsid w:val="009F6D43"/>
    <w:rsid w:val="00A32617"/>
    <w:rsid w:val="00A46740"/>
    <w:rsid w:val="00A47EA3"/>
    <w:rsid w:val="00A60FCA"/>
    <w:rsid w:val="00A738BF"/>
    <w:rsid w:val="00A778FC"/>
    <w:rsid w:val="00A941D8"/>
    <w:rsid w:val="00A96CA6"/>
    <w:rsid w:val="00AB0CEA"/>
    <w:rsid w:val="00AB7FCC"/>
    <w:rsid w:val="00AC1AF5"/>
    <w:rsid w:val="00AC41CF"/>
    <w:rsid w:val="00AC4A3C"/>
    <w:rsid w:val="00AD075C"/>
    <w:rsid w:val="00AD2E4F"/>
    <w:rsid w:val="00AD59D4"/>
    <w:rsid w:val="00B03D60"/>
    <w:rsid w:val="00B21EF2"/>
    <w:rsid w:val="00B35710"/>
    <w:rsid w:val="00B434C5"/>
    <w:rsid w:val="00B44717"/>
    <w:rsid w:val="00B831A2"/>
    <w:rsid w:val="00B85B2C"/>
    <w:rsid w:val="00B928EF"/>
    <w:rsid w:val="00BB1C82"/>
    <w:rsid w:val="00BB42FF"/>
    <w:rsid w:val="00BB7215"/>
    <w:rsid w:val="00BD02D2"/>
    <w:rsid w:val="00C06586"/>
    <w:rsid w:val="00C17F46"/>
    <w:rsid w:val="00C40362"/>
    <w:rsid w:val="00C87FF3"/>
    <w:rsid w:val="00C90133"/>
    <w:rsid w:val="00CC2420"/>
    <w:rsid w:val="00CF508B"/>
    <w:rsid w:val="00CF617F"/>
    <w:rsid w:val="00CF6DDE"/>
    <w:rsid w:val="00D00B34"/>
    <w:rsid w:val="00D105A3"/>
    <w:rsid w:val="00D3476E"/>
    <w:rsid w:val="00D4107D"/>
    <w:rsid w:val="00D47C63"/>
    <w:rsid w:val="00D51597"/>
    <w:rsid w:val="00DB61EE"/>
    <w:rsid w:val="00DC0FD7"/>
    <w:rsid w:val="00DC420E"/>
    <w:rsid w:val="00DD591A"/>
    <w:rsid w:val="00E01EA3"/>
    <w:rsid w:val="00E442F4"/>
    <w:rsid w:val="00E443D9"/>
    <w:rsid w:val="00E46689"/>
    <w:rsid w:val="00E7600C"/>
    <w:rsid w:val="00E87233"/>
    <w:rsid w:val="00E924EF"/>
    <w:rsid w:val="00EA2588"/>
    <w:rsid w:val="00EB7DD2"/>
    <w:rsid w:val="00EF52CB"/>
    <w:rsid w:val="00EF7A20"/>
    <w:rsid w:val="00F17B51"/>
    <w:rsid w:val="00F41F72"/>
    <w:rsid w:val="00F61B6C"/>
    <w:rsid w:val="00FA4F99"/>
    <w:rsid w:val="00FA5926"/>
    <w:rsid w:val="00FB0582"/>
    <w:rsid w:val="00FD18EC"/>
    <w:rsid w:val="00FE4450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273EE-87F3-4C90-B9D0-5A58126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4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PC-02</cp:lastModifiedBy>
  <cp:revision>2</cp:revision>
  <cp:lastPrinted>2017-04-25T18:50:00Z</cp:lastPrinted>
  <dcterms:created xsi:type="dcterms:W3CDTF">2018-06-01T19:01:00Z</dcterms:created>
  <dcterms:modified xsi:type="dcterms:W3CDTF">2018-06-01T19:01:00Z</dcterms:modified>
</cp:coreProperties>
</file>