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B7" w:rsidRPr="00AB1AB7" w:rsidRDefault="00AB1AB7" w:rsidP="00AB1AB7">
      <w:pPr>
        <w:rPr>
          <w:rFonts w:ascii="Arial" w:hAnsi="Arial" w:cs="Arial"/>
          <w:b/>
        </w:rPr>
      </w:pPr>
    </w:p>
    <w:p w:rsidR="00AB1AB7" w:rsidRPr="00AB1AB7" w:rsidRDefault="00AB1AB7" w:rsidP="00AB1AB7">
      <w:pPr>
        <w:pStyle w:val="Ttulo2"/>
        <w:rPr>
          <w:rFonts w:ascii="Arial Narrow" w:hAnsi="Arial Narrow"/>
          <w:szCs w:val="24"/>
          <w:lang w:val="es-PE"/>
        </w:rPr>
      </w:pPr>
      <w:r w:rsidRPr="00AB1AB7">
        <w:rPr>
          <w:rFonts w:ascii="Arial Narrow" w:hAnsi="Arial Narrow"/>
          <w:szCs w:val="24"/>
          <w:lang w:val="es-PE"/>
        </w:rPr>
        <w:t>SÍLABO DE PRÁCTICA DOCENTE DISCONTÍNUA I</w:t>
      </w:r>
    </w:p>
    <w:p w:rsidR="00AB1AB7" w:rsidRPr="00CE18D2" w:rsidRDefault="00AB1AB7" w:rsidP="00AB1AB7">
      <w:pPr>
        <w:rPr>
          <w:rFonts w:ascii="Arial Narrow" w:hAnsi="Arial Narrow"/>
          <w:b/>
          <w:sz w:val="24"/>
          <w:szCs w:val="24"/>
          <w:lang w:val="es-PE"/>
        </w:rPr>
      </w:pPr>
    </w:p>
    <w:p w:rsidR="00AB1AB7" w:rsidRPr="00E007EF" w:rsidRDefault="00AB1AB7" w:rsidP="00AB1AB7">
      <w:pPr>
        <w:pStyle w:val="Ttulo3"/>
        <w:keepLines w:val="0"/>
        <w:numPr>
          <w:ilvl w:val="0"/>
          <w:numId w:val="1"/>
        </w:numPr>
        <w:tabs>
          <w:tab w:val="clear" w:pos="720"/>
          <w:tab w:val="num" w:pos="284"/>
        </w:tabs>
        <w:spacing w:before="0" w:line="320" w:lineRule="atLeast"/>
        <w:ind w:left="284" w:hanging="284"/>
        <w:rPr>
          <w:rFonts w:ascii="Arial Narrow" w:hAnsi="Arial Narrow" w:cs="Arial"/>
          <w:color w:val="1F497D" w:themeColor="text2"/>
          <w:sz w:val="22"/>
          <w:szCs w:val="22"/>
          <w:lang w:val="es-PE"/>
        </w:rPr>
      </w:pPr>
      <w:r w:rsidRPr="00E007EF">
        <w:rPr>
          <w:rFonts w:ascii="Arial Narrow" w:hAnsi="Arial Narrow" w:cs="Arial"/>
          <w:color w:val="1F497D" w:themeColor="text2"/>
          <w:sz w:val="22"/>
          <w:szCs w:val="22"/>
          <w:lang w:val="es-PE"/>
        </w:rPr>
        <w:t>INFORMACIÓN GENERAL:</w:t>
      </w:r>
    </w:p>
    <w:p w:rsidR="00AB1AB7" w:rsidRPr="00E007EF" w:rsidRDefault="00AB1AB7" w:rsidP="00AB1AB7">
      <w:pPr>
        <w:rPr>
          <w:rFonts w:ascii="Arial Narrow" w:hAnsi="Arial Narrow"/>
          <w:color w:val="1F497D" w:themeColor="text2"/>
          <w:sz w:val="24"/>
          <w:szCs w:val="24"/>
          <w:lang w:val="es-PE"/>
        </w:rPr>
      </w:pPr>
    </w:p>
    <w:p w:rsidR="00AB1AB7" w:rsidRPr="00CE18D2" w:rsidRDefault="00AB1AB7" w:rsidP="00AB1AB7">
      <w:pPr>
        <w:rPr>
          <w:rFonts w:ascii="Arial Narrow" w:hAnsi="Arial Narrow"/>
          <w:sz w:val="24"/>
          <w:szCs w:val="24"/>
          <w:lang w:val="es-PE"/>
        </w:rPr>
      </w:pPr>
    </w:p>
    <w:p w:rsidR="00AB1AB7" w:rsidRPr="00DB2006" w:rsidRDefault="00AB1AB7" w:rsidP="00AB1AB7">
      <w:pPr>
        <w:rPr>
          <w:rFonts w:ascii="Arial Narrow" w:hAnsi="Arial Narrow" w:cs="Arial"/>
          <w:lang w:val="es-PE"/>
        </w:rPr>
      </w:pPr>
      <w:r w:rsidRPr="00DB2006">
        <w:rPr>
          <w:rFonts w:ascii="Arial Narrow" w:hAnsi="Arial Narrow"/>
          <w:lang w:val="es-PE"/>
        </w:rPr>
        <w:t xml:space="preserve">1.1. </w:t>
      </w:r>
      <w:r w:rsidR="00E007EF">
        <w:rPr>
          <w:rFonts w:ascii="Arial Narrow" w:hAnsi="Arial Narrow"/>
          <w:lang w:val="es-PE"/>
        </w:rPr>
        <w:t>-</w:t>
      </w:r>
      <w:r w:rsidRPr="00DB2006">
        <w:rPr>
          <w:rFonts w:ascii="Arial Narrow" w:hAnsi="Arial Narrow"/>
          <w:lang w:val="es-PE"/>
        </w:rPr>
        <w:t xml:space="preserve">DEPARTAMENTO  ACADÉMICO   : </w:t>
      </w:r>
      <w:r w:rsidRPr="00DB2006">
        <w:rPr>
          <w:rFonts w:ascii="Arial Narrow" w:hAnsi="Arial Narrow" w:cs="Arial"/>
          <w:lang w:val="es-PE"/>
        </w:rPr>
        <w:t xml:space="preserve">Ciencias de la Educación y Tecnología Educativa </w:t>
      </w:r>
    </w:p>
    <w:p w:rsidR="00AB1AB7" w:rsidRPr="00DB2006" w:rsidRDefault="00AB1AB7" w:rsidP="00AB1AB7">
      <w:pPr>
        <w:rPr>
          <w:rFonts w:ascii="Arial Narrow" w:hAnsi="Arial Narrow" w:cs="Arial"/>
          <w:lang w:val="es-PE"/>
        </w:rPr>
      </w:pPr>
    </w:p>
    <w:tbl>
      <w:tblPr>
        <w:tblW w:w="8703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60"/>
        <w:gridCol w:w="5141"/>
      </w:tblGrid>
      <w:tr w:rsidR="00AB1AB7" w:rsidRPr="00DB2006" w:rsidTr="008C25E5">
        <w:trPr>
          <w:trHeight w:val="207"/>
        </w:trPr>
        <w:tc>
          <w:tcPr>
            <w:tcW w:w="3402" w:type="dxa"/>
          </w:tcPr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 xml:space="preserve">1.2. </w:t>
            </w:r>
            <w:r w:rsidR="00E007EF">
              <w:rPr>
                <w:rFonts w:ascii="Arial Narrow" w:hAnsi="Arial Narrow" w:cs="Arial"/>
              </w:rPr>
              <w:t>-</w:t>
            </w:r>
            <w:r w:rsidRPr="00DB2006">
              <w:rPr>
                <w:rFonts w:ascii="Arial Narrow" w:hAnsi="Arial Narrow" w:cs="Arial"/>
              </w:rPr>
              <w:t>ESCUELA</w:t>
            </w:r>
          </w:p>
        </w:tc>
        <w:tc>
          <w:tcPr>
            <w:tcW w:w="160" w:type="dxa"/>
          </w:tcPr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>:</w:t>
            </w:r>
          </w:p>
        </w:tc>
        <w:tc>
          <w:tcPr>
            <w:tcW w:w="5141" w:type="dxa"/>
          </w:tcPr>
          <w:p w:rsidR="00AB1AB7" w:rsidRPr="00DB2006" w:rsidRDefault="00AB1AB7" w:rsidP="008C25E5">
            <w:pPr>
              <w:pStyle w:val="Ttulo8"/>
              <w:rPr>
                <w:rFonts w:ascii="Arial Narrow" w:hAnsi="Arial Narrow"/>
                <w:b/>
              </w:rPr>
            </w:pPr>
            <w:r w:rsidRPr="00DB2006">
              <w:rPr>
                <w:rFonts w:ascii="Arial Narrow" w:hAnsi="Arial Narrow"/>
                <w:b/>
              </w:rPr>
              <w:t>Básica Científica Humanística Dual</w:t>
            </w:r>
          </w:p>
          <w:p w:rsidR="00AB1AB7" w:rsidRPr="00DB2006" w:rsidRDefault="00AB1AB7" w:rsidP="008C25E5"/>
        </w:tc>
      </w:tr>
      <w:tr w:rsidR="00AB1AB7" w:rsidRPr="00DB2006" w:rsidTr="008C25E5">
        <w:trPr>
          <w:trHeight w:val="515"/>
        </w:trPr>
        <w:tc>
          <w:tcPr>
            <w:tcW w:w="3402" w:type="dxa"/>
          </w:tcPr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 xml:space="preserve">1.3. </w:t>
            </w:r>
            <w:r w:rsidR="00E007EF">
              <w:rPr>
                <w:rFonts w:ascii="Arial Narrow" w:hAnsi="Arial Narrow" w:cs="Arial"/>
              </w:rPr>
              <w:t>-</w:t>
            </w:r>
            <w:r w:rsidRPr="00DB2006">
              <w:rPr>
                <w:rFonts w:ascii="Arial Narrow" w:hAnsi="Arial Narrow" w:cs="Arial"/>
              </w:rPr>
              <w:t>ESPECIALIDAD</w:t>
            </w: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 xml:space="preserve">1.4. </w:t>
            </w:r>
            <w:r w:rsidR="00E007EF">
              <w:rPr>
                <w:rFonts w:ascii="Arial Narrow" w:hAnsi="Arial Narrow" w:cs="Arial"/>
              </w:rPr>
              <w:t>-</w:t>
            </w:r>
            <w:r w:rsidRPr="00DB2006">
              <w:rPr>
                <w:rFonts w:ascii="Arial Narrow" w:hAnsi="Arial Narrow" w:cs="Arial"/>
              </w:rPr>
              <w:t>DOCENTE</w:t>
            </w:r>
            <w:r w:rsidR="00052340">
              <w:rPr>
                <w:rFonts w:ascii="Arial Narrow" w:hAnsi="Arial Narrow" w:cs="Arial"/>
              </w:rPr>
              <w:t>S</w:t>
            </w:r>
          </w:p>
        </w:tc>
        <w:tc>
          <w:tcPr>
            <w:tcW w:w="160" w:type="dxa"/>
          </w:tcPr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>:</w:t>
            </w: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 xml:space="preserve">:     </w:t>
            </w:r>
          </w:p>
        </w:tc>
        <w:tc>
          <w:tcPr>
            <w:tcW w:w="5141" w:type="dxa"/>
          </w:tcPr>
          <w:p w:rsidR="00AB1AB7" w:rsidRPr="00DB2006" w:rsidRDefault="00AB1AB7" w:rsidP="008C25E5">
            <w:pPr>
              <w:pStyle w:val="Ttulo8"/>
              <w:rPr>
                <w:rFonts w:ascii="Arial Narrow" w:hAnsi="Arial Narrow" w:cs="Arial"/>
                <w:b/>
              </w:rPr>
            </w:pPr>
            <w:r w:rsidRPr="00DB2006">
              <w:rPr>
                <w:rFonts w:ascii="Arial Narrow" w:hAnsi="Arial Narrow" w:cs="Arial"/>
                <w:b/>
              </w:rPr>
              <w:t xml:space="preserve"> Inicial y Arte</w:t>
            </w: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</w:p>
          <w:p w:rsidR="00AB1AB7" w:rsidRDefault="00AB1AB7" w:rsidP="00052340">
            <w:pPr>
              <w:spacing w:after="120" w:line="276" w:lineRule="auto"/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 xml:space="preserve">Mg. </w:t>
            </w:r>
            <w:r w:rsidR="00052340">
              <w:rPr>
                <w:rFonts w:ascii="Arial Narrow" w:hAnsi="Arial Narrow" w:cs="Arial"/>
              </w:rPr>
              <w:t>Angélica Soledad Poma Salazar</w:t>
            </w:r>
          </w:p>
          <w:p w:rsidR="00052340" w:rsidRPr="00DB2006" w:rsidRDefault="00052340" w:rsidP="0005234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Mg. </w:t>
            </w:r>
            <w:r w:rsidRPr="00DB2006">
              <w:rPr>
                <w:rFonts w:ascii="Arial Narrow" w:hAnsi="Arial Narrow" w:cs="Arial"/>
              </w:rPr>
              <w:t>Rosa Isabel Marcos La Rosa</w:t>
            </w:r>
          </w:p>
        </w:tc>
      </w:tr>
      <w:tr w:rsidR="00AB1AB7" w:rsidRPr="00DB2006" w:rsidTr="008C25E5">
        <w:trPr>
          <w:trHeight w:val="633"/>
        </w:trPr>
        <w:tc>
          <w:tcPr>
            <w:tcW w:w="3402" w:type="dxa"/>
          </w:tcPr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>1.5.</w:t>
            </w:r>
            <w:r w:rsidR="00E007EF">
              <w:rPr>
                <w:rFonts w:ascii="Arial Narrow" w:hAnsi="Arial Narrow" w:cs="Arial"/>
              </w:rPr>
              <w:t>-</w:t>
            </w:r>
            <w:r w:rsidRPr="00DB2006">
              <w:rPr>
                <w:rFonts w:ascii="Arial Narrow" w:hAnsi="Arial Narrow" w:cs="Arial"/>
              </w:rPr>
              <w:t xml:space="preserve"> ASIGNATURA</w:t>
            </w: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 xml:space="preserve">1.6. </w:t>
            </w:r>
            <w:r w:rsidR="00E007EF">
              <w:rPr>
                <w:rFonts w:ascii="Arial Narrow" w:hAnsi="Arial Narrow" w:cs="Arial"/>
              </w:rPr>
              <w:t>-</w:t>
            </w:r>
            <w:r w:rsidRPr="00DB2006">
              <w:rPr>
                <w:rFonts w:ascii="Arial Narrow" w:hAnsi="Arial Narrow" w:cs="Arial"/>
              </w:rPr>
              <w:t>PRE- REQUISITO</w:t>
            </w: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</w:p>
        </w:tc>
        <w:tc>
          <w:tcPr>
            <w:tcW w:w="160" w:type="dxa"/>
          </w:tcPr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>:</w:t>
            </w: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>:</w:t>
            </w:r>
          </w:p>
        </w:tc>
        <w:tc>
          <w:tcPr>
            <w:tcW w:w="5141" w:type="dxa"/>
          </w:tcPr>
          <w:p w:rsidR="00AB1AB7" w:rsidRPr="00DB2006" w:rsidRDefault="001B5ABB" w:rsidP="008C25E5">
            <w:pPr>
              <w:pStyle w:val="Ttulo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Practica </w:t>
            </w:r>
            <w:r w:rsidR="00E007EF">
              <w:rPr>
                <w:rFonts w:ascii="Arial Narrow" w:hAnsi="Arial Narrow" w:cs="Arial"/>
                <w:b/>
              </w:rPr>
              <w:t>Disconti</w:t>
            </w:r>
            <w:r w:rsidR="00E007EF" w:rsidRPr="00DB2006">
              <w:rPr>
                <w:rFonts w:ascii="Arial Narrow" w:hAnsi="Arial Narrow" w:cs="Arial"/>
                <w:b/>
              </w:rPr>
              <w:t>nua</w:t>
            </w:r>
            <w:r w:rsidR="00AB1AB7" w:rsidRPr="00DB2006">
              <w:rPr>
                <w:rFonts w:ascii="Arial Narrow" w:hAnsi="Arial Narrow" w:cs="Arial"/>
                <w:b/>
              </w:rPr>
              <w:t xml:space="preserve"> I</w:t>
            </w: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</w:p>
          <w:p w:rsidR="00AB1AB7" w:rsidRPr="00DB2006" w:rsidRDefault="001B5ABB" w:rsidP="008C25E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Práctica de Observación Didá</w:t>
            </w:r>
            <w:r w:rsidR="00AB1AB7" w:rsidRPr="00DB2006">
              <w:rPr>
                <w:rFonts w:ascii="Arial Narrow" w:hAnsi="Arial Narrow" w:cs="Arial"/>
              </w:rPr>
              <w:t xml:space="preserve">ctica </w:t>
            </w: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</w:p>
        </w:tc>
      </w:tr>
      <w:tr w:rsidR="00AB1AB7" w:rsidRPr="00DB2006" w:rsidTr="008C25E5">
        <w:trPr>
          <w:trHeight w:val="218"/>
        </w:trPr>
        <w:tc>
          <w:tcPr>
            <w:tcW w:w="3402" w:type="dxa"/>
          </w:tcPr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>1.7.</w:t>
            </w:r>
            <w:r w:rsidR="00E007EF">
              <w:rPr>
                <w:rFonts w:ascii="Arial Narrow" w:hAnsi="Arial Narrow" w:cs="Arial"/>
              </w:rPr>
              <w:t>-</w:t>
            </w:r>
            <w:r w:rsidRPr="00DB2006">
              <w:rPr>
                <w:rFonts w:ascii="Arial Narrow" w:hAnsi="Arial Narrow" w:cs="Arial"/>
              </w:rPr>
              <w:t xml:space="preserve"> HORAS                       </w:t>
            </w:r>
          </w:p>
        </w:tc>
        <w:tc>
          <w:tcPr>
            <w:tcW w:w="160" w:type="dxa"/>
          </w:tcPr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>:</w:t>
            </w:r>
          </w:p>
        </w:tc>
        <w:tc>
          <w:tcPr>
            <w:tcW w:w="5141" w:type="dxa"/>
          </w:tcPr>
          <w:p w:rsidR="00AB1AB7" w:rsidRPr="00DB2006" w:rsidRDefault="00AB1AB7" w:rsidP="008C25E5">
            <w:pPr>
              <w:pStyle w:val="Ttulo8"/>
              <w:rPr>
                <w:rFonts w:ascii="Arial Narrow" w:hAnsi="Arial Narrow" w:cs="Arial"/>
                <w:b/>
              </w:rPr>
            </w:pPr>
            <w:r w:rsidRPr="00DB2006">
              <w:rPr>
                <w:rFonts w:ascii="Arial Narrow" w:hAnsi="Arial Narrow" w:cs="Arial"/>
                <w:b/>
              </w:rPr>
              <w:t>04 Horas</w:t>
            </w:r>
          </w:p>
          <w:p w:rsidR="00AB1AB7" w:rsidRPr="00DB2006" w:rsidRDefault="00AB1AB7" w:rsidP="008C25E5"/>
        </w:tc>
      </w:tr>
      <w:tr w:rsidR="00AB1AB7" w:rsidRPr="00DB2006" w:rsidTr="008C25E5">
        <w:trPr>
          <w:trHeight w:val="297"/>
        </w:trPr>
        <w:tc>
          <w:tcPr>
            <w:tcW w:w="3402" w:type="dxa"/>
          </w:tcPr>
          <w:p w:rsidR="00AB1AB7" w:rsidRPr="00DB2006" w:rsidRDefault="00E007EF" w:rsidP="008C25E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1.8.-</w:t>
            </w:r>
            <w:r w:rsidR="00AB1AB7" w:rsidRPr="00DB2006">
              <w:rPr>
                <w:rFonts w:ascii="Arial Narrow" w:hAnsi="Arial Narrow" w:cs="Arial"/>
              </w:rPr>
              <w:t>PESO ACADÉMICO</w:t>
            </w:r>
          </w:p>
        </w:tc>
        <w:tc>
          <w:tcPr>
            <w:tcW w:w="160" w:type="dxa"/>
          </w:tcPr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>:</w:t>
            </w:r>
          </w:p>
        </w:tc>
        <w:tc>
          <w:tcPr>
            <w:tcW w:w="5141" w:type="dxa"/>
          </w:tcPr>
          <w:p w:rsidR="00AB1AB7" w:rsidRPr="00DB2006" w:rsidRDefault="006B7369" w:rsidP="008C25E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Horas Prácticas   : 04</w:t>
            </w:r>
          </w:p>
          <w:p w:rsidR="00AB1AB7" w:rsidRPr="00DB2006" w:rsidRDefault="006B7369" w:rsidP="008C25E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Horas Teóricas    : 00</w:t>
            </w:r>
          </w:p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</w:p>
        </w:tc>
      </w:tr>
      <w:tr w:rsidR="00AB1AB7" w:rsidRPr="00DB2006" w:rsidTr="008C25E5">
        <w:trPr>
          <w:trHeight w:val="218"/>
        </w:trPr>
        <w:tc>
          <w:tcPr>
            <w:tcW w:w="3402" w:type="dxa"/>
          </w:tcPr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>1.9.</w:t>
            </w:r>
            <w:r w:rsidR="00E007EF">
              <w:rPr>
                <w:rFonts w:ascii="Arial Narrow" w:hAnsi="Arial Narrow" w:cs="Arial"/>
              </w:rPr>
              <w:t>-</w:t>
            </w:r>
            <w:r w:rsidRPr="00DB2006">
              <w:rPr>
                <w:rFonts w:ascii="Arial Narrow" w:hAnsi="Arial Narrow" w:cs="Arial"/>
              </w:rPr>
              <w:t xml:space="preserve"> CREDITOS</w:t>
            </w:r>
          </w:p>
        </w:tc>
        <w:tc>
          <w:tcPr>
            <w:tcW w:w="160" w:type="dxa"/>
          </w:tcPr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>:</w:t>
            </w:r>
          </w:p>
        </w:tc>
        <w:tc>
          <w:tcPr>
            <w:tcW w:w="5141" w:type="dxa"/>
          </w:tcPr>
          <w:p w:rsidR="00AB1AB7" w:rsidRPr="00DB2006" w:rsidRDefault="00AB1AB7" w:rsidP="008C25E5">
            <w:pPr>
              <w:jc w:val="both"/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>0</w:t>
            </w:r>
            <w:r w:rsidR="006B7369">
              <w:rPr>
                <w:rFonts w:ascii="Arial Narrow" w:hAnsi="Arial Narrow" w:cs="Arial"/>
              </w:rPr>
              <w:t>4</w:t>
            </w:r>
            <w:r w:rsidRPr="00DB2006">
              <w:rPr>
                <w:rFonts w:ascii="Arial Narrow" w:hAnsi="Arial Narrow" w:cs="Arial"/>
              </w:rPr>
              <w:t xml:space="preserve"> Crédito</w:t>
            </w:r>
          </w:p>
          <w:p w:rsidR="00AB1AB7" w:rsidRPr="00DB2006" w:rsidRDefault="00AB1AB7" w:rsidP="008C25E5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B1AB7" w:rsidRPr="00DB2006" w:rsidTr="008C25E5">
        <w:trPr>
          <w:trHeight w:val="207"/>
        </w:trPr>
        <w:tc>
          <w:tcPr>
            <w:tcW w:w="3402" w:type="dxa"/>
          </w:tcPr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>1.10.</w:t>
            </w:r>
            <w:r w:rsidR="00E007EF">
              <w:rPr>
                <w:rFonts w:ascii="Arial Narrow" w:hAnsi="Arial Narrow" w:cs="Arial"/>
              </w:rPr>
              <w:t>-</w:t>
            </w:r>
            <w:r w:rsidRPr="00DB2006">
              <w:rPr>
                <w:rFonts w:ascii="Arial Narrow" w:hAnsi="Arial Narrow" w:cs="Arial"/>
              </w:rPr>
              <w:t xml:space="preserve"> CICLO DE ESTUDIOS</w:t>
            </w:r>
          </w:p>
        </w:tc>
        <w:tc>
          <w:tcPr>
            <w:tcW w:w="160" w:type="dxa"/>
          </w:tcPr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>:</w:t>
            </w:r>
          </w:p>
        </w:tc>
        <w:tc>
          <w:tcPr>
            <w:tcW w:w="5141" w:type="dxa"/>
          </w:tcPr>
          <w:p w:rsidR="00AB1AB7" w:rsidRPr="00DB2006" w:rsidRDefault="001B5ABB" w:rsidP="008C25E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VII</w:t>
            </w:r>
          </w:p>
          <w:p w:rsidR="00AB1AB7" w:rsidRPr="00DB2006" w:rsidRDefault="00AB1AB7" w:rsidP="008C25E5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B1AB7" w:rsidRPr="006B7369" w:rsidTr="008C25E5">
        <w:trPr>
          <w:trHeight w:val="207"/>
        </w:trPr>
        <w:tc>
          <w:tcPr>
            <w:tcW w:w="3402" w:type="dxa"/>
          </w:tcPr>
          <w:p w:rsidR="00AB1AB7" w:rsidRDefault="00E007EF" w:rsidP="008C25E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1.12.-</w:t>
            </w:r>
            <w:r w:rsidR="00AB1AB7" w:rsidRPr="00DB2006">
              <w:rPr>
                <w:rFonts w:ascii="Arial Narrow" w:hAnsi="Arial Narrow" w:cs="Arial"/>
              </w:rPr>
              <w:t xml:space="preserve"> SEMESTRE ACADÉMICO</w:t>
            </w:r>
          </w:p>
          <w:p w:rsidR="00E007EF" w:rsidRDefault="00E007EF" w:rsidP="008C25E5">
            <w:pPr>
              <w:rPr>
                <w:rFonts w:ascii="Arial Narrow" w:hAnsi="Arial Narrow" w:cs="Arial"/>
              </w:rPr>
            </w:pPr>
          </w:p>
          <w:p w:rsidR="00E007EF" w:rsidRPr="00DB2006" w:rsidRDefault="00E007EF" w:rsidP="008C25E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1.13.-CORREO ELECTRÓNICO                     </w:t>
            </w:r>
          </w:p>
        </w:tc>
        <w:tc>
          <w:tcPr>
            <w:tcW w:w="160" w:type="dxa"/>
          </w:tcPr>
          <w:p w:rsidR="00AB1AB7" w:rsidRPr="00DB2006" w:rsidRDefault="00AB1AB7" w:rsidP="008C25E5">
            <w:pPr>
              <w:rPr>
                <w:rFonts w:ascii="Arial Narrow" w:hAnsi="Arial Narrow" w:cs="Arial"/>
              </w:rPr>
            </w:pPr>
            <w:r w:rsidRPr="00DB2006">
              <w:rPr>
                <w:rFonts w:ascii="Arial Narrow" w:hAnsi="Arial Narrow" w:cs="Arial"/>
              </w:rPr>
              <w:t>:</w:t>
            </w:r>
          </w:p>
        </w:tc>
        <w:tc>
          <w:tcPr>
            <w:tcW w:w="5141" w:type="dxa"/>
          </w:tcPr>
          <w:p w:rsidR="00E007EF" w:rsidRPr="00052340" w:rsidRDefault="00AB1AB7" w:rsidP="00E007EF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052340">
              <w:rPr>
                <w:rFonts w:ascii="Arial Narrow" w:hAnsi="Arial Narrow" w:cs="Arial"/>
                <w:lang w:val="en-US"/>
              </w:rPr>
              <w:t>2018 – I</w:t>
            </w:r>
          </w:p>
          <w:p w:rsidR="00E007EF" w:rsidRPr="00052340" w:rsidRDefault="00E007EF" w:rsidP="00E007EF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:rsidR="00052340" w:rsidRDefault="00E007EF" w:rsidP="00E007EF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052340">
              <w:rPr>
                <w:rFonts w:ascii="Arial Narrow" w:hAnsi="Arial Narrow" w:cs="Arial"/>
                <w:lang w:val="en-US"/>
              </w:rPr>
              <w:t xml:space="preserve">: </w:t>
            </w:r>
            <w:r w:rsidR="00052340">
              <w:rPr>
                <w:rFonts w:ascii="Arial Narrow" w:hAnsi="Arial Narrow" w:cs="Arial"/>
                <w:lang w:val="en-US"/>
              </w:rPr>
              <w:t xml:space="preserve">Angelicaps40@hotmail.com </w:t>
            </w:r>
          </w:p>
          <w:p w:rsidR="00E007EF" w:rsidRDefault="0019660B" w:rsidP="00E007EF">
            <w:pPr>
              <w:jc w:val="both"/>
              <w:rPr>
                <w:rFonts w:ascii="Arial Narrow" w:hAnsi="Arial Narrow" w:cs="Arial"/>
                <w:lang w:val="en-US"/>
              </w:rPr>
            </w:pPr>
            <w:hyperlink r:id="rId7" w:history="1">
              <w:r w:rsidR="00052340" w:rsidRPr="00F96B1F">
                <w:rPr>
                  <w:rStyle w:val="Hipervnculo"/>
                  <w:rFonts w:ascii="Arial Narrow" w:hAnsi="Arial Narrow" w:cs="Arial"/>
                  <w:lang w:val="en-US"/>
                </w:rPr>
                <w:t>rosa_marcos_30@hotmail.com</w:t>
              </w:r>
            </w:hyperlink>
          </w:p>
          <w:p w:rsidR="00052340" w:rsidRPr="00052340" w:rsidRDefault="00052340" w:rsidP="00052340">
            <w:p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  </w:t>
            </w:r>
          </w:p>
        </w:tc>
      </w:tr>
    </w:tbl>
    <w:p w:rsidR="00AB1AB7" w:rsidRPr="00052340" w:rsidRDefault="00AB1AB7" w:rsidP="00AB1AB7">
      <w:pPr>
        <w:pStyle w:val="Ttulo4"/>
        <w:tabs>
          <w:tab w:val="num" w:pos="720"/>
        </w:tabs>
        <w:spacing w:line="360" w:lineRule="auto"/>
        <w:ind w:left="567"/>
        <w:rPr>
          <w:rFonts w:ascii="Arial Narrow" w:hAnsi="Arial Narrow" w:cs="Arial"/>
          <w:lang w:val="en-US"/>
        </w:rPr>
      </w:pPr>
    </w:p>
    <w:p w:rsidR="00AB1AB7" w:rsidRPr="00571EF4" w:rsidRDefault="00AB1AB7" w:rsidP="00AB1AB7">
      <w:pPr>
        <w:pStyle w:val="Ttulo4"/>
        <w:keepLines w:val="0"/>
        <w:numPr>
          <w:ilvl w:val="0"/>
          <w:numId w:val="1"/>
        </w:numPr>
        <w:tabs>
          <w:tab w:val="clear" w:pos="720"/>
          <w:tab w:val="num" w:pos="284"/>
          <w:tab w:val="num" w:pos="567"/>
        </w:tabs>
        <w:spacing w:before="0" w:line="360" w:lineRule="auto"/>
        <w:ind w:left="567" w:hanging="567"/>
        <w:rPr>
          <w:rFonts w:ascii="Arial Narrow" w:hAnsi="Arial Narrow" w:cs="Arial"/>
          <w:color w:val="1F497D" w:themeColor="text2"/>
          <w:lang w:val="es-PE"/>
        </w:rPr>
      </w:pPr>
      <w:r w:rsidRPr="00571EF4">
        <w:rPr>
          <w:rFonts w:ascii="Arial Narrow" w:hAnsi="Arial Narrow" w:cs="Arial"/>
          <w:color w:val="1F497D" w:themeColor="text2"/>
          <w:u w:val="single"/>
          <w:lang w:val="es-PE"/>
        </w:rPr>
        <w:t>SUMILLA</w:t>
      </w:r>
      <w:r w:rsidRPr="00571EF4">
        <w:rPr>
          <w:rFonts w:ascii="Arial Narrow" w:hAnsi="Arial Narrow" w:cs="Arial"/>
          <w:color w:val="1F497D" w:themeColor="text2"/>
          <w:lang w:val="es-PE"/>
        </w:rPr>
        <w:t>:</w:t>
      </w:r>
    </w:p>
    <w:p w:rsidR="00AB1AB7" w:rsidRPr="00DB2006" w:rsidRDefault="00AB1AB7" w:rsidP="00AB1AB7">
      <w:pPr>
        <w:rPr>
          <w:rFonts w:ascii="Arial Narrow" w:hAnsi="Arial Narrow"/>
          <w:lang w:val="es-PE"/>
        </w:rPr>
      </w:pPr>
    </w:p>
    <w:p w:rsidR="00AB1AB7" w:rsidRPr="00DB2006" w:rsidRDefault="00DB2006" w:rsidP="00AB1AB7">
      <w:pPr>
        <w:pStyle w:val="Sangradetextonormal"/>
        <w:ind w:left="284" w:firstLine="0"/>
        <w:rPr>
          <w:rFonts w:ascii="Arial Narrow" w:hAnsi="Arial Narrow" w:cs="Arial"/>
        </w:rPr>
      </w:pPr>
      <w:r w:rsidRPr="00DB2006">
        <w:rPr>
          <w:rFonts w:ascii="Arial Narrow" w:hAnsi="Arial Narrow" w:cs="Arial"/>
        </w:rPr>
        <w:t>La prá</w:t>
      </w:r>
      <w:r w:rsidR="00AB1AB7" w:rsidRPr="00DB2006">
        <w:rPr>
          <w:rFonts w:ascii="Arial Narrow" w:hAnsi="Arial Narrow" w:cs="Arial"/>
        </w:rPr>
        <w:t>ctica de</w:t>
      </w:r>
      <w:r w:rsidRPr="00DB2006">
        <w:rPr>
          <w:rFonts w:ascii="Arial Narrow" w:hAnsi="Arial Narrow" w:cs="Arial"/>
        </w:rPr>
        <w:t>l docente Discontinua I propone ejercitar al futuro docente en el desarrollo de la Gestión Pedagógica, realizando estudios en Instituciones educativas en la zona Urbana, Urbano Marginal y Rural, participando en la elaboración de diseños alternativas de organización y funcionamientos de cunas y jardines.</w:t>
      </w:r>
    </w:p>
    <w:p w:rsidR="00DB2006" w:rsidRPr="00DB2006" w:rsidRDefault="00DB2006" w:rsidP="00AB1AB7">
      <w:pPr>
        <w:pStyle w:val="Sangradetextonormal"/>
        <w:ind w:left="284" w:firstLine="0"/>
        <w:rPr>
          <w:rFonts w:ascii="Arial Narrow" w:hAnsi="Arial Narrow" w:cs="Arial"/>
        </w:rPr>
      </w:pPr>
      <w:r w:rsidRPr="00DB2006">
        <w:rPr>
          <w:rFonts w:ascii="Arial Narrow" w:hAnsi="Arial Narrow" w:cs="Arial"/>
        </w:rPr>
        <w:t>Propone ejercitar al futuro docente en el desarrollo de la gestión educacional, realizando los procesos de planificación, organización, dirección y control del proceso educativo, incorporándose a la I.E. desde el inicio de las acciones educativas hasta la finalización de los mismos</w:t>
      </w:r>
      <w:r>
        <w:rPr>
          <w:rFonts w:ascii="Arial Narrow" w:hAnsi="Arial Narrow" w:cs="Arial"/>
        </w:rPr>
        <w:t>.</w:t>
      </w:r>
    </w:p>
    <w:p w:rsidR="00AB1AB7" w:rsidRDefault="00AB1AB7" w:rsidP="00AB1AB7">
      <w:pPr>
        <w:pStyle w:val="Sangradetextonormal"/>
        <w:ind w:left="284" w:firstLine="0"/>
        <w:rPr>
          <w:rFonts w:ascii="Arial Narrow" w:hAnsi="Arial Narrow" w:cs="Arial"/>
        </w:rPr>
      </w:pPr>
    </w:p>
    <w:p w:rsidR="00052340" w:rsidRPr="00DB2006" w:rsidRDefault="00052340" w:rsidP="00AB1AB7">
      <w:pPr>
        <w:pStyle w:val="Sangradetextonormal"/>
        <w:ind w:left="284" w:firstLine="0"/>
        <w:rPr>
          <w:rFonts w:ascii="Arial Narrow" w:hAnsi="Arial Narrow" w:cs="Arial"/>
        </w:rPr>
      </w:pPr>
    </w:p>
    <w:p w:rsidR="00AB1AB7" w:rsidRPr="00DB2006" w:rsidRDefault="00AB1AB7" w:rsidP="00AB1AB7">
      <w:pPr>
        <w:pStyle w:val="Sangradetextonormal"/>
        <w:ind w:left="284" w:firstLine="0"/>
        <w:rPr>
          <w:rFonts w:ascii="Arial Narrow" w:hAnsi="Arial Narrow" w:cs="Arial"/>
        </w:rPr>
      </w:pPr>
    </w:p>
    <w:p w:rsidR="00AB1AB7" w:rsidRPr="00AC7207" w:rsidRDefault="00AB1AB7" w:rsidP="00AB1AB7">
      <w:pPr>
        <w:pStyle w:val="Ttulo4"/>
        <w:keepLines w:val="0"/>
        <w:numPr>
          <w:ilvl w:val="0"/>
          <w:numId w:val="1"/>
        </w:numPr>
        <w:tabs>
          <w:tab w:val="num" w:pos="284"/>
        </w:tabs>
        <w:spacing w:before="0" w:line="360" w:lineRule="auto"/>
        <w:ind w:left="567" w:hanging="567"/>
        <w:rPr>
          <w:rFonts w:ascii="Arial Narrow" w:hAnsi="Arial Narrow" w:cs="Arial"/>
          <w:b w:val="0"/>
          <w:sz w:val="24"/>
          <w:szCs w:val="24"/>
          <w:lang w:val="es-PE"/>
        </w:rPr>
      </w:pPr>
      <w:r w:rsidRPr="00571EF4">
        <w:rPr>
          <w:rFonts w:ascii="Arial Narrow" w:hAnsi="Arial Narrow" w:cs="Arial"/>
          <w:b w:val="0"/>
          <w:color w:val="1F497D" w:themeColor="text2"/>
          <w:sz w:val="24"/>
          <w:szCs w:val="24"/>
          <w:lang w:val="es-PE"/>
        </w:rPr>
        <w:lastRenderedPageBreak/>
        <w:t>COMPETENCIAS GENERALES</w:t>
      </w:r>
      <w:r w:rsidRPr="00AC7207">
        <w:rPr>
          <w:rFonts w:ascii="Arial Narrow" w:hAnsi="Arial Narrow" w:cs="Arial"/>
          <w:b w:val="0"/>
          <w:sz w:val="24"/>
          <w:szCs w:val="24"/>
          <w:lang w:val="es-PE"/>
        </w:rPr>
        <w:t>:</w:t>
      </w:r>
    </w:p>
    <w:p w:rsidR="00AB1AB7" w:rsidRPr="00AC7207" w:rsidRDefault="00AB1AB7" w:rsidP="00AB1AB7">
      <w:pPr>
        <w:rPr>
          <w:rFonts w:ascii="Arial Narrow" w:hAnsi="Arial Narrow"/>
          <w:sz w:val="24"/>
          <w:szCs w:val="24"/>
          <w:lang w:val="es-PE"/>
        </w:rPr>
      </w:pPr>
    </w:p>
    <w:p w:rsidR="00AB1AB7" w:rsidRPr="00CE18D2" w:rsidRDefault="00AB1AB7" w:rsidP="00AB1AB7">
      <w:pPr>
        <w:pStyle w:val="Sangradetextonormal"/>
        <w:ind w:left="284" w:firstLine="0"/>
        <w:rPr>
          <w:rFonts w:ascii="Arial Narrow" w:hAnsi="Arial Narrow" w:cs="Arial"/>
          <w:sz w:val="24"/>
          <w:szCs w:val="24"/>
        </w:rPr>
      </w:pPr>
      <w:r w:rsidRPr="00CE18D2">
        <w:rPr>
          <w:rFonts w:ascii="Arial Narrow" w:hAnsi="Arial Narrow" w:cs="Arial"/>
          <w:sz w:val="24"/>
          <w:szCs w:val="24"/>
          <w:lang w:val="es-ES"/>
        </w:rPr>
        <w:t xml:space="preserve">3.1. </w:t>
      </w:r>
      <w:r w:rsidR="00DB2006">
        <w:rPr>
          <w:rFonts w:ascii="Arial Narrow" w:hAnsi="Arial Narrow" w:cs="Arial"/>
          <w:sz w:val="24"/>
          <w:szCs w:val="24"/>
        </w:rPr>
        <w:t>Conocer la realidad del aula, Institución Educativa y comunidad mediante</w:t>
      </w:r>
      <w:r w:rsidR="00AC7207">
        <w:rPr>
          <w:rFonts w:ascii="Arial Narrow" w:hAnsi="Arial Narrow" w:cs="Arial"/>
          <w:sz w:val="24"/>
          <w:szCs w:val="24"/>
        </w:rPr>
        <w:t xml:space="preserve"> el diagnóstico situacional.</w:t>
      </w:r>
    </w:p>
    <w:p w:rsidR="00AB1AB7" w:rsidRPr="00AC7207" w:rsidRDefault="00052340" w:rsidP="00AB1AB7">
      <w:pPr>
        <w:pStyle w:val="Prrafodelista"/>
        <w:shd w:val="clear" w:color="auto" w:fill="FFFFFF"/>
        <w:ind w:left="142"/>
        <w:contextualSpacing/>
        <w:rPr>
          <w:rFonts w:ascii="Arial Narrow" w:hAnsi="Arial Narrow" w:cs="Arial"/>
          <w:sz w:val="24"/>
          <w:szCs w:val="24"/>
          <w:lang w:val="es-PE"/>
        </w:rPr>
      </w:pPr>
      <w:r>
        <w:rPr>
          <w:rFonts w:ascii="Arial Narrow" w:hAnsi="Arial Narrow" w:cs="Arial"/>
          <w:sz w:val="24"/>
          <w:szCs w:val="24"/>
          <w:lang w:val="es-PE"/>
        </w:rPr>
        <w:t xml:space="preserve">   </w:t>
      </w:r>
      <w:r w:rsidR="00AB1AB7" w:rsidRPr="00CE18D2">
        <w:rPr>
          <w:rFonts w:ascii="Arial Narrow" w:hAnsi="Arial Narrow" w:cs="Arial"/>
          <w:sz w:val="24"/>
          <w:szCs w:val="24"/>
        </w:rPr>
        <w:t xml:space="preserve">3.2. </w:t>
      </w:r>
      <w:r w:rsidR="00AC7207">
        <w:rPr>
          <w:rFonts w:ascii="Arial Narrow" w:hAnsi="Arial Narrow" w:cs="Arial"/>
          <w:sz w:val="24"/>
          <w:szCs w:val="24"/>
          <w:lang w:val="es-PE"/>
        </w:rPr>
        <w:t xml:space="preserve">Comprende la necesidad de realizar la diversificación curricular seleccionando </w:t>
      </w:r>
      <w:r>
        <w:rPr>
          <w:rFonts w:ascii="Arial Narrow" w:hAnsi="Arial Narrow" w:cs="Arial"/>
          <w:sz w:val="24"/>
          <w:szCs w:val="24"/>
          <w:lang w:val="es-PE"/>
        </w:rPr>
        <w:t xml:space="preserve">  </w:t>
      </w:r>
      <w:r w:rsidR="00AC7207">
        <w:rPr>
          <w:rFonts w:ascii="Arial Narrow" w:hAnsi="Arial Narrow" w:cs="Arial"/>
          <w:sz w:val="24"/>
          <w:szCs w:val="24"/>
          <w:lang w:val="es-PE"/>
        </w:rPr>
        <w:t>competencias, capacidades e indicadores.</w:t>
      </w:r>
    </w:p>
    <w:p w:rsidR="00AB1AB7" w:rsidRPr="00CE18D2" w:rsidRDefault="00AB1AB7" w:rsidP="00AB1AB7">
      <w:pPr>
        <w:pStyle w:val="Sangradetextonormal"/>
        <w:ind w:left="284" w:firstLine="0"/>
        <w:rPr>
          <w:rFonts w:ascii="Arial Narrow" w:hAnsi="Arial Narrow" w:cs="Arial"/>
          <w:sz w:val="24"/>
          <w:szCs w:val="24"/>
        </w:rPr>
      </w:pPr>
    </w:p>
    <w:p w:rsidR="00AB1AB7" w:rsidRPr="00AC7207" w:rsidRDefault="00052340" w:rsidP="00AB1AB7">
      <w:pPr>
        <w:pStyle w:val="Prrafodelista"/>
        <w:shd w:val="clear" w:color="auto" w:fill="FFFFFF"/>
        <w:ind w:left="142"/>
        <w:contextualSpacing/>
        <w:rPr>
          <w:rFonts w:ascii="Arial Narrow" w:hAnsi="Arial Narrow" w:cs="Arial"/>
          <w:sz w:val="24"/>
          <w:szCs w:val="24"/>
          <w:lang w:val="es-PE"/>
        </w:rPr>
      </w:pPr>
      <w:r>
        <w:rPr>
          <w:rFonts w:ascii="Arial Narrow" w:hAnsi="Arial Narrow" w:cs="Arial"/>
          <w:sz w:val="24"/>
          <w:szCs w:val="24"/>
          <w:lang w:val="es-PE"/>
        </w:rPr>
        <w:t xml:space="preserve">   </w:t>
      </w:r>
      <w:r w:rsidR="00AB1AB7" w:rsidRPr="00CE18D2">
        <w:rPr>
          <w:rFonts w:ascii="Arial Narrow" w:hAnsi="Arial Narrow" w:cs="Arial"/>
          <w:sz w:val="24"/>
          <w:szCs w:val="24"/>
        </w:rPr>
        <w:t xml:space="preserve">3.3. </w:t>
      </w:r>
      <w:r w:rsidR="00AC7207">
        <w:rPr>
          <w:rFonts w:ascii="Arial Narrow" w:hAnsi="Arial Narrow" w:cs="Arial"/>
          <w:sz w:val="24"/>
          <w:szCs w:val="24"/>
          <w:lang w:val="es-PE"/>
        </w:rPr>
        <w:t>Diseña y elabora la programación de larga y corta duración.</w:t>
      </w:r>
    </w:p>
    <w:p w:rsidR="00AB1AB7" w:rsidRPr="00CE18D2" w:rsidRDefault="00AB1AB7" w:rsidP="00AB1AB7">
      <w:pPr>
        <w:pStyle w:val="Sangradetextonormal"/>
        <w:ind w:left="284" w:firstLine="0"/>
        <w:rPr>
          <w:rFonts w:ascii="Arial Narrow" w:hAnsi="Arial Narrow" w:cs="Arial"/>
          <w:sz w:val="24"/>
          <w:szCs w:val="24"/>
        </w:rPr>
      </w:pPr>
    </w:p>
    <w:p w:rsidR="00AB1AB7" w:rsidRDefault="00AB1AB7" w:rsidP="00AB1AB7">
      <w:pPr>
        <w:shd w:val="clear" w:color="auto" w:fill="FFFFFF"/>
        <w:ind w:left="48"/>
        <w:rPr>
          <w:rFonts w:ascii="Arial Narrow" w:hAnsi="Arial Narrow" w:cs="Arial"/>
          <w:sz w:val="24"/>
          <w:szCs w:val="24"/>
          <w:lang w:val="es-PE"/>
        </w:rPr>
      </w:pPr>
      <w:r w:rsidRPr="00CE18D2">
        <w:rPr>
          <w:rFonts w:ascii="Arial Narrow" w:hAnsi="Arial Narrow" w:cs="Arial"/>
          <w:sz w:val="24"/>
          <w:szCs w:val="24"/>
        </w:rPr>
        <w:t xml:space="preserve">     3.4. </w:t>
      </w:r>
      <w:r w:rsidR="00AC7207">
        <w:rPr>
          <w:rFonts w:ascii="Arial Narrow" w:hAnsi="Arial Narrow" w:cs="Arial"/>
          <w:sz w:val="24"/>
          <w:szCs w:val="24"/>
          <w:lang w:val="es-PE"/>
        </w:rPr>
        <w:t>Dirige de manera eficiente una sesión de clase.</w:t>
      </w:r>
    </w:p>
    <w:p w:rsidR="00AC7207" w:rsidRPr="00AC7207" w:rsidRDefault="00AC7207" w:rsidP="00AC7207">
      <w:pPr>
        <w:shd w:val="clear" w:color="auto" w:fill="FFFFFF"/>
        <w:rPr>
          <w:rFonts w:ascii="Arial Narrow" w:hAnsi="Arial Narrow" w:cs="Arial"/>
          <w:sz w:val="24"/>
          <w:szCs w:val="24"/>
          <w:lang w:val="es-PE"/>
        </w:rPr>
      </w:pPr>
    </w:p>
    <w:p w:rsidR="00AB1AB7" w:rsidRDefault="00AC7207" w:rsidP="00AB1AB7">
      <w:pPr>
        <w:pStyle w:val="Sangradetextonormal"/>
        <w:ind w:left="284" w:firstLine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3.</w:t>
      </w:r>
      <w:r w:rsidR="001B5ABB">
        <w:rPr>
          <w:rFonts w:ascii="Arial Narrow" w:hAnsi="Arial Narrow" w:cs="Arial"/>
          <w:sz w:val="24"/>
          <w:szCs w:val="24"/>
        </w:rPr>
        <w:t>5. Pra</w:t>
      </w:r>
      <w:r>
        <w:rPr>
          <w:rFonts w:ascii="Arial Narrow" w:hAnsi="Arial Narrow" w:cs="Arial"/>
          <w:sz w:val="24"/>
          <w:szCs w:val="24"/>
        </w:rPr>
        <w:t>ctica y promueve actos valorativos dentro y fuera del aula e Institución Educativa.</w:t>
      </w:r>
    </w:p>
    <w:p w:rsidR="00AC7207" w:rsidRDefault="00AC7207" w:rsidP="00AB1AB7">
      <w:pPr>
        <w:pStyle w:val="Sangradetextonormal"/>
        <w:ind w:left="284" w:firstLine="0"/>
        <w:rPr>
          <w:rFonts w:ascii="Arial Narrow" w:hAnsi="Arial Narrow" w:cs="Arial"/>
          <w:sz w:val="24"/>
          <w:szCs w:val="24"/>
        </w:rPr>
      </w:pPr>
    </w:p>
    <w:p w:rsidR="00AC7207" w:rsidRPr="00571EF4" w:rsidRDefault="00AC7207" w:rsidP="00AC7207">
      <w:pPr>
        <w:pStyle w:val="Ttulo6"/>
        <w:numPr>
          <w:ilvl w:val="0"/>
          <w:numId w:val="1"/>
        </w:numPr>
        <w:rPr>
          <w:rFonts w:ascii="Arial Narrow" w:hAnsi="Arial Narrow" w:cs="Arial"/>
          <w:b/>
          <w:color w:val="1F497D" w:themeColor="text2"/>
          <w:sz w:val="24"/>
          <w:szCs w:val="24"/>
        </w:rPr>
      </w:pPr>
      <w:r w:rsidRPr="00571EF4">
        <w:rPr>
          <w:rFonts w:ascii="Arial Narrow" w:hAnsi="Arial Narrow" w:cs="Arial"/>
          <w:b/>
          <w:color w:val="1F497D" w:themeColor="text2"/>
          <w:sz w:val="24"/>
          <w:szCs w:val="24"/>
        </w:rPr>
        <w:t>CONTENIDOS CURRICULARES TRANSVERSALES</w:t>
      </w:r>
    </w:p>
    <w:p w:rsidR="00E007EF" w:rsidRPr="00571EF4" w:rsidRDefault="00E007EF" w:rsidP="00E007EF">
      <w:pPr>
        <w:rPr>
          <w:color w:val="1F497D" w:themeColor="text2"/>
        </w:rPr>
      </w:pPr>
    </w:p>
    <w:p w:rsidR="00AC7207" w:rsidRDefault="00AC7207" w:rsidP="00AC7207">
      <w:r>
        <w:t xml:space="preserve">    </w:t>
      </w:r>
      <w:r w:rsidR="008327BD">
        <w:t xml:space="preserve"> </w:t>
      </w:r>
      <w:r>
        <w:t xml:space="preserve"> 4.1- Investigación interdisciplinaria</w:t>
      </w:r>
    </w:p>
    <w:p w:rsidR="00AC7207" w:rsidRDefault="00052340" w:rsidP="00AC7207">
      <w:r>
        <w:t xml:space="preserve">      4.2.- E</w:t>
      </w:r>
      <w:r w:rsidR="00AC7207">
        <w:t>ducación intelectual y desarrollo personal.</w:t>
      </w:r>
    </w:p>
    <w:p w:rsidR="00AC7207" w:rsidRPr="00AC7207" w:rsidRDefault="00AC7207" w:rsidP="00AC7207">
      <w:r>
        <w:t xml:space="preserve">      4.3.- Identidad sociocultural y conciencia ecológica.</w:t>
      </w:r>
    </w:p>
    <w:p w:rsidR="00AC7207" w:rsidRPr="00AC7207" w:rsidRDefault="00AC7207" w:rsidP="00AC7207">
      <w:pPr>
        <w:tabs>
          <w:tab w:val="left" w:pos="3135"/>
        </w:tabs>
        <w:rPr>
          <w:b/>
        </w:rPr>
      </w:pPr>
      <w:r w:rsidRPr="00AC7207">
        <w:rPr>
          <w:b/>
        </w:rPr>
        <w:tab/>
      </w:r>
    </w:p>
    <w:p w:rsidR="00AC7207" w:rsidRPr="00AC7207" w:rsidRDefault="00AC7207" w:rsidP="00AC7207">
      <w:pPr>
        <w:rPr>
          <w:b/>
        </w:rPr>
      </w:pPr>
    </w:p>
    <w:p w:rsidR="00AC7207" w:rsidRPr="00AC7207" w:rsidRDefault="00AC7207" w:rsidP="00AC7207">
      <w:pPr>
        <w:sectPr w:rsidR="00AC7207" w:rsidRPr="00AC7207" w:rsidSect="00BD7437">
          <w:headerReference w:type="default" r:id="rId8"/>
          <w:pgSz w:w="11906" w:h="16838"/>
          <w:pgMar w:top="1418" w:right="1588" w:bottom="1247" w:left="1814" w:header="709" w:footer="709" w:gutter="0"/>
          <w:cols w:space="708"/>
          <w:docGrid w:linePitch="360"/>
        </w:sectPr>
      </w:pPr>
    </w:p>
    <w:p w:rsidR="00AB1AB7" w:rsidRPr="00CE18D2" w:rsidRDefault="00AB1AB7" w:rsidP="00AB1AB7">
      <w:pPr>
        <w:tabs>
          <w:tab w:val="left" w:pos="567"/>
        </w:tabs>
        <w:spacing w:line="360" w:lineRule="auto"/>
        <w:jc w:val="both"/>
        <w:rPr>
          <w:rFonts w:ascii="Arial Narrow" w:hAnsi="Arial Narrow" w:cs="Arial"/>
          <w:sz w:val="24"/>
          <w:szCs w:val="24"/>
          <w:lang w:val="es-PE"/>
        </w:rPr>
      </w:pPr>
    </w:p>
    <w:p w:rsidR="00AB1AB7" w:rsidRPr="00571EF4" w:rsidRDefault="00AB1AB7" w:rsidP="00AB1AB7">
      <w:pPr>
        <w:pStyle w:val="Ttulo4"/>
        <w:keepLines w:val="0"/>
        <w:numPr>
          <w:ilvl w:val="0"/>
          <w:numId w:val="1"/>
        </w:numPr>
        <w:tabs>
          <w:tab w:val="clear" w:pos="720"/>
          <w:tab w:val="num" w:pos="284"/>
        </w:tabs>
        <w:spacing w:before="0" w:line="360" w:lineRule="auto"/>
        <w:ind w:left="567" w:hanging="567"/>
        <w:rPr>
          <w:rFonts w:ascii="Arial Narrow" w:hAnsi="Arial Narrow" w:cs="Arial"/>
          <w:color w:val="1F497D" w:themeColor="text2"/>
          <w:sz w:val="24"/>
          <w:szCs w:val="24"/>
          <w:lang w:val="es-PE"/>
        </w:rPr>
      </w:pPr>
      <w:r w:rsidRPr="00571EF4">
        <w:rPr>
          <w:rFonts w:ascii="Arial Narrow" w:hAnsi="Arial Narrow" w:cs="Arial"/>
          <w:color w:val="1F497D" w:themeColor="text2"/>
          <w:sz w:val="24"/>
          <w:szCs w:val="24"/>
          <w:lang w:val="es-PE"/>
        </w:rPr>
        <w:t>PROGRAMACIÓN DE UNIDADES</w:t>
      </w:r>
    </w:p>
    <w:p w:rsidR="00AB1AB7" w:rsidRPr="00CE18D2" w:rsidRDefault="00AB1AB7" w:rsidP="00AB1AB7">
      <w:pPr>
        <w:rPr>
          <w:rFonts w:ascii="Arial Narrow" w:hAnsi="Arial Narrow"/>
          <w:sz w:val="24"/>
          <w:szCs w:val="24"/>
          <w:lang w:val="es-PE"/>
        </w:rPr>
      </w:pPr>
    </w:p>
    <w:tbl>
      <w:tblPr>
        <w:tblpPr w:leftFromText="141" w:rightFromText="141" w:vertAnchor="text" w:horzAnchor="margin" w:tblpXSpec="center" w:tblpY="99"/>
        <w:tblW w:w="13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562"/>
        <w:gridCol w:w="2596"/>
        <w:gridCol w:w="3347"/>
        <w:gridCol w:w="3402"/>
      </w:tblGrid>
      <w:tr w:rsidR="00AB1AB7" w:rsidRPr="00CE18D2" w:rsidTr="008C25E5">
        <w:tc>
          <w:tcPr>
            <w:tcW w:w="1277" w:type="dxa"/>
            <w:shd w:val="clear" w:color="auto" w:fill="auto"/>
          </w:tcPr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SEMANA</w:t>
            </w:r>
          </w:p>
        </w:tc>
        <w:tc>
          <w:tcPr>
            <w:tcW w:w="2562" w:type="dxa"/>
            <w:shd w:val="clear" w:color="auto" w:fill="auto"/>
          </w:tcPr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UNIDADES DIDÁCTICAS</w:t>
            </w:r>
          </w:p>
        </w:tc>
        <w:tc>
          <w:tcPr>
            <w:tcW w:w="2596" w:type="dxa"/>
            <w:shd w:val="clear" w:color="auto" w:fill="auto"/>
          </w:tcPr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3347" w:type="dxa"/>
            <w:shd w:val="clear" w:color="auto" w:fill="auto"/>
          </w:tcPr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 xml:space="preserve">CONTENIDOS </w:t>
            </w:r>
          </w:p>
        </w:tc>
        <w:tc>
          <w:tcPr>
            <w:tcW w:w="3402" w:type="dxa"/>
            <w:shd w:val="clear" w:color="auto" w:fill="auto"/>
          </w:tcPr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ESTRATEGIAS DIDÁCTICAS</w:t>
            </w:r>
          </w:p>
        </w:tc>
      </w:tr>
      <w:tr w:rsidR="00AB1AB7" w:rsidRPr="00CE18D2" w:rsidTr="008C25E5">
        <w:tc>
          <w:tcPr>
            <w:tcW w:w="1277" w:type="dxa"/>
            <w:shd w:val="clear" w:color="auto" w:fill="auto"/>
          </w:tcPr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  <w:p w:rsidR="00AB1AB7" w:rsidRPr="00CE18D2" w:rsidRDefault="00AB1AB7" w:rsidP="008C25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  <w:p w:rsidR="00AB1AB7" w:rsidRPr="00CE18D2" w:rsidRDefault="00AB1AB7" w:rsidP="008C25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  <w:p w:rsidR="00AB1AB7" w:rsidRPr="00CE18D2" w:rsidRDefault="00AB1AB7" w:rsidP="008C25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</w:tcPr>
          <w:p w:rsidR="00AB1AB7" w:rsidRPr="00CE18D2" w:rsidRDefault="00AB1AB7" w:rsidP="008C25E5">
            <w:pPr>
              <w:shd w:val="clear" w:color="auto" w:fill="FFFFFF"/>
              <w:spacing w:line="226" w:lineRule="exact"/>
              <w:ind w:left="168" w:hanging="168"/>
              <w:rPr>
                <w:rFonts w:ascii="Arial Narrow" w:hAnsi="Arial Narrow" w:cs="Arial"/>
                <w:color w:val="353535"/>
                <w:w w:val="88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color w:val="353535"/>
                <w:w w:val="88"/>
                <w:sz w:val="24"/>
                <w:szCs w:val="24"/>
              </w:rPr>
              <w:t>I.</w:t>
            </w:r>
            <w:r w:rsidRPr="00CE18D2">
              <w:rPr>
                <w:rFonts w:ascii="Arial Narrow" w:hAnsi="Arial Narrow" w:cs="Arial"/>
                <w:sz w:val="24"/>
                <w:szCs w:val="24"/>
              </w:rPr>
              <w:t xml:space="preserve">  Analiza y explica las características estructurales y contenidos de los documentos normativos e institucionales.</w:t>
            </w:r>
          </w:p>
          <w:p w:rsidR="00AB1AB7" w:rsidRPr="00CE18D2" w:rsidRDefault="00AB1AB7" w:rsidP="008C25E5">
            <w:pPr>
              <w:shd w:val="clear" w:color="auto" w:fill="FFFFFF"/>
              <w:spacing w:line="226" w:lineRule="exact"/>
              <w:ind w:left="168" w:hanging="168"/>
              <w:rPr>
                <w:rFonts w:ascii="Arial Narrow" w:hAnsi="Arial Narrow" w:cs="Arial"/>
                <w:color w:val="353535"/>
                <w:w w:val="88"/>
                <w:sz w:val="24"/>
                <w:szCs w:val="24"/>
              </w:rPr>
            </w:pPr>
          </w:p>
          <w:p w:rsidR="00AB1AB7" w:rsidRPr="00CE18D2" w:rsidRDefault="00AB1AB7" w:rsidP="008C25E5">
            <w:pPr>
              <w:shd w:val="clear" w:color="auto" w:fill="FFFFFF"/>
              <w:spacing w:line="226" w:lineRule="exact"/>
              <w:ind w:left="168" w:hanging="168"/>
              <w:rPr>
                <w:rFonts w:ascii="Arial Narrow" w:hAnsi="Arial Narrow" w:cs="Arial"/>
                <w:color w:val="353535"/>
                <w:w w:val="88"/>
                <w:sz w:val="24"/>
                <w:szCs w:val="24"/>
              </w:rPr>
            </w:pPr>
          </w:p>
          <w:p w:rsidR="00AB1AB7" w:rsidRPr="00CE18D2" w:rsidRDefault="00AB1AB7" w:rsidP="008C25E5">
            <w:pPr>
              <w:shd w:val="clear" w:color="auto" w:fill="FFFFFF"/>
              <w:spacing w:line="226" w:lineRule="exact"/>
              <w:ind w:left="168" w:hanging="168"/>
              <w:rPr>
                <w:rFonts w:ascii="Arial Narrow" w:hAnsi="Arial Narrow" w:cs="Arial"/>
                <w:color w:val="353535"/>
                <w:w w:val="88"/>
                <w:sz w:val="24"/>
                <w:szCs w:val="24"/>
              </w:rPr>
            </w:pPr>
          </w:p>
          <w:p w:rsidR="00AB1AB7" w:rsidRPr="00CE18D2" w:rsidRDefault="00AB1AB7" w:rsidP="008C25E5">
            <w:pPr>
              <w:shd w:val="clear" w:color="auto" w:fill="FFFFFF"/>
              <w:spacing w:line="226" w:lineRule="exact"/>
              <w:ind w:left="168" w:hanging="168"/>
              <w:rPr>
                <w:rFonts w:ascii="Arial Narrow" w:hAnsi="Arial Narrow" w:cs="Arial"/>
                <w:color w:val="353535"/>
                <w:w w:val="88"/>
                <w:sz w:val="24"/>
                <w:szCs w:val="24"/>
              </w:rPr>
            </w:pPr>
          </w:p>
          <w:p w:rsidR="00AB1AB7" w:rsidRPr="00CE18D2" w:rsidRDefault="00AB1AB7" w:rsidP="008C25E5">
            <w:pPr>
              <w:shd w:val="clear" w:color="auto" w:fill="FFFFFF"/>
              <w:spacing w:line="226" w:lineRule="exact"/>
              <w:rPr>
                <w:rFonts w:ascii="Arial Narrow" w:hAnsi="Arial Narrow" w:cs="Arial"/>
                <w:sz w:val="24"/>
                <w:szCs w:val="24"/>
              </w:rPr>
            </w:pPr>
          </w:p>
          <w:p w:rsidR="00AB1AB7" w:rsidRPr="00CE18D2" w:rsidRDefault="00AB1AB7" w:rsidP="008C25E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AB1AB7" w:rsidRPr="00CE18D2" w:rsidRDefault="00AB1AB7" w:rsidP="00AB1AB7">
            <w:pPr>
              <w:pStyle w:val="Prrafodelista"/>
              <w:numPr>
                <w:ilvl w:val="0"/>
                <w:numId w:val="9"/>
              </w:numPr>
              <w:shd w:val="clear" w:color="auto" w:fill="FFFFFF"/>
              <w:ind w:left="159" w:hanging="159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color w:val="353535"/>
                <w:w w:val="88"/>
                <w:sz w:val="24"/>
                <w:szCs w:val="24"/>
                <w:lang w:val="es-ES_tradnl"/>
              </w:rPr>
              <w:t xml:space="preserve">Identifica y reconoce </w:t>
            </w:r>
            <w:r w:rsidRPr="00CE18D2">
              <w:rPr>
                <w:rFonts w:ascii="Arial Narrow" w:hAnsi="Arial Narrow" w:cs="Arial"/>
                <w:sz w:val="24"/>
                <w:szCs w:val="24"/>
              </w:rPr>
              <w:t xml:space="preserve"> los documentos normativos e institucionales.</w:t>
            </w:r>
          </w:p>
          <w:p w:rsidR="00AB1AB7" w:rsidRPr="00CE18D2" w:rsidRDefault="00AB1AB7" w:rsidP="008C25E5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  <w:p w:rsidR="00AB1AB7" w:rsidRPr="00CE18D2" w:rsidRDefault="00AB1AB7" w:rsidP="008C25E5">
            <w:pPr>
              <w:shd w:val="clear" w:color="auto" w:fill="FFFFFF"/>
              <w:ind w:left="142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</w:tcPr>
          <w:p w:rsidR="00AB1AB7" w:rsidRPr="00CE18D2" w:rsidRDefault="00AB1AB7" w:rsidP="00AB1AB7">
            <w:pPr>
              <w:pStyle w:val="Prrafodelista"/>
              <w:numPr>
                <w:ilvl w:val="0"/>
                <w:numId w:val="9"/>
              </w:numPr>
              <w:shd w:val="clear" w:color="auto" w:fill="FFFFFF"/>
              <w:ind w:left="228" w:hanging="228"/>
              <w:contextualSpacing/>
              <w:jc w:val="both"/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Documentos normativos: Ley general de educación.</w:t>
            </w:r>
          </w:p>
          <w:p w:rsidR="00AB1AB7" w:rsidRPr="00CE18D2" w:rsidRDefault="00AB1AB7" w:rsidP="008C25E5">
            <w:pPr>
              <w:pStyle w:val="Prrafodelista"/>
              <w:shd w:val="clear" w:color="auto" w:fill="FFFFFF"/>
              <w:ind w:left="0"/>
              <w:contextualSpacing/>
              <w:jc w:val="both"/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</w:pPr>
          </w:p>
          <w:p w:rsidR="00AB1AB7" w:rsidRPr="00CE18D2" w:rsidRDefault="00AB1AB7" w:rsidP="00AB1AB7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142" w:hanging="142"/>
              <w:contextualSpacing/>
              <w:jc w:val="both"/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  <w:t>Or</w:t>
            </w:r>
            <w:r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  <w:t>ientaciones para el año escolar</w:t>
            </w:r>
          </w:p>
          <w:p w:rsidR="00AB1AB7" w:rsidRDefault="00AB1AB7" w:rsidP="008C25E5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</w:pPr>
          </w:p>
          <w:p w:rsidR="00AB1AB7" w:rsidRPr="00CE18D2" w:rsidRDefault="00AB1AB7" w:rsidP="008C25E5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</w:pPr>
          </w:p>
          <w:p w:rsidR="00AB1AB7" w:rsidRDefault="00AB1AB7" w:rsidP="00AB1AB7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142" w:hanging="142"/>
              <w:contextualSpacing/>
              <w:jc w:val="both"/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  <w:t>Docu</w:t>
            </w:r>
            <w:r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  <w:t>mentos de Gestión Institucional</w:t>
            </w:r>
            <w:r w:rsidRPr="00CE18D2"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  <w:t xml:space="preserve"> PEI</w:t>
            </w:r>
          </w:p>
          <w:p w:rsidR="00AB1AB7" w:rsidRPr="00CE18D2" w:rsidRDefault="00AB1AB7" w:rsidP="008C25E5">
            <w:pPr>
              <w:pStyle w:val="Prrafodelista"/>
              <w:shd w:val="clear" w:color="auto" w:fill="FFFFFF"/>
              <w:ind w:left="142"/>
              <w:contextualSpacing/>
              <w:jc w:val="both"/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</w:pPr>
          </w:p>
          <w:p w:rsidR="00AB1AB7" w:rsidRPr="00CE18D2" w:rsidRDefault="00AB1AB7" w:rsidP="00AB1AB7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142" w:hanging="142"/>
              <w:contextualSpacing/>
              <w:jc w:val="both"/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  <w:t>Docu</w:t>
            </w:r>
            <w:r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  <w:t>mentos de Gestión Institucional</w:t>
            </w:r>
            <w:r w:rsidRPr="00CE18D2"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  <w:t xml:space="preserve"> PAT</w:t>
            </w:r>
          </w:p>
          <w:p w:rsidR="00AB1AB7" w:rsidRPr="00CE18D2" w:rsidRDefault="00AB1AB7" w:rsidP="008C25E5">
            <w:pPr>
              <w:pStyle w:val="Prrafodelista"/>
              <w:shd w:val="clear" w:color="auto" w:fill="FFFFFF"/>
              <w:ind w:left="0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B1AB7" w:rsidRPr="00CE18D2" w:rsidRDefault="00AB1AB7" w:rsidP="008C25E5">
            <w:pPr>
              <w:shd w:val="clear" w:color="auto" w:fill="FFFFFF"/>
              <w:ind w:left="10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-Mapas conceptuales.</w:t>
            </w:r>
          </w:p>
          <w:p w:rsidR="00AB1AB7" w:rsidRPr="00CE18D2" w:rsidRDefault="00AB1AB7" w:rsidP="008C25E5">
            <w:pPr>
              <w:shd w:val="clear" w:color="auto" w:fill="FFFFFF"/>
              <w:ind w:left="10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Pr="00CE18D2" w:rsidRDefault="00AB1AB7" w:rsidP="008C25E5">
            <w:pPr>
              <w:shd w:val="clear" w:color="auto" w:fill="FFFFFF"/>
              <w:ind w:left="10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Pr="00CE18D2" w:rsidRDefault="00AB1AB7" w:rsidP="008C25E5">
            <w:pPr>
              <w:shd w:val="clear" w:color="auto" w:fill="FFFFFF"/>
              <w:ind w:left="10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-Trabajo practico.</w:t>
            </w:r>
          </w:p>
          <w:p w:rsidR="00AB1AB7" w:rsidRPr="00CE18D2" w:rsidRDefault="00AB1AB7" w:rsidP="008C25E5">
            <w:pPr>
              <w:shd w:val="clear" w:color="auto" w:fill="FFFFFF"/>
              <w:ind w:left="10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-Lluvias de ideas.</w:t>
            </w:r>
          </w:p>
          <w:p w:rsidR="00AB1AB7" w:rsidRPr="00CE18D2" w:rsidRDefault="00AB1AB7" w:rsidP="008C25E5">
            <w:pPr>
              <w:shd w:val="clear" w:color="auto" w:fill="FFFFFF"/>
              <w:ind w:left="10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Pr="00CE18D2" w:rsidRDefault="00AB1AB7" w:rsidP="008C25E5">
            <w:pPr>
              <w:shd w:val="clear" w:color="auto" w:fill="FFFFFF"/>
              <w:spacing w:line="226" w:lineRule="exact"/>
              <w:ind w:left="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-Exposición - dialogo.</w:t>
            </w:r>
          </w:p>
          <w:p w:rsidR="00AB1AB7" w:rsidRPr="00CE18D2" w:rsidRDefault="00AB1AB7" w:rsidP="008C25E5">
            <w:pPr>
              <w:shd w:val="clear" w:color="auto" w:fill="FFFFFF"/>
              <w:spacing w:line="226" w:lineRule="exact"/>
              <w:ind w:left="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Default="00AB1AB7" w:rsidP="008C25E5">
            <w:pPr>
              <w:shd w:val="clear" w:color="auto" w:fill="FFFFFF"/>
              <w:spacing w:line="226" w:lineRule="exact"/>
              <w:ind w:left="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Pr="00CE18D2" w:rsidRDefault="00AB1AB7" w:rsidP="008C25E5">
            <w:pPr>
              <w:shd w:val="clear" w:color="auto" w:fill="FFFFFF"/>
              <w:spacing w:line="226" w:lineRule="exact"/>
              <w:ind w:left="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Pr="00CE18D2" w:rsidRDefault="00AB1AB7" w:rsidP="008C25E5">
            <w:pPr>
              <w:shd w:val="clear" w:color="auto" w:fill="FFFFFF"/>
              <w:spacing w:line="226" w:lineRule="exact"/>
              <w:ind w:left="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-Exposición - dialogo</w:t>
            </w:r>
          </w:p>
        </w:tc>
      </w:tr>
      <w:tr w:rsidR="00AB1AB7" w:rsidRPr="00CE18D2" w:rsidTr="008C25E5">
        <w:tc>
          <w:tcPr>
            <w:tcW w:w="1277" w:type="dxa"/>
            <w:shd w:val="clear" w:color="auto" w:fill="auto"/>
          </w:tcPr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7 y 8</w:t>
            </w:r>
          </w:p>
          <w:p w:rsidR="00AB1AB7" w:rsidRPr="00CE18D2" w:rsidRDefault="00AB1AB7" w:rsidP="008C25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AB1AB7" w:rsidRPr="00CE18D2" w:rsidRDefault="00AB1AB7" w:rsidP="008C25E5">
            <w:pPr>
              <w:shd w:val="clear" w:color="auto" w:fill="FFFFFF"/>
              <w:spacing w:line="230" w:lineRule="exact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color w:val="353535"/>
                <w:spacing w:val="-1"/>
                <w:w w:val="94"/>
                <w:sz w:val="24"/>
                <w:szCs w:val="24"/>
                <w:lang w:val="es-ES_tradnl"/>
              </w:rPr>
              <w:t>II. Elaboración de los instrumentos de observación.</w:t>
            </w:r>
          </w:p>
          <w:p w:rsidR="00AB1AB7" w:rsidRPr="00CE18D2" w:rsidRDefault="00AB1AB7" w:rsidP="008C25E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AB1AB7" w:rsidRPr="00CE18D2" w:rsidRDefault="00AB1AB7" w:rsidP="00AB1AB7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142" w:hanging="142"/>
              <w:contextualSpacing/>
              <w:rPr>
                <w:rFonts w:ascii="Arial Narrow" w:hAnsi="Arial Narrow" w:cs="Arial"/>
                <w:color w:val="000000"/>
                <w:w w:val="90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0"/>
                <w:sz w:val="24"/>
                <w:szCs w:val="24"/>
                <w:lang w:val="es-ES_tradnl"/>
              </w:rPr>
              <w:t>Reconoce, elabora y explica los instrumentos y técnicas  de observación.</w:t>
            </w:r>
          </w:p>
          <w:p w:rsidR="00AB1AB7" w:rsidRPr="00CE18D2" w:rsidRDefault="00AB1AB7" w:rsidP="008C25E5">
            <w:pPr>
              <w:pStyle w:val="Prrafodelista"/>
              <w:shd w:val="clear" w:color="auto" w:fill="FFFFFF"/>
              <w:ind w:left="142"/>
              <w:contextualSpacing/>
              <w:rPr>
                <w:rFonts w:ascii="Arial Narrow" w:hAnsi="Arial Narrow" w:cs="Arial"/>
                <w:color w:val="000000"/>
                <w:w w:val="90"/>
                <w:sz w:val="24"/>
                <w:szCs w:val="24"/>
                <w:lang w:val="es-ES_tradnl"/>
              </w:rPr>
            </w:pPr>
          </w:p>
        </w:tc>
        <w:tc>
          <w:tcPr>
            <w:tcW w:w="3347" w:type="dxa"/>
            <w:shd w:val="clear" w:color="auto" w:fill="auto"/>
          </w:tcPr>
          <w:p w:rsidR="00AB1AB7" w:rsidRPr="00CE18D2" w:rsidRDefault="00AB1AB7" w:rsidP="00AB1AB7">
            <w:pPr>
              <w:pStyle w:val="Prrafodelista"/>
              <w:numPr>
                <w:ilvl w:val="0"/>
                <w:numId w:val="8"/>
              </w:numPr>
              <w:shd w:val="clear" w:color="auto" w:fill="FFFFFF"/>
              <w:contextualSpacing/>
              <w:jc w:val="both"/>
              <w:rPr>
                <w:rFonts w:ascii="Arial Narrow" w:hAnsi="Arial Narrow" w:cs="Arial"/>
                <w:color w:val="000000"/>
                <w:spacing w:val="-2"/>
                <w:w w:val="97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spacing w:val="-2"/>
                <w:w w:val="97"/>
                <w:sz w:val="24"/>
                <w:szCs w:val="24"/>
                <w:lang w:val="es-ES_tradnl"/>
              </w:rPr>
              <w:t xml:space="preserve">¿Qué y cuáles son los instrumentos de observación? </w:t>
            </w:r>
          </w:p>
          <w:p w:rsidR="00AB1AB7" w:rsidRPr="00CE18D2" w:rsidRDefault="00AB1AB7" w:rsidP="008C25E5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spacing w:val="-2"/>
                <w:w w:val="97"/>
                <w:sz w:val="24"/>
                <w:szCs w:val="24"/>
                <w:lang w:val="es-ES_tradnl"/>
              </w:rPr>
            </w:pPr>
          </w:p>
          <w:p w:rsidR="00AB1AB7" w:rsidRPr="00CE18D2" w:rsidRDefault="00AB1AB7" w:rsidP="00AB1AB7">
            <w:pPr>
              <w:pStyle w:val="Prrafodelista"/>
              <w:numPr>
                <w:ilvl w:val="0"/>
                <w:numId w:val="8"/>
              </w:numPr>
              <w:shd w:val="clear" w:color="auto" w:fill="FFFFFF"/>
              <w:contextualSpacing/>
              <w:jc w:val="both"/>
              <w:rPr>
                <w:rFonts w:ascii="Arial Narrow" w:hAnsi="Arial Narrow" w:cs="Arial"/>
                <w:color w:val="000000"/>
                <w:spacing w:val="-2"/>
                <w:w w:val="97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spacing w:val="-2"/>
                <w:w w:val="97"/>
                <w:sz w:val="24"/>
                <w:szCs w:val="24"/>
                <w:lang w:val="es-ES_tradnl"/>
              </w:rPr>
              <w:t>¿Qué y cuáles son las técnicas de la observación?</w:t>
            </w:r>
          </w:p>
          <w:p w:rsidR="00AB1AB7" w:rsidRPr="00CE18D2" w:rsidRDefault="00AB1AB7" w:rsidP="008C25E5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spacing w:val="-2"/>
                <w:w w:val="97"/>
                <w:sz w:val="24"/>
                <w:szCs w:val="24"/>
                <w:lang w:val="es-ES_tradnl"/>
              </w:rPr>
            </w:pPr>
          </w:p>
          <w:p w:rsidR="00AB1AB7" w:rsidRPr="00CE18D2" w:rsidRDefault="00AB1AB7" w:rsidP="00AB1AB7">
            <w:pPr>
              <w:pStyle w:val="Prrafodelista"/>
              <w:numPr>
                <w:ilvl w:val="0"/>
                <w:numId w:val="8"/>
              </w:numPr>
              <w:shd w:val="clear" w:color="auto" w:fill="FFFFFF"/>
              <w:contextualSpacing/>
              <w:jc w:val="both"/>
              <w:rPr>
                <w:rFonts w:ascii="Arial Narrow" w:hAnsi="Arial Narrow" w:cs="Arial"/>
                <w:color w:val="000000"/>
                <w:spacing w:val="-2"/>
                <w:w w:val="97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spacing w:val="-2"/>
                <w:w w:val="97"/>
                <w:sz w:val="24"/>
                <w:szCs w:val="24"/>
                <w:lang w:val="es-ES_tradnl"/>
              </w:rPr>
              <w:t>Taller de elaboración del cuaderno de campo.</w:t>
            </w:r>
          </w:p>
        </w:tc>
        <w:tc>
          <w:tcPr>
            <w:tcW w:w="3402" w:type="dxa"/>
            <w:shd w:val="clear" w:color="auto" w:fill="auto"/>
          </w:tcPr>
          <w:p w:rsidR="00AB1AB7" w:rsidRPr="00CE18D2" w:rsidRDefault="00AB1AB7" w:rsidP="008C25E5">
            <w:pPr>
              <w:shd w:val="clear" w:color="auto" w:fill="FFFFFF"/>
              <w:spacing w:line="226" w:lineRule="exact"/>
              <w:ind w:left="33" w:hanging="33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-Taller de investigación.</w:t>
            </w:r>
          </w:p>
          <w:p w:rsidR="00AB1AB7" w:rsidRPr="00CE18D2" w:rsidRDefault="00AB1AB7" w:rsidP="008C25E5">
            <w:pPr>
              <w:shd w:val="clear" w:color="auto" w:fill="FFFFFF"/>
              <w:spacing w:line="226" w:lineRule="exact"/>
              <w:ind w:left="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-Exposición-dialogo.</w:t>
            </w:r>
          </w:p>
          <w:p w:rsidR="00AB1AB7" w:rsidRPr="00CE18D2" w:rsidRDefault="00AB1AB7" w:rsidP="008C25E5">
            <w:pPr>
              <w:shd w:val="clear" w:color="auto" w:fill="FFFFFF"/>
              <w:spacing w:line="226" w:lineRule="exact"/>
              <w:ind w:left="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Pr="00CE18D2" w:rsidRDefault="00AB1AB7" w:rsidP="008C25E5">
            <w:pPr>
              <w:shd w:val="clear" w:color="auto" w:fill="FFFFFF"/>
              <w:spacing w:line="226" w:lineRule="exact"/>
              <w:ind w:left="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Pr="00CE18D2" w:rsidRDefault="00AB1AB7" w:rsidP="008C25E5">
            <w:pPr>
              <w:shd w:val="clear" w:color="auto" w:fill="FFFFFF"/>
              <w:spacing w:line="226" w:lineRule="exact"/>
              <w:ind w:left="33" w:hanging="28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-Taller de investigación.</w:t>
            </w:r>
          </w:p>
          <w:p w:rsidR="00AB1AB7" w:rsidRPr="00CE18D2" w:rsidRDefault="00AB1AB7" w:rsidP="008C25E5">
            <w:pPr>
              <w:shd w:val="clear" w:color="auto" w:fill="FFFFFF"/>
              <w:spacing w:line="226" w:lineRule="exact"/>
              <w:ind w:left="33" w:hanging="28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Pr="00CE18D2" w:rsidRDefault="00AB1AB7" w:rsidP="008C25E5">
            <w:pPr>
              <w:shd w:val="clear" w:color="auto" w:fill="FFFFFF"/>
              <w:spacing w:before="230"/>
              <w:ind w:left="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</w:t>
            </w: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Taller de investigación.</w:t>
            </w:r>
          </w:p>
          <w:p w:rsidR="00AB1AB7" w:rsidRPr="00CE18D2" w:rsidRDefault="00AB1AB7" w:rsidP="008C25E5">
            <w:pPr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-Mapas conceptuales.</w:t>
            </w:r>
          </w:p>
        </w:tc>
      </w:tr>
      <w:tr w:rsidR="00AB1AB7" w:rsidRPr="00CE18D2" w:rsidTr="008C25E5">
        <w:tc>
          <w:tcPr>
            <w:tcW w:w="1277" w:type="dxa"/>
            <w:shd w:val="clear" w:color="auto" w:fill="auto"/>
          </w:tcPr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9</w:t>
            </w:r>
          </w:p>
          <w:p w:rsidR="00AB1AB7" w:rsidRPr="00CE18D2" w:rsidRDefault="00AB1AB7" w:rsidP="008C25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11</w:t>
            </w:r>
          </w:p>
          <w:p w:rsidR="00AB1AB7" w:rsidRPr="00CE18D2" w:rsidRDefault="00AB1AB7" w:rsidP="008C25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12</w:t>
            </w: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AB1AB7" w:rsidRPr="00CE18D2" w:rsidRDefault="00AB1AB7" w:rsidP="008C25E5">
            <w:pPr>
              <w:shd w:val="clear" w:color="auto" w:fill="FFFFFF"/>
              <w:spacing w:line="230" w:lineRule="exact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color w:val="515151"/>
                <w:w w:val="93"/>
                <w:sz w:val="24"/>
                <w:szCs w:val="24"/>
                <w:lang w:val="es-ES_tradnl"/>
              </w:rPr>
              <w:lastRenderedPageBreak/>
              <w:t>III. Análisis de la gestión pedagógica del docente.</w:t>
            </w:r>
          </w:p>
        </w:tc>
        <w:tc>
          <w:tcPr>
            <w:tcW w:w="2596" w:type="dxa"/>
            <w:shd w:val="clear" w:color="auto" w:fill="auto"/>
          </w:tcPr>
          <w:p w:rsidR="00AB1AB7" w:rsidRPr="00CE18D2" w:rsidRDefault="00AB1AB7" w:rsidP="00AB1AB7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142" w:hanging="142"/>
              <w:contextualSpacing/>
              <w:rPr>
                <w:rFonts w:ascii="Arial Narrow" w:hAnsi="Arial Narrow" w:cs="Arial"/>
                <w:color w:val="000000"/>
                <w:w w:val="90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0"/>
                <w:sz w:val="24"/>
                <w:szCs w:val="24"/>
                <w:lang w:val="es-ES_tradnl"/>
              </w:rPr>
              <w:t>Analiza, relación y expone la gestión pedagógica de las instituciones educativa.</w:t>
            </w:r>
          </w:p>
          <w:p w:rsidR="00AB1AB7" w:rsidRPr="00CE18D2" w:rsidRDefault="00AB1AB7" w:rsidP="008C25E5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</w:tcPr>
          <w:p w:rsidR="00AB1AB7" w:rsidRPr="00CE18D2" w:rsidRDefault="00AB1AB7" w:rsidP="008C25E5">
            <w:pPr>
              <w:shd w:val="clear" w:color="auto" w:fill="FFFFFF"/>
              <w:ind w:left="77" w:hanging="77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-Relación escuela, familia y comunidad.</w:t>
            </w:r>
          </w:p>
          <w:p w:rsidR="00AB1AB7" w:rsidRPr="00CE18D2" w:rsidRDefault="00AB1AB7" w:rsidP="008C25E5">
            <w:pPr>
              <w:shd w:val="clear" w:color="auto" w:fill="FFFFFF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Pr="00CE18D2" w:rsidRDefault="00AB1AB7" w:rsidP="00AB1AB7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115" w:hanging="115"/>
              <w:contextualSpacing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Clima escolar</w:t>
            </w:r>
          </w:p>
          <w:p w:rsidR="00AB1AB7" w:rsidRPr="00CE18D2" w:rsidRDefault="00AB1AB7" w:rsidP="008C25E5">
            <w:pPr>
              <w:pStyle w:val="Prrafodelista"/>
              <w:shd w:val="clear" w:color="auto" w:fill="FFFFFF"/>
              <w:ind w:left="11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Default="00AB1AB7" w:rsidP="00AB1AB7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115" w:hanging="115"/>
              <w:contextualSpacing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534421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Planificación curricular</w:t>
            </w:r>
          </w:p>
          <w:p w:rsidR="00AB1AB7" w:rsidRDefault="00AB1AB7" w:rsidP="008C25E5">
            <w:pPr>
              <w:pStyle w:val="Prrafodelista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Pr="00CE18D2" w:rsidRDefault="00AB1AB7" w:rsidP="00AB1AB7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115" w:hanging="115"/>
              <w:contextualSpacing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Ejecución de la sesión de aprendizaje.</w:t>
            </w:r>
          </w:p>
          <w:p w:rsidR="00AB1AB7" w:rsidRPr="00CE18D2" w:rsidRDefault="00AB1AB7" w:rsidP="008C25E5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B1AB7" w:rsidRPr="00CE18D2" w:rsidRDefault="00AB1AB7" w:rsidP="008C25E5">
            <w:pPr>
              <w:shd w:val="clear" w:color="auto" w:fill="FFFFFF"/>
              <w:spacing w:line="276" w:lineRule="auto"/>
              <w:ind w:left="10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lastRenderedPageBreak/>
              <w:t>-Exposición -diá</w:t>
            </w: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logo.</w:t>
            </w:r>
          </w:p>
          <w:p w:rsidR="00AB1AB7" w:rsidRDefault="00AB1AB7" w:rsidP="008C25E5">
            <w:pPr>
              <w:shd w:val="clear" w:color="auto" w:fill="FFFFFF"/>
              <w:spacing w:line="276" w:lineRule="auto"/>
              <w:ind w:left="10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Pr="00CE18D2" w:rsidRDefault="00AB1AB7" w:rsidP="008C25E5">
            <w:pPr>
              <w:shd w:val="clear" w:color="auto" w:fill="FFFFFF"/>
              <w:spacing w:line="276" w:lineRule="auto"/>
              <w:ind w:left="10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Pr="00CE18D2" w:rsidRDefault="00AB1AB7" w:rsidP="008C25E5">
            <w:pPr>
              <w:shd w:val="clear" w:color="auto" w:fill="FFFFFF"/>
              <w:spacing w:line="276" w:lineRule="auto"/>
              <w:ind w:left="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-Practica dirigida.</w:t>
            </w:r>
          </w:p>
          <w:p w:rsidR="00AB1AB7" w:rsidRPr="00CE18D2" w:rsidRDefault="00AB1AB7" w:rsidP="008C25E5">
            <w:pPr>
              <w:shd w:val="clear" w:color="auto" w:fill="FFFFFF"/>
              <w:spacing w:line="276" w:lineRule="auto"/>
              <w:ind w:left="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lastRenderedPageBreak/>
              <w:t>-Taller de investigación.</w:t>
            </w:r>
          </w:p>
          <w:p w:rsidR="00AB1AB7" w:rsidRDefault="00AB1AB7" w:rsidP="008C25E5">
            <w:pPr>
              <w:shd w:val="clear" w:color="auto" w:fill="FFFFFF"/>
              <w:spacing w:line="276" w:lineRule="auto"/>
              <w:ind w:left="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  <w:p w:rsidR="00AB1AB7" w:rsidRPr="00CE18D2" w:rsidRDefault="00AB1AB7" w:rsidP="008C25E5">
            <w:pPr>
              <w:shd w:val="clear" w:color="auto" w:fill="FFFFFF"/>
              <w:spacing w:line="276" w:lineRule="auto"/>
              <w:ind w:left="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-Mapas conceptuales.</w:t>
            </w:r>
          </w:p>
          <w:p w:rsidR="00AB1AB7" w:rsidRPr="00CE18D2" w:rsidRDefault="00AB1AB7" w:rsidP="008C25E5">
            <w:pPr>
              <w:shd w:val="clear" w:color="auto" w:fill="FFFFFF"/>
              <w:spacing w:line="276" w:lineRule="auto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-Exposición- dialogo.</w:t>
            </w:r>
          </w:p>
          <w:p w:rsidR="00AB1AB7" w:rsidRPr="00CE18D2" w:rsidRDefault="00AB1AB7" w:rsidP="008C25E5">
            <w:pPr>
              <w:spacing w:line="276" w:lineRule="auto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-Practica dirigida.</w:t>
            </w:r>
          </w:p>
        </w:tc>
      </w:tr>
      <w:tr w:rsidR="00AB1AB7" w:rsidRPr="00CE18D2" w:rsidTr="008C25E5">
        <w:trPr>
          <w:trHeight w:val="1445"/>
        </w:trPr>
        <w:tc>
          <w:tcPr>
            <w:tcW w:w="1277" w:type="dxa"/>
            <w:shd w:val="clear" w:color="auto" w:fill="auto"/>
          </w:tcPr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lastRenderedPageBreak/>
              <w:t>13</w:t>
            </w: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14</w:t>
            </w: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15</w:t>
            </w: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16</w:t>
            </w:r>
          </w:p>
          <w:p w:rsidR="00AB1AB7" w:rsidRPr="00CE18D2" w:rsidRDefault="00AB1AB7" w:rsidP="008C25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AB1AB7" w:rsidRPr="00CE18D2" w:rsidRDefault="00AB1AB7" w:rsidP="008C25E5">
            <w:pPr>
              <w:shd w:val="clear" w:color="auto" w:fill="FFFFFF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color w:val="515151"/>
                <w:w w:val="93"/>
                <w:sz w:val="24"/>
                <w:szCs w:val="24"/>
              </w:rPr>
              <w:t xml:space="preserve">IV. </w:t>
            </w:r>
            <w:r w:rsidRPr="00CE18D2">
              <w:rPr>
                <w:rFonts w:ascii="Arial Narrow" w:hAnsi="Arial Narrow" w:cs="Arial"/>
                <w:color w:val="515151"/>
                <w:w w:val="93"/>
                <w:sz w:val="24"/>
                <w:szCs w:val="24"/>
                <w:lang w:val="es-ES_tradnl"/>
              </w:rPr>
              <w:t>fundamentación del cuaderno de campo.</w:t>
            </w:r>
          </w:p>
          <w:p w:rsidR="00AB1AB7" w:rsidRPr="00CE18D2" w:rsidRDefault="00AB1AB7" w:rsidP="008C25E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AB1AB7" w:rsidRPr="00CE18D2" w:rsidRDefault="00AB1AB7" w:rsidP="008C25E5">
            <w:pPr>
              <w:shd w:val="clear" w:color="auto" w:fill="FFFFFF"/>
              <w:ind w:left="48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color w:val="000000"/>
                <w:w w:val="95"/>
                <w:sz w:val="24"/>
                <w:szCs w:val="24"/>
                <w:lang w:val="es-ES_tradnl"/>
              </w:rPr>
              <w:t>Explica claramente y fundamenta su técnica e instrumento de observación.</w:t>
            </w:r>
          </w:p>
          <w:p w:rsidR="00AB1AB7" w:rsidRPr="00CE18D2" w:rsidRDefault="00AB1AB7" w:rsidP="008C25E5">
            <w:pPr>
              <w:shd w:val="clear" w:color="auto" w:fill="FFFFFF"/>
              <w:ind w:left="48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</w:tcPr>
          <w:p w:rsidR="00AB1AB7" w:rsidRPr="00CE18D2" w:rsidRDefault="00AB1AB7" w:rsidP="008C25E5">
            <w:pPr>
              <w:shd w:val="clear" w:color="auto" w:fill="FFFFFF"/>
              <w:ind w:left="182" w:hanging="182"/>
              <w:rPr>
                <w:rFonts w:ascii="Arial Narrow" w:hAnsi="Arial Narrow" w:cs="Arial"/>
                <w:color w:val="000000"/>
                <w:spacing w:val="-2"/>
                <w:w w:val="96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spacing w:val="-1"/>
                <w:w w:val="96"/>
                <w:sz w:val="24"/>
                <w:szCs w:val="24"/>
                <w:lang w:val="es-ES_tradnl"/>
              </w:rPr>
              <w:t>- Exposición de los cuadernos de campo.</w:t>
            </w:r>
          </w:p>
          <w:p w:rsidR="00AB1AB7" w:rsidRPr="00CE18D2" w:rsidRDefault="00AB1AB7" w:rsidP="008C25E5">
            <w:pPr>
              <w:shd w:val="clear" w:color="auto" w:fill="FFFFFF"/>
              <w:ind w:left="182" w:hanging="182"/>
              <w:rPr>
                <w:rFonts w:ascii="Arial Narrow" w:hAnsi="Arial Narrow" w:cs="Arial"/>
                <w:sz w:val="24"/>
                <w:szCs w:val="24"/>
              </w:rPr>
            </w:pPr>
          </w:p>
          <w:p w:rsidR="00AB1AB7" w:rsidRPr="00CE18D2" w:rsidRDefault="00AB1AB7" w:rsidP="008C25E5">
            <w:pPr>
              <w:shd w:val="clear" w:color="auto" w:fill="FFFFFF"/>
              <w:ind w:left="187" w:right="442" w:hanging="182"/>
              <w:rPr>
                <w:rFonts w:ascii="Arial Narrow" w:hAnsi="Arial Narrow" w:cs="Arial"/>
                <w:sz w:val="24"/>
                <w:szCs w:val="24"/>
              </w:rPr>
            </w:pPr>
          </w:p>
          <w:p w:rsidR="00AB1AB7" w:rsidRPr="00CE18D2" w:rsidRDefault="00AB1AB7" w:rsidP="008C25E5">
            <w:pPr>
              <w:shd w:val="clear" w:color="auto" w:fill="FFFFFF"/>
              <w:ind w:left="178" w:hanging="178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B1AB7" w:rsidRPr="00CE18D2" w:rsidRDefault="00AB1AB7" w:rsidP="008C25E5">
            <w:pPr>
              <w:shd w:val="clear" w:color="auto" w:fill="FFFFFF"/>
              <w:ind w:left="14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-Exposición –dialogo</w:t>
            </w:r>
          </w:p>
          <w:p w:rsidR="00AB1AB7" w:rsidRPr="00CE18D2" w:rsidRDefault="00AB1AB7" w:rsidP="008C25E5">
            <w:pPr>
              <w:shd w:val="clear" w:color="auto" w:fill="FFFFFF"/>
              <w:spacing w:before="5"/>
              <w:ind w:left="10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-Mapas conceptuales</w:t>
            </w:r>
          </w:p>
          <w:p w:rsidR="00AB1AB7" w:rsidRPr="00CE18D2" w:rsidRDefault="00AB1AB7" w:rsidP="008C25E5">
            <w:pPr>
              <w:shd w:val="clear" w:color="auto" w:fill="FFFFFF"/>
              <w:ind w:left="5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</w:p>
        </w:tc>
      </w:tr>
      <w:tr w:rsidR="00AB1AB7" w:rsidRPr="00CE18D2" w:rsidTr="008C25E5">
        <w:trPr>
          <w:trHeight w:val="1265"/>
        </w:trPr>
        <w:tc>
          <w:tcPr>
            <w:tcW w:w="1277" w:type="dxa"/>
            <w:shd w:val="clear" w:color="auto" w:fill="auto"/>
          </w:tcPr>
          <w:p w:rsidR="00AB1AB7" w:rsidRPr="00CE18D2" w:rsidRDefault="00AB1AB7" w:rsidP="008C25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1AB7" w:rsidRPr="00CE18D2" w:rsidRDefault="00AB1AB7" w:rsidP="008C25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E18D2">
              <w:rPr>
                <w:rFonts w:ascii="Arial Narrow" w:hAnsi="Arial Narrow"/>
                <w:b/>
                <w:sz w:val="24"/>
                <w:szCs w:val="24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AB1AB7" w:rsidRPr="00CE18D2" w:rsidRDefault="00AB1AB7" w:rsidP="00AB1AB7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line="230" w:lineRule="exact"/>
              <w:ind w:left="311" w:hanging="141"/>
              <w:contextualSpacing/>
              <w:rPr>
                <w:rFonts w:ascii="Arial Narrow" w:hAnsi="Arial Narrow" w:cs="Arial"/>
                <w:color w:val="515151"/>
                <w:w w:val="93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color w:val="515151"/>
                <w:w w:val="93"/>
                <w:sz w:val="24"/>
                <w:szCs w:val="24"/>
              </w:rPr>
              <w:t>Evaluación Final y sustitutorio</w:t>
            </w:r>
          </w:p>
        </w:tc>
        <w:tc>
          <w:tcPr>
            <w:tcW w:w="2596" w:type="dxa"/>
            <w:shd w:val="clear" w:color="auto" w:fill="auto"/>
          </w:tcPr>
          <w:p w:rsidR="00AB1AB7" w:rsidRPr="00CE18D2" w:rsidRDefault="00AB1AB7" w:rsidP="008C25E5">
            <w:pPr>
              <w:shd w:val="clear" w:color="auto" w:fill="FFFFFF"/>
              <w:rPr>
                <w:rFonts w:ascii="Arial Narrow" w:hAnsi="Arial Narrow" w:cs="Arial"/>
                <w:color w:val="000000"/>
                <w:w w:val="95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5"/>
                <w:sz w:val="24"/>
                <w:szCs w:val="24"/>
                <w:lang w:val="es-ES_tradnl"/>
              </w:rPr>
              <w:t>Evaluar las diversas competencias y capacidades desarrollas en los alumnos.</w:t>
            </w:r>
          </w:p>
        </w:tc>
        <w:tc>
          <w:tcPr>
            <w:tcW w:w="3347" w:type="dxa"/>
            <w:shd w:val="clear" w:color="auto" w:fill="auto"/>
          </w:tcPr>
          <w:p w:rsidR="00AB1AB7" w:rsidRPr="00CE18D2" w:rsidRDefault="00AB1AB7" w:rsidP="008C25E5">
            <w:pPr>
              <w:shd w:val="clear" w:color="auto" w:fill="FFFFFF"/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  <w:t>Gestión pedagógica e institucional.</w:t>
            </w:r>
          </w:p>
          <w:p w:rsidR="00AB1AB7" w:rsidRPr="00CE18D2" w:rsidRDefault="00AB1AB7" w:rsidP="008C25E5">
            <w:pPr>
              <w:shd w:val="clear" w:color="auto" w:fill="FFFFFF"/>
              <w:rPr>
                <w:rFonts w:ascii="Arial Narrow" w:hAnsi="Arial Narrow" w:cs="Arial"/>
                <w:color w:val="000000"/>
                <w:spacing w:val="-1"/>
                <w:w w:val="96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89"/>
                <w:sz w:val="24"/>
                <w:szCs w:val="24"/>
                <w:lang w:val="es-ES_tradnl"/>
              </w:rPr>
              <w:t>Instrumentos y técnicas de observación.</w:t>
            </w:r>
          </w:p>
        </w:tc>
        <w:tc>
          <w:tcPr>
            <w:tcW w:w="3402" w:type="dxa"/>
            <w:shd w:val="clear" w:color="auto" w:fill="auto"/>
          </w:tcPr>
          <w:p w:rsidR="00AB1AB7" w:rsidRPr="00CE18D2" w:rsidRDefault="00AB1AB7" w:rsidP="008C25E5">
            <w:pPr>
              <w:shd w:val="clear" w:color="auto" w:fill="FFFFFF"/>
              <w:spacing w:line="456" w:lineRule="exact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Prueba escrita</w:t>
            </w:r>
          </w:p>
          <w:p w:rsidR="00AB1AB7" w:rsidRPr="00CE18D2" w:rsidRDefault="00AB1AB7" w:rsidP="008C25E5">
            <w:pPr>
              <w:shd w:val="clear" w:color="auto" w:fill="FFFFFF"/>
              <w:spacing w:line="456" w:lineRule="exact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Trabajos de investigación.</w:t>
            </w:r>
          </w:p>
          <w:p w:rsidR="00AB1AB7" w:rsidRPr="00CE18D2" w:rsidRDefault="00AB1AB7" w:rsidP="008C25E5">
            <w:pPr>
              <w:shd w:val="clear" w:color="auto" w:fill="FFFFFF"/>
              <w:spacing w:line="456" w:lineRule="exact"/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CE18D2">
              <w:rPr>
                <w:rFonts w:ascii="Arial Narrow" w:hAnsi="Arial Narrow" w:cs="Arial"/>
                <w:color w:val="000000"/>
                <w:w w:val="93"/>
                <w:sz w:val="24"/>
                <w:szCs w:val="24"/>
                <w:lang w:val="es-ES_tradnl"/>
              </w:rPr>
              <w:t>Exposiciones grupales</w:t>
            </w:r>
          </w:p>
        </w:tc>
      </w:tr>
    </w:tbl>
    <w:p w:rsidR="00AB1AB7" w:rsidRPr="00CE18D2" w:rsidRDefault="00AB1AB7" w:rsidP="00AB1AB7">
      <w:pPr>
        <w:pStyle w:val="Sangradetextonormal"/>
        <w:tabs>
          <w:tab w:val="left" w:pos="993"/>
        </w:tabs>
        <w:spacing w:line="320" w:lineRule="atLeast"/>
        <w:ind w:left="0" w:firstLine="0"/>
        <w:rPr>
          <w:rFonts w:ascii="Arial Narrow" w:hAnsi="Arial Narrow"/>
          <w:sz w:val="24"/>
          <w:szCs w:val="24"/>
        </w:rPr>
      </w:pPr>
    </w:p>
    <w:p w:rsidR="00AB1AB7" w:rsidRPr="00CE18D2" w:rsidRDefault="00AB1AB7" w:rsidP="00AB1AB7">
      <w:pPr>
        <w:pStyle w:val="Sangradetextonormal"/>
        <w:tabs>
          <w:tab w:val="left" w:pos="993"/>
        </w:tabs>
        <w:spacing w:line="320" w:lineRule="atLeast"/>
        <w:ind w:left="0" w:firstLine="0"/>
        <w:rPr>
          <w:rFonts w:ascii="Arial Narrow" w:hAnsi="Arial Narrow"/>
          <w:sz w:val="24"/>
          <w:szCs w:val="24"/>
        </w:rPr>
      </w:pPr>
    </w:p>
    <w:p w:rsidR="00AB1AB7" w:rsidRPr="00CE18D2" w:rsidRDefault="00AB1AB7" w:rsidP="00AB1AB7">
      <w:pPr>
        <w:pStyle w:val="Sangradetextonormal"/>
        <w:tabs>
          <w:tab w:val="left" w:pos="993"/>
        </w:tabs>
        <w:spacing w:line="320" w:lineRule="atLeast"/>
        <w:ind w:left="0" w:firstLine="0"/>
        <w:rPr>
          <w:rFonts w:ascii="Arial Narrow" w:hAnsi="Arial Narrow" w:cs="Arial"/>
          <w:sz w:val="24"/>
          <w:szCs w:val="24"/>
        </w:rPr>
        <w:sectPr w:rsidR="00AB1AB7" w:rsidRPr="00CE18D2" w:rsidSect="003C0190">
          <w:pgSz w:w="16838" w:h="11906" w:orient="landscape"/>
          <w:pgMar w:top="1588" w:right="1247" w:bottom="1814" w:left="1418" w:header="709" w:footer="709" w:gutter="0"/>
          <w:cols w:space="708"/>
          <w:docGrid w:linePitch="360"/>
        </w:sectPr>
      </w:pPr>
    </w:p>
    <w:p w:rsidR="00AB1AB7" w:rsidRPr="00571EF4" w:rsidRDefault="00AB1AB7" w:rsidP="00AB1AB7">
      <w:pPr>
        <w:pStyle w:val="Ttulo6"/>
        <w:keepLines w:val="0"/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before="0" w:line="320" w:lineRule="atLeast"/>
        <w:ind w:left="284" w:hanging="284"/>
        <w:jc w:val="both"/>
        <w:rPr>
          <w:rFonts w:ascii="Arial Narrow" w:hAnsi="Arial Narrow" w:cs="Arial"/>
          <w:i w:val="0"/>
          <w:color w:val="1F497D" w:themeColor="text2"/>
          <w:szCs w:val="24"/>
          <w:u w:val="single"/>
          <w:lang w:val="es-PE"/>
        </w:rPr>
      </w:pPr>
      <w:r w:rsidRPr="00571EF4">
        <w:rPr>
          <w:rFonts w:ascii="Arial Narrow" w:hAnsi="Arial Narrow" w:cs="Arial"/>
          <w:i w:val="0"/>
          <w:color w:val="1F497D" w:themeColor="text2"/>
          <w:szCs w:val="24"/>
          <w:u w:val="single"/>
          <w:lang w:val="es-PE"/>
        </w:rPr>
        <w:lastRenderedPageBreak/>
        <w:t>MEDIOS Y MATERIALES:</w:t>
      </w:r>
    </w:p>
    <w:p w:rsidR="00AB1AB7" w:rsidRPr="00571EF4" w:rsidRDefault="00AB1AB7" w:rsidP="00AB1AB7">
      <w:pPr>
        <w:rPr>
          <w:rFonts w:ascii="Arial Narrow" w:hAnsi="Arial Narrow"/>
          <w:color w:val="1F497D" w:themeColor="text2"/>
          <w:sz w:val="24"/>
          <w:szCs w:val="24"/>
          <w:lang w:val="es-PE"/>
        </w:rPr>
      </w:pPr>
    </w:p>
    <w:p w:rsidR="00AB1AB7" w:rsidRPr="00CE18D2" w:rsidRDefault="00AB1AB7" w:rsidP="00AB1AB7">
      <w:pPr>
        <w:pStyle w:val="Prrafodelista"/>
        <w:spacing w:line="312" w:lineRule="auto"/>
        <w:ind w:left="567" w:hanging="283"/>
        <w:rPr>
          <w:rFonts w:ascii="Arial Narrow" w:hAnsi="Arial Narrow" w:cs="Arial"/>
          <w:b/>
          <w:sz w:val="24"/>
          <w:szCs w:val="24"/>
        </w:rPr>
      </w:pPr>
      <w:r w:rsidRPr="00CE18D2">
        <w:rPr>
          <w:rFonts w:ascii="Arial Narrow" w:hAnsi="Arial Narrow" w:cs="Arial"/>
          <w:b/>
          <w:sz w:val="24"/>
          <w:szCs w:val="24"/>
        </w:rPr>
        <w:t>5.1. IMPRESOS:</w:t>
      </w:r>
    </w:p>
    <w:p w:rsidR="00AB1AB7" w:rsidRPr="00CE18D2" w:rsidRDefault="00AB1AB7" w:rsidP="00AB1AB7">
      <w:pPr>
        <w:pStyle w:val="Prrafodelista"/>
        <w:numPr>
          <w:ilvl w:val="0"/>
          <w:numId w:val="5"/>
        </w:numPr>
        <w:tabs>
          <w:tab w:val="left" w:pos="851"/>
        </w:tabs>
        <w:spacing w:line="312" w:lineRule="auto"/>
        <w:ind w:left="567" w:firstLine="0"/>
        <w:rPr>
          <w:rFonts w:ascii="Arial Narrow" w:hAnsi="Arial Narrow" w:cs="Arial"/>
          <w:sz w:val="24"/>
          <w:szCs w:val="24"/>
        </w:rPr>
      </w:pPr>
      <w:r w:rsidRPr="00CE18D2">
        <w:rPr>
          <w:rFonts w:ascii="Arial Narrow" w:hAnsi="Arial Narrow" w:cs="Arial"/>
          <w:sz w:val="24"/>
          <w:szCs w:val="24"/>
        </w:rPr>
        <w:t xml:space="preserve">Separas </w:t>
      </w:r>
    </w:p>
    <w:p w:rsidR="00AB1AB7" w:rsidRDefault="00AB1AB7" w:rsidP="00AB1AB7">
      <w:pPr>
        <w:pStyle w:val="Prrafodelista"/>
        <w:numPr>
          <w:ilvl w:val="0"/>
          <w:numId w:val="5"/>
        </w:numPr>
        <w:tabs>
          <w:tab w:val="left" w:pos="851"/>
        </w:tabs>
        <w:spacing w:line="312" w:lineRule="auto"/>
        <w:ind w:left="567" w:firstLine="0"/>
        <w:rPr>
          <w:rFonts w:ascii="Arial Narrow" w:hAnsi="Arial Narrow" w:cs="Arial"/>
          <w:sz w:val="24"/>
          <w:szCs w:val="24"/>
        </w:rPr>
      </w:pPr>
      <w:r w:rsidRPr="00CE18D2">
        <w:rPr>
          <w:rFonts w:ascii="Arial Narrow" w:hAnsi="Arial Narrow" w:cs="Arial"/>
          <w:sz w:val="24"/>
          <w:szCs w:val="24"/>
        </w:rPr>
        <w:t>Libros de  consulta especializados</w:t>
      </w:r>
    </w:p>
    <w:p w:rsidR="00AB1AB7" w:rsidRDefault="00AB1AB7" w:rsidP="00AB1AB7">
      <w:pPr>
        <w:pStyle w:val="Prrafodelista"/>
        <w:numPr>
          <w:ilvl w:val="0"/>
          <w:numId w:val="5"/>
        </w:numPr>
        <w:tabs>
          <w:tab w:val="left" w:pos="851"/>
        </w:tabs>
        <w:spacing w:line="312" w:lineRule="auto"/>
        <w:ind w:left="567" w:firstLine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Guías de orientación dados por el MINEDU</w:t>
      </w:r>
      <w:r w:rsidR="0072408E">
        <w:rPr>
          <w:rFonts w:ascii="Arial Narrow" w:hAnsi="Arial Narrow" w:cs="Arial"/>
          <w:sz w:val="24"/>
          <w:szCs w:val="24"/>
        </w:rPr>
        <w:t>.</w:t>
      </w:r>
    </w:p>
    <w:p w:rsidR="0072408E" w:rsidRPr="00CE18D2" w:rsidRDefault="0072408E" w:rsidP="00AB1AB7">
      <w:pPr>
        <w:pStyle w:val="Prrafodelista"/>
        <w:numPr>
          <w:ilvl w:val="0"/>
          <w:numId w:val="5"/>
        </w:numPr>
        <w:tabs>
          <w:tab w:val="left" w:pos="851"/>
        </w:tabs>
        <w:spacing w:line="312" w:lineRule="auto"/>
        <w:ind w:left="567" w:firstLine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Rutas de aprendizaje.</w:t>
      </w:r>
    </w:p>
    <w:p w:rsidR="00AB1AB7" w:rsidRPr="00CE18D2" w:rsidRDefault="00AB1AB7" w:rsidP="00AB1AB7">
      <w:pPr>
        <w:pStyle w:val="Prrafodelista"/>
        <w:spacing w:line="312" w:lineRule="auto"/>
        <w:ind w:left="567" w:hanging="283"/>
        <w:rPr>
          <w:rFonts w:ascii="Arial Narrow" w:hAnsi="Arial Narrow" w:cs="Arial"/>
          <w:b/>
          <w:sz w:val="24"/>
          <w:szCs w:val="24"/>
        </w:rPr>
      </w:pPr>
      <w:r w:rsidRPr="00CE18D2">
        <w:rPr>
          <w:rFonts w:ascii="Arial Narrow" w:hAnsi="Arial Narrow" w:cs="Arial"/>
          <w:b/>
          <w:sz w:val="24"/>
          <w:szCs w:val="24"/>
        </w:rPr>
        <w:t>5.2. VISUALES:</w:t>
      </w:r>
    </w:p>
    <w:p w:rsidR="00AB1AB7" w:rsidRPr="00CE18D2" w:rsidRDefault="00AB1AB7" w:rsidP="00AB1AB7">
      <w:pPr>
        <w:pStyle w:val="Prrafodelista"/>
        <w:numPr>
          <w:ilvl w:val="0"/>
          <w:numId w:val="6"/>
        </w:numPr>
        <w:tabs>
          <w:tab w:val="left" w:pos="851"/>
        </w:tabs>
        <w:spacing w:line="312" w:lineRule="auto"/>
        <w:ind w:left="567" w:firstLine="0"/>
        <w:rPr>
          <w:rFonts w:ascii="Arial Narrow" w:hAnsi="Arial Narrow" w:cs="Arial"/>
          <w:sz w:val="24"/>
          <w:szCs w:val="24"/>
        </w:rPr>
      </w:pPr>
      <w:r w:rsidRPr="00CE18D2">
        <w:rPr>
          <w:rFonts w:ascii="Arial Narrow" w:hAnsi="Arial Narrow" w:cs="Arial"/>
          <w:sz w:val="24"/>
          <w:szCs w:val="24"/>
        </w:rPr>
        <w:t>Videos educativos</w:t>
      </w:r>
    </w:p>
    <w:p w:rsidR="00AB1AB7" w:rsidRPr="00CE18D2" w:rsidRDefault="00AB1AB7" w:rsidP="00AB1AB7">
      <w:pPr>
        <w:pStyle w:val="Prrafodelista"/>
        <w:spacing w:line="312" w:lineRule="auto"/>
        <w:ind w:left="567" w:hanging="283"/>
        <w:rPr>
          <w:rFonts w:ascii="Arial Narrow" w:hAnsi="Arial Narrow" w:cs="Arial"/>
          <w:b/>
          <w:sz w:val="24"/>
          <w:szCs w:val="24"/>
        </w:rPr>
      </w:pPr>
      <w:r w:rsidRPr="00CE18D2">
        <w:rPr>
          <w:rFonts w:ascii="Arial Narrow" w:hAnsi="Arial Narrow" w:cs="Arial"/>
          <w:b/>
          <w:sz w:val="24"/>
          <w:szCs w:val="24"/>
        </w:rPr>
        <w:t>5.3. AUDIOVISUALES:</w:t>
      </w:r>
    </w:p>
    <w:p w:rsidR="00AB1AB7" w:rsidRPr="00CE18D2" w:rsidRDefault="00AB1AB7" w:rsidP="00AB1AB7">
      <w:pPr>
        <w:pStyle w:val="Prrafodelista"/>
        <w:numPr>
          <w:ilvl w:val="0"/>
          <w:numId w:val="6"/>
        </w:numPr>
        <w:spacing w:line="312" w:lineRule="auto"/>
        <w:ind w:left="851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Proyector</w:t>
      </w:r>
    </w:p>
    <w:p w:rsidR="00AB1AB7" w:rsidRPr="00CE18D2" w:rsidRDefault="00AB1AB7" w:rsidP="00AB1AB7">
      <w:pPr>
        <w:pStyle w:val="Prrafodelista"/>
        <w:spacing w:line="312" w:lineRule="auto"/>
        <w:ind w:left="851"/>
        <w:rPr>
          <w:rFonts w:ascii="Arial Narrow" w:hAnsi="Arial Narrow" w:cs="Arial"/>
          <w:sz w:val="24"/>
          <w:szCs w:val="24"/>
        </w:rPr>
      </w:pPr>
    </w:p>
    <w:p w:rsidR="00AB1AB7" w:rsidRPr="00CE18D2" w:rsidRDefault="00AB1AB7" w:rsidP="00AB1AB7">
      <w:pPr>
        <w:pStyle w:val="Ttulo4"/>
        <w:keepLines w:val="0"/>
        <w:numPr>
          <w:ilvl w:val="0"/>
          <w:numId w:val="1"/>
        </w:numPr>
        <w:tabs>
          <w:tab w:val="num" w:pos="567"/>
        </w:tabs>
        <w:spacing w:before="0" w:line="320" w:lineRule="atLeast"/>
        <w:ind w:left="567" w:hanging="567"/>
        <w:rPr>
          <w:rFonts w:ascii="Arial Narrow" w:hAnsi="Arial Narrow" w:cs="Arial"/>
          <w:sz w:val="24"/>
          <w:szCs w:val="24"/>
          <w:lang w:val="es-PE"/>
        </w:rPr>
      </w:pPr>
      <w:r w:rsidRPr="00571EF4">
        <w:rPr>
          <w:rFonts w:ascii="Arial Narrow" w:hAnsi="Arial Narrow" w:cs="Arial"/>
          <w:color w:val="1F497D" w:themeColor="text2"/>
          <w:sz w:val="24"/>
          <w:szCs w:val="24"/>
          <w:u w:val="single"/>
          <w:lang w:val="es-PE"/>
        </w:rPr>
        <w:t>SISTEMA DE EVALUACIÓN</w:t>
      </w:r>
      <w:r w:rsidRPr="00CE18D2">
        <w:rPr>
          <w:rFonts w:ascii="Arial Narrow" w:hAnsi="Arial Narrow" w:cs="Arial"/>
          <w:sz w:val="24"/>
          <w:szCs w:val="24"/>
          <w:lang w:val="es-PE"/>
        </w:rPr>
        <w:t>:</w:t>
      </w:r>
    </w:p>
    <w:p w:rsidR="00AB1AB7" w:rsidRPr="00CE18D2" w:rsidRDefault="00AB1AB7" w:rsidP="00AB1AB7">
      <w:pPr>
        <w:rPr>
          <w:rFonts w:ascii="Arial Narrow" w:hAnsi="Arial Narrow"/>
          <w:sz w:val="24"/>
          <w:szCs w:val="24"/>
          <w:lang w:val="es-PE"/>
        </w:rPr>
      </w:pPr>
    </w:p>
    <w:p w:rsidR="00AB1AB7" w:rsidRPr="00CE18D2" w:rsidRDefault="00AB1AB7" w:rsidP="00AB1AB7">
      <w:pPr>
        <w:spacing w:line="312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CE18D2">
        <w:rPr>
          <w:rFonts w:ascii="Arial Narrow" w:hAnsi="Arial Narrow" w:cs="Arial"/>
          <w:sz w:val="24"/>
          <w:szCs w:val="24"/>
        </w:rPr>
        <w:t xml:space="preserve">El Sistema de Evaluación será de acuerdo a lo dispuesto en el Reglamento Académico. La evaluación es de carácter cognoscitiva, aplicativa y formativa. </w:t>
      </w:r>
    </w:p>
    <w:p w:rsidR="00AB1AB7" w:rsidRPr="00CE18D2" w:rsidRDefault="00AB1AB7" w:rsidP="00AB1AB7">
      <w:pPr>
        <w:spacing w:line="312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6"/>
        <w:gridCol w:w="2776"/>
        <w:gridCol w:w="2776"/>
      </w:tblGrid>
      <w:tr w:rsidR="00AB1AB7" w:rsidRPr="00CE18D2" w:rsidTr="008C25E5">
        <w:tc>
          <w:tcPr>
            <w:tcW w:w="2776" w:type="dxa"/>
            <w:shd w:val="clear" w:color="auto" w:fill="D9D9D9"/>
          </w:tcPr>
          <w:p w:rsidR="00AB1AB7" w:rsidRPr="00CE18D2" w:rsidRDefault="00AB1AB7" w:rsidP="008C25E5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2776" w:type="dxa"/>
            <w:shd w:val="clear" w:color="auto" w:fill="D9D9D9"/>
          </w:tcPr>
          <w:p w:rsidR="00AB1AB7" w:rsidRPr="00CE18D2" w:rsidRDefault="00AB1AB7" w:rsidP="008C25E5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776" w:type="dxa"/>
            <w:shd w:val="clear" w:color="auto" w:fill="D9D9D9"/>
          </w:tcPr>
          <w:p w:rsidR="00AB1AB7" w:rsidRPr="00CE18D2" w:rsidRDefault="00AB1AB7" w:rsidP="008C25E5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b/>
                <w:sz w:val="24"/>
                <w:szCs w:val="24"/>
              </w:rPr>
              <w:t>INSTRUMENTOS</w:t>
            </w:r>
          </w:p>
        </w:tc>
      </w:tr>
      <w:tr w:rsidR="00AB1AB7" w:rsidRPr="00CE18D2" w:rsidTr="008C25E5">
        <w:tc>
          <w:tcPr>
            <w:tcW w:w="2776" w:type="dxa"/>
          </w:tcPr>
          <w:p w:rsidR="00AB1AB7" w:rsidRPr="00CE18D2" w:rsidRDefault="00AB1AB7" w:rsidP="008C25E5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176"/>
              </w:tabs>
              <w:spacing w:line="320" w:lineRule="atLeast"/>
              <w:ind w:left="176" w:hanging="176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Asistencia y puntualidad</w:t>
            </w:r>
          </w:p>
          <w:p w:rsidR="00AB1AB7" w:rsidRPr="00CE18D2" w:rsidRDefault="00AB1AB7" w:rsidP="008C25E5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176"/>
              </w:tabs>
              <w:spacing w:line="320" w:lineRule="atLeast"/>
              <w:ind w:left="176" w:hanging="176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Ejecución de la observación</w:t>
            </w:r>
          </w:p>
          <w:p w:rsidR="00AB1AB7" w:rsidRPr="00CE18D2" w:rsidRDefault="00AB1AB7" w:rsidP="008C25E5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176"/>
              </w:tabs>
              <w:spacing w:line="320" w:lineRule="atLeast"/>
              <w:ind w:left="176" w:hanging="176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Participación en la fases de evaluación</w:t>
            </w:r>
          </w:p>
          <w:p w:rsidR="00AB1AB7" w:rsidRPr="00CE18D2" w:rsidRDefault="00AB1AB7" w:rsidP="008C25E5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176"/>
              </w:tabs>
              <w:spacing w:line="320" w:lineRule="atLeast"/>
              <w:ind w:left="176" w:hanging="176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Presentación del cuaderno de campo..</w:t>
            </w:r>
          </w:p>
          <w:p w:rsidR="00AB1AB7" w:rsidRPr="00CE18D2" w:rsidRDefault="00AB1AB7" w:rsidP="008C25E5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176"/>
              </w:tabs>
              <w:spacing w:line="320" w:lineRule="atLeast"/>
              <w:ind w:left="176" w:hanging="176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Dialogo y Debate.</w:t>
            </w:r>
          </w:p>
          <w:p w:rsidR="00AB1AB7" w:rsidRPr="00CE18D2" w:rsidRDefault="00AB1AB7" w:rsidP="008C25E5">
            <w:pPr>
              <w:pStyle w:val="Sangradetextonormal"/>
              <w:spacing w:line="320" w:lineRule="atLeast"/>
              <w:ind w:left="176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:rsidR="00AB1AB7" w:rsidRPr="00CE18D2" w:rsidRDefault="00AB1AB7" w:rsidP="008C25E5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</w:tabs>
              <w:spacing w:line="320" w:lineRule="atLeast"/>
              <w:ind w:left="188" w:hanging="142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Lectura analítica</w:t>
            </w:r>
          </w:p>
          <w:p w:rsidR="00AB1AB7" w:rsidRPr="00CE18D2" w:rsidRDefault="00AB1AB7" w:rsidP="008C25E5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</w:tabs>
              <w:spacing w:line="320" w:lineRule="atLeast"/>
              <w:ind w:left="188" w:hanging="142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Elaboración de mapas conceptuales, resúmenes</w:t>
            </w:r>
          </w:p>
          <w:p w:rsidR="00AB1AB7" w:rsidRPr="00CE18D2" w:rsidRDefault="00AB1AB7" w:rsidP="008C25E5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</w:tabs>
              <w:spacing w:line="320" w:lineRule="atLeast"/>
              <w:ind w:left="188" w:hanging="142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Participación en clases</w:t>
            </w:r>
          </w:p>
          <w:p w:rsidR="00AB1AB7" w:rsidRPr="00CE18D2" w:rsidRDefault="00AB1AB7" w:rsidP="008C25E5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</w:tabs>
              <w:spacing w:line="320" w:lineRule="atLeast"/>
              <w:ind w:left="188" w:hanging="142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Asistencia a las practicas</w:t>
            </w:r>
          </w:p>
        </w:tc>
        <w:tc>
          <w:tcPr>
            <w:tcW w:w="2776" w:type="dxa"/>
          </w:tcPr>
          <w:p w:rsidR="00AB1AB7" w:rsidRPr="00CE18D2" w:rsidRDefault="00AB1AB7" w:rsidP="008C25E5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199"/>
              </w:tabs>
              <w:spacing w:line="320" w:lineRule="atLeast"/>
              <w:ind w:left="199" w:hanging="123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Evaluación escrita</w:t>
            </w:r>
          </w:p>
          <w:p w:rsidR="00AB1AB7" w:rsidRPr="00CE18D2" w:rsidRDefault="00AB1AB7" w:rsidP="008C25E5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199"/>
              </w:tabs>
              <w:spacing w:line="320" w:lineRule="atLeast"/>
              <w:ind w:left="199" w:hanging="123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Evaluación oral</w:t>
            </w:r>
          </w:p>
          <w:p w:rsidR="00AB1AB7" w:rsidRPr="00CE18D2" w:rsidRDefault="00AB1AB7" w:rsidP="008C25E5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199"/>
              </w:tabs>
              <w:spacing w:line="320" w:lineRule="atLeast"/>
              <w:ind w:left="199" w:hanging="123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Ficha de observación</w:t>
            </w:r>
          </w:p>
          <w:p w:rsidR="00AB1AB7" w:rsidRPr="00CE18D2" w:rsidRDefault="00AB1AB7" w:rsidP="008C25E5">
            <w:pPr>
              <w:pStyle w:val="Sangradetextonormal"/>
              <w:spacing w:line="320" w:lineRule="atLeast"/>
              <w:ind w:left="199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B1AB7" w:rsidRPr="00CE18D2" w:rsidRDefault="00AB1AB7" w:rsidP="00AB1AB7">
      <w:pPr>
        <w:pStyle w:val="Prrafodelista"/>
        <w:spacing w:line="288" w:lineRule="auto"/>
        <w:ind w:left="426"/>
        <w:rPr>
          <w:rFonts w:ascii="Arial Narrow" w:hAnsi="Arial Narrow" w:cs="Arial"/>
          <w:b/>
          <w:sz w:val="24"/>
          <w:szCs w:val="24"/>
          <w:u w:val="single"/>
        </w:rPr>
      </w:pPr>
    </w:p>
    <w:tbl>
      <w:tblPr>
        <w:tblW w:w="0" w:type="auto"/>
        <w:tblInd w:w="648" w:type="dxa"/>
        <w:tblLook w:val="01E0"/>
      </w:tblPr>
      <w:tblGrid>
        <w:gridCol w:w="2639"/>
        <w:gridCol w:w="2753"/>
        <w:gridCol w:w="2680"/>
      </w:tblGrid>
      <w:tr w:rsidR="00AB1AB7" w:rsidRPr="00CE18D2" w:rsidTr="008C25E5">
        <w:tc>
          <w:tcPr>
            <w:tcW w:w="2639" w:type="dxa"/>
            <w:hideMark/>
          </w:tcPr>
          <w:p w:rsidR="00AB1AB7" w:rsidRPr="00CE18D2" w:rsidRDefault="00AB1AB7" w:rsidP="008C25E5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53" w:type="dxa"/>
            <w:hideMark/>
          </w:tcPr>
          <w:p w:rsidR="00AB1AB7" w:rsidRPr="00CE18D2" w:rsidRDefault="00AB1AB7" w:rsidP="008C25E5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:rsidR="00AB1AB7" w:rsidRPr="00CE18D2" w:rsidRDefault="00AB1AB7" w:rsidP="008C25E5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AB1AB7" w:rsidRPr="00CE18D2" w:rsidRDefault="00AB1AB7" w:rsidP="00AB1AB7">
      <w:pPr>
        <w:numPr>
          <w:ilvl w:val="1"/>
          <w:numId w:val="1"/>
        </w:numPr>
        <w:tabs>
          <w:tab w:val="clear" w:pos="1098"/>
          <w:tab w:val="num" w:pos="709"/>
        </w:tabs>
        <w:spacing w:line="312" w:lineRule="auto"/>
        <w:ind w:hanging="814"/>
        <w:jc w:val="both"/>
        <w:rPr>
          <w:rFonts w:ascii="Arial Narrow" w:hAnsi="Arial Narrow" w:cs="Arial"/>
          <w:b/>
          <w:sz w:val="24"/>
          <w:szCs w:val="24"/>
        </w:rPr>
      </w:pPr>
      <w:r w:rsidRPr="00CE18D2">
        <w:rPr>
          <w:rFonts w:ascii="Arial Narrow" w:hAnsi="Arial Narrow" w:cs="Arial"/>
          <w:b/>
          <w:sz w:val="24"/>
          <w:szCs w:val="24"/>
        </w:rPr>
        <w:t xml:space="preserve">REQUISITOS PARA LA CALIFICACIÓN: </w:t>
      </w:r>
    </w:p>
    <w:p w:rsidR="00AB1AB7" w:rsidRPr="00CE18D2" w:rsidRDefault="00AB1AB7" w:rsidP="00AB1AB7">
      <w:pPr>
        <w:spacing w:line="312" w:lineRule="auto"/>
        <w:ind w:left="1098"/>
        <w:jc w:val="both"/>
        <w:rPr>
          <w:rFonts w:ascii="Arial Narrow" w:hAnsi="Arial Narrow" w:cs="Arial"/>
          <w:b/>
          <w:sz w:val="24"/>
          <w:szCs w:val="24"/>
        </w:rPr>
      </w:pPr>
    </w:p>
    <w:p w:rsidR="00AB1AB7" w:rsidRPr="00CE18D2" w:rsidRDefault="00AB1AB7" w:rsidP="00AB1AB7">
      <w:pPr>
        <w:pStyle w:val="Prrafodelista"/>
        <w:numPr>
          <w:ilvl w:val="1"/>
          <w:numId w:val="4"/>
        </w:numPr>
        <w:spacing w:line="312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CE18D2">
        <w:rPr>
          <w:rFonts w:ascii="Arial Narrow" w:hAnsi="Arial Narrow" w:cs="Arial"/>
          <w:sz w:val="24"/>
          <w:szCs w:val="24"/>
        </w:rPr>
        <w:t xml:space="preserve">El incumplimiento de más del 30% de inasistencias a clases dará lugar a la desaprobación de la asignatura.  </w:t>
      </w:r>
    </w:p>
    <w:p w:rsidR="00AB1AB7" w:rsidRPr="00CE18D2" w:rsidRDefault="00AB1AB7" w:rsidP="00AB1AB7">
      <w:pPr>
        <w:pStyle w:val="Prrafodelista"/>
        <w:numPr>
          <w:ilvl w:val="1"/>
          <w:numId w:val="4"/>
        </w:numPr>
        <w:spacing w:line="312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CE18D2">
        <w:rPr>
          <w:rFonts w:ascii="Arial Narrow" w:hAnsi="Arial Narrow" w:cs="Arial"/>
          <w:sz w:val="24"/>
          <w:szCs w:val="24"/>
        </w:rPr>
        <w:t>El promedio menor de 0.7 exigirá una prueba sustitutoria para el estudiantes, cuyo promedio final no excederá de 12.</w:t>
      </w:r>
    </w:p>
    <w:p w:rsidR="00AB1AB7" w:rsidRPr="00CE18D2" w:rsidRDefault="00AB1AB7" w:rsidP="00AB1AB7">
      <w:pPr>
        <w:pStyle w:val="Prrafodelista"/>
        <w:numPr>
          <w:ilvl w:val="1"/>
          <w:numId w:val="4"/>
        </w:numPr>
        <w:spacing w:line="312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CE18D2">
        <w:rPr>
          <w:rFonts w:ascii="Arial Narrow" w:hAnsi="Arial Narrow" w:cs="Arial"/>
          <w:sz w:val="24"/>
          <w:szCs w:val="24"/>
        </w:rPr>
        <w:t xml:space="preserve">Para obtener el Promedio Final se aplicará la formula siguiente: </w:t>
      </w:r>
    </w:p>
    <w:p w:rsidR="00AB1AB7" w:rsidRPr="00CE18D2" w:rsidRDefault="00AB1AB7" w:rsidP="00AB1AB7">
      <w:pPr>
        <w:pStyle w:val="Prrafodelista"/>
        <w:spacing w:line="312" w:lineRule="auto"/>
        <w:ind w:left="1080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B1AB7" w:rsidRPr="00CE18D2" w:rsidRDefault="00AB1AB7" w:rsidP="00AB1AB7">
      <w:pPr>
        <w:pStyle w:val="Prrafodelista"/>
        <w:spacing w:line="288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1AB7" w:rsidRPr="00CE18D2" w:rsidRDefault="0019660B" w:rsidP="00AB1AB7">
      <w:pPr>
        <w:pStyle w:val="Prrafodelista"/>
        <w:spacing w:line="288" w:lineRule="auto"/>
        <w:ind w:left="426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val="es-PE" w:eastAsia="es-PE"/>
        </w:rPr>
        <w:pict>
          <v:rect id="Rectángulo 2" o:spid="_x0000_s1026" style="position:absolute;left:0;text-align:left;margin-left:119.2pt;margin-top:-11.25pt;width:223.5pt;height:31.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" strokeweight="1.75pt"/>
        </w:pict>
      </w:r>
      <w:r w:rsidR="00AB1AB7" w:rsidRPr="00CE18D2">
        <w:rPr>
          <w:rFonts w:ascii="Arial Narrow" w:hAnsi="Arial Narrow" w:cs="Arial"/>
          <w:sz w:val="24"/>
          <w:szCs w:val="24"/>
        </w:rPr>
        <w:t>PF = P</w:t>
      </w:r>
      <w:r w:rsidR="00AB1AB7" w:rsidRPr="00CE18D2">
        <w:rPr>
          <w:rFonts w:ascii="Arial Narrow" w:hAnsi="Arial Narrow" w:cs="Arial"/>
          <w:sz w:val="24"/>
          <w:szCs w:val="24"/>
          <w:vertAlign w:val="subscript"/>
        </w:rPr>
        <w:t>1</w:t>
      </w:r>
      <w:r w:rsidR="00AB1AB7" w:rsidRPr="00CE18D2">
        <w:rPr>
          <w:rFonts w:ascii="Arial Narrow" w:hAnsi="Arial Narrow" w:cs="Arial"/>
          <w:sz w:val="24"/>
          <w:szCs w:val="24"/>
        </w:rPr>
        <w:t xml:space="preserve"> (0.35) + P</w:t>
      </w:r>
      <w:r w:rsidR="00AB1AB7" w:rsidRPr="00CE18D2">
        <w:rPr>
          <w:rFonts w:ascii="Arial Narrow" w:hAnsi="Arial Narrow" w:cs="Arial"/>
          <w:sz w:val="24"/>
          <w:szCs w:val="24"/>
          <w:vertAlign w:val="subscript"/>
        </w:rPr>
        <w:t>2</w:t>
      </w:r>
      <w:r w:rsidR="00AB1AB7" w:rsidRPr="00CE18D2">
        <w:rPr>
          <w:rFonts w:ascii="Arial Narrow" w:hAnsi="Arial Narrow" w:cs="Arial"/>
          <w:sz w:val="24"/>
          <w:szCs w:val="24"/>
        </w:rPr>
        <w:t xml:space="preserve"> (0.35) + P</w:t>
      </w:r>
      <w:r w:rsidR="00AB1AB7" w:rsidRPr="00CE18D2">
        <w:rPr>
          <w:rFonts w:ascii="Arial Narrow" w:hAnsi="Arial Narrow" w:cs="Arial"/>
          <w:sz w:val="24"/>
          <w:szCs w:val="24"/>
          <w:vertAlign w:val="subscript"/>
        </w:rPr>
        <w:t>3</w:t>
      </w:r>
      <w:r w:rsidR="00AB1AB7" w:rsidRPr="00CE18D2">
        <w:rPr>
          <w:rFonts w:ascii="Arial Narrow" w:hAnsi="Arial Narrow" w:cs="Arial"/>
          <w:sz w:val="24"/>
          <w:szCs w:val="24"/>
        </w:rPr>
        <w:t xml:space="preserve"> (0.3)</w:t>
      </w:r>
    </w:p>
    <w:p w:rsidR="00AB1AB7" w:rsidRPr="00CE18D2" w:rsidRDefault="00AB1AB7" w:rsidP="00AB1AB7">
      <w:pPr>
        <w:pStyle w:val="Prrafodelista"/>
        <w:spacing w:line="288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1AB7" w:rsidRPr="00CE18D2" w:rsidRDefault="00AB1AB7" w:rsidP="00AB1AB7">
      <w:pPr>
        <w:pStyle w:val="Prrafodelista"/>
        <w:spacing w:line="288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1AB7" w:rsidRPr="00CE18D2" w:rsidRDefault="00AB1AB7" w:rsidP="00AB1AB7">
      <w:pPr>
        <w:pStyle w:val="Prrafodelista"/>
        <w:numPr>
          <w:ilvl w:val="0"/>
          <w:numId w:val="3"/>
        </w:numPr>
        <w:spacing w:line="288" w:lineRule="auto"/>
        <w:ind w:left="1428"/>
        <w:contextualSpacing/>
        <w:jc w:val="both"/>
        <w:rPr>
          <w:rFonts w:ascii="Arial Narrow" w:hAnsi="Arial Narrow" w:cs="Arial"/>
          <w:sz w:val="24"/>
          <w:szCs w:val="24"/>
        </w:rPr>
      </w:pPr>
      <w:r w:rsidRPr="00CE18D2">
        <w:rPr>
          <w:rFonts w:ascii="Arial Narrow" w:hAnsi="Arial Narrow" w:cs="Arial"/>
          <w:sz w:val="24"/>
          <w:szCs w:val="24"/>
        </w:rPr>
        <w:t>I Examen Parcial (P</w:t>
      </w:r>
      <w:r w:rsidRPr="00CE18D2">
        <w:rPr>
          <w:rFonts w:ascii="Arial Narrow" w:hAnsi="Arial Narrow" w:cs="Arial"/>
          <w:sz w:val="24"/>
          <w:szCs w:val="24"/>
          <w:vertAlign w:val="subscript"/>
        </w:rPr>
        <w:t>1</w:t>
      </w:r>
      <w:r w:rsidRPr="00CE18D2">
        <w:rPr>
          <w:rFonts w:ascii="Arial Narrow" w:hAnsi="Arial Narrow" w:cs="Arial"/>
          <w:sz w:val="24"/>
          <w:szCs w:val="24"/>
        </w:rPr>
        <w:t>)</w:t>
      </w:r>
      <w:r w:rsidRPr="00CE18D2">
        <w:rPr>
          <w:rFonts w:ascii="Arial Narrow" w:hAnsi="Arial Narrow" w:cs="Arial"/>
          <w:sz w:val="24"/>
          <w:szCs w:val="24"/>
        </w:rPr>
        <w:tab/>
      </w:r>
      <w:r w:rsidRPr="00CE18D2">
        <w:rPr>
          <w:rFonts w:ascii="Arial Narrow" w:hAnsi="Arial Narrow" w:cs="Arial"/>
          <w:sz w:val="24"/>
          <w:szCs w:val="24"/>
        </w:rPr>
        <w:tab/>
      </w:r>
      <w:r w:rsidRPr="00CE18D2">
        <w:rPr>
          <w:rFonts w:ascii="Arial Narrow" w:hAnsi="Arial Narrow" w:cs="Arial"/>
          <w:sz w:val="24"/>
          <w:szCs w:val="24"/>
        </w:rPr>
        <w:tab/>
      </w:r>
      <w:r w:rsidRPr="00CE18D2">
        <w:rPr>
          <w:rFonts w:ascii="Arial Narrow" w:hAnsi="Arial Narrow" w:cs="Arial"/>
          <w:sz w:val="24"/>
          <w:szCs w:val="24"/>
        </w:rPr>
        <w:tab/>
      </w:r>
      <w:r w:rsidRPr="00CE18D2">
        <w:rPr>
          <w:rFonts w:ascii="Arial Narrow" w:hAnsi="Arial Narrow" w:cs="Arial"/>
          <w:sz w:val="24"/>
          <w:szCs w:val="24"/>
        </w:rPr>
        <w:tab/>
      </w:r>
      <w:r w:rsidRPr="00CE18D2">
        <w:rPr>
          <w:rFonts w:ascii="Arial Narrow" w:hAnsi="Arial Narrow" w:cs="Arial"/>
          <w:sz w:val="24"/>
          <w:szCs w:val="24"/>
        </w:rPr>
        <w:tab/>
        <w:t>35%</w:t>
      </w:r>
    </w:p>
    <w:p w:rsidR="00AB1AB7" w:rsidRPr="00CE18D2" w:rsidRDefault="00AB1AB7" w:rsidP="00AB1AB7">
      <w:pPr>
        <w:pStyle w:val="Prrafodelista"/>
        <w:numPr>
          <w:ilvl w:val="0"/>
          <w:numId w:val="3"/>
        </w:numPr>
        <w:spacing w:line="288" w:lineRule="auto"/>
        <w:ind w:left="1428"/>
        <w:contextualSpacing/>
        <w:jc w:val="both"/>
        <w:rPr>
          <w:rFonts w:ascii="Arial Narrow" w:hAnsi="Arial Narrow" w:cs="Arial"/>
          <w:sz w:val="24"/>
          <w:szCs w:val="24"/>
        </w:rPr>
      </w:pPr>
      <w:r w:rsidRPr="00CE18D2">
        <w:rPr>
          <w:rFonts w:ascii="Arial Narrow" w:hAnsi="Arial Narrow" w:cs="Arial"/>
          <w:sz w:val="24"/>
          <w:szCs w:val="24"/>
        </w:rPr>
        <w:t>II Examen Parcial (P</w:t>
      </w:r>
      <w:r w:rsidRPr="00CE18D2">
        <w:rPr>
          <w:rFonts w:ascii="Arial Narrow" w:hAnsi="Arial Narrow" w:cs="Arial"/>
          <w:sz w:val="24"/>
          <w:szCs w:val="24"/>
          <w:vertAlign w:val="subscript"/>
        </w:rPr>
        <w:t>2</w:t>
      </w:r>
      <w:r w:rsidRPr="00CE18D2">
        <w:rPr>
          <w:rFonts w:ascii="Arial Narrow" w:hAnsi="Arial Narrow" w:cs="Arial"/>
          <w:sz w:val="24"/>
          <w:szCs w:val="24"/>
        </w:rPr>
        <w:t>)</w:t>
      </w:r>
      <w:r w:rsidRPr="00CE18D2">
        <w:rPr>
          <w:rFonts w:ascii="Arial Narrow" w:hAnsi="Arial Narrow" w:cs="Arial"/>
          <w:sz w:val="24"/>
          <w:szCs w:val="24"/>
        </w:rPr>
        <w:tab/>
      </w:r>
      <w:r w:rsidRPr="00CE18D2">
        <w:rPr>
          <w:rFonts w:ascii="Arial Narrow" w:hAnsi="Arial Narrow" w:cs="Arial"/>
          <w:sz w:val="24"/>
          <w:szCs w:val="24"/>
        </w:rPr>
        <w:tab/>
      </w:r>
      <w:r w:rsidRPr="00CE18D2">
        <w:rPr>
          <w:rFonts w:ascii="Arial Narrow" w:hAnsi="Arial Narrow" w:cs="Arial"/>
          <w:sz w:val="24"/>
          <w:szCs w:val="24"/>
        </w:rPr>
        <w:tab/>
      </w:r>
      <w:r w:rsidRPr="00CE18D2">
        <w:rPr>
          <w:rFonts w:ascii="Arial Narrow" w:hAnsi="Arial Narrow" w:cs="Arial"/>
          <w:sz w:val="24"/>
          <w:szCs w:val="24"/>
        </w:rPr>
        <w:tab/>
      </w:r>
      <w:r w:rsidRPr="00CE18D2">
        <w:rPr>
          <w:rFonts w:ascii="Arial Narrow" w:hAnsi="Arial Narrow" w:cs="Arial"/>
          <w:sz w:val="24"/>
          <w:szCs w:val="24"/>
        </w:rPr>
        <w:tab/>
      </w:r>
      <w:r w:rsidRPr="00CE18D2">
        <w:rPr>
          <w:rFonts w:ascii="Arial Narrow" w:hAnsi="Arial Narrow" w:cs="Arial"/>
          <w:sz w:val="24"/>
          <w:szCs w:val="24"/>
        </w:rPr>
        <w:tab/>
        <w:t>35%</w:t>
      </w:r>
    </w:p>
    <w:p w:rsidR="00AB1AB7" w:rsidRPr="00CE18D2" w:rsidRDefault="00AB1AB7" w:rsidP="00AB1AB7">
      <w:pPr>
        <w:pStyle w:val="Prrafodelista"/>
        <w:numPr>
          <w:ilvl w:val="0"/>
          <w:numId w:val="3"/>
        </w:numPr>
        <w:ind w:left="1428"/>
        <w:contextualSpacing/>
        <w:jc w:val="both"/>
        <w:rPr>
          <w:rFonts w:ascii="Arial Narrow" w:hAnsi="Arial Narrow" w:cs="Arial"/>
          <w:sz w:val="24"/>
          <w:szCs w:val="24"/>
        </w:rPr>
      </w:pPr>
      <w:r w:rsidRPr="00CE18D2">
        <w:rPr>
          <w:rFonts w:ascii="Arial Narrow" w:hAnsi="Arial Narrow" w:cs="Arial"/>
          <w:sz w:val="24"/>
          <w:szCs w:val="24"/>
        </w:rPr>
        <w:t xml:space="preserve">Trabajos Académicos (Talleres, intervenciones en clases, </w:t>
      </w:r>
      <w:r w:rsidRPr="00CE18D2">
        <w:rPr>
          <w:rFonts w:ascii="Arial Narrow" w:hAnsi="Arial Narrow" w:cs="Arial"/>
          <w:sz w:val="24"/>
          <w:szCs w:val="24"/>
        </w:rPr>
        <w:tab/>
        <w:t>30%</w:t>
      </w:r>
    </w:p>
    <w:p w:rsidR="00AB1AB7" w:rsidRPr="00CE18D2" w:rsidRDefault="00AB1AB7" w:rsidP="00AB1AB7">
      <w:pPr>
        <w:pStyle w:val="Prrafodelista"/>
        <w:ind w:left="1428"/>
        <w:jc w:val="both"/>
        <w:rPr>
          <w:rFonts w:ascii="Arial Narrow" w:hAnsi="Arial Narrow" w:cs="Arial"/>
          <w:sz w:val="24"/>
          <w:szCs w:val="24"/>
        </w:rPr>
      </w:pPr>
      <w:r w:rsidRPr="00CE18D2">
        <w:rPr>
          <w:rFonts w:ascii="Arial Narrow" w:hAnsi="Arial Narrow" w:cs="Arial"/>
          <w:sz w:val="24"/>
          <w:szCs w:val="24"/>
        </w:rPr>
        <w:t>Exposiciones, discusión en grupo, investigación yo trabajos</w:t>
      </w:r>
    </w:p>
    <w:p w:rsidR="00AB1AB7" w:rsidRPr="00CE18D2" w:rsidRDefault="00AB1AB7" w:rsidP="00AB1AB7">
      <w:pPr>
        <w:pStyle w:val="Prrafodelista"/>
        <w:ind w:left="1428"/>
        <w:jc w:val="both"/>
        <w:rPr>
          <w:rFonts w:ascii="Arial Narrow" w:hAnsi="Arial Narrow" w:cs="Arial"/>
          <w:sz w:val="24"/>
          <w:szCs w:val="24"/>
        </w:rPr>
      </w:pPr>
      <w:r w:rsidRPr="00CE18D2">
        <w:rPr>
          <w:rFonts w:ascii="Arial Narrow" w:hAnsi="Arial Narrow" w:cs="Arial"/>
          <w:sz w:val="24"/>
          <w:szCs w:val="24"/>
        </w:rPr>
        <w:t xml:space="preserve">Asignados (P3).  </w:t>
      </w:r>
    </w:p>
    <w:p w:rsidR="00AB1AB7" w:rsidRPr="00CE18D2" w:rsidRDefault="00AB1AB7" w:rsidP="00AB1AB7">
      <w:pPr>
        <w:pStyle w:val="Prrafodelista"/>
        <w:spacing w:line="288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AB1AB7" w:rsidRPr="00CE18D2" w:rsidRDefault="00AB1AB7" w:rsidP="00AB1AB7">
      <w:pPr>
        <w:pStyle w:val="Prrafodelista"/>
        <w:numPr>
          <w:ilvl w:val="1"/>
          <w:numId w:val="4"/>
        </w:numPr>
        <w:spacing w:line="312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CE18D2">
        <w:rPr>
          <w:rFonts w:ascii="Arial Narrow" w:hAnsi="Arial Narrow" w:cs="Arial"/>
          <w:sz w:val="24"/>
          <w:szCs w:val="24"/>
        </w:rPr>
        <w:t>El promedio aprobatorio es de once (11). La fracción igual o mayor que 0.5 se considera a favor del alumno sólo para la obtención del Promedio Final.</w:t>
      </w:r>
    </w:p>
    <w:p w:rsidR="00AB1AB7" w:rsidRPr="00CE18D2" w:rsidRDefault="00AB1AB7" w:rsidP="00AB1AB7">
      <w:pPr>
        <w:rPr>
          <w:rFonts w:ascii="Arial Narrow" w:hAnsi="Arial Narrow"/>
          <w:sz w:val="24"/>
          <w:szCs w:val="24"/>
          <w:lang w:val="es-PE"/>
        </w:rPr>
      </w:pPr>
    </w:p>
    <w:p w:rsidR="00AB1AB7" w:rsidRPr="00571EF4" w:rsidRDefault="00AB1AB7" w:rsidP="00AB1AB7">
      <w:pPr>
        <w:pStyle w:val="Ttulo6"/>
        <w:keepLines w:val="0"/>
        <w:numPr>
          <w:ilvl w:val="0"/>
          <w:numId w:val="1"/>
        </w:numPr>
        <w:tabs>
          <w:tab w:val="clear" w:pos="720"/>
          <w:tab w:val="num" w:pos="284"/>
        </w:tabs>
        <w:spacing w:before="0" w:line="320" w:lineRule="atLeast"/>
        <w:jc w:val="both"/>
        <w:rPr>
          <w:rFonts w:ascii="Arial Narrow" w:hAnsi="Arial Narrow" w:cs="Arial"/>
          <w:i w:val="0"/>
          <w:color w:val="1F497D" w:themeColor="text2"/>
          <w:szCs w:val="24"/>
          <w:lang w:val="es-PE"/>
        </w:rPr>
      </w:pPr>
      <w:r w:rsidRPr="00571EF4">
        <w:rPr>
          <w:rFonts w:ascii="Arial Narrow" w:hAnsi="Arial Narrow" w:cs="Arial"/>
          <w:i w:val="0"/>
          <w:color w:val="1F497D" w:themeColor="text2"/>
          <w:szCs w:val="24"/>
          <w:u w:val="single"/>
          <w:lang w:val="es-PE"/>
        </w:rPr>
        <w:t>REFERENCIAS BIBLIOGRAFICAS</w:t>
      </w:r>
      <w:r w:rsidRPr="00571EF4">
        <w:rPr>
          <w:rFonts w:ascii="Arial Narrow" w:hAnsi="Arial Narrow" w:cs="Arial"/>
          <w:i w:val="0"/>
          <w:color w:val="1F497D" w:themeColor="text2"/>
          <w:szCs w:val="24"/>
          <w:lang w:val="es-PE"/>
        </w:rPr>
        <w:t>:</w:t>
      </w:r>
    </w:p>
    <w:p w:rsidR="00AB1AB7" w:rsidRPr="00571EF4" w:rsidRDefault="00AB1AB7" w:rsidP="00AB1AB7">
      <w:pPr>
        <w:rPr>
          <w:rFonts w:ascii="Arial Narrow" w:hAnsi="Arial Narrow"/>
          <w:color w:val="1F497D" w:themeColor="text2"/>
          <w:sz w:val="24"/>
          <w:szCs w:val="24"/>
          <w:lang w:val="es-PE"/>
        </w:rPr>
      </w:pPr>
    </w:p>
    <w:tbl>
      <w:tblPr>
        <w:tblW w:w="8439" w:type="dxa"/>
        <w:tblInd w:w="392" w:type="dxa"/>
        <w:tblLook w:val="01E0"/>
      </w:tblPr>
      <w:tblGrid>
        <w:gridCol w:w="661"/>
        <w:gridCol w:w="7778"/>
      </w:tblGrid>
      <w:tr w:rsidR="00AB1AB7" w:rsidRPr="00CE18D2" w:rsidTr="008C25E5">
        <w:tc>
          <w:tcPr>
            <w:tcW w:w="661" w:type="dxa"/>
          </w:tcPr>
          <w:p w:rsidR="00AB1AB7" w:rsidRPr="00CE18D2" w:rsidRDefault="00571EF4" w:rsidP="008C25E5">
            <w:pPr>
              <w:jc w:val="center"/>
              <w:rPr>
                <w:rFonts w:ascii="Arial Narrow" w:hAnsi="Arial Narrow" w:cs="Arial"/>
                <w:sz w:val="24"/>
                <w:szCs w:val="24"/>
                <w:lang w:val="es-P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PE"/>
              </w:rPr>
              <w:t>8</w:t>
            </w:r>
            <w:r w:rsidR="00AB1AB7" w:rsidRPr="00CE18D2">
              <w:rPr>
                <w:rFonts w:ascii="Arial Narrow" w:hAnsi="Arial Narrow" w:cs="Arial"/>
                <w:sz w:val="24"/>
                <w:szCs w:val="24"/>
                <w:lang w:val="es-PE"/>
              </w:rPr>
              <w:t>.1.</w:t>
            </w:r>
          </w:p>
        </w:tc>
        <w:tc>
          <w:tcPr>
            <w:tcW w:w="7778" w:type="dxa"/>
          </w:tcPr>
          <w:p w:rsidR="00AB1AB7" w:rsidRPr="00CE18D2" w:rsidRDefault="00AB1AB7" w:rsidP="008C25E5">
            <w:pPr>
              <w:pStyle w:val="Sangradetextonormal"/>
              <w:spacing w:line="240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HOHMANN, Mary; WEIKERT, David (2002). La educación de los niños pequeños en acción: manual para los profesionales de la Educación Infantil. Trillas. España.</w:t>
            </w:r>
          </w:p>
          <w:p w:rsidR="00AB1AB7" w:rsidRPr="00CE18D2" w:rsidRDefault="00AB1AB7" w:rsidP="008C25E5">
            <w:pPr>
              <w:pStyle w:val="Sangradetextonormal"/>
              <w:spacing w:line="240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B1AB7" w:rsidRPr="00CE18D2" w:rsidTr="008C25E5">
        <w:tc>
          <w:tcPr>
            <w:tcW w:w="661" w:type="dxa"/>
          </w:tcPr>
          <w:p w:rsidR="00AB1AB7" w:rsidRPr="00CE18D2" w:rsidRDefault="00571EF4" w:rsidP="008C25E5">
            <w:pPr>
              <w:jc w:val="center"/>
              <w:rPr>
                <w:rFonts w:ascii="Arial Narrow" w:hAnsi="Arial Narrow" w:cs="Arial"/>
                <w:sz w:val="24"/>
                <w:szCs w:val="24"/>
                <w:lang w:val="es-P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PE"/>
              </w:rPr>
              <w:t>8</w:t>
            </w:r>
            <w:r w:rsidR="00AB1AB7" w:rsidRPr="00CE18D2">
              <w:rPr>
                <w:rFonts w:ascii="Arial Narrow" w:hAnsi="Arial Narrow" w:cs="Arial"/>
                <w:sz w:val="24"/>
                <w:szCs w:val="24"/>
                <w:lang w:val="es-PE"/>
              </w:rPr>
              <w:t>.2.</w:t>
            </w:r>
          </w:p>
        </w:tc>
        <w:tc>
          <w:tcPr>
            <w:tcW w:w="7778" w:type="dxa"/>
          </w:tcPr>
          <w:p w:rsidR="00AB1AB7" w:rsidRPr="00CE18D2" w:rsidRDefault="00AB1AB7" w:rsidP="008C25E5">
            <w:pPr>
              <w:pStyle w:val="Sangradetextonormal"/>
              <w:spacing w:line="240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MINISTERIO DE EDUCACION. (2017). Diseño Curricular Nacional de la Educación Básica Regular.</w:t>
            </w:r>
          </w:p>
          <w:p w:rsidR="00AB1AB7" w:rsidRPr="00CE18D2" w:rsidRDefault="00AB1AB7" w:rsidP="008C25E5">
            <w:pPr>
              <w:pStyle w:val="Sangradetextonormal"/>
              <w:spacing w:line="240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B1AB7" w:rsidRPr="00CE18D2" w:rsidTr="008C25E5">
        <w:tc>
          <w:tcPr>
            <w:tcW w:w="661" w:type="dxa"/>
          </w:tcPr>
          <w:p w:rsidR="00AB1AB7" w:rsidRPr="00CE18D2" w:rsidRDefault="00571EF4" w:rsidP="008C25E5">
            <w:pPr>
              <w:jc w:val="center"/>
              <w:rPr>
                <w:rFonts w:ascii="Arial Narrow" w:hAnsi="Arial Narrow" w:cs="Arial"/>
                <w:sz w:val="24"/>
                <w:szCs w:val="24"/>
                <w:lang w:val="es-P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PE"/>
              </w:rPr>
              <w:t>8</w:t>
            </w:r>
            <w:r w:rsidR="00AB1AB7" w:rsidRPr="00CE18D2">
              <w:rPr>
                <w:rFonts w:ascii="Arial Narrow" w:hAnsi="Arial Narrow" w:cs="Arial"/>
                <w:sz w:val="24"/>
                <w:szCs w:val="24"/>
                <w:lang w:val="es-PE"/>
              </w:rPr>
              <w:t>.3.</w:t>
            </w:r>
          </w:p>
        </w:tc>
        <w:tc>
          <w:tcPr>
            <w:tcW w:w="7778" w:type="dxa"/>
          </w:tcPr>
          <w:p w:rsidR="00AB1AB7" w:rsidRPr="00CE18D2" w:rsidRDefault="00AB1AB7" w:rsidP="008C25E5">
            <w:pPr>
              <w:pStyle w:val="Sangradetextonormal"/>
              <w:spacing w:line="240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MINISTERIO DE EDUCACIÓN. (2014). Guía de Diversificación Curricular. Dirección Nacional de Educación Básica Regular.</w:t>
            </w:r>
          </w:p>
          <w:p w:rsidR="00AB1AB7" w:rsidRPr="00CE18D2" w:rsidRDefault="00AB1AB7" w:rsidP="008C25E5">
            <w:pPr>
              <w:pStyle w:val="Sangradetextonormal"/>
              <w:spacing w:line="240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B1AB7" w:rsidRPr="00CE18D2" w:rsidTr="008C25E5">
        <w:tc>
          <w:tcPr>
            <w:tcW w:w="661" w:type="dxa"/>
          </w:tcPr>
          <w:p w:rsidR="00AB1AB7" w:rsidRPr="00CE18D2" w:rsidRDefault="00571EF4" w:rsidP="008C25E5">
            <w:pPr>
              <w:jc w:val="center"/>
              <w:rPr>
                <w:rFonts w:ascii="Arial Narrow" w:hAnsi="Arial Narrow" w:cs="Arial"/>
                <w:sz w:val="24"/>
                <w:szCs w:val="24"/>
                <w:lang w:val="es-P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PE"/>
              </w:rPr>
              <w:t>8</w:t>
            </w:r>
            <w:r w:rsidR="00AB1AB7" w:rsidRPr="00CE18D2">
              <w:rPr>
                <w:rFonts w:ascii="Arial Narrow" w:hAnsi="Arial Narrow" w:cs="Arial"/>
                <w:sz w:val="24"/>
                <w:szCs w:val="24"/>
                <w:lang w:val="es-PE"/>
              </w:rPr>
              <w:t>.4.</w:t>
            </w:r>
          </w:p>
        </w:tc>
        <w:tc>
          <w:tcPr>
            <w:tcW w:w="7778" w:type="dxa"/>
          </w:tcPr>
          <w:p w:rsidR="00AB1AB7" w:rsidRPr="00CE18D2" w:rsidRDefault="00AB1AB7" w:rsidP="008C25E5">
            <w:pPr>
              <w:pStyle w:val="Sangradetextonormal"/>
              <w:spacing w:line="240" w:lineRule="auto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 xml:space="preserve">PROYECTO NIÑOS Y COMUNIDAD (2006). Organicemos los C.E.I. Curso de Segunda Especialidad en Currículo y Metodología en Educación Inicial. CISE-PUCP. Pontificia Universidad Católica del Perú. Lima – Perú. </w:t>
            </w:r>
          </w:p>
          <w:p w:rsidR="00AB1AB7" w:rsidRPr="00CE18D2" w:rsidRDefault="00AB1AB7" w:rsidP="008C25E5">
            <w:pPr>
              <w:jc w:val="both"/>
              <w:rPr>
                <w:rFonts w:ascii="Arial Narrow" w:hAnsi="Arial Narrow" w:cs="Arial"/>
                <w:sz w:val="24"/>
                <w:szCs w:val="24"/>
                <w:lang w:val="es-PE"/>
              </w:rPr>
            </w:pPr>
          </w:p>
        </w:tc>
      </w:tr>
      <w:tr w:rsidR="00AB1AB7" w:rsidRPr="00CE18D2" w:rsidTr="008C25E5">
        <w:tc>
          <w:tcPr>
            <w:tcW w:w="661" w:type="dxa"/>
          </w:tcPr>
          <w:p w:rsidR="00AB1AB7" w:rsidRPr="00CE18D2" w:rsidRDefault="00571EF4" w:rsidP="008C25E5">
            <w:pPr>
              <w:jc w:val="center"/>
              <w:rPr>
                <w:rFonts w:ascii="Arial Narrow" w:hAnsi="Arial Narrow" w:cs="Arial"/>
                <w:sz w:val="24"/>
                <w:szCs w:val="24"/>
                <w:lang w:val="es-P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PE"/>
              </w:rPr>
              <w:t>8.</w:t>
            </w:r>
            <w:r w:rsidR="00AB1AB7" w:rsidRPr="00CE18D2">
              <w:rPr>
                <w:rFonts w:ascii="Arial Narrow" w:hAnsi="Arial Narrow" w:cs="Arial"/>
                <w:sz w:val="24"/>
                <w:szCs w:val="24"/>
                <w:lang w:val="es-PE"/>
              </w:rPr>
              <w:t>5.</w:t>
            </w:r>
          </w:p>
        </w:tc>
        <w:tc>
          <w:tcPr>
            <w:tcW w:w="7778" w:type="dxa"/>
          </w:tcPr>
          <w:p w:rsidR="00AB1AB7" w:rsidRPr="00CE18D2" w:rsidRDefault="00AB1AB7" w:rsidP="008C25E5">
            <w:pPr>
              <w:jc w:val="both"/>
              <w:rPr>
                <w:rFonts w:ascii="Arial Narrow" w:hAnsi="Arial Narrow" w:cs="Arial"/>
                <w:sz w:val="24"/>
                <w:szCs w:val="24"/>
                <w:lang w:val="es-PE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  <w:lang w:val="es-PE"/>
              </w:rPr>
              <w:t xml:space="preserve">ROJAS, José. (1998). Tecnología Educativa III. Universidad Nacional “José Faustino Sánchez Carrión”. Huacho – Perú. </w:t>
            </w:r>
          </w:p>
          <w:p w:rsidR="00AB1AB7" w:rsidRPr="00CE18D2" w:rsidRDefault="00AB1AB7" w:rsidP="008C25E5">
            <w:pPr>
              <w:jc w:val="both"/>
              <w:rPr>
                <w:rFonts w:ascii="Arial Narrow" w:hAnsi="Arial Narrow" w:cs="Arial"/>
                <w:sz w:val="24"/>
                <w:szCs w:val="24"/>
                <w:lang w:val="es-PE"/>
              </w:rPr>
            </w:pPr>
          </w:p>
        </w:tc>
      </w:tr>
      <w:tr w:rsidR="00AB1AB7" w:rsidRPr="00CE18D2" w:rsidTr="008C25E5">
        <w:tc>
          <w:tcPr>
            <w:tcW w:w="661" w:type="dxa"/>
          </w:tcPr>
          <w:p w:rsidR="00AB1AB7" w:rsidRPr="00CE18D2" w:rsidRDefault="00AB1AB7" w:rsidP="008C25E5">
            <w:pPr>
              <w:jc w:val="center"/>
              <w:rPr>
                <w:rFonts w:ascii="Arial Narrow" w:hAnsi="Arial Narrow" w:cs="Arial"/>
                <w:sz w:val="24"/>
                <w:szCs w:val="24"/>
                <w:lang w:val="es-PE"/>
              </w:rPr>
            </w:pPr>
          </w:p>
          <w:p w:rsidR="00AB1AB7" w:rsidRPr="00CE18D2" w:rsidRDefault="00571EF4" w:rsidP="008C25E5">
            <w:pPr>
              <w:jc w:val="center"/>
              <w:rPr>
                <w:rFonts w:ascii="Arial Narrow" w:hAnsi="Arial Narrow" w:cs="Arial"/>
                <w:sz w:val="24"/>
                <w:szCs w:val="24"/>
                <w:lang w:val="es-P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PE"/>
              </w:rPr>
              <w:t>8</w:t>
            </w:r>
            <w:r w:rsidR="00AB1AB7" w:rsidRPr="00CE18D2">
              <w:rPr>
                <w:rFonts w:ascii="Arial Narrow" w:hAnsi="Arial Narrow" w:cs="Arial"/>
                <w:sz w:val="24"/>
                <w:szCs w:val="24"/>
                <w:lang w:val="es-PE"/>
              </w:rPr>
              <w:t>.6.</w:t>
            </w:r>
          </w:p>
        </w:tc>
        <w:tc>
          <w:tcPr>
            <w:tcW w:w="7778" w:type="dxa"/>
          </w:tcPr>
          <w:p w:rsidR="00AB1AB7" w:rsidRPr="00CE18D2" w:rsidRDefault="00AB1AB7" w:rsidP="008C25E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B1AB7" w:rsidRPr="00CE18D2" w:rsidRDefault="00AB1AB7" w:rsidP="008C25E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E18D2">
              <w:rPr>
                <w:rFonts w:ascii="Arial Narrow" w:hAnsi="Arial Narrow" w:cs="Arial"/>
                <w:sz w:val="24"/>
                <w:szCs w:val="24"/>
              </w:rPr>
              <w:t>Documentos varios. www.minedu.gob.pe</w:t>
            </w:r>
          </w:p>
        </w:tc>
      </w:tr>
    </w:tbl>
    <w:p w:rsidR="00AB1AB7" w:rsidRPr="00CE18D2" w:rsidRDefault="00AB1AB7" w:rsidP="00AB1AB7">
      <w:pPr>
        <w:rPr>
          <w:rFonts w:ascii="Arial Narrow" w:hAnsi="Arial Narrow"/>
          <w:sz w:val="24"/>
          <w:szCs w:val="24"/>
          <w:lang w:val="es-PE"/>
        </w:rPr>
      </w:pPr>
    </w:p>
    <w:p w:rsidR="00AB1AB7" w:rsidRPr="00CE18D2" w:rsidRDefault="00AB1AB7" w:rsidP="00AB1AB7">
      <w:pPr>
        <w:rPr>
          <w:rFonts w:ascii="Arial Narrow" w:hAnsi="Arial Narrow"/>
          <w:sz w:val="24"/>
          <w:szCs w:val="24"/>
          <w:lang w:val="es-PE"/>
        </w:rPr>
      </w:pPr>
    </w:p>
    <w:p w:rsidR="00AB1AB7" w:rsidRPr="00CE18D2" w:rsidRDefault="00AB1AB7" w:rsidP="00AB1AB7">
      <w:pPr>
        <w:rPr>
          <w:rFonts w:ascii="Arial Narrow" w:hAnsi="Arial Narrow"/>
          <w:sz w:val="24"/>
          <w:szCs w:val="24"/>
          <w:lang w:val="es-PE"/>
        </w:rPr>
      </w:pPr>
    </w:p>
    <w:p w:rsidR="00AB1AB7" w:rsidRPr="00CE18D2" w:rsidRDefault="00571EF4" w:rsidP="00AB1AB7">
      <w:pPr>
        <w:pStyle w:val="Prrafodelista"/>
        <w:spacing w:line="288" w:lineRule="auto"/>
        <w:ind w:left="426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Huacho, Abril</w:t>
      </w:r>
      <w:bookmarkStart w:id="0" w:name="_GoBack"/>
      <w:bookmarkEnd w:id="0"/>
      <w:r w:rsidR="00AB1AB7">
        <w:rPr>
          <w:rFonts w:ascii="Arial Narrow" w:hAnsi="Arial Narrow" w:cs="Arial"/>
          <w:sz w:val="24"/>
          <w:szCs w:val="24"/>
        </w:rPr>
        <w:t xml:space="preserve"> del 2018</w:t>
      </w:r>
    </w:p>
    <w:p w:rsidR="00AB1AB7" w:rsidRPr="00CE18D2" w:rsidRDefault="00AB1AB7" w:rsidP="00AB1AB7">
      <w:pPr>
        <w:rPr>
          <w:rFonts w:ascii="Arial Narrow" w:hAnsi="Arial Narrow"/>
          <w:sz w:val="24"/>
          <w:szCs w:val="24"/>
          <w:lang w:val="es-PE"/>
        </w:rPr>
      </w:pPr>
    </w:p>
    <w:p w:rsidR="00AB1AB7" w:rsidRPr="00CE18D2" w:rsidRDefault="00AB1AB7" w:rsidP="00AB1AB7">
      <w:pPr>
        <w:rPr>
          <w:rFonts w:ascii="Arial Narrow" w:hAnsi="Arial Narrow"/>
          <w:sz w:val="24"/>
          <w:szCs w:val="24"/>
          <w:lang w:val="es-PE"/>
        </w:rPr>
      </w:pPr>
    </w:p>
    <w:p w:rsidR="00AB1AB7" w:rsidRPr="00CE18D2" w:rsidRDefault="00AB1AB7" w:rsidP="00AB1AB7">
      <w:pPr>
        <w:rPr>
          <w:rFonts w:ascii="Arial Narrow" w:hAnsi="Arial Narrow"/>
          <w:sz w:val="24"/>
          <w:szCs w:val="24"/>
          <w:lang w:val="es-PE"/>
        </w:rPr>
      </w:pPr>
    </w:p>
    <w:p w:rsidR="00AB1AB7" w:rsidRPr="00CE18D2" w:rsidRDefault="00AB1AB7" w:rsidP="00AB1AB7">
      <w:pPr>
        <w:pStyle w:val="Sangradetextonormal"/>
        <w:spacing w:line="320" w:lineRule="atLeast"/>
        <w:ind w:left="567" w:firstLine="0"/>
        <w:rPr>
          <w:rFonts w:ascii="Arial Narrow" w:hAnsi="Arial Narrow" w:cs="Arial"/>
          <w:sz w:val="24"/>
          <w:szCs w:val="24"/>
        </w:rPr>
      </w:pPr>
    </w:p>
    <w:p w:rsidR="00AB1AB7" w:rsidRPr="00CE18D2" w:rsidRDefault="0019660B" w:rsidP="00AB1AB7">
      <w:pPr>
        <w:rPr>
          <w:rFonts w:ascii="Arial Narrow" w:hAnsi="Arial Narrow"/>
          <w:sz w:val="24"/>
          <w:szCs w:val="24"/>
          <w:lang w:val="es-PE"/>
        </w:rPr>
      </w:pPr>
      <w:r>
        <w:rPr>
          <w:rFonts w:ascii="Arial Narrow" w:hAnsi="Arial Narrow"/>
          <w:noProof/>
          <w:sz w:val="24"/>
          <w:szCs w:val="24"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9.4pt;margin-top:4.6pt;width:230.7pt;height:4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" stroked="f">
            <v:textbox>
              <w:txbxContent>
                <w:p w:rsidR="00AD71BD" w:rsidRDefault="00AD71BD" w:rsidP="00AB1AB7">
                  <w:pPr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----------------------------------------------------------------</w:t>
                  </w:r>
                </w:p>
                <w:p w:rsidR="00AD71BD" w:rsidRPr="00E666F5" w:rsidRDefault="00AD71BD" w:rsidP="00AB1AB7">
                  <w:pPr>
                    <w:jc w:val="center"/>
                    <w:rPr>
                      <w:rFonts w:ascii="Arial" w:hAnsi="Arial" w:cs="Arial"/>
                      <w:lang w:val="es-PE"/>
                    </w:rPr>
                  </w:pPr>
                  <w:r>
                    <w:rPr>
                      <w:rFonts w:ascii="Arial" w:hAnsi="Arial" w:cs="Arial"/>
                      <w:lang w:val="es-PE"/>
                    </w:rPr>
                    <w:t>Mg. Angelica Soledad Poma Salazar</w:t>
                  </w:r>
                </w:p>
                <w:p w:rsidR="00AD71BD" w:rsidRPr="0039335E" w:rsidRDefault="00AD71BD" w:rsidP="00AB1AB7">
                  <w:pPr>
                    <w:jc w:val="center"/>
                    <w:rPr>
                      <w:rFonts w:ascii="Berlin Sans FB Demi" w:hAnsi="Berlin Sans FB Demi"/>
                      <w:b/>
                      <w:lang w:val="es-PE"/>
                    </w:rPr>
                  </w:pPr>
                  <w:r>
                    <w:rPr>
                      <w:rFonts w:ascii="Berlin Sans FB Demi" w:hAnsi="Berlin Sans FB Demi"/>
                      <w:b/>
                      <w:lang w:val="es-PE"/>
                    </w:rPr>
                    <w:t>DOCENTE</w:t>
                  </w:r>
                </w:p>
                <w:p w:rsidR="00AD71BD" w:rsidRPr="00E666F5" w:rsidRDefault="00AD71BD" w:rsidP="00AB1AB7">
                  <w:pPr>
                    <w:rPr>
                      <w:lang w:val="es-PE"/>
                    </w:rPr>
                  </w:pPr>
                </w:p>
              </w:txbxContent>
            </v:textbox>
          </v:shape>
        </w:pict>
      </w:r>
      <w:r>
        <w:rPr>
          <w:rFonts w:ascii="Arial Narrow" w:hAnsi="Arial Narrow"/>
          <w:noProof/>
          <w:sz w:val="24"/>
          <w:szCs w:val="24"/>
          <w:lang w:val="es-PE" w:eastAsia="es-PE"/>
        </w:rPr>
        <w:pict>
          <v:shape id="Cuadro de texto 1" o:spid="_x0000_s1027" type="#_x0000_t202" style="position:absolute;margin-left:249.1pt;margin-top:4.6pt;width:230.7pt;height:4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" stroked="f">
            <v:textbox>
              <w:txbxContent>
                <w:p w:rsidR="00AB1AB7" w:rsidRDefault="00AB1AB7" w:rsidP="00AB1AB7">
                  <w:pPr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----------------------------------------------------------------</w:t>
                  </w:r>
                </w:p>
                <w:p w:rsidR="00AB1AB7" w:rsidRPr="00E666F5" w:rsidRDefault="00AB1AB7" w:rsidP="00AB1AB7">
                  <w:pPr>
                    <w:jc w:val="center"/>
                    <w:rPr>
                      <w:rFonts w:ascii="Arial" w:hAnsi="Arial" w:cs="Arial"/>
                      <w:lang w:val="es-PE"/>
                    </w:rPr>
                  </w:pPr>
                  <w:r>
                    <w:rPr>
                      <w:rFonts w:ascii="Arial" w:hAnsi="Arial" w:cs="Arial"/>
                      <w:lang w:val="es-PE"/>
                    </w:rPr>
                    <w:t>Mg. Rosa Isabel Marcos La Rosa</w:t>
                  </w:r>
                </w:p>
                <w:p w:rsidR="00AB1AB7" w:rsidRPr="0039335E" w:rsidRDefault="00AB1AB7" w:rsidP="00AB1AB7">
                  <w:pPr>
                    <w:jc w:val="center"/>
                    <w:rPr>
                      <w:rFonts w:ascii="Berlin Sans FB Demi" w:hAnsi="Berlin Sans FB Demi"/>
                      <w:b/>
                      <w:lang w:val="es-PE"/>
                    </w:rPr>
                  </w:pPr>
                  <w:r>
                    <w:rPr>
                      <w:rFonts w:ascii="Berlin Sans FB Demi" w:hAnsi="Berlin Sans FB Demi"/>
                      <w:b/>
                      <w:lang w:val="es-PE"/>
                    </w:rPr>
                    <w:t>DOCENTE</w:t>
                  </w:r>
                </w:p>
                <w:p w:rsidR="00AB1AB7" w:rsidRPr="00E666F5" w:rsidRDefault="00AB1AB7" w:rsidP="00AB1AB7">
                  <w:pPr>
                    <w:rPr>
                      <w:lang w:val="es-PE"/>
                    </w:rPr>
                  </w:pPr>
                </w:p>
              </w:txbxContent>
            </v:textbox>
          </v:shape>
        </w:pict>
      </w:r>
    </w:p>
    <w:p w:rsidR="00AB1AB7" w:rsidRPr="00CE18D2" w:rsidRDefault="00AB1AB7" w:rsidP="00AB1AB7">
      <w:pPr>
        <w:rPr>
          <w:rFonts w:ascii="Arial Narrow" w:hAnsi="Arial Narrow"/>
          <w:sz w:val="24"/>
          <w:szCs w:val="24"/>
          <w:lang w:val="es-PE"/>
        </w:rPr>
      </w:pPr>
    </w:p>
    <w:p w:rsidR="00AB1AB7" w:rsidRPr="00CE18D2" w:rsidRDefault="00AB1AB7" w:rsidP="00AB1AB7">
      <w:pPr>
        <w:rPr>
          <w:rFonts w:ascii="Arial Narrow" w:hAnsi="Arial Narrow"/>
          <w:sz w:val="24"/>
          <w:szCs w:val="24"/>
          <w:lang w:val="es-PE"/>
        </w:rPr>
      </w:pPr>
    </w:p>
    <w:p w:rsidR="00AB1AB7" w:rsidRPr="00AB1AB7" w:rsidRDefault="00AB1AB7" w:rsidP="00AB1AB7">
      <w:pPr>
        <w:rPr>
          <w:rFonts w:ascii="Arial" w:hAnsi="Arial" w:cs="Arial"/>
          <w:i/>
          <w:sz w:val="28"/>
          <w:lang w:val="es-PE"/>
        </w:rPr>
      </w:pPr>
    </w:p>
    <w:p w:rsidR="00AB1AB7" w:rsidRPr="00E01834" w:rsidRDefault="00AB1AB7" w:rsidP="00AB1AB7">
      <w:pPr>
        <w:rPr>
          <w:rFonts w:ascii="Arial" w:hAnsi="Arial" w:cs="Arial"/>
        </w:rPr>
      </w:pPr>
    </w:p>
    <w:p w:rsidR="00A77437" w:rsidRDefault="00D06690"/>
    <w:sectPr w:rsidR="00A77437" w:rsidSect="00B56A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690" w:rsidRDefault="00D06690" w:rsidP="00052340">
      <w:r>
        <w:separator/>
      </w:r>
    </w:p>
  </w:endnote>
  <w:endnote w:type="continuationSeparator" w:id="1">
    <w:p w:rsidR="00D06690" w:rsidRDefault="00D06690" w:rsidP="0005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690" w:rsidRDefault="00D06690" w:rsidP="00052340">
      <w:r>
        <w:separator/>
      </w:r>
    </w:p>
  </w:footnote>
  <w:footnote w:type="continuationSeparator" w:id="1">
    <w:p w:rsidR="00D06690" w:rsidRDefault="00D06690" w:rsidP="00052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40" w:rsidRPr="00AB1AB7" w:rsidRDefault="0019660B" w:rsidP="00052340">
    <w:pPr>
      <w:jc w:val="center"/>
      <w:rPr>
        <w:rFonts w:ascii="Arial" w:hAnsi="Arial" w:cs="Arial"/>
        <w:b/>
        <w:i/>
        <w:sz w:val="24"/>
        <w:szCs w:val="24"/>
      </w:rPr>
    </w:pPr>
    <w:r w:rsidRPr="0019660B">
      <w:rPr>
        <w:noProof/>
        <w:lang w:val="es-PE" w:eastAsia="es-PE"/>
      </w:rPr>
      <w:pict>
        <v:rect id="_x0000_s2049" style="position:absolute;left:0;text-align:left;margin-left:-38.6pt;margin-top:-33.2pt;width:83.65pt;height:75.75pt;z-index:251658240" strokecolor="white [3212]">
          <v:textbox>
            <w:txbxContent>
              <w:p w:rsidR="00052340" w:rsidRDefault="00052340">
                <w:r w:rsidRPr="00052340">
                  <w:rPr>
                    <w:noProof/>
                    <w:lang w:val="es-PE" w:eastAsia="es-PE"/>
                  </w:rPr>
                  <w:drawing>
                    <wp:inline distT="0" distB="0" distL="0" distR="0">
                      <wp:extent cx="855944" cy="885825"/>
                      <wp:effectExtent l="19050" t="0" r="1306" b="0"/>
                      <wp:docPr id="2" name="Imagen 4" descr="Resultado de imagen para UNIVERSIDAD NACIONAL JOSE FAUSTINO SANCHEZ CARRI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Resultado de imagen para UNIVERSIDAD NACIONAL JOSE FAUSTINO SANCHEZ CARRI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9154" cy="889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052340" w:rsidRPr="00AB1AB7">
      <w:rPr>
        <w:rFonts w:ascii="Arial" w:hAnsi="Arial" w:cs="Arial"/>
        <w:b/>
        <w:i/>
        <w:sz w:val="24"/>
        <w:szCs w:val="24"/>
      </w:rPr>
      <w:t>Universidad Nacional José Faustino Sánchez Carrión</w:t>
    </w:r>
  </w:p>
  <w:p w:rsidR="00052340" w:rsidRPr="00AB1AB7" w:rsidRDefault="00052340" w:rsidP="00052340">
    <w:pPr>
      <w:jc w:val="center"/>
      <w:rPr>
        <w:rFonts w:ascii="Arial" w:hAnsi="Arial" w:cs="Arial"/>
        <w:b/>
        <w:sz w:val="24"/>
        <w:szCs w:val="24"/>
      </w:rPr>
    </w:pPr>
  </w:p>
  <w:p w:rsidR="00052340" w:rsidRDefault="00052340" w:rsidP="00052340">
    <w:pPr>
      <w:jc w:val="center"/>
      <w:rPr>
        <w:rFonts w:ascii="Arial" w:hAnsi="Arial" w:cs="Arial"/>
        <w:b/>
      </w:rPr>
    </w:pPr>
    <w:r w:rsidRPr="00AB1AB7">
      <w:rPr>
        <w:rFonts w:ascii="Arial" w:hAnsi="Arial" w:cs="Arial"/>
        <w:b/>
      </w:rPr>
      <w:t>FACULTAD DE EDUCACIÓN</w:t>
    </w:r>
  </w:p>
  <w:p w:rsidR="00052340" w:rsidRDefault="00052340" w:rsidP="00052340">
    <w:pPr>
      <w:pStyle w:val="Encabezado"/>
      <w:tabs>
        <w:tab w:val="clear" w:pos="4419"/>
        <w:tab w:val="clear" w:pos="8838"/>
        <w:tab w:val="left" w:pos="24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3088"/>
    <w:multiLevelType w:val="hybridMultilevel"/>
    <w:tmpl w:val="963850D0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72696D"/>
    <w:multiLevelType w:val="multilevel"/>
    <w:tmpl w:val="306AB0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26D04602"/>
    <w:multiLevelType w:val="hybridMultilevel"/>
    <w:tmpl w:val="22E633F6"/>
    <w:lvl w:ilvl="0" w:tplc="0C0A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5028896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8EE6A5F"/>
    <w:multiLevelType w:val="hybridMultilevel"/>
    <w:tmpl w:val="764E19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A86B8B"/>
    <w:multiLevelType w:val="hybridMultilevel"/>
    <w:tmpl w:val="EFECBC2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B75DBC"/>
    <w:multiLevelType w:val="hybridMultilevel"/>
    <w:tmpl w:val="01C067F2"/>
    <w:lvl w:ilvl="0" w:tplc="20BC4E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w w:val="89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71CCC"/>
    <w:multiLevelType w:val="hybridMultilevel"/>
    <w:tmpl w:val="ECD8AAC2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1D876FB"/>
    <w:multiLevelType w:val="multilevel"/>
    <w:tmpl w:val="1742992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DD07737"/>
    <w:multiLevelType w:val="hybridMultilevel"/>
    <w:tmpl w:val="ED44CCF6"/>
    <w:lvl w:ilvl="0" w:tplc="6AE41208">
      <w:start w:val="4"/>
      <w:numFmt w:val="bullet"/>
      <w:lvlText w:val="-"/>
      <w:lvlJc w:val="left"/>
      <w:pPr>
        <w:ind w:left="370" w:hanging="360"/>
      </w:pPr>
      <w:rPr>
        <w:rFonts w:ascii="Calibri" w:eastAsia="Calibri" w:hAnsi="Calibri" w:cs="Arial" w:hint="default"/>
        <w:color w:val="000000"/>
        <w:w w:val="89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B1AB7"/>
    <w:rsid w:val="00052340"/>
    <w:rsid w:val="000C3DDC"/>
    <w:rsid w:val="0019660B"/>
    <w:rsid w:val="001B5ABB"/>
    <w:rsid w:val="0020076B"/>
    <w:rsid w:val="002B3256"/>
    <w:rsid w:val="00415481"/>
    <w:rsid w:val="00571EF4"/>
    <w:rsid w:val="005F4E5C"/>
    <w:rsid w:val="006B7369"/>
    <w:rsid w:val="0072408E"/>
    <w:rsid w:val="008072F6"/>
    <w:rsid w:val="008327BD"/>
    <w:rsid w:val="00852208"/>
    <w:rsid w:val="0094662E"/>
    <w:rsid w:val="00A21C28"/>
    <w:rsid w:val="00AB1AB7"/>
    <w:rsid w:val="00AC7207"/>
    <w:rsid w:val="00AD71BD"/>
    <w:rsid w:val="00B56A50"/>
    <w:rsid w:val="00D06690"/>
    <w:rsid w:val="00DB2006"/>
    <w:rsid w:val="00E007EF"/>
    <w:rsid w:val="00F9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B7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B1AB7"/>
    <w:pPr>
      <w:keepNext/>
      <w:jc w:val="center"/>
      <w:outlineLvl w:val="1"/>
    </w:pPr>
    <w:rPr>
      <w:rFonts w:ascii="Lucida Handwriting" w:hAnsi="Lucida Handwriting"/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1A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A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nhideWhenUsed/>
    <w:qFormat/>
    <w:rsid w:val="00AB1A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A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B1AB7"/>
    <w:rPr>
      <w:rFonts w:ascii="Lucida Handwriting" w:eastAsia="Times New Roman" w:hAnsi="Lucida Handwriting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1A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AB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AB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AB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SangradetextonormalCar">
    <w:name w:val="Sangría de texto normal Car"/>
    <w:link w:val="Sangradetextonormal"/>
    <w:locked/>
    <w:rsid w:val="00AB1AB7"/>
    <w:rPr>
      <w:rFonts w:ascii="Arial" w:hAnsi="Arial"/>
      <w:lang w:eastAsia="es-ES"/>
    </w:rPr>
  </w:style>
  <w:style w:type="paragraph" w:styleId="Sangradetextonormal">
    <w:name w:val="Body Text Indent"/>
    <w:basedOn w:val="Normal"/>
    <w:link w:val="SangradetextonormalCar"/>
    <w:rsid w:val="00AB1AB7"/>
    <w:pPr>
      <w:spacing w:line="360" w:lineRule="auto"/>
      <w:ind w:left="709" w:firstLine="709"/>
      <w:jc w:val="both"/>
    </w:pPr>
    <w:rPr>
      <w:rFonts w:ascii="Arial" w:eastAsiaTheme="minorHAnsi" w:hAnsi="Arial" w:cstheme="minorBidi"/>
      <w:sz w:val="22"/>
      <w:szCs w:val="22"/>
      <w:lang w:val="es-PE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AB1AB7"/>
    <w:rPr>
      <w:rFonts w:ascii="Century Gothic" w:eastAsia="Times New Roman" w:hAnsi="Century Gothic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B1AB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1A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AB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523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2340"/>
    <w:rPr>
      <w:rFonts w:ascii="Century Gothic" w:eastAsia="Times New Roman" w:hAnsi="Century Gothic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523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2340"/>
    <w:rPr>
      <w:rFonts w:ascii="Century Gothic" w:eastAsia="Times New Roman" w:hAnsi="Century Gothic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523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a_marcos_3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IVAN JOSE </cp:lastModifiedBy>
  <cp:revision>3</cp:revision>
  <dcterms:created xsi:type="dcterms:W3CDTF">2018-04-20T04:55:00Z</dcterms:created>
  <dcterms:modified xsi:type="dcterms:W3CDTF">2018-04-20T05:52:00Z</dcterms:modified>
</cp:coreProperties>
</file>