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FF" w:rsidRPr="004E00FF" w:rsidRDefault="004E00FF" w:rsidP="004E00FF">
      <w:pPr>
        <w:spacing w:after="120"/>
        <w:jc w:val="center"/>
        <w:rPr>
          <w:rFonts w:ascii="Arial Black" w:eastAsia="Calibri" w:hAnsi="Arial Black" w:cs="Arial"/>
          <w:sz w:val="24"/>
          <w:szCs w:val="24"/>
          <w:lang w:eastAsia="en-US"/>
        </w:rPr>
      </w:pPr>
      <w:r w:rsidRPr="004E00FF">
        <w:rPr>
          <w:rFonts w:ascii="Arial Black" w:eastAsia="Calibri" w:hAnsi="Arial Black" w:cs="Arial"/>
          <w:sz w:val="24"/>
          <w:szCs w:val="24"/>
          <w:lang w:eastAsia="en-US"/>
        </w:rPr>
        <w:t>UNIVERSIDAD NACIONAL "JOSÉ FAUSTINO SÁNCHEZ CARRIÓN"</w:t>
      </w:r>
    </w:p>
    <w:p w:rsidR="004E00FF" w:rsidRDefault="004E00FF" w:rsidP="004E00FF">
      <w:pPr>
        <w:spacing w:after="120"/>
        <w:jc w:val="center"/>
        <w:rPr>
          <w:rFonts w:ascii="Bookman Old Style" w:eastAsia="Calibri" w:hAnsi="Bookman Old Style" w:cs="Arial"/>
          <w:b/>
          <w:lang w:eastAsia="en-US"/>
        </w:rPr>
      </w:pPr>
      <w:r w:rsidRPr="004E00FF">
        <w:rPr>
          <w:rFonts w:ascii="Arial Black" w:eastAsia="Calibri" w:hAnsi="Arial Black" w:cs="Arial"/>
          <w:b/>
          <w:sz w:val="24"/>
          <w:szCs w:val="24"/>
          <w:lang w:eastAsia="en-US"/>
        </w:rPr>
        <w:t>DEPARTAMENTO ACADÉMICO DE CIENCIAS SOCIALES Y HUMANIDADES</w:t>
      </w:r>
    </w:p>
    <w:p w:rsidR="004E00FF" w:rsidRPr="004E00FF" w:rsidRDefault="004E00FF" w:rsidP="004E00FF">
      <w:pPr>
        <w:spacing w:after="120"/>
        <w:jc w:val="center"/>
        <w:rPr>
          <w:rFonts w:ascii="Arial Black" w:eastAsia="Calibri" w:hAnsi="Arial Black" w:cs="Arial"/>
          <w:b/>
          <w:sz w:val="24"/>
          <w:szCs w:val="24"/>
          <w:lang w:eastAsia="en-US"/>
        </w:rPr>
      </w:pPr>
      <w:r w:rsidRPr="004E00FF">
        <w:rPr>
          <w:rFonts w:ascii="Arial Black" w:eastAsia="Calibri" w:hAnsi="Arial Black" w:cs="Arial"/>
          <w:b/>
          <w:sz w:val="24"/>
          <w:szCs w:val="24"/>
          <w:lang w:eastAsia="en-US"/>
        </w:rPr>
        <w:t>FACULTAD DE EDUCACIÓN</w:t>
      </w:r>
    </w:p>
    <w:p w:rsidR="004E00FF" w:rsidRPr="004E00FF" w:rsidRDefault="004E00FF" w:rsidP="004E00FF">
      <w:pPr>
        <w:spacing w:after="120"/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4E00FF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SÍLABO</w:t>
      </w:r>
    </w:p>
    <w:p w:rsidR="004E00FF" w:rsidRDefault="004E00FF" w:rsidP="004E00FF">
      <w:pPr>
        <w:numPr>
          <w:ilvl w:val="0"/>
          <w:numId w:val="1"/>
        </w:numPr>
        <w:spacing w:after="120" w:line="480" w:lineRule="auto"/>
        <w:ind w:left="426" w:hanging="426"/>
        <w:contextualSpacing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DATOS  GENERALES</w:t>
      </w:r>
    </w:p>
    <w:p w:rsidR="004E00FF" w:rsidRPr="00555E44" w:rsidRDefault="004E00FF" w:rsidP="004E00FF">
      <w:pPr>
        <w:numPr>
          <w:ilvl w:val="1"/>
          <w:numId w:val="1"/>
        </w:num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Nombre de la asignatura                    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ab/>
        <w:t>: Historia Crítica Latinoamericana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ab/>
        <w:t xml:space="preserve"> </w:t>
      </w:r>
    </w:p>
    <w:p w:rsidR="004E00FF" w:rsidRPr="00555E44" w:rsidRDefault="004E00FF" w:rsidP="004E00FF">
      <w:pPr>
        <w:numPr>
          <w:ilvl w:val="1"/>
          <w:numId w:val="1"/>
        </w:num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Escuela Académico Profesional          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ab/>
        <w:t>: Científico Humanístico Dual</w:t>
      </w:r>
    </w:p>
    <w:p w:rsidR="004E00FF" w:rsidRPr="00555E44" w:rsidRDefault="004E00FF" w:rsidP="004E00FF">
      <w:pPr>
        <w:numPr>
          <w:ilvl w:val="1"/>
          <w:numId w:val="1"/>
        </w:num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Departamento Académico                  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ab/>
        <w:t>: Ciencias Sociales y Humanidades</w:t>
      </w:r>
    </w:p>
    <w:p w:rsidR="004E00FF" w:rsidRPr="00555E44" w:rsidRDefault="004E00FF" w:rsidP="004E00FF">
      <w:pPr>
        <w:numPr>
          <w:ilvl w:val="1"/>
          <w:numId w:val="1"/>
        </w:num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Ciclo de Estudios                                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ab/>
        <w:t>: VII Ciclo</w:t>
      </w:r>
    </w:p>
    <w:p w:rsidR="004E00FF" w:rsidRPr="00555E44" w:rsidRDefault="004E00FF" w:rsidP="004E00FF">
      <w:pPr>
        <w:numPr>
          <w:ilvl w:val="1"/>
          <w:numId w:val="1"/>
        </w:num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Código de la Asignatura                           </w:t>
      </w:r>
      <w:r w:rsid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: 408                                 </w:t>
      </w:r>
    </w:p>
    <w:p w:rsidR="004E00FF" w:rsidRPr="00555E44" w:rsidRDefault="004E00FF" w:rsidP="004E00FF">
      <w:pPr>
        <w:numPr>
          <w:ilvl w:val="1"/>
          <w:numId w:val="1"/>
        </w:num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Créditos                                              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ab/>
        <w:t>: 03</w:t>
      </w:r>
    </w:p>
    <w:p w:rsidR="004E00FF" w:rsidRPr="00555E44" w:rsidRDefault="004E00FF" w:rsidP="004E00FF">
      <w:pPr>
        <w:numPr>
          <w:ilvl w:val="1"/>
          <w:numId w:val="1"/>
        </w:num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Semestre Académico                             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ab/>
        <w:t>: 201</w:t>
      </w:r>
      <w:r w:rsidR="00822223">
        <w:rPr>
          <w:rFonts w:asciiTheme="minorHAnsi" w:eastAsia="Calibri" w:hAnsiTheme="minorHAnsi" w:cs="Arial"/>
          <w:sz w:val="20"/>
          <w:szCs w:val="20"/>
          <w:lang w:eastAsia="en-US"/>
        </w:rPr>
        <w:t>8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>-I</w:t>
      </w:r>
    </w:p>
    <w:p w:rsidR="004E00FF" w:rsidRPr="00555E44" w:rsidRDefault="00FE42D1" w:rsidP="004E00FF">
      <w:pPr>
        <w:numPr>
          <w:ilvl w:val="1"/>
          <w:numId w:val="1"/>
        </w:num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>Horas Semanales</w:t>
      </w:r>
      <w:r w:rsidR="004E00FF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                             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ab/>
        <w:t>: 03</w:t>
      </w:r>
    </w:p>
    <w:p w:rsidR="004E00FF" w:rsidRPr="00555E44" w:rsidRDefault="00FE42D1" w:rsidP="00FE42D1">
      <w:pPr>
        <w:numPr>
          <w:ilvl w:val="1"/>
          <w:numId w:val="1"/>
        </w:num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>Especialidad</w:t>
      </w:r>
      <w:r w:rsidR="004E00FF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     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                 </w:t>
      </w:r>
      <w:r w:rsidR="00CB67B6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</w:t>
      </w:r>
      <w:r w:rsid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</w:t>
      </w:r>
      <w:r w:rsidR="00CB67B6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: Ciencias Sociales y Turismo</w:t>
      </w:r>
    </w:p>
    <w:p w:rsidR="004E00FF" w:rsidRPr="00555E44" w:rsidRDefault="00555E44" w:rsidP="00FE42D1">
      <w:p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1.10</w:t>
      </w:r>
      <w:r w:rsidR="00CB67B6" w:rsidRPr="00555E44">
        <w:rPr>
          <w:rFonts w:asciiTheme="minorHAnsi" w:eastAsia="Calibri" w:hAnsiTheme="minorHAnsi" w:cs="Arial"/>
          <w:sz w:val="20"/>
          <w:szCs w:val="20"/>
          <w:lang w:eastAsia="en-US"/>
        </w:rPr>
        <w:t>. Docente Responsable</w:t>
      </w:r>
      <w:r w:rsidR="00FE42D1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</w:t>
      </w:r>
      <w:r w:rsidR="00CB67B6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</w:t>
      </w:r>
      <w:r w:rsidR="00FE42D1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</w:t>
      </w:r>
      <w:r w:rsidR="00FE42D1" w:rsidRPr="00555E44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CB67B6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: </w:t>
      </w:r>
      <w:r w:rsidR="00FE04DF">
        <w:rPr>
          <w:rFonts w:asciiTheme="minorHAnsi" w:eastAsia="Calibri" w:hAnsiTheme="minorHAnsi" w:cs="Arial"/>
          <w:sz w:val="20"/>
          <w:szCs w:val="20"/>
          <w:lang w:eastAsia="en-US"/>
        </w:rPr>
        <w:t>Ricardo Bustamante Abad</w:t>
      </w:r>
    </w:p>
    <w:p w:rsidR="004E00FF" w:rsidRPr="00555E44" w:rsidRDefault="00555E44" w:rsidP="00FE42D1">
      <w:pPr>
        <w:spacing w:after="120"/>
        <w:ind w:left="426" w:hanging="142"/>
        <w:contextualSpacing/>
        <w:jc w:val="both"/>
        <w:rPr>
          <w:rFonts w:asciiTheme="minorHAnsi" w:eastAsia="Calibri" w:hAnsiTheme="minorHAnsi" w:cs="Arial"/>
          <w:sz w:val="20"/>
          <w:szCs w:val="20"/>
          <w:lang w:val="es-PE" w:eastAsia="en-US"/>
        </w:rPr>
      </w:pP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 1.11</w:t>
      </w:r>
      <w:r w:rsidR="00CB67B6" w:rsidRPr="00555E44">
        <w:rPr>
          <w:rFonts w:asciiTheme="minorHAnsi" w:eastAsia="Calibri" w:hAnsiTheme="minorHAnsi" w:cs="Arial"/>
          <w:sz w:val="20"/>
          <w:szCs w:val="20"/>
          <w:lang w:eastAsia="en-US"/>
        </w:rPr>
        <w:t>. Correo Electrónico</w:t>
      </w:r>
      <w:r w:rsidR="004E00FF" w:rsidRPr="00555E44">
        <w:rPr>
          <w:rFonts w:asciiTheme="minorHAnsi" w:eastAsia="Calibri" w:hAnsiTheme="minorHAnsi" w:cs="Arial"/>
          <w:sz w:val="20"/>
          <w:szCs w:val="20"/>
          <w:lang w:val="es-PE" w:eastAsia="en-US"/>
        </w:rPr>
        <w:tab/>
      </w:r>
      <w:r w:rsidR="004E00FF" w:rsidRPr="00555E44">
        <w:rPr>
          <w:rFonts w:asciiTheme="minorHAnsi" w:eastAsia="Calibri" w:hAnsiTheme="minorHAnsi" w:cs="Arial"/>
          <w:sz w:val="20"/>
          <w:szCs w:val="20"/>
          <w:lang w:val="es-PE" w:eastAsia="en-US"/>
        </w:rPr>
        <w:tab/>
        <w:t xml:space="preserve">              </w:t>
      </w:r>
      <w:r w:rsidRPr="00555E44">
        <w:rPr>
          <w:rFonts w:asciiTheme="minorHAnsi" w:eastAsia="Calibri" w:hAnsiTheme="minorHAnsi" w:cs="Arial"/>
          <w:sz w:val="20"/>
          <w:szCs w:val="20"/>
          <w:lang w:val="es-PE" w:eastAsia="en-US"/>
        </w:rPr>
        <w:t xml:space="preserve">  </w:t>
      </w:r>
      <w:r w:rsidR="00CB67B6" w:rsidRPr="00555E44">
        <w:rPr>
          <w:rFonts w:asciiTheme="minorHAnsi" w:eastAsia="Calibri" w:hAnsiTheme="minorHAnsi" w:cs="Arial"/>
          <w:sz w:val="20"/>
          <w:szCs w:val="20"/>
          <w:lang w:val="es-PE" w:eastAsia="en-US"/>
        </w:rPr>
        <w:t xml:space="preserve">: </w:t>
      </w:r>
    </w:p>
    <w:p w:rsidR="004E00FF" w:rsidRPr="00555E44" w:rsidRDefault="00555E44" w:rsidP="004E00FF">
      <w:pPr>
        <w:spacing w:after="120"/>
        <w:contextualSpacing/>
        <w:jc w:val="both"/>
        <w:rPr>
          <w:rFonts w:asciiTheme="minorHAnsi" w:eastAsia="Calibri" w:hAnsiTheme="minorHAnsi" w:cs="Arial"/>
          <w:sz w:val="20"/>
          <w:szCs w:val="20"/>
          <w:lang w:val="es-PE" w:eastAsia="en-US"/>
        </w:rPr>
      </w:pPr>
      <w:r>
        <w:rPr>
          <w:rFonts w:asciiTheme="minorHAnsi" w:eastAsia="Calibri" w:hAnsiTheme="minorHAnsi" w:cs="Arial"/>
          <w:sz w:val="20"/>
          <w:szCs w:val="20"/>
          <w:lang w:val="es-PE" w:eastAsia="en-US"/>
        </w:rPr>
        <w:t xml:space="preserve">        1.12</w:t>
      </w:r>
      <w:r w:rsidR="00CB67B6" w:rsidRPr="00555E44">
        <w:rPr>
          <w:rFonts w:asciiTheme="minorHAnsi" w:eastAsia="Calibri" w:hAnsiTheme="minorHAnsi" w:cs="Arial"/>
          <w:sz w:val="20"/>
          <w:szCs w:val="20"/>
          <w:lang w:val="es-PE" w:eastAsia="en-US"/>
        </w:rPr>
        <w:t xml:space="preserve">. Teléfono                      </w:t>
      </w:r>
      <w:r w:rsidR="004E00FF" w:rsidRPr="00555E44">
        <w:rPr>
          <w:rFonts w:asciiTheme="minorHAnsi" w:eastAsia="Calibri" w:hAnsiTheme="minorHAnsi" w:cs="Arial"/>
          <w:sz w:val="20"/>
          <w:szCs w:val="20"/>
          <w:lang w:val="es-PE" w:eastAsia="en-US"/>
        </w:rPr>
        <w:tab/>
        <w:t xml:space="preserve">              </w:t>
      </w:r>
      <w:r w:rsidR="00CB67B6" w:rsidRPr="00555E44">
        <w:rPr>
          <w:rFonts w:asciiTheme="minorHAnsi" w:eastAsia="Calibri" w:hAnsiTheme="minorHAnsi" w:cs="Arial"/>
          <w:sz w:val="20"/>
          <w:szCs w:val="20"/>
          <w:lang w:val="es-PE" w:eastAsia="en-US"/>
        </w:rPr>
        <w:t xml:space="preserve">       </w:t>
      </w:r>
      <w:r w:rsidR="00CB67B6" w:rsidRPr="00555E44">
        <w:rPr>
          <w:rFonts w:asciiTheme="minorHAnsi" w:eastAsia="Calibri" w:hAnsiTheme="minorHAnsi" w:cs="Arial"/>
          <w:sz w:val="20"/>
          <w:szCs w:val="20"/>
          <w:lang w:val="es-PE" w:eastAsia="en-US"/>
        </w:rPr>
        <w:tab/>
        <w:t xml:space="preserve">: </w:t>
      </w:r>
    </w:p>
    <w:p w:rsidR="004E00FF" w:rsidRPr="00CB67B6" w:rsidRDefault="004E00FF" w:rsidP="004E00FF">
      <w:p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val="es-PE" w:eastAsia="en-US"/>
        </w:rPr>
      </w:pPr>
    </w:p>
    <w:p w:rsidR="004E00FF" w:rsidRDefault="004E00FF" w:rsidP="004E00FF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CB67B6">
        <w:rPr>
          <w:rFonts w:ascii="Arial" w:eastAsia="Calibri" w:hAnsi="Arial" w:cs="Arial"/>
          <w:b/>
          <w:sz w:val="21"/>
          <w:szCs w:val="21"/>
          <w:lang w:val="es-PE" w:eastAsia="en-US"/>
        </w:rPr>
        <w:t xml:space="preserve"> 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II. 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SUMILLA</w:t>
      </w:r>
    </w:p>
    <w:p w:rsidR="004E00FF" w:rsidRPr="00555E44" w:rsidRDefault="00CB67B6" w:rsidP="004E00FF">
      <w:pPr>
        <w:spacing w:after="120"/>
        <w:ind w:left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>Describe, explica, comprende y critica el origen de la evolución y el destino común de los pueblos de la comunidad Latinoamericana y fomentar el desarrollo de la conciencia social integracionista; así como también explicar el proceso de ideales integracionistas motivados por la intervención e intereses externos.</w:t>
      </w:r>
    </w:p>
    <w:p w:rsidR="004E00FF" w:rsidRDefault="004E00FF" w:rsidP="004E00FF">
      <w:pPr>
        <w:spacing w:after="120" w:line="48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III</w:t>
      </w:r>
      <w:r w:rsidR="00CB67B6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. COMPETENCIAS GENERALES</w:t>
      </w:r>
    </w:p>
    <w:p w:rsidR="004E00FF" w:rsidRPr="00555E44" w:rsidRDefault="004E00FF" w:rsidP="004E00FF">
      <w:pPr>
        <w:spacing w:after="120"/>
        <w:ind w:left="709" w:hanging="425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1"/>
          <w:szCs w:val="21"/>
          <w:lang w:eastAsia="en-US"/>
        </w:rPr>
        <w:t xml:space="preserve">3.1. </w:t>
      </w:r>
      <w:r w:rsidR="003926C8" w:rsidRPr="00555E44">
        <w:rPr>
          <w:rFonts w:asciiTheme="minorHAnsi" w:eastAsia="Calibri" w:hAnsiTheme="minorHAnsi" w:cs="Arial"/>
          <w:sz w:val="20"/>
          <w:szCs w:val="20"/>
          <w:lang w:eastAsia="en-US"/>
        </w:rPr>
        <w:t>Conoce</w:t>
      </w:r>
      <w:r w:rsidR="00CB67B6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de manera veraz e integral el pasado histó</w:t>
      </w:r>
      <w:r w:rsidR="009040A3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rico de los pueblos de América Latina </w:t>
      </w:r>
      <w:r w:rsidR="003926C8" w:rsidRPr="00555E44">
        <w:rPr>
          <w:rFonts w:asciiTheme="minorHAnsi" w:eastAsia="Calibri" w:hAnsiTheme="minorHAnsi" w:cs="Arial"/>
          <w:sz w:val="20"/>
          <w:szCs w:val="20"/>
          <w:lang w:eastAsia="en-US"/>
        </w:rPr>
        <w:t>captando su continuidad en el tiempo y en el espacio</w:t>
      </w:r>
      <w:r w:rsidR="009040A3" w:rsidRPr="00555E44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4E00FF" w:rsidRPr="00555E44" w:rsidRDefault="003926C8" w:rsidP="004E00FF">
      <w:pPr>
        <w:spacing w:after="120"/>
        <w:ind w:left="709" w:hanging="425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>3.2. Conoce los factores que han influido e influyen en la vida y evolución de los pueblos de América Latina, sean éstos económicos, políticos, sociales y culturales.</w:t>
      </w:r>
    </w:p>
    <w:p w:rsidR="004E00FF" w:rsidRDefault="003926C8" w:rsidP="004E00FF">
      <w:pPr>
        <w:spacing w:after="120"/>
        <w:ind w:left="709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>3.3.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ab/>
        <w:t xml:space="preserve">Proporciona a los estudiantes los elementos necesarios para lograr un conocimiento crítico de los procesos históricos en </w:t>
      </w:r>
      <w:r w:rsidR="009040A3" w:rsidRPr="00555E44">
        <w:rPr>
          <w:rFonts w:asciiTheme="minorHAnsi" w:eastAsia="Calibri" w:hAnsiTheme="minorHAnsi" w:cs="Arial"/>
          <w:sz w:val="20"/>
          <w:szCs w:val="20"/>
          <w:lang w:eastAsia="en-US"/>
        </w:rPr>
        <w:t>los diversos momentos de la sociedad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Latinoamericana</w:t>
      </w:r>
      <w:r w:rsidR="009040A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3926C8" w:rsidRPr="00555E44" w:rsidRDefault="003926C8" w:rsidP="004E00FF">
      <w:pPr>
        <w:spacing w:after="120"/>
        <w:ind w:left="709" w:hanging="425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>3.4. Dota a los educandos instrumentos de análisis que le permita comprender el proceso histórico</w:t>
      </w:r>
      <w:r w:rsidR="009040A3" w:rsidRPr="00555E44">
        <w:rPr>
          <w:rFonts w:asciiTheme="minorHAnsi" w:eastAsia="Calibri" w:hAnsiTheme="minorHAnsi" w:cs="Arial"/>
          <w:sz w:val="20"/>
          <w:szCs w:val="20"/>
          <w:lang w:eastAsia="en-US"/>
        </w:rPr>
        <w:t xml:space="preserve"> en toda su complejidad dialéctica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FE04DF" w:rsidRDefault="003926C8" w:rsidP="003926C8">
      <w:pPr>
        <w:spacing w:after="120"/>
        <w:ind w:left="709" w:hanging="425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>3.5. Familiariza al educando con la interpretación crítica y causal de los hechos históricos en América Latina, así como juzgar los acontecimientos, personajes y doctrinas en forma veraz, justa e imparcial.</w:t>
      </w:r>
      <w:r w:rsidR="004E00FF" w:rsidRPr="00555E44">
        <w:rPr>
          <w:rFonts w:asciiTheme="minorHAnsi" w:eastAsia="Calibri" w:hAnsiTheme="minorHAnsi" w:cs="Arial"/>
          <w:sz w:val="21"/>
          <w:szCs w:val="21"/>
          <w:lang w:eastAsia="en-US"/>
        </w:rPr>
        <w:t xml:space="preserve">    </w:t>
      </w:r>
    </w:p>
    <w:p w:rsidR="00FE04DF" w:rsidRDefault="00FE04DF" w:rsidP="003926C8">
      <w:pPr>
        <w:spacing w:after="120"/>
        <w:ind w:left="709" w:hanging="425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4E00FF" w:rsidRPr="00555E44" w:rsidRDefault="004E00FF" w:rsidP="003926C8">
      <w:pPr>
        <w:spacing w:after="120"/>
        <w:ind w:left="709" w:hanging="425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55E44">
        <w:rPr>
          <w:rFonts w:asciiTheme="minorHAnsi" w:eastAsia="Calibri" w:hAnsiTheme="minorHAnsi" w:cs="Arial"/>
          <w:sz w:val="21"/>
          <w:szCs w:val="21"/>
          <w:lang w:eastAsia="en-US"/>
        </w:rPr>
        <w:lastRenderedPageBreak/>
        <w:t xml:space="preserve">    </w:t>
      </w:r>
    </w:p>
    <w:p w:rsidR="004E00FF" w:rsidRPr="005B1DF3" w:rsidRDefault="004E00FF" w:rsidP="004E00FF">
      <w:pPr>
        <w:spacing w:after="120" w:line="480" w:lineRule="auto"/>
        <w:jc w:val="both"/>
        <w:rPr>
          <w:rFonts w:ascii="Arial Black" w:eastAsia="Calibri" w:hAnsi="Arial Black" w:cs="Calibri"/>
          <w:b/>
          <w:sz w:val="21"/>
          <w:szCs w:val="21"/>
          <w:u w:val="single"/>
          <w:lang w:eastAsia="en-US"/>
        </w:rPr>
      </w:pPr>
      <w:r w:rsidRPr="005B1DF3">
        <w:rPr>
          <w:rFonts w:ascii="Arial Black" w:eastAsia="Calibri" w:hAnsi="Arial Black" w:cs="Calibri"/>
          <w:b/>
          <w:sz w:val="21"/>
          <w:szCs w:val="21"/>
          <w:lang w:eastAsia="en-US"/>
        </w:rPr>
        <w:t>IV</w:t>
      </w:r>
      <w:r w:rsidR="003926C8" w:rsidRPr="005B1DF3">
        <w:rPr>
          <w:rFonts w:ascii="Arial Black" w:eastAsia="Calibri" w:hAnsi="Arial Black" w:cs="Calibri"/>
          <w:b/>
          <w:sz w:val="21"/>
          <w:szCs w:val="21"/>
          <w:u w:val="single"/>
          <w:lang w:eastAsia="en-US"/>
        </w:rPr>
        <w:t>. CONTENIDOS CURRICULARES TRANSVERSALES</w:t>
      </w:r>
    </w:p>
    <w:p w:rsidR="004E00FF" w:rsidRDefault="003926C8" w:rsidP="004E00FF">
      <w:pPr>
        <w:spacing w:after="120"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555E44">
        <w:rPr>
          <w:rFonts w:asciiTheme="minorHAnsi" w:eastAsia="Calibri" w:hAnsiTheme="minorHAnsi" w:cs="Arial"/>
          <w:sz w:val="20"/>
          <w:szCs w:val="20"/>
          <w:lang w:eastAsia="en-US"/>
        </w:rPr>
        <w:t>Desarrollo económico, político y culturas de la región Lima-Provincias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5B1DF3" w:rsidRPr="005B1DF3" w:rsidRDefault="005B1DF3" w:rsidP="004E00FF">
      <w:pPr>
        <w:spacing w:after="120" w:line="480" w:lineRule="auto"/>
        <w:jc w:val="both"/>
        <w:rPr>
          <w:rFonts w:ascii="Arial Black" w:eastAsia="Calibri" w:hAnsi="Arial Black" w:cs="Calibri"/>
          <w:b/>
          <w:sz w:val="20"/>
          <w:szCs w:val="20"/>
          <w:u w:val="single"/>
          <w:lang w:eastAsia="en-US"/>
        </w:rPr>
      </w:pPr>
      <w:r w:rsidRPr="005B1DF3">
        <w:rPr>
          <w:rFonts w:ascii="Arial Black" w:eastAsia="Calibri" w:hAnsi="Arial Black" w:cs="Arial"/>
          <w:sz w:val="20"/>
          <w:szCs w:val="20"/>
          <w:lang w:eastAsia="en-US"/>
        </w:rPr>
        <w:t>V</w:t>
      </w:r>
      <w:r w:rsidRPr="005B1DF3">
        <w:rPr>
          <w:rFonts w:ascii="Arial Black" w:eastAsia="Calibri" w:hAnsi="Arial Black" w:cs="Arial"/>
          <w:sz w:val="20"/>
          <w:szCs w:val="20"/>
          <w:u w:val="single"/>
          <w:lang w:eastAsia="en-US"/>
        </w:rPr>
        <w:t>. CRONOGRAMA ACADÉMICO</w:t>
      </w:r>
    </w:p>
    <w:p w:rsidR="004E00FF" w:rsidRDefault="003926C8" w:rsidP="00030B95">
      <w:pPr>
        <w:spacing w:after="120" w:line="240" w:lineRule="auto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  <w:r w:rsidRPr="00555E44"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  <w:t xml:space="preserve">PRIMERA UNIDAD: </w:t>
      </w:r>
      <w:r w:rsidR="009040A3" w:rsidRPr="00555E44">
        <w:rPr>
          <w:rFonts w:ascii="Arial Black" w:eastAsia="Calibri" w:hAnsi="Arial Black" w:cs="Arial"/>
          <w:b/>
          <w:sz w:val="20"/>
          <w:szCs w:val="20"/>
          <w:lang w:eastAsia="en-US"/>
        </w:rPr>
        <w:t xml:space="preserve">La producción manufacturera del capitalismo y su </w:t>
      </w:r>
      <w:r w:rsidR="00030B95">
        <w:rPr>
          <w:rFonts w:ascii="Arial Black" w:eastAsia="Calibri" w:hAnsi="Arial Black" w:cs="Arial"/>
          <w:b/>
          <w:sz w:val="20"/>
          <w:szCs w:val="20"/>
          <w:lang w:eastAsia="en-US"/>
        </w:rPr>
        <w:t xml:space="preserve">  </w:t>
      </w:r>
      <w:r w:rsidR="009040A3" w:rsidRPr="00555E44">
        <w:rPr>
          <w:rFonts w:ascii="Arial Black" w:eastAsia="Calibri" w:hAnsi="Arial Black" w:cs="Arial"/>
          <w:b/>
          <w:sz w:val="20"/>
          <w:szCs w:val="20"/>
          <w:lang w:eastAsia="en-US"/>
        </w:rPr>
        <w:t>repercusión en América Latina</w:t>
      </w:r>
    </w:p>
    <w:p w:rsidR="00030B95" w:rsidRPr="00555E44" w:rsidRDefault="00030B95" w:rsidP="00030B95">
      <w:pPr>
        <w:spacing w:after="120" w:line="240" w:lineRule="auto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7"/>
        <w:gridCol w:w="2210"/>
        <w:gridCol w:w="1289"/>
        <w:gridCol w:w="3112"/>
      </w:tblGrid>
      <w:tr w:rsidR="009040A3" w:rsidTr="00D06A81">
        <w:tc>
          <w:tcPr>
            <w:tcW w:w="2244" w:type="dxa"/>
          </w:tcPr>
          <w:p w:rsidR="009040A3" w:rsidRPr="009040A3" w:rsidRDefault="009040A3" w:rsidP="009040A3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CAPACIDADES</w:t>
            </w:r>
          </w:p>
        </w:tc>
        <w:tc>
          <w:tcPr>
            <w:tcW w:w="2244" w:type="dxa"/>
          </w:tcPr>
          <w:p w:rsidR="009040A3" w:rsidRPr="009040A3" w:rsidRDefault="009040A3" w:rsidP="009040A3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CONTENIDOS</w:t>
            </w:r>
          </w:p>
        </w:tc>
        <w:tc>
          <w:tcPr>
            <w:tcW w:w="1290" w:type="dxa"/>
          </w:tcPr>
          <w:p w:rsidR="009040A3" w:rsidRPr="009040A3" w:rsidRDefault="009040A3" w:rsidP="009040A3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SEMANAS</w:t>
            </w:r>
          </w:p>
        </w:tc>
        <w:tc>
          <w:tcPr>
            <w:tcW w:w="3200" w:type="dxa"/>
          </w:tcPr>
          <w:p w:rsidR="009040A3" w:rsidRPr="009040A3" w:rsidRDefault="009040A3" w:rsidP="009040A3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SESIONES</w:t>
            </w:r>
          </w:p>
        </w:tc>
      </w:tr>
      <w:tr w:rsidR="009040A3" w:rsidTr="00D06A81">
        <w:tc>
          <w:tcPr>
            <w:tcW w:w="2244" w:type="dxa"/>
          </w:tcPr>
          <w:p w:rsidR="009040A3" w:rsidRDefault="009040A3" w:rsidP="00D06A81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D06A81" w:rsidRDefault="00D06A81" w:rsidP="00D06A81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D06A81" w:rsidRPr="009040A3" w:rsidRDefault="00D06A81" w:rsidP="00D06A81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ANALIZA</w:t>
            </w:r>
          </w:p>
        </w:tc>
        <w:tc>
          <w:tcPr>
            <w:tcW w:w="2244" w:type="dxa"/>
          </w:tcPr>
          <w:p w:rsidR="009040A3" w:rsidRPr="00030B95" w:rsidRDefault="009040A3" w:rsidP="00D06A81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Premisas y consecuencias de los grandes redescubrimientos geográficos</w:t>
            </w:r>
            <w:r w:rsidR="00D06A81"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0" w:type="dxa"/>
          </w:tcPr>
          <w:p w:rsidR="009040A3" w:rsidRDefault="009040A3" w:rsidP="004E00FF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  <w:t xml:space="preserve">     </w:t>
            </w:r>
          </w:p>
          <w:p w:rsidR="009040A3" w:rsidRDefault="009040A3" w:rsidP="004E00FF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9040A3" w:rsidRPr="009040A3" w:rsidRDefault="009040A3" w:rsidP="009040A3">
            <w:pPr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00" w:type="dxa"/>
          </w:tcPr>
          <w:p w:rsidR="009040A3" w:rsidRPr="00030B95" w:rsidRDefault="009040A3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Interpretan cuales fueron </w:t>
            </w:r>
            <w:r w:rsidR="00D06A81"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las premisas y consecuencias de los redescubrimientos geográficos.</w:t>
            </w:r>
          </w:p>
        </w:tc>
      </w:tr>
      <w:tr w:rsidR="009040A3" w:rsidTr="00D06A81">
        <w:tc>
          <w:tcPr>
            <w:tcW w:w="2244" w:type="dxa"/>
          </w:tcPr>
          <w:p w:rsidR="009040A3" w:rsidRDefault="009040A3" w:rsidP="004E00FF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D06A81" w:rsidRDefault="00D06A81" w:rsidP="004E00FF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D06A81" w:rsidRPr="00D06A81" w:rsidRDefault="00D06A81" w:rsidP="00D06A81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EXPLICA</w:t>
            </w:r>
          </w:p>
        </w:tc>
        <w:tc>
          <w:tcPr>
            <w:tcW w:w="2244" w:type="dxa"/>
          </w:tcPr>
          <w:p w:rsidR="009040A3" w:rsidRPr="00030B95" w:rsidRDefault="00D06A81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Los elementos formativos de la economía colonial.</w:t>
            </w:r>
          </w:p>
        </w:tc>
        <w:tc>
          <w:tcPr>
            <w:tcW w:w="1290" w:type="dxa"/>
          </w:tcPr>
          <w:p w:rsidR="009040A3" w:rsidRDefault="009040A3" w:rsidP="004E00FF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D06A81" w:rsidRPr="00D06A81" w:rsidRDefault="00D06A81" w:rsidP="00D06A8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00" w:type="dxa"/>
          </w:tcPr>
          <w:p w:rsidR="009040A3" w:rsidRPr="00030B95" w:rsidRDefault="00D06A81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Explican los elementos determinantes y elementos condicionantes de la economía colonial.</w:t>
            </w:r>
          </w:p>
        </w:tc>
      </w:tr>
      <w:tr w:rsidR="009040A3" w:rsidTr="00D06A81">
        <w:tc>
          <w:tcPr>
            <w:tcW w:w="2244" w:type="dxa"/>
          </w:tcPr>
          <w:p w:rsidR="009040A3" w:rsidRDefault="009040A3" w:rsidP="004E00FF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D06A81" w:rsidRPr="00D06A81" w:rsidRDefault="00D06A81" w:rsidP="00D06A81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ANALIZA</w:t>
            </w:r>
          </w:p>
        </w:tc>
        <w:tc>
          <w:tcPr>
            <w:tcW w:w="2244" w:type="dxa"/>
          </w:tcPr>
          <w:p w:rsidR="009040A3" w:rsidRPr="00030B95" w:rsidRDefault="00D06A81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Índole de la economía colonial.</w:t>
            </w:r>
          </w:p>
        </w:tc>
        <w:tc>
          <w:tcPr>
            <w:tcW w:w="1290" w:type="dxa"/>
          </w:tcPr>
          <w:p w:rsidR="009040A3" w:rsidRDefault="009040A3" w:rsidP="004E00FF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06A81" w:rsidRPr="00D06A81" w:rsidRDefault="00D06A81" w:rsidP="00D06A8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00" w:type="dxa"/>
          </w:tcPr>
          <w:p w:rsidR="009040A3" w:rsidRPr="00030B95" w:rsidRDefault="00D06A81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Analizan las formas feudales originarias y los elementos de configuración capitalista.</w:t>
            </w:r>
          </w:p>
        </w:tc>
      </w:tr>
      <w:tr w:rsidR="009040A3" w:rsidTr="00D06A81">
        <w:tc>
          <w:tcPr>
            <w:tcW w:w="2244" w:type="dxa"/>
          </w:tcPr>
          <w:p w:rsidR="009040A3" w:rsidRDefault="009040A3" w:rsidP="004E00FF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244" w:type="dxa"/>
          </w:tcPr>
          <w:p w:rsidR="009040A3" w:rsidRPr="00030B95" w:rsidRDefault="00D06A81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La evolución de la economía colonial</w:t>
            </w:r>
          </w:p>
        </w:tc>
        <w:tc>
          <w:tcPr>
            <w:tcW w:w="1290" w:type="dxa"/>
          </w:tcPr>
          <w:p w:rsidR="009040A3" w:rsidRDefault="009040A3" w:rsidP="004E00FF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D06A81" w:rsidRPr="00D06A81" w:rsidRDefault="00D06A81" w:rsidP="00D06A8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00" w:type="dxa"/>
          </w:tcPr>
          <w:p w:rsidR="009040A3" w:rsidRPr="00030B95" w:rsidRDefault="00D06A81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Analizan la lucha económica mundial y el proceso de producción.</w:t>
            </w:r>
          </w:p>
        </w:tc>
      </w:tr>
    </w:tbl>
    <w:p w:rsidR="004E00FF" w:rsidRDefault="004E00FF" w:rsidP="004E00FF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4A4088" w:rsidRDefault="004A4088" w:rsidP="004E00FF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4A4088" w:rsidRDefault="004A4088" w:rsidP="004E00FF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4E00FF" w:rsidRDefault="00DA4627" w:rsidP="004E00FF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BIBLIOGRAFÍA: </w:t>
      </w:r>
    </w:p>
    <w:p w:rsidR="00DA4627" w:rsidRDefault="00DA4627" w:rsidP="004E00FF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DA4627" w:rsidRPr="00030B95" w:rsidRDefault="00DA4627" w:rsidP="00DA46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Historia económica de los países capitalistas</w:t>
      </w:r>
      <w:r w:rsidR="00555E44"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: </w:t>
      </w:r>
      <w:proofErr w:type="spellStart"/>
      <w:r w:rsidR="00555E44" w:rsidRPr="00030B95">
        <w:rPr>
          <w:rFonts w:asciiTheme="minorHAnsi" w:eastAsia="Calibri" w:hAnsiTheme="minorHAnsi" w:cs="Arial"/>
          <w:sz w:val="20"/>
          <w:szCs w:val="20"/>
          <w:lang w:eastAsia="en-US"/>
        </w:rPr>
        <w:t>Avdako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v</w:t>
      </w:r>
      <w:proofErr w:type="spellEnd"/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y </w:t>
      </w:r>
      <w:proofErr w:type="spellStart"/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Poliansky</w:t>
      </w:r>
      <w:proofErr w:type="spellEnd"/>
    </w:p>
    <w:p w:rsidR="00DA4627" w:rsidRPr="00030B95" w:rsidRDefault="00DA4627" w:rsidP="00DA46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Economía de la Sociedad Colonial: Sergio </w:t>
      </w:r>
      <w:proofErr w:type="spellStart"/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Bagú</w:t>
      </w:r>
      <w:proofErr w:type="spellEnd"/>
    </w:p>
    <w:p w:rsidR="00DA4627" w:rsidRPr="00030B95" w:rsidRDefault="00DA4627" w:rsidP="00DA4627">
      <w:p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4A4088" w:rsidRDefault="004A4088" w:rsidP="00DA46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A4627" w:rsidRPr="00555E44" w:rsidRDefault="00DA4627" w:rsidP="00373AE9">
      <w:pPr>
        <w:spacing w:after="0" w:line="240" w:lineRule="auto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  <w:r w:rsidRPr="00555E44">
        <w:rPr>
          <w:rFonts w:ascii="Arial Black" w:eastAsia="Calibri" w:hAnsi="Arial Black" w:cs="Arial"/>
          <w:b/>
          <w:sz w:val="20"/>
          <w:szCs w:val="20"/>
          <w:lang w:eastAsia="en-US"/>
        </w:rPr>
        <w:t>SEGUNDA UNIDAD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 w:rsidRPr="00555E44">
        <w:rPr>
          <w:rFonts w:ascii="Arial Black" w:eastAsia="Calibri" w:hAnsi="Arial Black" w:cs="Arial"/>
          <w:b/>
          <w:sz w:val="20"/>
          <w:szCs w:val="20"/>
          <w:lang w:eastAsia="en-US"/>
        </w:rPr>
        <w:t>La primera revolución industrial y su repercusión económica, política, social y cultural sobre América Latina.</w:t>
      </w:r>
    </w:p>
    <w:p w:rsidR="00D06A81" w:rsidRPr="00DA4627" w:rsidRDefault="00D06A81" w:rsidP="004E00F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0"/>
        <w:gridCol w:w="2214"/>
        <w:gridCol w:w="1317"/>
        <w:gridCol w:w="3077"/>
      </w:tblGrid>
      <w:tr w:rsidR="00DA4627" w:rsidTr="00DA4627">
        <w:tc>
          <w:tcPr>
            <w:tcW w:w="2244" w:type="dxa"/>
          </w:tcPr>
          <w:p w:rsidR="00DA4627" w:rsidRPr="00DA4627" w:rsidRDefault="00DA4627" w:rsidP="00DA4627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 w:rsidRPr="00DA4627"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CAPACIDADES</w:t>
            </w:r>
          </w:p>
        </w:tc>
        <w:tc>
          <w:tcPr>
            <w:tcW w:w="2244" w:type="dxa"/>
          </w:tcPr>
          <w:p w:rsidR="00DA4627" w:rsidRPr="00DA4627" w:rsidRDefault="00DA4627" w:rsidP="00DA4627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CONTENIDOS</w:t>
            </w:r>
          </w:p>
        </w:tc>
        <w:tc>
          <w:tcPr>
            <w:tcW w:w="1317" w:type="dxa"/>
          </w:tcPr>
          <w:p w:rsidR="00DA4627" w:rsidRPr="00DA4627" w:rsidRDefault="00DA4627" w:rsidP="00DA4627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SEMANAS</w:t>
            </w:r>
          </w:p>
        </w:tc>
        <w:tc>
          <w:tcPr>
            <w:tcW w:w="3173" w:type="dxa"/>
          </w:tcPr>
          <w:p w:rsidR="00DA4627" w:rsidRPr="00DA4627" w:rsidRDefault="00DA4627" w:rsidP="00DA4627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SESIONES</w:t>
            </w:r>
          </w:p>
        </w:tc>
      </w:tr>
      <w:tr w:rsidR="00DA4627" w:rsidTr="00DA4627">
        <w:tc>
          <w:tcPr>
            <w:tcW w:w="2244" w:type="dxa"/>
          </w:tcPr>
          <w:p w:rsidR="00DA4627" w:rsidRDefault="00DA4627" w:rsidP="004E00F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4A4088" w:rsidRDefault="004A4088" w:rsidP="004E00F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4A4088" w:rsidRDefault="004A4088" w:rsidP="004E00F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4A4088" w:rsidRPr="004A4088" w:rsidRDefault="004A4088" w:rsidP="004A4088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 w:rsidRPr="004A4088"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ANALIZA</w:t>
            </w:r>
          </w:p>
        </w:tc>
        <w:tc>
          <w:tcPr>
            <w:tcW w:w="2244" w:type="dxa"/>
          </w:tcPr>
          <w:p w:rsidR="00DA4627" w:rsidRPr="00030B95" w:rsidRDefault="00DA4627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La primera revolución industrial y los grandes cambios científicos y tecnológicos. El surgimiento de los masones en Europa y América Latina.</w:t>
            </w:r>
          </w:p>
        </w:tc>
        <w:tc>
          <w:tcPr>
            <w:tcW w:w="1317" w:type="dxa"/>
          </w:tcPr>
          <w:p w:rsidR="00DA4627" w:rsidRDefault="00DA4627" w:rsidP="004E00F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DA4627" w:rsidRDefault="00DA4627" w:rsidP="004E00F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DA4627" w:rsidRPr="00DA4627" w:rsidRDefault="00DA4627" w:rsidP="00DA462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73" w:type="dxa"/>
          </w:tcPr>
          <w:p w:rsidR="00DA4627" w:rsidRPr="00030B95" w:rsidRDefault="004A4088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Analizan los adelantos científicos y tecnológicos de la primera revolución industrial y la participación de los masones en el proceso de la  independencia de América Latina.</w:t>
            </w:r>
          </w:p>
        </w:tc>
      </w:tr>
      <w:tr w:rsidR="00DA4627" w:rsidTr="00DA4627">
        <w:tc>
          <w:tcPr>
            <w:tcW w:w="2244" w:type="dxa"/>
          </w:tcPr>
          <w:p w:rsidR="00DA4627" w:rsidRDefault="00DA4627" w:rsidP="004E00F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4A4088" w:rsidRDefault="004A4088" w:rsidP="004E00F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4A4088" w:rsidRPr="004A4088" w:rsidRDefault="004A4088" w:rsidP="004A4088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EXPLICA</w:t>
            </w:r>
          </w:p>
        </w:tc>
        <w:tc>
          <w:tcPr>
            <w:tcW w:w="2244" w:type="dxa"/>
          </w:tcPr>
          <w:p w:rsidR="00DA4627" w:rsidRPr="00030B95" w:rsidRDefault="004A4088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El ambiente histórico de la revolución por la independencia en Latinoamérica.</w:t>
            </w:r>
          </w:p>
        </w:tc>
        <w:tc>
          <w:tcPr>
            <w:tcW w:w="1317" w:type="dxa"/>
          </w:tcPr>
          <w:p w:rsidR="00DA4627" w:rsidRDefault="00DA4627" w:rsidP="004E00F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4A4088" w:rsidRPr="004A4088" w:rsidRDefault="004A4088" w:rsidP="004A40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73" w:type="dxa"/>
          </w:tcPr>
          <w:p w:rsidR="00DA4627" w:rsidRPr="00030B95" w:rsidRDefault="004A4088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Explican los acontecimientos históricos que ocurrieron en la revolución por la independencia de América Latina.</w:t>
            </w:r>
          </w:p>
        </w:tc>
      </w:tr>
      <w:tr w:rsidR="00DA4627" w:rsidTr="00DA4627">
        <w:tc>
          <w:tcPr>
            <w:tcW w:w="2244" w:type="dxa"/>
          </w:tcPr>
          <w:p w:rsidR="00DA4627" w:rsidRDefault="00DA4627" w:rsidP="004E00F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4A4088" w:rsidRDefault="004A4088" w:rsidP="004E00F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4A4088" w:rsidRPr="004A4088" w:rsidRDefault="004A4088" w:rsidP="004A4088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ANALIZA</w:t>
            </w:r>
          </w:p>
        </w:tc>
        <w:tc>
          <w:tcPr>
            <w:tcW w:w="2244" w:type="dxa"/>
          </w:tcPr>
          <w:p w:rsidR="00DA4627" w:rsidRPr="00030B95" w:rsidRDefault="004A4088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Los primeros contactos de los hanseáticos con los </w:t>
            </w: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lastRenderedPageBreak/>
              <w:t>rebeldes de Hispanoamérica.</w:t>
            </w:r>
          </w:p>
        </w:tc>
        <w:tc>
          <w:tcPr>
            <w:tcW w:w="1317" w:type="dxa"/>
          </w:tcPr>
          <w:p w:rsidR="004A4088" w:rsidRDefault="004A4088" w:rsidP="004746AD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4746AD" w:rsidRPr="004746AD" w:rsidRDefault="004746AD" w:rsidP="004746A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73" w:type="dxa"/>
          </w:tcPr>
          <w:p w:rsidR="00DA4627" w:rsidRPr="00030B95" w:rsidRDefault="004A4088" w:rsidP="004E00FF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Analizan la competencia que se generó entre las grandes potencias por el mercado americano.</w:t>
            </w:r>
          </w:p>
        </w:tc>
      </w:tr>
      <w:tr w:rsidR="00DA4627" w:rsidTr="00DA4627">
        <w:tc>
          <w:tcPr>
            <w:tcW w:w="2244" w:type="dxa"/>
          </w:tcPr>
          <w:p w:rsidR="00DA4627" w:rsidRPr="00A616E0" w:rsidRDefault="00A616E0" w:rsidP="00A616E0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lastRenderedPageBreak/>
              <w:t>PRIMER</w:t>
            </w:r>
          </w:p>
        </w:tc>
        <w:tc>
          <w:tcPr>
            <w:tcW w:w="2244" w:type="dxa"/>
          </w:tcPr>
          <w:p w:rsidR="00DA4627" w:rsidRPr="00A616E0" w:rsidRDefault="00A616E0" w:rsidP="00A616E0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EXAMEN</w:t>
            </w:r>
          </w:p>
        </w:tc>
        <w:tc>
          <w:tcPr>
            <w:tcW w:w="1317" w:type="dxa"/>
          </w:tcPr>
          <w:p w:rsidR="00DA4627" w:rsidRPr="00A616E0" w:rsidRDefault="00A616E0" w:rsidP="00A616E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73" w:type="dxa"/>
          </w:tcPr>
          <w:p w:rsidR="00DA4627" w:rsidRPr="00A616E0" w:rsidRDefault="00A616E0" w:rsidP="00A616E0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PARCIAL</w:t>
            </w:r>
          </w:p>
        </w:tc>
      </w:tr>
    </w:tbl>
    <w:p w:rsidR="00D06A81" w:rsidRPr="00DA4627" w:rsidRDefault="00D06A81" w:rsidP="004E00F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D06A81" w:rsidRDefault="00A616E0" w:rsidP="004E00F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BIBLIOGRAFÍA: </w:t>
      </w:r>
    </w:p>
    <w:p w:rsidR="00A616E0" w:rsidRPr="00030B95" w:rsidRDefault="00A616E0" w:rsidP="00A616E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Historia social y Económica del Mundo Moderno: Virgilio Roel Pineda</w:t>
      </w:r>
    </w:p>
    <w:p w:rsidR="00A616E0" w:rsidRPr="00030B95" w:rsidRDefault="00A616E0" w:rsidP="00373AE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El papel de los masones en la Independencia del Perú: Ricardo Bustamante Abad</w:t>
      </w:r>
    </w:p>
    <w:p w:rsidR="00A616E0" w:rsidRPr="00555E44" w:rsidRDefault="00A616E0" w:rsidP="004746AD">
      <w:pPr>
        <w:spacing w:after="0" w:line="240" w:lineRule="auto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  <w:r w:rsidRPr="00555E44">
        <w:rPr>
          <w:rFonts w:ascii="Arial Black" w:eastAsia="Calibri" w:hAnsi="Arial Black" w:cs="Arial"/>
          <w:b/>
          <w:sz w:val="20"/>
          <w:szCs w:val="20"/>
          <w:lang w:eastAsia="en-US"/>
        </w:rPr>
        <w:t>TERCERA UNIDAD: El papel de la Santa Alianza y la Independencia de América Latina.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1"/>
        <w:gridCol w:w="2215"/>
        <w:gridCol w:w="1317"/>
        <w:gridCol w:w="3075"/>
      </w:tblGrid>
      <w:tr w:rsidR="00A616E0" w:rsidTr="00A616E0">
        <w:tc>
          <w:tcPr>
            <w:tcW w:w="2244" w:type="dxa"/>
          </w:tcPr>
          <w:p w:rsidR="00A616E0" w:rsidRPr="00A616E0" w:rsidRDefault="00A616E0" w:rsidP="00A616E0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CAPACIDADES</w:t>
            </w:r>
          </w:p>
        </w:tc>
        <w:tc>
          <w:tcPr>
            <w:tcW w:w="2244" w:type="dxa"/>
          </w:tcPr>
          <w:p w:rsidR="00A616E0" w:rsidRPr="00A616E0" w:rsidRDefault="00A616E0" w:rsidP="00A616E0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CONTENIDOS</w:t>
            </w:r>
          </w:p>
        </w:tc>
        <w:tc>
          <w:tcPr>
            <w:tcW w:w="1317" w:type="dxa"/>
          </w:tcPr>
          <w:p w:rsidR="00A616E0" w:rsidRPr="00A616E0" w:rsidRDefault="00A616E0" w:rsidP="00A616E0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SEMANAS</w:t>
            </w:r>
          </w:p>
        </w:tc>
        <w:tc>
          <w:tcPr>
            <w:tcW w:w="3173" w:type="dxa"/>
          </w:tcPr>
          <w:p w:rsidR="00A616E0" w:rsidRPr="00A616E0" w:rsidRDefault="00A616E0" w:rsidP="00A616E0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SESIONES</w:t>
            </w:r>
          </w:p>
        </w:tc>
      </w:tr>
      <w:tr w:rsidR="00A616E0" w:rsidTr="00A616E0">
        <w:tc>
          <w:tcPr>
            <w:tcW w:w="2244" w:type="dxa"/>
          </w:tcPr>
          <w:p w:rsidR="00A616E0" w:rsidRDefault="00A616E0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Default="00EA110B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Pr="00EA110B" w:rsidRDefault="00EA110B" w:rsidP="00EA110B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ANALIZA</w:t>
            </w:r>
          </w:p>
        </w:tc>
        <w:tc>
          <w:tcPr>
            <w:tcW w:w="2244" w:type="dxa"/>
          </w:tcPr>
          <w:p w:rsidR="00A616E0" w:rsidRPr="00030B95" w:rsidRDefault="00A616E0" w:rsidP="00A616E0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El antagonismo ruso- inglés y la posición de Prusia y Austria en la cuestión sudamericana.</w:t>
            </w:r>
          </w:p>
        </w:tc>
        <w:tc>
          <w:tcPr>
            <w:tcW w:w="1317" w:type="dxa"/>
          </w:tcPr>
          <w:p w:rsidR="00A616E0" w:rsidRDefault="00A616E0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:rsidR="00A616E0" w:rsidRDefault="00A616E0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A616E0" w:rsidRPr="00A616E0" w:rsidRDefault="00A616E0" w:rsidP="00A616E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73" w:type="dxa"/>
          </w:tcPr>
          <w:p w:rsidR="00A616E0" w:rsidRPr="00030B95" w:rsidRDefault="00EA110B" w:rsidP="00A616E0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Analizan como se produjeron las contradicciones entre Rusia e Inglaterra y la posición de Austria y  Prusia en la cuestión de Sudamérica.</w:t>
            </w:r>
          </w:p>
        </w:tc>
      </w:tr>
      <w:tr w:rsidR="00A616E0" w:rsidTr="00A616E0">
        <w:tc>
          <w:tcPr>
            <w:tcW w:w="2244" w:type="dxa"/>
          </w:tcPr>
          <w:p w:rsidR="00A616E0" w:rsidRDefault="00A616E0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Default="00EA110B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Default="00EA110B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Default="00EA110B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Pr="00EA110B" w:rsidRDefault="00EA110B" w:rsidP="00EA110B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EXPLICA</w:t>
            </w:r>
          </w:p>
        </w:tc>
        <w:tc>
          <w:tcPr>
            <w:tcW w:w="2244" w:type="dxa"/>
          </w:tcPr>
          <w:p w:rsidR="00A616E0" w:rsidRPr="00030B95" w:rsidRDefault="00EA110B" w:rsidP="00A616E0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El manifiesto a los gabinetes de Europa  por la Gran Colombia y el viraje de la política de las ciudades hanseáticas. La cuestión sudamericana en el Congreso de Viena.</w:t>
            </w:r>
          </w:p>
        </w:tc>
        <w:tc>
          <w:tcPr>
            <w:tcW w:w="1317" w:type="dxa"/>
          </w:tcPr>
          <w:p w:rsidR="00A616E0" w:rsidRDefault="00A616E0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Default="00EA110B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Default="00EA110B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Default="00EA110B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Default="00EA110B" w:rsidP="00EA11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73" w:type="dxa"/>
          </w:tcPr>
          <w:p w:rsidR="00A616E0" w:rsidRPr="00030B95" w:rsidRDefault="00EA110B" w:rsidP="00A616E0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Explican cómo se manifestó la posición de la Gran Colombia frente a los países bajos.</w:t>
            </w:r>
          </w:p>
        </w:tc>
      </w:tr>
      <w:tr w:rsidR="00A616E0" w:rsidTr="00A616E0">
        <w:tc>
          <w:tcPr>
            <w:tcW w:w="2244" w:type="dxa"/>
          </w:tcPr>
          <w:p w:rsidR="00A616E0" w:rsidRDefault="00A616E0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Pr="00EA110B" w:rsidRDefault="00EA110B" w:rsidP="00EA110B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ANALIZA</w:t>
            </w:r>
          </w:p>
        </w:tc>
        <w:tc>
          <w:tcPr>
            <w:tcW w:w="2244" w:type="dxa"/>
          </w:tcPr>
          <w:p w:rsidR="00A616E0" w:rsidRPr="00030B95" w:rsidRDefault="00EA110B" w:rsidP="00A616E0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La crisis en la política de la Santa Alianza frente a Hispanoamérica.</w:t>
            </w:r>
          </w:p>
        </w:tc>
        <w:tc>
          <w:tcPr>
            <w:tcW w:w="1317" w:type="dxa"/>
          </w:tcPr>
          <w:p w:rsidR="00A616E0" w:rsidRDefault="00A616E0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A110B" w:rsidRDefault="00EA110B" w:rsidP="00EA11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73" w:type="dxa"/>
          </w:tcPr>
          <w:p w:rsidR="00A616E0" w:rsidRPr="00030B95" w:rsidRDefault="00EA110B" w:rsidP="00A616E0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Analizan cómo se  produjo la contradicción contra CANNING y MONROE.</w:t>
            </w:r>
          </w:p>
        </w:tc>
      </w:tr>
      <w:tr w:rsidR="00A616E0" w:rsidTr="00A616E0">
        <w:tc>
          <w:tcPr>
            <w:tcW w:w="2244" w:type="dxa"/>
          </w:tcPr>
          <w:p w:rsidR="00A616E0" w:rsidRDefault="00A616E0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73AE9" w:rsidRDefault="00373AE9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73AE9" w:rsidRDefault="00373AE9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73AE9" w:rsidRDefault="00373AE9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73AE9" w:rsidRDefault="00373AE9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73AE9" w:rsidRPr="00373AE9" w:rsidRDefault="00373AE9" w:rsidP="00373AE9">
            <w:pPr>
              <w:jc w:val="center"/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  <w:lang w:eastAsia="en-US"/>
              </w:rPr>
              <w:t>ANALIZA</w:t>
            </w:r>
          </w:p>
        </w:tc>
        <w:tc>
          <w:tcPr>
            <w:tcW w:w="2244" w:type="dxa"/>
          </w:tcPr>
          <w:p w:rsidR="00A616E0" w:rsidRPr="00030B95" w:rsidRDefault="00EA110B" w:rsidP="00A616E0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Las ciudades hanseáticas establecen relaciones comerciales con Hispanoamérica. Prusia y sus relaciones con México. La Gran Colombia y los demás Estados de Hispanoamérica. El reconocimiento del Brasil por los Estados de la Confederación Germánica.</w:t>
            </w:r>
          </w:p>
        </w:tc>
        <w:tc>
          <w:tcPr>
            <w:tcW w:w="1317" w:type="dxa"/>
          </w:tcPr>
          <w:p w:rsidR="00A616E0" w:rsidRDefault="00A616E0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73AE9" w:rsidRDefault="00373AE9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73AE9" w:rsidRDefault="00373AE9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73AE9" w:rsidRDefault="00373AE9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73AE9" w:rsidRDefault="00373AE9" w:rsidP="00A616E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73" w:type="dxa"/>
          </w:tcPr>
          <w:p w:rsidR="00A616E0" w:rsidRPr="00030B95" w:rsidRDefault="00373AE9" w:rsidP="00A616E0">
            <w:pPr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Analizan las relaciones comerciales de las ciudades hanseáticas, de  Prusia y sus relaciones con México, Colombia y Brasil.</w:t>
            </w:r>
          </w:p>
        </w:tc>
      </w:tr>
    </w:tbl>
    <w:p w:rsidR="00A616E0" w:rsidRPr="00555E44" w:rsidRDefault="00373AE9" w:rsidP="00A616E0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 w:rsidRPr="00555E44"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 xml:space="preserve">BIBLIOGRAFÍA: </w:t>
      </w:r>
    </w:p>
    <w:p w:rsidR="00373AE9" w:rsidRPr="00030B95" w:rsidRDefault="00373AE9" w:rsidP="00373AE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La Santa Alianza y la Independencia de América Latina: Manfred Kosok</w:t>
      </w:r>
    </w:p>
    <w:p w:rsidR="00373AE9" w:rsidRPr="00555E44" w:rsidRDefault="00373AE9" w:rsidP="00373AE9">
      <w:pPr>
        <w:spacing w:after="0" w:line="24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373AE9" w:rsidRPr="00555E44" w:rsidRDefault="00373AE9" w:rsidP="00373AE9">
      <w:pPr>
        <w:spacing w:after="0" w:line="240" w:lineRule="auto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  <w:r w:rsidRPr="00555E44">
        <w:rPr>
          <w:rFonts w:ascii="Arial Black" w:eastAsia="Calibri" w:hAnsi="Arial Black" w:cs="Arial"/>
          <w:b/>
          <w:sz w:val="20"/>
          <w:szCs w:val="20"/>
          <w:lang w:eastAsia="en-US"/>
        </w:rPr>
        <w:t>CUARTA UNIDAD: El Surgimiento del Imperialismo fase superior del capitalismo y su repercusión en América Latina</w:t>
      </w:r>
    </w:p>
    <w:p w:rsidR="00D06A81" w:rsidRPr="00373AE9" w:rsidRDefault="00D06A81" w:rsidP="00373AE9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44"/>
        <w:gridCol w:w="2244"/>
        <w:gridCol w:w="1432"/>
        <w:gridCol w:w="3058"/>
      </w:tblGrid>
      <w:tr w:rsidR="00373AE9" w:rsidTr="00373AE9">
        <w:tc>
          <w:tcPr>
            <w:tcW w:w="2244" w:type="dxa"/>
          </w:tcPr>
          <w:p w:rsidR="00373AE9" w:rsidRPr="00373AE9" w:rsidRDefault="00373AE9" w:rsidP="00373AE9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t>CAPACIDADES</w:t>
            </w:r>
          </w:p>
        </w:tc>
        <w:tc>
          <w:tcPr>
            <w:tcW w:w="2244" w:type="dxa"/>
          </w:tcPr>
          <w:p w:rsidR="00373AE9" w:rsidRPr="00373AE9" w:rsidRDefault="00373AE9" w:rsidP="00373AE9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t>CONTENIDOS</w:t>
            </w:r>
          </w:p>
        </w:tc>
        <w:tc>
          <w:tcPr>
            <w:tcW w:w="1432" w:type="dxa"/>
          </w:tcPr>
          <w:p w:rsidR="00373AE9" w:rsidRPr="00373AE9" w:rsidRDefault="00373AE9" w:rsidP="00373AE9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t>SEMANAS</w:t>
            </w:r>
          </w:p>
        </w:tc>
        <w:tc>
          <w:tcPr>
            <w:tcW w:w="3058" w:type="dxa"/>
          </w:tcPr>
          <w:p w:rsidR="00373AE9" w:rsidRPr="00373AE9" w:rsidRDefault="00373AE9" w:rsidP="00373AE9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t>SESIONES</w:t>
            </w:r>
          </w:p>
        </w:tc>
      </w:tr>
      <w:tr w:rsidR="00373AE9" w:rsidTr="00373AE9">
        <w:tc>
          <w:tcPr>
            <w:tcW w:w="2244" w:type="dxa"/>
          </w:tcPr>
          <w:p w:rsid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ED2614" w:rsidRDefault="00ED2614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ED2614" w:rsidRPr="00ED2614" w:rsidRDefault="00ED2614" w:rsidP="00373AE9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t>ANALIZA</w:t>
            </w:r>
          </w:p>
        </w:tc>
        <w:tc>
          <w:tcPr>
            <w:tcW w:w="2244" w:type="dxa"/>
          </w:tcPr>
          <w:p w:rsidR="00373AE9" w:rsidRPr="00030B95" w:rsidRDefault="00373AE9" w:rsidP="00373AE9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La segunda revolución industrial y los grandes cambios científicos y tecnológicos. Características del Imperialismo.</w:t>
            </w:r>
          </w:p>
        </w:tc>
        <w:tc>
          <w:tcPr>
            <w:tcW w:w="1432" w:type="dxa"/>
          </w:tcPr>
          <w:p w:rsid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373AE9" w:rsidRP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3058" w:type="dxa"/>
          </w:tcPr>
          <w:p w:rsidR="004746AD" w:rsidRPr="00030B95" w:rsidRDefault="004746AD" w:rsidP="00373AE9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Analizan los grandes cambios</w:t>
            </w:r>
          </w:p>
          <w:p w:rsidR="00373AE9" w:rsidRPr="00030B95" w:rsidRDefault="004746AD" w:rsidP="00373AE9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Científicos</w:t>
            </w:r>
            <w:r w:rsidR="00373AE9"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y tecnológicos </w:t>
            </w:r>
            <w:r w:rsidR="00ED2614"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de la segunda revolución industrial y señalan las características del Imperialismo fase superior del capitalismo.</w:t>
            </w:r>
          </w:p>
        </w:tc>
      </w:tr>
      <w:tr w:rsidR="00373AE9" w:rsidTr="00373AE9">
        <w:tc>
          <w:tcPr>
            <w:tcW w:w="2244" w:type="dxa"/>
          </w:tcPr>
          <w:p w:rsid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ED2614" w:rsidRPr="00ED2614" w:rsidRDefault="00ED2614" w:rsidP="00ED2614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t>EXPLICA</w:t>
            </w:r>
          </w:p>
        </w:tc>
        <w:tc>
          <w:tcPr>
            <w:tcW w:w="2244" w:type="dxa"/>
          </w:tcPr>
          <w:p w:rsidR="00373AE9" w:rsidRPr="00030B95" w:rsidRDefault="00ED2614" w:rsidP="00ED2614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La economía Norteamericana necesita los minerales de América Latina.</w:t>
            </w:r>
          </w:p>
        </w:tc>
        <w:tc>
          <w:tcPr>
            <w:tcW w:w="1432" w:type="dxa"/>
          </w:tcPr>
          <w:p w:rsid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ED2614" w:rsidRPr="00ED2614" w:rsidRDefault="00ED2614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3058" w:type="dxa"/>
          </w:tcPr>
          <w:p w:rsidR="00373AE9" w:rsidRPr="00030B95" w:rsidRDefault="00ED2614" w:rsidP="00ED2614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Explica el proceso del saqueo de las materias primas en  los países de América Latina.</w:t>
            </w:r>
          </w:p>
        </w:tc>
      </w:tr>
      <w:tr w:rsidR="00373AE9" w:rsidTr="00373AE9">
        <w:tc>
          <w:tcPr>
            <w:tcW w:w="2244" w:type="dxa"/>
          </w:tcPr>
          <w:p w:rsid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5B1DF3" w:rsidRDefault="005B1DF3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5B1DF3" w:rsidRPr="005B1DF3" w:rsidRDefault="005B1DF3" w:rsidP="00373AE9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lastRenderedPageBreak/>
              <w:t>ANALIZA</w:t>
            </w:r>
          </w:p>
        </w:tc>
        <w:tc>
          <w:tcPr>
            <w:tcW w:w="2244" w:type="dxa"/>
          </w:tcPr>
          <w:p w:rsidR="00373AE9" w:rsidRPr="00030B95" w:rsidRDefault="00ED2614" w:rsidP="00ED2614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lastRenderedPageBreak/>
              <w:t xml:space="preserve">Los empréstitos y los ferrocarriles en la </w:t>
            </w: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lastRenderedPageBreak/>
              <w:t>deformación económica de América Latina.</w:t>
            </w:r>
          </w:p>
        </w:tc>
        <w:tc>
          <w:tcPr>
            <w:tcW w:w="1432" w:type="dxa"/>
          </w:tcPr>
          <w:p w:rsid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ED2614" w:rsidRPr="00ED2614" w:rsidRDefault="00ED2614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3058" w:type="dxa"/>
          </w:tcPr>
          <w:p w:rsidR="00373AE9" w:rsidRPr="00030B95" w:rsidRDefault="00ED2614" w:rsidP="00ED2614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Analiza la política de empréstitos y la agudización de la deuda externa.</w:t>
            </w:r>
          </w:p>
        </w:tc>
      </w:tr>
      <w:tr w:rsidR="00373AE9" w:rsidTr="00373AE9">
        <w:tc>
          <w:tcPr>
            <w:tcW w:w="2244" w:type="dxa"/>
          </w:tcPr>
          <w:p w:rsid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5B1DF3" w:rsidRDefault="005B1DF3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5B1DF3" w:rsidRPr="005B1DF3" w:rsidRDefault="005B1DF3" w:rsidP="00373AE9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t>EXPLICA Y ANALIZA</w:t>
            </w:r>
          </w:p>
        </w:tc>
        <w:tc>
          <w:tcPr>
            <w:tcW w:w="2244" w:type="dxa"/>
          </w:tcPr>
          <w:p w:rsidR="00373AE9" w:rsidRPr="00030B95" w:rsidRDefault="00ED2614" w:rsidP="00ED2614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La estructura contemporánea del despojo. El Neoliberalismo y su impacto sobre América Latina.</w:t>
            </w:r>
          </w:p>
        </w:tc>
        <w:tc>
          <w:tcPr>
            <w:tcW w:w="1432" w:type="dxa"/>
          </w:tcPr>
          <w:p w:rsidR="00373AE9" w:rsidRDefault="00373AE9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ED2614" w:rsidRDefault="00ED2614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</w:p>
          <w:p w:rsidR="00ED2614" w:rsidRPr="00ED2614" w:rsidRDefault="00ED2614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3058" w:type="dxa"/>
          </w:tcPr>
          <w:p w:rsidR="00373AE9" w:rsidRPr="00030B95" w:rsidRDefault="00ED2614" w:rsidP="00ED2614">
            <w:pPr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Explican </w:t>
            </w:r>
            <w:r w:rsidR="005B1DF3"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cómo</w:t>
            </w: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se produce el saqueo</w:t>
            </w:r>
            <w:r w:rsidR="005B1DF3"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imperialista</w:t>
            </w:r>
            <w:r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de las riquezas de América Latina</w:t>
            </w:r>
            <w:r w:rsidR="005B1DF3" w:rsidRPr="00030B9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y analizan el origen y proceso del Neoliberalismo y su repercusión en Latinoamérica.</w:t>
            </w:r>
          </w:p>
        </w:tc>
      </w:tr>
      <w:tr w:rsidR="00373AE9" w:rsidTr="00373AE9">
        <w:tc>
          <w:tcPr>
            <w:tcW w:w="2244" w:type="dxa"/>
          </w:tcPr>
          <w:p w:rsidR="00373AE9" w:rsidRPr="005B1DF3" w:rsidRDefault="005B1DF3" w:rsidP="00373AE9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t xml:space="preserve">EVALUACIÓN </w:t>
            </w:r>
          </w:p>
        </w:tc>
        <w:tc>
          <w:tcPr>
            <w:tcW w:w="2244" w:type="dxa"/>
          </w:tcPr>
          <w:p w:rsidR="00373AE9" w:rsidRPr="005B1DF3" w:rsidRDefault="005B1DF3" w:rsidP="00373AE9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t>FINAL</w:t>
            </w:r>
          </w:p>
        </w:tc>
        <w:tc>
          <w:tcPr>
            <w:tcW w:w="1432" w:type="dxa"/>
          </w:tcPr>
          <w:p w:rsidR="00373AE9" w:rsidRPr="005B1DF3" w:rsidRDefault="005B1DF3" w:rsidP="00373AE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3058" w:type="dxa"/>
          </w:tcPr>
          <w:p w:rsidR="00373AE9" w:rsidRPr="005B1DF3" w:rsidRDefault="005B1DF3" w:rsidP="00373AE9">
            <w:pPr>
              <w:jc w:val="center"/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 Black" w:eastAsia="Calibri" w:hAnsi="Arial Black" w:cs="Arial"/>
                <w:b/>
                <w:sz w:val="21"/>
                <w:szCs w:val="21"/>
                <w:lang w:eastAsia="en-US"/>
              </w:rPr>
              <w:t>EVALUACIÓN FINAL</w:t>
            </w:r>
          </w:p>
        </w:tc>
      </w:tr>
    </w:tbl>
    <w:p w:rsidR="00D06A81" w:rsidRDefault="00D06A81" w:rsidP="00373AE9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D06A81" w:rsidRPr="004746AD" w:rsidRDefault="005B1DF3" w:rsidP="004E00FF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 w:rsidRPr="004746AD"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 xml:space="preserve">BIBLIOGRAFÍA: </w:t>
      </w:r>
    </w:p>
    <w:p w:rsidR="005B1DF3" w:rsidRPr="00030B95" w:rsidRDefault="005B1DF3" w:rsidP="005B1DF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Las Venas Abiertas de América Latina: Eduardo Galeano</w:t>
      </w:r>
    </w:p>
    <w:p w:rsidR="005B1DF3" w:rsidRPr="00030B95" w:rsidRDefault="005B1DF3" w:rsidP="005B1DF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La Crisis General de la Globalización: Virgilio Roel Pineda</w:t>
      </w:r>
    </w:p>
    <w:p w:rsidR="005B1DF3" w:rsidRPr="00030B95" w:rsidRDefault="005B1DF3" w:rsidP="005B1DF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La Integración Latinoamericana en el Contexto Neoliberal: Jorge Gilbert, Jaime Estay y Fernando Pazos.</w:t>
      </w:r>
    </w:p>
    <w:p w:rsidR="005B1DF3" w:rsidRPr="00030B95" w:rsidRDefault="005B1DF3" w:rsidP="005B1DF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La Filosofía  del Neoliberalismo: Alfonso </w:t>
      </w:r>
      <w:proofErr w:type="spellStart"/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Jaguande</w:t>
      </w:r>
      <w:proofErr w:type="spellEnd"/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D</w:t>
      </w:r>
      <w:r w:rsidR="00030B95">
        <w:rPr>
          <w:rFonts w:asciiTheme="minorHAnsi" w:eastAsia="Calibri" w:hAnsiTheme="minorHAnsi" w:cs="Arial"/>
          <w:sz w:val="20"/>
          <w:szCs w:val="20"/>
          <w:lang w:eastAsia="en-US"/>
        </w:rPr>
        <w:t>’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proofErr w:type="spellStart"/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Anjoy</w:t>
      </w:r>
      <w:proofErr w:type="spellEnd"/>
    </w:p>
    <w:p w:rsidR="00D06A81" w:rsidRDefault="005260A5" w:rsidP="004E00FF">
      <w:pPr>
        <w:spacing w:after="0" w:line="240" w:lineRule="auto"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  <w:r>
        <w:rPr>
          <w:rFonts w:ascii="Arial Black" w:eastAsia="Calibri" w:hAnsi="Arial Black" w:cs="Arial"/>
          <w:b/>
          <w:sz w:val="21"/>
          <w:szCs w:val="21"/>
          <w:lang w:eastAsia="en-US"/>
        </w:rPr>
        <w:t>VI</w:t>
      </w:r>
      <w:r w:rsidRPr="005260A5"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  <w:t>. ESTRATEGIAS METODOLÓGICAS</w:t>
      </w:r>
    </w:p>
    <w:p w:rsidR="00030B95" w:rsidRDefault="00030B95" w:rsidP="004E00FF">
      <w:pPr>
        <w:spacing w:after="0" w:line="240" w:lineRule="auto"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</w:p>
    <w:p w:rsidR="005260A5" w:rsidRDefault="005260A5" w:rsidP="004E00FF">
      <w:pPr>
        <w:spacing w:after="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 w:rsidRPr="005260A5">
        <w:rPr>
          <w:rFonts w:ascii="Arial Black" w:eastAsia="Calibri" w:hAnsi="Arial Black" w:cs="Arial"/>
          <w:b/>
          <w:sz w:val="21"/>
          <w:szCs w:val="21"/>
          <w:lang w:eastAsia="en-US"/>
        </w:rPr>
        <w:t xml:space="preserve">     COGNITIVAS</w:t>
      </w:r>
    </w:p>
    <w:p w:rsidR="005260A5" w:rsidRPr="00030B95" w:rsidRDefault="005260A5" w:rsidP="005260A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Lectura obligatoria de la obra “Las Venas Abiertas de América Latina”</w:t>
      </w:r>
    </w:p>
    <w:p w:rsidR="00030B95" w:rsidRPr="00030B95" w:rsidRDefault="00030B95" w:rsidP="00030B95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5260A5" w:rsidRDefault="005260A5" w:rsidP="005260A5">
      <w:pPr>
        <w:spacing w:after="0" w:line="240" w:lineRule="auto"/>
        <w:ind w:left="360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 Black" w:eastAsia="Calibri" w:hAnsi="Arial Black" w:cs="Arial"/>
          <w:b/>
          <w:sz w:val="21"/>
          <w:szCs w:val="21"/>
          <w:lang w:eastAsia="en-US"/>
        </w:rPr>
        <w:t>APLICATIVAS</w:t>
      </w:r>
    </w:p>
    <w:p w:rsidR="005260A5" w:rsidRPr="00030B95" w:rsidRDefault="005260A5" w:rsidP="005260A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Trabajos prácticos</w:t>
      </w:r>
    </w:p>
    <w:p w:rsidR="005260A5" w:rsidRPr="00030B95" w:rsidRDefault="005260A5" w:rsidP="005260A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Análisis e interpretación de lecturas seleccionadas por el profesor</w:t>
      </w:r>
    </w:p>
    <w:p w:rsidR="00030B95" w:rsidRPr="00030B95" w:rsidRDefault="00030B95" w:rsidP="00030B95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5260A5" w:rsidRDefault="005260A5" w:rsidP="005260A5">
      <w:pPr>
        <w:spacing w:after="0" w:line="240" w:lineRule="auto"/>
        <w:ind w:left="360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 Black" w:eastAsia="Calibri" w:hAnsi="Arial Black" w:cs="Arial"/>
          <w:b/>
          <w:sz w:val="21"/>
          <w:szCs w:val="21"/>
          <w:lang w:eastAsia="en-US"/>
        </w:rPr>
        <w:t>FORMATIVAS</w:t>
      </w:r>
    </w:p>
    <w:p w:rsidR="005260A5" w:rsidRPr="00030B95" w:rsidRDefault="005260A5" w:rsidP="005260A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Actitud crítica y reflexiva</w:t>
      </w:r>
    </w:p>
    <w:p w:rsidR="004746AD" w:rsidRPr="00030B95" w:rsidRDefault="004746AD" w:rsidP="004746AD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5260A5" w:rsidRDefault="005260A5" w:rsidP="005260A5">
      <w:pPr>
        <w:spacing w:after="0" w:line="240" w:lineRule="auto"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  <w:r>
        <w:rPr>
          <w:rFonts w:ascii="Arial Black" w:eastAsia="Calibri" w:hAnsi="Arial Black" w:cs="Arial"/>
          <w:b/>
          <w:sz w:val="21"/>
          <w:szCs w:val="21"/>
          <w:lang w:eastAsia="en-US"/>
        </w:rPr>
        <w:t>VII</w:t>
      </w:r>
      <w:r w:rsidRPr="005260A5"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  <w:t>. RECURSOS Y MATERIALES EDUCATIVOS</w:t>
      </w:r>
    </w:p>
    <w:p w:rsidR="00030B95" w:rsidRDefault="00030B95" w:rsidP="005260A5">
      <w:pPr>
        <w:spacing w:after="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</w:p>
    <w:p w:rsidR="005260A5" w:rsidRPr="00030B95" w:rsidRDefault="005260A5" w:rsidP="005260A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Textos, separatas</w:t>
      </w:r>
    </w:p>
    <w:p w:rsidR="005260A5" w:rsidRDefault="005260A5" w:rsidP="005260A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Informes de prácticas calificadas</w:t>
      </w:r>
    </w:p>
    <w:p w:rsidR="00030B95" w:rsidRDefault="00030B95" w:rsidP="00030B95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030B95" w:rsidRDefault="00030B95" w:rsidP="00030B95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030B95" w:rsidRDefault="00030B95" w:rsidP="00030B95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030B95" w:rsidRPr="00030B95" w:rsidRDefault="00030B95" w:rsidP="00030B95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5260A5" w:rsidRDefault="005260A5" w:rsidP="005260A5">
      <w:pPr>
        <w:spacing w:after="0" w:line="240" w:lineRule="auto"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  <w:r>
        <w:rPr>
          <w:rFonts w:ascii="Arial Black" w:eastAsia="Calibri" w:hAnsi="Arial Black" w:cs="Arial"/>
          <w:b/>
          <w:sz w:val="21"/>
          <w:szCs w:val="21"/>
          <w:lang w:eastAsia="en-US"/>
        </w:rPr>
        <w:t xml:space="preserve">VIII. </w:t>
      </w:r>
      <w:r w:rsidRPr="005260A5"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  <w:t>SISTEMA DE EVALUACIÓN</w:t>
      </w:r>
    </w:p>
    <w:p w:rsidR="006D3099" w:rsidRPr="005260A5" w:rsidRDefault="006D3099" w:rsidP="005260A5">
      <w:pPr>
        <w:spacing w:after="0" w:line="240" w:lineRule="auto"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</w:p>
    <w:p w:rsidR="00030B95" w:rsidRDefault="005260A5" w:rsidP="005260A5">
      <w:pPr>
        <w:spacing w:after="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 Black" w:eastAsia="Calibri" w:hAnsi="Arial Black" w:cs="Arial"/>
          <w:b/>
          <w:sz w:val="21"/>
          <w:szCs w:val="21"/>
          <w:lang w:eastAsia="en-US"/>
        </w:rPr>
        <w:t>CRITERIO COGNITIVO</w:t>
      </w:r>
    </w:p>
    <w:p w:rsidR="005260A5" w:rsidRDefault="005260A5" w:rsidP="005260A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Capacidad de análisis e interpretación de las opiniones de los historiadores que aportan sus ideas a la historia crítica Latinoamericana.</w:t>
      </w:r>
    </w:p>
    <w:p w:rsidR="00030B95" w:rsidRPr="00030B95" w:rsidRDefault="00030B95" w:rsidP="00030B95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030B95" w:rsidRPr="004746AD" w:rsidRDefault="00AC1E97" w:rsidP="005260A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 w:rsidRPr="004746AD">
        <w:rPr>
          <w:rFonts w:ascii="Arial Black" w:eastAsia="Calibri" w:hAnsi="Arial Black" w:cs="Arial"/>
          <w:b/>
          <w:sz w:val="20"/>
          <w:szCs w:val="20"/>
          <w:lang w:eastAsia="en-US"/>
        </w:rPr>
        <w:t>CRITERIO ACTITUDINAL</w:t>
      </w:r>
    </w:p>
    <w:p w:rsidR="00AC1E97" w:rsidRPr="00030B95" w:rsidRDefault="00AC1E97" w:rsidP="00AC1E9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Responsabilidad, solidaridad, cooperación, puntualidad, respeto.</w:t>
      </w:r>
    </w:p>
    <w:p w:rsidR="00030B95" w:rsidRPr="00030B95" w:rsidRDefault="00030B95" w:rsidP="00030B95">
      <w:p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030B95" w:rsidRDefault="00AC1E97" w:rsidP="00AC1E97">
      <w:pPr>
        <w:spacing w:after="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 Black" w:eastAsia="Calibri" w:hAnsi="Arial Black" w:cs="Arial"/>
          <w:b/>
          <w:sz w:val="21"/>
          <w:szCs w:val="21"/>
          <w:lang w:eastAsia="en-US"/>
        </w:rPr>
        <w:t>CRITERIOS PARA APROBACIÓN DEL CURSO</w:t>
      </w:r>
    </w:p>
    <w:p w:rsidR="00AC1E97" w:rsidRPr="00030B95" w:rsidRDefault="00AC1E97" w:rsidP="00AC1E9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Tener como mínimo el 70 % de asistencia según el Reglamento Académico.</w:t>
      </w:r>
    </w:p>
    <w:p w:rsidR="00AC1E97" w:rsidRPr="00030B95" w:rsidRDefault="00AC1E97" w:rsidP="00AC1E9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El incumplimiento de más del 30 % de inasistencia a clases da lugar a la desaprobación de la asignatura (Fuente: Artículos 109, 111, 120 y 126 del actual Reglamento Académico aprobado por RCU N° 099-2008-CU-UH).</w:t>
      </w:r>
    </w:p>
    <w:p w:rsidR="00AC1E97" w:rsidRPr="00030B95" w:rsidRDefault="00AC1E97" w:rsidP="00AC1E9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>El promedio menor a 0.7 exigirá una prueba sustitutoria para el estudiante cuyo promedio final se aplicará la fórmula siguiente:</w:t>
      </w:r>
    </w:p>
    <w:p w:rsidR="00AC1E97" w:rsidRPr="00030B95" w:rsidRDefault="00AC1E97" w:rsidP="00AC1E9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1"/>
          <w:szCs w:val="21"/>
          <w:lang w:eastAsia="en-US"/>
        </w:rPr>
        <w:t>I examen parcial         : 35 %</w:t>
      </w:r>
    </w:p>
    <w:p w:rsidR="00AC1E97" w:rsidRPr="00030B95" w:rsidRDefault="00AC1E97" w:rsidP="00AC1E9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1"/>
          <w:szCs w:val="21"/>
          <w:lang w:eastAsia="en-US"/>
        </w:rPr>
        <w:t>II examen parcial        : 35 %</w:t>
      </w:r>
    </w:p>
    <w:p w:rsidR="00AC1E97" w:rsidRPr="00030B95" w:rsidRDefault="00AC1E97" w:rsidP="00AC1E9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030B95">
        <w:rPr>
          <w:rFonts w:asciiTheme="minorHAnsi" w:eastAsia="Calibri" w:hAnsiTheme="minorHAnsi" w:cs="Arial"/>
          <w:sz w:val="21"/>
          <w:szCs w:val="21"/>
          <w:lang w:eastAsia="en-US"/>
        </w:rPr>
        <w:t>Trabajos académicos:  30 %</w:t>
      </w:r>
    </w:p>
    <w:p w:rsidR="00AC1E97" w:rsidRPr="00030B95" w:rsidRDefault="00AC1E97" w:rsidP="00AC1E9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El promedio aprobatorio es de ONCE (11</w:t>
      </w:r>
      <w:r w:rsidR="00997E40"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). 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La fracción igual o mayor a 0.5 se considera a favor del alumno sólo para la obtención del promedio final</w:t>
      </w:r>
      <w:r w:rsidRPr="00030B95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97E40" w:rsidRDefault="00997E40" w:rsidP="00AC1E9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97E40" w:rsidRDefault="00997E40" w:rsidP="00AC1E97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</w:pPr>
      <w:r w:rsidRPr="00997E40">
        <w:rPr>
          <w:rFonts w:ascii="Arial Black" w:eastAsia="Calibri" w:hAnsi="Arial Black" w:cs="Arial"/>
          <w:b/>
          <w:sz w:val="20"/>
          <w:szCs w:val="20"/>
          <w:lang w:eastAsia="en-US"/>
        </w:rPr>
        <w:t>IX.</w:t>
      </w:r>
      <w:r>
        <w:rPr>
          <w:rFonts w:ascii="Arial Black" w:eastAsia="Calibri" w:hAnsi="Arial Black" w:cs="Arial"/>
          <w:b/>
          <w:sz w:val="20"/>
          <w:szCs w:val="20"/>
          <w:lang w:eastAsia="en-US"/>
        </w:rPr>
        <w:t xml:space="preserve"> </w:t>
      </w:r>
      <w:r w:rsidRPr="00997E40"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BIBLIOGRAFÍA</w:t>
      </w:r>
    </w:p>
    <w:p w:rsidR="00030B95" w:rsidRDefault="00030B95" w:rsidP="00AC1E97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</w:pPr>
    </w:p>
    <w:p w:rsidR="004746AD" w:rsidRPr="00030B95" w:rsidRDefault="00687F87" w:rsidP="004746A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Black" w:eastAsia="Calibri" w:hAnsi="Arial Black" w:cs="Arial"/>
          <w:sz w:val="20"/>
          <w:szCs w:val="20"/>
          <w:u w:val="single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AVDAKOV y POLIANSKY                    - Historia Económica de los países capitalistas.México.1965</w:t>
      </w:r>
    </w:p>
    <w:p w:rsidR="00687F87" w:rsidRPr="00030B95" w:rsidRDefault="00687F87" w:rsidP="004746A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Black" w:eastAsia="Calibri" w:hAnsi="Arial Black" w:cs="Arial"/>
          <w:sz w:val="20"/>
          <w:szCs w:val="20"/>
          <w:u w:val="single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BAGÚ, Sergio       </w:t>
      </w:r>
      <w:r w:rsid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                  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- Economía de la Sociedad Colonial .Edit. </w:t>
      </w:r>
      <w:r w:rsidR="00030B95" w:rsidRPr="00030B95">
        <w:rPr>
          <w:rFonts w:asciiTheme="minorHAnsi" w:eastAsia="Calibri" w:hAnsiTheme="minorHAnsi" w:cs="Arial"/>
          <w:sz w:val="20"/>
          <w:szCs w:val="20"/>
          <w:lang w:eastAsia="en-US"/>
        </w:rPr>
        <w:t>Grijalbo. México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. 1949</w:t>
      </w:r>
    </w:p>
    <w:p w:rsidR="00687F87" w:rsidRPr="00030B95" w:rsidRDefault="00687F87" w:rsidP="004746A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Black" w:eastAsia="Calibri" w:hAnsi="Arial Black" w:cs="Arial"/>
          <w:sz w:val="20"/>
          <w:szCs w:val="20"/>
          <w:u w:val="single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BUSTAMANTE ABAD, Ricardo      </w:t>
      </w:r>
      <w:r w:rsid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- El papel de los Masones en la Independencia del Perú. Edit.</w:t>
      </w:r>
    </w:p>
    <w:p w:rsidR="00687F87" w:rsidRPr="00030B95" w:rsidRDefault="00687F87" w:rsidP="00687F87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                                                        Cosmos.1995.</w:t>
      </w:r>
    </w:p>
    <w:p w:rsidR="00687F87" w:rsidRPr="00030B95" w:rsidRDefault="00687F87" w:rsidP="00687F8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Black" w:eastAsia="Calibri" w:hAnsi="Arial Black" w:cs="Arial"/>
          <w:sz w:val="20"/>
          <w:szCs w:val="20"/>
          <w:u w:val="single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GALEANO, Eduardo                           - Las Venas Abiertas de América Latina.</w:t>
      </w:r>
      <w:r w:rsidR="00FB0173"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Siglo XXI Edit. 1975.</w:t>
      </w:r>
    </w:p>
    <w:p w:rsidR="00FB0173" w:rsidRPr="00030B95" w:rsidRDefault="00FB0173" w:rsidP="00687F8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Black" w:eastAsia="Calibri" w:hAnsi="Arial Black" w:cs="Arial"/>
          <w:sz w:val="20"/>
          <w:szCs w:val="20"/>
          <w:u w:val="single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GILBERT, Jorge y Otros                   </w:t>
      </w:r>
      <w:r w:rsid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- La Integración Latinoamericana en el Contexto Neoliberal. </w:t>
      </w:r>
    </w:p>
    <w:p w:rsidR="00FB0173" w:rsidRPr="00030B95" w:rsidRDefault="00FB0173" w:rsidP="00FB0173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                                                       Ediciones Faena. Lima. 1997.</w:t>
      </w:r>
    </w:p>
    <w:p w:rsidR="00FB0173" w:rsidRPr="00030B95" w:rsidRDefault="00FB0173" w:rsidP="00FB017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Black" w:eastAsia="Calibri" w:hAnsi="Arial Black" w:cs="Arial"/>
          <w:sz w:val="20"/>
          <w:szCs w:val="20"/>
          <w:u w:val="single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JAGUANDE D ANJOY, Alfonso      </w:t>
      </w:r>
      <w:r w:rsid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- La Filosofía del Neoliberalismo. UNMSM. Lima. 2003.</w:t>
      </w:r>
    </w:p>
    <w:p w:rsidR="00FB0173" w:rsidRPr="00030B95" w:rsidRDefault="00FB0173" w:rsidP="00FB017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Black" w:eastAsia="Calibri" w:hAnsi="Arial Black" w:cs="Arial"/>
          <w:sz w:val="20"/>
          <w:szCs w:val="20"/>
          <w:u w:val="single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KOSOK, Manfred                              </w:t>
      </w:r>
      <w:r w:rsid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- La Santa Alianza y la Independencia de América Latina.</w:t>
      </w:r>
    </w:p>
    <w:p w:rsidR="00FB0173" w:rsidRPr="00030B95" w:rsidRDefault="00FB0173" w:rsidP="00FB0173">
      <w:pPr>
        <w:pStyle w:val="Prrafodelista"/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                                                      </w:t>
      </w:r>
      <w:r w:rsid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Ediciones Sílaba. Buenos Aires. 1968.</w:t>
      </w:r>
    </w:p>
    <w:p w:rsidR="00E34636" w:rsidRPr="00030B95" w:rsidRDefault="00E34636" w:rsidP="00E3463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MARIÁTEGUI, José Carlos             </w:t>
      </w:r>
      <w:r w:rsid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- Temas de Nuestra América. Edit. Amauta. Lima. 1998.</w:t>
      </w:r>
    </w:p>
    <w:p w:rsidR="00FB0173" w:rsidRPr="00030B95" w:rsidRDefault="00E34636" w:rsidP="00E3463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Black" w:eastAsia="Calibri" w:hAnsi="Arial Black" w:cs="Arial"/>
          <w:sz w:val="20"/>
          <w:szCs w:val="20"/>
          <w:u w:val="single"/>
          <w:lang w:eastAsia="en-US"/>
        </w:rPr>
      </w:pP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ROEL PINEDA, Virgilio                   </w:t>
      </w:r>
      <w:r w:rsid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 </w:t>
      </w:r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 - La Crisis General de la Globalización. Edit. </w:t>
      </w:r>
      <w:proofErr w:type="spellStart"/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Cartolán</w:t>
      </w:r>
      <w:proofErr w:type="spellEnd"/>
      <w:r w:rsidRPr="00030B95">
        <w:rPr>
          <w:rFonts w:asciiTheme="minorHAnsi" w:eastAsia="Calibri" w:hAnsiTheme="minorHAnsi" w:cs="Arial"/>
          <w:sz w:val="20"/>
          <w:szCs w:val="20"/>
          <w:lang w:eastAsia="en-US"/>
        </w:rPr>
        <w:t>. Lima. 2005</w:t>
      </w:r>
    </w:p>
    <w:p w:rsidR="004E00FF" w:rsidRPr="00030B95" w:rsidRDefault="004E00FF" w:rsidP="00030B95">
      <w:pPr>
        <w:spacing w:after="12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30B95">
        <w:rPr>
          <w:rFonts w:ascii="Arial" w:eastAsia="Calibri" w:hAnsi="Arial" w:cs="Arial"/>
          <w:sz w:val="21"/>
          <w:szCs w:val="21"/>
          <w:lang w:eastAsia="en-US"/>
        </w:rPr>
        <w:t xml:space="preserve">                 </w:t>
      </w:r>
    </w:p>
    <w:p w:rsidR="004E00FF" w:rsidRDefault="004E00FF" w:rsidP="004E00FF">
      <w:pPr>
        <w:spacing w:after="12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</w:p>
    <w:p w:rsidR="004E00FF" w:rsidRPr="00030B95" w:rsidRDefault="004E00FF" w:rsidP="004E00FF">
      <w:pPr>
        <w:spacing w:after="120" w:line="360" w:lineRule="auto"/>
        <w:ind w:left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val="es-PE" w:eastAsia="en-US"/>
        </w:rPr>
        <w:t xml:space="preserve">                                                                </w:t>
      </w:r>
      <w:r w:rsidR="006D3099">
        <w:rPr>
          <w:rFonts w:ascii="Arial" w:eastAsia="Calibri" w:hAnsi="Arial" w:cs="Arial"/>
          <w:sz w:val="21"/>
          <w:szCs w:val="21"/>
          <w:lang w:val="es-PE" w:eastAsia="en-US"/>
        </w:rPr>
        <w:t xml:space="preserve">         </w:t>
      </w:r>
      <w:r>
        <w:rPr>
          <w:rFonts w:ascii="Arial" w:eastAsia="Calibri" w:hAnsi="Arial" w:cs="Arial"/>
          <w:sz w:val="21"/>
          <w:szCs w:val="21"/>
          <w:lang w:val="es-PE" w:eastAsia="en-US"/>
        </w:rPr>
        <w:t xml:space="preserve">    </w:t>
      </w:r>
      <w:r w:rsidRPr="00030B95">
        <w:rPr>
          <w:rFonts w:asciiTheme="minorHAnsi" w:eastAsia="Calibri" w:hAnsiTheme="minorHAnsi" w:cs="Arial"/>
          <w:sz w:val="20"/>
          <w:szCs w:val="20"/>
          <w:lang w:val="es-PE" w:eastAsia="en-US"/>
        </w:rPr>
        <w:t xml:space="preserve"> </w:t>
      </w:r>
      <w:r w:rsidR="00822223">
        <w:rPr>
          <w:rFonts w:asciiTheme="minorHAnsi" w:eastAsia="Calibri" w:hAnsiTheme="minorHAnsi" w:cs="Arial"/>
          <w:sz w:val="20"/>
          <w:szCs w:val="20"/>
          <w:lang w:eastAsia="en-US"/>
        </w:rPr>
        <w:t>Ciudad Universitaria</w:t>
      </w:r>
      <w:proofErr w:type="gramStart"/>
      <w:r w:rsidR="00822223">
        <w:rPr>
          <w:rFonts w:asciiTheme="minorHAnsi" w:eastAsia="Calibri" w:hAnsiTheme="minorHAnsi" w:cs="Arial"/>
          <w:sz w:val="20"/>
          <w:szCs w:val="20"/>
          <w:lang w:eastAsia="en-US"/>
        </w:rPr>
        <w:t>, ,marzo</w:t>
      </w:r>
      <w:proofErr w:type="gramEnd"/>
      <w:r w:rsidR="00030B95" w:rsidRPr="00030B95">
        <w:rPr>
          <w:rFonts w:asciiTheme="minorHAnsi" w:eastAsia="Calibri" w:hAnsiTheme="minorHAnsi" w:cs="Arial"/>
          <w:sz w:val="20"/>
          <w:szCs w:val="20"/>
          <w:lang w:eastAsia="en-US"/>
        </w:rPr>
        <w:t xml:space="preserve"> del 201</w:t>
      </w:r>
      <w:r w:rsidR="00822223">
        <w:rPr>
          <w:rFonts w:asciiTheme="minorHAnsi" w:eastAsia="Calibri" w:hAnsiTheme="minorHAnsi" w:cs="Arial"/>
          <w:sz w:val="20"/>
          <w:szCs w:val="20"/>
          <w:lang w:eastAsia="en-US"/>
        </w:rPr>
        <w:t>8</w:t>
      </w:r>
      <w:bookmarkStart w:id="0" w:name="_GoBack"/>
      <w:bookmarkEnd w:id="0"/>
      <w:r w:rsidR="00030B95" w:rsidRPr="00030B95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4E00FF" w:rsidRDefault="004E00FF" w:rsidP="004E00FF">
      <w:pPr>
        <w:spacing w:after="120"/>
        <w:ind w:left="426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4E00FF" w:rsidRDefault="004E00FF" w:rsidP="004E00FF">
      <w:pPr>
        <w:spacing w:after="120"/>
        <w:ind w:left="426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4E00FF" w:rsidRDefault="004E00FF" w:rsidP="004E00F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                                   </w:t>
      </w:r>
      <w:r w:rsidR="006D3099">
        <w:rPr>
          <w:rFonts w:ascii="Arial" w:eastAsia="Calibri" w:hAnsi="Arial" w:cs="Arial"/>
          <w:sz w:val="21"/>
          <w:szCs w:val="21"/>
          <w:lang w:eastAsia="en-US"/>
        </w:rPr>
        <w:t xml:space="preserve">    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 _______________________________</w:t>
      </w:r>
    </w:p>
    <w:p w:rsidR="004E00FF" w:rsidRDefault="004E00FF" w:rsidP="004E00FF">
      <w:pPr>
        <w:spacing w:after="0" w:line="240" w:lineRule="auto"/>
        <w:rPr>
          <w:rFonts w:eastAsia="Calibri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                                   </w:t>
      </w:r>
      <w:r w:rsidR="006D3099">
        <w:rPr>
          <w:rFonts w:ascii="Arial" w:eastAsia="Calibri" w:hAnsi="Arial" w:cs="Arial"/>
          <w:sz w:val="21"/>
          <w:szCs w:val="21"/>
          <w:lang w:eastAsia="en-US"/>
        </w:rPr>
        <w:t xml:space="preserve">      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  </w:t>
      </w:r>
      <w:r w:rsidR="006D3099">
        <w:rPr>
          <w:rFonts w:ascii="Arial" w:eastAsia="Calibri" w:hAnsi="Arial" w:cs="Arial"/>
          <w:sz w:val="21"/>
          <w:szCs w:val="21"/>
          <w:lang w:eastAsia="en-US"/>
        </w:rPr>
        <w:t xml:space="preserve"> 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6D3099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 </w:t>
      </w:r>
      <w:r w:rsidR="00FE04DF">
        <w:rPr>
          <w:rFonts w:ascii="Arial" w:eastAsia="Calibri" w:hAnsi="Arial" w:cs="Arial"/>
          <w:sz w:val="21"/>
          <w:szCs w:val="21"/>
          <w:lang w:eastAsia="en-US"/>
        </w:rPr>
        <w:t>Lic. Ricardo Bustamante Abad</w:t>
      </w:r>
    </w:p>
    <w:p w:rsidR="004E00FF" w:rsidRDefault="004E00FF" w:rsidP="004E00FF"/>
    <w:p w:rsidR="004E00FF" w:rsidRDefault="004E00FF" w:rsidP="004E00FF"/>
    <w:sectPr w:rsidR="004E00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F97"/>
    <w:multiLevelType w:val="hybridMultilevel"/>
    <w:tmpl w:val="913C3B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4AF"/>
    <w:multiLevelType w:val="hybridMultilevel"/>
    <w:tmpl w:val="E35E10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66C7"/>
    <w:multiLevelType w:val="hybridMultilevel"/>
    <w:tmpl w:val="8F1235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6F66"/>
    <w:multiLevelType w:val="multilevel"/>
    <w:tmpl w:val="289E905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45725DB2"/>
    <w:multiLevelType w:val="hybridMultilevel"/>
    <w:tmpl w:val="5B564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429C"/>
    <w:multiLevelType w:val="hybridMultilevel"/>
    <w:tmpl w:val="2F065D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3CD8"/>
    <w:multiLevelType w:val="hybridMultilevel"/>
    <w:tmpl w:val="C33E9E32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E75EC"/>
    <w:multiLevelType w:val="hybridMultilevel"/>
    <w:tmpl w:val="7B7CDF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05B7F"/>
    <w:multiLevelType w:val="multilevel"/>
    <w:tmpl w:val="AAC4CEC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846" w:hanging="42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9" w15:restartNumberingAfterBreak="0">
    <w:nsid w:val="652C0859"/>
    <w:multiLevelType w:val="hybridMultilevel"/>
    <w:tmpl w:val="79C6FE6C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73BA4688">
      <w:start w:val="7"/>
      <w:numFmt w:val="bullet"/>
      <w:lvlText w:val=""/>
      <w:lvlJc w:val="left"/>
      <w:pPr>
        <w:ind w:left="1866" w:hanging="360"/>
      </w:pPr>
      <w:rPr>
        <w:rFonts w:ascii="Symbol" w:eastAsia="Calibri" w:hAnsi="Symbol" w:cs="Arial" w:hint="default"/>
      </w:rPr>
    </w:lvl>
    <w:lvl w:ilvl="2" w:tplc="401A8F2A">
      <w:start w:val="1"/>
      <w:numFmt w:val="bullet"/>
      <w:lvlText w:val="-"/>
      <w:lvlJc w:val="left"/>
      <w:pPr>
        <w:ind w:left="2586" w:hanging="360"/>
      </w:pPr>
      <w:rPr>
        <w:rFonts w:ascii="Arial" w:eastAsia="Calibri" w:hAnsi="Arial" w:cs="Arial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8263873"/>
    <w:multiLevelType w:val="hybridMultilevel"/>
    <w:tmpl w:val="AD7C247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986F8F"/>
    <w:multiLevelType w:val="hybridMultilevel"/>
    <w:tmpl w:val="986274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13FF2"/>
    <w:multiLevelType w:val="hybridMultilevel"/>
    <w:tmpl w:val="F4F28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F"/>
    <w:rsid w:val="00030B95"/>
    <w:rsid w:val="00054DC6"/>
    <w:rsid w:val="000643DD"/>
    <w:rsid w:val="00087DF4"/>
    <w:rsid w:val="000D5C23"/>
    <w:rsid w:val="001F3A00"/>
    <w:rsid w:val="002145E8"/>
    <w:rsid w:val="00241753"/>
    <w:rsid w:val="00270EE4"/>
    <w:rsid w:val="002A2CDD"/>
    <w:rsid w:val="002B5387"/>
    <w:rsid w:val="00373AE9"/>
    <w:rsid w:val="003926C8"/>
    <w:rsid w:val="004746AD"/>
    <w:rsid w:val="00496FD8"/>
    <w:rsid w:val="004A4088"/>
    <w:rsid w:val="004D6502"/>
    <w:rsid w:val="004E00FF"/>
    <w:rsid w:val="004E57DB"/>
    <w:rsid w:val="005260A5"/>
    <w:rsid w:val="00555E44"/>
    <w:rsid w:val="005B1DF3"/>
    <w:rsid w:val="00687F87"/>
    <w:rsid w:val="006B57BC"/>
    <w:rsid w:val="006D3099"/>
    <w:rsid w:val="006E3FB1"/>
    <w:rsid w:val="00734B64"/>
    <w:rsid w:val="007543D6"/>
    <w:rsid w:val="007909FB"/>
    <w:rsid w:val="007D03ED"/>
    <w:rsid w:val="007E27BB"/>
    <w:rsid w:val="00822223"/>
    <w:rsid w:val="008419EB"/>
    <w:rsid w:val="008771AD"/>
    <w:rsid w:val="008D5360"/>
    <w:rsid w:val="009040A3"/>
    <w:rsid w:val="00946DB7"/>
    <w:rsid w:val="00957B08"/>
    <w:rsid w:val="00997E40"/>
    <w:rsid w:val="009E1A9D"/>
    <w:rsid w:val="009E4938"/>
    <w:rsid w:val="00A42D6A"/>
    <w:rsid w:val="00A5766B"/>
    <w:rsid w:val="00A616E0"/>
    <w:rsid w:val="00AC1E97"/>
    <w:rsid w:val="00AD0B6F"/>
    <w:rsid w:val="00B73C66"/>
    <w:rsid w:val="00BC617A"/>
    <w:rsid w:val="00C34E06"/>
    <w:rsid w:val="00CA5A7F"/>
    <w:rsid w:val="00CB67B6"/>
    <w:rsid w:val="00CC6D58"/>
    <w:rsid w:val="00D06A81"/>
    <w:rsid w:val="00D103BF"/>
    <w:rsid w:val="00D91932"/>
    <w:rsid w:val="00D950C0"/>
    <w:rsid w:val="00DA4627"/>
    <w:rsid w:val="00DE36EA"/>
    <w:rsid w:val="00E253D5"/>
    <w:rsid w:val="00E34636"/>
    <w:rsid w:val="00E4185A"/>
    <w:rsid w:val="00EA110B"/>
    <w:rsid w:val="00ED2614"/>
    <w:rsid w:val="00F127B2"/>
    <w:rsid w:val="00F42C79"/>
    <w:rsid w:val="00F66384"/>
    <w:rsid w:val="00FB0173"/>
    <w:rsid w:val="00FE04DF"/>
    <w:rsid w:val="00FE42D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80B7"/>
  <w15:docId w15:val="{947F3500-A72D-4F24-A218-DDEE0074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FF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7ECD-1BA0-48CC-A916-DC8957B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Gladys</cp:lastModifiedBy>
  <cp:revision>3</cp:revision>
  <dcterms:created xsi:type="dcterms:W3CDTF">2018-05-29T16:52:00Z</dcterms:created>
  <dcterms:modified xsi:type="dcterms:W3CDTF">2018-05-29T16:53:00Z</dcterms:modified>
</cp:coreProperties>
</file>