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B9" w:rsidRPr="00906936" w:rsidRDefault="00C62DB9" w:rsidP="00C62DB9">
      <w:pPr>
        <w:spacing w:after="0" w:line="240" w:lineRule="auto"/>
        <w:jc w:val="center"/>
        <w:rPr>
          <w:rFonts w:ascii="Brush Script MT" w:hAnsi="Brush Script MT"/>
          <w:b/>
          <w:i/>
          <w:sz w:val="36"/>
          <w:szCs w:val="36"/>
        </w:rPr>
      </w:pPr>
      <w:r w:rsidRPr="00906936">
        <w:rPr>
          <w:rFonts w:ascii="Brush Script MT" w:hAnsi="Brush Script MT"/>
          <w:b/>
          <w:i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42EE4D11" wp14:editId="4B0F6E73">
            <wp:simplePos x="0" y="0"/>
            <wp:positionH relativeFrom="column">
              <wp:posOffset>-300990</wp:posOffset>
            </wp:positionH>
            <wp:positionV relativeFrom="paragraph">
              <wp:posOffset>-59690</wp:posOffset>
            </wp:positionV>
            <wp:extent cx="922020" cy="969010"/>
            <wp:effectExtent l="19050" t="0" r="0" b="0"/>
            <wp:wrapTight wrapText="bothSides">
              <wp:wrapPolygon edited="0">
                <wp:start x="-446" y="0"/>
                <wp:lineTo x="-446" y="21232"/>
                <wp:lineTo x="21421" y="21232"/>
                <wp:lineTo x="21421" y="0"/>
                <wp:lineTo x="-446" y="0"/>
              </wp:wrapPolygon>
            </wp:wrapTight>
            <wp:docPr id="56" name="Imagen 17" descr="Vicham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ichama 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6936">
        <w:rPr>
          <w:rFonts w:ascii="Brush Script MT" w:hAnsi="Brush Script MT"/>
          <w:b/>
          <w:i/>
          <w:sz w:val="36"/>
          <w:szCs w:val="36"/>
        </w:rPr>
        <w:t>Universidad Nacional José Faustino Sánchez Carrión</w:t>
      </w:r>
    </w:p>
    <w:p w:rsidR="00C62DB9" w:rsidRPr="00906936" w:rsidRDefault="00C62DB9" w:rsidP="00C62DB9">
      <w:pPr>
        <w:spacing w:after="0" w:line="240" w:lineRule="auto"/>
        <w:jc w:val="center"/>
        <w:rPr>
          <w:rFonts w:ascii="Brush Script MT" w:hAnsi="Brush Script MT" w:cs="Arial"/>
          <w:b/>
          <w:sz w:val="36"/>
          <w:szCs w:val="36"/>
        </w:rPr>
      </w:pPr>
    </w:p>
    <w:p w:rsidR="00CC5FEA" w:rsidRDefault="00CC5FEA" w:rsidP="00C62DB9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p w:rsidR="00C62DB9" w:rsidRPr="00E07C20" w:rsidRDefault="00D83745" w:rsidP="00C62DB9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>
        <w:rPr>
          <w:rFonts w:ascii="Arial" w:hAnsi="Arial" w:cs="Arial"/>
          <w:b/>
          <w:noProof/>
          <w:lang w:val="es-ES_tradnl" w:eastAsia="es-ES_tradnl"/>
        </w:rPr>
        <w:pict>
          <v:roundrect id="_x0000_s1032" style="position:absolute;left:0;text-align:left;margin-left:87.25pt;margin-top:8pt;width:160.45pt;height:27.75pt;z-index:251666432" arcsize="10923f">
            <v:shadow on="t" opacity=".5" offset="6pt,-6pt"/>
            <v:textbox>
              <w:txbxContent>
                <w:p w:rsidR="00934C3F" w:rsidRPr="00CC5FEA" w:rsidRDefault="00934C3F" w:rsidP="00934C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C5F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FACULTAD DE EDUCACIÓN</w:t>
                  </w:r>
                </w:p>
                <w:p w:rsidR="00934C3F" w:rsidRDefault="00934C3F"/>
              </w:txbxContent>
            </v:textbox>
          </v:roundrect>
        </w:pict>
      </w:r>
    </w:p>
    <w:p w:rsidR="00934C3F" w:rsidRPr="006C0F4F" w:rsidRDefault="00934C3F" w:rsidP="00C62DB9">
      <w:pPr>
        <w:jc w:val="center"/>
        <w:rPr>
          <w:rFonts w:ascii="Lucida Handwriting" w:eastAsia="Arial Unicode MS" w:hAnsi="Lucida Handwriting" w:cs="Arial"/>
          <w:b/>
        </w:rPr>
      </w:pPr>
    </w:p>
    <w:p w:rsidR="00C62DB9" w:rsidRDefault="00C62DB9" w:rsidP="00C62DB9">
      <w:pPr>
        <w:spacing w:after="0" w:line="240" w:lineRule="auto"/>
        <w:jc w:val="center"/>
        <w:rPr>
          <w:rFonts w:ascii="Arial Narrow" w:hAnsi="Arial Narrow"/>
          <w:b/>
          <w:sz w:val="20"/>
        </w:rPr>
      </w:pPr>
    </w:p>
    <w:p w:rsidR="00CC5FEA" w:rsidRPr="00484DA7" w:rsidRDefault="00CC5FEA" w:rsidP="00C62DB9">
      <w:pPr>
        <w:spacing w:after="0" w:line="240" w:lineRule="auto"/>
        <w:jc w:val="center"/>
        <w:rPr>
          <w:rFonts w:ascii="Arial Narrow" w:hAnsi="Arial Narrow"/>
          <w:b/>
          <w:sz w:val="20"/>
        </w:rPr>
      </w:pPr>
    </w:p>
    <w:p w:rsidR="00C62DB9" w:rsidRPr="00CB5564" w:rsidRDefault="00934C3F" w:rsidP="00C62DB9">
      <w:pPr>
        <w:spacing w:after="0" w:line="240" w:lineRule="auto"/>
        <w:jc w:val="center"/>
        <w:rPr>
          <w:rFonts w:ascii="Rockwell Extra Bold" w:hAnsi="Rockwell Extra Bold" w:cs="Arial"/>
          <w:b/>
          <w:i/>
          <w:sz w:val="48"/>
          <w:szCs w:val="48"/>
          <w:u w:val="single"/>
        </w:rPr>
      </w:pPr>
      <w:r w:rsidRPr="00CB5564">
        <w:rPr>
          <w:rFonts w:ascii="Rockwell Extra Bold" w:hAnsi="Rockwell Extra Bold" w:cs="Arial"/>
          <w:b/>
          <w:i/>
          <w:sz w:val="48"/>
          <w:szCs w:val="48"/>
          <w:u w:val="single"/>
        </w:rPr>
        <w:t>SÍ</w:t>
      </w:r>
      <w:r w:rsidR="00C62DB9" w:rsidRPr="00CB5564">
        <w:rPr>
          <w:rFonts w:ascii="Rockwell Extra Bold" w:hAnsi="Rockwell Extra Bold" w:cs="Arial"/>
          <w:b/>
          <w:i/>
          <w:sz w:val="48"/>
          <w:szCs w:val="48"/>
          <w:u w:val="single"/>
        </w:rPr>
        <w:t xml:space="preserve">LABO </w:t>
      </w:r>
    </w:p>
    <w:p w:rsidR="00C62DB9" w:rsidRPr="003D3F33" w:rsidRDefault="00C62DB9" w:rsidP="00C62DB9">
      <w:pPr>
        <w:spacing w:after="0" w:line="240" w:lineRule="auto"/>
        <w:jc w:val="center"/>
        <w:rPr>
          <w:rFonts w:ascii="Lucida Handwriting" w:hAnsi="Lucida Handwriting" w:cs="Arial"/>
          <w:b/>
          <w:sz w:val="40"/>
          <w:szCs w:val="40"/>
        </w:rPr>
      </w:pPr>
    </w:p>
    <w:p w:rsidR="00C62DB9" w:rsidRPr="00567E75" w:rsidRDefault="00C62DB9" w:rsidP="00567E75">
      <w:pPr>
        <w:spacing w:after="0" w:line="240" w:lineRule="auto"/>
        <w:jc w:val="center"/>
        <w:rPr>
          <w:rFonts w:ascii="Rockwell Extra Bold" w:hAnsi="Rockwell Extra Bold" w:cs="Arial"/>
          <w:b/>
          <w:i/>
          <w:sz w:val="28"/>
          <w:szCs w:val="28"/>
        </w:rPr>
      </w:pPr>
      <w:r w:rsidRPr="00567E75">
        <w:rPr>
          <w:rFonts w:ascii="Rockwell Extra Bold" w:hAnsi="Rockwell Extra Bold" w:cs="Arial"/>
          <w:b/>
          <w:i/>
          <w:sz w:val="28"/>
          <w:szCs w:val="28"/>
        </w:rPr>
        <w:t>ASIGNATURA:   SERVICIO DEL GRADUANDO II</w:t>
      </w:r>
    </w:p>
    <w:p w:rsidR="00C62DB9" w:rsidRDefault="00C62DB9" w:rsidP="00C62DB9">
      <w:pPr>
        <w:spacing w:after="0" w:line="240" w:lineRule="auto"/>
        <w:jc w:val="both"/>
        <w:rPr>
          <w:rFonts w:ascii="Arial" w:hAnsi="Arial" w:cs="Arial"/>
        </w:rPr>
      </w:pPr>
    </w:p>
    <w:p w:rsidR="00567E75" w:rsidRDefault="00567E75" w:rsidP="00C62DB9">
      <w:pPr>
        <w:spacing w:after="0" w:line="240" w:lineRule="auto"/>
        <w:jc w:val="both"/>
        <w:rPr>
          <w:rFonts w:ascii="Arial" w:hAnsi="Arial" w:cs="Arial"/>
        </w:rPr>
      </w:pPr>
    </w:p>
    <w:p w:rsidR="00CC5FEA" w:rsidRPr="001C17AE" w:rsidRDefault="00CC5FEA" w:rsidP="00CC5FEA">
      <w:pPr>
        <w:numPr>
          <w:ilvl w:val="0"/>
          <w:numId w:val="34"/>
        </w:numPr>
        <w:spacing w:after="0" w:line="240" w:lineRule="auto"/>
        <w:ind w:left="709" w:hanging="709"/>
        <w:rPr>
          <w:rFonts w:ascii="Times New Roman" w:hAnsi="Times New Roman"/>
          <w:b/>
          <w:sz w:val="20"/>
          <w:szCs w:val="20"/>
          <w:lang w:val="es-ES_tradnl"/>
        </w:rPr>
      </w:pPr>
      <w:r w:rsidRPr="001C17AE">
        <w:rPr>
          <w:rFonts w:ascii="Times New Roman" w:hAnsi="Times New Roman"/>
          <w:b/>
          <w:sz w:val="20"/>
          <w:szCs w:val="20"/>
          <w:lang w:val="es-ES_tradnl"/>
        </w:rPr>
        <w:t>DATOS INFORMATIVOS:</w:t>
      </w:r>
    </w:p>
    <w:p w:rsidR="00CC5FEA" w:rsidRPr="001C17AE" w:rsidRDefault="00CC5FEA" w:rsidP="00CC5FEA">
      <w:pPr>
        <w:spacing w:line="240" w:lineRule="auto"/>
        <w:ind w:left="709"/>
        <w:rPr>
          <w:rFonts w:ascii="Times New Roman" w:hAnsi="Times New Roman"/>
          <w:b/>
          <w:sz w:val="20"/>
          <w:szCs w:val="20"/>
          <w:lang w:val="es-ES_tradnl"/>
        </w:rPr>
      </w:pPr>
    </w:p>
    <w:p w:rsidR="00CC5FEA" w:rsidRDefault="00CC5FEA" w:rsidP="00CC5FEA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1.1.      Escuela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>: Educación Secundaria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 xml:space="preserve"> 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</w:p>
    <w:p w:rsidR="00CC5FEA" w:rsidRPr="001C17AE" w:rsidRDefault="00CC5FEA" w:rsidP="00CC5FEA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1.2.      Departamento académico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  <w:t xml:space="preserve">: Ciencias Sociales y Humanidades 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</w:p>
    <w:p w:rsidR="00CC5FEA" w:rsidRPr="001C17AE" w:rsidRDefault="00CC5FEA" w:rsidP="00CC5FEA">
      <w:pPr>
        <w:widowControl w:val="0"/>
        <w:spacing w:after="0"/>
        <w:ind w:left="1418" w:hanging="709"/>
        <w:jc w:val="both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1.3.      Programa Profesi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>onal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  <w:t>: Ciencias Sociales y Turismo</w:t>
      </w:r>
    </w:p>
    <w:p w:rsidR="00CC5FEA" w:rsidRPr="001C17AE" w:rsidRDefault="00CC5FEA" w:rsidP="00CC5FEA">
      <w:pPr>
        <w:widowControl w:val="0"/>
        <w:spacing w:after="0"/>
        <w:ind w:left="1418" w:hanging="709"/>
        <w:jc w:val="both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1.4.      Asignatu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>ra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  <w:t xml:space="preserve">: </w:t>
      </w:r>
      <w:r w:rsidRPr="00AF747A">
        <w:rPr>
          <w:rFonts w:ascii="Times New Roman" w:hAnsi="Times New Roman"/>
          <w:b/>
          <w:snapToGrid w:val="0"/>
          <w:sz w:val="20"/>
          <w:szCs w:val="20"/>
          <w:lang w:val="es-ES_tradnl"/>
        </w:rPr>
        <w:t>Servicio del Graduando II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</w:p>
    <w:p w:rsidR="00CC5FEA" w:rsidRPr="001C17AE" w:rsidRDefault="00CC5FEA" w:rsidP="00CC5FEA">
      <w:pPr>
        <w:widowControl w:val="0"/>
        <w:spacing w:after="0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C17AE">
        <w:rPr>
          <w:rFonts w:ascii="Times New Roman" w:hAnsi="Times New Roman"/>
          <w:bCs/>
          <w:sz w:val="20"/>
          <w:szCs w:val="20"/>
        </w:rPr>
        <w:t>1.5.      Código</w:t>
      </w:r>
      <w:r w:rsidRPr="001C17AE">
        <w:rPr>
          <w:rFonts w:ascii="Times New Roman" w:hAnsi="Times New Roman"/>
          <w:bCs/>
          <w:sz w:val="20"/>
          <w:szCs w:val="20"/>
        </w:rPr>
        <w:tab/>
        <w:t>de Asignatura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  <w:t>: 1002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bCs/>
          <w:sz w:val="20"/>
          <w:szCs w:val="20"/>
          <w:lang w:val="es-ES_tradnl"/>
        </w:rPr>
        <w:t xml:space="preserve"> </w:t>
      </w:r>
    </w:p>
    <w:p w:rsidR="00CC5FEA" w:rsidRPr="001C17AE" w:rsidRDefault="00CC5FEA" w:rsidP="00CC5FEA">
      <w:pPr>
        <w:widowControl w:val="0"/>
        <w:spacing w:after="0"/>
        <w:ind w:left="1418" w:hanging="709"/>
        <w:rPr>
          <w:rFonts w:ascii="Times New Roman" w:hAnsi="Times New Roman"/>
          <w:bCs/>
          <w:sz w:val="20"/>
          <w:szCs w:val="20"/>
        </w:rPr>
      </w:pPr>
      <w:r w:rsidRPr="001C17AE">
        <w:rPr>
          <w:rFonts w:ascii="Times New Roman" w:hAnsi="Times New Roman"/>
          <w:bCs/>
          <w:sz w:val="20"/>
          <w:szCs w:val="20"/>
        </w:rPr>
        <w:t xml:space="preserve">1.6.      </w:t>
      </w:r>
      <w:r>
        <w:rPr>
          <w:rFonts w:ascii="Times New Roman" w:hAnsi="Times New Roman"/>
          <w:bCs/>
          <w:sz w:val="20"/>
          <w:szCs w:val="20"/>
        </w:rPr>
        <w:t>Pre requisito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: Servicio del Graduando I</w:t>
      </w:r>
    </w:p>
    <w:p w:rsidR="00CC5FEA" w:rsidRPr="001C17AE" w:rsidRDefault="00CC5FEA" w:rsidP="00CC5FEA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1.7.      Ciclo de estudios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>: X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 xml:space="preserve"> ciclo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</w:p>
    <w:p w:rsidR="00CC5FEA" w:rsidRPr="001C17AE" w:rsidRDefault="00CC5FEA" w:rsidP="00CC5FEA">
      <w:pPr>
        <w:widowControl w:val="0"/>
        <w:spacing w:after="0"/>
        <w:ind w:left="1418" w:hanging="709"/>
        <w:rPr>
          <w:rFonts w:ascii="Times New Roman" w:hAnsi="Times New Roman"/>
          <w:bCs/>
          <w:sz w:val="20"/>
          <w:szCs w:val="20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 xml:space="preserve">1.8.      </w:t>
      </w:r>
      <w:r w:rsidRPr="001C17AE">
        <w:rPr>
          <w:rFonts w:ascii="Times New Roman" w:hAnsi="Times New Roman"/>
          <w:bCs/>
          <w:sz w:val="20"/>
          <w:szCs w:val="20"/>
        </w:rPr>
        <w:t>Plan de estudio</w:t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  <w:t>: 02</w:t>
      </w:r>
    </w:p>
    <w:p w:rsidR="00CC5FEA" w:rsidRPr="001C17AE" w:rsidRDefault="00CC5FEA" w:rsidP="00CC5FEA">
      <w:pPr>
        <w:widowControl w:val="0"/>
        <w:spacing w:after="0"/>
        <w:ind w:left="1418" w:hanging="709"/>
        <w:rPr>
          <w:rFonts w:ascii="Times New Roman" w:hAnsi="Times New Roman"/>
          <w:bCs/>
          <w:sz w:val="20"/>
          <w:szCs w:val="20"/>
        </w:rPr>
      </w:pPr>
      <w:r w:rsidRPr="001C17AE">
        <w:rPr>
          <w:rFonts w:ascii="Times New Roman" w:hAnsi="Times New Roman"/>
          <w:bCs/>
          <w:sz w:val="20"/>
          <w:szCs w:val="20"/>
        </w:rPr>
        <w:t>1.9.      Condición</w:t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  <w:t xml:space="preserve">: Lectivo </w:t>
      </w:r>
    </w:p>
    <w:p w:rsidR="00CC5FEA" w:rsidRPr="001C17AE" w:rsidRDefault="00CC5FEA" w:rsidP="00CC5FEA">
      <w:pPr>
        <w:widowControl w:val="0"/>
        <w:spacing w:after="0"/>
        <w:ind w:left="1418" w:hanging="709"/>
        <w:rPr>
          <w:rFonts w:ascii="Times New Roman" w:hAnsi="Times New Roman"/>
          <w:bCs/>
          <w:sz w:val="20"/>
          <w:szCs w:val="20"/>
        </w:rPr>
      </w:pPr>
      <w:r w:rsidRPr="001C17AE">
        <w:rPr>
          <w:rFonts w:ascii="Times New Roman" w:hAnsi="Times New Roman"/>
          <w:bCs/>
          <w:sz w:val="20"/>
          <w:szCs w:val="20"/>
        </w:rPr>
        <w:t>1.10.    Créditos</w:t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: 05</w:t>
      </w:r>
      <w:r w:rsidRPr="001C17AE">
        <w:rPr>
          <w:rFonts w:ascii="Times New Roman" w:hAnsi="Times New Roman"/>
          <w:bCs/>
          <w:sz w:val="20"/>
          <w:szCs w:val="20"/>
        </w:rPr>
        <w:tab/>
      </w:r>
    </w:p>
    <w:p w:rsidR="00CC5FEA" w:rsidRPr="001C17AE" w:rsidRDefault="00CC5FEA" w:rsidP="00CC5FEA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bCs/>
          <w:sz w:val="20"/>
          <w:szCs w:val="20"/>
        </w:rPr>
        <w:t xml:space="preserve">1.11.    Horas semanales </w:t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: 08 (02 T) (06</w:t>
      </w:r>
      <w:r w:rsidRPr="001C17AE">
        <w:rPr>
          <w:rFonts w:ascii="Times New Roman" w:hAnsi="Times New Roman"/>
          <w:bCs/>
          <w:sz w:val="20"/>
          <w:szCs w:val="20"/>
        </w:rPr>
        <w:t xml:space="preserve"> P)</w:t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</w:p>
    <w:p w:rsidR="00CC5FEA" w:rsidRPr="001C17AE" w:rsidRDefault="00CC5FEA" w:rsidP="00CC5FEA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1.1</w:t>
      </w:r>
      <w:r w:rsidR="00681671">
        <w:rPr>
          <w:rFonts w:ascii="Times New Roman" w:hAnsi="Times New Roman"/>
          <w:snapToGrid w:val="0"/>
          <w:sz w:val="20"/>
          <w:szCs w:val="20"/>
          <w:lang w:val="es-ES_tradnl"/>
        </w:rPr>
        <w:t xml:space="preserve">2.  </w:t>
      </w:r>
      <w:r w:rsidR="00AF747A">
        <w:rPr>
          <w:rFonts w:ascii="Times New Roman" w:hAnsi="Times New Roman"/>
          <w:snapToGrid w:val="0"/>
          <w:sz w:val="20"/>
          <w:szCs w:val="20"/>
          <w:lang w:val="es-ES_tradnl"/>
        </w:rPr>
        <w:t xml:space="preserve">  Semestre académico</w:t>
      </w:r>
      <w:r w:rsidR="00AF747A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="00AF747A">
        <w:rPr>
          <w:rFonts w:ascii="Times New Roman" w:hAnsi="Times New Roman"/>
          <w:snapToGrid w:val="0"/>
          <w:sz w:val="20"/>
          <w:szCs w:val="20"/>
          <w:lang w:val="es-ES_tradnl"/>
        </w:rPr>
        <w:tab/>
        <w:t xml:space="preserve">: 2018 - </w:t>
      </w:r>
      <w:r w:rsidR="00906936">
        <w:rPr>
          <w:rFonts w:ascii="Times New Roman" w:hAnsi="Times New Roman"/>
          <w:snapToGrid w:val="0"/>
          <w:sz w:val="20"/>
          <w:szCs w:val="20"/>
          <w:lang w:val="es-ES_tradnl"/>
        </w:rPr>
        <w:t>I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</w:p>
    <w:p w:rsidR="00CC5FEA" w:rsidRPr="001C17AE" w:rsidRDefault="00CC5FEA" w:rsidP="00CC5FEA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1.13.    Docente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  <w:t>: Dra. Gladys Margot Gavedia García</w:t>
      </w:r>
    </w:p>
    <w:p w:rsidR="00CC5FEA" w:rsidRPr="001C17AE" w:rsidRDefault="00CC5FEA" w:rsidP="00CC5FEA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1.14.    Colegiatura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  <w:t>: 0215855951</w:t>
      </w:r>
      <w:bookmarkStart w:id="0" w:name="_GoBack"/>
      <w:bookmarkEnd w:id="0"/>
    </w:p>
    <w:p w:rsidR="00CC5FEA" w:rsidRDefault="00CC5FEA" w:rsidP="00CC5FEA">
      <w:pPr>
        <w:widowControl w:val="0"/>
        <w:spacing w:after="0"/>
        <w:ind w:left="1418" w:hanging="709"/>
        <w:rPr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1.15.    E-mail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  <w:t>: gavedia30@hotmail.com</w:t>
      </w:r>
      <w:r w:rsidRPr="00B22EA0">
        <w:rPr>
          <w:snapToGrid w:val="0"/>
          <w:sz w:val="20"/>
          <w:szCs w:val="20"/>
          <w:lang w:val="es-ES_tradnl"/>
        </w:rPr>
        <w:tab/>
      </w:r>
    </w:p>
    <w:p w:rsidR="00380F60" w:rsidRPr="00CE57F7" w:rsidRDefault="00380F60" w:rsidP="00CE57F7">
      <w:pPr>
        <w:pStyle w:val="Prrafodelista"/>
        <w:widowControl w:val="0"/>
        <w:numPr>
          <w:ilvl w:val="1"/>
          <w:numId w:val="36"/>
        </w:numPr>
        <w:spacing w:after="0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CE57F7">
        <w:rPr>
          <w:rFonts w:ascii="Times New Roman" w:hAnsi="Times New Roman"/>
          <w:snapToGrid w:val="0"/>
          <w:sz w:val="20"/>
          <w:szCs w:val="20"/>
          <w:lang w:val="es-ES_tradnl"/>
        </w:rPr>
        <w:t xml:space="preserve">    Teléfono</w:t>
      </w:r>
      <w:r w:rsidRPr="00CE57F7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CE57F7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CE57F7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CE57F7">
        <w:rPr>
          <w:rFonts w:ascii="Times New Roman" w:hAnsi="Times New Roman"/>
          <w:snapToGrid w:val="0"/>
          <w:sz w:val="20"/>
          <w:szCs w:val="20"/>
          <w:lang w:val="es-ES_tradnl"/>
        </w:rPr>
        <w:tab/>
        <w:t>: 993630649</w:t>
      </w:r>
    </w:p>
    <w:p w:rsidR="00CC5FEA" w:rsidRPr="000B6BB5" w:rsidRDefault="00CC5FEA" w:rsidP="00C62DB9">
      <w:pPr>
        <w:spacing w:after="0" w:line="240" w:lineRule="auto"/>
        <w:jc w:val="both"/>
        <w:rPr>
          <w:rFonts w:ascii="Arial" w:hAnsi="Arial" w:cs="Arial"/>
        </w:rPr>
      </w:pPr>
    </w:p>
    <w:p w:rsidR="00C62DB9" w:rsidRPr="00E639DD" w:rsidRDefault="00C62DB9" w:rsidP="00C62DB9">
      <w:pPr>
        <w:pStyle w:val="Prrafodelista"/>
        <w:spacing w:after="0" w:line="312" w:lineRule="auto"/>
        <w:ind w:left="786"/>
        <w:rPr>
          <w:rFonts w:ascii="Times New Roman" w:hAnsi="Times New Roman"/>
          <w:sz w:val="18"/>
          <w:szCs w:val="18"/>
        </w:rPr>
      </w:pPr>
    </w:p>
    <w:p w:rsidR="00C62DB9" w:rsidRPr="00E639DD" w:rsidRDefault="00C62DB9" w:rsidP="00CE57F7">
      <w:pPr>
        <w:pStyle w:val="Prrafodelista"/>
        <w:numPr>
          <w:ilvl w:val="0"/>
          <w:numId w:val="34"/>
        </w:numPr>
        <w:spacing w:after="0" w:line="312" w:lineRule="auto"/>
        <w:ind w:left="709" w:hanging="709"/>
        <w:rPr>
          <w:rFonts w:ascii="Times New Roman" w:hAnsi="Times New Roman"/>
          <w:b/>
          <w:sz w:val="20"/>
          <w:szCs w:val="20"/>
        </w:rPr>
      </w:pPr>
      <w:r w:rsidRPr="00E639DD">
        <w:rPr>
          <w:rFonts w:ascii="Times New Roman" w:hAnsi="Times New Roman"/>
          <w:b/>
          <w:sz w:val="20"/>
          <w:szCs w:val="20"/>
        </w:rPr>
        <w:t>SUMILLA:</w:t>
      </w:r>
    </w:p>
    <w:p w:rsidR="00C62DB9" w:rsidRPr="00E639DD" w:rsidRDefault="00D239EE" w:rsidP="00567E75">
      <w:pPr>
        <w:spacing w:after="0" w:line="312" w:lineRule="auto"/>
        <w:ind w:left="709" w:hanging="1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Es una asignatura eminentemente práctica</w:t>
      </w:r>
      <w:r w:rsidR="00857259" w:rsidRPr="00E639DD">
        <w:rPr>
          <w:rFonts w:ascii="Times New Roman" w:hAnsi="Times New Roman"/>
          <w:sz w:val="18"/>
          <w:szCs w:val="18"/>
        </w:rPr>
        <w:t xml:space="preserve"> e instrumental</w:t>
      </w:r>
      <w:r w:rsidRPr="00E639DD">
        <w:rPr>
          <w:rFonts w:ascii="Times New Roman" w:hAnsi="Times New Roman"/>
          <w:sz w:val="18"/>
          <w:szCs w:val="18"/>
        </w:rPr>
        <w:t xml:space="preserve"> cuya finalidad es </w:t>
      </w:r>
      <w:r w:rsidR="00D87316" w:rsidRPr="00E639DD">
        <w:rPr>
          <w:rFonts w:ascii="Times New Roman" w:hAnsi="Times New Roman"/>
          <w:sz w:val="18"/>
          <w:szCs w:val="18"/>
        </w:rPr>
        <w:t xml:space="preserve"> formar a los practicantes en el dominio del aula y en las diversas funciones del docente.</w:t>
      </w:r>
    </w:p>
    <w:p w:rsidR="00D87316" w:rsidRPr="00E639DD" w:rsidRDefault="00D87316" w:rsidP="00567E75">
      <w:pPr>
        <w:spacing w:after="0" w:line="312" w:lineRule="auto"/>
        <w:ind w:left="709" w:hanging="1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Su contenido comprende: Elaboración de las unidades de aprendizaje, esquemas de aprendizaje, conducción del proceso de acción educativa, actividades complementarias, evaluación formativa y diferencial, manejo de los documentos de aula.</w:t>
      </w:r>
    </w:p>
    <w:p w:rsidR="00C62DB9" w:rsidRDefault="00C62DB9" w:rsidP="00C62DB9">
      <w:pPr>
        <w:pStyle w:val="Prrafodelista"/>
        <w:spacing w:after="0" w:line="312" w:lineRule="auto"/>
        <w:ind w:left="426" w:firstLine="282"/>
        <w:jc w:val="both"/>
        <w:rPr>
          <w:rFonts w:ascii="Times New Roman" w:hAnsi="Times New Roman"/>
          <w:sz w:val="18"/>
          <w:szCs w:val="18"/>
        </w:rPr>
      </w:pPr>
    </w:p>
    <w:p w:rsidR="00CC5FEA" w:rsidRPr="00E639DD" w:rsidRDefault="00CC5FEA" w:rsidP="00C62DB9">
      <w:pPr>
        <w:pStyle w:val="Prrafodelista"/>
        <w:spacing w:after="0" w:line="312" w:lineRule="auto"/>
        <w:ind w:left="426" w:firstLine="282"/>
        <w:jc w:val="both"/>
        <w:rPr>
          <w:rFonts w:ascii="Times New Roman" w:hAnsi="Times New Roman"/>
          <w:sz w:val="18"/>
          <w:szCs w:val="18"/>
        </w:rPr>
      </w:pPr>
    </w:p>
    <w:p w:rsidR="00C62DB9" w:rsidRPr="00CE57F7" w:rsidRDefault="00C62DB9" w:rsidP="00CE57F7">
      <w:pPr>
        <w:pStyle w:val="Prrafodelista"/>
        <w:numPr>
          <w:ilvl w:val="0"/>
          <w:numId w:val="34"/>
        </w:numPr>
        <w:spacing w:line="360" w:lineRule="auto"/>
        <w:ind w:left="709" w:hanging="709"/>
        <w:jc w:val="both"/>
        <w:rPr>
          <w:rFonts w:ascii="Times New Roman" w:hAnsi="Times New Roman"/>
          <w:b/>
          <w:sz w:val="18"/>
          <w:szCs w:val="18"/>
        </w:rPr>
      </w:pPr>
      <w:r w:rsidRPr="00CE57F7">
        <w:rPr>
          <w:rFonts w:ascii="Times New Roman" w:hAnsi="Times New Roman"/>
          <w:b/>
          <w:sz w:val="18"/>
          <w:szCs w:val="18"/>
        </w:rPr>
        <w:t>COMPETENCIAS</w:t>
      </w:r>
    </w:p>
    <w:p w:rsidR="00D83AE5" w:rsidRPr="00E639DD" w:rsidRDefault="00D83AE5" w:rsidP="00D83AE5">
      <w:pPr>
        <w:pStyle w:val="Prrafodelista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Participa directamente en la planificación, conducción y evaluación de la enseñanza – aprendizaje, enrolándose al campo de la investigación social y creatividad.</w:t>
      </w:r>
    </w:p>
    <w:p w:rsidR="00D83AE5" w:rsidRPr="00E639DD" w:rsidRDefault="00D83AE5" w:rsidP="00D83AE5">
      <w:pPr>
        <w:pStyle w:val="Prrafodelista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Propone  y  elabora esquemas de proyección é innovación educativa en función de la comunidad local.</w:t>
      </w:r>
    </w:p>
    <w:p w:rsidR="00D83AE5" w:rsidRPr="00E639DD" w:rsidRDefault="00D83AE5" w:rsidP="00D83AE5">
      <w:pPr>
        <w:pStyle w:val="Prrafodelista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 xml:space="preserve">Participa en el planeamiento, implementación, organización, conducción y evaluación del proceso de aprendizaje; integrándose a </w:t>
      </w:r>
      <w:smartTag w:uri="urn:schemas-microsoft-com:office:smarttags" w:element="PersonName">
        <w:smartTagPr>
          <w:attr w:name="ProductID" w:val="la Instituci￳n Educativa."/>
        </w:smartTagPr>
        <w:smartTag w:uri="urn:schemas-microsoft-com:office:smarttags" w:element="PersonName">
          <w:smartTagPr>
            <w:attr w:name="ProductID" w:val="la Instituci￳n"/>
          </w:smartTagPr>
          <w:r w:rsidRPr="00E639DD">
            <w:rPr>
              <w:rFonts w:ascii="Times New Roman" w:hAnsi="Times New Roman"/>
              <w:sz w:val="18"/>
              <w:szCs w:val="18"/>
            </w:rPr>
            <w:t>la Institución</w:t>
          </w:r>
        </w:smartTag>
        <w:r w:rsidRPr="00E639DD">
          <w:rPr>
            <w:rFonts w:ascii="Times New Roman" w:hAnsi="Times New Roman"/>
            <w:sz w:val="18"/>
            <w:szCs w:val="18"/>
          </w:rPr>
          <w:t xml:space="preserve"> Educativa.</w:t>
        </w:r>
      </w:smartTag>
    </w:p>
    <w:p w:rsidR="00D83AE5" w:rsidRPr="00E639DD" w:rsidRDefault="00D83AE5" w:rsidP="00D83AE5">
      <w:pPr>
        <w:pStyle w:val="Prrafodelista"/>
        <w:numPr>
          <w:ilvl w:val="0"/>
          <w:numId w:val="24"/>
        </w:numPr>
        <w:tabs>
          <w:tab w:val="left" w:pos="1200"/>
        </w:tabs>
        <w:spacing w:after="0"/>
        <w:ind w:left="993" w:hanging="284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Participa en la formulación y  elaboración de Programación anual, unidades de aprendizaje, actividades significativas y/o sesiones de clase.</w:t>
      </w:r>
    </w:p>
    <w:p w:rsidR="00D83AE5" w:rsidRDefault="00D83AE5" w:rsidP="00D83AE5">
      <w:pPr>
        <w:pStyle w:val="Prrafodelista"/>
        <w:numPr>
          <w:ilvl w:val="0"/>
          <w:numId w:val="24"/>
        </w:numPr>
        <w:tabs>
          <w:tab w:val="left" w:pos="1200"/>
        </w:tabs>
        <w:spacing w:after="0"/>
        <w:ind w:left="993" w:hanging="284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Consolida y aplica los conocimientos, habilidades, actitudes y experiencias adquiridas en el cumplimiento de la tarea docente.</w:t>
      </w:r>
    </w:p>
    <w:p w:rsidR="00CC5FEA" w:rsidRPr="00CC5FEA" w:rsidRDefault="00CC5FEA" w:rsidP="00CC5FEA">
      <w:pPr>
        <w:tabs>
          <w:tab w:val="left" w:pos="1200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840327" w:rsidRPr="00E639DD" w:rsidRDefault="00840327" w:rsidP="00840327">
      <w:pPr>
        <w:tabs>
          <w:tab w:val="left" w:pos="284"/>
        </w:tabs>
        <w:rPr>
          <w:rFonts w:ascii="Times New Roman" w:eastAsia="Batang" w:hAnsi="Times New Roman"/>
          <w:b/>
          <w:sz w:val="20"/>
          <w:szCs w:val="20"/>
        </w:rPr>
      </w:pPr>
      <w:r w:rsidRPr="00E639DD">
        <w:rPr>
          <w:rFonts w:ascii="Times New Roman" w:eastAsia="Batang" w:hAnsi="Times New Roman"/>
          <w:b/>
          <w:sz w:val="20"/>
          <w:szCs w:val="20"/>
        </w:rPr>
        <w:t xml:space="preserve">       IV.-PROGRAMACIÓN DE LAS UNIDADES</w:t>
      </w:r>
    </w:p>
    <w:p w:rsidR="00840327" w:rsidRPr="00E639DD" w:rsidRDefault="00840327" w:rsidP="00840327">
      <w:pPr>
        <w:tabs>
          <w:tab w:val="left" w:pos="284"/>
        </w:tabs>
        <w:jc w:val="center"/>
        <w:rPr>
          <w:rFonts w:ascii="Times New Roman" w:eastAsia="Batang" w:hAnsi="Times New Roman"/>
          <w:b/>
          <w:sz w:val="20"/>
          <w:szCs w:val="20"/>
        </w:rPr>
      </w:pPr>
      <w:r w:rsidRPr="00E639DD">
        <w:rPr>
          <w:rFonts w:ascii="Times New Roman" w:eastAsia="Batang" w:hAnsi="Times New Roman"/>
          <w:b/>
          <w:sz w:val="20"/>
          <w:szCs w:val="20"/>
        </w:rPr>
        <w:t>UNIDAD I: PLANEAMIENTO DOCENTE</w:t>
      </w:r>
    </w:p>
    <w:tbl>
      <w:tblPr>
        <w:tblW w:w="98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28"/>
        <w:gridCol w:w="2702"/>
        <w:gridCol w:w="3271"/>
      </w:tblGrid>
      <w:tr w:rsidR="009D499D" w:rsidRPr="00E639DD" w:rsidTr="004D76EF">
        <w:trPr>
          <w:trHeight w:val="298"/>
        </w:trPr>
        <w:tc>
          <w:tcPr>
            <w:tcW w:w="710" w:type="dxa"/>
          </w:tcPr>
          <w:p w:rsidR="009D499D" w:rsidRPr="00E639DD" w:rsidRDefault="009D499D" w:rsidP="002430C6">
            <w:pPr>
              <w:tabs>
                <w:tab w:val="left" w:pos="2340"/>
              </w:tabs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b/>
                <w:sz w:val="18"/>
                <w:szCs w:val="18"/>
              </w:rPr>
              <w:t>Nº</w:t>
            </w:r>
          </w:p>
        </w:tc>
        <w:tc>
          <w:tcPr>
            <w:tcW w:w="3128" w:type="dxa"/>
          </w:tcPr>
          <w:p w:rsidR="009D499D" w:rsidRPr="00E639DD" w:rsidRDefault="009D499D" w:rsidP="002430C6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b/>
                <w:sz w:val="18"/>
                <w:szCs w:val="18"/>
              </w:rPr>
              <w:t>CAPACIDADES</w:t>
            </w:r>
          </w:p>
        </w:tc>
        <w:tc>
          <w:tcPr>
            <w:tcW w:w="2702" w:type="dxa"/>
          </w:tcPr>
          <w:p w:rsidR="009D499D" w:rsidRPr="00E639DD" w:rsidRDefault="009D499D" w:rsidP="002430C6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b/>
                <w:sz w:val="18"/>
                <w:szCs w:val="18"/>
              </w:rPr>
              <w:t>TEMA</w:t>
            </w:r>
          </w:p>
        </w:tc>
        <w:tc>
          <w:tcPr>
            <w:tcW w:w="3271" w:type="dxa"/>
          </w:tcPr>
          <w:p w:rsidR="009D499D" w:rsidRPr="00E639DD" w:rsidRDefault="009D499D" w:rsidP="002430C6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b/>
                <w:sz w:val="18"/>
                <w:szCs w:val="18"/>
              </w:rPr>
              <w:t>ESTRATEGIAS /ACTIVIDADES</w:t>
            </w:r>
          </w:p>
        </w:tc>
      </w:tr>
      <w:tr w:rsidR="009D499D" w:rsidRPr="00E639DD" w:rsidTr="004D76EF">
        <w:trPr>
          <w:trHeight w:val="539"/>
        </w:trPr>
        <w:tc>
          <w:tcPr>
            <w:tcW w:w="710" w:type="dxa"/>
          </w:tcPr>
          <w:p w:rsidR="009D499D" w:rsidRPr="00E639DD" w:rsidRDefault="009D499D" w:rsidP="002430C6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9D499D" w:rsidRPr="00E639DD" w:rsidRDefault="009D499D" w:rsidP="002430C6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1</w:t>
            </w:r>
            <w:r>
              <w:rPr>
                <w:rFonts w:ascii="Times New Roman" w:eastAsia="Batang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3128" w:type="dxa"/>
          </w:tcPr>
          <w:p w:rsidR="009D499D" w:rsidRPr="00E639DD" w:rsidRDefault="009D499D" w:rsidP="002430C6">
            <w:pPr>
              <w:spacing w:after="0" w:line="240" w:lineRule="auto"/>
              <w:ind w:left="317"/>
              <w:jc w:val="both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9D499D" w:rsidRPr="00E639DD" w:rsidRDefault="009D499D" w:rsidP="004D76EF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Identifica y reconoce los lineamientos generales de la Practica Pre Profesional.</w:t>
            </w:r>
          </w:p>
        </w:tc>
        <w:tc>
          <w:tcPr>
            <w:tcW w:w="2702" w:type="dxa"/>
          </w:tcPr>
          <w:p w:rsidR="009D499D" w:rsidRPr="00E639DD" w:rsidRDefault="009D499D" w:rsidP="002430C6">
            <w:pPr>
              <w:spacing w:after="0" w:line="240" w:lineRule="auto"/>
              <w:ind w:left="197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9D499D" w:rsidRPr="00E639DD" w:rsidRDefault="009D499D" w:rsidP="002430C6">
            <w:pPr>
              <w:numPr>
                <w:ilvl w:val="0"/>
                <w:numId w:val="10"/>
              </w:numPr>
              <w:spacing w:after="0" w:line="240" w:lineRule="auto"/>
              <w:ind w:left="197" w:hanging="197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Lineamientos generales de la Practica pre-profesional</w:t>
            </w:r>
          </w:p>
        </w:tc>
        <w:tc>
          <w:tcPr>
            <w:tcW w:w="3271" w:type="dxa"/>
          </w:tcPr>
          <w:p w:rsidR="009D499D" w:rsidRPr="00E639DD" w:rsidRDefault="009D499D" w:rsidP="002430C6">
            <w:pPr>
              <w:spacing w:after="0" w:line="240" w:lineRule="auto"/>
              <w:ind w:left="351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9D499D" w:rsidRPr="00E639DD" w:rsidRDefault="009D499D" w:rsidP="002430C6">
            <w:pPr>
              <w:numPr>
                <w:ilvl w:val="0"/>
                <w:numId w:val="10"/>
              </w:numPr>
              <w:spacing w:after="0" w:line="240" w:lineRule="auto"/>
              <w:ind w:left="351" w:hanging="283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Reunión de coordinación con los directores y responsables de la especialidad</w:t>
            </w:r>
          </w:p>
        </w:tc>
      </w:tr>
      <w:tr w:rsidR="009D499D" w:rsidRPr="00E639DD" w:rsidTr="004D76EF">
        <w:trPr>
          <w:trHeight w:val="884"/>
        </w:trPr>
        <w:tc>
          <w:tcPr>
            <w:tcW w:w="710" w:type="dxa"/>
          </w:tcPr>
          <w:p w:rsidR="009D499D" w:rsidRPr="00E639DD" w:rsidRDefault="009D499D" w:rsidP="002430C6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9D499D" w:rsidRPr="00E639DD" w:rsidRDefault="009D499D" w:rsidP="002430C6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2</w:t>
            </w:r>
            <w:r>
              <w:rPr>
                <w:rFonts w:ascii="Times New Roman" w:eastAsia="Batang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3128" w:type="dxa"/>
          </w:tcPr>
          <w:p w:rsidR="009D499D" w:rsidRPr="00E639DD" w:rsidRDefault="009D499D" w:rsidP="002430C6">
            <w:pPr>
              <w:pStyle w:val="Prrafodelista"/>
              <w:ind w:left="209"/>
              <w:jc w:val="both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9D499D" w:rsidRPr="00E639DD" w:rsidRDefault="009D499D" w:rsidP="002430C6">
            <w:pPr>
              <w:pStyle w:val="Prrafodelista"/>
              <w:numPr>
                <w:ilvl w:val="1"/>
                <w:numId w:val="4"/>
              </w:numPr>
              <w:ind w:left="210" w:hanging="210"/>
              <w:jc w:val="both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hAnsi="Times New Roman"/>
                <w:sz w:val="18"/>
                <w:szCs w:val="18"/>
              </w:rPr>
              <w:t>Identifica y reconoce las funciones generales de la práctica Pre-profesional</w:t>
            </w:r>
          </w:p>
        </w:tc>
        <w:tc>
          <w:tcPr>
            <w:tcW w:w="2702" w:type="dxa"/>
          </w:tcPr>
          <w:p w:rsidR="009D499D" w:rsidRPr="00E639DD" w:rsidRDefault="009D499D" w:rsidP="002430C6">
            <w:pPr>
              <w:tabs>
                <w:tab w:val="left" w:pos="459"/>
              </w:tabs>
              <w:spacing w:after="0" w:line="240" w:lineRule="auto"/>
              <w:ind w:left="197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9D499D" w:rsidRPr="00E639DD" w:rsidRDefault="009D499D" w:rsidP="002430C6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197" w:hanging="197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Funciones generales de la Practica pre profesional</w:t>
            </w:r>
          </w:p>
        </w:tc>
        <w:tc>
          <w:tcPr>
            <w:tcW w:w="3271" w:type="dxa"/>
          </w:tcPr>
          <w:p w:rsidR="009D499D" w:rsidRPr="00E639DD" w:rsidRDefault="009D499D" w:rsidP="002430C6">
            <w:pPr>
              <w:spacing w:after="0" w:line="240" w:lineRule="auto"/>
              <w:ind w:left="351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9D499D" w:rsidRPr="00E639DD" w:rsidRDefault="009D499D" w:rsidP="002430C6">
            <w:pPr>
              <w:numPr>
                <w:ilvl w:val="0"/>
                <w:numId w:val="10"/>
              </w:numPr>
              <w:spacing w:after="0" w:line="240" w:lineRule="auto"/>
              <w:ind w:left="351" w:hanging="283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Elaboración de horarios  de clase y asesoramiento</w:t>
            </w:r>
          </w:p>
        </w:tc>
      </w:tr>
      <w:tr w:rsidR="009D499D" w:rsidRPr="00E639DD" w:rsidTr="004D76EF">
        <w:trPr>
          <w:trHeight w:val="738"/>
        </w:trPr>
        <w:tc>
          <w:tcPr>
            <w:tcW w:w="710" w:type="dxa"/>
            <w:tcBorders>
              <w:bottom w:val="single" w:sz="4" w:space="0" w:color="auto"/>
            </w:tcBorders>
          </w:tcPr>
          <w:p w:rsidR="009D499D" w:rsidRPr="00E639DD" w:rsidRDefault="009D499D" w:rsidP="00411CD0">
            <w:pPr>
              <w:spacing w:before="40" w:after="0" w:line="480" w:lineRule="auto"/>
              <w:ind w:hanging="83"/>
              <w:jc w:val="center"/>
              <w:rPr>
                <w:rFonts w:ascii="Times New Roman" w:hAnsi="Times New Roman"/>
                <w:sz w:val="17"/>
                <w:szCs w:val="18"/>
              </w:rPr>
            </w:pPr>
          </w:p>
          <w:p w:rsidR="009D499D" w:rsidRPr="00E639DD" w:rsidRDefault="009D499D" w:rsidP="00411CD0">
            <w:pPr>
              <w:spacing w:before="40" w:after="0" w:line="480" w:lineRule="auto"/>
              <w:ind w:hanging="83"/>
              <w:jc w:val="center"/>
              <w:rPr>
                <w:rFonts w:ascii="Times New Roman" w:hAnsi="Times New Roman"/>
                <w:sz w:val="17"/>
                <w:szCs w:val="18"/>
              </w:rPr>
            </w:pPr>
            <w:r w:rsidRPr="00AF747A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7"/>
                <w:szCs w:val="18"/>
              </w:rPr>
              <w:t>Sem</w:t>
            </w:r>
            <w:proofErr w:type="spellEnd"/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9D499D" w:rsidRPr="00E639DD" w:rsidRDefault="009D499D" w:rsidP="002430C6">
            <w:pPr>
              <w:pStyle w:val="Prrafodelista"/>
              <w:ind w:left="209"/>
              <w:jc w:val="both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9D499D" w:rsidRPr="00E639DD" w:rsidRDefault="009D499D" w:rsidP="002430C6">
            <w:pPr>
              <w:pStyle w:val="Prrafodelista"/>
              <w:numPr>
                <w:ilvl w:val="0"/>
                <w:numId w:val="26"/>
              </w:numPr>
              <w:ind w:left="209" w:hanging="209"/>
              <w:jc w:val="both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hAnsi="Times New Roman"/>
                <w:sz w:val="18"/>
                <w:szCs w:val="18"/>
              </w:rPr>
              <w:t>Identifica y reconoce los documentos internos que facilitan la práctica pedagógica.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9D499D" w:rsidRPr="00E639DD" w:rsidRDefault="009D499D" w:rsidP="002430C6">
            <w:pPr>
              <w:pStyle w:val="Prrafodelista"/>
              <w:ind w:left="19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D499D" w:rsidRPr="00E639DD" w:rsidRDefault="009D499D" w:rsidP="002430C6">
            <w:pPr>
              <w:pStyle w:val="Prrafodelista"/>
              <w:numPr>
                <w:ilvl w:val="0"/>
                <w:numId w:val="26"/>
              </w:numPr>
              <w:ind w:left="198" w:hanging="19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9DD">
              <w:rPr>
                <w:rFonts w:ascii="Times New Roman" w:hAnsi="Times New Roman"/>
                <w:sz w:val="18"/>
                <w:szCs w:val="18"/>
              </w:rPr>
              <w:t>Esquema de Programación Anual y Unidad de aprendizaje</w:t>
            </w:r>
          </w:p>
          <w:p w:rsidR="009D499D" w:rsidRPr="00E639DD" w:rsidRDefault="009D499D" w:rsidP="002430C6">
            <w:pPr>
              <w:tabs>
                <w:tab w:val="left" w:pos="960"/>
              </w:tabs>
              <w:spacing w:after="0" w:line="240" w:lineRule="auto"/>
              <w:ind w:left="197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9D499D" w:rsidRPr="00E639DD" w:rsidRDefault="009D499D" w:rsidP="002430C6">
            <w:pPr>
              <w:spacing w:after="0" w:line="240" w:lineRule="auto"/>
              <w:ind w:left="351"/>
              <w:rPr>
                <w:rFonts w:ascii="Times New Roman" w:eastAsia="Batang" w:hAnsi="Times New Roman"/>
                <w:b/>
                <w:sz w:val="18"/>
                <w:szCs w:val="18"/>
              </w:rPr>
            </w:pPr>
          </w:p>
          <w:p w:rsidR="009D499D" w:rsidRPr="00E639DD" w:rsidRDefault="009D499D" w:rsidP="002430C6">
            <w:pPr>
              <w:numPr>
                <w:ilvl w:val="0"/>
                <w:numId w:val="10"/>
              </w:numPr>
              <w:spacing w:after="0" w:line="240" w:lineRule="auto"/>
              <w:ind w:left="351" w:hanging="283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hAnsi="Times New Roman"/>
                <w:sz w:val="18"/>
                <w:szCs w:val="18"/>
              </w:rPr>
              <w:t>Análisis y diseño de la programación Anual y  Unidad de Aprendizaje.</w:t>
            </w:r>
          </w:p>
          <w:p w:rsidR="009D499D" w:rsidRPr="00E639DD" w:rsidRDefault="009D499D" w:rsidP="002430C6">
            <w:pPr>
              <w:spacing w:after="0" w:line="240" w:lineRule="auto"/>
              <w:ind w:left="351"/>
              <w:rPr>
                <w:rFonts w:ascii="Times New Roman" w:eastAsia="Batang" w:hAnsi="Times New Roman"/>
                <w:b/>
                <w:sz w:val="18"/>
                <w:szCs w:val="18"/>
              </w:rPr>
            </w:pPr>
          </w:p>
          <w:p w:rsidR="009D499D" w:rsidRPr="00E639DD" w:rsidRDefault="009D499D" w:rsidP="002430C6">
            <w:pPr>
              <w:spacing w:after="0" w:line="240" w:lineRule="auto"/>
              <w:ind w:left="351"/>
              <w:rPr>
                <w:rFonts w:ascii="Times New Roman" w:eastAsia="Batang" w:hAnsi="Times New Roman"/>
                <w:b/>
                <w:sz w:val="18"/>
                <w:szCs w:val="18"/>
              </w:rPr>
            </w:pPr>
          </w:p>
        </w:tc>
      </w:tr>
      <w:tr w:rsidR="009D499D" w:rsidRPr="00E639DD" w:rsidTr="004D76EF">
        <w:trPr>
          <w:trHeight w:val="640"/>
        </w:trPr>
        <w:tc>
          <w:tcPr>
            <w:tcW w:w="710" w:type="dxa"/>
            <w:tcBorders>
              <w:bottom w:val="single" w:sz="4" w:space="0" w:color="auto"/>
            </w:tcBorders>
          </w:tcPr>
          <w:p w:rsidR="009D499D" w:rsidRPr="00E639DD" w:rsidRDefault="009D499D" w:rsidP="004D76EF">
            <w:pPr>
              <w:spacing w:after="0" w:line="480" w:lineRule="auto"/>
              <w:ind w:hanging="83"/>
              <w:rPr>
                <w:rFonts w:ascii="Times New Roman" w:hAnsi="Times New Roman"/>
                <w:sz w:val="17"/>
                <w:szCs w:val="18"/>
              </w:rPr>
            </w:pPr>
            <w:r w:rsidRPr="00E639DD">
              <w:rPr>
                <w:rFonts w:ascii="Times New Roman" w:hAnsi="Times New Roman"/>
                <w:sz w:val="17"/>
                <w:szCs w:val="18"/>
              </w:rPr>
              <w:t xml:space="preserve">         4</w:t>
            </w:r>
            <w:r>
              <w:rPr>
                <w:rFonts w:ascii="Times New Roman" w:hAnsi="Times New Roman"/>
                <w:sz w:val="17"/>
                <w:szCs w:val="18"/>
              </w:rPr>
              <w:t>Sem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9D499D" w:rsidRPr="00E639DD" w:rsidRDefault="009D499D" w:rsidP="002430C6">
            <w:pPr>
              <w:pStyle w:val="Prrafodelista"/>
              <w:spacing w:after="0" w:line="240" w:lineRule="auto"/>
              <w:ind w:left="2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D499D" w:rsidRPr="00E639DD" w:rsidRDefault="009D499D" w:rsidP="002430C6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9DD">
              <w:rPr>
                <w:rFonts w:ascii="Times New Roman" w:hAnsi="Times New Roman"/>
                <w:sz w:val="18"/>
                <w:szCs w:val="18"/>
              </w:rPr>
              <w:t>Identifica  y reconoce la estructura y procesos de la sesión de aprendizaje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9D499D" w:rsidRPr="00E639DD" w:rsidRDefault="009D499D" w:rsidP="002430C6">
            <w:pPr>
              <w:pStyle w:val="Prrafodelista"/>
              <w:ind w:left="19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D499D" w:rsidRPr="00E639DD" w:rsidRDefault="009D499D" w:rsidP="002430C6">
            <w:pPr>
              <w:pStyle w:val="Prrafodelista"/>
              <w:numPr>
                <w:ilvl w:val="0"/>
                <w:numId w:val="26"/>
              </w:numPr>
              <w:ind w:left="198" w:hanging="19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39DD">
              <w:rPr>
                <w:rFonts w:ascii="Times New Roman" w:hAnsi="Times New Roman"/>
                <w:sz w:val="18"/>
                <w:szCs w:val="18"/>
              </w:rPr>
              <w:t>Esquema de Sesión de aprendizaje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9D499D" w:rsidRPr="00E639DD" w:rsidRDefault="009D499D" w:rsidP="002430C6">
            <w:pPr>
              <w:spacing w:after="0" w:line="240" w:lineRule="auto"/>
              <w:ind w:left="351"/>
              <w:rPr>
                <w:rFonts w:ascii="Times New Roman" w:eastAsia="Batang" w:hAnsi="Times New Roman"/>
                <w:b/>
                <w:sz w:val="18"/>
                <w:szCs w:val="18"/>
              </w:rPr>
            </w:pPr>
          </w:p>
          <w:p w:rsidR="009D499D" w:rsidRPr="00E639DD" w:rsidRDefault="009D499D" w:rsidP="004D76EF">
            <w:pPr>
              <w:numPr>
                <w:ilvl w:val="0"/>
                <w:numId w:val="10"/>
              </w:numPr>
              <w:spacing w:after="0" w:line="240" w:lineRule="auto"/>
              <w:ind w:left="351" w:hanging="283"/>
              <w:rPr>
                <w:rFonts w:ascii="Times New Roman" w:hAnsi="Times New Roman"/>
                <w:sz w:val="18"/>
                <w:szCs w:val="18"/>
              </w:rPr>
            </w:pPr>
            <w:r w:rsidRPr="00E639DD">
              <w:rPr>
                <w:rFonts w:ascii="Times New Roman" w:hAnsi="Times New Roman"/>
                <w:sz w:val="18"/>
                <w:szCs w:val="18"/>
              </w:rPr>
              <w:t>Análisis y diseño de una sesión de aprendizaje</w:t>
            </w:r>
          </w:p>
        </w:tc>
      </w:tr>
      <w:tr w:rsidR="004D76EF" w:rsidRPr="00E639DD" w:rsidTr="004D76EF">
        <w:trPr>
          <w:trHeight w:val="62"/>
        </w:trPr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4D76EF" w:rsidRPr="00E639DD" w:rsidRDefault="004D76EF" w:rsidP="002430C6">
            <w:pPr>
              <w:spacing w:before="40" w:line="480" w:lineRule="auto"/>
              <w:ind w:hanging="83"/>
              <w:rPr>
                <w:rFonts w:ascii="Times New Roman" w:hAnsi="Times New Roman"/>
                <w:sz w:val="17"/>
                <w:szCs w:val="18"/>
              </w:rPr>
            </w:pPr>
          </w:p>
        </w:tc>
        <w:tc>
          <w:tcPr>
            <w:tcW w:w="5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6EF" w:rsidRPr="00E639DD" w:rsidRDefault="004D76EF" w:rsidP="002430C6">
            <w:pPr>
              <w:spacing w:after="0" w:line="240" w:lineRule="auto"/>
              <w:ind w:left="197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  <w:tc>
          <w:tcPr>
            <w:tcW w:w="3271" w:type="dxa"/>
            <w:tcBorders>
              <w:left w:val="nil"/>
              <w:bottom w:val="nil"/>
              <w:right w:val="nil"/>
            </w:tcBorders>
          </w:tcPr>
          <w:p w:rsidR="004D76EF" w:rsidRPr="00E639DD" w:rsidRDefault="004D76EF" w:rsidP="004D76EF">
            <w:pPr>
              <w:spacing w:after="0" w:line="240" w:lineRule="auto"/>
              <w:ind w:left="351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</w:tbl>
    <w:p w:rsidR="00840327" w:rsidRPr="00E639DD" w:rsidRDefault="00840327" w:rsidP="00840327">
      <w:pPr>
        <w:ind w:left="1080"/>
        <w:jc w:val="center"/>
        <w:rPr>
          <w:rFonts w:ascii="Times New Roman" w:eastAsia="Batang" w:hAnsi="Times New Roman"/>
          <w:b/>
          <w:sz w:val="20"/>
          <w:szCs w:val="20"/>
        </w:rPr>
      </w:pPr>
      <w:r w:rsidRPr="00E639DD">
        <w:rPr>
          <w:rFonts w:ascii="Times New Roman" w:eastAsia="Batang" w:hAnsi="Times New Roman"/>
          <w:b/>
          <w:sz w:val="20"/>
          <w:szCs w:val="20"/>
        </w:rPr>
        <w:t>UNIDAD II: PLANEAMIENTO DIDÁCTICO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166"/>
        <w:gridCol w:w="2693"/>
        <w:gridCol w:w="3260"/>
      </w:tblGrid>
      <w:tr w:rsidR="009D499D" w:rsidRPr="00E639DD" w:rsidTr="009D499D">
        <w:trPr>
          <w:trHeight w:val="245"/>
        </w:trPr>
        <w:tc>
          <w:tcPr>
            <w:tcW w:w="661" w:type="dxa"/>
          </w:tcPr>
          <w:p w:rsidR="009D499D" w:rsidRPr="00E639DD" w:rsidRDefault="009D499D" w:rsidP="002430C6">
            <w:pPr>
              <w:tabs>
                <w:tab w:val="left" w:pos="2340"/>
              </w:tabs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b/>
                <w:sz w:val="18"/>
                <w:szCs w:val="18"/>
              </w:rPr>
              <w:t>Nº</w:t>
            </w:r>
          </w:p>
        </w:tc>
        <w:tc>
          <w:tcPr>
            <w:tcW w:w="3166" w:type="dxa"/>
          </w:tcPr>
          <w:p w:rsidR="009D499D" w:rsidRPr="00E639DD" w:rsidRDefault="009D499D" w:rsidP="002430C6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b/>
                <w:sz w:val="18"/>
                <w:szCs w:val="18"/>
              </w:rPr>
              <w:t>CAPACIDADES</w:t>
            </w:r>
          </w:p>
        </w:tc>
        <w:tc>
          <w:tcPr>
            <w:tcW w:w="2693" w:type="dxa"/>
          </w:tcPr>
          <w:p w:rsidR="009D499D" w:rsidRPr="00E639DD" w:rsidRDefault="009D499D" w:rsidP="002430C6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b/>
                <w:sz w:val="18"/>
                <w:szCs w:val="18"/>
              </w:rPr>
              <w:t>TEMA</w:t>
            </w:r>
          </w:p>
        </w:tc>
        <w:tc>
          <w:tcPr>
            <w:tcW w:w="3260" w:type="dxa"/>
          </w:tcPr>
          <w:p w:rsidR="009D499D" w:rsidRPr="00E639DD" w:rsidRDefault="009D499D" w:rsidP="002430C6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b/>
                <w:sz w:val="18"/>
                <w:szCs w:val="18"/>
              </w:rPr>
              <w:t>ESTRATEGIAS /ACTIVIDADES</w:t>
            </w:r>
          </w:p>
        </w:tc>
      </w:tr>
      <w:tr w:rsidR="009D499D" w:rsidRPr="00E639DD" w:rsidTr="009D499D">
        <w:trPr>
          <w:trHeight w:val="664"/>
        </w:trPr>
        <w:tc>
          <w:tcPr>
            <w:tcW w:w="661" w:type="dxa"/>
            <w:tcBorders>
              <w:right w:val="single" w:sz="4" w:space="0" w:color="auto"/>
            </w:tcBorders>
          </w:tcPr>
          <w:p w:rsidR="009D499D" w:rsidRPr="00E639DD" w:rsidRDefault="009D499D" w:rsidP="00411CD0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9D499D" w:rsidRPr="00E639DD" w:rsidRDefault="009D499D" w:rsidP="009D499D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1</w:t>
            </w:r>
            <w:r>
              <w:rPr>
                <w:rFonts w:ascii="Times New Roman" w:eastAsia="Batang" w:hAnsi="Times New Roman"/>
                <w:sz w:val="18"/>
                <w:szCs w:val="18"/>
              </w:rPr>
              <w:t>Sem</w:t>
            </w:r>
          </w:p>
        </w:tc>
        <w:tc>
          <w:tcPr>
            <w:tcW w:w="3166" w:type="dxa"/>
          </w:tcPr>
          <w:p w:rsidR="009D499D" w:rsidRPr="00E639DD" w:rsidRDefault="009D499D" w:rsidP="004D76EF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Elabora la programación anual  Unidad de aprendizaje</w:t>
            </w:r>
          </w:p>
          <w:p w:rsidR="009D499D" w:rsidRPr="00E639DD" w:rsidRDefault="009D499D" w:rsidP="004D76EF">
            <w:pPr>
              <w:spacing w:after="0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D499D" w:rsidRPr="00E639DD" w:rsidRDefault="009D499D" w:rsidP="004D76EF">
            <w:pPr>
              <w:numPr>
                <w:ilvl w:val="0"/>
                <w:numId w:val="11"/>
              </w:numPr>
              <w:spacing w:after="0"/>
              <w:ind w:left="140" w:hanging="140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 xml:space="preserve">Programación anual </w:t>
            </w:r>
          </w:p>
          <w:p w:rsidR="009D499D" w:rsidRPr="00E639DD" w:rsidRDefault="009D499D" w:rsidP="004D76EF">
            <w:pPr>
              <w:tabs>
                <w:tab w:val="left" w:pos="459"/>
              </w:tabs>
              <w:spacing w:after="0"/>
              <w:ind w:left="140" w:hanging="140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D499D" w:rsidRPr="00E639DD" w:rsidRDefault="009D499D" w:rsidP="004D76EF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 xml:space="preserve">Recolectan información y elaboran la programación anual </w:t>
            </w:r>
          </w:p>
        </w:tc>
      </w:tr>
      <w:tr w:rsidR="009D499D" w:rsidRPr="00E639DD" w:rsidTr="009D499D">
        <w:trPr>
          <w:trHeight w:val="690"/>
        </w:trPr>
        <w:tc>
          <w:tcPr>
            <w:tcW w:w="661" w:type="dxa"/>
          </w:tcPr>
          <w:p w:rsidR="009D499D" w:rsidRPr="00E639DD" w:rsidRDefault="009D499D" w:rsidP="00411CD0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9D499D" w:rsidRPr="00E639DD" w:rsidRDefault="009D499D" w:rsidP="00411CD0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2</w:t>
            </w:r>
            <w:r>
              <w:rPr>
                <w:rFonts w:ascii="Times New Roman" w:eastAsia="Batang" w:hAnsi="Times New Roman"/>
                <w:sz w:val="18"/>
                <w:szCs w:val="18"/>
              </w:rPr>
              <w:t>Sem</w:t>
            </w:r>
          </w:p>
        </w:tc>
        <w:tc>
          <w:tcPr>
            <w:tcW w:w="3166" w:type="dxa"/>
          </w:tcPr>
          <w:p w:rsidR="009D499D" w:rsidRPr="00E639DD" w:rsidRDefault="009D499D" w:rsidP="004D76EF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Elaboración de Unidad de aprendizaje</w:t>
            </w:r>
          </w:p>
          <w:p w:rsidR="009D499D" w:rsidRPr="00E639DD" w:rsidRDefault="009D499D" w:rsidP="004D76EF">
            <w:pPr>
              <w:spacing w:after="0"/>
              <w:ind w:left="360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D499D" w:rsidRPr="00E639DD" w:rsidRDefault="009D499D" w:rsidP="004D76EF">
            <w:pPr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140" w:hanging="140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Unidad de Aprendizaje</w:t>
            </w:r>
          </w:p>
        </w:tc>
        <w:tc>
          <w:tcPr>
            <w:tcW w:w="3260" w:type="dxa"/>
          </w:tcPr>
          <w:p w:rsidR="009D499D" w:rsidRPr="00E639DD" w:rsidRDefault="009D499D" w:rsidP="004D76EF">
            <w:pPr>
              <w:numPr>
                <w:ilvl w:val="0"/>
                <w:numId w:val="11"/>
              </w:numPr>
              <w:spacing w:after="0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Recolectan información y elaboran la unidad de aprendizaje</w:t>
            </w:r>
          </w:p>
        </w:tc>
      </w:tr>
      <w:tr w:rsidR="009D499D" w:rsidRPr="00E639DD" w:rsidTr="009D499D">
        <w:trPr>
          <w:trHeight w:val="722"/>
        </w:trPr>
        <w:tc>
          <w:tcPr>
            <w:tcW w:w="661" w:type="dxa"/>
          </w:tcPr>
          <w:p w:rsidR="009D499D" w:rsidRPr="00E639DD" w:rsidRDefault="009D499D" w:rsidP="00411CD0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9D499D" w:rsidRPr="00E639DD" w:rsidRDefault="009D499D" w:rsidP="00411CD0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3</w:t>
            </w:r>
            <w:r>
              <w:rPr>
                <w:rFonts w:ascii="Times New Roman" w:eastAsia="Batang" w:hAnsi="Times New Roman"/>
                <w:sz w:val="18"/>
                <w:szCs w:val="18"/>
              </w:rPr>
              <w:t>Sem</w:t>
            </w:r>
          </w:p>
        </w:tc>
        <w:tc>
          <w:tcPr>
            <w:tcW w:w="3166" w:type="dxa"/>
          </w:tcPr>
          <w:p w:rsidR="009D499D" w:rsidRPr="00E639DD" w:rsidRDefault="009D499D" w:rsidP="004D76EF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Elaboración de Sesión de Clase siguiendo la secuencia didáctica</w:t>
            </w:r>
          </w:p>
        </w:tc>
        <w:tc>
          <w:tcPr>
            <w:tcW w:w="2693" w:type="dxa"/>
          </w:tcPr>
          <w:p w:rsidR="009D499D" w:rsidRPr="00E639DD" w:rsidRDefault="009D499D" w:rsidP="004D76EF">
            <w:pPr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140" w:hanging="140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Sesión de Aprendizaje</w:t>
            </w:r>
          </w:p>
        </w:tc>
        <w:tc>
          <w:tcPr>
            <w:tcW w:w="3260" w:type="dxa"/>
          </w:tcPr>
          <w:p w:rsidR="009D499D" w:rsidRPr="00E639DD" w:rsidRDefault="009D499D" w:rsidP="004D76EF">
            <w:pPr>
              <w:numPr>
                <w:ilvl w:val="0"/>
                <w:numId w:val="11"/>
              </w:numPr>
              <w:spacing w:after="0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Recolectan información y elaboran la sesión de aprendizaje</w:t>
            </w:r>
          </w:p>
        </w:tc>
      </w:tr>
      <w:tr w:rsidR="009D499D" w:rsidRPr="00E639DD" w:rsidTr="009D499D">
        <w:trPr>
          <w:trHeight w:val="667"/>
        </w:trPr>
        <w:tc>
          <w:tcPr>
            <w:tcW w:w="661" w:type="dxa"/>
          </w:tcPr>
          <w:p w:rsidR="009D499D" w:rsidRPr="00E639DD" w:rsidRDefault="009D499D" w:rsidP="00411CD0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</w:p>
          <w:p w:rsidR="009D499D" w:rsidRPr="009D499D" w:rsidRDefault="009D499D" w:rsidP="00411CD0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9D499D">
              <w:rPr>
                <w:rFonts w:ascii="Times New Roman" w:eastAsia="Batang" w:hAnsi="Times New Roman"/>
                <w:sz w:val="18"/>
                <w:szCs w:val="18"/>
              </w:rPr>
              <w:t>4Sem</w:t>
            </w:r>
          </w:p>
        </w:tc>
        <w:tc>
          <w:tcPr>
            <w:tcW w:w="3166" w:type="dxa"/>
          </w:tcPr>
          <w:p w:rsidR="009D499D" w:rsidRPr="00E639DD" w:rsidRDefault="009D499D" w:rsidP="004D76EF">
            <w:pPr>
              <w:numPr>
                <w:ilvl w:val="0"/>
                <w:numId w:val="11"/>
              </w:numPr>
              <w:tabs>
                <w:tab w:val="left" w:pos="317"/>
              </w:tabs>
              <w:spacing w:after="0"/>
              <w:jc w:val="both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Diseña medios y materiales  didácticos para la ejecución del Proceso de Enseñanza Aprendizaje</w:t>
            </w:r>
          </w:p>
        </w:tc>
        <w:tc>
          <w:tcPr>
            <w:tcW w:w="2693" w:type="dxa"/>
          </w:tcPr>
          <w:p w:rsidR="009D499D" w:rsidRPr="00E639DD" w:rsidRDefault="009D499D" w:rsidP="004D76EF">
            <w:pPr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140" w:hanging="140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Medios y Materiales</w:t>
            </w:r>
          </w:p>
        </w:tc>
        <w:tc>
          <w:tcPr>
            <w:tcW w:w="3260" w:type="dxa"/>
          </w:tcPr>
          <w:p w:rsidR="009D499D" w:rsidRPr="00E639DD" w:rsidRDefault="009D499D" w:rsidP="004D76EF">
            <w:pPr>
              <w:numPr>
                <w:ilvl w:val="0"/>
                <w:numId w:val="11"/>
              </w:numPr>
              <w:spacing w:after="0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Elaboran diversos materiales para el proceso de enseñanza aprendizaje</w:t>
            </w:r>
          </w:p>
        </w:tc>
      </w:tr>
    </w:tbl>
    <w:p w:rsidR="00CC5FEA" w:rsidRDefault="00CC5FEA" w:rsidP="00840327">
      <w:pPr>
        <w:ind w:left="1080"/>
        <w:jc w:val="center"/>
        <w:rPr>
          <w:rFonts w:ascii="Times New Roman" w:eastAsia="Batang" w:hAnsi="Times New Roman"/>
          <w:b/>
          <w:sz w:val="20"/>
          <w:szCs w:val="20"/>
        </w:rPr>
      </w:pPr>
    </w:p>
    <w:p w:rsidR="00840327" w:rsidRPr="00E639DD" w:rsidRDefault="00840327" w:rsidP="00840327">
      <w:pPr>
        <w:ind w:left="1080"/>
        <w:jc w:val="center"/>
        <w:rPr>
          <w:rFonts w:ascii="Times New Roman" w:eastAsia="Batang" w:hAnsi="Times New Roman"/>
          <w:b/>
          <w:sz w:val="20"/>
          <w:szCs w:val="20"/>
        </w:rPr>
      </w:pPr>
      <w:r w:rsidRPr="00E639DD">
        <w:rPr>
          <w:rFonts w:ascii="Times New Roman" w:eastAsia="Batang" w:hAnsi="Times New Roman"/>
          <w:b/>
          <w:sz w:val="20"/>
          <w:szCs w:val="20"/>
        </w:rPr>
        <w:t>UNIDA</w:t>
      </w:r>
      <w:r w:rsidR="006A2C5F" w:rsidRPr="00E639DD">
        <w:rPr>
          <w:rFonts w:ascii="Times New Roman" w:eastAsia="Batang" w:hAnsi="Times New Roman"/>
          <w:b/>
          <w:sz w:val="20"/>
          <w:szCs w:val="20"/>
        </w:rPr>
        <w:t>D III: EJECUCIÓ</w:t>
      </w:r>
      <w:r w:rsidRPr="00E639DD">
        <w:rPr>
          <w:rFonts w:ascii="Times New Roman" w:eastAsia="Batang" w:hAnsi="Times New Roman"/>
          <w:b/>
          <w:sz w:val="20"/>
          <w:szCs w:val="20"/>
        </w:rPr>
        <w:t>N DIDÁCTICA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8"/>
        <w:gridCol w:w="2693"/>
        <w:gridCol w:w="3260"/>
      </w:tblGrid>
      <w:tr w:rsidR="009D499D" w:rsidRPr="00E639DD" w:rsidTr="009D499D">
        <w:trPr>
          <w:trHeight w:val="272"/>
        </w:trPr>
        <w:tc>
          <w:tcPr>
            <w:tcW w:w="709" w:type="dxa"/>
          </w:tcPr>
          <w:p w:rsidR="009D499D" w:rsidRPr="00E639DD" w:rsidRDefault="009D499D" w:rsidP="002430C6">
            <w:pPr>
              <w:tabs>
                <w:tab w:val="left" w:pos="2340"/>
              </w:tabs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b/>
                <w:sz w:val="18"/>
                <w:szCs w:val="18"/>
              </w:rPr>
              <w:t>Nº</w:t>
            </w:r>
          </w:p>
        </w:tc>
        <w:tc>
          <w:tcPr>
            <w:tcW w:w="3118" w:type="dxa"/>
          </w:tcPr>
          <w:p w:rsidR="009D499D" w:rsidRPr="00E639DD" w:rsidRDefault="009D499D" w:rsidP="002430C6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b/>
                <w:sz w:val="18"/>
                <w:szCs w:val="18"/>
              </w:rPr>
              <w:t>CAPACIDADES</w:t>
            </w:r>
          </w:p>
        </w:tc>
        <w:tc>
          <w:tcPr>
            <w:tcW w:w="2693" w:type="dxa"/>
          </w:tcPr>
          <w:p w:rsidR="009D499D" w:rsidRPr="00E639DD" w:rsidRDefault="009D499D" w:rsidP="002430C6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b/>
                <w:sz w:val="18"/>
                <w:szCs w:val="18"/>
              </w:rPr>
              <w:t>TEMA</w:t>
            </w:r>
          </w:p>
        </w:tc>
        <w:tc>
          <w:tcPr>
            <w:tcW w:w="3260" w:type="dxa"/>
          </w:tcPr>
          <w:p w:rsidR="009D499D" w:rsidRPr="00E639DD" w:rsidRDefault="009D499D" w:rsidP="002430C6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b/>
                <w:sz w:val="18"/>
                <w:szCs w:val="18"/>
              </w:rPr>
              <w:t>ESTRATEGIAS /ACTIVIDADES</w:t>
            </w:r>
          </w:p>
        </w:tc>
      </w:tr>
      <w:tr w:rsidR="009D499D" w:rsidRPr="00E639DD" w:rsidTr="009D499D">
        <w:tc>
          <w:tcPr>
            <w:tcW w:w="709" w:type="dxa"/>
          </w:tcPr>
          <w:p w:rsidR="009D499D" w:rsidRPr="009D499D" w:rsidRDefault="009D499D" w:rsidP="00411CD0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9D499D">
              <w:rPr>
                <w:rFonts w:ascii="Times New Roman" w:eastAsia="Batang" w:hAnsi="Times New Roman"/>
                <w:sz w:val="18"/>
                <w:szCs w:val="18"/>
              </w:rPr>
              <w:t>1Sem</w:t>
            </w:r>
          </w:p>
        </w:tc>
        <w:tc>
          <w:tcPr>
            <w:tcW w:w="3118" w:type="dxa"/>
          </w:tcPr>
          <w:p w:rsidR="009D499D" w:rsidRPr="00E639DD" w:rsidRDefault="009D499D" w:rsidP="004D76EF">
            <w:pPr>
              <w:numPr>
                <w:ilvl w:val="0"/>
                <w:numId w:val="14"/>
              </w:numPr>
              <w:spacing w:after="0"/>
              <w:ind w:left="343" w:hanging="343"/>
              <w:jc w:val="both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Identifica y conoce los medios é instrumentos de evaluación</w:t>
            </w:r>
          </w:p>
        </w:tc>
        <w:tc>
          <w:tcPr>
            <w:tcW w:w="2693" w:type="dxa"/>
          </w:tcPr>
          <w:p w:rsidR="009D499D" w:rsidRPr="00E639DD" w:rsidRDefault="009D499D" w:rsidP="004D76EF">
            <w:pPr>
              <w:numPr>
                <w:ilvl w:val="0"/>
                <w:numId w:val="12"/>
              </w:numPr>
              <w:spacing w:after="0"/>
              <w:ind w:left="175" w:hanging="142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Medios é instrumentos de Evaluación</w:t>
            </w:r>
          </w:p>
        </w:tc>
        <w:tc>
          <w:tcPr>
            <w:tcW w:w="3260" w:type="dxa"/>
          </w:tcPr>
          <w:p w:rsidR="009D499D" w:rsidRPr="00E639DD" w:rsidRDefault="009D499D" w:rsidP="004D76EF">
            <w:pPr>
              <w:numPr>
                <w:ilvl w:val="0"/>
                <w:numId w:val="12"/>
              </w:numPr>
              <w:spacing w:after="0"/>
              <w:ind w:left="317" w:hanging="283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Elabora y diseña diversos instrumentos de evaluación</w:t>
            </w:r>
          </w:p>
        </w:tc>
      </w:tr>
      <w:tr w:rsidR="009D499D" w:rsidRPr="00E639DD" w:rsidTr="009D499D">
        <w:tc>
          <w:tcPr>
            <w:tcW w:w="709" w:type="dxa"/>
          </w:tcPr>
          <w:p w:rsidR="009D499D" w:rsidRPr="009D499D" w:rsidRDefault="009D499D" w:rsidP="00411CD0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9D499D">
              <w:rPr>
                <w:rFonts w:ascii="Times New Roman" w:eastAsia="Batang" w:hAnsi="Times New Roman"/>
                <w:sz w:val="18"/>
                <w:szCs w:val="18"/>
              </w:rPr>
              <w:t>2Sem</w:t>
            </w:r>
          </w:p>
        </w:tc>
        <w:tc>
          <w:tcPr>
            <w:tcW w:w="3118" w:type="dxa"/>
          </w:tcPr>
          <w:p w:rsidR="009D499D" w:rsidRPr="00E639DD" w:rsidRDefault="009D499D" w:rsidP="004D76EF">
            <w:pPr>
              <w:numPr>
                <w:ilvl w:val="0"/>
                <w:numId w:val="15"/>
              </w:numPr>
              <w:spacing w:after="0"/>
              <w:ind w:left="343" w:hanging="343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Diseña y aplica sesiones de aprendizaje</w:t>
            </w:r>
          </w:p>
        </w:tc>
        <w:tc>
          <w:tcPr>
            <w:tcW w:w="2693" w:type="dxa"/>
          </w:tcPr>
          <w:p w:rsidR="009D499D" w:rsidRPr="00E639DD" w:rsidRDefault="009D499D" w:rsidP="004D76E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/>
              <w:ind w:left="175" w:hanging="142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Desarrollo de una sesión de aprendizaje del área de persona familia y relaciones humanas</w:t>
            </w:r>
          </w:p>
        </w:tc>
        <w:tc>
          <w:tcPr>
            <w:tcW w:w="3260" w:type="dxa"/>
          </w:tcPr>
          <w:p w:rsidR="009D499D" w:rsidRPr="00E639DD" w:rsidRDefault="009D499D" w:rsidP="004D76EF">
            <w:pPr>
              <w:pStyle w:val="Prrafodelista"/>
              <w:numPr>
                <w:ilvl w:val="0"/>
                <w:numId w:val="12"/>
              </w:numPr>
              <w:spacing w:after="0"/>
              <w:ind w:left="318" w:hanging="284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Ejecuta una sesión de aprendizaje utilizando medios y materiales didácticos.</w:t>
            </w:r>
          </w:p>
        </w:tc>
      </w:tr>
      <w:tr w:rsidR="009D499D" w:rsidRPr="00E639DD" w:rsidTr="009D499D">
        <w:trPr>
          <w:trHeight w:val="722"/>
        </w:trPr>
        <w:tc>
          <w:tcPr>
            <w:tcW w:w="709" w:type="dxa"/>
          </w:tcPr>
          <w:p w:rsidR="009D499D" w:rsidRPr="009D499D" w:rsidRDefault="009D499D" w:rsidP="00411CD0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9D499D">
              <w:rPr>
                <w:rFonts w:ascii="Times New Roman" w:eastAsia="Batang" w:hAnsi="Times New Roman"/>
                <w:sz w:val="18"/>
                <w:szCs w:val="18"/>
              </w:rPr>
              <w:t>3Sem</w:t>
            </w:r>
          </w:p>
        </w:tc>
        <w:tc>
          <w:tcPr>
            <w:tcW w:w="3118" w:type="dxa"/>
          </w:tcPr>
          <w:p w:rsidR="009D499D" w:rsidRPr="009D499D" w:rsidRDefault="009D499D" w:rsidP="004D76EF">
            <w:pPr>
              <w:numPr>
                <w:ilvl w:val="0"/>
                <w:numId w:val="16"/>
              </w:numPr>
              <w:spacing w:after="0"/>
              <w:ind w:left="343" w:hanging="343"/>
              <w:jc w:val="both"/>
              <w:rPr>
                <w:rFonts w:ascii="Times New Roman" w:eastAsia="Batang" w:hAnsi="Times New Roman"/>
                <w:sz w:val="18"/>
                <w:szCs w:val="18"/>
              </w:rPr>
            </w:pPr>
            <w:r w:rsidRPr="009D499D">
              <w:rPr>
                <w:rFonts w:ascii="Times New Roman" w:eastAsia="Batang" w:hAnsi="Times New Roman"/>
                <w:sz w:val="18"/>
                <w:szCs w:val="18"/>
              </w:rPr>
              <w:t>Diseña y aplica sesiones de aprendizaje</w:t>
            </w:r>
          </w:p>
        </w:tc>
        <w:tc>
          <w:tcPr>
            <w:tcW w:w="2693" w:type="dxa"/>
          </w:tcPr>
          <w:p w:rsidR="009D499D" w:rsidRPr="00E639DD" w:rsidRDefault="009D499D" w:rsidP="004D76E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/>
              <w:ind w:left="175" w:hanging="142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Desarrollo de una sesión de aprendizaje del área ciencias sociales</w:t>
            </w:r>
          </w:p>
        </w:tc>
        <w:tc>
          <w:tcPr>
            <w:tcW w:w="3260" w:type="dxa"/>
          </w:tcPr>
          <w:p w:rsidR="009D499D" w:rsidRPr="00E639DD" w:rsidRDefault="009D499D" w:rsidP="004D76EF">
            <w:pPr>
              <w:pStyle w:val="Prrafodelista"/>
              <w:numPr>
                <w:ilvl w:val="0"/>
                <w:numId w:val="12"/>
              </w:numPr>
              <w:spacing w:after="0"/>
              <w:ind w:left="318" w:hanging="284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Ejecuta una sesión de aprendizaje utilizando medios y materiales didácticos</w:t>
            </w:r>
          </w:p>
        </w:tc>
      </w:tr>
      <w:tr w:rsidR="009D499D" w:rsidRPr="00E639DD" w:rsidTr="009D499D">
        <w:tc>
          <w:tcPr>
            <w:tcW w:w="709" w:type="dxa"/>
          </w:tcPr>
          <w:p w:rsidR="009D499D" w:rsidRPr="009D499D" w:rsidRDefault="009D499D" w:rsidP="00411CD0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9D499D">
              <w:rPr>
                <w:rFonts w:ascii="Times New Roman" w:eastAsia="Batang" w:hAnsi="Times New Roman"/>
                <w:sz w:val="18"/>
                <w:szCs w:val="18"/>
              </w:rPr>
              <w:t>4Sem</w:t>
            </w:r>
          </w:p>
        </w:tc>
        <w:tc>
          <w:tcPr>
            <w:tcW w:w="3118" w:type="dxa"/>
          </w:tcPr>
          <w:p w:rsidR="009D499D" w:rsidRPr="009D499D" w:rsidRDefault="009D499D" w:rsidP="002430C6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3" w:hanging="343"/>
              <w:jc w:val="both"/>
              <w:rPr>
                <w:rFonts w:ascii="Times New Roman" w:eastAsia="Batang" w:hAnsi="Times New Roman"/>
                <w:sz w:val="18"/>
                <w:szCs w:val="18"/>
              </w:rPr>
            </w:pPr>
            <w:r w:rsidRPr="009D499D">
              <w:rPr>
                <w:rFonts w:ascii="Times New Roman" w:eastAsia="Batang" w:hAnsi="Times New Roman"/>
                <w:sz w:val="18"/>
                <w:szCs w:val="18"/>
              </w:rPr>
              <w:t>Diseña y aplica sesiones de tutoría</w:t>
            </w:r>
          </w:p>
        </w:tc>
        <w:tc>
          <w:tcPr>
            <w:tcW w:w="2693" w:type="dxa"/>
          </w:tcPr>
          <w:p w:rsidR="009D499D" w:rsidRPr="00E639DD" w:rsidRDefault="009D499D" w:rsidP="002430C6">
            <w:pPr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5" w:hanging="142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Desarrolla una sesión de tutoría</w:t>
            </w:r>
          </w:p>
        </w:tc>
        <w:tc>
          <w:tcPr>
            <w:tcW w:w="3260" w:type="dxa"/>
          </w:tcPr>
          <w:p w:rsidR="009D499D" w:rsidRPr="00E639DD" w:rsidRDefault="009D499D" w:rsidP="002430C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Ejecuta una sesión de tutoría para el área de tutoría</w:t>
            </w:r>
          </w:p>
        </w:tc>
      </w:tr>
    </w:tbl>
    <w:p w:rsidR="00AF747A" w:rsidRDefault="00AF747A" w:rsidP="00840327">
      <w:pPr>
        <w:ind w:left="1080"/>
        <w:jc w:val="center"/>
        <w:rPr>
          <w:rFonts w:ascii="Times New Roman" w:eastAsia="Batang" w:hAnsi="Times New Roman"/>
          <w:b/>
          <w:sz w:val="20"/>
          <w:szCs w:val="20"/>
        </w:rPr>
      </w:pPr>
    </w:p>
    <w:p w:rsidR="00840327" w:rsidRPr="00E639DD" w:rsidRDefault="00840327" w:rsidP="00840327">
      <w:pPr>
        <w:ind w:left="1080"/>
        <w:jc w:val="center"/>
        <w:rPr>
          <w:rFonts w:ascii="Times New Roman" w:eastAsia="Batang" w:hAnsi="Times New Roman"/>
          <w:b/>
          <w:sz w:val="20"/>
          <w:szCs w:val="20"/>
        </w:rPr>
      </w:pPr>
      <w:r w:rsidRPr="00E639DD">
        <w:rPr>
          <w:rFonts w:ascii="Times New Roman" w:eastAsia="Batang" w:hAnsi="Times New Roman"/>
          <w:b/>
          <w:sz w:val="20"/>
          <w:szCs w:val="20"/>
        </w:rPr>
        <w:t>UNIDAD IV: EVALUACIÓN DOCENTE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8"/>
        <w:gridCol w:w="2693"/>
        <w:gridCol w:w="3260"/>
      </w:tblGrid>
      <w:tr w:rsidR="009D499D" w:rsidRPr="00E639DD" w:rsidTr="009D499D">
        <w:trPr>
          <w:trHeight w:val="300"/>
        </w:trPr>
        <w:tc>
          <w:tcPr>
            <w:tcW w:w="709" w:type="dxa"/>
          </w:tcPr>
          <w:p w:rsidR="009D499D" w:rsidRPr="00E639DD" w:rsidRDefault="009D499D" w:rsidP="002430C6">
            <w:pPr>
              <w:tabs>
                <w:tab w:val="left" w:pos="2340"/>
              </w:tabs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b/>
                <w:sz w:val="18"/>
                <w:szCs w:val="18"/>
              </w:rPr>
              <w:t>Nº</w:t>
            </w:r>
          </w:p>
        </w:tc>
        <w:tc>
          <w:tcPr>
            <w:tcW w:w="3118" w:type="dxa"/>
          </w:tcPr>
          <w:p w:rsidR="009D499D" w:rsidRPr="00E639DD" w:rsidRDefault="009D499D" w:rsidP="002430C6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b/>
                <w:sz w:val="18"/>
                <w:szCs w:val="18"/>
              </w:rPr>
              <w:t>CAPACIDADES</w:t>
            </w:r>
          </w:p>
        </w:tc>
        <w:tc>
          <w:tcPr>
            <w:tcW w:w="2693" w:type="dxa"/>
          </w:tcPr>
          <w:p w:rsidR="009D499D" w:rsidRPr="00E639DD" w:rsidRDefault="009D499D" w:rsidP="002430C6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b/>
                <w:sz w:val="18"/>
                <w:szCs w:val="18"/>
              </w:rPr>
              <w:t>TEMA</w:t>
            </w:r>
          </w:p>
        </w:tc>
        <w:tc>
          <w:tcPr>
            <w:tcW w:w="3260" w:type="dxa"/>
          </w:tcPr>
          <w:p w:rsidR="009D499D" w:rsidRPr="00E639DD" w:rsidRDefault="009D499D" w:rsidP="002430C6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b/>
                <w:sz w:val="18"/>
                <w:szCs w:val="18"/>
              </w:rPr>
              <w:t>ESTRATEGIAS /ACTIVIDADES</w:t>
            </w:r>
          </w:p>
        </w:tc>
      </w:tr>
      <w:tr w:rsidR="009D499D" w:rsidRPr="00E639DD" w:rsidTr="009D499D">
        <w:tc>
          <w:tcPr>
            <w:tcW w:w="709" w:type="dxa"/>
          </w:tcPr>
          <w:p w:rsidR="009D499D" w:rsidRPr="009D499D" w:rsidRDefault="009D499D" w:rsidP="00411CD0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9D499D" w:rsidRPr="009D499D" w:rsidRDefault="009D499D" w:rsidP="00411CD0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9D499D">
              <w:rPr>
                <w:rFonts w:ascii="Times New Roman" w:eastAsia="Batang" w:hAnsi="Times New Roman"/>
                <w:sz w:val="18"/>
                <w:szCs w:val="18"/>
              </w:rPr>
              <w:t>1Sem</w:t>
            </w:r>
          </w:p>
        </w:tc>
        <w:tc>
          <w:tcPr>
            <w:tcW w:w="3118" w:type="dxa"/>
          </w:tcPr>
          <w:p w:rsidR="009D499D" w:rsidRPr="00E639DD" w:rsidRDefault="009D499D" w:rsidP="004D76EF">
            <w:pPr>
              <w:numPr>
                <w:ilvl w:val="0"/>
                <w:numId w:val="20"/>
              </w:numPr>
              <w:spacing w:after="0"/>
              <w:ind w:left="317" w:hanging="317"/>
              <w:jc w:val="both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Diseña y elabora un proyecto de proyección a la comunidad</w:t>
            </w:r>
          </w:p>
        </w:tc>
        <w:tc>
          <w:tcPr>
            <w:tcW w:w="2693" w:type="dxa"/>
          </w:tcPr>
          <w:p w:rsidR="009D499D" w:rsidRPr="00E639DD" w:rsidRDefault="009D499D" w:rsidP="004D76EF">
            <w:pPr>
              <w:numPr>
                <w:ilvl w:val="0"/>
                <w:numId w:val="18"/>
              </w:numPr>
              <w:spacing w:after="0"/>
              <w:ind w:left="175" w:hanging="142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Proyección a la comunidad</w:t>
            </w:r>
          </w:p>
        </w:tc>
        <w:tc>
          <w:tcPr>
            <w:tcW w:w="3260" w:type="dxa"/>
          </w:tcPr>
          <w:p w:rsidR="009D499D" w:rsidRPr="00E639DD" w:rsidRDefault="009D499D" w:rsidP="004D76EF">
            <w:pPr>
              <w:numPr>
                <w:ilvl w:val="0"/>
                <w:numId w:val="18"/>
              </w:numPr>
              <w:spacing w:after="0"/>
              <w:ind w:left="176" w:hanging="142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Elabora estructura y planifica un proyecto a la comunidad en equipos de trabajo</w:t>
            </w:r>
          </w:p>
        </w:tc>
      </w:tr>
      <w:tr w:rsidR="009D499D" w:rsidRPr="00E639DD" w:rsidTr="009D499D">
        <w:tc>
          <w:tcPr>
            <w:tcW w:w="709" w:type="dxa"/>
          </w:tcPr>
          <w:p w:rsidR="009D499D" w:rsidRPr="009D499D" w:rsidRDefault="009D499D" w:rsidP="00411CD0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9D499D" w:rsidRPr="009D499D" w:rsidRDefault="009D499D" w:rsidP="00411CD0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9D499D">
              <w:rPr>
                <w:rFonts w:ascii="Times New Roman" w:eastAsia="Batang" w:hAnsi="Times New Roman"/>
                <w:sz w:val="18"/>
                <w:szCs w:val="18"/>
              </w:rPr>
              <w:t>2Sem</w:t>
            </w:r>
          </w:p>
        </w:tc>
        <w:tc>
          <w:tcPr>
            <w:tcW w:w="3118" w:type="dxa"/>
          </w:tcPr>
          <w:p w:rsidR="009D499D" w:rsidRPr="00E639DD" w:rsidRDefault="009D499D" w:rsidP="004D76EF">
            <w:pPr>
              <w:numPr>
                <w:ilvl w:val="0"/>
                <w:numId w:val="18"/>
              </w:numPr>
              <w:spacing w:after="0"/>
              <w:ind w:left="317" w:hanging="317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Ejecuta un proyecto de proyección a la comunidad</w:t>
            </w:r>
          </w:p>
        </w:tc>
        <w:tc>
          <w:tcPr>
            <w:tcW w:w="2693" w:type="dxa"/>
          </w:tcPr>
          <w:p w:rsidR="009D499D" w:rsidRPr="00E639DD" w:rsidRDefault="009D499D" w:rsidP="004D76EF">
            <w:pPr>
              <w:numPr>
                <w:ilvl w:val="0"/>
                <w:numId w:val="19"/>
              </w:numPr>
              <w:tabs>
                <w:tab w:val="left" w:pos="459"/>
              </w:tabs>
              <w:spacing w:after="0"/>
              <w:ind w:left="175" w:hanging="142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Proyección a la comunidad</w:t>
            </w:r>
          </w:p>
        </w:tc>
        <w:tc>
          <w:tcPr>
            <w:tcW w:w="3260" w:type="dxa"/>
          </w:tcPr>
          <w:p w:rsidR="009D499D" w:rsidRPr="00E639DD" w:rsidRDefault="009D499D" w:rsidP="004D76EF">
            <w:pPr>
              <w:pStyle w:val="Prrafodelista"/>
              <w:numPr>
                <w:ilvl w:val="0"/>
                <w:numId w:val="19"/>
              </w:numPr>
              <w:spacing w:after="0"/>
              <w:ind w:left="176" w:hanging="176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Ejecuta un proyecto de proyección a la comunidad en equipos de trabajo</w:t>
            </w:r>
          </w:p>
        </w:tc>
      </w:tr>
      <w:tr w:rsidR="009D499D" w:rsidRPr="00E639DD" w:rsidTr="009D499D">
        <w:trPr>
          <w:trHeight w:val="919"/>
        </w:trPr>
        <w:tc>
          <w:tcPr>
            <w:tcW w:w="709" w:type="dxa"/>
          </w:tcPr>
          <w:p w:rsidR="009D499D" w:rsidRPr="009D499D" w:rsidRDefault="009D499D" w:rsidP="00411CD0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9D499D" w:rsidRPr="009D499D" w:rsidRDefault="009D499D" w:rsidP="00411CD0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9D499D">
              <w:rPr>
                <w:rFonts w:ascii="Times New Roman" w:eastAsia="Batang" w:hAnsi="Times New Roman"/>
                <w:sz w:val="18"/>
                <w:szCs w:val="18"/>
              </w:rPr>
              <w:t>3Sem</w:t>
            </w:r>
          </w:p>
        </w:tc>
        <w:tc>
          <w:tcPr>
            <w:tcW w:w="3118" w:type="dxa"/>
          </w:tcPr>
          <w:p w:rsidR="009D499D" w:rsidRPr="00E639DD" w:rsidRDefault="009D499D" w:rsidP="004D76EF">
            <w:pPr>
              <w:numPr>
                <w:ilvl w:val="0"/>
                <w:numId w:val="19"/>
              </w:numPr>
              <w:spacing w:after="0"/>
              <w:ind w:left="317" w:hanging="317"/>
              <w:jc w:val="both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Analiza y reflexiona sobre la práctica realizada, asumiendo su responsabilidad como facilitador y mediador del aprendizaje.</w:t>
            </w:r>
          </w:p>
        </w:tc>
        <w:tc>
          <w:tcPr>
            <w:tcW w:w="2693" w:type="dxa"/>
          </w:tcPr>
          <w:p w:rsidR="009D499D" w:rsidRPr="00E639DD" w:rsidRDefault="009D499D" w:rsidP="004D76EF">
            <w:pPr>
              <w:pStyle w:val="Prrafodelista"/>
              <w:numPr>
                <w:ilvl w:val="0"/>
                <w:numId w:val="19"/>
              </w:numPr>
              <w:ind w:left="176" w:hanging="142"/>
              <w:jc w:val="both"/>
              <w:rPr>
                <w:rFonts w:ascii="Times New Roman" w:eastAsia="Batang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Informe</w:t>
            </w:r>
            <w:r w:rsidRPr="00E639DD">
              <w:rPr>
                <w:rFonts w:ascii="Times New Roman" w:eastAsia="Batang" w:hAnsi="Times New Roman"/>
                <w:b/>
                <w:sz w:val="18"/>
                <w:szCs w:val="18"/>
              </w:rPr>
              <w:t xml:space="preserve"> </w:t>
            </w:r>
            <w:r w:rsidRPr="00E639DD">
              <w:rPr>
                <w:rFonts w:ascii="Times New Roman" w:hAnsi="Times New Roman"/>
                <w:sz w:val="18"/>
                <w:szCs w:val="18"/>
              </w:rPr>
              <w:t>sobre logros fortalezas y dificultades encontradas en las prácticas respectivas.</w:t>
            </w:r>
          </w:p>
        </w:tc>
        <w:tc>
          <w:tcPr>
            <w:tcW w:w="3260" w:type="dxa"/>
          </w:tcPr>
          <w:p w:rsidR="009D499D" w:rsidRPr="00E639DD" w:rsidRDefault="009D499D" w:rsidP="004D76EF">
            <w:pPr>
              <w:pStyle w:val="Prrafodelista"/>
              <w:numPr>
                <w:ilvl w:val="0"/>
                <w:numId w:val="19"/>
              </w:numPr>
              <w:ind w:left="176" w:hanging="176"/>
              <w:jc w:val="both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hAnsi="Times New Roman"/>
                <w:sz w:val="18"/>
                <w:szCs w:val="18"/>
              </w:rPr>
              <w:t>Explican los logros, fortalezas y dificultades encontradas en la Práctica Pre – Profesional.</w:t>
            </w:r>
          </w:p>
        </w:tc>
      </w:tr>
      <w:tr w:rsidR="009D499D" w:rsidRPr="00E639DD" w:rsidTr="009D499D">
        <w:tc>
          <w:tcPr>
            <w:tcW w:w="709" w:type="dxa"/>
          </w:tcPr>
          <w:p w:rsidR="009D499D" w:rsidRPr="009D499D" w:rsidRDefault="009D499D" w:rsidP="00411CD0">
            <w:pPr>
              <w:tabs>
                <w:tab w:val="left" w:pos="2340"/>
              </w:tabs>
              <w:spacing w:after="0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  <w:p w:rsidR="009D499D" w:rsidRPr="009D499D" w:rsidRDefault="009D499D" w:rsidP="00411CD0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9D499D">
              <w:rPr>
                <w:rFonts w:ascii="Times New Roman" w:eastAsia="Batang" w:hAnsi="Times New Roman"/>
                <w:sz w:val="18"/>
                <w:szCs w:val="18"/>
              </w:rPr>
              <w:t>4Sem</w:t>
            </w:r>
          </w:p>
          <w:p w:rsidR="009D499D" w:rsidRPr="009D499D" w:rsidRDefault="009D499D" w:rsidP="00411CD0">
            <w:pPr>
              <w:tabs>
                <w:tab w:val="left" w:pos="2340"/>
              </w:tabs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9D499D" w:rsidRPr="00E639DD" w:rsidRDefault="009D499D" w:rsidP="004D76E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/>
              <w:ind w:left="317" w:hanging="317"/>
              <w:jc w:val="both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Analiza con espíritu crítico el desarrollo de la práctica pedagógica.</w:t>
            </w:r>
          </w:p>
        </w:tc>
        <w:tc>
          <w:tcPr>
            <w:tcW w:w="2693" w:type="dxa"/>
          </w:tcPr>
          <w:p w:rsidR="009D499D" w:rsidRPr="00E639DD" w:rsidRDefault="009D499D" w:rsidP="004D76EF">
            <w:pPr>
              <w:numPr>
                <w:ilvl w:val="0"/>
                <w:numId w:val="19"/>
              </w:numPr>
              <w:tabs>
                <w:tab w:val="left" w:pos="459"/>
              </w:tabs>
              <w:spacing w:after="0"/>
              <w:ind w:left="175" w:hanging="142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Evaluación Final</w:t>
            </w:r>
          </w:p>
        </w:tc>
        <w:tc>
          <w:tcPr>
            <w:tcW w:w="3260" w:type="dxa"/>
          </w:tcPr>
          <w:p w:rsidR="009D499D" w:rsidRPr="00E639DD" w:rsidRDefault="009D499D" w:rsidP="004D76EF">
            <w:pPr>
              <w:pStyle w:val="Prrafodelista"/>
              <w:numPr>
                <w:ilvl w:val="0"/>
                <w:numId w:val="19"/>
              </w:numPr>
              <w:spacing w:after="0"/>
              <w:ind w:left="176" w:hanging="142"/>
              <w:rPr>
                <w:rFonts w:ascii="Times New Roman" w:eastAsia="Batang" w:hAnsi="Times New Roman"/>
                <w:sz w:val="18"/>
                <w:szCs w:val="18"/>
              </w:rPr>
            </w:pPr>
            <w:r w:rsidRPr="00E639DD">
              <w:rPr>
                <w:rFonts w:ascii="Times New Roman" w:eastAsia="Batang" w:hAnsi="Times New Roman"/>
                <w:sz w:val="18"/>
                <w:szCs w:val="18"/>
              </w:rPr>
              <w:t>Recomendaciones del docente de práctica.</w:t>
            </w:r>
          </w:p>
          <w:p w:rsidR="009D499D" w:rsidRPr="00E639DD" w:rsidRDefault="009D499D" w:rsidP="004D76EF">
            <w:pPr>
              <w:ind w:left="317" w:hanging="283"/>
              <w:rPr>
                <w:rFonts w:ascii="Times New Roman" w:eastAsia="Batang" w:hAnsi="Times New Roman"/>
                <w:b/>
                <w:sz w:val="18"/>
                <w:szCs w:val="18"/>
              </w:rPr>
            </w:pPr>
          </w:p>
        </w:tc>
      </w:tr>
    </w:tbl>
    <w:p w:rsidR="00840327" w:rsidRDefault="00840327" w:rsidP="005B6BA4">
      <w:pPr>
        <w:pStyle w:val="Prrafodelista"/>
        <w:spacing w:after="0" w:line="360" w:lineRule="auto"/>
        <w:ind w:left="1037"/>
        <w:jc w:val="both"/>
        <w:rPr>
          <w:rFonts w:ascii="Times New Roman" w:hAnsi="Times New Roman"/>
          <w:sz w:val="18"/>
          <w:szCs w:val="18"/>
        </w:rPr>
      </w:pPr>
    </w:p>
    <w:p w:rsidR="009D499D" w:rsidRDefault="009D499D" w:rsidP="005B6BA4">
      <w:pPr>
        <w:pStyle w:val="Prrafodelista"/>
        <w:spacing w:after="0" w:line="360" w:lineRule="auto"/>
        <w:ind w:left="1037"/>
        <w:jc w:val="both"/>
        <w:rPr>
          <w:rFonts w:ascii="Times New Roman" w:hAnsi="Times New Roman"/>
          <w:sz w:val="18"/>
          <w:szCs w:val="18"/>
        </w:rPr>
      </w:pPr>
    </w:p>
    <w:p w:rsidR="00CC5FEA" w:rsidRPr="00E639DD" w:rsidRDefault="00CC5FEA" w:rsidP="00CC5FEA">
      <w:pPr>
        <w:pStyle w:val="Prrafodelista"/>
        <w:numPr>
          <w:ilvl w:val="2"/>
          <w:numId w:val="4"/>
        </w:numPr>
        <w:spacing w:after="0" w:line="360" w:lineRule="auto"/>
        <w:ind w:left="426" w:hanging="426"/>
        <w:jc w:val="both"/>
        <w:rPr>
          <w:rFonts w:ascii="Times New Roman" w:eastAsia="Arial Unicode MS" w:hAnsi="Times New Roman"/>
          <w:b/>
          <w:sz w:val="18"/>
          <w:szCs w:val="18"/>
        </w:rPr>
      </w:pPr>
      <w:r w:rsidRPr="00E639DD">
        <w:rPr>
          <w:rFonts w:ascii="Times New Roman" w:eastAsia="Arial Unicode MS" w:hAnsi="Times New Roman"/>
          <w:b/>
          <w:sz w:val="18"/>
          <w:szCs w:val="18"/>
        </w:rPr>
        <w:t>ESTRATEGIAS METODOLÓGICAS</w:t>
      </w:r>
      <w:r>
        <w:rPr>
          <w:rFonts w:ascii="Times New Roman" w:eastAsia="Arial Unicode MS" w:hAnsi="Times New Roman"/>
          <w:b/>
          <w:sz w:val="18"/>
          <w:szCs w:val="18"/>
        </w:rPr>
        <w:t xml:space="preserve"> BÁSICAS</w:t>
      </w:r>
    </w:p>
    <w:p w:rsidR="00CC5FEA" w:rsidRPr="00E639DD" w:rsidRDefault="00CC5FEA" w:rsidP="00CC5FEA">
      <w:pPr>
        <w:pStyle w:val="Prrafodelista"/>
        <w:spacing w:after="0" w:line="360" w:lineRule="auto"/>
        <w:ind w:left="786"/>
        <w:jc w:val="both"/>
        <w:rPr>
          <w:rFonts w:ascii="Times New Roman" w:eastAsia="Arial Unicode MS" w:hAnsi="Times New Roman"/>
          <w:b/>
          <w:sz w:val="18"/>
          <w:szCs w:val="18"/>
        </w:rPr>
      </w:pPr>
    </w:p>
    <w:tbl>
      <w:tblPr>
        <w:tblW w:w="90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544"/>
        <w:gridCol w:w="3260"/>
      </w:tblGrid>
      <w:tr w:rsidR="00CC5FEA" w:rsidRPr="00E639DD" w:rsidTr="00CC5FEA">
        <w:tc>
          <w:tcPr>
            <w:tcW w:w="2268" w:type="dxa"/>
            <w:vAlign w:val="center"/>
          </w:tcPr>
          <w:p w:rsidR="00380F60" w:rsidRDefault="00380F60" w:rsidP="00022C17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CC5FEA" w:rsidRPr="00E639DD" w:rsidRDefault="00CC5FEA" w:rsidP="00022C17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PROCEDIMIENTOS </w:t>
            </w:r>
          </w:p>
        </w:tc>
        <w:tc>
          <w:tcPr>
            <w:tcW w:w="3544" w:type="dxa"/>
            <w:vAlign w:val="center"/>
          </w:tcPr>
          <w:p w:rsidR="00380F60" w:rsidRDefault="00380F60" w:rsidP="00022C17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CC5FEA" w:rsidRPr="00E639DD" w:rsidRDefault="00CC5FEA" w:rsidP="00022C17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APRENDIZAJE </w:t>
            </w:r>
          </w:p>
        </w:tc>
        <w:tc>
          <w:tcPr>
            <w:tcW w:w="3260" w:type="dxa"/>
            <w:vAlign w:val="center"/>
          </w:tcPr>
          <w:p w:rsidR="00380F60" w:rsidRDefault="00380F60" w:rsidP="00022C17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CC5FEA" w:rsidRPr="00E639DD" w:rsidRDefault="00CC5FEA" w:rsidP="00022C17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INTERROGANTES O PROBLEMAS </w:t>
            </w:r>
          </w:p>
        </w:tc>
      </w:tr>
      <w:tr w:rsidR="00CC5FEA" w:rsidRPr="00E639DD" w:rsidTr="00CC5FEA">
        <w:trPr>
          <w:trHeight w:val="440"/>
        </w:trPr>
        <w:tc>
          <w:tcPr>
            <w:tcW w:w="2268" w:type="dxa"/>
          </w:tcPr>
          <w:p w:rsidR="00CC5FEA" w:rsidRPr="00E639DD" w:rsidRDefault="00CC5FEA" w:rsidP="00022C17">
            <w:pPr>
              <w:spacing w:after="0" w:line="36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C5FEA" w:rsidRPr="00E639DD" w:rsidRDefault="00CC5FEA" w:rsidP="00022C17">
            <w:pPr>
              <w:spacing w:after="0" w:line="36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C5FEA" w:rsidRPr="00E639DD" w:rsidRDefault="00CC5FEA" w:rsidP="00022C17">
            <w:pPr>
              <w:spacing w:after="0" w:line="36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C5FEA" w:rsidRPr="00E639DD" w:rsidRDefault="00CC5FEA" w:rsidP="00022C17">
            <w:pPr>
              <w:spacing w:after="0" w:line="36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1. COGNITIVA</w:t>
            </w:r>
          </w:p>
        </w:tc>
        <w:tc>
          <w:tcPr>
            <w:tcW w:w="3544" w:type="dxa"/>
          </w:tcPr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Conferencias magistrales</w:t>
            </w:r>
          </w:p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Exposiciones</w:t>
            </w:r>
          </w:p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Clase Modelo</w:t>
            </w:r>
          </w:p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Debates y diálogos</w:t>
            </w:r>
          </w:p>
          <w:p w:rsidR="00CC5FEA" w:rsidRPr="00E639DD" w:rsidRDefault="00CC5FEA" w:rsidP="00CC5FEA">
            <w:pPr>
              <w:spacing w:after="0" w:line="360" w:lineRule="auto"/>
              <w:ind w:hanging="10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hAnsi="Times New Roman"/>
                <w:sz w:val="18"/>
                <w:szCs w:val="18"/>
              </w:rPr>
              <w:t xml:space="preserve">  Elaboración de Organizadores Visuales en el proceso de Enseñanza Aprendizaje</w:t>
            </w:r>
          </w:p>
        </w:tc>
        <w:tc>
          <w:tcPr>
            <w:tcW w:w="3260" w:type="dxa"/>
          </w:tcPr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Desarrollar capacidades orientadas  a conocer a profundidad el tema de programación anual, unidades de aprendizaje y sesiones e aprendizaje, teniendo en cuenta los medios y materiales a preparar</w:t>
            </w:r>
          </w:p>
        </w:tc>
      </w:tr>
      <w:tr w:rsidR="00CC5FEA" w:rsidRPr="00E639DD" w:rsidTr="00CC5FEA">
        <w:trPr>
          <w:trHeight w:val="440"/>
        </w:trPr>
        <w:tc>
          <w:tcPr>
            <w:tcW w:w="2268" w:type="dxa"/>
          </w:tcPr>
          <w:p w:rsidR="00CC5FEA" w:rsidRPr="00E639DD" w:rsidRDefault="00CC5FEA" w:rsidP="00022C17">
            <w:pPr>
              <w:spacing w:after="0" w:line="36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C5FEA" w:rsidRPr="00E639DD" w:rsidRDefault="00CC5FEA" w:rsidP="00022C17">
            <w:pPr>
              <w:spacing w:after="0" w:line="36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C5FEA" w:rsidRPr="00E639DD" w:rsidRDefault="00CC5FEA" w:rsidP="00022C17">
            <w:pPr>
              <w:spacing w:after="0" w:line="36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C5FEA" w:rsidRPr="00E639DD" w:rsidRDefault="00CC5FEA" w:rsidP="00022C17">
            <w:pPr>
              <w:spacing w:after="0" w:line="360" w:lineRule="auto"/>
              <w:ind w:left="317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C5FEA" w:rsidRPr="00E639DD" w:rsidRDefault="00CC5FEA" w:rsidP="00022C17">
            <w:pPr>
              <w:pStyle w:val="Prrafodelista"/>
              <w:numPr>
                <w:ilvl w:val="0"/>
                <w:numId w:val="7"/>
              </w:numPr>
              <w:spacing w:after="0" w:line="360" w:lineRule="auto"/>
              <w:ind w:left="175" w:hanging="175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 xml:space="preserve">  APLICATIVAS</w:t>
            </w:r>
          </w:p>
          <w:p w:rsidR="00CC5FEA" w:rsidRPr="00E639DD" w:rsidRDefault="00CC5FEA" w:rsidP="00022C17">
            <w:pPr>
              <w:spacing w:after="0" w:line="36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CC5FEA" w:rsidRDefault="00CC5FEA" w:rsidP="00022C17">
            <w:pPr>
              <w:pStyle w:val="Prrafodelista"/>
              <w:spacing w:after="0" w:line="36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Tareas dirigidas/supervisadas</w:t>
            </w:r>
          </w:p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Dinámicas grupales</w:t>
            </w:r>
          </w:p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Debates dirigidos</w:t>
            </w:r>
          </w:p>
          <w:p w:rsidR="00CC5FEA" w:rsidRPr="00E639DD" w:rsidRDefault="00CC5FEA" w:rsidP="00022C1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hAnsi="Times New Roman"/>
                <w:sz w:val="18"/>
                <w:szCs w:val="18"/>
              </w:rPr>
              <w:t>Presentación de medios y materiales  para el Aprendizaje Significativo</w:t>
            </w:r>
          </w:p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Exposiciones temáticas</w:t>
            </w:r>
          </w:p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Elaboración y aplicación de una sesión de aprendizaje</w:t>
            </w:r>
          </w:p>
        </w:tc>
        <w:tc>
          <w:tcPr>
            <w:tcW w:w="3260" w:type="dxa"/>
          </w:tcPr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Desarrollar capacidades orientadas  a la elaboración de Programación anual, unidades de aprendizaje y sesiones de clase</w:t>
            </w:r>
          </w:p>
        </w:tc>
      </w:tr>
      <w:tr w:rsidR="00CC5FEA" w:rsidRPr="00E639DD" w:rsidTr="00CC5FEA">
        <w:trPr>
          <w:trHeight w:val="440"/>
        </w:trPr>
        <w:tc>
          <w:tcPr>
            <w:tcW w:w="2268" w:type="dxa"/>
          </w:tcPr>
          <w:p w:rsidR="00CC5FEA" w:rsidRPr="00E639DD" w:rsidRDefault="00CC5FEA" w:rsidP="00022C17">
            <w:pPr>
              <w:spacing w:after="0" w:line="36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C5FEA" w:rsidRPr="00E639DD" w:rsidRDefault="00CC5FEA" w:rsidP="00022C17">
            <w:pPr>
              <w:spacing w:after="0" w:line="36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C5FEA" w:rsidRPr="00E639DD" w:rsidRDefault="00CC5FEA" w:rsidP="00022C17">
            <w:pPr>
              <w:numPr>
                <w:ilvl w:val="0"/>
                <w:numId w:val="27"/>
              </w:numPr>
              <w:spacing w:after="0" w:line="360" w:lineRule="auto"/>
              <w:ind w:left="317" w:hanging="284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FORMATIVAS</w:t>
            </w:r>
          </w:p>
        </w:tc>
        <w:tc>
          <w:tcPr>
            <w:tcW w:w="3544" w:type="dxa"/>
          </w:tcPr>
          <w:p w:rsidR="00CC5FEA" w:rsidRDefault="00CC5FEA" w:rsidP="00022C17">
            <w:pPr>
              <w:pStyle w:val="Prrafodelista"/>
              <w:spacing w:after="0" w:line="36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Reflexión individual y colectiva</w:t>
            </w:r>
          </w:p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Análisis, autoevaluación</w:t>
            </w:r>
          </w:p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Co evaluación</w:t>
            </w:r>
          </w:p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Actitud crítica</w:t>
            </w:r>
          </w:p>
          <w:p w:rsidR="00CC5FEA" w:rsidRPr="00E639DD" w:rsidRDefault="00CC5FEA" w:rsidP="00022C17">
            <w:pPr>
              <w:pStyle w:val="Prrafodelista"/>
              <w:spacing w:after="0" w:line="36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C5FEA" w:rsidRPr="00E639DD" w:rsidRDefault="00CC5FEA" w:rsidP="00022C17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5FEA" w:rsidRPr="00E639DD" w:rsidRDefault="00CC5FEA" w:rsidP="00022C17">
            <w:pPr>
              <w:spacing w:after="0" w:line="360" w:lineRule="auto"/>
              <w:ind w:firstLine="3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hAnsi="Times New Roman"/>
                <w:sz w:val="18"/>
                <w:szCs w:val="18"/>
              </w:rPr>
              <w:t xml:space="preserve">Demuestra asistencia y puntualidad a </w:t>
            </w:r>
            <w:smartTag w:uri="urn:schemas-microsoft-com:office:smarttags" w:element="PersonName">
              <w:smartTagPr>
                <w:attr w:name="ProductID" w:val="la I.E."/>
              </w:smartTagPr>
              <w:r w:rsidRPr="00E639DD">
                <w:rPr>
                  <w:rFonts w:ascii="Times New Roman" w:hAnsi="Times New Roman"/>
                  <w:sz w:val="18"/>
                  <w:szCs w:val="18"/>
                </w:rPr>
                <w:t>la I.E.</w:t>
              </w:r>
            </w:smartTag>
            <w:r w:rsidRPr="00E639DD">
              <w:rPr>
                <w:rFonts w:ascii="Times New Roman" w:hAnsi="Times New Roman"/>
                <w:sz w:val="18"/>
                <w:szCs w:val="18"/>
              </w:rPr>
              <w:t xml:space="preserve"> de Práctica y a los asesoramientos y talleres.</w:t>
            </w:r>
          </w:p>
        </w:tc>
      </w:tr>
    </w:tbl>
    <w:p w:rsidR="00CC5FEA" w:rsidRPr="00E639DD" w:rsidRDefault="00CC5FEA" w:rsidP="00CC5FEA">
      <w:pPr>
        <w:pStyle w:val="Prrafodelista"/>
        <w:spacing w:line="360" w:lineRule="auto"/>
        <w:ind w:left="708"/>
        <w:rPr>
          <w:rFonts w:ascii="Times New Roman" w:hAnsi="Times New Roman"/>
          <w:sz w:val="18"/>
          <w:szCs w:val="18"/>
        </w:rPr>
      </w:pPr>
    </w:p>
    <w:p w:rsidR="00CC5FEA" w:rsidRDefault="00CC5FEA" w:rsidP="00CC5FEA">
      <w:pPr>
        <w:pStyle w:val="Prrafodelista"/>
        <w:spacing w:line="360" w:lineRule="auto"/>
        <w:ind w:left="708"/>
        <w:rPr>
          <w:rFonts w:ascii="Times New Roman" w:hAnsi="Times New Roman"/>
          <w:sz w:val="18"/>
          <w:szCs w:val="18"/>
        </w:rPr>
      </w:pPr>
    </w:p>
    <w:p w:rsidR="00380F60" w:rsidRDefault="00380F60" w:rsidP="00CC5FEA">
      <w:pPr>
        <w:pStyle w:val="Prrafodelista"/>
        <w:spacing w:line="360" w:lineRule="auto"/>
        <w:ind w:left="708"/>
        <w:rPr>
          <w:rFonts w:ascii="Times New Roman" w:hAnsi="Times New Roman"/>
          <w:sz w:val="18"/>
          <w:szCs w:val="18"/>
        </w:rPr>
      </w:pPr>
    </w:p>
    <w:p w:rsidR="00380F60" w:rsidRDefault="00380F60" w:rsidP="00CC5FEA">
      <w:pPr>
        <w:pStyle w:val="Prrafodelista"/>
        <w:spacing w:line="360" w:lineRule="auto"/>
        <w:ind w:left="708"/>
        <w:rPr>
          <w:rFonts w:ascii="Times New Roman" w:hAnsi="Times New Roman"/>
          <w:sz w:val="18"/>
          <w:szCs w:val="18"/>
        </w:rPr>
      </w:pPr>
    </w:p>
    <w:p w:rsidR="004D76EF" w:rsidRPr="00E639DD" w:rsidRDefault="004D76EF" w:rsidP="00CC5FEA">
      <w:pPr>
        <w:pStyle w:val="Prrafodelista"/>
        <w:spacing w:line="360" w:lineRule="auto"/>
        <w:ind w:left="708"/>
        <w:rPr>
          <w:rFonts w:ascii="Times New Roman" w:hAnsi="Times New Roman"/>
          <w:sz w:val="18"/>
          <w:szCs w:val="18"/>
        </w:rPr>
      </w:pPr>
    </w:p>
    <w:p w:rsidR="00CC5FEA" w:rsidRPr="00CC5FEA" w:rsidRDefault="00CC5FEA" w:rsidP="00CC5FEA">
      <w:pPr>
        <w:pStyle w:val="Prrafodelista"/>
        <w:numPr>
          <w:ilvl w:val="2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  <w:lang w:val="es-ES_tradnl"/>
        </w:rPr>
      </w:pPr>
      <w:r w:rsidRPr="00CC5FEA">
        <w:rPr>
          <w:rFonts w:ascii="Times New Roman" w:hAnsi="Times New Roman"/>
          <w:b/>
          <w:bCs/>
          <w:sz w:val="18"/>
          <w:szCs w:val="18"/>
          <w:lang w:val="es-ES_tradnl"/>
        </w:rPr>
        <w:t xml:space="preserve"> MEDIOS Y MATERIALES DE ENSEÑANZA</w:t>
      </w:r>
    </w:p>
    <w:p w:rsidR="00CC5FEA" w:rsidRPr="00E639DD" w:rsidRDefault="00CC5FEA" w:rsidP="00CC5FEA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es-ES_tradnl"/>
        </w:rPr>
      </w:pPr>
    </w:p>
    <w:p w:rsidR="00CC5FEA" w:rsidRPr="00CC5FEA" w:rsidRDefault="00CC5FEA" w:rsidP="00CC5FEA">
      <w:pPr>
        <w:spacing w:after="0" w:line="480" w:lineRule="auto"/>
        <w:ind w:left="1440" w:hanging="1014"/>
        <w:jc w:val="both"/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z w:val="18"/>
          <w:szCs w:val="18"/>
          <w:lang w:val="es-ES_tradnl"/>
        </w:rPr>
        <w:t xml:space="preserve">6.1. </w:t>
      </w:r>
      <w:r w:rsidRPr="00CC5FEA">
        <w:rPr>
          <w:rFonts w:ascii="Times New Roman" w:hAnsi="Times New Roman"/>
          <w:sz w:val="18"/>
          <w:szCs w:val="18"/>
          <w:lang w:val="es-ES_tradnl"/>
        </w:rPr>
        <w:t>Medios audiovisuales: televisor, filmadora, cámara fotográfica, retroproyector  etc.</w:t>
      </w:r>
    </w:p>
    <w:p w:rsidR="00CC5FEA" w:rsidRPr="00CC5FEA" w:rsidRDefault="00CC5FEA" w:rsidP="00CC5FEA">
      <w:pPr>
        <w:spacing w:after="0" w:line="480" w:lineRule="auto"/>
        <w:ind w:left="1440" w:hanging="1014"/>
        <w:jc w:val="both"/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z w:val="18"/>
          <w:szCs w:val="18"/>
          <w:lang w:val="es-ES_tradnl"/>
        </w:rPr>
        <w:t xml:space="preserve">6.2. </w:t>
      </w:r>
      <w:r w:rsidRPr="00CC5FEA">
        <w:rPr>
          <w:rFonts w:ascii="Times New Roman" w:hAnsi="Times New Roman"/>
          <w:sz w:val="18"/>
          <w:szCs w:val="18"/>
          <w:lang w:val="es-ES_tradnl"/>
        </w:rPr>
        <w:t>Medios impresos: separatas, textos, guías de clase.</w:t>
      </w:r>
    </w:p>
    <w:p w:rsidR="00CC5FEA" w:rsidRPr="00CC5FEA" w:rsidRDefault="00CC5FEA" w:rsidP="00CC5FEA">
      <w:pPr>
        <w:spacing w:after="0" w:line="480" w:lineRule="auto"/>
        <w:ind w:left="1440" w:hanging="1014"/>
        <w:jc w:val="both"/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z w:val="18"/>
          <w:szCs w:val="18"/>
          <w:lang w:val="es-ES_tradnl"/>
        </w:rPr>
        <w:t xml:space="preserve">6.3. </w:t>
      </w:r>
      <w:r w:rsidRPr="00CC5FEA">
        <w:rPr>
          <w:rFonts w:ascii="Times New Roman" w:hAnsi="Times New Roman"/>
          <w:sz w:val="18"/>
          <w:szCs w:val="18"/>
          <w:lang w:val="es-ES_tradnl"/>
        </w:rPr>
        <w:t>Medios informáticos: internet, Web</w:t>
      </w:r>
    </w:p>
    <w:p w:rsidR="00CC5FEA" w:rsidRPr="00CC5FEA" w:rsidRDefault="00CC5FEA" w:rsidP="00CC5FEA">
      <w:pPr>
        <w:spacing w:after="0" w:line="480" w:lineRule="auto"/>
        <w:ind w:left="1440" w:hanging="1014"/>
        <w:jc w:val="both"/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z w:val="18"/>
          <w:szCs w:val="18"/>
          <w:lang w:val="es-ES_tradnl"/>
        </w:rPr>
        <w:t xml:space="preserve">6.4. </w:t>
      </w:r>
      <w:r w:rsidRPr="00CC5FEA">
        <w:rPr>
          <w:rFonts w:ascii="Times New Roman" w:hAnsi="Times New Roman"/>
          <w:sz w:val="18"/>
          <w:szCs w:val="18"/>
          <w:lang w:val="es-ES_tradnl"/>
        </w:rPr>
        <w:t>Medios materiales: Instituciones Educativas de Práctica</w:t>
      </w:r>
    </w:p>
    <w:p w:rsidR="00CC5FEA" w:rsidRPr="00CC5FEA" w:rsidRDefault="00CC5FEA" w:rsidP="00CC5FEA">
      <w:pPr>
        <w:spacing w:after="0" w:line="480" w:lineRule="auto"/>
        <w:ind w:left="708" w:hanging="282"/>
        <w:jc w:val="both"/>
        <w:rPr>
          <w:rFonts w:ascii="Times New Roman" w:hAnsi="Times New Roman"/>
          <w:sz w:val="18"/>
          <w:szCs w:val="18"/>
          <w:lang w:val="es-ES_tradnl"/>
        </w:rPr>
      </w:pPr>
      <w:r>
        <w:rPr>
          <w:rFonts w:ascii="Times New Roman" w:hAnsi="Times New Roman"/>
          <w:sz w:val="18"/>
          <w:szCs w:val="18"/>
          <w:lang w:val="es-ES_tradnl"/>
        </w:rPr>
        <w:t xml:space="preserve">6.5. </w:t>
      </w:r>
      <w:r w:rsidRPr="00CC5FEA">
        <w:rPr>
          <w:rFonts w:ascii="Times New Roman" w:hAnsi="Times New Roman"/>
          <w:sz w:val="18"/>
          <w:szCs w:val="18"/>
          <w:lang w:val="es-ES_tradnl"/>
        </w:rPr>
        <w:t xml:space="preserve">Materiales: Láminas, guías de observación, fichas de trabajo de campo, papelotes, plumones, </w:t>
      </w:r>
    </w:p>
    <w:p w:rsidR="00CC5FEA" w:rsidRPr="00E639DD" w:rsidRDefault="00CC5FEA" w:rsidP="00CC5FEA">
      <w:pPr>
        <w:pStyle w:val="Prrafodelista"/>
        <w:spacing w:after="0" w:line="360" w:lineRule="auto"/>
        <w:ind w:left="1037"/>
        <w:jc w:val="both"/>
        <w:rPr>
          <w:rFonts w:ascii="Times New Roman" w:hAnsi="Times New Roman"/>
          <w:sz w:val="18"/>
          <w:szCs w:val="18"/>
          <w:lang w:val="es-ES_tradnl"/>
        </w:rPr>
      </w:pPr>
    </w:p>
    <w:p w:rsidR="00CC5FEA" w:rsidRPr="00CC5FEA" w:rsidRDefault="00CC5FEA" w:rsidP="005B6BA4">
      <w:pPr>
        <w:pStyle w:val="Prrafodelista"/>
        <w:spacing w:after="0" w:line="360" w:lineRule="auto"/>
        <w:ind w:left="1037"/>
        <w:jc w:val="both"/>
        <w:rPr>
          <w:rFonts w:ascii="Times New Roman" w:hAnsi="Times New Roman"/>
          <w:sz w:val="18"/>
          <w:szCs w:val="18"/>
          <w:lang w:val="es-ES_tradnl"/>
        </w:rPr>
      </w:pPr>
    </w:p>
    <w:p w:rsidR="00C62DB9" w:rsidRPr="00E639DD" w:rsidRDefault="004D76EF" w:rsidP="004D76EF">
      <w:pPr>
        <w:pStyle w:val="Prrafodelista"/>
        <w:numPr>
          <w:ilvl w:val="2"/>
          <w:numId w:val="4"/>
        </w:numPr>
        <w:spacing w:after="0" w:line="312" w:lineRule="auto"/>
        <w:ind w:left="426"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SISTEMA </w:t>
      </w:r>
      <w:r w:rsidR="00C62DB9" w:rsidRPr="00E639DD">
        <w:rPr>
          <w:rFonts w:ascii="Times New Roman" w:hAnsi="Times New Roman"/>
          <w:b/>
          <w:sz w:val="20"/>
          <w:szCs w:val="20"/>
        </w:rPr>
        <w:t xml:space="preserve"> DE EVALUACIÓN</w:t>
      </w:r>
    </w:p>
    <w:p w:rsidR="00C62DB9" w:rsidRPr="00E639DD" w:rsidRDefault="00C62DB9" w:rsidP="00C62DB9">
      <w:pPr>
        <w:spacing w:after="0" w:line="312" w:lineRule="auto"/>
        <w:ind w:left="426"/>
        <w:jc w:val="both"/>
        <w:rPr>
          <w:rFonts w:ascii="Times New Roman" w:hAnsi="Times New Roman"/>
          <w:sz w:val="12"/>
        </w:rPr>
      </w:pPr>
    </w:p>
    <w:p w:rsidR="00C62DB9" w:rsidRPr="00E639DD" w:rsidRDefault="00C62DB9" w:rsidP="00C62DB9">
      <w:pPr>
        <w:spacing w:after="0" w:line="312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 xml:space="preserve">El Sistema de Evaluación será de acuerdo a lo dispuesto en el Reglamento Académico. La evaluación es de carácter cognoscitiva, aplicativa y formativa. </w:t>
      </w:r>
    </w:p>
    <w:p w:rsidR="005B6BA4" w:rsidRPr="00E639DD" w:rsidRDefault="005B6BA4" w:rsidP="00C62DB9">
      <w:pPr>
        <w:spacing w:after="0" w:line="312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tbl>
      <w:tblPr>
        <w:tblW w:w="83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3119"/>
        <w:gridCol w:w="2268"/>
      </w:tblGrid>
      <w:tr w:rsidR="00C62DB9" w:rsidRPr="00E639DD" w:rsidTr="000B1393">
        <w:trPr>
          <w:trHeight w:val="409"/>
        </w:trPr>
        <w:tc>
          <w:tcPr>
            <w:tcW w:w="2976" w:type="dxa"/>
            <w:vAlign w:val="center"/>
          </w:tcPr>
          <w:p w:rsidR="00C62DB9" w:rsidRPr="00E639DD" w:rsidRDefault="00C62DB9" w:rsidP="007A4D2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CRITERIOS </w:t>
            </w:r>
          </w:p>
        </w:tc>
        <w:tc>
          <w:tcPr>
            <w:tcW w:w="3119" w:type="dxa"/>
            <w:vAlign w:val="center"/>
          </w:tcPr>
          <w:p w:rsidR="00C62DB9" w:rsidRPr="00E639DD" w:rsidRDefault="00C62DB9" w:rsidP="007A4D2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INDICADORES </w:t>
            </w:r>
          </w:p>
        </w:tc>
        <w:tc>
          <w:tcPr>
            <w:tcW w:w="2268" w:type="dxa"/>
            <w:vAlign w:val="center"/>
          </w:tcPr>
          <w:p w:rsidR="00C62DB9" w:rsidRPr="00E639DD" w:rsidRDefault="00C62DB9" w:rsidP="007A4D2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INSTRUMENTOS </w:t>
            </w:r>
          </w:p>
        </w:tc>
      </w:tr>
      <w:tr w:rsidR="00C62DB9" w:rsidRPr="00E639DD" w:rsidTr="000B1393">
        <w:trPr>
          <w:trHeight w:val="1969"/>
        </w:trPr>
        <w:tc>
          <w:tcPr>
            <w:tcW w:w="2976" w:type="dxa"/>
          </w:tcPr>
          <w:p w:rsidR="00C62DB9" w:rsidRPr="00E639DD" w:rsidRDefault="00C62DB9" w:rsidP="007A4D20">
            <w:pPr>
              <w:spacing w:after="0" w:line="240" w:lineRule="auto"/>
              <w:ind w:left="175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62DB9" w:rsidRPr="00E639DD" w:rsidRDefault="00C62DB9" w:rsidP="00C62DB9">
            <w:pPr>
              <w:numPr>
                <w:ilvl w:val="0"/>
                <w:numId w:val="6"/>
              </w:numPr>
              <w:spacing w:line="240" w:lineRule="auto"/>
              <w:ind w:left="175" w:hanging="175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Conocimiento.</w:t>
            </w:r>
          </w:p>
          <w:p w:rsidR="00C62DB9" w:rsidRPr="00E639DD" w:rsidRDefault="00C62DB9" w:rsidP="00C62DB9">
            <w:pPr>
              <w:numPr>
                <w:ilvl w:val="0"/>
                <w:numId w:val="6"/>
              </w:numPr>
              <w:spacing w:line="240" w:lineRule="auto"/>
              <w:ind w:left="175" w:hanging="142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Participación activa con aportes durante las sesiones de clase.</w:t>
            </w:r>
          </w:p>
          <w:p w:rsidR="00C62DB9" w:rsidRPr="00E639DD" w:rsidRDefault="00C62DB9" w:rsidP="00C62DB9">
            <w:pPr>
              <w:numPr>
                <w:ilvl w:val="0"/>
                <w:numId w:val="6"/>
              </w:numPr>
              <w:spacing w:line="240" w:lineRule="auto"/>
              <w:ind w:left="175" w:hanging="142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Puntualidad y respeto.</w:t>
            </w:r>
          </w:p>
          <w:p w:rsidR="00C62DB9" w:rsidRPr="00E639DD" w:rsidRDefault="00C62DB9" w:rsidP="00C62DB9">
            <w:pPr>
              <w:numPr>
                <w:ilvl w:val="0"/>
                <w:numId w:val="6"/>
              </w:numPr>
              <w:spacing w:line="240" w:lineRule="auto"/>
              <w:ind w:left="175" w:hanging="142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Práctica de actitudes y valores.</w:t>
            </w:r>
          </w:p>
          <w:p w:rsidR="00C62DB9" w:rsidRPr="00E639DD" w:rsidRDefault="00C62DB9" w:rsidP="00C62DB9">
            <w:pPr>
              <w:numPr>
                <w:ilvl w:val="0"/>
                <w:numId w:val="6"/>
              </w:numPr>
              <w:spacing w:line="240" w:lineRule="auto"/>
              <w:ind w:left="175" w:hanging="142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Entrega puntual de las tareas y trabajos.</w:t>
            </w:r>
          </w:p>
          <w:p w:rsidR="00C62DB9" w:rsidRPr="00E639DD" w:rsidRDefault="00C62DB9" w:rsidP="007A4D20">
            <w:pPr>
              <w:spacing w:line="240" w:lineRule="auto"/>
              <w:ind w:left="175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62DB9" w:rsidRPr="00E639DD" w:rsidRDefault="00C62DB9" w:rsidP="00C62DB9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Efectiva participación en la práctica pre profesional.</w:t>
            </w:r>
          </w:p>
          <w:p w:rsidR="00C62DB9" w:rsidRPr="00E639DD" w:rsidRDefault="00C62DB9" w:rsidP="007A4D20">
            <w:pPr>
              <w:spacing w:after="0" w:line="240" w:lineRule="auto"/>
              <w:ind w:left="175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62DB9" w:rsidRPr="00E639DD" w:rsidRDefault="00C62DB9" w:rsidP="00C62DB9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Presentación de la carpeta pedagógica</w:t>
            </w:r>
          </w:p>
        </w:tc>
        <w:tc>
          <w:tcPr>
            <w:tcW w:w="3119" w:type="dxa"/>
          </w:tcPr>
          <w:p w:rsidR="00C62DB9" w:rsidRPr="00E639DD" w:rsidRDefault="00C62DB9" w:rsidP="007A4D20">
            <w:pPr>
              <w:pStyle w:val="Prrafodelista"/>
              <w:spacing w:after="0" w:line="240" w:lineRule="auto"/>
              <w:ind w:left="27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62DB9" w:rsidRPr="00E639DD" w:rsidRDefault="00C62DB9" w:rsidP="00C62DB9">
            <w:pPr>
              <w:pStyle w:val="Prrafodelista"/>
              <w:numPr>
                <w:ilvl w:val="0"/>
                <w:numId w:val="6"/>
              </w:numPr>
              <w:spacing w:after="0"/>
              <w:ind w:left="270" w:hanging="27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Analiza la importancia de la práctica pre profesional en la formación profesional.</w:t>
            </w:r>
          </w:p>
          <w:p w:rsidR="00C62DB9" w:rsidRPr="00E639DD" w:rsidRDefault="00C62DB9" w:rsidP="00C62DB9">
            <w:pPr>
              <w:pStyle w:val="Prrafodelista"/>
              <w:numPr>
                <w:ilvl w:val="0"/>
                <w:numId w:val="6"/>
              </w:numPr>
              <w:spacing w:after="0"/>
              <w:ind w:left="270" w:hanging="27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Identifica el perfil que debe tener el docente actual.</w:t>
            </w:r>
          </w:p>
          <w:p w:rsidR="00C62DB9" w:rsidRPr="00E639DD" w:rsidRDefault="00A834C3" w:rsidP="00C62DB9">
            <w:pPr>
              <w:pStyle w:val="Prrafodelista"/>
              <w:numPr>
                <w:ilvl w:val="0"/>
                <w:numId w:val="6"/>
              </w:numPr>
              <w:spacing w:after="0"/>
              <w:ind w:left="270" w:hanging="27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Identifica  los documentos que debe contener la carpeta pedagógica.</w:t>
            </w:r>
          </w:p>
          <w:p w:rsidR="00C62DB9" w:rsidRPr="00E639DD" w:rsidRDefault="00A834C3" w:rsidP="00A834C3">
            <w:pPr>
              <w:pStyle w:val="Prrafodelista"/>
              <w:numPr>
                <w:ilvl w:val="0"/>
                <w:numId w:val="6"/>
              </w:numPr>
              <w:spacing w:after="0"/>
              <w:ind w:left="318" w:hanging="31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A</w:t>
            </w:r>
            <w:r w:rsidR="00C62DB9" w:rsidRPr="00E639DD">
              <w:rPr>
                <w:rFonts w:ascii="Times New Roman" w:eastAsiaTheme="minorHAnsi" w:hAnsi="Times New Roman"/>
                <w:sz w:val="18"/>
                <w:szCs w:val="18"/>
              </w:rPr>
              <w:t>plica las fichas de diagnostico y organización de la I.E.</w:t>
            </w:r>
          </w:p>
          <w:p w:rsidR="00C62DB9" w:rsidRPr="00E639DD" w:rsidRDefault="00A834C3" w:rsidP="00C62DB9">
            <w:pPr>
              <w:pStyle w:val="Prrafodelista"/>
              <w:numPr>
                <w:ilvl w:val="0"/>
                <w:numId w:val="6"/>
              </w:numPr>
              <w:spacing w:after="0"/>
              <w:ind w:left="318" w:hanging="31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Analiza y comenta sobre la estructura de la programación anual</w:t>
            </w:r>
          </w:p>
          <w:p w:rsidR="00C62DB9" w:rsidRPr="00E639DD" w:rsidRDefault="00A834C3" w:rsidP="00C62DB9">
            <w:pPr>
              <w:pStyle w:val="Prrafodelista"/>
              <w:numPr>
                <w:ilvl w:val="0"/>
                <w:numId w:val="6"/>
              </w:numPr>
              <w:spacing w:after="0"/>
              <w:ind w:left="318" w:hanging="31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>Analiza y comenta sobre la estructura de la Unidad de aprendizaje.</w:t>
            </w:r>
          </w:p>
          <w:p w:rsidR="00C62DB9" w:rsidRPr="00E639DD" w:rsidRDefault="00C62DB9" w:rsidP="00C62DB9">
            <w:pPr>
              <w:pStyle w:val="Prrafodelista"/>
              <w:numPr>
                <w:ilvl w:val="0"/>
                <w:numId w:val="6"/>
              </w:numPr>
              <w:spacing w:after="0"/>
              <w:ind w:left="318" w:hanging="31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 xml:space="preserve">Analiza </w:t>
            </w:r>
            <w:r w:rsidR="00A834C3" w:rsidRPr="00E639DD">
              <w:rPr>
                <w:rFonts w:ascii="Times New Roman" w:eastAsiaTheme="minorHAnsi" w:hAnsi="Times New Roman"/>
                <w:sz w:val="18"/>
                <w:szCs w:val="18"/>
              </w:rPr>
              <w:t>y comenta sobre la importancia de la sesión de aprendizaje.</w:t>
            </w:r>
          </w:p>
          <w:p w:rsidR="00C62DB9" w:rsidRPr="00E639DD" w:rsidRDefault="00C62DB9" w:rsidP="00C62DB9">
            <w:pPr>
              <w:pStyle w:val="Prrafodelista"/>
              <w:numPr>
                <w:ilvl w:val="0"/>
                <w:numId w:val="6"/>
              </w:numPr>
              <w:spacing w:after="0"/>
              <w:ind w:left="318" w:hanging="31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639DD">
              <w:rPr>
                <w:rFonts w:ascii="Times New Roman" w:eastAsiaTheme="minorHAnsi" w:hAnsi="Times New Roman"/>
                <w:sz w:val="18"/>
                <w:szCs w:val="18"/>
              </w:rPr>
              <w:t xml:space="preserve">Analiza y </w:t>
            </w:r>
            <w:r w:rsidR="00A834C3" w:rsidRPr="00E639DD">
              <w:rPr>
                <w:rFonts w:ascii="Times New Roman" w:eastAsiaTheme="minorHAnsi" w:hAnsi="Times New Roman"/>
                <w:sz w:val="18"/>
                <w:szCs w:val="18"/>
              </w:rPr>
              <w:t>comenta sobre los instrumentos de evaluación.</w:t>
            </w:r>
          </w:p>
          <w:p w:rsidR="00C62DB9" w:rsidRPr="00E639DD" w:rsidRDefault="00C62DB9" w:rsidP="007A4D20">
            <w:pPr>
              <w:pStyle w:val="Prrafodelista"/>
              <w:spacing w:after="0" w:line="240" w:lineRule="auto"/>
              <w:ind w:left="27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2DB9" w:rsidRPr="00E639DD" w:rsidRDefault="00C62DB9" w:rsidP="007A4D20">
            <w:pPr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val="es-PE" w:eastAsia="es-PE"/>
              </w:rPr>
            </w:pPr>
          </w:p>
          <w:p w:rsidR="00C62DB9" w:rsidRPr="00E639DD" w:rsidRDefault="00C62DB9" w:rsidP="00C62DB9">
            <w:pPr>
              <w:numPr>
                <w:ilvl w:val="0"/>
                <w:numId w:val="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val="es-PE" w:eastAsia="es-PE"/>
              </w:rPr>
            </w:pPr>
            <w:r w:rsidRPr="00E639DD">
              <w:rPr>
                <w:rFonts w:ascii="Times New Roman" w:hAnsi="Times New Roman"/>
                <w:sz w:val="18"/>
                <w:szCs w:val="18"/>
                <w:lang w:val="es-PE" w:eastAsia="es-PE"/>
              </w:rPr>
              <w:t>Registro de asistencia.</w:t>
            </w:r>
          </w:p>
          <w:p w:rsidR="00C62DB9" w:rsidRPr="00E639DD" w:rsidRDefault="00C62DB9" w:rsidP="00C62DB9">
            <w:pPr>
              <w:numPr>
                <w:ilvl w:val="0"/>
                <w:numId w:val="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val="es-PE" w:eastAsia="es-PE"/>
              </w:rPr>
            </w:pPr>
            <w:r w:rsidRPr="00E639DD">
              <w:rPr>
                <w:rFonts w:ascii="Times New Roman" w:hAnsi="Times New Roman"/>
                <w:sz w:val="18"/>
                <w:szCs w:val="18"/>
                <w:lang w:val="es-PE" w:eastAsia="es-PE"/>
              </w:rPr>
              <w:t>Registro auxiliar.</w:t>
            </w:r>
          </w:p>
          <w:p w:rsidR="00C62DB9" w:rsidRPr="00E639DD" w:rsidRDefault="00C62DB9" w:rsidP="00C62DB9">
            <w:pPr>
              <w:numPr>
                <w:ilvl w:val="0"/>
                <w:numId w:val="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val="es-PE" w:eastAsia="es-PE"/>
              </w:rPr>
            </w:pPr>
            <w:r w:rsidRPr="00E639DD">
              <w:rPr>
                <w:rFonts w:ascii="Times New Roman" w:hAnsi="Times New Roman"/>
                <w:sz w:val="18"/>
                <w:szCs w:val="18"/>
                <w:lang w:val="es-PE" w:eastAsia="es-PE"/>
              </w:rPr>
              <w:t>Lista de cotejo.</w:t>
            </w:r>
          </w:p>
          <w:p w:rsidR="00C62DB9" w:rsidRPr="00E639DD" w:rsidRDefault="00C62DB9" w:rsidP="00C62DB9">
            <w:pPr>
              <w:numPr>
                <w:ilvl w:val="0"/>
                <w:numId w:val="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val="es-PE" w:eastAsia="es-PE"/>
              </w:rPr>
            </w:pPr>
            <w:r w:rsidRPr="00E639DD">
              <w:rPr>
                <w:rFonts w:ascii="Times New Roman" w:hAnsi="Times New Roman"/>
                <w:sz w:val="18"/>
                <w:szCs w:val="18"/>
                <w:lang w:val="es-PE" w:eastAsia="es-PE"/>
              </w:rPr>
              <w:t>Preguntas abiertas.</w:t>
            </w:r>
          </w:p>
          <w:p w:rsidR="00C62DB9" w:rsidRPr="00E639DD" w:rsidRDefault="00C62DB9" w:rsidP="00C62DB9">
            <w:pPr>
              <w:numPr>
                <w:ilvl w:val="0"/>
                <w:numId w:val="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val="es-PE" w:eastAsia="es-PE"/>
              </w:rPr>
            </w:pPr>
            <w:r w:rsidRPr="00E639DD">
              <w:rPr>
                <w:rFonts w:ascii="Times New Roman" w:hAnsi="Times New Roman"/>
                <w:sz w:val="18"/>
                <w:szCs w:val="18"/>
                <w:lang w:val="es-PE" w:eastAsia="es-PE"/>
              </w:rPr>
              <w:t>Cuestionarios y fichas de análisis</w:t>
            </w:r>
          </w:p>
          <w:p w:rsidR="00C62DB9" w:rsidRPr="00E639DD" w:rsidRDefault="00C62DB9" w:rsidP="007A4D20">
            <w:pPr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val="es-PE" w:eastAsia="es-PE"/>
              </w:rPr>
            </w:pPr>
          </w:p>
          <w:p w:rsidR="00C62DB9" w:rsidRPr="00E639DD" w:rsidRDefault="00C62DB9" w:rsidP="00C62DB9">
            <w:pPr>
              <w:numPr>
                <w:ilvl w:val="0"/>
                <w:numId w:val="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val="es-PE" w:eastAsia="es-PE"/>
              </w:rPr>
            </w:pPr>
            <w:r w:rsidRPr="00E639DD">
              <w:rPr>
                <w:rFonts w:ascii="Times New Roman" w:hAnsi="Times New Roman"/>
                <w:sz w:val="18"/>
                <w:szCs w:val="18"/>
                <w:lang w:val="es-PE" w:eastAsia="es-PE"/>
              </w:rPr>
              <w:t>Trabajos de investigación</w:t>
            </w:r>
          </w:p>
          <w:p w:rsidR="00C62DB9" w:rsidRPr="00E639DD" w:rsidRDefault="00C62DB9" w:rsidP="00C62DB9">
            <w:pPr>
              <w:numPr>
                <w:ilvl w:val="0"/>
                <w:numId w:val="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val="es-PE" w:eastAsia="es-PE"/>
              </w:rPr>
            </w:pPr>
            <w:r w:rsidRPr="00E639DD">
              <w:rPr>
                <w:rFonts w:ascii="Times New Roman" w:hAnsi="Times New Roman"/>
                <w:sz w:val="18"/>
                <w:szCs w:val="18"/>
                <w:lang w:val="es-PE" w:eastAsia="es-PE"/>
              </w:rPr>
              <w:t xml:space="preserve">Exposiciones </w:t>
            </w:r>
          </w:p>
          <w:p w:rsidR="00C62DB9" w:rsidRPr="00E639DD" w:rsidRDefault="00C62DB9" w:rsidP="00C62DB9">
            <w:pPr>
              <w:numPr>
                <w:ilvl w:val="0"/>
                <w:numId w:val="5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val="es-PE" w:eastAsia="es-PE"/>
              </w:rPr>
            </w:pPr>
            <w:r w:rsidRPr="00E639DD">
              <w:rPr>
                <w:rFonts w:ascii="Times New Roman" w:hAnsi="Times New Roman"/>
                <w:sz w:val="18"/>
                <w:szCs w:val="18"/>
                <w:lang w:val="es-PE" w:eastAsia="es-PE"/>
              </w:rPr>
              <w:t>Evaluaciones</w:t>
            </w:r>
          </w:p>
          <w:p w:rsidR="00C62DB9" w:rsidRPr="00E639DD" w:rsidRDefault="00C62DB9" w:rsidP="007A4D20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C62DB9" w:rsidRPr="00E639DD" w:rsidRDefault="00C62DB9" w:rsidP="00C62DB9">
      <w:pPr>
        <w:spacing w:after="0" w:line="312" w:lineRule="auto"/>
        <w:ind w:left="896" w:hanging="470"/>
        <w:jc w:val="both"/>
        <w:rPr>
          <w:rFonts w:ascii="Times New Roman" w:hAnsi="Times New Roman"/>
          <w:b/>
          <w:sz w:val="20"/>
          <w:szCs w:val="20"/>
        </w:rPr>
      </w:pPr>
    </w:p>
    <w:p w:rsidR="00C62DB9" w:rsidRPr="00E639DD" w:rsidRDefault="00C62DB9" w:rsidP="00C62DB9">
      <w:pPr>
        <w:spacing w:after="0" w:line="312" w:lineRule="auto"/>
        <w:ind w:left="896" w:hanging="470"/>
        <w:jc w:val="both"/>
        <w:rPr>
          <w:rFonts w:ascii="Times New Roman" w:hAnsi="Times New Roman"/>
          <w:b/>
          <w:sz w:val="20"/>
          <w:szCs w:val="20"/>
        </w:rPr>
      </w:pPr>
    </w:p>
    <w:p w:rsidR="00C62DB9" w:rsidRPr="00E639DD" w:rsidRDefault="004D76EF" w:rsidP="00C62DB9">
      <w:pPr>
        <w:spacing w:after="0" w:line="312" w:lineRule="auto"/>
        <w:ind w:left="896" w:hanging="47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C62DB9" w:rsidRPr="00E639DD">
        <w:rPr>
          <w:rFonts w:ascii="Times New Roman" w:hAnsi="Times New Roman"/>
          <w:b/>
          <w:sz w:val="20"/>
          <w:szCs w:val="20"/>
        </w:rPr>
        <w:t>.1</w:t>
      </w:r>
      <w:r w:rsidR="00C62DB9" w:rsidRPr="00E639DD">
        <w:rPr>
          <w:rFonts w:ascii="Times New Roman" w:hAnsi="Times New Roman"/>
          <w:b/>
          <w:sz w:val="20"/>
          <w:szCs w:val="20"/>
        </w:rPr>
        <w:tab/>
      </w:r>
      <w:r w:rsidR="00C62DB9" w:rsidRPr="00E639DD">
        <w:rPr>
          <w:rFonts w:ascii="Times New Roman" w:hAnsi="Times New Roman"/>
          <w:b/>
          <w:sz w:val="18"/>
          <w:szCs w:val="18"/>
        </w:rPr>
        <w:t xml:space="preserve">Requisitos para la Calificación: </w:t>
      </w:r>
    </w:p>
    <w:p w:rsidR="00C62DB9" w:rsidRPr="00E639DD" w:rsidRDefault="00C62DB9" w:rsidP="00C62DB9">
      <w:pPr>
        <w:pStyle w:val="Prrafodelista"/>
        <w:numPr>
          <w:ilvl w:val="1"/>
          <w:numId w:val="4"/>
        </w:numPr>
        <w:spacing w:after="0" w:line="312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El incumplimiento de más del 30% de inasistencias a clases dará lugar a la desaprobación de la asignatura. (</w:t>
      </w:r>
      <w:r w:rsidRPr="00E639DD">
        <w:rPr>
          <w:rFonts w:ascii="Times New Roman" w:hAnsi="Times New Roman"/>
          <w:b/>
          <w:sz w:val="18"/>
          <w:szCs w:val="18"/>
          <w:u w:val="single"/>
        </w:rPr>
        <w:t>Fuente</w:t>
      </w:r>
      <w:r w:rsidRPr="00E639DD">
        <w:rPr>
          <w:rFonts w:ascii="Times New Roman" w:hAnsi="Times New Roman"/>
          <w:b/>
          <w:sz w:val="18"/>
          <w:szCs w:val="18"/>
        </w:rPr>
        <w:t>: Artículos 109; 111 y 120° del actual Reglamento Académico aprobado por RCU N° 099-2008-CU-UH</w:t>
      </w:r>
      <w:r w:rsidRPr="00E639DD">
        <w:rPr>
          <w:rFonts w:ascii="Times New Roman" w:hAnsi="Times New Roman"/>
          <w:sz w:val="18"/>
          <w:szCs w:val="18"/>
        </w:rPr>
        <w:t xml:space="preserve">). </w:t>
      </w:r>
    </w:p>
    <w:p w:rsidR="00C62DB9" w:rsidRPr="00E639DD" w:rsidRDefault="00C62DB9" w:rsidP="00C62DB9">
      <w:pPr>
        <w:pStyle w:val="Prrafodelista"/>
        <w:numPr>
          <w:ilvl w:val="1"/>
          <w:numId w:val="4"/>
        </w:numPr>
        <w:spacing w:after="0" w:line="312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El promedio menor de 0.7 exigirá una prueba sustitutoria para el estudiantes, cuyo promedio final no excederá de 12.</w:t>
      </w:r>
    </w:p>
    <w:p w:rsidR="00C62DB9" w:rsidRPr="00E639DD" w:rsidRDefault="00C62DB9" w:rsidP="00C62DB9">
      <w:pPr>
        <w:pStyle w:val="Prrafodelista"/>
        <w:numPr>
          <w:ilvl w:val="1"/>
          <w:numId w:val="4"/>
        </w:numPr>
        <w:spacing w:after="0" w:line="312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Para obtener el Promedio Final se aplicará la formula siguiente:</w:t>
      </w:r>
    </w:p>
    <w:p w:rsidR="00C62DB9" w:rsidRPr="00E639DD" w:rsidRDefault="00D83745" w:rsidP="00C62DB9">
      <w:pPr>
        <w:pStyle w:val="Prrafodelista"/>
        <w:spacing w:after="0" w:line="288" w:lineRule="auto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es-MX"/>
        </w:rPr>
        <w:pict>
          <v:rect id="_x0000_s1030" style="position:absolute;left:0;text-align:left;margin-left:109.2pt;margin-top:5.15pt;width:223.5pt;height:31.5pt;z-index:-251651072" strokeweight="1.75pt"/>
        </w:pict>
      </w:r>
    </w:p>
    <w:p w:rsidR="00C62DB9" w:rsidRPr="00E639DD" w:rsidRDefault="00C62DB9" w:rsidP="00C62DB9">
      <w:pPr>
        <w:pStyle w:val="Prrafodelista"/>
        <w:spacing w:after="0" w:line="288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PF = P</w:t>
      </w:r>
      <w:r w:rsidRPr="00E639DD">
        <w:rPr>
          <w:rFonts w:ascii="Times New Roman" w:hAnsi="Times New Roman"/>
          <w:sz w:val="18"/>
          <w:szCs w:val="18"/>
          <w:vertAlign w:val="subscript"/>
        </w:rPr>
        <w:t>1</w:t>
      </w:r>
      <w:r w:rsidRPr="00E639DD">
        <w:rPr>
          <w:rFonts w:ascii="Times New Roman" w:hAnsi="Times New Roman"/>
          <w:sz w:val="18"/>
          <w:szCs w:val="18"/>
        </w:rPr>
        <w:t xml:space="preserve"> (0.35) + P</w:t>
      </w:r>
      <w:r w:rsidRPr="00E639DD">
        <w:rPr>
          <w:rFonts w:ascii="Times New Roman" w:hAnsi="Times New Roman"/>
          <w:sz w:val="18"/>
          <w:szCs w:val="18"/>
          <w:vertAlign w:val="subscript"/>
        </w:rPr>
        <w:t>2</w:t>
      </w:r>
      <w:r w:rsidRPr="00E639DD">
        <w:rPr>
          <w:rFonts w:ascii="Times New Roman" w:hAnsi="Times New Roman"/>
          <w:sz w:val="18"/>
          <w:szCs w:val="18"/>
        </w:rPr>
        <w:t xml:space="preserve"> (0.35) + P</w:t>
      </w:r>
      <w:r w:rsidRPr="00E639DD">
        <w:rPr>
          <w:rFonts w:ascii="Times New Roman" w:hAnsi="Times New Roman"/>
          <w:sz w:val="18"/>
          <w:szCs w:val="18"/>
          <w:vertAlign w:val="subscript"/>
        </w:rPr>
        <w:t>3</w:t>
      </w:r>
      <w:r w:rsidRPr="00E639DD">
        <w:rPr>
          <w:rFonts w:ascii="Times New Roman" w:hAnsi="Times New Roman"/>
          <w:sz w:val="18"/>
          <w:szCs w:val="18"/>
        </w:rPr>
        <w:t xml:space="preserve"> (0.3)</w:t>
      </w:r>
    </w:p>
    <w:p w:rsidR="00C62DB9" w:rsidRPr="00E639DD" w:rsidRDefault="00C62DB9" w:rsidP="00C62DB9">
      <w:pPr>
        <w:pStyle w:val="Prrafodelista"/>
        <w:spacing w:after="0" w:line="288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C62DB9" w:rsidRPr="00E639DD" w:rsidRDefault="00C62DB9" w:rsidP="00C62DB9">
      <w:pPr>
        <w:pStyle w:val="Prrafodelista"/>
        <w:spacing w:after="0" w:line="288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C62DB9" w:rsidRDefault="00C62DB9" w:rsidP="00C62DB9">
      <w:pPr>
        <w:pStyle w:val="Prrafodelista"/>
        <w:spacing w:after="0" w:line="288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6B0B83" w:rsidRDefault="006B0B83" w:rsidP="00C62DB9">
      <w:pPr>
        <w:pStyle w:val="Prrafodelista"/>
        <w:spacing w:after="0" w:line="288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6B0B83" w:rsidRPr="00E639DD" w:rsidRDefault="006B0B83" w:rsidP="00C62DB9">
      <w:pPr>
        <w:pStyle w:val="Prrafodelista"/>
        <w:spacing w:after="0" w:line="288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C62DB9" w:rsidRPr="00E639DD" w:rsidRDefault="00C62DB9" w:rsidP="00C62DB9">
      <w:pPr>
        <w:pStyle w:val="Prrafodelista"/>
        <w:numPr>
          <w:ilvl w:val="0"/>
          <w:numId w:val="2"/>
        </w:numPr>
        <w:spacing w:after="0" w:line="288" w:lineRule="auto"/>
        <w:ind w:left="1428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I Examen Parcial (P</w:t>
      </w:r>
      <w:r w:rsidRPr="00E639DD">
        <w:rPr>
          <w:rFonts w:ascii="Times New Roman" w:hAnsi="Times New Roman"/>
          <w:sz w:val="18"/>
          <w:szCs w:val="18"/>
          <w:vertAlign w:val="subscript"/>
        </w:rPr>
        <w:t>1</w:t>
      </w:r>
      <w:r w:rsidRPr="00E639DD">
        <w:rPr>
          <w:rFonts w:ascii="Times New Roman" w:hAnsi="Times New Roman"/>
          <w:sz w:val="18"/>
          <w:szCs w:val="18"/>
        </w:rPr>
        <w:t>)</w:t>
      </w:r>
      <w:r w:rsidRPr="00E639DD">
        <w:rPr>
          <w:rFonts w:ascii="Times New Roman" w:hAnsi="Times New Roman"/>
          <w:sz w:val="18"/>
          <w:szCs w:val="18"/>
        </w:rPr>
        <w:tab/>
      </w:r>
      <w:r w:rsidRPr="00E639DD">
        <w:rPr>
          <w:rFonts w:ascii="Times New Roman" w:hAnsi="Times New Roman"/>
          <w:sz w:val="18"/>
          <w:szCs w:val="18"/>
        </w:rPr>
        <w:tab/>
      </w:r>
      <w:r w:rsidRPr="00E639DD">
        <w:rPr>
          <w:rFonts w:ascii="Times New Roman" w:hAnsi="Times New Roman"/>
          <w:sz w:val="18"/>
          <w:szCs w:val="18"/>
        </w:rPr>
        <w:tab/>
      </w:r>
      <w:r w:rsidRPr="00E639DD">
        <w:rPr>
          <w:rFonts w:ascii="Times New Roman" w:hAnsi="Times New Roman"/>
          <w:sz w:val="18"/>
          <w:szCs w:val="18"/>
        </w:rPr>
        <w:tab/>
      </w:r>
      <w:r w:rsidRPr="00E639DD">
        <w:rPr>
          <w:rFonts w:ascii="Times New Roman" w:hAnsi="Times New Roman"/>
          <w:sz w:val="18"/>
          <w:szCs w:val="18"/>
        </w:rPr>
        <w:tab/>
      </w:r>
      <w:r w:rsidRPr="00E639DD">
        <w:rPr>
          <w:rFonts w:ascii="Times New Roman" w:hAnsi="Times New Roman"/>
          <w:sz w:val="18"/>
          <w:szCs w:val="18"/>
        </w:rPr>
        <w:tab/>
        <w:t>35%</w:t>
      </w:r>
    </w:p>
    <w:p w:rsidR="00C62DB9" w:rsidRPr="00E639DD" w:rsidRDefault="00C62DB9" w:rsidP="00C62DB9">
      <w:pPr>
        <w:pStyle w:val="Prrafodelista"/>
        <w:numPr>
          <w:ilvl w:val="0"/>
          <w:numId w:val="2"/>
        </w:numPr>
        <w:spacing w:after="0" w:line="288" w:lineRule="auto"/>
        <w:ind w:left="1428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II Examen Parcial (P</w:t>
      </w:r>
      <w:r w:rsidRPr="00E639DD">
        <w:rPr>
          <w:rFonts w:ascii="Times New Roman" w:hAnsi="Times New Roman"/>
          <w:sz w:val="18"/>
          <w:szCs w:val="18"/>
          <w:vertAlign w:val="subscript"/>
        </w:rPr>
        <w:t>2</w:t>
      </w:r>
      <w:r w:rsidRPr="00E639DD">
        <w:rPr>
          <w:rFonts w:ascii="Times New Roman" w:hAnsi="Times New Roman"/>
          <w:sz w:val="18"/>
          <w:szCs w:val="18"/>
        </w:rPr>
        <w:t>)</w:t>
      </w:r>
      <w:r w:rsidRPr="00E639DD">
        <w:rPr>
          <w:rFonts w:ascii="Times New Roman" w:hAnsi="Times New Roman"/>
          <w:sz w:val="18"/>
          <w:szCs w:val="18"/>
        </w:rPr>
        <w:tab/>
      </w:r>
      <w:r w:rsidRPr="00E639DD">
        <w:rPr>
          <w:rFonts w:ascii="Times New Roman" w:hAnsi="Times New Roman"/>
          <w:sz w:val="18"/>
          <w:szCs w:val="18"/>
        </w:rPr>
        <w:tab/>
      </w:r>
      <w:r w:rsidRPr="00E639DD">
        <w:rPr>
          <w:rFonts w:ascii="Times New Roman" w:hAnsi="Times New Roman"/>
          <w:sz w:val="18"/>
          <w:szCs w:val="18"/>
        </w:rPr>
        <w:tab/>
      </w:r>
      <w:r w:rsidRPr="00E639DD">
        <w:rPr>
          <w:rFonts w:ascii="Times New Roman" w:hAnsi="Times New Roman"/>
          <w:sz w:val="18"/>
          <w:szCs w:val="18"/>
        </w:rPr>
        <w:tab/>
      </w:r>
      <w:r w:rsidRPr="00E639DD">
        <w:rPr>
          <w:rFonts w:ascii="Times New Roman" w:hAnsi="Times New Roman"/>
          <w:sz w:val="18"/>
          <w:szCs w:val="18"/>
        </w:rPr>
        <w:tab/>
      </w:r>
      <w:r w:rsidRPr="00E639DD">
        <w:rPr>
          <w:rFonts w:ascii="Times New Roman" w:hAnsi="Times New Roman"/>
          <w:sz w:val="18"/>
          <w:szCs w:val="18"/>
        </w:rPr>
        <w:tab/>
        <w:t>35%</w:t>
      </w:r>
    </w:p>
    <w:p w:rsidR="00C62DB9" w:rsidRPr="00E639DD" w:rsidRDefault="00C62DB9" w:rsidP="00C62DB9">
      <w:pPr>
        <w:pStyle w:val="Prrafodelista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 xml:space="preserve">Trabajos Académicos (Talleres, intervenciones en clases, </w:t>
      </w:r>
      <w:r w:rsidRPr="00E639DD">
        <w:rPr>
          <w:rFonts w:ascii="Times New Roman" w:hAnsi="Times New Roman"/>
          <w:sz w:val="18"/>
          <w:szCs w:val="18"/>
        </w:rPr>
        <w:tab/>
        <w:t>30%</w:t>
      </w:r>
    </w:p>
    <w:p w:rsidR="00C62DB9" w:rsidRPr="00E639DD" w:rsidRDefault="00C62DB9" w:rsidP="00C62DB9">
      <w:pPr>
        <w:pStyle w:val="Prrafodelista"/>
        <w:spacing w:after="0" w:line="240" w:lineRule="auto"/>
        <w:ind w:left="1428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 xml:space="preserve">Exposiciones, discusión en grupo, sustentación de proyectos investigación yo trabajos asignados (P3).  </w:t>
      </w:r>
    </w:p>
    <w:p w:rsidR="00C62DB9" w:rsidRPr="00E639DD" w:rsidRDefault="00C62DB9" w:rsidP="00C62DB9">
      <w:pPr>
        <w:pStyle w:val="Prrafodelista"/>
        <w:spacing w:after="0" w:line="288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C62DB9" w:rsidRPr="00E639DD" w:rsidRDefault="00C62DB9" w:rsidP="00C62DB9">
      <w:pPr>
        <w:pStyle w:val="Prrafodelista"/>
        <w:numPr>
          <w:ilvl w:val="1"/>
          <w:numId w:val="4"/>
        </w:numPr>
        <w:spacing w:after="0" w:line="312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El promedio aprobatorio es de once (11). La fracción igual o mayor que 0.5 se considera a favor del alumno sólo para la obtención del Promedio Final.</w:t>
      </w:r>
    </w:p>
    <w:p w:rsidR="00C62DB9" w:rsidRPr="00E639DD" w:rsidRDefault="00C62DB9" w:rsidP="00C62DB9">
      <w:pPr>
        <w:spacing w:after="0" w:line="312" w:lineRule="auto"/>
        <w:jc w:val="both"/>
        <w:rPr>
          <w:rFonts w:ascii="Times New Roman" w:hAnsi="Times New Roman"/>
          <w:sz w:val="18"/>
          <w:szCs w:val="18"/>
        </w:rPr>
      </w:pPr>
    </w:p>
    <w:p w:rsidR="00C62DB9" w:rsidRPr="00E639DD" w:rsidRDefault="00C62DB9" w:rsidP="00C62DB9">
      <w:pPr>
        <w:spacing w:after="0" w:line="312" w:lineRule="auto"/>
        <w:jc w:val="both"/>
        <w:rPr>
          <w:rFonts w:ascii="Times New Roman" w:hAnsi="Times New Roman"/>
          <w:sz w:val="18"/>
          <w:szCs w:val="18"/>
        </w:rPr>
      </w:pPr>
    </w:p>
    <w:p w:rsidR="00C62DB9" w:rsidRPr="00E639DD" w:rsidRDefault="00C62DB9" w:rsidP="004D76EF">
      <w:pPr>
        <w:pStyle w:val="Prrafodelista"/>
        <w:numPr>
          <w:ilvl w:val="0"/>
          <w:numId w:val="35"/>
        </w:numPr>
        <w:spacing w:after="0" w:line="288" w:lineRule="auto"/>
        <w:ind w:left="709" w:hanging="709"/>
        <w:rPr>
          <w:rFonts w:ascii="Times New Roman" w:hAnsi="Times New Roman"/>
          <w:b/>
          <w:sz w:val="20"/>
          <w:szCs w:val="20"/>
        </w:rPr>
      </w:pPr>
      <w:r w:rsidRPr="00E639DD">
        <w:rPr>
          <w:rFonts w:ascii="Times New Roman" w:hAnsi="Times New Roman"/>
          <w:b/>
          <w:sz w:val="20"/>
          <w:szCs w:val="20"/>
        </w:rPr>
        <w:t xml:space="preserve">REFERENCIAS BIBLIOGRÁFICAS </w:t>
      </w:r>
    </w:p>
    <w:p w:rsidR="00A61ED1" w:rsidRPr="00E639DD" w:rsidRDefault="00A61ED1" w:rsidP="00A61ED1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639DD" w:rsidRPr="00E639DD" w:rsidRDefault="00E639DD" w:rsidP="009D499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Aguado Teresa, proceso de Enseñanza. España Editorial Mc. Graw Hill</w:t>
      </w:r>
    </w:p>
    <w:p w:rsidR="00E639DD" w:rsidRPr="00E639DD" w:rsidRDefault="00E639DD" w:rsidP="009D499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Diseño Curricular  Nacional EBR - Ministerio de Educación del Perú-2009</w:t>
      </w:r>
    </w:p>
    <w:p w:rsidR="00E639DD" w:rsidRPr="00E639DD" w:rsidRDefault="00E639DD" w:rsidP="009D499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Guía para el  desarrollo del Pensamiento Creativo - Ministerio de Educación - 2007</w:t>
      </w:r>
    </w:p>
    <w:p w:rsidR="00E639DD" w:rsidRPr="00E639DD" w:rsidRDefault="00E639DD" w:rsidP="009D499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Guía para el desarrollo del Pensamiento Crítico - Ministerio de Educación – 2007</w:t>
      </w:r>
    </w:p>
    <w:p w:rsidR="00E639DD" w:rsidRPr="00E639DD" w:rsidRDefault="00E639DD" w:rsidP="009D499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639DD">
        <w:rPr>
          <w:rFonts w:ascii="Times New Roman" w:hAnsi="Times New Roman"/>
          <w:sz w:val="18"/>
          <w:szCs w:val="18"/>
        </w:rPr>
        <w:t>Huaranga</w:t>
      </w:r>
      <w:proofErr w:type="spellEnd"/>
      <w:r w:rsidRPr="00E639DD">
        <w:rPr>
          <w:rFonts w:ascii="Times New Roman" w:hAnsi="Times New Roman"/>
          <w:sz w:val="18"/>
          <w:szCs w:val="18"/>
        </w:rPr>
        <w:t xml:space="preserve"> Ross, Oscar: Estructura del Proyecto Curricular.</w:t>
      </w:r>
    </w:p>
    <w:p w:rsidR="00E639DD" w:rsidRPr="00E639DD" w:rsidRDefault="00E639DD" w:rsidP="009D499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Ley del Profesorado Nº 24029 - Modificatoria Ley Nº 25212.</w:t>
      </w:r>
    </w:p>
    <w:p w:rsidR="00E639DD" w:rsidRPr="00E639DD" w:rsidRDefault="00E639DD" w:rsidP="009D499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 xml:space="preserve">Ley Nº  28044 - Nueva Ley General de Educación </w:t>
      </w:r>
    </w:p>
    <w:p w:rsidR="00E639DD" w:rsidRPr="00E639DD" w:rsidRDefault="00E639DD" w:rsidP="009D499D">
      <w:pPr>
        <w:pStyle w:val="Prrafodelista"/>
        <w:numPr>
          <w:ilvl w:val="0"/>
          <w:numId w:val="33"/>
        </w:numPr>
        <w:spacing w:before="240" w:line="360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Ley Nº 29062  Ley  de la Carrera Pública Magisterial</w:t>
      </w:r>
    </w:p>
    <w:p w:rsidR="00E639DD" w:rsidRPr="00E639DD" w:rsidRDefault="00E639DD" w:rsidP="009D499D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0"/>
          <w:szCs w:val="20"/>
        </w:rPr>
      </w:pPr>
      <w:r w:rsidRPr="00E639DD">
        <w:rPr>
          <w:rFonts w:ascii="Times New Roman" w:eastAsiaTheme="minorHAnsi" w:hAnsi="Times New Roman"/>
          <w:sz w:val="18"/>
          <w:szCs w:val="18"/>
          <w:lang w:val="es-ES_tradnl"/>
        </w:rPr>
        <w:t>Ley Nº 29944, Ley de Reforma Magisterial.</w:t>
      </w:r>
    </w:p>
    <w:p w:rsidR="00E639DD" w:rsidRPr="00E639DD" w:rsidRDefault="00E639DD" w:rsidP="009D499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Manual de las rutas de aprendizaje en el área de Historia Geografía y Economía</w:t>
      </w:r>
    </w:p>
    <w:p w:rsidR="00E639DD" w:rsidRPr="00E639DD" w:rsidRDefault="00E639DD" w:rsidP="009D499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Manual de las rutas de aprendizaje en el área de Formación Ciudadana y cívica</w:t>
      </w:r>
    </w:p>
    <w:p w:rsidR="00E639DD" w:rsidRPr="00E639DD" w:rsidRDefault="00E639DD" w:rsidP="009D499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 xml:space="preserve">Manual de las rutas de aprendizaje en el área de Persona Familia y Relaciones Humanas </w:t>
      </w:r>
    </w:p>
    <w:p w:rsidR="00E639DD" w:rsidRPr="00E639DD" w:rsidRDefault="00E639DD" w:rsidP="009D499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Muzas, María “Diseño de Diversificación Curricular”</w:t>
      </w:r>
    </w:p>
    <w:p w:rsidR="00E639DD" w:rsidRPr="00E639DD" w:rsidRDefault="00E639DD" w:rsidP="009D499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Orientaciones para el Trabajo  Pedagógico en el área de Historia Geografía y Economía. Ministerio de Educación. Edición 2010</w:t>
      </w:r>
    </w:p>
    <w:p w:rsidR="00E639DD" w:rsidRPr="00E639DD" w:rsidRDefault="00E639DD" w:rsidP="009D499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Orientaciones para el Trabajo Pedagógico  de Formación Ciudadana y Cívica. Ministerio de Educación. Edición 2010.</w:t>
      </w:r>
    </w:p>
    <w:p w:rsidR="00E639DD" w:rsidRPr="00E639DD" w:rsidRDefault="00E639DD" w:rsidP="009D499D">
      <w:pPr>
        <w:pStyle w:val="Prrafodelista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Orientaciones para el Trabajo Pedagógico  de Persona Familia y Relaciones Humanas.   Ministerio de Educación. Edición 2010.</w:t>
      </w:r>
    </w:p>
    <w:p w:rsidR="00E639DD" w:rsidRPr="00E639DD" w:rsidRDefault="00E639DD" w:rsidP="009D499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Pizarro, Guillermina “Currículo por Competencias”</w:t>
      </w:r>
    </w:p>
    <w:p w:rsidR="00E639DD" w:rsidRPr="00E639DD" w:rsidRDefault="00E639DD" w:rsidP="009D499D">
      <w:pPr>
        <w:pStyle w:val="Prrafodelista"/>
        <w:numPr>
          <w:ilvl w:val="0"/>
          <w:numId w:val="33"/>
        </w:numPr>
        <w:spacing w:line="360" w:lineRule="auto"/>
        <w:rPr>
          <w:rFonts w:ascii="Times New Roman" w:hAnsi="Times New Roman"/>
          <w:sz w:val="18"/>
          <w:szCs w:val="18"/>
          <w:lang w:val="pt-BR"/>
        </w:rPr>
      </w:pPr>
      <w:r w:rsidRPr="00E639DD">
        <w:rPr>
          <w:rFonts w:ascii="Times New Roman" w:hAnsi="Times New Roman"/>
          <w:sz w:val="18"/>
          <w:szCs w:val="18"/>
          <w:lang w:val="pt-BR"/>
        </w:rPr>
        <w:t xml:space="preserve">Prática administrativa – </w:t>
      </w:r>
      <w:proofErr w:type="spellStart"/>
      <w:r w:rsidRPr="00E639DD">
        <w:rPr>
          <w:rFonts w:ascii="Times New Roman" w:hAnsi="Times New Roman"/>
          <w:sz w:val="18"/>
          <w:szCs w:val="18"/>
          <w:lang w:val="pt-BR"/>
        </w:rPr>
        <w:t>Jara</w:t>
      </w:r>
      <w:proofErr w:type="spellEnd"/>
      <w:r w:rsidRPr="00E639DD">
        <w:rPr>
          <w:rFonts w:ascii="Times New Roman" w:hAnsi="Times New Roman"/>
          <w:sz w:val="18"/>
          <w:szCs w:val="18"/>
          <w:lang w:val="pt-BR"/>
        </w:rPr>
        <w:t xml:space="preserve"> </w:t>
      </w:r>
      <w:proofErr w:type="spellStart"/>
      <w:r w:rsidRPr="00E639DD">
        <w:rPr>
          <w:rFonts w:ascii="Times New Roman" w:hAnsi="Times New Roman"/>
          <w:sz w:val="18"/>
          <w:szCs w:val="18"/>
          <w:lang w:val="pt-BR"/>
        </w:rPr>
        <w:t>Ahumada</w:t>
      </w:r>
      <w:proofErr w:type="spellEnd"/>
      <w:r w:rsidRPr="00E639DD">
        <w:rPr>
          <w:rFonts w:ascii="Times New Roman" w:hAnsi="Times New Roman"/>
          <w:sz w:val="18"/>
          <w:szCs w:val="18"/>
          <w:lang w:val="pt-BR"/>
        </w:rPr>
        <w:t>, Miguel CEMED.UNE</w:t>
      </w:r>
    </w:p>
    <w:p w:rsidR="00E639DD" w:rsidRPr="00E639DD" w:rsidRDefault="00E639DD" w:rsidP="009D499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E639DD">
        <w:rPr>
          <w:rFonts w:ascii="Times New Roman" w:hAnsi="Times New Roman"/>
          <w:sz w:val="18"/>
          <w:szCs w:val="18"/>
        </w:rPr>
        <w:t>Ramos, Rubén: Proyecto Educativo Institucional.</w:t>
      </w:r>
    </w:p>
    <w:p w:rsidR="00E639DD" w:rsidRPr="00E639DD" w:rsidRDefault="00E639DD" w:rsidP="009D499D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639DD">
        <w:rPr>
          <w:rFonts w:ascii="Times New Roman" w:hAnsi="Times New Roman"/>
          <w:sz w:val="18"/>
          <w:szCs w:val="18"/>
        </w:rPr>
        <w:t>Sovero</w:t>
      </w:r>
      <w:proofErr w:type="spellEnd"/>
      <w:r w:rsidRPr="00E639D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639DD">
        <w:rPr>
          <w:rFonts w:ascii="Times New Roman" w:hAnsi="Times New Roman"/>
          <w:sz w:val="18"/>
          <w:szCs w:val="18"/>
        </w:rPr>
        <w:t>Hinostroza</w:t>
      </w:r>
      <w:proofErr w:type="spellEnd"/>
      <w:r w:rsidRPr="00E639DD">
        <w:rPr>
          <w:rFonts w:ascii="Times New Roman" w:hAnsi="Times New Roman"/>
          <w:sz w:val="18"/>
          <w:szCs w:val="18"/>
        </w:rPr>
        <w:t>, Franklin V.: Proyecto Educativo Institucional.</w:t>
      </w:r>
    </w:p>
    <w:p w:rsidR="009D499D" w:rsidRDefault="00C62DB9" w:rsidP="009D499D">
      <w:pPr>
        <w:spacing w:after="0" w:line="360" w:lineRule="auto"/>
        <w:ind w:left="851" w:hanging="131"/>
        <w:rPr>
          <w:rFonts w:ascii="Times New Roman" w:hAnsi="Times New Roman"/>
          <w:sz w:val="20"/>
          <w:szCs w:val="20"/>
        </w:rPr>
      </w:pPr>
      <w:r w:rsidRPr="00E639DD">
        <w:rPr>
          <w:rFonts w:ascii="Times New Roman" w:hAnsi="Times New Roman"/>
          <w:sz w:val="18"/>
          <w:szCs w:val="18"/>
        </w:rPr>
        <w:t xml:space="preserve">           </w:t>
      </w:r>
      <w:r w:rsidRPr="00E639DD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</w:t>
      </w:r>
      <w:r w:rsidRPr="00E639DD">
        <w:rPr>
          <w:rFonts w:ascii="Times New Roman" w:hAnsi="Times New Roman"/>
          <w:sz w:val="20"/>
          <w:szCs w:val="20"/>
        </w:rPr>
        <w:tab/>
      </w:r>
    </w:p>
    <w:p w:rsidR="00C62DB9" w:rsidRPr="00E639DD" w:rsidRDefault="00C62DB9" w:rsidP="009D499D">
      <w:pPr>
        <w:spacing w:after="0" w:line="360" w:lineRule="auto"/>
        <w:ind w:left="851" w:hanging="131"/>
        <w:rPr>
          <w:rFonts w:ascii="Times New Roman" w:hAnsi="Times New Roman"/>
          <w:sz w:val="20"/>
          <w:szCs w:val="20"/>
        </w:rPr>
      </w:pPr>
      <w:r w:rsidRPr="00E639DD">
        <w:rPr>
          <w:rFonts w:ascii="Times New Roman" w:hAnsi="Times New Roman"/>
          <w:sz w:val="20"/>
          <w:szCs w:val="20"/>
        </w:rPr>
        <w:tab/>
      </w:r>
      <w:r w:rsidRPr="00E639DD">
        <w:rPr>
          <w:rFonts w:ascii="Times New Roman" w:hAnsi="Times New Roman"/>
          <w:sz w:val="20"/>
          <w:szCs w:val="20"/>
        </w:rPr>
        <w:tab/>
      </w:r>
      <w:r w:rsidRPr="00E639DD">
        <w:rPr>
          <w:rFonts w:ascii="Times New Roman" w:hAnsi="Times New Roman"/>
          <w:sz w:val="20"/>
          <w:szCs w:val="20"/>
        </w:rPr>
        <w:tab/>
      </w:r>
    </w:p>
    <w:p w:rsidR="00C62DB9" w:rsidRPr="00E639DD" w:rsidRDefault="00E07C20" w:rsidP="009D499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639DD">
        <w:rPr>
          <w:rFonts w:ascii="Times New Roman" w:hAnsi="Times New Roman"/>
          <w:sz w:val="20"/>
          <w:szCs w:val="20"/>
        </w:rPr>
        <w:t xml:space="preserve">  </w:t>
      </w:r>
      <w:r w:rsidRPr="00E639DD">
        <w:rPr>
          <w:rFonts w:ascii="Times New Roman" w:hAnsi="Times New Roman"/>
          <w:sz w:val="20"/>
          <w:szCs w:val="20"/>
        </w:rPr>
        <w:tab/>
      </w:r>
      <w:r w:rsidRPr="00E639DD">
        <w:rPr>
          <w:rFonts w:ascii="Times New Roman" w:hAnsi="Times New Roman"/>
          <w:sz w:val="20"/>
          <w:szCs w:val="20"/>
        </w:rPr>
        <w:tab/>
      </w:r>
      <w:r w:rsidRPr="00E639DD">
        <w:rPr>
          <w:rFonts w:ascii="Times New Roman" w:hAnsi="Times New Roman"/>
          <w:sz w:val="20"/>
          <w:szCs w:val="20"/>
        </w:rPr>
        <w:tab/>
      </w:r>
      <w:r w:rsidRPr="00E639DD">
        <w:rPr>
          <w:rFonts w:ascii="Times New Roman" w:hAnsi="Times New Roman"/>
          <w:sz w:val="20"/>
          <w:szCs w:val="20"/>
        </w:rPr>
        <w:tab/>
      </w:r>
      <w:r w:rsidRPr="00E639DD">
        <w:rPr>
          <w:rFonts w:ascii="Times New Roman" w:hAnsi="Times New Roman"/>
          <w:sz w:val="20"/>
          <w:szCs w:val="20"/>
        </w:rPr>
        <w:tab/>
      </w:r>
      <w:r w:rsidR="00AF747A">
        <w:rPr>
          <w:rFonts w:ascii="Times New Roman" w:hAnsi="Times New Roman"/>
          <w:sz w:val="18"/>
          <w:szCs w:val="18"/>
        </w:rPr>
        <w:tab/>
      </w:r>
      <w:r w:rsidR="00AF747A">
        <w:rPr>
          <w:rFonts w:ascii="Times New Roman" w:hAnsi="Times New Roman"/>
          <w:sz w:val="18"/>
          <w:szCs w:val="18"/>
        </w:rPr>
        <w:tab/>
        <w:t xml:space="preserve">Huacho,  Marzo </w:t>
      </w:r>
      <w:r w:rsidR="00906936">
        <w:rPr>
          <w:rFonts w:ascii="Times New Roman" w:hAnsi="Times New Roman"/>
          <w:sz w:val="18"/>
          <w:szCs w:val="18"/>
        </w:rPr>
        <w:t xml:space="preserve"> </w:t>
      </w:r>
      <w:r w:rsidR="00AF747A">
        <w:rPr>
          <w:rFonts w:ascii="Times New Roman" w:hAnsi="Times New Roman"/>
          <w:sz w:val="18"/>
          <w:szCs w:val="18"/>
        </w:rPr>
        <w:t xml:space="preserve"> del 2018</w:t>
      </w:r>
      <w:r w:rsidR="00C62DB9" w:rsidRPr="00E639DD"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C62DB9" w:rsidRDefault="00C62DB9" w:rsidP="009D499D">
      <w:pPr>
        <w:pStyle w:val="Prrafodelista"/>
        <w:spacing w:after="0" w:line="360" w:lineRule="auto"/>
        <w:ind w:left="426"/>
        <w:rPr>
          <w:rFonts w:ascii="Arial Narrow" w:hAnsi="Arial Narrow" w:cs="Arial"/>
          <w:sz w:val="20"/>
          <w:szCs w:val="20"/>
        </w:rPr>
      </w:pPr>
    </w:p>
    <w:p w:rsidR="00C62DB9" w:rsidRDefault="00C62DB9" w:rsidP="009D499D">
      <w:pPr>
        <w:pStyle w:val="Prrafodelista"/>
        <w:spacing w:after="0" w:line="240" w:lineRule="auto"/>
        <w:ind w:left="426"/>
        <w:rPr>
          <w:rFonts w:ascii="Arial Narrow" w:hAnsi="Arial Narrow" w:cs="Arial"/>
          <w:sz w:val="20"/>
          <w:szCs w:val="20"/>
        </w:rPr>
      </w:pPr>
    </w:p>
    <w:p w:rsidR="00906936" w:rsidRDefault="00906936" w:rsidP="009D499D">
      <w:pPr>
        <w:pStyle w:val="Prrafodelista"/>
        <w:spacing w:after="0" w:line="240" w:lineRule="auto"/>
        <w:ind w:left="426"/>
        <w:rPr>
          <w:rFonts w:ascii="Arial Narrow" w:hAnsi="Arial Narrow" w:cs="Arial"/>
          <w:sz w:val="20"/>
          <w:szCs w:val="20"/>
        </w:rPr>
      </w:pPr>
    </w:p>
    <w:p w:rsidR="00C62DB9" w:rsidRPr="00E639DD" w:rsidRDefault="00C62DB9" w:rsidP="009D499D">
      <w:pPr>
        <w:pStyle w:val="Prrafodelista"/>
        <w:spacing w:after="0" w:line="240" w:lineRule="auto"/>
        <w:ind w:left="2124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Pr="00E639DD">
        <w:rPr>
          <w:rFonts w:ascii="Arial Narrow" w:hAnsi="Arial Narrow" w:cs="Arial"/>
          <w:sz w:val="16"/>
          <w:szCs w:val="16"/>
        </w:rPr>
        <w:t>………………………..……………………………</w:t>
      </w:r>
      <w:r w:rsidR="00934C3F" w:rsidRPr="00E639DD">
        <w:rPr>
          <w:rFonts w:ascii="Arial Narrow" w:hAnsi="Arial Narrow" w:cs="Arial"/>
          <w:sz w:val="16"/>
          <w:szCs w:val="16"/>
        </w:rPr>
        <w:t>……</w:t>
      </w:r>
    </w:p>
    <w:p w:rsidR="00C62DB9" w:rsidRPr="009D499D" w:rsidRDefault="00FB568B" w:rsidP="009D499D">
      <w:pPr>
        <w:pStyle w:val="Prrafodelista"/>
        <w:spacing w:after="0" w:line="240" w:lineRule="auto"/>
        <w:ind w:left="426"/>
        <w:rPr>
          <w:rFonts w:ascii="Palatino Linotype" w:hAnsi="Palatino Linotype" w:cs="Arial"/>
          <w:i/>
          <w:sz w:val="16"/>
          <w:szCs w:val="16"/>
          <w:lang w:val="es-ES"/>
        </w:rPr>
      </w:pPr>
      <w:r w:rsidRPr="009D499D">
        <w:rPr>
          <w:rFonts w:ascii="Palatino Linotype" w:hAnsi="Palatino Linotype" w:cs="Arial"/>
          <w:b/>
          <w:i/>
          <w:sz w:val="16"/>
          <w:szCs w:val="16"/>
          <w:lang w:val="es-ES"/>
        </w:rPr>
        <w:t xml:space="preserve">                                             </w:t>
      </w:r>
      <w:r w:rsidR="00E639DD" w:rsidRPr="009D499D">
        <w:rPr>
          <w:rFonts w:ascii="Palatino Linotype" w:hAnsi="Palatino Linotype" w:cs="Arial"/>
          <w:b/>
          <w:i/>
          <w:sz w:val="16"/>
          <w:szCs w:val="16"/>
          <w:lang w:val="es-ES"/>
        </w:rPr>
        <w:t xml:space="preserve">  </w:t>
      </w:r>
      <w:r w:rsidR="00AA126D" w:rsidRPr="009D499D">
        <w:rPr>
          <w:rFonts w:ascii="Palatino Linotype" w:hAnsi="Palatino Linotype" w:cs="Arial"/>
          <w:b/>
          <w:i/>
          <w:sz w:val="16"/>
          <w:szCs w:val="16"/>
          <w:lang w:val="es-ES"/>
        </w:rPr>
        <w:t>Dra</w:t>
      </w:r>
      <w:r w:rsidRPr="009D499D">
        <w:rPr>
          <w:rFonts w:ascii="Palatino Linotype" w:hAnsi="Palatino Linotype" w:cs="Arial"/>
          <w:i/>
          <w:sz w:val="16"/>
          <w:szCs w:val="16"/>
          <w:lang w:val="es-ES"/>
        </w:rPr>
        <w:t xml:space="preserve">. </w:t>
      </w:r>
      <w:r w:rsidRPr="009D499D">
        <w:rPr>
          <w:rFonts w:ascii="Palatino Linotype" w:hAnsi="Palatino Linotype" w:cs="Arial"/>
          <w:b/>
          <w:i/>
          <w:sz w:val="16"/>
          <w:szCs w:val="16"/>
          <w:lang w:val="es-ES"/>
        </w:rPr>
        <w:t>Gladys Margot Gavedia García</w:t>
      </w:r>
    </w:p>
    <w:p w:rsidR="001A363C" w:rsidRDefault="00FB568B" w:rsidP="004D76EF">
      <w:pPr>
        <w:pStyle w:val="Prrafodelista"/>
        <w:spacing w:after="0" w:line="240" w:lineRule="auto"/>
        <w:ind w:left="426"/>
      </w:pPr>
      <w:r w:rsidRPr="009D499D">
        <w:rPr>
          <w:rFonts w:ascii="Palatino Linotype" w:hAnsi="Palatino Linotype" w:cs="Arial"/>
          <w:i/>
          <w:sz w:val="16"/>
          <w:szCs w:val="16"/>
          <w:lang w:val="es-ES"/>
        </w:rPr>
        <w:t xml:space="preserve">                                                        </w:t>
      </w:r>
      <w:r w:rsidRPr="00E639DD">
        <w:rPr>
          <w:rFonts w:ascii="Palatino Linotype" w:hAnsi="Palatino Linotype" w:cs="Arial"/>
          <w:b/>
          <w:i/>
          <w:sz w:val="16"/>
          <w:szCs w:val="16"/>
        </w:rPr>
        <w:t>Docente  de la asignatura</w:t>
      </w:r>
    </w:p>
    <w:sectPr w:rsidR="001A363C" w:rsidSect="00380F60">
      <w:headerReference w:type="default" r:id="rId8"/>
      <w:pgSz w:w="11906" w:h="16838"/>
      <w:pgMar w:top="993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45" w:rsidRDefault="00D83745" w:rsidP="00C62DB9">
      <w:pPr>
        <w:spacing w:after="0" w:line="240" w:lineRule="auto"/>
      </w:pPr>
      <w:r>
        <w:separator/>
      </w:r>
    </w:p>
  </w:endnote>
  <w:endnote w:type="continuationSeparator" w:id="0">
    <w:p w:rsidR="00D83745" w:rsidRDefault="00D83745" w:rsidP="00C6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45" w:rsidRDefault="00D83745" w:rsidP="00C62DB9">
      <w:pPr>
        <w:spacing w:after="0" w:line="240" w:lineRule="auto"/>
      </w:pPr>
      <w:r>
        <w:separator/>
      </w:r>
    </w:p>
  </w:footnote>
  <w:footnote w:type="continuationSeparator" w:id="0">
    <w:p w:rsidR="00D83745" w:rsidRDefault="00D83745" w:rsidP="00C6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CD" w:rsidRDefault="00D83745" w:rsidP="00D30260">
    <w:pPr>
      <w:spacing w:after="0" w:line="240" w:lineRule="auto"/>
      <w:ind w:left="70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49A"/>
    <w:multiLevelType w:val="multilevel"/>
    <w:tmpl w:val="4FC245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4E03B83"/>
    <w:multiLevelType w:val="hybridMultilevel"/>
    <w:tmpl w:val="BF8CFBDC"/>
    <w:lvl w:ilvl="0" w:tplc="0C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1F17A8B"/>
    <w:multiLevelType w:val="hybridMultilevel"/>
    <w:tmpl w:val="D9AE9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4CB2"/>
    <w:multiLevelType w:val="hybridMultilevel"/>
    <w:tmpl w:val="732E5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A6EB1"/>
    <w:multiLevelType w:val="hybridMultilevel"/>
    <w:tmpl w:val="19CC298E"/>
    <w:lvl w:ilvl="0" w:tplc="F9723B44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02A4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19260C"/>
    <w:multiLevelType w:val="hybridMultilevel"/>
    <w:tmpl w:val="E76CB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6747F"/>
    <w:multiLevelType w:val="hybridMultilevel"/>
    <w:tmpl w:val="F6C8E5B8"/>
    <w:lvl w:ilvl="0" w:tplc="8174C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0746D"/>
    <w:multiLevelType w:val="hybridMultilevel"/>
    <w:tmpl w:val="F0940A66"/>
    <w:lvl w:ilvl="0" w:tplc="37E47236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EE6A5F"/>
    <w:multiLevelType w:val="hybridMultilevel"/>
    <w:tmpl w:val="8CBEE3A0"/>
    <w:lvl w:ilvl="0" w:tplc="3DEAB148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B4898F8">
      <w:start w:val="5"/>
      <w:numFmt w:val="upperRoman"/>
      <w:lvlText w:val="%3."/>
      <w:lvlJc w:val="left"/>
      <w:pPr>
        <w:ind w:left="2160" w:hanging="720"/>
      </w:pPr>
      <w:rPr>
        <w:rFonts w:hint="default"/>
        <w:b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D11137"/>
    <w:multiLevelType w:val="multilevel"/>
    <w:tmpl w:val="0E92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11">
    <w:nsid w:val="2FBC7C80"/>
    <w:multiLevelType w:val="hybridMultilevel"/>
    <w:tmpl w:val="3642D0F8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02526E6"/>
    <w:multiLevelType w:val="hybridMultilevel"/>
    <w:tmpl w:val="945C1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86B8B"/>
    <w:multiLevelType w:val="hybridMultilevel"/>
    <w:tmpl w:val="EFECBC2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A46930"/>
    <w:multiLevelType w:val="multilevel"/>
    <w:tmpl w:val="BD109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5">
    <w:nsid w:val="38EA3ADC"/>
    <w:multiLevelType w:val="hybridMultilevel"/>
    <w:tmpl w:val="B7D4C4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AE4EE8"/>
    <w:multiLevelType w:val="hybridMultilevel"/>
    <w:tmpl w:val="A96C05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934D0"/>
    <w:multiLevelType w:val="hybridMultilevel"/>
    <w:tmpl w:val="2AE043EE"/>
    <w:lvl w:ilvl="0" w:tplc="8676F17E">
      <w:start w:val="3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eastAsia="Times New Roman" w:hAnsi="Symbol" w:cs="Times New Roman" w:hint="default"/>
      </w:rPr>
    </w:lvl>
    <w:lvl w:ilvl="1" w:tplc="75105CC4">
      <w:start w:val="1"/>
      <w:numFmt w:val="bullet"/>
      <w:lvlText w:val="-"/>
      <w:lvlJc w:val="left"/>
      <w:pPr>
        <w:tabs>
          <w:tab w:val="num" w:pos="1857"/>
        </w:tabs>
        <w:ind w:left="1857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18">
    <w:nsid w:val="417A1EB6"/>
    <w:multiLevelType w:val="hybridMultilevel"/>
    <w:tmpl w:val="D44CF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A5237"/>
    <w:multiLevelType w:val="hybridMultilevel"/>
    <w:tmpl w:val="909A0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F1593"/>
    <w:multiLevelType w:val="hybridMultilevel"/>
    <w:tmpl w:val="DCA0A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74DE6"/>
    <w:multiLevelType w:val="multilevel"/>
    <w:tmpl w:val="4FC4A00E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sz w:val="18"/>
      </w:rPr>
    </w:lvl>
  </w:abstractNum>
  <w:abstractNum w:abstractNumId="22">
    <w:nsid w:val="55A74148"/>
    <w:multiLevelType w:val="multilevel"/>
    <w:tmpl w:val="638204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23">
    <w:nsid w:val="5D845891"/>
    <w:multiLevelType w:val="hybridMultilevel"/>
    <w:tmpl w:val="DA58F1B4"/>
    <w:lvl w:ilvl="0" w:tplc="0C0A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4">
    <w:nsid w:val="5F034EDC"/>
    <w:multiLevelType w:val="multilevel"/>
    <w:tmpl w:val="104E0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63BB4516"/>
    <w:multiLevelType w:val="multilevel"/>
    <w:tmpl w:val="5A8C25F0"/>
    <w:lvl w:ilvl="0">
      <w:start w:val="2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7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  <w:b/>
      </w:rPr>
    </w:lvl>
  </w:abstractNum>
  <w:abstractNum w:abstractNumId="26">
    <w:nsid w:val="64C7788C"/>
    <w:multiLevelType w:val="hybridMultilevel"/>
    <w:tmpl w:val="8A346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04ACC"/>
    <w:multiLevelType w:val="multilevel"/>
    <w:tmpl w:val="67640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8">
    <w:nsid w:val="67FF7C25"/>
    <w:multiLevelType w:val="hybridMultilevel"/>
    <w:tmpl w:val="DEC83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95AE8"/>
    <w:multiLevelType w:val="hybridMultilevel"/>
    <w:tmpl w:val="0F86CC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7A60C8"/>
    <w:multiLevelType w:val="hybridMultilevel"/>
    <w:tmpl w:val="EC4EF59E"/>
    <w:lvl w:ilvl="0" w:tplc="6244547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E5892"/>
    <w:multiLevelType w:val="hybridMultilevel"/>
    <w:tmpl w:val="63DEB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87EB1"/>
    <w:multiLevelType w:val="hybridMultilevel"/>
    <w:tmpl w:val="58146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048A9"/>
    <w:multiLevelType w:val="hybridMultilevel"/>
    <w:tmpl w:val="6E6CB340"/>
    <w:lvl w:ilvl="0" w:tplc="0C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782E5F4A"/>
    <w:multiLevelType w:val="multilevel"/>
    <w:tmpl w:val="9A508DC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BF37B7A"/>
    <w:multiLevelType w:val="hybridMultilevel"/>
    <w:tmpl w:val="11207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14"/>
  </w:num>
  <w:num w:numId="4">
    <w:abstractNumId w:val="9"/>
  </w:num>
  <w:num w:numId="5">
    <w:abstractNumId w:val="23"/>
  </w:num>
  <w:num w:numId="6">
    <w:abstractNumId w:val="1"/>
  </w:num>
  <w:num w:numId="7">
    <w:abstractNumId w:val="25"/>
  </w:num>
  <w:num w:numId="8">
    <w:abstractNumId w:val="0"/>
  </w:num>
  <w:num w:numId="9">
    <w:abstractNumId w:val="33"/>
  </w:num>
  <w:num w:numId="10">
    <w:abstractNumId w:val="6"/>
  </w:num>
  <w:num w:numId="11">
    <w:abstractNumId w:val="29"/>
  </w:num>
  <w:num w:numId="12">
    <w:abstractNumId w:val="12"/>
  </w:num>
  <w:num w:numId="13">
    <w:abstractNumId w:val="3"/>
  </w:num>
  <w:num w:numId="14">
    <w:abstractNumId w:val="32"/>
  </w:num>
  <w:num w:numId="15">
    <w:abstractNumId w:val="18"/>
  </w:num>
  <w:num w:numId="16">
    <w:abstractNumId w:val="20"/>
  </w:num>
  <w:num w:numId="17">
    <w:abstractNumId w:val="19"/>
  </w:num>
  <w:num w:numId="18">
    <w:abstractNumId w:val="35"/>
  </w:num>
  <w:num w:numId="19">
    <w:abstractNumId w:val="26"/>
  </w:num>
  <w:num w:numId="20">
    <w:abstractNumId w:val="2"/>
  </w:num>
  <w:num w:numId="21">
    <w:abstractNumId w:val="30"/>
  </w:num>
  <w:num w:numId="22">
    <w:abstractNumId w:val="17"/>
  </w:num>
  <w:num w:numId="23">
    <w:abstractNumId w:val="15"/>
  </w:num>
  <w:num w:numId="24">
    <w:abstractNumId w:val="11"/>
  </w:num>
  <w:num w:numId="25">
    <w:abstractNumId w:val="31"/>
  </w:num>
  <w:num w:numId="26">
    <w:abstractNumId w:val="7"/>
  </w:num>
  <w:num w:numId="27">
    <w:abstractNumId w:val="24"/>
  </w:num>
  <w:num w:numId="28">
    <w:abstractNumId w:val="10"/>
  </w:num>
  <w:num w:numId="29">
    <w:abstractNumId w:val="5"/>
  </w:num>
  <w:num w:numId="30">
    <w:abstractNumId w:val="21"/>
  </w:num>
  <w:num w:numId="31">
    <w:abstractNumId w:val="22"/>
  </w:num>
  <w:num w:numId="32">
    <w:abstractNumId w:val="28"/>
  </w:num>
  <w:num w:numId="33">
    <w:abstractNumId w:val="16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DB9"/>
    <w:rsid w:val="00023CCA"/>
    <w:rsid w:val="000261C8"/>
    <w:rsid w:val="000A36E3"/>
    <w:rsid w:val="000B1393"/>
    <w:rsid w:val="000B6BB5"/>
    <w:rsid w:val="000B7EC0"/>
    <w:rsid w:val="000C496E"/>
    <w:rsid w:val="00102BB1"/>
    <w:rsid w:val="00144F6B"/>
    <w:rsid w:val="00147F9B"/>
    <w:rsid w:val="00172090"/>
    <w:rsid w:val="00181689"/>
    <w:rsid w:val="001858CA"/>
    <w:rsid w:val="001A363C"/>
    <w:rsid w:val="00211200"/>
    <w:rsid w:val="00217E41"/>
    <w:rsid w:val="002330C1"/>
    <w:rsid w:val="00235DEC"/>
    <w:rsid w:val="0024133C"/>
    <w:rsid w:val="00263512"/>
    <w:rsid w:val="002831CB"/>
    <w:rsid w:val="002A1FB2"/>
    <w:rsid w:val="002A2311"/>
    <w:rsid w:val="00342D18"/>
    <w:rsid w:val="0037737F"/>
    <w:rsid w:val="00380F60"/>
    <w:rsid w:val="00394AE4"/>
    <w:rsid w:val="003979BE"/>
    <w:rsid w:val="003B4D09"/>
    <w:rsid w:val="003D4243"/>
    <w:rsid w:val="003E100F"/>
    <w:rsid w:val="003E3097"/>
    <w:rsid w:val="003F2DE8"/>
    <w:rsid w:val="00411CD0"/>
    <w:rsid w:val="0041730D"/>
    <w:rsid w:val="00482286"/>
    <w:rsid w:val="004D4100"/>
    <w:rsid w:val="004D76EF"/>
    <w:rsid w:val="005024B3"/>
    <w:rsid w:val="00553DE7"/>
    <w:rsid w:val="00567E75"/>
    <w:rsid w:val="00574A08"/>
    <w:rsid w:val="005A1608"/>
    <w:rsid w:val="005B6BA4"/>
    <w:rsid w:val="005F5C90"/>
    <w:rsid w:val="006146D8"/>
    <w:rsid w:val="006532FA"/>
    <w:rsid w:val="00681671"/>
    <w:rsid w:val="006A2C5F"/>
    <w:rsid w:val="006B0B83"/>
    <w:rsid w:val="006C0F4F"/>
    <w:rsid w:val="006E2623"/>
    <w:rsid w:val="006E74DD"/>
    <w:rsid w:val="00727CBE"/>
    <w:rsid w:val="00781CC7"/>
    <w:rsid w:val="0078563C"/>
    <w:rsid w:val="007A4A09"/>
    <w:rsid w:val="007D5CF4"/>
    <w:rsid w:val="008302FE"/>
    <w:rsid w:val="00840327"/>
    <w:rsid w:val="008520AD"/>
    <w:rsid w:val="00857259"/>
    <w:rsid w:val="008842E8"/>
    <w:rsid w:val="008906EC"/>
    <w:rsid w:val="008968B6"/>
    <w:rsid w:val="008B4E50"/>
    <w:rsid w:val="008E18FD"/>
    <w:rsid w:val="008F01D7"/>
    <w:rsid w:val="008F6C5C"/>
    <w:rsid w:val="00906936"/>
    <w:rsid w:val="009111C6"/>
    <w:rsid w:val="00917980"/>
    <w:rsid w:val="00934C3F"/>
    <w:rsid w:val="00936D01"/>
    <w:rsid w:val="0094572B"/>
    <w:rsid w:val="009630A2"/>
    <w:rsid w:val="00971345"/>
    <w:rsid w:val="0098308E"/>
    <w:rsid w:val="00992514"/>
    <w:rsid w:val="009965C2"/>
    <w:rsid w:val="009B23D8"/>
    <w:rsid w:val="009D499D"/>
    <w:rsid w:val="009E4C6B"/>
    <w:rsid w:val="00A0200F"/>
    <w:rsid w:val="00A0257E"/>
    <w:rsid w:val="00A07F11"/>
    <w:rsid w:val="00A4497A"/>
    <w:rsid w:val="00A61ED1"/>
    <w:rsid w:val="00A768FC"/>
    <w:rsid w:val="00A834C3"/>
    <w:rsid w:val="00A93E05"/>
    <w:rsid w:val="00AA126D"/>
    <w:rsid w:val="00AC38F6"/>
    <w:rsid w:val="00AF747A"/>
    <w:rsid w:val="00B00422"/>
    <w:rsid w:val="00B16AB6"/>
    <w:rsid w:val="00B6162A"/>
    <w:rsid w:val="00B82A91"/>
    <w:rsid w:val="00B92A36"/>
    <w:rsid w:val="00BD0824"/>
    <w:rsid w:val="00BD2DA0"/>
    <w:rsid w:val="00BF615B"/>
    <w:rsid w:val="00C01524"/>
    <w:rsid w:val="00C1324F"/>
    <w:rsid w:val="00C1742B"/>
    <w:rsid w:val="00C20CB3"/>
    <w:rsid w:val="00C24A56"/>
    <w:rsid w:val="00C339F7"/>
    <w:rsid w:val="00C34083"/>
    <w:rsid w:val="00C42D6A"/>
    <w:rsid w:val="00C45CFC"/>
    <w:rsid w:val="00C62DB9"/>
    <w:rsid w:val="00C640E1"/>
    <w:rsid w:val="00C72DC6"/>
    <w:rsid w:val="00CB5564"/>
    <w:rsid w:val="00CC5FEA"/>
    <w:rsid w:val="00CD4FBD"/>
    <w:rsid w:val="00CE57F7"/>
    <w:rsid w:val="00D176C9"/>
    <w:rsid w:val="00D239EE"/>
    <w:rsid w:val="00D34785"/>
    <w:rsid w:val="00D66003"/>
    <w:rsid w:val="00D66A59"/>
    <w:rsid w:val="00D83745"/>
    <w:rsid w:val="00D83AE5"/>
    <w:rsid w:val="00D87316"/>
    <w:rsid w:val="00D93870"/>
    <w:rsid w:val="00DF7E31"/>
    <w:rsid w:val="00E07C20"/>
    <w:rsid w:val="00E146E2"/>
    <w:rsid w:val="00E56396"/>
    <w:rsid w:val="00E639DD"/>
    <w:rsid w:val="00E676D5"/>
    <w:rsid w:val="00E77DBA"/>
    <w:rsid w:val="00EE5731"/>
    <w:rsid w:val="00F00EE5"/>
    <w:rsid w:val="00F22C77"/>
    <w:rsid w:val="00F84C02"/>
    <w:rsid w:val="00FB29B9"/>
    <w:rsid w:val="00FB568B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,"/>
  <w15:docId w15:val="{FC6F5744-6C58-429D-9725-818A57E3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B9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D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2DB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62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2DB9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C62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2DB9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564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1608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IntelDesktop</dc:creator>
  <cp:keywords/>
  <dc:description/>
  <cp:lastModifiedBy>GLADYS GAVEDIA</cp:lastModifiedBy>
  <cp:revision>96</cp:revision>
  <cp:lastPrinted>2016-04-05T06:44:00Z</cp:lastPrinted>
  <dcterms:created xsi:type="dcterms:W3CDTF">2010-09-17T17:15:00Z</dcterms:created>
  <dcterms:modified xsi:type="dcterms:W3CDTF">2018-03-13T04:03:00Z</dcterms:modified>
</cp:coreProperties>
</file>