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B2" w:rsidRDefault="00981CB2" w:rsidP="00981CB2">
      <w:pPr>
        <w:tabs>
          <w:tab w:val="center" w:pos="4252"/>
        </w:tabs>
        <w:jc w:val="center"/>
        <w:rPr>
          <w:rFonts w:ascii="Script MT Bold" w:eastAsia="Calibri" w:hAnsi="Script MT Bold" w:cs="Times New Roman"/>
          <w:b/>
          <w:sz w:val="32"/>
          <w:szCs w:val="32"/>
        </w:rPr>
      </w:pPr>
      <w:bookmarkStart w:id="0" w:name="_GoBack"/>
      <w:bookmarkEnd w:id="0"/>
      <w:r w:rsidRPr="0035113E">
        <w:rPr>
          <w:rFonts w:ascii="Times New Roman" w:eastAsia="Calibri" w:hAnsi="Times New Roman" w:cs="Times New Roman"/>
          <w:b/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1F937B6C" wp14:editId="77F2905C">
            <wp:simplePos x="0" y="0"/>
            <wp:positionH relativeFrom="column">
              <wp:posOffset>-181828</wp:posOffset>
            </wp:positionH>
            <wp:positionV relativeFrom="paragraph">
              <wp:posOffset>292856</wp:posOffset>
            </wp:positionV>
            <wp:extent cx="1134208" cy="1028700"/>
            <wp:effectExtent l="0" t="0" r="8890" b="0"/>
            <wp:wrapTight wrapText="bothSides">
              <wp:wrapPolygon edited="0">
                <wp:start x="7619" y="0"/>
                <wp:lineTo x="5080" y="800"/>
                <wp:lineTo x="0" y="4800"/>
                <wp:lineTo x="0" y="14400"/>
                <wp:lineTo x="2540" y="19200"/>
                <wp:lineTo x="7256" y="21200"/>
                <wp:lineTo x="7982" y="21200"/>
                <wp:lineTo x="13062" y="21200"/>
                <wp:lineTo x="13787" y="21200"/>
                <wp:lineTo x="17778" y="19600"/>
                <wp:lineTo x="18504" y="19200"/>
                <wp:lineTo x="21406" y="14000"/>
                <wp:lineTo x="21406" y="4800"/>
                <wp:lineTo x="15964" y="800"/>
                <wp:lineTo x="12699" y="0"/>
                <wp:lineTo x="7619" y="0"/>
              </wp:wrapPolygon>
            </wp:wrapTight>
            <wp:docPr id="1" name="Imagen 9" descr="File:Logo UNJF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Logo UNJFS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208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13E">
        <w:rPr>
          <w:rFonts w:ascii="Script MT Bold" w:eastAsia="Calibri" w:hAnsi="Script MT Bold" w:cs="Times New Roman"/>
          <w:b/>
          <w:sz w:val="32"/>
          <w:szCs w:val="32"/>
        </w:rPr>
        <w:t>Universidad Nacional José Faustino Sánchez Carrión</w:t>
      </w:r>
    </w:p>
    <w:p w:rsidR="00981CB2" w:rsidRPr="0056125F" w:rsidRDefault="00981CB2" w:rsidP="00981CB2">
      <w:pPr>
        <w:tabs>
          <w:tab w:val="center" w:pos="4252"/>
        </w:tabs>
        <w:jc w:val="center"/>
        <w:rPr>
          <w:rFonts w:ascii="Cooper Black" w:eastAsia="Times New Roman" w:hAnsi="Cooper Black" w:cs="Times New Roman"/>
          <w:b/>
          <w:sz w:val="28"/>
          <w:szCs w:val="28"/>
          <w:lang w:val="es-ES" w:eastAsia="es-ES"/>
        </w:rPr>
      </w:pPr>
      <w:r w:rsidRPr="0056125F">
        <w:rPr>
          <w:rFonts w:ascii="Cooper Black" w:eastAsia="Times New Roman" w:hAnsi="Cooper Black" w:cs="Times New Roman"/>
          <w:b/>
          <w:sz w:val="28"/>
          <w:szCs w:val="28"/>
          <w:lang w:val="es-ES" w:eastAsia="es-ES"/>
        </w:rPr>
        <w:t>Facultad de Educación</w:t>
      </w:r>
    </w:p>
    <w:p w:rsidR="00981CB2" w:rsidRPr="0056125F" w:rsidRDefault="00981CB2" w:rsidP="00981CB2">
      <w:pPr>
        <w:tabs>
          <w:tab w:val="left" w:pos="4754"/>
        </w:tabs>
        <w:spacing w:after="0" w:line="240" w:lineRule="auto"/>
        <w:jc w:val="center"/>
        <w:rPr>
          <w:rFonts w:ascii="Tempus Sans ITC" w:eastAsia="Times New Roman" w:hAnsi="Tempus Sans ITC" w:cs="Times New Roman"/>
          <w:b/>
          <w:sz w:val="28"/>
          <w:szCs w:val="28"/>
          <w:lang w:val="es-ES" w:eastAsia="es-ES"/>
        </w:rPr>
      </w:pPr>
      <w:r w:rsidRPr="0056125F">
        <w:rPr>
          <w:rFonts w:ascii="Tempus Sans ITC" w:eastAsia="Times New Roman" w:hAnsi="Tempus Sans ITC" w:cs="Times New Roman"/>
          <w:b/>
          <w:sz w:val="28"/>
          <w:szCs w:val="28"/>
          <w:lang w:val="es-ES" w:eastAsia="es-ES"/>
        </w:rPr>
        <w:t xml:space="preserve">Escuela Académico Profesional de Educación </w:t>
      </w:r>
      <w:r>
        <w:rPr>
          <w:rFonts w:ascii="Tempus Sans ITC" w:eastAsia="Times New Roman" w:hAnsi="Tempus Sans ITC" w:cs="Times New Roman"/>
          <w:b/>
          <w:sz w:val="28"/>
          <w:szCs w:val="28"/>
          <w:lang w:val="es-ES" w:eastAsia="es-ES"/>
        </w:rPr>
        <w:t>Tecnológica</w:t>
      </w:r>
    </w:p>
    <w:p w:rsidR="00981CB2" w:rsidRDefault="00981CB2" w:rsidP="00981CB2">
      <w:pPr>
        <w:tabs>
          <w:tab w:val="center" w:pos="4252"/>
        </w:tabs>
        <w:spacing w:after="0" w:line="240" w:lineRule="auto"/>
        <w:jc w:val="center"/>
        <w:rPr>
          <w:rFonts w:ascii="Arial Black" w:eastAsia="Times New Roman" w:hAnsi="Arial Black" w:cs="Times New Roman"/>
          <w:b/>
          <w:sz w:val="28"/>
          <w:szCs w:val="28"/>
          <w:lang w:val="es-ES" w:eastAsia="es-ES"/>
        </w:rPr>
      </w:pPr>
    </w:p>
    <w:p w:rsidR="00981CB2" w:rsidRDefault="00981CB2" w:rsidP="00981CB2">
      <w:pPr>
        <w:tabs>
          <w:tab w:val="center" w:pos="4252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4"/>
          <w:szCs w:val="24"/>
          <w:lang w:val="es-ES" w:eastAsia="es-ES"/>
        </w:rPr>
      </w:pPr>
      <w:r w:rsidRPr="0056125F">
        <w:rPr>
          <w:rFonts w:ascii="Arial Black" w:eastAsia="Times New Roman" w:hAnsi="Arial Black" w:cs="Times New Roman"/>
          <w:b/>
          <w:sz w:val="28"/>
          <w:szCs w:val="28"/>
          <w:lang w:val="es-ES" w:eastAsia="es-ES"/>
        </w:rPr>
        <w:t>SÍLABO</w:t>
      </w:r>
      <w:r>
        <w:rPr>
          <w:rFonts w:ascii="Arial Black" w:eastAsia="Times New Roman" w:hAnsi="Arial Black" w:cs="Times New Roman"/>
          <w:b/>
          <w:sz w:val="28"/>
          <w:szCs w:val="28"/>
          <w:lang w:val="es-ES" w:eastAsia="es-ES"/>
        </w:rPr>
        <w:t>:</w:t>
      </w:r>
      <w:r w:rsidRPr="0035113E">
        <w:rPr>
          <w:rFonts w:ascii="Arial Rounded MT Bold" w:eastAsia="Times New Roman" w:hAnsi="Arial Rounded MT Bold" w:cs="Times New Roman"/>
          <w:b/>
          <w:sz w:val="28"/>
          <w:szCs w:val="28"/>
          <w:lang w:val="es-ES" w:eastAsia="es-ES"/>
        </w:rPr>
        <w:t xml:space="preserve"> </w:t>
      </w:r>
      <w:r>
        <w:rPr>
          <w:rFonts w:ascii="Arial Rounded MT Bold" w:eastAsia="Times New Roman" w:hAnsi="Arial Rounded MT Bold" w:cs="Times New Roman"/>
          <w:b/>
          <w:sz w:val="28"/>
          <w:szCs w:val="28"/>
          <w:lang w:val="es-ES" w:eastAsia="es-ES"/>
        </w:rPr>
        <w:t>ECOLOGÍ</w:t>
      </w:r>
      <w:r w:rsidRPr="0056125F">
        <w:rPr>
          <w:rFonts w:ascii="Arial Rounded MT Bold" w:eastAsia="Times New Roman" w:hAnsi="Arial Rounded MT Bold" w:cs="Times New Roman"/>
          <w:b/>
          <w:sz w:val="28"/>
          <w:szCs w:val="28"/>
          <w:lang w:val="es-ES" w:eastAsia="es-ES"/>
        </w:rPr>
        <w:t>A</w:t>
      </w:r>
    </w:p>
    <w:p w:rsidR="00981CB2" w:rsidRDefault="00981CB2" w:rsidP="00981CB2">
      <w:pPr>
        <w:tabs>
          <w:tab w:val="center" w:pos="4252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4"/>
          <w:szCs w:val="24"/>
          <w:lang w:val="es-ES" w:eastAsia="es-ES"/>
        </w:rPr>
      </w:pPr>
    </w:p>
    <w:p w:rsidR="00981CB2" w:rsidRDefault="00981CB2" w:rsidP="00981CB2">
      <w:pPr>
        <w:ind w:left="360"/>
        <w:contextualSpacing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b/>
          <w:sz w:val="20"/>
          <w:szCs w:val="20"/>
          <w:lang w:val="es-ES"/>
        </w:rPr>
        <w:t>I.- DATOS GENERALES</w:t>
      </w:r>
    </w:p>
    <w:p w:rsidR="00981CB2" w:rsidRPr="0056125F" w:rsidRDefault="00981CB2" w:rsidP="00981CB2">
      <w:pPr>
        <w:ind w:left="360"/>
        <w:contextualSpacing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981CB2" w:rsidRPr="0056125F" w:rsidRDefault="00981CB2" w:rsidP="00981CB2">
      <w:pPr>
        <w:ind w:left="720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sz w:val="20"/>
          <w:szCs w:val="20"/>
          <w:lang w:val="es-ES"/>
        </w:rPr>
        <w:t>Departamento Académico</w:t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  <w:t>:</w:t>
      </w:r>
      <w:r>
        <w:rPr>
          <w:rFonts w:ascii="Arial" w:eastAsia="Times New Roman" w:hAnsi="Arial" w:cs="Arial"/>
          <w:sz w:val="20"/>
          <w:szCs w:val="20"/>
          <w:lang w:val="es-ES"/>
        </w:rPr>
        <w:t xml:space="preserve"> Ciencias Formales y Naturales</w:t>
      </w:r>
    </w:p>
    <w:p w:rsidR="00981CB2" w:rsidRPr="0056125F" w:rsidRDefault="00981CB2" w:rsidP="00981CB2">
      <w:pPr>
        <w:ind w:left="720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sz w:val="20"/>
          <w:szCs w:val="20"/>
          <w:lang w:val="es-ES"/>
        </w:rPr>
        <w:t>Escuela</w:t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  <w:t xml:space="preserve">: Acad. </w:t>
      </w:r>
      <w:r>
        <w:rPr>
          <w:rFonts w:ascii="Arial" w:eastAsia="Times New Roman" w:hAnsi="Arial" w:cs="Arial"/>
          <w:sz w:val="20"/>
          <w:szCs w:val="20"/>
          <w:lang w:val="es-ES_tradnl"/>
        </w:rPr>
        <w:t>Prof. Educación Tecnológica</w:t>
      </w:r>
    </w:p>
    <w:p w:rsidR="00981CB2" w:rsidRPr="0056125F" w:rsidRDefault="00981CB2" w:rsidP="00981CB2">
      <w:pPr>
        <w:ind w:left="720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sz w:val="20"/>
          <w:szCs w:val="20"/>
          <w:lang w:val="es-ES"/>
        </w:rPr>
        <w:t>Especialidad</w:t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  <w:t xml:space="preserve">: </w:t>
      </w:r>
      <w:r>
        <w:rPr>
          <w:rFonts w:ascii="Arial" w:eastAsia="Times New Roman" w:hAnsi="Arial" w:cs="Arial"/>
          <w:b/>
          <w:sz w:val="20"/>
          <w:szCs w:val="20"/>
          <w:lang w:val="es-ES_tradnl"/>
        </w:rPr>
        <w:t>Construcciones Metálicas</w:t>
      </w:r>
    </w:p>
    <w:p w:rsidR="00981CB2" w:rsidRPr="0056125F" w:rsidRDefault="00981CB2" w:rsidP="00981CB2">
      <w:pPr>
        <w:ind w:left="720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sz w:val="20"/>
          <w:szCs w:val="20"/>
          <w:lang w:val="pt-BR"/>
        </w:rPr>
        <w:t>Docente</w:t>
      </w:r>
      <w:r w:rsidRPr="0056125F">
        <w:rPr>
          <w:rFonts w:ascii="Arial" w:eastAsia="Times New Roman" w:hAnsi="Arial" w:cs="Arial"/>
          <w:sz w:val="20"/>
          <w:szCs w:val="20"/>
          <w:lang w:val="pt-BR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pt-BR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pt-BR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pt-BR"/>
        </w:rPr>
        <w:tab/>
        <w:t xml:space="preserve">: </w:t>
      </w:r>
      <w:r w:rsidRPr="0056125F">
        <w:rPr>
          <w:rFonts w:ascii="Arial" w:eastAsia="Times New Roman" w:hAnsi="Arial" w:cs="Arial"/>
          <w:b/>
          <w:sz w:val="20"/>
          <w:szCs w:val="20"/>
          <w:lang w:val="pt-BR"/>
        </w:rPr>
        <w:t>Dr. Isaúl Mauricio, Alor Herbozo</w:t>
      </w:r>
    </w:p>
    <w:p w:rsidR="00981CB2" w:rsidRPr="0056125F" w:rsidRDefault="00981CB2" w:rsidP="00981CB2">
      <w:pPr>
        <w:ind w:left="720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sz w:val="20"/>
          <w:szCs w:val="20"/>
          <w:lang w:val="es-ES"/>
        </w:rPr>
        <w:t>Asignatura</w:t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  <w:t xml:space="preserve">: </w:t>
      </w:r>
      <w:r w:rsidRPr="0056125F">
        <w:rPr>
          <w:rFonts w:ascii="Arial" w:eastAsia="Times New Roman" w:hAnsi="Arial" w:cs="Arial"/>
          <w:b/>
          <w:sz w:val="20"/>
          <w:szCs w:val="20"/>
          <w:lang w:val="es-ES"/>
        </w:rPr>
        <w:t>Ecología</w:t>
      </w:r>
    </w:p>
    <w:p w:rsidR="00981CB2" w:rsidRPr="0056125F" w:rsidRDefault="00981CB2" w:rsidP="00981CB2">
      <w:pPr>
        <w:ind w:left="720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sz w:val="20"/>
          <w:szCs w:val="20"/>
          <w:lang w:val="es-ES"/>
        </w:rPr>
        <w:t xml:space="preserve">Código de </w:t>
      </w:r>
      <w:smartTag w:uri="urn:schemas-microsoft-com:office:smarttags" w:element="PersonName">
        <w:smartTagPr>
          <w:attr w:name="ProductID" w:val="la Asignatura"/>
        </w:smartTagPr>
        <w:r w:rsidRPr="0056125F">
          <w:rPr>
            <w:rFonts w:ascii="Arial" w:eastAsia="Times New Roman" w:hAnsi="Arial" w:cs="Arial"/>
            <w:sz w:val="20"/>
            <w:szCs w:val="20"/>
            <w:lang w:val="es-ES"/>
          </w:rPr>
          <w:t>la Asignatura</w:t>
        </w:r>
      </w:smartTag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  <w:t>: 202</w:t>
      </w:r>
    </w:p>
    <w:p w:rsidR="00981CB2" w:rsidRPr="0056125F" w:rsidRDefault="00981CB2" w:rsidP="00981CB2">
      <w:pPr>
        <w:ind w:left="720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20"/>
          <w:szCs w:val="20"/>
          <w:lang w:val="es-ES"/>
        </w:rPr>
        <w:t>Á</w:t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>rea  cu</w:t>
      </w:r>
      <w:r>
        <w:rPr>
          <w:rFonts w:ascii="Arial" w:eastAsia="Times New Roman" w:hAnsi="Arial" w:cs="Arial"/>
          <w:sz w:val="20"/>
          <w:szCs w:val="20"/>
          <w:lang w:val="es-ES"/>
        </w:rPr>
        <w:t>rricular</w:t>
      </w:r>
      <w:r>
        <w:rPr>
          <w:rFonts w:ascii="Arial" w:eastAsia="Times New Roman" w:hAnsi="Arial" w:cs="Arial"/>
          <w:sz w:val="20"/>
          <w:szCs w:val="20"/>
          <w:lang w:val="es-ES"/>
        </w:rPr>
        <w:tab/>
      </w:r>
      <w:r>
        <w:rPr>
          <w:rFonts w:ascii="Arial" w:eastAsia="Times New Roman" w:hAnsi="Arial" w:cs="Arial"/>
          <w:sz w:val="20"/>
          <w:szCs w:val="20"/>
          <w:lang w:val="es-ES"/>
        </w:rPr>
        <w:tab/>
      </w:r>
      <w:r>
        <w:rPr>
          <w:rFonts w:ascii="Arial" w:eastAsia="Times New Roman" w:hAnsi="Arial" w:cs="Arial"/>
          <w:sz w:val="20"/>
          <w:szCs w:val="20"/>
          <w:lang w:val="es-ES"/>
        </w:rPr>
        <w:tab/>
      </w:r>
      <w:r>
        <w:rPr>
          <w:rFonts w:ascii="Arial" w:eastAsia="Times New Roman" w:hAnsi="Arial" w:cs="Arial"/>
          <w:sz w:val="20"/>
          <w:szCs w:val="20"/>
          <w:lang w:val="es-ES"/>
        </w:rPr>
        <w:tab/>
        <w:t>: Ciencias</w:t>
      </w:r>
    </w:p>
    <w:p w:rsidR="00981CB2" w:rsidRPr="0056125F" w:rsidRDefault="00981CB2" w:rsidP="00981CB2">
      <w:pPr>
        <w:ind w:left="720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sz w:val="20"/>
          <w:szCs w:val="20"/>
          <w:lang w:val="es-ES"/>
        </w:rPr>
        <w:t>Horas Semanales</w:t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  <w:t xml:space="preserve">: </w:t>
      </w:r>
      <w:r w:rsidRPr="0056125F">
        <w:rPr>
          <w:rFonts w:ascii="Arial" w:eastAsia="Times New Roman" w:hAnsi="Arial" w:cs="Arial"/>
          <w:sz w:val="20"/>
          <w:szCs w:val="20"/>
          <w:lang w:val="pt-BR"/>
        </w:rPr>
        <w:t>2 HT; 2H P; 4 HT</w:t>
      </w:r>
    </w:p>
    <w:p w:rsidR="00981CB2" w:rsidRPr="0056125F" w:rsidRDefault="00981CB2" w:rsidP="00981CB2">
      <w:pPr>
        <w:ind w:left="720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sz w:val="20"/>
          <w:szCs w:val="20"/>
          <w:lang w:val="es-ES"/>
        </w:rPr>
        <w:t>Créditos</w:t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  <w:t>: 03</w:t>
      </w:r>
    </w:p>
    <w:p w:rsidR="00981CB2" w:rsidRPr="0056125F" w:rsidRDefault="00981CB2" w:rsidP="00981CB2">
      <w:pPr>
        <w:ind w:left="720"/>
        <w:contextualSpacing/>
        <w:rPr>
          <w:rFonts w:ascii="Arial" w:eastAsia="Times New Roman" w:hAnsi="Arial" w:cs="Arial"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sz w:val="20"/>
          <w:szCs w:val="20"/>
          <w:lang w:val="es-ES"/>
        </w:rPr>
        <w:t>Ciclo</w:t>
      </w:r>
      <w:r>
        <w:rPr>
          <w:rFonts w:ascii="Arial" w:eastAsia="Times New Roman" w:hAnsi="Arial" w:cs="Arial"/>
          <w:sz w:val="20"/>
          <w:szCs w:val="20"/>
          <w:lang w:val="pt-BR"/>
        </w:rPr>
        <w:t xml:space="preserve"> Semestre Académico</w:t>
      </w:r>
      <w:r>
        <w:rPr>
          <w:rFonts w:ascii="Arial" w:eastAsia="Times New Roman" w:hAnsi="Arial" w:cs="Arial"/>
          <w:sz w:val="20"/>
          <w:szCs w:val="20"/>
          <w:lang w:val="pt-BR"/>
        </w:rPr>
        <w:tab/>
      </w:r>
      <w:r>
        <w:rPr>
          <w:rFonts w:ascii="Arial" w:eastAsia="Times New Roman" w:hAnsi="Arial" w:cs="Arial"/>
          <w:sz w:val="20"/>
          <w:szCs w:val="20"/>
          <w:lang w:val="pt-BR"/>
        </w:rPr>
        <w:tab/>
        <w:t>: II  -  2017 - I</w:t>
      </w:r>
    </w:p>
    <w:p w:rsidR="00981CB2" w:rsidRPr="0056125F" w:rsidRDefault="00981CB2" w:rsidP="00981CB2">
      <w:pPr>
        <w:tabs>
          <w:tab w:val="left" w:pos="1560"/>
          <w:tab w:val="left" w:pos="2127"/>
        </w:tabs>
        <w:ind w:left="720"/>
        <w:contextualSpacing/>
        <w:rPr>
          <w:rFonts w:ascii="Arial" w:eastAsia="Times New Roman" w:hAnsi="Arial" w:cs="Arial"/>
          <w:b/>
          <w:sz w:val="20"/>
          <w:szCs w:val="20"/>
          <w:lang w:val="es-ES_tradnl"/>
        </w:rPr>
      </w:pPr>
      <w:r w:rsidRPr="0056125F">
        <w:rPr>
          <w:rFonts w:ascii="Arial" w:eastAsia="Times New Roman" w:hAnsi="Arial" w:cs="Arial"/>
          <w:sz w:val="20"/>
          <w:szCs w:val="20"/>
          <w:lang w:val="es-ES"/>
        </w:rPr>
        <w:t>Correo Electrónico</w:t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56125F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: </w:t>
      </w:r>
      <w:hyperlink r:id="rId6" w:history="1">
        <w:r w:rsidRPr="0056125F">
          <w:rPr>
            <w:rFonts w:ascii="Arial" w:eastAsia="Times New Roman" w:hAnsi="Arial" w:cs="Arial"/>
            <w:b/>
            <w:color w:val="000000"/>
            <w:sz w:val="20"/>
            <w:szCs w:val="20"/>
            <w:lang w:val="es-ES_tradnl"/>
          </w:rPr>
          <w:t>isaul_alor@hotmail.com</w:t>
        </w:r>
      </w:hyperlink>
    </w:p>
    <w:p w:rsidR="00981CB2" w:rsidRPr="0056125F" w:rsidRDefault="00981CB2" w:rsidP="00981CB2">
      <w:pPr>
        <w:tabs>
          <w:tab w:val="left" w:pos="1560"/>
          <w:tab w:val="left" w:pos="2127"/>
        </w:tabs>
        <w:ind w:left="720"/>
        <w:contextualSpacing/>
        <w:rPr>
          <w:rFonts w:ascii="Arial" w:eastAsia="Times New Roman" w:hAnsi="Arial" w:cs="Arial"/>
          <w:sz w:val="20"/>
          <w:szCs w:val="20"/>
          <w:lang w:val="es-ES_tradnl"/>
        </w:rPr>
      </w:pPr>
      <w:r w:rsidRPr="0056125F">
        <w:rPr>
          <w:rFonts w:ascii="Arial" w:eastAsia="Times New Roman" w:hAnsi="Arial" w:cs="Arial"/>
          <w:sz w:val="20"/>
          <w:szCs w:val="20"/>
          <w:lang w:val="es-ES_tradnl"/>
        </w:rPr>
        <w:t>Teléfono</w:t>
      </w:r>
      <w:r w:rsidRPr="0056125F">
        <w:rPr>
          <w:rFonts w:ascii="Arial" w:eastAsia="Times New Roman" w:hAnsi="Arial" w:cs="Arial"/>
          <w:sz w:val="20"/>
          <w:szCs w:val="20"/>
          <w:lang w:val="es-ES_tradnl"/>
        </w:rPr>
        <w:tab/>
        <w:t xml:space="preserve">        </w:t>
      </w:r>
      <w:r w:rsidRPr="0056125F">
        <w:rPr>
          <w:rFonts w:ascii="Arial" w:eastAsia="Times New Roman" w:hAnsi="Arial" w:cs="Arial"/>
          <w:sz w:val="20"/>
          <w:szCs w:val="20"/>
          <w:lang w:val="es-ES_tradnl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_tradnl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_tradnl"/>
        </w:rPr>
        <w:tab/>
      </w:r>
      <w:r w:rsidRPr="0056125F">
        <w:rPr>
          <w:rFonts w:ascii="Arial" w:eastAsia="Times New Roman" w:hAnsi="Arial" w:cs="Arial"/>
          <w:sz w:val="20"/>
          <w:szCs w:val="20"/>
          <w:lang w:val="es-ES_tradnl"/>
        </w:rPr>
        <w:tab/>
        <w:t>: 232 36 42  -  989359423</w:t>
      </w:r>
    </w:p>
    <w:p w:rsidR="00981CB2" w:rsidRPr="0056125F" w:rsidRDefault="00981CB2" w:rsidP="00981CB2">
      <w:pPr>
        <w:tabs>
          <w:tab w:val="left" w:pos="1560"/>
          <w:tab w:val="left" w:pos="2127"/>
        </w:tabs>
        <w:ind w:left="720"/>
        <w:contextualSpacing/>
        <w:rPr>
          <w:rFonts w:ascii="Arial" w:eastAsia="Times New Roman" w:hAnsi="Arial" w:cs="Arial"/>
          <w:sz w:val="20"/>
          <w:szCs w:val="20"/>
          <w:lang w:val="es-ES_tradnl"/>
        </w:rPr>
      </w:pPr>
      <w:r>
        <w:rPr>
          <w:rFonts w:ascii="Arial" w:eastAsia="Times New Roman" w:hAnsi="Arial" w:cs="Arial"/>
          <w:sz w:val="20"/>
          <w:szCs w:val="20"/>
          <w:lang w:val="es-ES_tradnl"/>
        </w:rPr>
        <w:t xml:space="preserve">Fecha (inicio-final)    </w:t>
      </w:r>
      <w:r>
        <w:rPr>
          <w:rFonts w:ascii="Arial" w:eastAsia="Times New Roman" w:hAnsi="Arial" w:cs="Arial"/>
          <w:sz w:val="20"/>
          <w:szCs w:val="20"/>
          <w:lang w:val="es-ES_tradnl"/>
        </w:rPr>
        <w:tab/>
      </w:r>
      <w:r>
        <w:rPr>
          <w:rFonts w:ascii="Arial" w:eastAsia="Times New Roman" w:hAnsi="Arial" w:cs="Arial"/>
          <w:sz w:val="20"/>
          <w:szCs w:val="20"/>
          <w:lang w:val="es-ES_tradnl"/>
        </w:rPr>
        <w:tab/>
      </w:r>
      <w:r>
        <w:rPr>
          <w:rFonts w:ascii="Arial" w:eastAsia="Times New Roman" w:hAnsi="Arial" w:cs="Arial"/>
          <w:sz w:val="20"/>
          <w:szCs w:val="20"/>
          <w:lang w:val="es-ES_tradnl"/>
        </w:rPr>
        <w:tab/>
        <w:t>: 03 de Abril– 28 de Julio del 2017</w:t>
      </w:r>
    </w:p>
    <w:p w:rsidR="00981CB2" w:rsidRPr="0056125F" w:rsidRDefault="00981CB2" w:rsidP="00981CB2">
      <w:pPr>
        <w:tabs>
          <w:tab w:val="left" w:pos="1560"/>
          <w:tab w:val="left" w:pos="2552"/>
        </w:tabs>
        <w:ind w:left="1440"/>
        <w:contextualSpacing/>
        <w:rPr>
          <w:rFonts w:ascii="Arial" w:eastAsia="Times New Roman" w:hAnsi="Arial" w:cs="Arial"/>
          <w:sz w:val="20"/>
          <w:szCs w:val="20"/>
          <w:lang w:val="es-ES_tradnl"/>
        </w:rPr>
      </w:pPr>
    </w:p>
    <w:p w:rsidR="00981CB2" w:rsidRPr="0056125F" w:rsidRDefault="00981CB2" w:rsidP="00981CB2">
      <w:pPr>
        <w:tabs>
          <w:tab w:val="left" w:pos="1560"/>
          <w:tab w:val="left" w:pos="2552"/>
        </w:tabs>
        <w:ind w:left="1440"/>
        <w:contextualSpacing/>
        <w:rPr>
          <w:rFonts w:ascii="Arial" w:eastAsia="Times New Roman" w:hAnsi="Arial" w:cs="Arial"/>
          <w:sz w:val="20"/>
          <w:szCs w:val="20"/>
          <w:lang w:val="es-ES_tradnl"/>
        </w:rPr>
      </w:pPr>
    </w:p>
    <w:p w:rsidR="00981CB2" w:rsidRPr="0056125F" w:rsidRDefault="00981CB2" w:rsidP="00981CB2">
      <w:pPr>
        <w:tabs>
          <w:tab w:val="left" w:pos="1560"/>
          <w:tab w:val="left" w:pos="2552"/>
        </w:tabs>
        <w:ind w:left="360"/>
        <w:contextualSpacing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b/>
          <w:sz w:val="20"/>
          <w:szCs w:val="20"/>
          <w:lang w:val="es-ES"/>
        </w:rPr>
        <w:t xml:space="preserve">II.- SUMILLA </w:t>
      </w:r>
    </w:p>
    <w:p w:rsidR="00981CB2" w:rsidRPr="0056125F" w:rsidRDefault="00981CB2" w:rsidP="00981CB2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smartTag w:uri="urn:schemas-microsoft-com:office:smarttags" w:element="PersonName">
        <w:smartTagPr>
          <w:attr w:name="ProductID" w:val="La Biosfera"/>
        </w:smartTagPr>
        <w:r w:rsidRPr="0056125F">
          <w:rPr>
            <w:rFonts w:ascii="Arial" w:eastAsia="Times New Roman" w:hAnsi="Arial" w:cs="Arial"/>
            <w:sz w:val="20"/>
            <w:szCs w:val="20"/>
            <w:lang w:val="es-ES" w:eastAsia="es-ES"/>
          </w:rPr>
          <w:t>La Biosfera</w:t>
        </w:r>
      </w:smartTag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: Flujo de materia y energía. Los ciclos biogeoquímicos. El ambiente natural: Factores bióticos y abió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ticos. Adaptaciones al medio: lí</w:t>
      </w: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quido,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terrestre y aéreo. La atmósfera</w:t>
      </w: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.Ecosistemas: Relaciones, comunidades, biomas y zonas de vida. Ecología: ética, demográfica, contaminación y saneamiento ambiental.</w:t>
      </w:r>
    </w:p>
    <w:p w:rsidR="00981CB2" w:rsidRPr="0056125F" w:rsidRDefault="00981CB2" w:rsidP="00981CB2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981CB2" w:rsidRPr="0056125F" w:rsidRDefault="00981CB2" w:rsidP="00981CB2">
      <w:pPr>
        <w:tabs>
          <w:tab w:val="left" w:pos="1134"/>
        </w:tabs>
        <w:spacing w:after="0" w:line="240" w:lineRule="auto"/>
        <w:ind w:firstLine="360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b/>
          <w:sz w:val="20"/>
          <w:szCs w:val="20"/>
          <w:lang w:val="es-ES"/>
        </w:rPr>
        <w:t>III. - OBJETIVOS O COMPETENCIAS</w:t>
      </w:r>
    </w:p>
    <w:p w:rsidR="00981CB2" w:rsidRPr="0056125F" w:rsidRDefault="00981CB2" w:rsidP="00981CB2">
      <w:pPr>
        <w:tabs>
          <w:tab w:val="left" w:pos="1134"/>
        </w:tabs>
        <w:spacing w:after="0" w:line="240" w:lineRule="auto"/>
        <w:ind w:firstLine="360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981CB2" w:rsidRDefault="00981CB2" w:rsidP="00981CB2">
      <w:pPr>
        <w:widowControl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-Analiza y comprende como fluye la energía en los ecosistemas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el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movimiento y</w:t>
      </w:r>
    </w:p>
    <w:p w:rsidR="00981CB2" w:rsidRPr="0056125F" w:rsidRDefault="00981CB2" w:rsidP="00981CB2">
      <w:pPr>
        <w:widowControl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transformación</w:t>
      </w: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e la materia.</w:t>
      </w:r>
    </w:p>
    <w:p w:rsidR="00981CB2" w:rsidRPr="0056125F" w:rsidRDefault="00981CB2" w:rsidP="00981CB2">
      <w:pPr>
        <w:widowControl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- Analiza y comprende  la estructura y función del ambiente natural</w:t>
      </w:r>
    </w:p>
    <w:p w:rsidR="00981CB2" w:rsidRPr="0056125F" w:rsidRDefault="00981CB2" w:rsidP="00981CB2">
      <w:pPr>
        <w:widowControl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-Conoce y comprende los ecosistemas, la interrelación de los seres vivos en su medio en que se desarrollan.</w:t>
      </w:r>
    </w:p>
    <w:p w:rsidR="00981CB2" w:rsidRPr="0056125F" w:rsidRDefault="00981CB2" w:rsidP="00981CB2">
      <w:pPr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val="es-ES"/>
        </w:rPr>
      </w:pPr>
      <w:r w:rsidRPr="0056125F">
        <w:rPr>
          <w:rFonts w:ascii="Arial" w:eastAsia="Times New Roman" w:hAnsi="Arial" w:cs="Arial"/>
          <w:sz w:val="20"/>
          <w:szCs w:val="20"/>
          <w:lang w:val="es-ES"/>
        </w:rPr>
        <w:t xml:space="preserve"> -Analiza y   comprende la degradación del  ambiente y como tratar  revertir el impacto ambiental negativo</w:t>
      </w:r>
    </w:p>
    <w:p w:rsidR="00981CB2" w:rsidRPr="0056125F" w:rsidRDefault="00981CB2" w:rsidP="00981CB2">
      <w:pPr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val="es-ES"/>
        </w:rPr>
      </w:pPr>
    </w:p>
    <w:p w:rsidR="00981CB2" w:rsidRPr="0056125F" w:rsidRDefault="00981CB2" w:rsidP="00981CB2">
      <w:pPr>
        <w:tabs>
          <w:tab w:val="left" w:pos="284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IV.-   </w:t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>CONTENIDO TEMÁTICO Y CRONOGRAMA</w:t>
      </w: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:rsidR="00981CB2" w:rsidRPr="0056125F" w:rsidRDefault="00981CB2" w:rsidP="00981CB2">
      <w:pPr>
        <w:tabs>
          <w:tab w:val="left" w:pos="1134"/>
          <w:tab w:val="left" w:pos="2552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1: La  biosfera: flujo de energí</w:t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>a y la materia</w:t>
      </w:r>
    </w:p>
    <w:p w:rsidR="00981CB2" w:rsidRPr="0056125F" w:rsidRDefault="00981CB2" w:rsidP="00981CB2">
      <w:pPr>
        <w:tabs>
          <w:tab w:val="left" w:pos="1134"/>
          <w:tab w:val="left" w:pos="2552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2: E</w:t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>l ambiente natural</w:t>
      </w:r>
    </w:p>
    <w:p w:rsidR="00981CB2" w:rsidRPr="0056125F" w:rsidRDefault="00981CB2" w:rsidP="00981CB2">
      <w:pPr>
        <w:tabs>
          <w:tab w:val="left" w:pos="1134"/>
          <w:tab w:val="left" w:pos="2552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3: E</w:t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>cosistema</w:t>
      </w:r>
    </w:p>
    <w:p w:rsidR="00981CB2" w:rsidRPr="0056125F" w:rsidRDefault="00981CB2" w:rsidP="00981CB2">
      <w:pPr>
        <w:tabs>
          <w:tab w:val="left" w:pos="1134"/>
          <w:tab w:val="left" w:pos="2552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4: Contaminación, saneamiento y é</w:t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>tica  ambiental</w:t>
      </w:r>
    </w:p>
    <w:p w:rsidR="00981CB2" w:rsidRPr="0056125F" w:rsidRDefault="00981CB2" w:rsidP="00981CB2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81CB2" w:rsidRDefault="00981CB2" w:rsidP="00981CB2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</w:t>
      </w:r>
    </w:p>
    <w:p w:rsidR="00981CB2" w:rsidRPr="0056125F" w:rsidRDefault="00981CB2" w:rsidP="00981CB2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>V.-UNIDADES:</w:t>
      </w:r>
    </w:p>
    <w:p w:rsidR="00981CB2" w:rsidRDefault="00981CB2" w:rsidP="00981CB2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81CB2" w:rsidRDefault="00981CB2" w:rsidP="00981CB2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981CB2" w:rsidSect="00BD4E94"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981CB2" w:rsidRPr="006A440B" w:rsidRDefault="00981CB2" w:rsidP="00981CB2">
      <w:pPr>
        <w:tabs>
          <w:tab w:val="left" w:pos="264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UNIDAD: 1</w:t>
      </w:r>
      <w:r w:rsidRPr="00735D6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LA  BIOSFERA: ENERGIA Y LA MATERIA</w:t>
      </w:r>
    </w:p>
    <w:tbl>
      <w:tblPr>
        <w:tblStyle w:val="Tablaconcuadrcula"/>
        <w:tblpPr w:leftFromText="141" w:rightFromText="141" w:vertAnchor="text" w:horzAnchor="margin" w:tblpY="375"/>
        <w:tblW w:w="13942" w:type="dxa"/>
        <w:tblLook w:val="04A0" w:firstRow="1" w:lastRow="0" w:firstColumn="1" w:lastColumn="0" w:noHBand="0" w:noVBand="1"/>
      </w:tblPr>
      <w:tblGrid>
        <w:gridCol w:w="2741"/>
        <w:gridCol w:w="2924"/>
        <w:gridCol w:w="3503"/>
        <w:gridCol w:w="3301"/>
        <w:gridCol w:w="1473"/>
      </w:tblGrid>
      <w:tr w:rsidR="00981CB2" w:rsidRPr="0078699C" w:rsidTr="00BB5F54">
        <w:trPr>
          <w:trHeight w:val="137"/>
        </w:trPr>
        <w:tc>
          <w:tcPr>
            <w:tcW w:w="2741" w:type="dxa"/>
            <w:vMerge w:val="restart"/>
          </w:tcPr>
          <w:p w:rsidR="00981CB2" w:rsidRPr="00735D6A" w:rsidRDefault="00981CB2" w:rsidP="00BB5F54">
            <w:pPr>
              <w:rPr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1201" w:type="dxa"/>
            <w:gridSpan w:val="4"/>
          </w:tcPr>
          <w:p w:rsidR="00981CB2" w:rsidRPr="00735D6A" w:rsidRDefault="00981CB2" w:rsidP="00BB5F54">
            <w:pPr>
              <w:jc w:val="center"/>
              <w:rPr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CONTENIDOS</w:t>
            </w:r>
          </w:p>
        </w:tc>
      </w:tr>
      <w:tr w:rsidR="00981CB2" w:rsidRPr="0078699C" w:rsidTr="00BB5F54">
        <w:trPr>
          <w:trHeight w:val="137"/>
        </w:trPr>
        <w:tc>
          <w:tcPr>
            <w:tcW w:w="2741" w:type="dxa"/>
            <w:vMerge/>
          </w:tcPr>
          <w:p w:rsidR="00981CB2" w:rsidRPr="00735D6A" w:rsidRDefault="00981CB2" w:rsidP="00BB5F5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4" w:type="dxa"/>
          </w:tcPr>
          <w:p w:rsidR="00981CB2" w:rsidRPr="00735D6A" w:rsidRDefault="00981CB2" w:rsidP="00BB5F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Conceptuales</w:t>
            </w:r>
          </w:p>
        </w:tc>
        <w:tc>
          <w:tcPr>
            <w:tcW w:w="3503" w:type="dxa"/>
          </w:tcPr>
          <w:p w:rsidR="00981CB2" w:rsidRPr="00735D6A" w:rsidRDefault="00981CB2" w:rsidP="00BB5F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Procedimentales</w:t>
            </w:r>
          </w:p>
        </w:tc>
        <w:tc>
          <w:tcPr>
            <w:tcW w:w="3301" w:type="dxa"/>
          </w:tcPr>
          <w:p w:rsidR="00981CB2" w:rsidRPr="00735D6A" w:rsidRDefault="00981CB2" w:rsidP="00BB5F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Actitudinales</w:t>
            </w:r>
          </w:p>
        </w:tc>
        <w:tc>
          <w:tcPr>
            <w:tcW w:w="1473" w:type="dxa"/>
          </w:tcPr>
          <w:p w:rsidR="00981CB2" w:rsidRPr="00735D6A" w:rsidRDefault="00981CB2" w:rsidP="00BB5F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Sesiones</w:t>
            </w:r>
          </w:p>
        </w:tc>
      </w:tr>
      <w:tr w:rsidR="00981CB2" w:rsidRPr="0078699C" w:rsidTr="00BB5F54">
        <w:trPr>
          <w:trHeight w:val="291"/>
        </w:trPr>
        <w:tc>
          <w:tcPr>
            <w:tcW w:w="2741" w:type="dxa"/>
          </w:tcPr>
          <w:p w:rsidR="00981CB2" w:rsidRPr="0089320C" w:rsidRDefault="00981CB2" w:rsidP="00BB5F54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89320C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Fundamenta los principios de la Ecología y las ciencias ambientales que nos ayudan a mejorar la calidad de vida.</w:t>
            </w:r>
          </w:p>
        </w:tc>
        <w:tc>
          <w:tcPr>
            <w:tcW w:w="2924" w:type="dxa"/>
          </w:tcPr>
          <w:p w:rsidR="00981CB2" w:rsidRPr="00735D6A" w:rsidRDefault="00981CB2" w:rsidP="00BB5F54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-Fundamento de la ecología</w:t>
            </w:r>
          </w:p>
          <w:p w:rsidR="00981CB2" w:rsidRPr="00735D6A" w:rsidRDefault="00981CB2" w:rsidP="00BB5F54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 La biosfera y la materia</w:t>
            </w:r>
          </w:p>
          <w:p w:rsidR="00981CB2" w:rsidRPr="00735D6A" w:rsidRDefault="00981CB2" w:rsidP="00BB5F54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-Flujo de energía en la     biósfera</w:t>
            </w:r>
          </w:p>
          <w:p w:rsidR="00981CB2" w:rsidRPr="00735D6A" w:rsidRDefault="00981CB2" w:rsidP="00BB5F54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-Los ciclos biogeoquímicos</w:t>
            </w:r>
          </w:p>
        </w:tc>
        <w:tc>
          <w:tcPr>
            <w:tcW w:w="3503" w:type="dxa"/>
          </w:tcPr>
          <w:p w:rsidR="00981CB2" w:rsidRPr="00735D6A" w:rsidRDefault="00981CB2" w:rsidP="00BB5F54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Interpreta las relaciones entre los seres vivos y su ambiente</w:t>
            </w:r>
          </w:p>
          <w:p w:rsidR="00981CB2" w:rsidRPr="00735D6A" w:rsidRDefault="00981CB2" w:rsidP="00BB5F54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Describe como se realiza el flujo de energía y la transformación de la materia en la biósfera</w:t>
            </w:r>
          </w:p>
        </w:tc>
        <w:tc>
          <w:tcPr>
            <w:tcW w:w="3301" w:type="dxa"/>
          </w:tcPr>
          <w:p w:rsidR="00981CB2" w:rsidRPr="0049579D" w:rsidRDefault="00981CB2" w:rsidP="00BB5F54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Asume una actitud positiva de relación con sus compañeros y el docente durante las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prácticas en el campo</w:t>
            </w:r>
          </w:p>
        </w:tc>
        <w:tc>
          <w:tcPr>
            <w:tcW w:w="1473" w:type="dxa"/>
          </w:tcPr>
          <w:p w:rsidR="00981CB2" w:rsidRPr="00735D6A" w:rsidRDefault="00981CB2" w:rsidP="00BB5F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(1,2)</w:t>
            </w:r>
          </w:p>
          <w:p w:rsidR="00981CB2" w:rsidRPr="00735D6A" w:rsidRDefault="00981CB2" w:rsidP="00BB5F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2°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(3,4)</w:t>
            </w:r>
          </w:p>
          <w:p w:rsidR="00981CB2" w:rsidRDefault="00981CB2" w:rsidP="00BB5F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(5,6)</w:t>
            </w:r>
          </w:p>
          <w:p w:rsidR="00981CB2" w:rsidRPr="00735D6A" w:rsidRDefault="00981CB2" w:rsidP="00BB5F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4°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(7)</w:t>
            </w:r>
          </w:p>
        </w:tc>
      </w:tr>
    </w:tbl>
    <w:p w:rsidR="00981CB2" w:rsidRDefault="00981CB2" w:rsidP="00981CB2"/>
    <w:p w:rsidR="00981CB2" w:rsidRDefault="00981CB2" w:rsidP="00981CB2">
      <w:pPr>
        <w:tabs>
          <w:tab w:val="left" w:pos="2649"/>
        </w:tabs>
        <w:rPr>
          <w:rFonts w:ascii="Arial" w:hAnsi="Arial" w:cs="Arial"/>
          <w:b/>
        </w:rPr>
      </w:pPr>
    </w:p>
    <w:p w:rsidR="00981CB2" w:rsidRPr="006A440B" w:rsidRDefault="00981CB2" w:rsidP="00981CB2">
      <w:pPr>
        <w:tabs>
          <w:tab w:val="left" w:pos="264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UNIDAD: 2</w:t>
      </w:r>
      <w:r w:rsidRPr="00735D6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EL AMBIENTE NATURAL</w:t>
      </w:r>
    </w:p>
    <w:tbl>
      <w:tblPr>
        <w:tblStyle w:val="Tablaconcuadrcula"/>
        <w:tblpPr w:leftFromText="141" w:rightFromText="141" w:vertAnchor="text" w:horzAnchor="margin" w:tblpY="375"/>
        <w:tblW w:w="13942" w:type="dxa"/>
        <w:tblLook w:val="04A0" w:firstRow="1" w:lastRow="0" w:firstColumn="1" w:lastColumn="0" w:noHBand="0" w:noVBand="1"/>
      </w:tblPr>
      <w:tblGrid>
        <w:gridCol w:w="2741"/>
        <w:gridCol w:w="2641"/>
        <w:gridCol w:w="3786"/>
        <w:gridCol w:w="3301"/>
        <w:gridCol w:w="1473"/>
      </w:tblGrid>
      <w:tr w:rsidR="00981CB2" w:rsidRPr="0078699C" w:rsidTr="00BB5F54">
        <w:trPr>
          <w:trHeight w:val="137"/>
        </w:trPr>
        <w:tc>
          <w:tcPr>
            <w:tcW w:w="2741" w:type="dxa"/>
            <w:vMerge w:val="restart"/>
          </w:tcPr>
          <w:p w:rsidR="00981CB2" w:rsidRPr="00735D6A" w:rsidRDefault="00981CB2" w:rsidP="00BB5F54">
            <w:pPr>
              <w:rPr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1201" w:type="dxa"/>
            <w:gridSpan w:val="4"/>
          </w:tcPr>
          <w:p w:rsidR="00981CB2" w:rsidRPr="00735D6A" w:rsidRDefault="00981CB2" w:rsidP="00BB5F54">
            <w:pPr>
              <w:jc w:val="center"/>
              <w:rPr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CONTENIDOS</w:t>
            </w:r>
          </w:p>
        </w:tc>
      </w:tr>
      <w:tr w:rsidR="00981CB2" w:rsidRPr="0078699C" w:rsidTr="00BB5F54">
        <w:trPr>
          <w:trHeight w:val="137"/>
        </w:trPr>
        <w:tc>
          <w:tcPr>
            <w:tcW w:w="2741" w:type="dxa"/>
            <w:vMerge/>
          </w:tcPr>
          <w:p w:rsidR="00981CB2" w:rsidRPr="00735D6A" w:rsidRDefault="00981CB2" w:rsidP="00BB5F54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Conceptuales</w:t>
            </w:r>
          </w:p>
        </w:tc>
        <w:tc>
          <w:tcPr>
            <w:tcW w:w="3786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Procedimentales</w:t>
            </w:r>
          </w:p>
        </w:tc>
        <w:tc>
          <w:tcPr>
            <w:tcW w:w="3301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Actitudinales</w:t>
            </w:r>
          </w:p>
        </w:tc>
        <w:tc>
          <w:tcPr>
            <w:tcW w:w="1473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Sesiones</w:t>
            </w:r>
          </w:p>
        </w:tc>
      </w:tr>
      <w:tr w:rsidR="00981CB2" w:rsidRPr="0078699C" w:rsidTr="00BB5F54">
        <w:trPr>
          <w:trHeight w:val="291"/>
        </w:trPr>
        <w:tc>
          <w:tcPr>
            <w:tcW w:w="2741" w:type="dxa"/>
          </w:tcPr>
          <w:p w:rsidR="00981CB2" w:rsidRPr="00AC6E14" w:rsidRDefault="00981CB2" w:rsidP="00BB5F54">
            <w:pPr>
              <w:spacing w:after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AC6E1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Comprende cómo esta</w:t>
            </w:r>
          </w:p>
          <w:p w:rsidR="00981CB2" w:rsidRPr="00735D6A" w:rsidRDefault="00981CB2" w:rsidP="00BB5F54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Organizada </w:t>
            </w:r>
            <w:r w:rsidRPr="00AC6E1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la materia orgánica e inorgánica y su transformación natural y realizada por el hombre.</w:t>
            </w:r>
          </w:p>
        </w:tc>
        <w:tc>
          <w:tcPr>
            <w:tcW w:w="2641" w:type="dxa"/>
          </w:tcPr>
          <w:p w:rsidR="00981CB2" w:rsidRDefault="00981CB2" w:rsidP="00BB5F5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-Factores abióticos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:</w:t>
            </w:r>
          </w:p>
          <w:p w:rsidR="00981CB2" w:rsidRPr="00735D6A" w:rsidRDefault="00981CB2" w:rsidP="00BB5F5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Agua, aire, suelo, clima</w:t>
            </w:r>
          </w:p>
          <w:p w:rsidR="00981CB2" w:rsidRDefault="00981CB2" w:rsidP="00BB5F5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-Factores bióticos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:</w:t>
            </w:r>
          </w:p>
          <w:p w:rsidR="00981CB2" w:rsidRPr="00735D6A" w:rsidRDefault="00981CB2" w:rsidP="00BB5F5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Animales, vegetales, protistas, moneras</w:t>
            </w:r>
          </w:p>
          <w:p w:rsidR="00981CB2" w:rsidRPr="00735D6A" w:rsidRDefault="00981CB2" w:rsidP="00BB5F5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-Biodiversidad</w:t>
            </w:r>
          </w:p>
          <w:p w:rsidR="00981CB2" w:rsidRPr="00735D6A" w:rsidRDefault="00981CB2" w:rsidP="00BB5F54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-Adaptaciones al medio</w:t>
            </w:r>
          </w:p>
        </w:tc>
        <w:tc>
          <w:tcPr>
            <w:tcW w:w="3786" w:type="dxa"/>
          </w:tcPr>
          <w:p w:rsidR="00981CB2" w:rsidRPr="00AC6E14" w:rsidRDefault="00981CB2" w:rsidP="00BB5F54">
            <w:pPr>
              <w:spacing w:after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AC6E1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Diferencia las características y estructura de los seres vivientes  e inertes existentes en los ecosistemas</w:t>
            </w:r>
          </w:p>
          <w:p w:rsidR="00981CB2" w:rsidRPr="00AC6E14" w:rsidRDefault="00981CB2" w:rsidP="00BB5F54">
            <w:pPr>
              <w:spacing w:after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AC6E1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Determina los factores intervinientes que influyen para la existencia de la biodiversidad</w:t>
            </w:r>
          </w:p>
        </w:tc>
        <w:tc>
          <w:tcPr>
            <w:tcW w:w="3301" w:type="dxa"/>
          </w:tcPr>
          <w:p w:rsidR="00981CB2" w:rsidRPr="00AC6E14" w:rsidRDefault="00981CB2" w:rsidP="00BB5F54">
            <w:pPr>
              <w:spacing w:after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  <w:p w:rsidR="00981CB2" w:rsidRDefault="00981CB2" w:rsidP="00BB5F54">
            <w:pPr>
              <w:spacing w:after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AC6E1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Valora la existencia de los factores bióticos y abióticos que sostienen nuestra existencia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81CB2" w:rsidRPr="00872A0D" w:rsidRDefault="00981CB2" w:rsidP="00BB5F54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72A0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Examen parcial</w:t>
            </w:r>
          </w:p>
        </w:tc>
        <w:tc>
          <w:tcPr>
            <w:tcW w:w="1473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(8,9)</w:t>
            </w:r>
          </w:p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(10,11)</w:t>
            </w:r>
          </w:p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(12,13)</w:t>
            </w:r>
          </w:p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(14)</w:t>
            </w:r>
          </w:p>
        </w:tc>
      </w:tr>
    </w:tbl>
    <w:p w:rsidR="00981CB2" w:rsidRDefault="00981CB2" w:rsidP="00981CB2">
      <w:pPr>
        <w:spacing w:after="0"/>
      </w:pPr>
    </w:p>
    <w:p w:rsidR="00981CB2" w:rsidRDefault="00981CB2" w:rsidP="00981CB2">
      <w:pPr>
        <w:tabs>
          <w:tab w:val="left" w:pos="2649"/>
        </w:tabs>
        <w:spacing w:after="0"/>
        <w:rPr>
          <w:rFonts w:ascii="Arial" w:hAnsi="Arial" w:cs="Arial"/>
          <w:b/>
        </w:rPr>
      </w:pPr>
    </w:p>
    <w:p w:rsidR="00981CB2" w:rsidRDefault="00981CB2" w:rsidP="00981CB2">
      <w:pPr>
        <w:tabs>
          <w:tab w:val="left" w:pos="2649"/>
        </w:tabs>
        <w:spacing w:after="0"/>
        <w:rPr>
          <w:rFonts w:ascii="Arial" w:hAnsi="Arial" w:cs="Arial"/>
          <w:b/>
        </w:rPr>
      </w:pPr>
    </w:p>
    <w:p w:rsidR="00981CB2" w:rsidRPr="006A440B" w:rsidRDefault="00981CB2" w:rsidP="00981CB2">
      <w:pPr>
        <w:tabs>
          <w:tab w:val="left" w:pos="2649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UNIDAD: 3</w:t>
      </w:r>
      <w:r w:rsidRPr="0021371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ECOSISTEMA</w:t>
      </w:r>
    </w:p>
    <w:tbl>
      <w:tblPr>
        <w:tblStyle w:val="Tablaconcuadrcula"/>
        <w:tblpPr w:leftFromText="141" w:rightFromText="141" w:vertAnchor="text" w:horzAnchor="margin" w:tblpY="375"/>
        <w:tblW w:w="13942" w:type="dxa"/>
        <w:tblLook w:val="04A0" w:firstRow="1" w:lastRow="0" w:firstColumn="1" w:lastColumn="0" w:noHBand="0" w:noVBand="1"/>
      </w:tblPr>
      <w:tblGrid>
        <w:gridCol w:w="2741"/>
        <w:gridCol w:w="2641"/>
        <w:gridCol w:w="3786"/>
        <w:gridCol w:w="3301"/>
        <w:gridCol w:w="1473"/>
      </w:tblGrid>
      <w:tr w:rsidR="00981CB2" w:rsidRPr="0078699C" w:rsidTr="00BB5F54">
        <w:trPr>
          <w:trHeight w:val="137"/>
        </w:trPr>
        <w:tc>
          <w:tcPr>
            <w:tcW w:w="2741" w:type="dxa"/>
            <w:vMerge w:val="restart"/>
          </w:tcPr>
          <w:p w:rsidR="00981CB2" w:rsidRPr="00735D6A" w:rsidRDefault="00981CB2" w:rsidP="00BB5F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1201" w:type="dxa"/>
            <w:gridSpan w:val="4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CONTENIDOS</w:t>
            </w:r>
          </w:p>
        </w:tc>
      </w:tr>
      <w:tr w:rsidR="00981CB2" w:rsidRPr="0078699C" w:rsidTr="00BB5F54">
        <w:trPr>
          <w:trHeight w:val="137"/>
        </w:trPr>
        <w:tc>
          <w:tcPr>
            <w:tcW w:w="2741" w:type="dxa"/>
            <w:vMerge/>
          </w:tcPr>
          <w:p w:rsidR="00981CB2" w:rsidRPr="00735D6A" w:rsidRDefault="00981CB2" w:rsidP="00BB5F54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Conceptuales</w:t>
            </w:r>
          </w:p>
        </w:tc>
        <w:tc>
          <w:tcPr>
            <w:tcW w:w="3786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Procedimentales</w:t>
            </w:r>
          </w:p>
        </w:tc>
        <w:tc>
          <w:tcPr>
            <w:tcW w:w="3301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Actitudinales</w:t>
            </w:r>
          </w:p>
        </w:tc>
        <w:tc>
          <w:tcPr>
            <w:tcW w:w="1473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Sesiones</w:t>
            </w:r>
          </w:p>
        </w:tc>
      </w:tr>
      <w:tr w:rsidR="00981CB2" w:rsidRPr="0078699C" w:rsidTr="00BB5F54">
        <w:trPr>
          <w:trHeight w:val="291"/>
        </w:trPr>
        <w:tc>
          <w:tcPr>
            <w:tcW w:w="2741" w:type="dxa"/>
          </w:tcPr>
          <w:p w:rsidR="00981CB2" w:rsidRPr="00EB2549" w:rsidRDefault="00981CB2" w:rsidP="00BB5F54">
            <w:pPr>
              <w:spacing w:after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EB2549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Comprende que los ecosistemas generan una infinidad de recursos para satisfacer nuestras necesidades y deben mantenerse en equilibrio</w:t>
            </w:r>
          </w:p>
        </w:tc>
        <w:tc>
          <w:tcPr>
            <w:tcW w:w="2641" w:type="dxa"/>
          </w:tcPr>
          <w:p w:rsidR="00981CB2" w:rsidRPr="00735D6A" w:rsidRDefault="00981CB2" w:rsidP="00BB5F5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-Ecosistemas</w:t>
            </w:r>
          </w:p>
          <w:p w:rsidR="00981CB2" w:rsidRPr="00735D6A" w:rsidRDefault="00981CB2" w:rsidP="00BB5F5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-Biomas</w:t>
            </w:r>
          </w:p>
          <w:p w:rsidR="00981CB2" w:rsidRPr="00735D6A" w:rsidRDefault="00981CB2" w:rsidP="00BB5F5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-Zonas o áreas protegidas en el Perú</w:t>
            </w:r>
          </w:p>
          <w:p w:rsidR="00981CB2" w:rsidRPr="00735D6A" w:rsidRDefault="00981CB2" w:rsidP="00BB5F54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-Interrelaciones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los s</w:t>
            </w:r>
            <w:r w:rsidRPr="0049579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eres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vivos</w:t>
            </w:r>
          </w:p>
        </w:tc>
        <w:tc>
          <w:tcPr>
            <w:tcW w:w="3786" w:type="dxa"/>
          </w:tcPr>
          <w:p w:rsidR="00981CB2" w:rsidRPr="00AC6E14" w:rsidRDefault="00981CB2" w:rsidP="00BB5F54">
            <w:pPr>
              <w:spacing w:after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  <w:p w:rsidR="00981CB2" w:rsidRPr="00AC6E14" w:rsidRDefault="00981CB2" w:rsidP="00BB5F54">
            <w:pPr>
              <w:spacing w:after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AC6E1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Fundamenta la estructura , la dinámica y  las interrelaciones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de los organismos </w:t>
            </w:r>
            <w:r w:rsidRPr="00AC6E1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que ocurren dentro de los ecosistemas </w:t>
            </w:r>
          </w:p>
          <w:p w:rsidR="00981CB2" w:rsidRPr="00AC6E14" w:rsidRDefault="00981CB2" w:rsidP="00BB5F54">
            <w:pPr>
              <w:spacing w:after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1" w:type="dxa"/>
          </w:tcPr>
          <w:p w:rsidR="00981CB2" w:rsidRPr="00AC6E14" w:rsidRDefault="00981CB2" w:rsidP="00BB5F54">
            <w:pPr>
              <w:spacing w:after="0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AC6E14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Valora todo lo existente en los ecosistemas, que  las interrelaciones que ocurren deben mantenerse en equilibrio dentro del sistema ecológico</w:t>
            </w:r>
          </w:p>
        </w:tc>
        <w:tc>
          <w:tcPr>
            <w:tcW w:w="1473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(15,16)</w:t>
            </w:r>
          </w:p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(17,18)</w:t>
            </w:r>
          </w:p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(19,20)</w:t>
            </w:r>
          </w:p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(21)</w:t>
            </w:r>
          </w:p>
        </w:tc>
      </w:tr>
    </w:tbl>
    <w:p w:rsidR="00981CB2" w:rsidRDefault="00981CB2" w:rsidP="00981CB2">
      <w:pPr>
        <w:tabs>
          <w:tab w:val="left" w:pos="1875"/>
        </w:tabs>
        <w:spacing w:after="0"/>
      </w:pPr>
    </w:p>
    <w:p w:rsidR="00981CB2" w:rsidRDefault="00981CB2" w:rsidP="00981CB2">
      <w:pPr>
        <w:tabs>
          <w:tab w:val="left" w:pos="2649"/>
        </w:tabs>
        <w:spacing w:after="0"/>
        <w:rPr>
          <w:rFonts w:ascii="Arial" w:hAnsi="Arial" w:cs="Arial"/>
          <w:b/>
        </w:rPr>
      </w:pPr>
    </w:p>
    <w:p w:rsidR="00981CB2" w:rsidRPr="006A440B" w:rsidRDefault="00981CB2" w:rsidP="00981CB2">
      <w:pPr>
        <w:tabs>
          <w:tab w:val="left" w:pos="2649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UNIDAD: 4</w:t>
      </w:r>
      <w:r w:rsidRPr="0021371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CONTAMINACION, SANEAMIENTO Y ETICA  AMBIENTAL</w:t>
      </w:r>
    </w:p>
    <w:tbl>
      <w:tblPr>
        <w:tblStyle w:val="Tablaconcuadrcula"/>
        <w:tblpPr w:leftFromText="141" w:rightFromText="141" w:vertAnchor="text" w:horzAnchor="margin" w:tblpY="375"/>
        <w:tblW w:w="13942" w:type="dxa"/>
        <w:tblLook w:val="04A0" w:firstRow="1" w:lastRow="0" w:firstColumn="1" w:lastColumn="0" w:noHBand="0" w:noVBand="1"/>
      </w:tblPr>
      <w:tblGrid>
        <w:gridCol w:w="2741"/>
        <w:gridCol w:w="2499"/>
        <w:gridCol w:w="3928"/>
        <w:gridCol w:w="3301"/>
        <w:gridCol w:w="1473"/>
      </w:tblGrid>
      <w:tr w:rsidR="00981CB2" w:rsidRPr="0078699C" w:rsidTr="00BB5F54">
        <w:trPr>
          <w:trHeight w:val="137"/>
        </w:trPr>
        <w:tc>
          <w:tcPr>
            <w:tcW w:w="2741" w:type="dxa"/>
            <w:vMerge w:val="restart"/>
          </w:tcPr>
          <w:p w:rsidR="00981CB2" w:rsidRPr="00735D6A" w:rsidRDefault="00981CB2" w:rsidP="00BB5F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Competencias</w:t>
            </w:r>
          </w:p>
        </w:tc>
        <w:tc>
          <w:tcPr>
            <w:tcW w:w="11201" w:type="dxa"/>
            <w:gridSpan w:val="4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CONTENIDOS</w:t>
            </w:r>
          </w:p>
        </w:tc>
      </w:tr>
      <w:tr w:rsidR="00981CB2" w:rsidRPr="0078699C" w:rsidTr="00BB5F54">
        <w:trPr>
          <w:trHeight w:val="137"/>
        </w:trPr>
        <w:tc>
          <w:tcPr>
            <w:tcW w:w="2741" w:type="dxa"/>
            <w:vMerge/>
          </w:tcPr>
          <w:p w:rsidR="00981CB2" w:rsidRPr="00735D6A" w:rsidRDefault="00981CB2" w:rsidP="00BB5F54">
            <w:pPr>
              <w:spacing w:after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Conceptuales</w:t>
            </w:r>
          </w:p>
        </w:tc>
        <w:tc>
          <w:tcPr>
            <w:tcW w:w="3928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Procedimentales</w:t>
            </w:r>
          </w:p>
        </w:tc>
        <w:tc>
          <w:tcPr>
            <w:tcW w:w="3301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Actitudinales</w:t>
            </w:r>
          </w:p>
        </w:tc>
        <w:tc>
          <w:tcPr>
            <w:tcW w:w="1473" w:type="dxa"/>
          </w:tcPr>
          <w:p w:rsidR="00981CB2" w:rsidRPr="00735D6A" w:rsidRDefault="00981CB2" w:rsidP="00BB5F5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Sesiones</w:t>
            </w:r>
          </w:p>
        </w:tc>
      </w:tr>
      <w:tr w:rsidR="00981CB2" w:rsidRPr="0078699C" w:rsidTr="00BB5F54">
        <w:trPr>
          <w:trHeight w:val="291"/>
        </w:trPr>
        <w:tc>
          <w:tcPr>
            <w:tcW w:w="2741" w:type="dxa"/>
          </w:tcPr>
          <w:p w:rsidR="00981CB2" w:rsidRPr="00F334D2" w:rsidRDefault="00981CB2" w:rsidP="00BB5F54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334D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Comprende que la industrialización y las actividades del hombre sobre los ecosistemas ocasionan el calentamiento global y el desequilibrio ambiental</w:t>
            </w:r>
          </w:p>
        </w:tc>
        <w:tc>
          <w:tcPr>
            <w:tcW w:w="2499" w:type="dxa"/>
          </w:tcPr>
          <w:p w:rsidR="00981CB2" w:rsidRPr="00735D6A" w:rsidRDefault="00981CB2" w:rsidP="00BB5F54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Calentamiento global</w:t>
            </w:r>
          </w:p>
          <w:p w:rsidR="00981CB2" w:rsidRPr="00735D6A" w:rsidRDefault="00981CB2" w:rsidP="00BB5F54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-Residuos y reciclaje</w:t>
            </w:r>
          </w:p>
          <w:p w:rsidR="00981CB2" w:rsidRPr="00735D6A" w:rsidRDefault="00981CB2" w:rsidP="00BB5F54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-Desarrollo sostenible de los recursos naturales</w:t>
            </w:r>
          </w:p>
          <w:p w:rsidR="00981CB2" w:rsidRPr="00735D6A" w:rsidRDefault="00981CB2" w:rsidP="00BB5F54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-Educación y ética ambiental</w:t>
            </w:r>
          </w:p>
        </w:tc>
        <w:tc>
          <w:tcPr>
            <w:tcW w:w="3928" w:type="dxa"/>
          </w:tcPr>
          <w:p w:rsidR="00981CB2" w:rsidRPr="00F334D2" w:rsidRDefault="00981CB2" w:rsidP="00BB5F54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F334D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Analiza y comprende que las actividades antrópicas al realizar la transformación de los rec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ursos naturales emite residuos </w:t>
            </w:r>
            <w:r w:rsidRPr="00F334D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contamina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ntes</w:t>
            </w:r>
            <w:r w:rsidRPr="00F334D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d</w:t>
            </w:r>
            <w:r w:rsidRPr="00F334D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el ambiente</w:t>
            </w:r>
          </w:p>
          <w:p w:rsidR="00981CB2" w:rsidRPr="00735D6A" w:rsidRDefault="00981CB2" w:rsidP="00BB5F54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F334D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Comprende que la educación ambiental es una herramienta para el buen manejo de los ecosistemas</w:t>
            </w:r>
          </w:p>
        </w:tc>
        <w:tc>
          <w:tcPr>
            <w:tcW w:w="3301" w:type="dxa"/>
          </w:tcPr>
          <w:p w:rsidR="00981CB2" w:rsidRDefault="00981CB2" w:rsidP="00BB5F54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Asume una actitud positiva  ante la extracción y empleo los recursos naturales</w:t>
            </w:r>
            <w:r w:rsidRPr="00735D6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debe realizarse de una manera sostenida.</w:t>
            </w:r>
          </w:p>
          <w:p w:rsidR="00981CB2" w:rsidRPr="00872A0D" w:rsidRDefault="00981CB2" w:rsidP="00BB5F54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872A0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Examen final</w:t>
            </w:r>
          </w:p>
        </w:tc>
        <w:tc>
          <w:tcPr>
            <w:tcW w:w="1473" w:type="dxa"/>
          </w:tcPr>
          <w:p w:rsidR="00981CB2" w:rsidRPr="00735D6A" w:rsidRDefault="00981CB2" w:rsidP="00BB5F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(22,23)</w:t>
            </w:r>
          </w:p>
          <w:p w:rsidR="00981CB2" w:rsidRPr="00735D6A" w:rsidRDefault="00981CB2" w:rsidP="00BB5F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(24,25)</w:t>
            </w:r>
          </w:p>
          <w:p w:rsidR="00981CB2" w:rsidRPr="00735D6A" w:rsidRDefault="00981CB2" w:rsidP="00BB5F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(26,27)</w:t>
            </w:r>
          </w:p>
          <w:p w:rsidR="00981CB2" w:rsidRPr="00735D6A" w:rsidRDefault="00981CB2" w:rsidP="00BB5F5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  <w:r w:rsidRPr="00735D6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°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(28)</w:t>
            </w:r>
          </w:p>
        </w:tc>
      </w:tr>
    </w:tbl>
    <w:p w:rsidR="00981CB2" w:rsidRDefault="00981CB2" w:rsidP="00981CB2">
      <w:pPr>
        <w:tabs>
          <w:tab w:val="left" w:pos="1875"/>
        </w:tabs>
      </w:pPr>
    </w:p>
    <w:p w:rsidR="00981CB2" w:rsidRDefault="00981CB2" w:rsidP="00981CB2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81CB2" w:rsidRDefault="00981CB2" w:rsidP="00981CB2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981CB2" w:rsidSect="00BD4E94"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981CB2" w:rsidRDefault="00981CB2" w:rsidP="00981C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sz w:val="20"/>
          <w:szCs w:val="20"/>
          <w:lang w:val="es-ES"/>
        </w:rPr>
        <w:lastRenderedPageBreak/>
        <w:t>VI.- ESTRATEGIAS DIDÁCTICAS</w:t>
      </w:r>
    </w:p>
    <w:p w:rsidR="00981CB2" w:rsidRDefault="00981CB2" w:rsidP="00981C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981CB2" w:rsidRDefault="00981CB2" w:rsidP="00981C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981CB2" w:rsidRDefault="00981CB2" w:rsidP="00981C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sz w:val="20"/>
          <w:szCs w:val="20"/>
          <w:lang w:val="es-ES"/>
        </w:rPr>
        <w:t>6.1.-Estrategias de la enseñanza</w:t>
      </w:r>
    </w:p>
    <w:p w:rsidR="00981CB2" w:rsidRDefault="00981CB2" w:rsidP="00981C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>
        <w:rPr>
          <w:rFonts w:ascii="Arial" w:eastAsia="Times New Roman" w:hAnsi="Arial" w:cs="Arial"/>
          <w:b/>
          <w:sz w:val="20"/>
          <w:szCs w:val="20"/>
          <w:lang w:val="es-ES"/>
        </w:rPr>
        <w:tab/>
        <w:t xml:space="preserve">La asignatura es de carácter teórico-práctico con orientaciones del </w:t>
      </w:r>
    </w:p>
    <w:p w:rsidR="00981CB2" w:rsidRDefault="00981CB2" w:rsidP="00981C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sz w:val="20"/>
          <w:szCs w:val="20"/>
          <w:lang w:val="es-ES"/>
        </w:rPr>
        <w:tab/>
      </w:r>
      <w:r>
        <w:rPr>
          <w:rFonts w:ascii="Arial" w:eastAsia="Times New Roman" w:hAnsi="Arial" w:cs="Arial"/>
          <w:b/>
          <w:sz w:val="20"/>
          <w:szCs w:val="20"/>
          <w:lang w:val="es-ES"/>
        </w:rPr>
        <w:tab/>
        <w:t xml:space="preserve">Docente. </w:t>
      </w:r>
    </w:p>
    <w:p w:rsidR="00981CB2" w:rsidRPr="0082426D" w:rsidRDefault="00981CB2" w:rsidP="00981CB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82426D">
        <w:rPr>
          <w:rFonts w:ascii="Arial" w:eastAsia="Times New Roman" w:hAnsi="Arial" w:cs="Arial"/>
          <w:sz w:val="20"/>
          <w:szCs w:val="20"/>
          <w:lang w:val="es-ES"/>
        </w:rPr>
        <w:t>Clase expositiva, demostrativa, participación activa con los estudiante, formulación de preguntas, diálogo y aporte de los alumnos respecto al tema a tratar</w:t>
      </w:r>
    </w:p>
    <w:p w:rsidR="00981CB2" w:rsidRPr="0082426D" w:rsidRDefault="00981CB2" w:rsidP="00981CB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82426D">
        <w:rPr>
          <w:rFonts w:ascii="Arial" w:eastAsia="Times New Roman" w:hAnsi="Arial" w:cs="Arial"/>
          <w:sz w:val="20"/>
          <w:szCs w:val="20"/>
          <w:lang w:val="es-ES"/>
        </w:rPr>
        <w:t>Orientación activa, personalizada y retroalimentación</w:t>
      </w:r>
    </w:p>
    <w:p w:rsidR="00981CB2" w:rsidRPr="0082426D" w:rsidRDefault="00981CB2" w:rsidP="00981CB2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82426D">
        <w:rPr>
          <w:rFonts w:ascii="Arial" w:eastAsia="Times New Roman" w:hAnsi="Arial" w:cs="Arial"/>
          <w:sz w:val="20"/>
          <w:szCs w:val="20"/>
          <w:lang w:val="es-ES"/>
        </w:rPr>
        <w:t>Prácticas de campo y en el laboratorio e investigación, elaboración</w:t>
      </w:r>
    </w:p>
    <w:p w:rsidR="00981CB2" w:rsidRDefault="00981CB2" w:rsidP="00981CB2">
      <w:pPr>
        <w:pStyle w:val="Prrafodelista"/>
        <w:spacing w:after="0" w:line="240" w:lineRule="auto"/>
        <w:ind w:left="1770"/>
        <w:rPr>
          <w:rFonts w:ascii="Arial" w:eastAsia="Times New Roman" w:hAnsi="Arial" w:cs="Arial"/>
          <w:sz w:val="20"/>
          <w:szCs w:val="20"/>
          <w:lang w:val="es-ES"/>
        </w:rPr>
      </w:pPr>
      <w:r w:rsidRPr="0082426D">
        <w:rPr>
          <w:rFonts w:ascii="Arial" w:eastAsia="Times New Roman" w:hAnsi="Arial" w:cs="Arial"/>
          <w:sz w:val="20"/>
          <w:szCs w:val="20"/>
          <w:lang w:val="es-ES"/>
        </w:rPr>
        <w:t>De proyectos</w:t>
      </w:r>
    </w:p>
    <w:p w:rsidR="00981CB2" w:rsidRPr="0082426D" w:rsidRDefault="00981CB2" w:rsidP="00981CB2">
      <w:pPr>
        <w:pStyle w:val="Prrafodelista"/>
        <w:spacing w:after="0" w:line="240" w:lineRule="auto"/>
        <w:ind w:left="1770"/>
        <w:rPr>
          <w:rFonts w:ascii="Arial" w:eastAsia="Times New Roman" w:hAnsi="Arial" w:cs="Arial"/>
          <w:sz w:val="20"/>
          <w:szCs w:val="20"/>
          <w:lang w:val="es-ES"/>
        </w:rPr>
      </w:pPr>
    </w:p>
    <w:p w:rsidR="00981CB2" w:rsidRPr="0082426D" w:rsidRDefault="00981CB2" w:rsidP="00981CB2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sz w:val="20"/>
          <w:szCs w:val="20"/>
          <w:lang w:val="es-ES"/>
        </w:rPr>
        <w:t>6.2.-Estrategias de aprendizaje</w:t>
      </w:r>
    </w:p>
    <w:p w:rsidR="00981CB2" w:rsidRPr="0082426D" w:rsidRDefault="00981CB2" w:rsidP="00981CB2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val="es-ES"/>
        </w:rPr>
      </w:pPr>
      <w:r w:rsidRPr="0082426D">
        <w:rPr>
          <w:rFonts w:ascii="Arial" w:eastAsia="Times New Roman" w:hAnsi="Arial" w:cs="Arial"/>
          <w:sz w:val="20"/>
          <w:szCs w:val="20"/>
          <w:lang w:val="es-ES"/>
        </w:rPr>
        <w:tab/>
        <w:t>-     Observación, problematización, análisis e interpretación de hechos y</w:t>
      </w:r>
    </w:p>
    <w:p w:rsidR="00981CB2" w:rsidRPr="0082426D" w:rsidRDefault="00981CB2" w:rsidP="00981CB2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val="es-ES"/>
        </w:rPr>
      </w:pPr>
      <w:r w:rsidRPr="0082426D">
        <w:rPr>
          <w:rFonts w:ascii="Arial" w:eastAsia="Times New Roman" w:hAnsi="Arial" w:cs="Arial"/>
          <w:sz w:val="20"/>
          <w:szCs w:val="20"/>
          <w:lang w:val="es-ES"/>
        </w:rPr>
        <w:tab/>
        <w:t>-     Revisión de fuentes académicas y confiables de información</w:t>
      </w:r>
    </w:p>
    <w:p w:rsidR="00981CB2" w:rsidRPr="0082426D" w:rsidRDefault="00981CB2" w:rsidP="00981CB2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val="es-ES"/>
        </w:rPr>
      </w:pPr>
      <w:r w:rsidRPr="0082426D">
        <w:rPr>
          <w:rFonts w:ascii="Arial" w:eastAsia="Times New Roman" w:hAnsi="Arial" w:cs="Arial"/>
          <w:sz w:val="20"/>
          <w:szCs w:val="20"/>
          <w:lang w:val="es-ES"/>
        </w:rPr>
        <w:tab/>
        <w:t>-     Formación integral: cognitivo, procedimental y actitudinal</w:t>
      </w:r>
    </w:p>
    <w:p w:rsidR="00981CB2" w:rsidRDefault="00981CB2" w:rsidP="00981C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/>
        </w:rPr>
      </w:pPr>
    </w:p>
    <w:p w:rsidR="00981CB2" w:rsidRPr="0082426D" w:rsidRDefault="00981CB2" w:rsidP="00981CB2">
      <w:pPr>
        <w:tabs>
          <w:tab w:val="left" w:pos="1560"/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VII.- </w:t>
      </w:r>
      <w:r w:rsidRPr="0082426D">
        <w:rPr>
          <w:rFonts w:ascii="Arial" w:eastAsia="Times New Roman" w:hAnsi="Arial" w:cs="Arial"/>
          <w:b/>
          <w:sz w:val="20"/>
          <w:szCs w:val="20"/>
          <w:lang w:val="es-ES" w:eastAsia="es-ES"/>
        </w:rPr>
        <w:t>MÉTODOS, MEDIOS Y MATERIALES DIDÁCTICOS</w:t>
      </w:r>
    </w:p>
    <w:p w:rsidR="00981CB2" w:rsidRPr="0056125F" w:rsidRDefault="00981CB2" w:rsidP="00981CB2">
      <w:pPr>
        <w:widowControl w:val="0"/>
        <w:spacing w:after="0" w:line="240" w:lineRule="auto"/>
        <w:ind w:left="540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81CB2" w:rsidRPr="0056125F" w:rsidRDefault="00981CB2" w:rsidP="00981CB2">
      <w:pPr>
        <w:widowControl w:val="0"/>
        <w:spacing w:after="0" w:line="240" w:lineRule="auto"/>
        <w:ind w:left="540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7.1</w:t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>.-métodos</w:t>
      </w:r>
    </w:p>
    <w:p w:rsidR="00981CB2" w:rsidRPr="0056125F" w:rsidRDefault="00981CB2" w:rsidP="00981CB2">
      <w:pPr>
        <w:widowControl w:val="0"/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-  Inductivo – Deductivo, Científico – Experimental,  Descriptivo</w:t>
      </w:r>
    </w:p>
    <w:p w:rsidR="00981CB2" w:rsidRPr="0056125F" w:rsidRDefault="00981CB2" w:rsidP="00981CB2">
      <w:pPr>
        <w:widowControl w:val="0"/>
        <w:tabs>
          <w:tab w:val="num" w:pos="1440"/>
        </w:tabs>
        <w:spacing w:after="0" w:line="240" w:lineRule="auto"/>
        <w:ind w:left="540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81CB2" w:rsidRPr="0056125F" w:rsidRDefault="00981CB2" w:rsidP="00981CB2">
      <w:pPr>
        <w:widowControl w:val="0"/>
        <w:tabs>
          <w:tab w:val="num" w:pos="144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7.2</w:t>
      </w:r>
      <w:r w:rsidRPr="0056125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.- Medios: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Expositivo, </w:t>
      </w: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Internet, video    laminas, power  point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(ppt)</w:t>
      </w: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práctica de campo, visitas a ecosistemas: dentro de la provincia de Huaura, la campiña de Huacho, Sayán , El Paraíso,  Lomas Lachay,  La Laguna encantada, La albufera de Medio Mundo y otros. </w:t>
      </w:r>
    </w:p>
    <w:p w:rsidR="00981CB2" w:rsidRPr="0056125F" w:rsidRDefault="00981CB2" w:rsidP="00981CB2">
      <w:pPr>
        <w:widowControl w:val="0"/>
        <w:tabs>
          <w:tab w:val="num" w:pos="1440"/>
        </w:tabs>
        <w:spacing w:after="0" w:line="240" w:lineRule="auto"/>
        <w:ind w:left="540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81CB2" w:rsidRPr="0056125F" w:rsidRDefault="00981CB2" w:rsidP="00981CB2">
      <w:pPr>
        <w:widowControl w:val="0"/>
        <w:tabs>
          <w:tab w:val="num" w:pos="144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7.3</w:t>
      </w:r>
      <w:r w:rsidRPr="0056125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.- Materiales:</w:t>
      </w: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laboratorio – equipos,  microscópicos, fotocopiadoras, computadoras, pizarra, grabadora,  textos, separatas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plumones, especies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vegetales animales y minerales, Proyectos de investigación</w:t>
      </w:r>
    </w:p>
    <w:p w:rsidR="00981CB2" w:rsidRPr="0056125F" w:rsidRDefault="00981CB2" w:rsidP="00981CB2">
      <w:pPr>
        <w:tabs>
          <w:tab w:val="left" w:pos="1560"/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81CB2" w:rsidRDefault="00981CB2" w:rsidP="00981CB2">
      <w:pPr>
        <w:tabs>
          <w:tab w:val="left" w:pos="284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VIII.- </w:t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EVALUACIÓN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DEL APRENDIZAJE</w:t>
      </w:r>
    </w:p>
    <w:p w:rsidR="00981CB2" w:rsidRDefault="00981CB2" w:rsidP="00981CB2">
      <w:pPr>
        <w:tabs>
          <w:tab w:val="left" w:pos="284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81CB2" w:rsidRDefault="00981CB2" w:rsidP="00981CB2">
      <w:pPr>
        <w:tabs>
          <w:tab w:val="left" w:pos="284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  <w:t xml:space="preserve">   El proceso de evaluación considera el calificativo de (00) cero a (20) veinte</w:t>
      </w:r>
    </w:p>
    <w:p w:rsidR="00981CB2" w:rsidRPr="0056125F" w:rsidRDefault="00981CB2" w:rsidP="00981CB2">
      <w:pPr>
        <w:tabs>
          <w:tab w:val="left" w:pos="284"/>
          <w:tab w:val="left" w:pos="1134"/>
          <w:tab w:val="left" w:pos="2552"/>
        </w:tabs>
        <w:spacing w:after="0" w:line="240" w:lineRule="auto"/>
        <w:ind w:left="285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328"/>
        <w:gridCol w:w="1980"/>
      </w:tblGrid>
      <w:tr w:rsidR="00981CB2" w:rsidRPr="0056125F" w:rsidTr="00BB5F54">
        <w:tc>
          <w:tcPr>
            <w:tcW w:w="1980" w:type="dxa"/>
          </w:tcPr>
          <w:p w:rsidR="00981CB2" w:rsidRPr="0056125F" w:rsidRDefault="00981CB2" w:rsidP="00BB5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CRITERIOS</w:t>
            </w:r>
          </w:p>
        </w:tc>
        <w:tc>
          <w:tcPr>
            <w:tcW w:w="5328" w:type="dxa"/>
          </w:tcPr>
          <w:p w:rsidR="00981CB2" w:rsidRPr="0056125F" w:rsidRDefault="00981CB2" w:rsidP="00BB5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INDICADORES</w:t>
            </w:r>
          </w:p>
        </w:tc>
        <w:tc>
          <w:tcPr>
            <w:tcW w:w="1980" w:type="dxa"/>
          </w:tcPr>
          <w:p w:rsidR="00981CB2" w:rsidRPr="0056125F" w:rsidRDefault="00981CB2" w:rsidP="00BB5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INSTRUMENTOS</w:t>
            </w:r>
          </w:p>
        </w:tc>
      </w:tr>
      <w:tr w:rsidR="00981CB2" w:rsidRPr="0056125F" w:rsidTr="00BB5F54">
        <w:tc>
          <w:tcPr>
            <w:tcW w:w="1980" w:type="dxa"/>
          </w:tcPr>
          <w:p w:rsidR="00981CB2" w:rsidRDefault="00981CB2" w:rsidP="00BB5F54">
            <w:pPr>
              <w:widowControl w:val="0"/>
              <w:tabs>
                <w:tab w:val="num" w:pos="21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981CB2" w:rsidRPr="0056125F" w:rsidRDefault="00981CB2" w:rsidP="00BB5F54">
            <w:pPr>
              <w:widowControl w:val="0"/>
              <w:tabs>
                <w:tab w:val="num" w:pos="21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Conocimientos</w:t>
            </w:r>
          </w:p>
          <w:p w:rsidR="00981CB2" w:rsidRPr="0056125F" w:rsidRDefault="00981CB2" w:rsidP="00BB5F54">
            <w:pPr>
              <w:widowControl w:val="0"/>
              <w:tabs>
                <w:tab w:val="num" w:pos="21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-Participación</w:t>
            </w:r>
          </w:p>
          <w:p w:rsidR="00981CB2" w:rsidRPr="0056125F" w:rsidRDefault="00981CB2" w:rsidP="00BB5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-Habilidades</w:t>
            </w:r>
          </w:p>
          <w:p w:rsidR="00981CB2" w:rsidRPr="0056125F" w:rsidRDefault="00981CB2" w:rsidP="00BB5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-Destrezas</w:t>
            </w:r>
          </w:p>
          <w:p w:rsidR="00981CB2" w:rsidRPr="0056125F" w:rsidRDefault="00981CB2" w:rsidP="00BB5F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- c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olaboración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br/>
              <w:t>-trabajo en equipo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br/>
            </w:r>
          </w:p>
        </w:tc>
        <w:tc>
          <w:tcPr>
            <w:tcW w:w="5328" w:type="dxa"/>
          </w:tcPr>
          <w:p w:rsidR="00981CB2" w:rsidRPr="0056125F" w:rsidRDefault="00981CB2" w:rsidP="00BB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Calidad expositiva, presencia, puntualidad, conocimiento del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tema, p</w:t>
            </w: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untualidad en la entrega de trabajos, orden, capacidad de síntesi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s, identificación de problemas </w:t>
            </w: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  <w:p w:rsidR="00981CB2" w:rsidRPr="0056125F" w:rsidRDefault="00981CB2" w:rsidP="00BB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Disciplina y puntualidad, </w:t>
            </w:r>
          </w:p>
          <w:p w:rsidR="00981CB2" w:rsidRPr="0056125F" w:rsidRDefault="00981CB2" w:rsidP="00BB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Grado de comprensión, análisis y aplicabilidad a nuestra realidad  socio – cultural y ambiental.</w:t>
            </w:r>
          </w:p>
          <w:p w:rsidR="00981CB2" w:rsidRPr="0056125F" w:rsidRDefault="00981CB2" w:rsidP="00BB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Aplicación de los conocimientos obtenidos en el estudio de </w:t>
            </w:r>
            <w:smartTag w:uri="urn:schemas-microsoft-com:office:smarttags" w:element="PersonName">
              <w:smartTagPr>
                <w:attr w:name="ProductID" w:val="la Ecolog￭a"/>
              </w:smartTagPr>
              <w:r w:rsidRPr="0056125F">
                <w:rPr>
                  <w:rFonts w:ascii="Arial" w:eastAsia="Times New Roman" w:hAnsi="Arial" w:cs="Arial"/>
                  <w:b/>
                  <w:i/>
                  <w:sz w:val="20"/>
                  <w:szCs w:val="20"/>
                  <w:lang w:val="es-ES" w:eastAsia="es-ES"/>
                </w:rPr>
                <w:t>la Ecología</w:t>
              </w:r>
            </w:smartTag>
            <w:r w:rsidRPr="0056125F"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" w:eastAsia="es-ES"/>
              </w:rPr>
              <w:t xml:space="preserve"> </w:t>
            </w: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 través de ensayos y trabajos prácticos.</w:t>
            </w:r>
          </w:p>
          <w:p w:rsidR="00981CB2" w:rsidRPr="0056125F" w:rsidRDefault="00981CB2" w:rsidP="00BB5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Sustenta</w:t>
            </w: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 en el aula.</w:t>
            </w:r>
          </w:p>
        </w:tc>
        <w:tc>
          <w:tcPr>
            <w:tcW w:w="1980" w:type="dxa"/>
          </w:tcPr>
          <w:p w:rsidR="00981CB2" w:rsidRPr="0056125F" w:rsidRDefault="00981CB2" w:rsidP="00BB5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Observación sistemática</w:t>
            </w:r>
          </w:p>
          <w:p w:rsidR="00981CB2" w:rsidRPr="0056125F" w:rsidRDefault="00981CB2" w:rsidP="00BB5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Análisis de producción del alumno</w:t>
            </w:r>
          </w:p>
          <w:p w:rsidR="00981CB2" w:rsidRPr="0056125F" w:rsidRDefault="00981CB2" w:rsidP="00BB5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Pruebas objetivas</w:t>
            </w:r>
          </w:p>
          <w:p w:rsidR="00981CB2" w:rsidRPr="0056125F" w:rsidRDefault="00981CB2" w:rsidP="00BB5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Práctica dirigida</w:t>
            </w:r>
          </w:p>
          <w:p w:rsidR="00981CB2" w:rsidRPr="0056125F" w:rsidRDefault="00981CB2" w:rsidP="00BB5F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56125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Práctica de campo</w:t>
            </w:r>
          </w:p>
        </w:tc>
      </w:tr>
    </w:tbl>
    <w:p w:rsidR="00981CB2" w:rsidRDefault="00981CB2" w:rsidP="00981CB2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81CB2" w:rsidRPr="0056125F" w:rsidRDefault="00981CB2" w:rsidP="00981CB2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PROCEDIMIENTOS:</w:t>
      </w:r>
    </w:p>
    <w:p w:rsidR="00981CB2" w:rsidRDefault="00981CB2" w:rsidP="00981CB2">
      <w:pPr>
        <w:widowControl w:val="0"/>
        <w:spacing w:after="0" w:line="240" w:lineRule="auto"/>
        <w:ind w:left="1418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81CB2" w:rsidRPr="0056125F" w:rsidRDefault="00981CB2" w:rsidP="00981CB2">
      <w:pPr>
        <w:widowControl w:val="0"/>
        <w:spacing w:after="0" w:line="240" w:lineRule="auto"/>
        <w:ind w:left="1418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>Pruebas escritas</w:t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</w:p>
    <w:p w:rsidR="00981CB2" w:rsidRPr="0056125F" w:rsidRDefault="00981CB2" w:rsidP="00981CB2">
      <w:pPr>
        <w:widowControl w:val="0"/>
        <w:spacing w:after="0" w:line="240" w:lineRule="auto"/>
        <w:ind w:left="1418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>Pru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ebas orales  (exposiciones)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</w:p>
    <w:p w:rsidR="00981CB2" w:rsidRPr="0056125F" w:rsidRDefault="00981CB2" w:rsidP="00981CB2">
      <w:pPr>
        <w:widowControl w:val="0"/>
        <w:spacing w:after="0" w:line="240" w:lineRule="auto"/>
        <w:ind w:left="1418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>Trabajos de Investigación</w:t>
      </w:r>
      <w:r w:rsidRPr="0056125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  <w:r w:rsidRPr="0056125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ab/>
      </w:r>
      <w:r w:rsidRPr="0056125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ab/>
      </w:r>
      <w:r w:rsidRPr="0056125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ab/>
      </w:r>
    </w:p>
    <w:p w:rsidR="00981CB2" w:rsidRPr="0056125F" w:rsidRDefault="00981CB2" w:rsidP="00981CB2">
      <w:pPr>
        <w:widowControl w:val="0"/>
        <w:spacing w:after="0" w:line="240" w:lineRule="auto"/>
        <w:ind w:left="1418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56125F">
        <w:rPr>
          <w:rFonts w:ascii="Arial" w:eastAsia="Times New Roman" w:hAnsi="Arial" w:cs="Arial"/>
          <w:b/>
          <w:sz w:val="20"/>
          <w:szCs w:val="20"/>
          <w:lang w:val="es-ES" w:eastAsia="es-ES"/>
        </w:rPr>
        <w:t>Cada alumno al final de las exposiciones presentará un resumen referente al tema, e indicará su conclusión y obtendrá una nota (Evaluación de proceso) obligatoria.</w:t>
      </w:r>
    </w:p>
    <w:p w:rsidR="00981CB2" w:rsidRDefault="00981CB2" w:rsidP="00981CB2">
      <w:pPr>
        <w:keepNext/>
        <w:widowControl w:val="0"/>
        <w:spacing w:after="0" w:line="240" w:lineRule="auto"/>
        <w:ind w:left="624" w:hanging="284"/>
        <w:outlineLvl w:val="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81CB2" w:rsidRDefault="00981CB2" w:rsidP="00981CB2">
      <w:pPr>
        <w:keepNext/>
        <w:widowControl w:val="0"/>
        <w:spacing w:after="0" w:line="240" w:lineRule="auto"/>
        <w:ind w:left="624" w:hanging="284"/>
        <w:outlineLvl w:val="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81CB2" w:rsidRDefault="00981CB2" w:rsidP="00981CB2">
      <w:pPr>
        <w:keepNext/>
        <w:widowControl w:val="0"/>
        <w:spacing w:after="0" w:line="240" w:lineRule="auto"/>
        <w:ind w:left="624" w:hanging="284"/>
        <w:outlineLvl w:val="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81CB2" w:rsidRPr="0056125F" w:rsidRDefault="00981CB2" w:rsidP="00981CB2">
      <w:pPr>
        <w:keepNext/>
        <w:widowControl w:val="0"/>
        <w:spacing w:after="0" w:line="240" w:lineRule="auto"/>
        <w:ind w:left="624" w:hanging="284"/>
        <w:outlineLvl w:val="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81CB2" w:rsidRPr="0056125F" w:rsidRDefault="00981CB2" w:rsidP="00981CB2">
      <w:pPr>
        <w:keepNext/>
        <w:widowControl w:val="0"/>
        <w:spacing w:after="0" w:line="240" w:lineRule="auto"/>
        <w:ind w:left="624" w:hanging="284"/>
        <w:outlineLvl w:val="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981CB2" w:rsidRPr="0056125F" w:rsidRDefault="00981CB2" w:rsidP="00981CB2">
      <w:pPr>
        <w:keepNext/>
        <w:widowControl w:val="0"/>
        <w:spacing w:after="0" w:line="240" w:lineRule="auto"/>
        <w:ind w:left="624" w:hanging="284"/>
        <w:outlineLvl w:val="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IX.- FUENTES DE INFORMACIÓN BIBLIOGRÁFICA</w:t>
      </w:r>
    </w:p>
    <w:p w:rsidR="00981CB2" w:rsidRPr="0056125F" w:rsidRDefault="00981CB2" w:rsidP="00981C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81CB2" w:rsidRPr="0056125F" w:rsidRDefault="00981CB2" w:rsidP="00981CB2">
      <w:pPr>
        <w:widowControl w:val="0"/>
        <w:spacing w:after="0" w:line="360" w:lineRule="auto"/>
        <w:ind w:left="127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Altamirano D. (1993) Educación y Medio Ambiente Edic. Lumen – Lima</w:t>
      </w:r>
    </w:p>
    <w:p w:rsidR="00981CB2" w:rsidRPr="0056125F" w:rsidRDefault="00981CB2" w:rsidP="00981CB2">
      <w:pPr>
        <w:widowControl w:val="0"/>
        <w:spacing w:after="0" w:line="360" w:lineRule="auto"/>
        <w:ind w:left="127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Brack, A.(1998) El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mundo en que vivimos, Salesiana- Lima Perú</w:t>
      </w:r>
    </w:p>
    <w:p w:rsidR="00981CB2" w:rsidRPr="0056125F" w:rsidRDefault="00981CB2" w:rsidP="00981CB2">
      <w:pPr>
        <w:widowControl w:val="0"/>
        <w:spacing w:after="0" w:line="360" w:lineRule="auto"/>
        <w:ind w:left="127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Buttler, H.(1996) Ecología y civilización, Magisterial, Lima</w:t>
      </w:r>
    </w:p>
    <w:p w:rsidR="00981CB2" w:rsidRPr="0056125F" w:rsidRDefault="00981CB2" w:rsidP="00981CB2">
      <w:pPr>
        <w:widowControl w:val="0"/>
        <w:spacing w:after="0" w:line="360" w:lineRule="auto"/>
        <w:ind w:left="127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Clarkel, J,(1979) Ecología General Omega S.A.  MadridEspaña.</w:t>
      </w:r>
    </w:p>
    <w:p w:rsidR="00981CB2" w:rsidRPr="0056125F" w:rsidRDefault="00981CB2" w:rsidP="00981CB2">
      <w:pPr>
        <w:widowControl w:val="0"/>
        <w:spacing w:after="0" w:line="360" w:lineRule="auto"/>
        <w:ind w:left="127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Molina E.S. “Turismo y Ecología” Edic. Trillas México – 1998</w:t>
      </w:r>
    </w:p>
    <w:p w:rsidR="00981CB2" w:rsidRPr="0056125F" w:rsidRDefault="00981CB2" w:rsidP="00981CB2">
      <w:pPr>
        <w:widowControl w:val="0"/>
        <w:spacing w:after="0" w:line="360" w:lineRule="auto"/>
        <w:ind w:left="127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Nebel, Nernard J. (1999) “Ciencias Ambientales Ecología y Desarrollo Sostenible” Edic. Perarson, Sexta Edición – México.</w:t>
      </w:r>
    </w:p>
    <w:p w:rsidR="00981CB2" w:rsidRPr="000406FA" w:rsidRDefault="00981CB2" w:rsidP="00981CB2">
      <w:pPr>
        <w:widowControl w:val="0"/>
        <w:spacing w:after="0" w:line="360" w:lineRule="auto"/>
        <w:ind w:left="1276"/>
        <w:jc w:val="both"/>
        <w:rPr>
          <w:rFonts w:ascii="Arial" w:eastAsia="Times New Roman" w:hAnsi="Arial" w:cs="Arial"/>
          <w:sz w:val="20"/>
          <w:szCs w:val="20"/>
          <w:lang w:val="es-PE" w:eastAsia="es-ES"/>
        </w:rPr>
      </w:pPr>
      <w:r w:rsidRPr="000406FA">
        <w:rPr>
          <w:rFonts w:ascii="Arial" w:eastAsia="Times New Roman" w:hAnsi="Arial" w:cs="Arial"/>
          <w:sz w:val="20"/>
          <w:szCs w:val="20"/>
          <w:lang w:val="es-PE" w:eastAsia="es-ES"/>
        </w:rPr>
        <w:t>Sherman Irwin (1992) “Biologia” Edit. Mc. Graw Hill – Mexico</w:t>
      </w:r>
    </w:p>
    <w:p w:rsidR="00981CB2" w:rsidRDefault="00981CB2" w:rsidP="00981CB2">
      <w:pPr>
        <w:widowControl w:val="0"/>
        <w:spacing w:after="0" w:line="360" w:lineRule="auto"/>
        <w:ind w:left="1276"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n-US" w:eastAsia="es-ES"/>
        </w:rPr>
        <w:t xml:space="preserve">Willie, Claude (1998) “Biologia” </w:t>
      </w:r>
    </w:p>
    <w:p w:rsidR="00981CB2" w:rsidRDefault="00981CB2" w:rsidP="00981CB2">
      <w:pPr>
        <w:widowControl w:val="0"/>
        <w:spacing w:after="0" w:line="360" w:lineRule="auto"/>
        <w:ind w:left="1276"/>
        <w:jc w:val="both"/>
        <w:rPr>
          <w:rFonts w:ascii="Arial" w:eastAsia="Times New Roman" w:hAnsi="Arial" w:cs="Arial"/>
          <w:sz w:val="20"/>
          <w:szCs w:val="20"/>
          <w:lang w:val="en-US" w:eastAsia="es-ES"/>
        </w:rPr>
      </w:pPr>
    </w:p>
    <w:p w:rsidR="00981CB2" w:rsidRPr="0056125F" w:rsidRDefault="00981CB2" w:rsidP="00981CB2">
      <w:pPr>
        <w:widowControl w:val="0"/>
        <w:spacing w:after="0" w:line="360" w:lineRule="auto"/>
        <w:ind w:left="127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n-US" w:eastAsia="es-ES"/>
        </w:rPr>
        <w:t xml:space="preserve">Mc. </w:t>
      </w:r>
      <w:r w:rsidRPr="0056125F">
        <w:rPr>
          <w:rFonts w:ascii="Arial" w:eastAsia="Times New Roman" w:hAnsi="Arial" w:cs="Arial"/>
          <w:sz w:val="20"/>
          <w:szCs w:val="20"/>
          <w:lang w:val="en-GB" w:eastAsia="es-ES"/>
        </w:rPr>
        <w:t xml:space="preserve">Graw Hill – Interamericana Edic. </w:t>
      </w: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México</w:t>
      </w:r>
    </w:p>
    <w:p w:rsidR="00981CB2" w:rsidRPr="0056125F" w:rsidRDefault="00981CB2" w:rsidP="00981CB2">
      <w:pPr>
        <w:widowControl w:val="0"/>
        <w:spacing w:after="0" w:line="360" w:lineRule="auto"/>
        <w:ind w:left="1276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Ministerio de Educación (2000) Ciencia Tecnología del Perú DINEEST – UPCREES y ambiente, Guía  Teórico. Metodología para el docente Lima – Perú.</w:t>
      </w:r>
    </w:p>
    <w:p w:rsidR="00981CB2" w:rsidRPr="0056125F" w:rsidRDefault="00981CB2" w:rsidP="00981CB2">
      <w:pPr>
        <w:spacing w:after="0" w:line="360" w:lineRule="auto"/>
        <w:ind w:left="1276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6125F">
        <w:rPr>
          <w:rFonts w:ascii="Arial" w:eastAsia="Times New Roman" w:hAnsi="Arial" w:cs="Arial"/>
          <w:sz w:val="20"/>
          <w:szCs w:val="20"/>
          <w:lang w:val="es-ES" w:eastAsia="es-ES"/>
        </w:rPr>
        <w:t>Internet: Google: Ecología, Ecosistemas</w:t>
      </w:r>
    </w:p>
    <w:p w:rsidR="00981CB2" w:rsidRPr="0056125F" w:rsidRDefault="001D7EF3" w:rsidP="00981CB2">
      <w:pPr>
        <w:spacing w:after="0" w:line="36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hyperlink r:id="rId7" w:tooltip="Ramón Margalef" w:history="1">
        <w:r w:rsidR="00981CB2" w:rsidRPr="0056125F">
          <w:rPr>
            <w:rFonts w:ascii="Arial" w:eastAsia="Times New Roman" w:hAnsi="Arial" w:cs="Arial"/>
            <w:color w:val="000000"/>
            <w:sz w:val="20"/>
            <w:szCs w:val="20"/>
            <w:lang w:val="es-ES" w:eastAsia="es-ES"/>
          </w:rPr>
          <w:t>Margalef, Ramón</w:t>
        </w:r>
      </w:hyperlink>
      <w:r w:rsidR="00981CB2" w:rsidRPr="0056125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(1998). «1». </w:t>
      </w:r>
      <w:r w:rsidR="00981CB2" w:rsidRPr="0056125F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ES"/>
        </w:rPr>
        <w:t>Ecología</w:t>
      </w:r>
      <w:r w:rsidR="00981CB2" w:rsidRPr="0056125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(9ª edición). Barcelona: Omega. </w:t>
      </w:r>
      <w:hyperlink r:id="rId8" w:tooltip="ISBN" w:history="1">
        <w:r w:rsidR="00981CB2" w:rsidRPr="0056125F">
          <w:rPr>
            <w:rFonts w:ascii="Arial" w:eastAsia="Times New Roman" w:hAnsi="Arial" w:cs="Arial"/>
            <w:color w:val="000000"/>
            <w:sz w:val="20"/>
            <w:szCs w:val="20"/>
            <w:lang w:val="es-ES" w:eastAsia="es-ES"/>
          </w:rPr>
          <w:t>ISBN</w:t>
        </w:r>
      </w:hyperlink>
      <w:r w:rsidR="00981CB2" w:rsidRPr="0056125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  <w:hyperlink r:id="rId9" w:tooltip="Especial:FuentesDeLibros/8428204055" w:history="1">
        <w:r w:rsidR="00981CB2" w:rsidRPr="0056125F">
          <w:rPr>
            <w:rFonts w:ascii="Arial" w:eastAsia="Times New Roman" w:hAnsi="Arial" w:cs="Arial"/>
            <w:color w:val="000000"/>
            <w:sz w:val="20"/>
            <w:szCs w:val="20"/>
            <w:lang w:val="es-ES" w:eastAsia="es-ES"/>
          </w:rPr>
          <w:t>8428204055</w:t>
        </w:r>
      </w:hyperlink>
      <w:r w:rsidR="00981CB2" w:rsidRPr="0056125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.</w:t>
      </w:r>
      <w:r w:rsidR="00981CB2" w:rsidRPr="0056125F">
        <w:rPr>
          <w:rFonts w:ascii="Arial" w:eastAsia="Times New Roman" w:hAnsi="Arial" w:cs="Arial"/>
          <w:vanish/>
          <w:color w:val="000000"/>
          <w:sz w:val="20"/>
          <w:szCs w:val="20"/>
          <w:lang w:val="es-ES" w:eastAsia="es-ES"/>
        </w:rPr>
        <w:t> </w:t>
      </w:r>
      <w:r w:rsidR="00981CB2" w:rsidRPr="0056125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</w:p>
    <w:p w:rsidR="00981CB2" w:rsidRPr="000406FA" w:rsidRDefault="00981CB2" w:rsidP="00981CB2">
      <w:pPr>
        <w:spacing w:after="0" w:line="36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  <w:r w:rsidRPr="0056125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Molles, Manuel C. Jr. (2006). </w:t>
      </w:r>
      <w:r w:rsidRPr="0056125F">
        <w:rPr>
          <w:rFonts w:ascii="Arial" w:eastAsia="Times New Roman" w:hAnsi="Arial" w:cs="Arial"/>
          <w:i/>
          <w:iCs/>
          <w:color w:val="000000"/>
          <w:sz w:val="20"/>
          <w:szCs w:val="20"/>
          <w:lang w:val="es-ES" w:eastAsia="es-ES"/>
        </w:rPr>
        <w:t>Ecología: Conceptos y aplicaciones.</w:t>
      </w:r>
      <w:r w:rsidRPr="0056125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(3ª edición). </w:t>
      </w:r>
      <w:r w:rsidRPr="000406FA"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  <w:t xml:space="preserve">Madrid: McGraw-Hill. </w:t>
      </w:r>
      <w:hyperlink r:id="rId10" w:tooltip="ISBN" w:history="1">
        <w:r w:rsidRPr="000406FA">
          <w:rPr>
            <w:rFonts w:ascii="Arial" w:eastAsia="Times New Roman" w:hAnsi="Arial" w:cs="Arial"/>
            <w:color w:val="000000"/>
            <w:sz w:val="20"/>
            <w:szCs w:val="20"/>
            <w:lang w:val="en-US" w:eastAsia="es-ES"/>
          </w:rPr>
          <w:t>ISBN</w:t>
        </w:r>
      </w:hyperlink>
      <w:r w:rsidRPr="000406FA"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  <w:t xml:space="preserve"> </w:t>
      </w:r>
      <w:hyperlink r:id="rId11" w:tooltip="Especial:FuentesDeLibros/844814595X" w:history="1">
        <w:r w:rsidRPr="000406FA">
          <w:rPr>
            <w:rFonts w:ascii="Arial" w:eastAsia="Times New Roman" w:hAnsi="Arial" w:cs="Arial"/>
            <w:color w:val="000000"/>
            <w:sz w:val="20"/>
            <w:szCs w:val="20"/>
            <w:lang w:val="en-US" w:eastAsia="es-ES"/>
          </w:rPr>
          <w:t>844814595X</w:t>
        </w:r>
      </w:hyperlink>
      <w:r w:rsidRPr="000406FA"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  <w:t>.</w:t>
      </w:r>
      <w:r w:rsidRPr="000406FA">
        <w:rPr>
          <w:rFonts w:ascii="Arial" w:eastAsia="Times New Roman" w:hAnsi="Arial" w:cs="Arial"/>
          <w:vanish/>
          <w:color w:val="000000"/>
          <w:sz w:val="20"/>
          <w:szCs w:val="20"/>
          <w:lang w:val="en-US" w:eastAsia="es-ES"/>
        </w:rPr>
        <w:t> </w:t>
      </w:r>
      <w:r w:rsidRPr="000406FA"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  <w:t xml:space="preserve"> </w:t>
      </w:r>
    </w:p>
    <w:p w:rsidR="00981CB2" w:rsidRPr="000406FA" w:rsidRDefault="00981CB2" w:rsidP="00981CB2">
      <w:pPr>
        <w:widowControl w:val="0"/>
        <w:tabs>
          <w:tab w:val="num" w:pos="147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  <w:r w:rsidRPr="000406FA"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  <w:t xml:space="preserve">                       Internet  Google</w:t>
      </w:r>
      <w:r w:rsidRPr="000406FA"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  <w:tab/>
        <w:t>pdf. Y PPT</w:t>
      </w:r>
    </w:p>
    <w:p w:rsidR="00981CB2" w:rsidRPr="000406FA" w:rsidRDefault="00981CB2" w:rsidP="00981CB2">
      <w:pPr>
        <w:widowControl w:val="0"/>
        <w:tabs>
          <w:tab w:val="num" w:pos="147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p w:rsidR="00981CB2" w:rsidRPr="000406FA" w:rsidRDefault="00981CB2" w:rsidP="00981CB2">
      <w:pPr>
        <w:widowControl w:val="0"/>
        <w:tabs>
          <w:tab w:val="num" w:pos="14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p w:rsidR="00981CB2" w:rsidRPr="000406FA" w:rsidRDefault="00981CB2" w:rsidP="00981CB2">
      <w:pPr>
        <w:widowControl w:val="0"/>
        <w:tabs>
          <w:tab w:val="num" w:pos="14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p w:rsidR="00981CB2" w:rsidRPr="000406FA" w:rsidRDefault="00981CB2" w:rsidP="00981CB2">
      <w:pPr>
        <w:widowControl w:val="0"/>
        <w:tabs>
          <w:tab w:val="num" w:pos="14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p w:rsidR="00981CB2" w:rsidRPr="000406FA" w:rsidRDefault="00981CB2" w:rsidP="00981CB2">
      <w:pPr>
        <w:widowControl w:val="0"/>
        <w:tabs>
          <w:tab w:val="num" w:pos="14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p w:rsidR="00981CB2" w:rsidRPr="000406FA" w:rsidRDefault="00981CB2" w:rsidP="00981CB2">
      <w:pPr>
        <w:widowControl w:val="0"/>
        <w:tabs>
          <w:tab w:val="num" w:pos="14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</w:pPr>
      <w:r w:rsidRPr="000406FA"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  <w:t xml:space="preserve">    </w:t>
      </w:r>
      <w:r w:rsidRPr="000406FA"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  <w:tab/>
      </w:r>
      <w:r w:rsidRPr="000406FA"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  <w:tab/>
        <w:t xml:space="preserve">        </w:t>
      </w:r>
    </w:p>
    <w:p w:rsidR="00981CB2" w:rsidRPr="000406FA" w:rsidRDefault="00981CB2" w:rsidP="00981CB2">
      <w:pPr>
        <w:widowControl w:val="0"/>
        <w:tabs>
          <w:tab w:val="num" w:pos="14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es-ES"/>
        </w:rPr>
      </w:pPr>
      <w:r w:rsidRPr="000406FA"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  <w:tab/>
      </w:r>
      <w:r w:rsidRPr="000406FA"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  <w:tab/>
      </w:r>
      <w:r w:rsidRPr="000406FA">
        <w:rPr>
          <w:rFonts w:ascii="Times New Roman" w:eastAsia="Times New Roman" w:hAnsi="Times New Roman" w:cs="Times New Roman"/>
          <w:b/>
          <w:sz w:val="20"/>
          <w:szCs w:val="20"/>
          <w:lang w:val="en-US" w:eastAsia="es-ES"/>
        </w:rPr>
        <w:tab/>
        <w:t xml:space="preserve"> </w:t>
      </w:r>
      <w:r w:rsidRPr="000406FA">
        <w:rPr>
          <w:rFonts w:ascii="Times New Roman" w:eastAsia="Times New Roman" w:hAnsi="Times New Roman" w:cs="Times New Roman"/>
          <w:b/>
          <w:lang w:val="en-US" w:eastAsia="es-ES"/>
        </w:rPr>
        <w:t>_______________________________</w:t>
      </w:r>
    </w:p>
    <w:p w:rsidR="00981CB2" w:rsidRPr="00867DB1" w:rsidRDefault="00981CB2" w:rsidP="00981CB2">
      <w:pPr>
        <w:widowControl w:val="0"/>
        <w:tabs>
          <w:tab w:val="num" w:pos="14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0406FA">
        <w:rPr>
          <w:rFonts w:ascii="Times New Roman" w:eastAsia="Times New Roman" w:hAnsi="Times New Roman" w:cs="Times New Roman"/>
          <w:b/>
          <w:i/>
          <w:lang w:val="en-US" w:eastAsia="es-ES"/>
        </w:rPr>
        <w:t xml:space="preserve">       </w:t>
      </w:r>
      <w:r w:rsidRPr="00867DB1">
        <w:rPr>
          <w:rFonts w:ascii="Times New Roman" w:eastAsia="Times New Roman" w:hAnsi="Times New Roman" w:cs="Times New Roman"/>
          <w:b/>
          <w:i/>
          <w:lang w:val="es-ES" w:eastAsia="es-ES"/>
        </w:rPr>
        <w:t>Dr. Isaúl Mauricio, Alor Herbozo</w:t>
      </w:r>
    </w:p>
    <w:p w:rsidR="00981CB2" w:rsidRPr="00867DB1" w:rsidRDefault="00981CB2" w:rsidP="00981CB2">
      <w:pPr>
        <w:widowControl w:val="0"/>
        <w:tabs>
          <w:tab w:val="num" w:pos="14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867DB1">
        <w:rPr>
          <w:rFonts w:ascii="Times New Roman" w:eastAsia="Times New Roman" w:hAnsi="Times New Roman" w:cs="Times New Roman"/>
          <w:b/>
          <w:i/>
          <w:lang w:val="es-ES" w:eastAsia="es-ES"/>
        </w:rPr>
        <w:t>Facultad de Educación</w:t>
      </w:r>
    </w:p>
    <w:p w:rsidR="00981CB2" w:rsidRDefault="00981CB2" w:rsidP="00981CB2">
      <w:pPr>
        <w:widowControl w:val="0"/>
        <w:tabs>
          <w:tab w:val="num" w:pos="14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867DB1">
        <w:rPr>
          <w:rFonts w:ascii="Times New Roman" w:eastAsia="Times New Roman" w:hAnsi="Times New Roman" w:cs="Times New Roman"/>
          <w:b/>
          <w:i/>
          <w:lang w:val="es-ES" w:eastAsia="es-ES"/>
        </w:rPr>
        <w:t>DNE: 608</w:t>
      </w:r>
    </w:p>
    <w:p w:rsidR="00981CB2" w:rsidRDefault="00981CB2" w:rsidP="00981CB2">
      <w:pPr>
        <w:widowControl w:val="0"/>
        <w:tabs>
          <w:tab w:val="num" w:pos="14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</w:p>
    <w:p w:rsidR="002B038F" w:rsidRDefault="002B038F"/>
    <w:sectPr w:rsidR="002B0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6B53"/>
    <w:multiLevelType w:val="hybridMultilevel"/>
    <w:tmpl w:val="9C5A9864"/>
    <w:lvl w:ilvl="0" w:tplc="402435C2">
      <w:start w:val="4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PE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B2"/>
    <w:rsid w:val="001D7EF3"/>
    <w:rsid w:val="002B038F"/>
    <w:rsid w:val="0098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4137-D424-4D0B-8701-DE3BE768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CB2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C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1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ISB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Ram%C3%B3n_Margal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ul_alor@hotmail.com" TargetMode="External"/><Relationship Id="rId11" Type="http://schemas.openxmlformats.org/officeDocument/2006/relationships/hyperlink" Target="http://es.wikipedia.org/wiki/Especial:FuentesDeLibros/844814595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s.wikipedia.org/wiki/IS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Especial:FuentesDeLibros/842820405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isaul mauricio alor herbozo</dc:creator>
  <cp:keywords/>
  <dc:description/>
  <cp:lastModifiedBy>Usuario</cp:lastModifiedBy>
  <cp:revision>2</cp:revision>
  <dcterms:created xsi:type="dcterms:W3CDTF">2018-10-31T14:50:00Z</dcterms:created>
  <dcterms:modified xsi:type="dcterms:W3CDTF">2018-10-31T14:50:00Z</dcterms:modified>
</cp:coreProperties>
</file>