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B5" w:rsidRDefault="005815B5">
      <w:pPr>
        <w:rPr>
          <w:lang w:val="es-PE"/>
        </w:rPr>
      </w:pPr>
    </w:p>
    <w:p w:rsidR="005815B5" w:rsidRPr="002A1B0B" w:rsidRDefault="00667F90" w:rsidP="005815B5">
      <w:pPr>
        <w:pStyle w:val="Ttulo1"/>
        <w:rPr>
          <w:sz w:val="24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4.55pt;margin-top:49pt;width:71.85pt;height:71.85pt;z-index:-251657728;visibility:visible;mso-wrap-edited:f;mso-position-vertical-relative:page">
            <v:imagedata r:id="rId6" o:title=""/>
            <w10:wrap anchory="page"/>
          </v:shape>
          <o:OLEObject Type="Embed" ProgID="Word.Picture.8" ShapeID="_x0000_s1039" DrawAspect="Content" ObjectID="_1595253013" r:id="rId7"/>
        </w:object>
      </w:r>
      <w:r w:rsidR="002A1B0B"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-43815</wp:posOffset>
                </wp:positionV>
                <wp:extent cx="4537075" cy="323850"/>
                <wp:effectExtent l="8890" t="22225" r="6985" b="6350"/>
                <wp:wrapTight wrapText="bothSides">
                  <wp:wrapPolygon edited="0">
                    <wp:start x="15430" y="0"/>
                    <wp:lineTo x="-45" y="635"/>
                    <wp:lineTo x="-45" y="17788"/>
                    <wp:lineTo x="544" y="20329"/>
                    <wp:lineTo x="2497" y="20965"/>
                    <wp:lineTo x="16564" y="20965"/>
                    <wp:lineTo x="16836" y="20965"/>
                    <wp:lineTo x="20285" y="20965"/>
                    <wp:lineTo x="21147" y="20329"/>
                    <wp:lineTo x="21555" y="17153"/>
                    <wp:lineTo x="21464" y="10165"/>
                    <wp:lineTo x="21645" y="5082"/>
                    <wp:lineTo x="21237" y="0"/>
                    <wp:lineTo x="15654" y="0"/>
                    <wp:lineTo x="15430" y="0"/>
                  </wp:wrapPolygon>
                </wp:wrapTight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707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1B0B" w:rsidRPr="006B2BE8" w:rsidRDefault="002A1B0B" w:rsidP="002A1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B2BE8">
                              <w:rPr>
                                <w:rFonts w:asciiTheme="majorHAnsi" w:hAnsiTheme="majorHAnsi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UNIVERSIDAD NACIONAL JOSÉ FAUSTINO SÁNCHEZ CARRIÓN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70pt;margin-top:-3.45pt;width:357.25pt;height:25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2A1B0B" w:rsidRPr="006B2BE8" w:rsidRDefault="002A1B0B" w:rsidP="002A1B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B2BE8">
                        <w:rPr>
                          <w:rFonts w:asciiTheme="majorHAnsi" w:hAnsiTheme="majorHAnsi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UNIVERSIDAD NACIONAL JOSÉ FAUSTINO SÁNCHEZ CARRIÓN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15B5" w:rsidRPr="002A1B0B" w:rsidRDefault="005815B5" w:rsidP="005815B5">
      <w:pPr>
        <w:jc w:val="center"/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A1B0B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2A1B0B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A1B0B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5815B5" w:rsidRDefault="005815B5" w:rsidP="005815B5">
      <w:pPr>
        <w:jc w:val="center"/>
        <w:rPr>
          <w:rFonts w:ascii="Lucida Handwriting" w:hAnsi="Lucida Handwriting"/>
          <w:b/>
          <w:sz w:val="24"/>
          <w:lang w:val="es-PE"/>
        </w:rPr>
      </w:pPr>
      <w:r w:rsidRPr="002A1B0B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FACULTAD DE EDUCACIÓN</w:t>
      </w:r>
    </w:p>
    <w:p w:rsidR="005815B5" w:rsidRDefault="005815B5" w:rsidP="005815B5">
      <w:pPr>
        <w:pStyle w:val="Ttulo2"/>
        <w:rPr>
          <w:b w:val="0"/>
          <w:sz w:val="28"/>
          <w:lang w:val="es-PE"/>
        </w:rPr>
      </w:pPr>
    </w:p>
    <w:p w:rsidR="005815B5" w:rsidRDefault="005815B5" w:rsidP="005815B5">
      <w:pPr>
        <w:pStyle w:val="Ttulo2"/>
        <w:rPr>
          <w:b w:val="0"/>
          <w:sz w:val="16"/>
          <w:lang w:val="es-PE"/>
        </w:rPr>
      </w:pPr>
      <w:r>
        <w:rPr>
          <w:b w:val="0"/>
          <w:sz w:val="28"/>
          <w:lang w:val="es-PE"/>
        </w:rPr>
        <w:t>Silabo de Di</w:t>
      </w:r>
      <w:r w:rsidR="00351590">
        <w:rPr>
          <w:b w:val="0"/>
          <w:sz w:val="28"/>
          <w:lang w:val="es-PE"/>
        </w:rPr>
        <w:t>bujo de especialidad</w:t>
      </w:r>
      <w:r w:rsidR="003D0913">
        <w:rPr>
          <w:b w:val="0"/>
          <w:sz w:val="28"/>
          <w:lang w:val="es-PE"/>
        </w:rPr>
        <w:t xml:space="preserve"> I</w:t>
      </w:r>
      <w:r w:rsidR="0082338F">
        <w:rPr>
          <w:b w:val="0"/>
          <w:sz w:val="28"/>
          <w:lang w:val="es-PE"/>
        </w:rPr>
        <w:t>I</w:t>
      </w:r>
      <w:r>
        <w:rPr>
          <w:b w:val="0"/>
          <w:sz w:val="28"/>
          <w:lang w:val="es-PE"/>
        </w:rPr>
        <w:t xml:space="preserve"> </w:t>
      </w:r>
    </w:p>
    <w:p w:rsidR="005815B5" w:rsidRDefault="005815B5" w:rsidP="005815B5">
      <w:pPr>
        <w:rPr>
          <w:rFonts w:ascii="Lucida Handwriting" w:hAnsi="Lucida Handwriting"/>
          <w:b/>
          <w:sz w:val="16"/>
          <w:lang w:val="es-PE"/>
        </w:rPr>
      </w:pPr>
    </w:p>
    <w:p w:rsidR="005815B5" w:rsidRPr="001A3394" w:rsidRDefault="005815B5" w:rsidP="00710EA1">
      <w:pPr>
        <w:pStyle w:val="Ttulo6"/>
        <w:numPr>
          <w:ilvl w:val="2"/>
          <w:numId w:val="16"/>
        </w:numPr>
        <w:tabs>
          <w:tab w:val="left" w:pos="567"/>
        </w:tabs>
        <w:spacing w:line="320" w:lineRule="atLeast"/>
        <w:ind w:hanging="2422"/>
        <w:rPr>
          <w:rFonts w:cs="Arial"/>
          <w:i w:val="0"/>
          <w:sz w:val="22"/>
          <w:szCs w:val="22"/>
          <w:lang w:val="es-PE"/>
        </w:rPr>
      </w:pPr>
      <w:r w:rsidRPr="001A3394">
        <w:rPr>
          <w:rFonts w:cs="Arial"/>
          <w:i w:val="0"/>
          <w:sz w:val="22"/>
          <w:szCs w:val="22"/>
          <w:u w:val="single"/>
          <w:lang w:val="es-PE"/>
        </w:rPr>
        <w:t>INFORMACIÓN GENERAL</w:t>
      </w:r>
      <w:r w:rsidRPr="001A3394">
        <w:rPr>
          <w:rFonts w:cs="Arial"/>
          <w:i w:val="0"/>
          <w:sz w:val="22"/>
          <w:szCs w:val="22"/>
          <w:lang w:val="es-PE"/>
        </w:rPr>
        <w:t>:</w:t>
      </w:r>
    </w:p>
    <w:p w:rsidR="005815B5" w:rsidRPr="001A3394" w:rsidRDefault="005815B5" w:rsidP="005815B5">
      <w:pPr>
        <w:spacing w:line="320" w:lineRule="atLeast"/>
        <w:rPr>
          <w:rFonts w:ascii="Arial" w:hAnsi="Arial" w:cs="Arial"/>
          <w:sz w:val="22"/>
          <w:szCs w:val="22"/>
          <w:lang w:val="es-PE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4394"/>
      </w:tblGrid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ESCUELA ACADÉMICO PROFESIONAL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5815B5" w:rsidP="00CB2D17">
            <w:pPr>
              <w:pStyle w:val="Ttulo8"/>
              <w:rPr>
                <w:rFonts w:cs="Arial"/>
                <w:sz w:val="22"/>
                <w:szCs w:val="22"/>
              </w:rPr>
            </w:pPr>
            <w:r w:rsidRPr="001A3394">
              <w:rPr>
                <w:rFonts w:cs="Arial"/>
                <w:sz w:val="22"/>
                <w:szCs w:val="22"/>
              </w:rPr>
              <w:t xml:space="preserve">ESCUELA ACADÉMICA PROFESIONAL BASICA CIENTIFICA </w:t>
            </w:r>
            <w:r w:rsidR="00CB2D17">
              <w:rPr>
                <w:rFonts w:cs="Arial"/>
                <w:sz w:val="22"/>
                <w:szCs w:val="22"/>
              </w:rPr>
              <w:t>TECNOLOGICA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DEPARTAMENTO ACADÉMICO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5815B5" w:rsidP="00351590">
            <w:pPr>
              <w:pStyle w:val="Ttulo8"/>
              <w:rPr>
                <w:rFonts w:cs="Arial"/>
                <w:sz w:val="22"/>
                <w:szCs w:val="22"/>
              </w:rPr>
            </w:pPr>
            <w:r w:rsidRPr="001A3394">
              <w:rPr>
                <w:rFonts w:cs="Arial"/>
                <w:sz w:val="22"/>
                <w:szCs w:val="22"/>
              </w:rPr>
              <w:t>CIENCIAS DE LA EDUCACION Y TECNOLOGIA EDUCATIVA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ESPECIALIDAD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5815B5" w:rsidP="00351590">
            <w:pPr>
              <w:pStyle w:val="Ttulo8"/>
              <w:rPr>
                <w:rFonts w:cs="Arial"/>
                <w:sz w:val="22"/>
                <w:szCs w:val="22"/>
              </w:rPr>
            </w:pPr>
            <w:r w:rsidRPr="001A3394">
              <w:rPr>
                <w:rFonts w:cs="Arial"/>
                <w:sz w:val="22"/>
                <w:szCs w:val="22"/>
              </w:rPr>
              <w:t>CONSTRUCCIONES METALICAS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 xml:space="preserve">PROFESOR  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15B5" w:rsidRPr="001A3394" w:rsidRDefault="005815B5" w:rsidP="00351590">
            <w:pPr>
              <w:pStyle w:val="Ttulo8"/>
              <w:rPr>
                <w:rFonts w:cs="Arial"/>
                <w:sz w:val="22"/>
                <w:szCs w:val="22"/>
              </w:rPr>
            </w:pPr>
            <w:r w:rsidRPr="001A3394">
              <w:rPr>
                <w:rFonts w:cs="Arial"/>
                <w:b w:val="0"/>
                <w:sz w:val="22"/>
                <w:szCs w:val="22"/>
              </w:rPr>
              <w:t>LIC. DANNY EDGARDO SOTO AGREDA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E709E2" w:rsidP="00CB2D17">
            <w:pPr>
              <w:pStyle w:val="Ttulo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DIBUJO DE ESPECIALIDAD I</w:t>
            </w:r>
            <w:r w:rsidR="00B65DE5">
              <w:rPr>
                <w:rFonts w:cs="Arial"/>
                <w:sz w:val="22"/>
                <w:szCs w:val="22"/>
              </w:rPr>
              <w:t>I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PRE – REQUISITO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3D0913" w:rsidP="003D0913">
            <w:pPr>
              <w:pStyle w:val="Ttulo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NINGUNO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5815B5" w:rsidP="003D0913">
            <w:pPr>
              <w:pStyle w:val="Ttulo8"/>
              <w:rPr>
                <w:rFonts w:cs="Arial"/>
                <w:sz w:val="22"/>
                <w:szCs w:val="22"/>
              </w:rPr>
            </w:pPr>
            <w:r w:rsidRPr="001A3394">
              <w:rPr>
                <w:rFonts w:cs="Arial"/>
                <w:sz w:val="22"/>
                <w:szCs w:val="22"/>
              </w:rPr>
              <w:t>CM0</w:t>
            </w:r>
            <w:r w:rsidR="0082338F">
              <w:rPr>
                <w:rFonts w:cs="Arial"/>
                <w:sz w:val="22"/>
                <w:szCs w:val="22"/>
              </w:rPr>
              <w:t>4</w:t>
            </w:r>
            <w:r w:rsidR="00667F90">
              <w:rPr>
                <w:rFonts w:cs="Arial"/>
                <w:sz w:val="22"/>
                <w:szCs w:val="22"/>
              </w:rPr>
              <w:t>05</w:t>
            </w:r>
            <w:bookmarkStart w:id="0" w:name="_GoBack"/>
            <w:bookmarkEnd w:id="0"/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AREA CURRICULAR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5815B5" w:rsidP="00351590">
            <w:pPr>
              <w:pStyle w:val="Ttulo8"/>
              <w:rPr>
                <w:rFonts w:cs="Arial"/>
                <w:sz w:val="22"/>
                <w:szCs w:val="22"/>
              </w:rPr>
            </w:pPr>
            <w:r w:rsidRPr="001A3394">
              <w:rPr>
                <w:rFonts w:cs="Arial"/>
                <w:b w:val="0"/>
                <w:sz w:val="22"/>
                <w:szCs w:val="22"/>
              </w:rPr>
              <w:t>FORMACIÓN PROFESIONAL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 xml:space="preserve">HORAS                  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CB2D17" w:rsidP="00351590">
            <w:pPr>
              <w:spacing w:line="32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5815B5" w:rsidRPr="001A3394">
              <w:rPr>
                <w:rFonts w:ascii="Arial" w:hAnsi="Arial" w:cs="Arial"/>
                <w:b/>
                <w:sz w:val="22"/>
                <w:szCs w:val="22"/>
              </w:rPr>
              <w:t xml:space="preserve"> HORAS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CREDITOS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3D0913" w:rsidP="00351590">
            <w:pPr>
              <w:spacing w:line="32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5815B5" w:rsidRPr="001A3394">
              <w:rPr>
                <w:rFonts w:ascii="Arial" w:hAnsi="Arial" w:cs="Arial"/>
                <w:b/>
                <w:sz w:val="22"/>
                <w:szCs w:val="22"/>
              </w:rPr>
              <w:t xml:space="preserve"> CREDITOS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CICLO - SEMESTRE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5815B5" w:rsidP="002C18AD">
            <w:pPr>
              <w:spacing w:line="32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39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C18AD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D091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1A339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B5ACD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36615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6B3DB3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667F90" w:rsidP="00351590">
            <w:pPr>
              <w:spacing w:line="32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="005815B5" w:rsidRPr="001A3394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Faseb0703@Gmail.com</w:t>
              </w:r>
            </w:hyperlink>
          </w:p>
        </w:tc>
      </w:tr>
      <w:tr w:rsidR="005815B5" w:rsidRPr="001A3394" w:rsidTr="00351590">
        <w:tc>
          <w:tcPr>
            <w:tcW w:w="3969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83" w:type="dxa"/>
          </w:tcPr>
          <w:p w:rsidR="005815B5" w:rsidRPr="001A3394" w:rsidRDefault="005815B5" w:rsidP="00351590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1A33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815B5" w:rsidRPr="001A3394" w:rsidRDefault="00C36615" w:rsidP="006B3DB3">
            <w:pPr>
              <w:spacing w:line="32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946117997</w:t>
            </w:r>
          </w:p>
        </w:tc>
      </w:tr>
    </w:tbl>
    <w:p w:rsidR="005815B5" w:rsidRPr="001A3394" w:rsidRDefault="005815B5" w:rsidP="005815B5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5815B5" w:rsidRPr="00CB2D17" w:rsidRDefault="005815B5" w:rsidP="00710EA1">
      <w:pPr>
        <w:pStyle w:val="Ttulo4"/>
        <w:numPr>
          <w:ilvl w:val="2"/>
          <w:numId w:val="16"/>
        </w:numPr>
        <w:tabs>
          <w:tab w:val="left" w:pos="567"/>
        </w:tabs>
        <w:ind w:hanging="2422"/>
        <w:rPr>
          <w:rFonts w:ascii="Verdana" w:hAnsi="Verdana" w:cs="Arial"/>
          <w:sz w:val="20"/>
          <w:lang w:val="es-PE"/>
        </w:rPr>
      </w:pPr>
      <w:r w:rsidRPr="00CB2D17">
        <w:rPr>
          <w:rFonts w:ascii="Verdana" w:hAnsi="Verdana" w:cs="Arial"/>
          <w:sz w:val="20"/>
          <w:u w:val="single"/>
          <w:lang w:val="es-PE"/>
        </w:rPr>
        <w:t>SUMILLA</w:t>
      </w:r>
      <w:r w:rsidRPr="00CB2D17">
        <w:rPr>
          <w:rFonts w:ascii="Verdana" w:hAnsi="Verdana" w:cs="Arial"/>
          <w:sz w:val="20"/>
          <w:lang w:val="es-PE"/>
        </w:rPr>
        <w:t>:</w:t>
      </w:r>
    </w:p>
    <w:p w:rsidR="005815B5" w:rsidRPr="00CB2D17" w:rsidRDefault="005815B5" w:rsidP="005815B5">
      <w:pPr>
        <w:rPr>
          <w:rFonts w:ascii="Verdana" w:hAnsi="Verdana" w:cs="Arial"/>
          <w:lang w:val="es-PE"/>
        </w:rPr>
      </w:pPr>
    </w:p>
    <w:p w:rsidR="005815B5" w:rsidRPr="00CB2D17" w:rsidRDefault="005815B5" w:rsidP="005815B5">
      <w:pPr>
        <w:pStyle w:val="NormalWeb"/>
        <w:spacing w:before="0" w:beforeAutospacing="0" w:after="0" w:afterAutospacing="0" w:line="320" w:lineRule="atLeast"/>
        <w:ind w:left="567"/>
        <w:jc w:val="both"/>
        <w:rPr>
          <w:rFonts w:ascii="Verdana" w:hAnsi="Verdana"/>
          <w:sz w:val="20"/>
          <w:szCs w:val="20"/>
        </w:rPr>
      </w:pPr>
      <w:r w:rsidRPr="00CB2D17">
        <w:rPr>
          <w:rFonts w:ascii="Verdana" w:hAnsi="Verdana"/>
          <w:sz w:val="20"/>
          <w:szCs w:val="20"/>
        </w:rPr>
        <w:t xml:space="preserve">Comprende el diseño de </w:t>
      </w:r>
      <w:r w:rsidR="007149BA">
        <w:rPr>
          <w:rFonts w:ascii="Verdana" w:hAnsi="Verdana"/>
          <w:sz w:val="20"/>
          <w:szCs w:val="20"/>
        </w:rPr>
        <w:t>vistas auxiliares, seccionado, dimensionado, representaciones normalizadas, uniones, dibujos de fabricación, dibujos de montaje, lectura e interpretaciones de planos normales y escala,</w:t>
      </w:r>
      <w:r w:rsidRPr="00CB2D17">
        <w:rPr>
          <w:rFonts w:ascii="Verdana" w:hAnsi="Verdana"/>
          <w:sz w:val="20"/>
          <w:szCs w:val="20"/>
        </w:rPr>
        <w:t xml:space="preserve"> además plantea estrategias metodológicas para su enseñanza - aprendizaje en los niveles educativos medios y superiores. </w:t>
      </w:r>
    </w:p>
    <w:p w:rsidR="005815B5" w:rsidRPr="00CB2D17" w:rsidRDefault="005815B5" w:rsidP="005815B5">
      <w:pPr>
        <w:pStyle w:val="Sangradetextonormal"/>
        <w:spacing w:line="320" w:lineRule="atLeast"/>
        <w:ind w:left="567" w:firstLine="0"/>
        <w:rPr>
          <w:rFonts w:ascii="Verdana" w:hAnsi="Verdana"/>
          <w:sz w:val="20"/>
          <w:szCs w:val="20"/>
          <w:lang w:val="es-PE"/>
        </w:rPr>
      </w:pPr>
    </w:p>
    <w:p w:rsidR="005815B5" w:rsidRPr="00CB2D17" w:rsidRDefault="005815B5" w:rsidP="00710EA1">
      <w:pPr>
        <w:pStyle w:val="Ttulo4"/>
        <w:numPr>
          <w:ilvl w:val="2"/>
          <w:numId w:val="16"/>
        </w:numPr>
        <w:tabs>
          <w:tab w:val="left" w:pos="567"/>
        </w:tabs>
        <w:ind w:hanging="2422"/>
        <w:rPr>
          <w:rFonts w:ascii="Verdana" w:hAnsi="Verdana" w:cs="Arial"/>
          <w:sz w:val="20"/>
          <w:lang w:val="es-PE"/>
        </w:rPr>
      </w:pPr>
      <w:r w:rsidRPr="00CB2D17">
        <w:rPr>
          <w:rFonts w:ascii="Verdana" w:hAnsi="Verdana" w:cs="Arial"/>
          <w:sz w:val="20"/>
          <w:u w:val="single"/>
          <w:lang w:val="es-PE"/>
        </w:rPr>
        <w:t>OBJETIVOS Ó COMPETENCIAS GENERALES</w:t>
      </w:r>
      <w:r w:rsidRPr="00CB2D17">
        <w:rPr>
          <w:rFonts w:ascii="Verdana" w:hAnsi="Verdana" w:cs="Arial"/>
          <w:sz w:val="20"/>
          <w:lang w:val="es-PE"/>
        </w:rPr>
        <w:t>:</w:t>
      </w:r>
    </w:p>
    <w:p w:rsidR="005815B5" w:rsidRPr="00CB2D17" w:rsidRDefault="005815B5" w:rsidP="005815B5">
      <w:pPr>
        <w:rPr>
          <w:rFonts w:ascii="Verdana" w:hAnsi="Verdana" w:cs="Arial"/>
          <w:lang w:val="es-PE"/>
        </w:rPr>
      </w:pPr>
    </w:p>
    <w:p w:rsidR="005815B5" w:rsidRPr="00CB2D17" w:rsidRDefault="005815B5" w:rsidP="005815B5">
      <w:pPr>
        <w:tabs>
          <w:tab w:val="left" w:pos="8931"/>
        </w:tabs>
        <w:spacing w:line="320" w:lineRule="atLeast"/>
        <w:ind w:left="567" w:hanging="27"/>
        <w:jc w:val="both"/>
        <w:rPr>
          <w:rFonts w:ascii="Verdana" w:hAnsi="Verdana"/>
        </w:rPr>
      </w:pPr>
      <w:r w:rsidRPr="00CB2D17">
        <w:rPr>
          <w:rFonts w:ascii="Verdana" w:hAnsi="Verdana"/>
          <w:lang w:val="es-PE"/>
        </w:rPr>
        <w:t xml:space="preserve">Realiza diseños de piezas mecánicas, </w:t>
      </w:r>
      <w:r w:rsidR="007149BA">
        <w:rPr>
          <w:rFonts w:ascii="Verdana" w:hAnsi="Verdana"/>
          <w:lang w:val="es-PE"/>
        </w:rPr>
        <w:t xml:space="preserve">maquinas, herramientas, </w:t>
      </w:r>
      <w:r w:rsidRPr="00CB2D17">
        <w:rPr>
          <w:rFonts w:ascii="Verdana" w:hAnsi="Verdana"/>
          <w:lang w:val="es-PE"/>
        </w:rPr>
        <w:t xml:space="preserve">estructuras metálicas livianas y pesadas como </w:t>
      </w:r>
      <w:r w:rsidRPr="00CB2D17">
        <w:rPr>
          <w:rFonts w:ascii="Verdana" w:hAnsi="Verdana"/>
        </w:rPr>
        <w:t>elementos fijos capaces de resistir esfuerzos  en relación a cargas o tensiones aplicadas en las construcciones metálicas  a partir de la unión de soldadura, desarrollando contenidos y procedimientos de dibujo aplicados en la industria.</w:t>
      </w:r>
    </w:p>
    <w:p w:rsidR="005815B5" w:rsidRPr="00CB2D17" w:rsidRDefault="005815B5" w:rsidP="005815B5">
      <w:pPr>
        <w:tabs>
          <w:tab w:val="left" w:pos="8931"/>
        </w:tabs>
        <w:spacing w:line="320" w:lineRule="atLeast"/>
        <w:ind w:left="567" w:hanging="27"/>
        <w:jc w:val="both"/>
        <w:rPr>
          <w:rFonts w:ascii="Verdana" w:hAnsi="Verdana"/>
        </w:rPr>
      </w:pPr>
    </w:p>
    <w:p w:rsidR="005815B5" w:rsidRPr="00CB2D17" w:rsidRDefault="005815B5" w:rsidP="005815B5">
      <w:pPr>
        <w:pStyle w:val="Sangradetextonormal"/>
        <w:tabs>
          <w:tab w:val="left" w:pos="993"/>
        </w:tabs>
        <w:spacing w:line="240" w:lineRule="auto"/>
        <w:ind w:left="992" w:firstLine="0"/>
        <w:rPr>
          <w:rFonts w:ascii="Verdana" w:hAnsi="Verdana"/>
          <w:sz w:val="20"/>
          <w:szCs w:val="20"/>
          <w:lang w:val="es-PE"/>
        </w:rPr>
      </w:pPr>
    </w:p>
    <w:p w:rsidR="005815B5" w:rsidRPr="00CB2D17" w:rsidRDefault="005815B5" w:rsidP="00710EA1">
      <w:pPr>
        <w:pStyle w:val="Ttulo4"/>
        <w:numPr>
          <w:ilvl w:val="2"/>
          <w:numId w:val="16"/>
        </w:numPr>
        <w:tabs>
          <w:tab w:val="left" w:pos="567"/>
        </w:tabs>
        <w:spacing w:line="360" w:lineRule="auto"/>
        <w:ind w:hanging="2422"/>
        <w:rPr>
          <w:rFonts w:ascii="Verdana" w:hAnsi="Verdana" w:cs="Arial"/>
          <w:sz w:val="20"/>
          <w:lang w:val="es-PE"/>
        </w:rPr>
      </w:pPr>
      <w:r w:rsidRPr="00CB2D17">
        <w:rPr>
          <w:rFonts w:ascii="Verdana" w:hAnsi="Verdana" w:cs="Arial"/>
          <w:sz w:val="20"/>
          <w:u w:val="single"/>
          <w:lang w:val="es-PE"/>
        </w:rPr>
        <w:t>CONTENIDO TRANSVERSAL</w:t>
      </w:r>
      <w:r w:rsidRPr="00CB2D17">
        <w:rPr>
          <w:rFonts w:ascii="Verdana" w:hAnsi="Verdana" w:cs="Arial"/>
          <w:sz w:val="20"/>
          <w:lang w:val="es-PE"/>
        </w:rPr>
        <w:t>:</w:t>
      </w:r>
    </w:p>
    <w:p w:rsidR="005815B5" w:rsidRPr="00CB2D17" w:rsidRDefault="005815B5" w:rsidP="005815B5">
      <w:pPr>
        <w:tabs>
          <w:tab w:val="left" w:pos="993"/>
        </w:tabs>
        <w:ind w:left="567"/>
        <w:rPr>
          <w:rFonts w:ascii="Verdana" w:hAnsi="Verdana" w:cs="Arial"/>
          <w:lang w:val="es-PE"/>
        </w:rPr>
      </w:pPr>
    </w:p>
    <w:p w:rsidR="005815B5" w:rsidRPr="00CB2D17" w:rsidRDefault="005815B5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B2D17">
        <w:rPr>
          <w:rFonts w:ascii="Verdana" w:hAnsi="Verdana" w:cs="Arial"/>
          <w:lang w:val="es-PE"/>
        </w:rPr>
        <w:t>Investigación Interdisciplinaria</w:t>
      </w:r>
    </w:p>
    <w:p w:rsidR="005815B5" w:rsidRPr="00CB2D17" w:rsidRDefault="005815B5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B2D17">
        <w:rPr>
          <w:rFonts w:ascii="Verdana" w:hAnsi="Verdana" w:cs="Arial"/>
          <w:lang w:val="es-PE"/>
        </w:rPr>
        <w:t>Educación intelectual y desarrollo personal</w:t>
      </w:r>
    </w:p>
    <w:p w:rsidR="005815B5" w:rsidRDefault="005815B5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B2D17">
        <w:rPr>
          <w:rFonts w:ascii="Verdana" w:hAnsi="Verdana" w:cs="Arial"/>
          <w:lang w:val="es-PE"/>
        </w:rPr>
        <w:t>Identidad socio cultural y conciencia ecológica</w:t>
      </w:r>
    </w:p>
    <w:p w:rsidR="007149BA" w:rsidRPr="00CB2D17" w:rsidRDefault="007149BA" w:rsidP="007149BA">
      <w:pPr>
        <w:tabs>
          <w:tab w:val="left" w:pos="993"/>
        </w:tabs>
        <w:spacing w:line="360" w:lineRule="auto"/>
        <w:ind w:left="1276"/>
        <w:rPr>
          <w:rFonts w:ascii="Verdana" w:hAnsi="Verdana" w:cs="Arial"/>
          <w:lang w:val="es-PE"/>
        </w:rPr>
      </w:pPr>
    </w:p>
    <w:p w:rsidR="005815B5" w:rsidRPr="00CB2D17" w:rsidRDefault="005815B5" w:rsidP="005815B5">
      <w:pPr>
        <w:tabs>
          <w:tab w:val="left" w:pos="993"/>
        </w:tabs>
        <w:spacing w:line="360" w:lineRule="auto"/>
        <w:ind w:left="1276"/>
        <w:rPr>
          <w:rFonts w:ascii="Verdana" w:hAnsi="Verdana" w:cs="Arial"/>
          <w:lang w:val="es-PE"/>
        </w:rPr>
      </w:pPr>
    </w:p>
    <w:p w:rsidR="005815B5" w:rsidRPr="00CB2D17" w:rsidRDefault="005815B5" w:rsidP="00710EA1">
      <w:pPr>
        <w:pStyle w:val="Ttulo4"/>
        <w:numPr>
          <w:ilvl w:val="2"/>
          <w:numId w:val="16"/>
        </w:numPr>
        <w:tabs>
          <w:tab w:val="left" w:pos="567"/>
        </w:tabs>
        <w:spacing w:line="360" w:lineRule="auto"/>
        <w:ind w:hanging="2422"/>
        <w:rPr>
          <w:rFonts w:ascii="Verdana" w:hAnsi="Verdana" w:cs="Arial"/>
          <w:sz w:val="20"/>
          <w:lang w:val="es-PE"/>
        </w:rPr>
      </w:pPr>
      <w:r w:rsidRPr="00CB2D17">
        <w:rPr>
          <w:rFonts w:ascii="Verdana" w:hAnsi="Verdana" w:cs="Arial"/>
          <w:sz w:val="20"/>
          <w:u w:val="single"/>
          <w:lang w:val="es-PE"/>
        </w:rPr>
        <w:lastRenderedPageBreak/>
        <w:t>UNIDADES</w:t>
      </w:r>
      <w:r w:rsidRPr="00CB2D17">
        <w:rPr>
          <w:rFonts w:ascii="Verdana" w:hAnsi="Verdana" w:cs="Arial"/>
          <w:sz w:val="20"/>
          <w:lang w:val="es-PE"/>
        </w:rPr>
        <w:t>:</w:t>
      </w:r>
    </w:p>
    <w:p w:rsidR="005815B5" w:rsidRPr="00CB2D17" w:rsidRDefault="005815B5" w:rsidP="005815B5">
      <w:pPr>
        <w:pStyle w:val="Sangradetextonormal"/>
        <w:spacing w:line="320" w:lineRule="atLeast"/>
        <w:ind w:left="567" w:firstLine="0"/>
        <w:rPr>
          <w:rFonts w:ascii="Verdana" w:hAnsi="Verdana" w:cs="Arial"/>
          <w:sz w:val="20"/>
          <w:szCs w:val="20"/>
          <w:lang w:val="es-PE"/>
        </w:rPr>
      </w:pPr>
    </w:p>
    <w:p w:rsidR="005815B5" w:rsidRPr="00CB2D17" w:rsidRDefault="007149BA" w:rsidP="00710EA1">
      <w:pPr>
        <w:pStyle w:val="Sangradetextonormal"/>
        <w:numPr>
          <w:ilvl w:val="3"/>
          <w:numId w:val="16"/>
        </w:numPr>
        <w:tabs>
          <w:tab w:val="left" w:pos="567"/>
        </w:tabs>
        <w:spacing w:line="320" w:lineRule="atLeast"/>
        <w:ind w:hanging="218"/>
        <w:rPr>
          <w:rFonts w:ascii="Verdana" w:hAnsi="Verdana" w:cs="Arial"/>
          <w:sz w:val="20"/>
          <w:szCs w:val="20"/>
          <w:lang w:val="es-PE"/>
        </w:rPr>
      </w:pPr>
      <w:r>
        <w:rPr>
          <w:rFonts w:ascii="Verdana" w:hAnsi="Verdana" w:cs="Tahoma"/>
          <w:sz w:val="20"/>
          <w:szCs w:val="20"/>
          <w:lang w:val="es-PE"/>
        </w:rPr>
        <w:t>NORMAS DE ACOTACION</w:t>
      </w:r>
      <w:r w:rsidR="005815B5" w:rsidRPr="00CB2D17">
        <w:rPr>
          <w:rFonts w:ascii="Verdana" w:hAnsi="Verdana" w:cs="Tahoma"/>
          <w:sz w:val="20"/>
          <w:szCs w:val="20"/>
          <w:lang w:val="es-PE"/>
        </w:rPr>
        <w:t>.</w:t>
      </w:r>
      <w:r w:rsidR="005815B5" w:rsidRPr="00CB2D17">
        <w:rPr>
          <w:rFonts w:ascii="Verdana" w:hAnsi="Verdana" w:cs="Tahoma"/>
          <w:sz w:val="20"/>
          <w:szCs w:val="20"/>
        </w:rPr>
        <w:t xml:space="preserve"> </w:t>
      </w:r>
    </w:p>
    <w:p w:rsidR="005815B5" w:rsidRPr="00CB2D17" w:rsidRDefault="005815B5" w:rsidP="005815B5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ascii="Verdana" w:hAnsi="Verdana" w:cs="Arial"/>
          <w:sz w:val="20"/>
          <w:szCs w:val="20"/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276"/>
        <w:gridCol w:w="1417"/>
      </w:tblGrid>
      <w:tr w:rsidR="005815B5" w:rsidRPr="00CB2D17" w:rsidTr="00351590">
        <w:tc>
          <w:tcPr>
            <w:tcW w:w="3402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 xml:space="preserve">CAPACIDADES </w:t>
            </w:r>
          </w:p>
        </w:tc>
        <w:tc>
          <w:tcPr>
            <w:tcW w:w="2977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CONTENIDOS TEMÁTICOS</w:t>
            </w:r>
          </w:p>
        </w:tc>
        <w:tc>
          <w:tcPr>
            <w:tcW w:w="1276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SESIONES</w:t>
            </w:r>
          </w:p>
        </w:tc>
      </w:tr>
      <w:tr w:rsidR="005815B5" w:rsidRPr="00CB2D17" w:rsidTr="00351590">
        <w:tc>
          <w:tcPr>
            <w:tcW w:w="3402" w:type="dxa"/>
          </w:tcPr>
          <w:p w:rsidR="005815B5" w:rsidRPr="00CB2D17" w:rsidRDefault="005815B5" w:rsidP="007149BA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 xml:space="preserve">Analiza </w:t>
            </w:r>
            <w:r w:rsidR="007149BA">
              <w:rPr>
                <w:rFonts w:ascii="Verdana" w:hAnsi="Verdana" w:cs="Tahoma"/>
              </w:rPr>
              <w:t>la importancia de las medidas en el dibujo</w:t>
            </w:r>
            <w:r w:rsidRPr="00CB2D17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2977" w:type="dxa"/>
          </w:tcPr>
          <w:p w:rsidR="005815B5" w:rsidRPr="00CB2D17" w:rsidRDefault="007149BA" w:rsidP="007149BA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Acotación</w:t>
            </w:r>
            <w:r w:rsidR="005815B5" w:rsidRPr="00CB2D17">
              <w:rPr>
                <w:rFonts w:ascii="Verdana" w:hAnsi="Verdana" w:cs="Tahoma"/>
              </w:rPr>
              <w:t>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 y 2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 y 2</w:t>
            </w:r>
          </w:p>
        </w:tc>
      </w:tr>
      <w:tr w:rsidR="005815B5" w:rsidRPr="00CB2D17" w:rsidTr="00351590">
        <w:tc>
          <w:tcPr>
            <w:tcW w:w="3402" w:type="dxa"/>
          </w:tcPr>
          <w:p w:rsidR="005815B5" w:rsidRPr="00CB2D17" w:rsidRDefault="005815B5" w:rsidP="007149BA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Infiere los conceptos fundamentales de</w:t>
            </w:r>
            <w:r w:rsidR="007149BA">
              <w:rPr>
                <w:rFonts w:ascii="Verdana" w:hAnsi="Verdana" w:cs="Tahoma"/>
              </w:rPr>
              <w:t xml:space="preserve"> acotación.</w:t>
            </w:r>
          </w:p>
        </w:tc>
        <w:tc>
          <w:tcPr>
            <w:tcW w:w="2977" w:type="dxa"/>
          </w:tcPr>
          <w:p w:rsidR="005815B5" w:rsidRPr="00CB2D17" w:rsidRDefault="007149BA" w:rsidP="007149BA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Normas de </w:t>
            </w:r>
            <w:r w:rsidR="00F9037E">
              <w:rPr>
                <w:rFonts w:ascii="Verdana" w:hAnsi="Verdana" w:cs="Tahoma"/>
              </w:rPr>
              <w:t>acotación</w:t>
            </w:r>
            <w:r w:rsidR="005815B5" w:rsidRPr="00CB2D17">
              <w:rPr>
                <w:rFonts w:ascii="Verdana" w:hAnsi="Verdana" w:cs="Tahoma"/>
              </w:rPr>
              <w:t>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 xml:space="preserve"> 3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 xml:space="preserve"> 3</w:t>
            </w:r>
          </w:p>
        </w:tc>
      </w:tr>
      <w:tr w:rsidR="005815B5" w:rsidRPr="00CB2D17" w:rsidTr="00351590"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Re</w:t>
            </w:r>
            <w:r w:rsidR="0082338F">
              <w:rPr>
                <w:rFonts w:ascii="Verdana" w:hAnsi="Verdana" w:cs="Tahoma"/>
              </w:rPr>
              <w:t xml:space="preserve">conoce las unidades de medición en diseño </w:t>
            </w:r>
            <w:proofErr w:type="spellStart"/>
            <w:r w:rsidR="0082338F">
              <w:rPr>
                <w:rFonts w:ascii="Verdana" w:hAnsi="Verdana" w:cs="Tahoma"/>
              </w:rPr>
              <w:t>cad</w:t>
            </w:r>
            <w:proofErr w:type="spellEnd"/>
            <w:r w:rsidR="0082338F">
              <w:rPr>
                <w:rFonts w:ascii="Verdana" w:hAnsi="Verdana" w:cs="Tahoma"/>
              </w:rPr>
              <w:t>.</w:t>
            </w:r>
          </w:p>
        </w:tc>
        <w:tc>
          <w:tcPr>
            <w:tcW w:w="2977" w:type="dxa"/>
          </w:tcPr>
          <w:p w:rsidR="005815B5" w:rsidRPr="00CB2D17" w:rsidRDefault="0082338F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Las unidades de medición en CAD.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4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4</w:t>
            </w:r>
          </w:p>
        </w:tc>
      </w:tr>
      <w:tr w:rsidR="005815B5" w:rsidRPr="00CB2D17" w:rsidTr="00351590">
        <w:tc>
          <w:tcPr>
            <w:tcW w:w="3402" w:type="dxa"/>
          </w:tcPr>
          <w:p w:rsidR="005815B5" w:rsidRPr="00CB2D17" w:rsidRDefault="00F9037E" w:rsidP="00F903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Analiza p</w:t>
            </w:r>
            <w:r w:rsidR="005815B5" w:rsidRPr="00CB2D17">
              <w:rPr>
                <w:rFonts w:ascii="Verdana" w:hAnsi="Verdana" w:cs="Tahoma"/>
              </w:rPr>
              <w:t>rincipios fundamentales</w:t>
            </w:r>
            <w:r>
              <w:rPr>
                <w:rFonts w:ascii="Verdana" w:hAnsi="Verdana" w:cs="Tahoma"/>
              </w:rPr>
              <w:t xml:space="preserve"> de unidades de medición.</w:t>
            </w:r>
          </w:p>
        </w:tc>
        <w:tc>
          <w:tcPr>
            <w:tcW w:w="2977" w:type="dxa"/>
          </w:tcPr>
          <w:p w:rsidR="005815B5" w:rsidRPr="00CB2D17" w:rsidRDefault="00F9037E" w:rsidP="00F903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Representación  de símbolos de acotación</w:t>
            </w:r>
            <w:r w:rsidR="005815B5" w:rsidRPr="00CB2D17">
              <w:rPr>
                <w:rFonts w:ascii="Verdana" w:hAnsi="Verdana" w:cs="Tahoma"/>
              </w:rPr>
              <w:t>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5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5</w:t>
            </w:r>
          </w:p>
        </w:tc>
      </w:tr>
      <w:tr w:rsidR="005815B5" w:rsidRPr="00CB2D17" w:rsidTr="00351590">
        <w:tc>
          <w:tcPr>
            <w:tcW w:w="9072" w:type="dxa"/>
            <w:gridSpan w:val="4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BIBLIOGRAFIA</w:t>
            </w: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: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</w:rPr>
              <w:t>KOELLHOFFER (2002)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B2D17">
              <w:rPr>
                <w:rFonts w:ascii="Verdana" w:hAnsi="Verdana"/>
                <w:sz w:val="20"/>
                <w:szCs w:val="20"/>
              </w:rPr>
              <w:t xml:space="preserve">Manual de </w:t>
            </w:r>
            <w:r w:rsidR="00F9037E">
              <w:rPr>
                <w:rFonts w:ascii="Verdana" w:hAnsi="Verdana"/>
                <w:sz w:val="20"/>
                <w:szCs w:val="20"/>
              </w:rPr>
              <w:t>dibujo técnico.</w:t>
            </w:r>
            <w:r w:rsidR="00F9037E" w:rsidRPr="00CB2D17">
              <w:rPr>
                <w:rFonts w:ascii="Verdana" w:hAnsi="Verdana"/>
                <w:sz w:val="20"/>
                <w:szCs w:val="20"/>
              </w:rPr>
              <w:t xml:space="preserve"> Editorial</w:t>
            </w:r>
            <w:r w:rsidRPr="00CB2D17">
              <w:rPr>
                <w:rFonts w:ascii="Verdana" w:hAnsi="Verdana"/>
                <w:sz w:val="20"/>
                <w:szCs w:val="20"/>
              </w:rPr>
              <w:t xml:space="preserve"> LIMUSA S.A. México.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 Páginas 45 – 89.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>R.C. HIBBELER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ab/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ab/>
              <w:t>: Ingeniería Mecánica. Estática.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</w:rPr>
              <w:t xml:space="preserve">LAS HERAS ESTEBAN, J.  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 </w:t>
            </w:r>
            <w:r w:rsidRPr="00CB2D17">
              <w:rPr>
                <w:rFonts w:ascii="Verdana" w:hAnsi="Verdana"/>
                <w:sz w:val="20"/>
                <w:szCs w:val="20"/>
              </w:rPr>
              <w:t xml:space="preserve"> : Tecnología de los materiales</w:t>
            </w:r>
          </w:p>
          <w:p w:rsidR="005815B5" w:rsidRPr="00A71CD6" w:rsidRDefault="005815B5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>JAMES M. GERES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ab/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ab/>
              <w:t>: “ Mecánica de materiales”</w:t>
            </w:r>
          </w:p>
        </w:tc>
      </w:tr>
    </w:tbl>
    <w:p w:rsidR="005815B5" w:rsidRPr="00CB2D17" w:rsidRDefault="005815B5" w:rsidP="005815B5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ascii="Verdana" w:hAnsi="Verdana" w:cs="Arial"/>
          <w:sz w:val="20"/>
          <w:szCs w:val="20"/>
          <w:lang w:val="es-PE"/>
        </w:rPr>
      </w:pPr>
    </w:p>
    <w:p w:rsidR="005815B5" w:rsidRPr="00CB2D17" w:rsidRDefault="005815B5" w:rsidP="00710EA1">
      <w:pPr>
        <w:pStyle w:val="Sangradetextonormal"/>
        <w:numPr>
          <w:ilvl w:val="3"/>
          <w:numId w:val="16"/>
        </w:numPr>
        <w:tabs>
          <w:tab w:val="left" w:pos="567"/>
          <w:tab w:val="left" w:pos="709"/>
        </w:tabs>
        <w:spacing w:line="320" w:lineRule="atLeast"/>
        <w:ind w:hanging="219"/>
        <w:rPr>
          <w:rFonts w:ascii="Verdana" w:hAnsi="Verdana" w:cs="Arial"/>
          <w:sz w:val="20"/>
          <w:szCs w:val="20"/>
          <w:lang w:val="es-PE"/>
        </w:rPr>
      </w:pPr>
      <w:r w:rsidRPr="00CB2D17">
        <w:rPr>
          <w:rFonts w:ascii="Verdana" w:hAnsi="Verdana" w:cs="Tahoma"/>
          <w:sz w:val="20"/>
          <w:szCs w:val="20"/>
          <w:lang w:val="es-PE"/>
        </w:rPr>
        <w:t>VISTAS Y PROYECCIONES.</w:t>
      </w:r>
    </w:p>
    <w:p w:rsidR="005815B5" w:rsidRPr="00CB2D17" w:rsidRDefault="005815B5" w:rsidP="005815B5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ascii="Verdana" w:hAnsi="Verdana" w:cs="Arial"/>
          <w:sz w:val="20"/>
          <w:szCs w:val="20"/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02"/>
        <w:gridCol w:w="1276"/>
        <w:gridCol w:w="1417"/>
      </w:tblGrid>
      <w:tr w:rsidR="005815B5" w:rsidRPr="00CB2D17" w:rsidTr="00351590">
        <w:tc>
          <w:tcPr>
            <w:tcW w:w="2977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 xml:space="preserve">CAPACIDADES </w:t>
            </w:r>
          </w:p>
        </w:tc>
        <w:tc>
          <w:tcPr>
            <w:tcW w:w="3402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CONTENIDOS TEMÁTICOS</w:t>
            </w:r>
          </w:p>
        </w:tc>
        <w:tc>
          <w:tcPr>
            <w:tcW w:w="1276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SESIONES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 xml:space="preserve">Realiza operaciones sobre Vistas de sólidos simples.  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Vistas isométricas.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6 y 7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6 y 7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 xml:space="preserve">Analiza las proyecciones según la ubicación de los objetos.  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Proyecciones Isométricas.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8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8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Identifica la ubicación de los objetos sobre un plano.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Clasificación de las vistas.</w:t>
            </w:r>
          </w:p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Examen parcial.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9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9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Analiza la ubicación de un objeto sobre un plano ortogonal.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Plano ortogonal.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10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10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F9037E" w:rsidP="00F903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Realiza planos de sólidos en vistas isométricas</w:t>
            </w:r>
            <w:r w:rsidR="005815B5" w:rsidRPr="00CB2D17">
              <w:rPr>
                <w:rFonts w:ascii="Verdana" w:hAnsi="Verdana" w:cs="Tahoma"/>
              </w:rPr>
              <w:t>.</w:t>
            </w:r>
          </w:p>
        </w:tc>
        <w:tc>
          <w:tcPr>
            <w:tcW w:w="3402" w:type="dxa"/>
          </w:tcPr>
          <w:p w:rsidR="005815B5" w:rsidRDefault="00F9037E" w:rsidP="00F903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Dibujo de sólidos y piezas mecánicas.</w:t>
            </w:r>
          </w:p>
          <w:p w:rsidR="009E200F" w:rsidRPr="00CB2D17" w:rsidRDefault="009E200F" w:rsidP="00F903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11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11</w:t>
            </w:r>
          </w:p>
        </w:tc>
      </w:tr>
      <w:tr w:rsidR="005815B5" w:rsidRPr="00CB2D17" w:rsidTr="00351590">
        <w:tc>
          <w:tcPr>
            <w:tcW w:w="9072" w:type="dxa"/>
            <w:gridSpan w:val="4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lastRenderedPageBreak/>
              <w:t>BIBLIOGRAFIA</w:t>
            </w: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: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</w:rPr>
              <w:t>KOELLHOFFER (2002)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B2D17">
              <w:rPr>
                <w:rFonts w:ascii="Verdana" w:hAnsi="Verdana"/>
                <w:sz w:val="20"/>
                <w:szCs w:val="20"/>
              </w:rPr>
              <w:t>Manual de soldadura .Editorial LIMUSA S.A. México.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 Páginas 98 – 156.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</w:rPr>
              <w:t xml:space="preserve">YU.M.LAJTIN           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 </w:t>
            </w:r>
            <w:r w:rsidRPr="00CB2D17">
              <w:rPr>
                <w:rFonts w:ascii="Verdana" w:hAnsi="Verdana"/>
                <w:sz w:val="20"/>
                <w:szCs w:val="20"/>
              </w:rPr>
              <w:t xml:space="preserve"> :   Metalografía y Tratamiento Térmico de los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 </w:t>
            </w:r>
            <w:r w:rsidRPr="00CB2D17">
              <w:rPr>
                <w:rFonts w:ascii="Verdana" w:hAnsi="Verdana"/>
                <w:sz w:val="20"/>
                <w:szCs w:val="20"/>
              </w:rPr>
              <w:t>metales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>JAMES M. GERES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ab/>
              <w:t xml:space="preserve">          : “ Mecánica de materiales”</w:t>
            </w:r>
          </w:p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</w:p>
        </w:tc>
      </w:tr>
    </w:tbl>
    <w:p w:rsidR="005815B5" w:rsidRPr="00CB2D17" w:rsidRDefault="005815B5" w:rsidP="005815B5">
      <w:pPr>
        <w:pStyle w:val="Ttulo4"/>
        <w:tabs>
          <w:tab w:val="clear" w:pos="1287"/>
        </w:tabs>
        <w:spacing w:line="320" w:lineRule="atLeast"/>
        <w:ind w:left="567" w:firstLine="0"/>
        <w:rPr>
          <w:rFonts w:ascii="Verdana" w:hAnsi="Verdana" w:cs="Arial"/>
          <w:sz w:val="20"/>
          <w:lang w:val="es-PE"/>
        </w:rPr>
      </w:pPr>
    </w:p>
    <w:p w:rsidR="005815B5" w:rsidRPr="00CB2D17" w:rsidRDefault="005815B5" w:rsidP="00710EA1">
      <w:pPr>
        <w:pStyle w:val="Sangradetextonormal"/>
        <w:numPr>
          <w:ilvl w:val="3"/>
          <w:numId w:val="16"/>
        </w:numPr>
        <w:tabs>
          <w:tab w:val="left" w:pos="567"/>
          <w:tab w:val="left" w:pos="851"/>
        </w:tabs>
        <w:spacing w:line="320" w:lineRule="atLeast"/>
        <w:ind w:hanging="219"/>
        <w:rPr>
          <w:rFonts w:ascii="Verdana" w:hAnsi="Verdana" w:cs="Arial"/>
          <w:sz w:val="20"/>
          <w:szCs w:val="20"/>
          <w:lang w:val="es-PE"/>
        </w:rPr>
      </w:pPr>
      <w:r w:rsidRPr="00CB2D17">
        <w:rPr>
          <w:rFonts w:ascii="Verdana" w:hAnsi="Verdana" w:cs="Tahoma"/>
          <w:sz w:val="20"/>
          <w:szCs w:val="20"/>
          <w:lang w:val="es-PE"/>
        </w:rPr>
        <w:t xml:space="preserve">DISEÑO DE ESTRUCTURAS METALICAS. </w:t>
      </w:r>
    </w:p>
    <w:p w:rsidR="005815B5" w:rsidRPr="00CB2D17" w:rsidRDefault="005815B5" w:rsidP="005815B5">
      <w:pPr>
        <w:pStyle w:val="Sangradetextonormal"/>
        <w:tabs>
          <w:tab w:val="left" w:pos="851"/>
        </w:tabs>
        <w:spacing w:line="320" w:lineRule="atLeast"/>
        <w:ind w:left="987" w:firstLine="0"/>
        <w:rPr>
          <w:rFonts w:ascii="Verdana" w:hAnsi="Verdana" w:cs="Arial"/>
          <w:sz w:val="20"/>
          <w:szCs w:val="20"/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02"/>
        <w:gridCol w:w="1276"/>
        <w:gridCol w:w="1417"/>
      </w:tblGrid>
      <w:tr w:rsidR="005815B5" w:rsidRPr="00CB2D17" w:rsidTr="00351590">
        <w:tc>
          <w:tcPr>
            <w:tcW w:w="2977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 xml:space="preserve">CAPACIDADES </w:t>
            </w:r>
          </w:p>
        </w:tc>
        <w:tc>
          <w:tcPr>
            <w:tcW w:w="3402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CONTENIDOS TEMÁTICOS</w:t>
            </w:r>
          </w:p>
        </w:tc>
        <w:tc>
          <w:tcPr>
            <w:tcW w:w="1276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5815B5" w:rsidRPr="00CB2D17" w:rsidRDefault="005815B5" w:rsidP="00351590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SESIONES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Diseña objetos a escala determinado el plano de ubicación.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Diseño de estructuras simples.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12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12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Analiza las características de los materiales para el diseño de estructuras.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Perfiles estructurales.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13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13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Realiza diseños de maquinas y componentes.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 xml:space="preserve">Diseño de maquinas y componentes. 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14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14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Realiza diseño de techos estructurales con vigas.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Desarrollo de vigas y estructuras metálicas.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15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15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Realiza diseños de vigas para esfuerzos de flexión.</w:t>
            </w:r>
          </w:p>
        </w:tc>
        <w:tc>
          <w:tcPr>
            <w:tcW w:w="3402" w:type="dxa"/>
          </w:tcPr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Diseño de vigas para esfuerzos de flexión.</w:t>
            </w:r>
          </w:p>
          <w:p w:rsidR="005815B5" w:rsidRPr="00CB2D17" w:rsidRDefault="005815B5" w:rsidP="003515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B2D17">
              <w:rPr>
                <w:rFonts w:ascii="Verdana" w:hAnsi="Verdana" w:cs="Tahoma"/>
              </w:rPr>
              <w:t>Examen final</w:t>
            </w:r>
          </w:p>
        </w:tc>
        <w:tc>
          <w:tcPr>
            <w:tcW w:w="1276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16 y 17</w:t>
            </w:r>
          </w:p>
        </w:tc>
        <w:tc>
          <w:tcPr>
            <w:tcW w:w="1417" w:type="dxa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16 y 17</w:t>
            </w:r>
          </w:p>
        </w:tc>
      </w:tr>
      <w:tr w:rsidR="005815B5" w:rsidRPr="00CB2D17" w:rsidTr="00351590">
        <w:tc>
          <w:tcPr>
            <w:tcW w:w="9072" w:type="dxa"/>
            <w:gridSpan w:val="4"/>
          </w:tcPr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BIBLIOGRAFIA</w:t>
            </w: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:</w:t>
            </w:r>
          </w:p>
          <w:p w:rsidR="005815B5" w:rsidRPr="00CB2D17" w:rsidRDefault="005815B5" w:rsidP="00710EA1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B2D17">
              <w:rPr>
                <w:rFonts w:ascii="Verdana" w:hAnsi="Verdana"/>
              </w:rPr>
              <w:t>FIESTAS CHERRE (1998)</w:t>
            </w:r>
            <w:r w:rsidRPr="00CB2D17">
              <w:rPr>
                <w:rFonts w:ascii="Verdana" w:hAnsi="Verdana"/>
                <w:lang w:val="es-PE"/>
              </w:rPr>
              <w:t xml:space="preserve">. </w:t>
            </w:r>
            <w:r w:rsidRPr="00CB2D17">
              <w:rPr>
                <w:rFonts w:ascii="Verdana" w:hAnsi="Verdana"/>
              </w:rPr>
              <w:t>“Soldadura” Editorial San Marcos Lima. Páginas 24 – 68.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</w:rPr>
              <w:t>OERLIKON (1994)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B2D17">
              <w:rPr>
                <w:rFonts w:ascii="Verdana" w:hAnsi="Verdana"/>
                <w:sz w:val="20"/>
                <w:szCs w:val="20"/>
              </w:rPr>
              <w:t>Manual de soldadura”   Editorial Explosivos. Lima S.A.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</w:rPr>
              <w:t>KOELLHOFFER (2002)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B2D17">
              <w:rPr>
                <w:rFonts w:ascii="Verdana" w:hAnsi="Verdana"/>
                <w:sz w:val="20"/>
                <w:szCs w:val="20"/>
              </w:rPr>
              <w:t>Manual de soldadura .Editorial LIMUSA S.A. México.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>JAMES M. GERES</w:t>
            </w:r>
            <w:r w:rsidRPr="00CB2D17">
              <w:rPr>
                <w:rFonts w:ascii="Verdana" w:hAnsi="Verdana"/>
                <w:sz w:val="20"/>
                <w:szCs w:val="20"/>
                <w:lang w:val="es-PE"/>
              </w:rPr>
              <w:tab/>
              <w:t xml:space="preserve">  : “ Mecánica de materiales”</w:t>
            </w:r>
          </w:p>
          <w:p w:rsidR="005815B5" w:rsidRPr="00CB2D17" w:rsidRDefault="005815B5" w:rsidP="00351590">
            <w:pPr>
              <w:pStyle w:val="Sangradetextonormal"/>
              <w:spacing w:line="320" w:lineRule="atLeast"/>
              <w:ind w:left="720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</w:p>
        </w:tc>
      </w:tr>
    </w:tbl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F9037E" w:rsidP="00710EA1">
      <w:pPr>
        <w:pStyle w:val="Ttulo4"/>
        <w:numPr>
          <w:ilvl w:val="2"/>
          <w:numId w:val="16"/>
        </w:numPr>
        <w:spacing w:line="320" w:lineRule="atLeast"/>
        <w:ind w:left="567" w:hanging="567"/>
        <w:rPr>
          <w:rFonts w:ascii="Verdana" w:hAnsi="Verdana" w:cs="Arial"/>
          <w:sz w:val="20"/>
          <w:lang w:val="es-PE"/>
        </w:rPr>
      </w:pPr>
      <w:r>
        <w:rPr>
          <w:rFonts w:ascii="Verdana" w:hAnsi="Verdana" w:cs="Arial"/>
          <w:sz w:val="20"/>
          <w:u w:val="single"/>
          <w:lang w:val="es-PE"/>
        </w:rPr>
        <w:t xml:space="preserve">ESTRATEGIAS </w:t>
      </w:r>
      <w:r w:rsidR="005815B5" w:rsidRPr="00CB2D17">
        <w:rPr>
          <w:rFonts w:ascii="Verdana" w:hAnsi="Verdana" w:cs="Arial"/>
          <w:sz w:val="20"/>
          <w:u w:val="single"/>
          <w:lang w:val="es-PE"/>
        </w:rPr>
        <w:t>DIDÁCTICAS</w:t>
      </w:r>
      <w:r w:rsidR="005815B5" w:rsidRPr="00CB2D17">
        <w:rPr>
          <w:rFonts w:ascii="Verdana" w:hAnsi="Verdana" w:cs="Arial"/>
          <w:sz w:val="20"/>
          <w:lang w:val="es-PE"/>
        </w:rPr>
        <w:t>:</w:t>
      </w:r>
    </w:p>
    <w:p w:rsidR="005815B5" w:rsidRPr="00CB2D17" w:rsidRDefault="005815B5" w:rsidP="005815B5">
      <w:pPr>
        <w:pStyle w:val="Sangradetextonormal"/>
        <w:tabs>
          <w:tab w:val="left" w:pos="993"/>
        </w:tabs>
        <w:spacing w:line="320" w:lineRule="atLeast"/>
        <w:ind w:left="0" w:firstLine="567"/>
        <w:rPr>
          <w:rFonts w:ascii="Verdana" w:hAnsi="Verdana" w:cs="Arial"/>
          <w:sz w:val="20"/>
          <w:szCs w:val="20"/>
          <w:lang w:val="es-PE"/>
        </w:rPr>
      </w:pPr>
    </w:p>
    <w:tbl>
      <w:tblPr>
        <w:tblpPr w:leftFromText="141" w:rightFromText="141" w:vertAnchor="text" w:horzAnchor="margin" w:tblpY="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105"/>
        <w:gridCol w:w="2776"/>
      </w:tblGrid>
      <w:tr w:rsidR="005815B5" w:rsidRPr="00CB2D17" w:rsidTr="00351590">
        <w:tc>
          <w:tcPr>
            <w:tcW w:w="2221" w:type="dxa"/>
            <w:shd w:val="clear" w:color="auto" w:fill="D9D9D9"/>
          </w:tcPr>
          <w:p w:rsidR="005815B5" w:rsidRPr="00CB2D17" w:rsidRDefault="005815B5" w:rsidP="00351590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</w:p>
          <w:p w:rsidR="005815B5" w:rsidRPr="00CB2D17" w:rsidRDefault="005815B5" w:rsidP="00351590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PROCEDIMIENTOS</w:t>
            </w:r>
          </w:p>
        </w:tc>
        <w:tc>
          <w:tcPr>
            <w:tcW w:w="4165" w:type="dxa"/>
            <w:shd w:val="clear" w:color="auto" w:fill="D9D9D9"/>
          </w:tcPr>
          <w:p w:rsidR="005815B5" w:rsidRPr="00CB2D17" w:rsidRDefault="005815B5" w:rsidP="00351590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</w:p>
          <w:p w:rsidR="005815B5" w:rsidRPr="00CB2D17" w:rsidRDefault="005815B5" w:rsidP="00351590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ACTIVIDADES DE APRENDIZAJE</w:t>
            </w:r>
          </w:p>
        </w:tc>
        <w:tc>
          <w:tcPr>
            <w:tcW w:w="2794" w:type="dxa"/>
            <w:shd w:val="clear" w:color="auto" w:fill="D9D9D9"/>
          </w:tcPr>
          <w:p w:rsidR="005815B5" w:rsidRPr="00CB2D17" w:rsidRDefault="005815B5" w:rsidP="00351590">
            <w:pPr>
              <w:pStyle w:val="Sangradetextonormal"/>
              <w:spacing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INTERROGANTES O PROBLEMAS PRIORITARIOS</w:t>
            </w:r>
          </w:p>
        </w:tc>
      </w:tr>
      <w:tr w:rsidR="005815B5" w:rsidRPr="00CB2D17" w:rsidTr="00351590">
        <w:tc>
          <w:tcPr>
            <w:tcW w:w="2221" w:type="dxa"/>
          </w:tcPr>
          <w:p w:rsidR="005815B5" w:rsidRPr="00CB2D17" w:rsidRDefault="005815B5" w:rsidP="00351590">
            <w:pPr>
              <w:pStyle w:val="Sangradetextonormal"/>
              <w:tabs>
                <w:tab w:val="left" w:pos="318"/>
              </w:tabs>
              <w:spacing w:line="320" w:lineRule="atLeast"/>
              <w:ind w:left="563" w:hanging="42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1.Exploración</w:t>
            </w:r>
          </w:p>
        </w:tc>
        <w:tc>
          <w:tcPr>
            <w:tcW w:w="4165" w:type="dxa"/>
          </w:tcPr>
          <w:p w:rsidR="005815B5" w:rsidRPr="00CB2D17" w:rsidRDefault="005815B5" w:rsidP="00710EA1">
            <w:pPr>
              <w:pStyle w:val="Sangradetextonormal"/>
              <w:numPr>
                <w:ilvl w:val="1"/>
                <w:numId w:val="22"/>
              </w:numPr>
              <w:tabs>
                <w:tab w:val="left" w:pos="377"/>
              </w:tabs>
              <w:spacing w:line="320" w:lineRule="atLeast"/>
              <w:ind w:left="371" w:hanging="28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>Analiza el enfoque de</w:t>
            </w:r>
            <w:r w:rsidR="00F9037E">
              <w:rPr>
                <w:rFonts w:ascii="Verdana" w:hAnsi="Verdana" w:cs="Tahoma"/>
                <w:sz w:val="20"/>
                <w:szCs w:val="20"/>
              </w:rPr>
              <w:t>l dibujo técnico</w:t>
            </w:r>
            <w:r w:rsidRPr="00CB2D17">
              <w:rPr>
                <w:rFonts w:ascii="Verdana" w:hAnsi="Verdana" w:cs="Tahoma"/>
                <w:sz w:val="20"/>
                <w:szCs w:val="20"/>
              </w:rPr>
              <w:t xml:space="preserve">.  </w:t>
            </w:r>
          </w:p>
          <w:p w:rsidR="005815B5" w:rsidRPr="00CB2D17" w:rsidRDefault="005815B5" w:rsidP="00710EA1">
            <w:pPr>
              <w:pStyle w:val="Sangradetextonormal"/>
              <w:numPr>
                <w:ilvl w:val="1"/>
                <w:numId w:val="22"/>
              </w:numPr>
              <w:tabs>
                <w:tab w:val="left" w:pos="377"/>
              </w:tabs>
              <w:spacing w:line="320" w:lineRule="atLeast"/>
              <w:ind w:left="371" w:hanging="28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 xml:space="preserve">Infiere los conceptos fundamentales de </w:t>
            </w:r>
            <w:r w:rsidR="00F9037E">
              <w:rPr>
                <w:rFonts w:ascii="Verdana" w:hAnsi="Verdana" w:cs="Tahoma"/>
                <w:sz w:val="20"/>
                <w:szCs w:val="20"/>
              </w:rPr>
              <w:t>acotación.</w:t>
            </w:r>
          </w:p>
          <w:p w:rsidR="00CB2D17" w:rsidRPr="00CB2D17" w:rsidRDefault="005815B5" w:rsidP="00710EA1">
            <w:pPr>
              <w:pStyle w:val="Sangradetextonormal"/>
              <w:numPr>
                <w:ilvl w:val="1"/>
                <w:numId w:val="22"/>
              </w:numPr>
              <w:tabs>
                <w:tab w:val="left" w:pos="377"/>
              </w:tabs>
              <w:spacing w:line="320" w:lineRule="atLeast"/>
              <w:ind w:left="371" w:hanging="28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lastRenderedPageBreak/>
              <w:t>Identifica las vistas de proyección sobre un plano.</w:t>
            </w:r>
          </w:p>
          <w:p w:rsidR="005815B5" w:rsidRPr="00CB2D17" w:rsidRDefault="005815B5" w:rsidP="00710EA1">
            <w:pPr>
              <w:pStyle w:val="Sangradetextonormal"/>
              <w:numPr>
                <w:ilvl w:val="1"/>
                <w:numId w:val="22"/>
              </w:numPr>
              <w:tabs>
                <w:tab w:val="left" w:pos="377"/>
              </w:tabs>
              <w:spacing w:line="320" w:lineRule="atLeast"/>
              <w:ind w:left="371" w:hanging="28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 xml:space="preserve">Analiza e infiere </w:t>
            </w:r>
            <w:r w:rsidR="00F9037E">
              <w:rPr>
                <w:rFonts w:ascii="Verdana" w:hAnsi="Verdana" w:cs="Tahoma"/>
                <w:sz w:val="20"/>
                <w:szCs w:val="20"/>
              </w:rPr>
              <w:t>sobre las normas de acotación</w:t>
            </w:r>
            <w:r w:rsidRPr="00CB2D17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5815B5" w:rsidRPr="00CB2D17" w:rsidRDefault="005815B5" w:rsidP="00710EA1">
            <w:pPr>
              <w:pStyle w:val="Sangradetextonormal"/>
              <w:numPr>
                <w:ilvl w:val="1"/>
                <w:numId w:val="22"/>
              </w:numPr>
              <w:tabs>
                <w:tab w:val="left" w:pos="377"/>
              </w:tabs>
              <w:spacing w:line="320" w:lineRule="atLeast"/>
              <w:ind w:left="371" w:hanging="28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>Realiza diseños de maquinas simples y complejas para cargas axiales y estructuras pesadas, según las características d las mismas.</w:t>
            </w:r>
          </w:p>
        </w:tc>
        <w:tc>
          <w:tcPr>
            <w:tcW w:w="2794" w:type="dxa"/>
          </w:tcPr>
          <w:p w:rsidR="005815B5" w:rsidRPr="00CB2D17" w:rsidRDefault="005815B5" w:rsidP="00710EA1">
            <w:pPr>
              <w:pStyle w:val="Sangradetextonormal"/>
              <w:numPr>
                <w:ilvl w:val="0"/>
                <w:numId w:val="11"/>
              </w:numPr>
              <w:spacing w:line="320" w:lineRule="atLeast"/>
              <w:ind w:left="317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lastRenderedPageBreak/>
              <w:t xml:space="preserve">Realiza una síntesis y reflexión sobre </w:t>
            </w:r>
            <w:r w:rsidR="00F9037E">
              <w:rPr>
                <w:rFonts w:ascii="Verdana" w:hAnsi="Verdana" w:cs="Arial"/>
                <w:sz w:val="20"/>
                <w:szCs w:val="20"/>
                <w:lang w:val="es-PE"/>
              </w:rPr>
              <w:t>la importancia del dibujo.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1"/>
              </w:numPr>
              <w:spacing w:line="320" w:lineRule="atLeast"/>
              <w:ind w:left="317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lastRenderedPageBreak/>
              <w:t xml:space="preserve">Realizan </w:t>
            </w:r>
            <w:r w:rsidR="009E200F">
              <w:rPr>
                <w:rFonts w:ascii="Verdana" w:hAnsi="Verdana" w:cs="Arial"/>
                <w:sz w:val="20"/>
                <w:szCs w:val="20"/>
                <w:lang w:val="es-PE"/>
              </w:rPr>
              <w:t>prácticas</w:t>
            </w:r>
            <w:r w:rsidR="00F9037E">
              <w:rPr>
                <w:rFonts w:ascii="Verdana" w:hAnsi="Verdana" w:cs="Arial"/>
                <w:sz w:val="20"/>
                <w:szCs w:val="20"/>
                <w:lang w:val="es-PE"/>
              </w:rPr>
              <w:t xml:space="preserve"> sobre medición y acotación</w:t>
            </w: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1"/>
              </w:numPr>
              <w:spacing w:line="320" w:lineRule="atLeast"/>
              <w:ind w:left="252" w:hanging="25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 xml:space="preserve">¿Por qué es importante el diseño </w:t>
            </w:r>
            <w:r w:rsidR="00F9037E">
              <w:rPr>
                <w:rFonts w:ascii="Verdana" w:hAnsi="Verdana" w:cs="Arial"/>
                <w:sz w:val="20"/>
                <w:szCs w:val="20"/>
                <w:lang w:val="es-PE"/>
              </w:rPr>
              <w:t>de planos en la</w:t>
            </w: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 xml:space="preserve"> aplicación de los metales?</w:t>
            </w:r>
          </w:p>
          <w:p w:rsidR="005815B5" w:rsidRPr="00CB2D17" w:rsidRDefault="005815B5" w:rsidP="00351590">
            <w:pPr>
              <w:pStyle w:val="Sangradetextonormal"/>
              <w:spacing w:line="320" w:lineRule="atLeast"/>
              <w:ind w:left="252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</w:p>
        </w:tc>
      </w:tr>
      <w:tr w:rsidR="005815B5" w:rsidRPr="00CB2D17" w:rsidTr="00351590">
        <w:tc>
          <w:tcPr>
            <w:tcW w:w="2221" w:type="dxa"/>
          </w:tcPr>
          <w:p w:rsidR="005815B5" w:rsidRPr="00CB2D17" w:rsidRDefault="005815B5" w:rsidP="00351590">
            <w:pPr>
              <w:pStyle w:val="Sangradetextonormal"/>
              <w:tabs>
                <w:tab w:val="left" w:pos="318"/>
              </w:tabs>
              <w:spacing w:line="320" w:lineRule="atLeast"/>
              <w:ind w:left="720" w:hanging="720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lastRenderedPageBreak/>
              <w:t>2.Experimentación</w:t>
            </w:r>
          </w:p>
        </w:tc>
        <w:tc>
          <w:tcPr>
            <w:tcW w:w="4165" w:type="dxa"/>
          </w:tcPr>
          <w:p w:rsidR="005815B5" w:rsidRPr="00CB2D17" w:rsidRDefault="005815B5" w:rsidP="00710EA1">
            <w:pPr>
              <w:pStyle w:val="Sangradetextonormal"/>
              <w:numPr>
                <w:ilvl w:val="0"/>
                <w:numId w:val="13"/>
              </w:numPr>
              <w:tabs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>Realiza diseños para cargas axiales y corte directos.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3"/>
              </w:numPr>
              <w:tabs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>Reconoce las unidades de medición.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3"/>
              </w:numPr>
              <w:tabs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 xml:space="preserve">Realiza operaciones sobre </w:t>
            </w:r>
            <w:r w:rsidR="00F9037E">
              <w:rPr>
                <w:rFonts w:ascii="Verdana" w:hAnsi="Verdana" w:cs="Tahoma"/>
                <w:sz w:val="20"/>
                <w:szCs w:val="20"/>
              </w:rPr>
              <w:t>dibujos a escala de piezas mecánicas.</w:t>
            </w:r>
            <w:r w:rsidRPr="00CB2D17">
              <w:rPr>
                <w:rFonts w:ascii="Verdana" w:hAnsi="Verdana" w:cs="Tahoma"/>
                <w:sz w:val="20"/>
                <w:szCs w:val="20"/>
              </w:rPr>
              <w:t xml:space="preserve">  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3"/>
              </w:numPr>
              <w:tabs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>Realiza diseños de objetos en relación a planos isométricos.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3"/>
              </w:numPr>
              <w:tabs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>Analiza las propiedades mecánicas de los materiales.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3"/>
              </w:numPr>
              <w:tabs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Tahoma"/>
                <w:sz w:val="20"/>
                <w:szCs w:val="20"/>
              </w:rPr>
              <w:t>Realiza diseños de vigas para esfuerzos de flexión.</w:t>
            </w:r>
          </w:p>
        </w:tc>
        <w:tc>
          <w:tcPr>
            <w:tcW w:w="2794" w:type="dxa"/>
          </w:tcPr>
          <w:p w:rsidR="005815B5" w:rsidRPr="00CB2D17" w:rsidRDefault="0048761E" w:rsidP="00710EA1">
            <w:pPr>
              <w:pStyle w:val="Sangradetextonormal"/>
              <w:numPr>
                <w:ilvl w:val="0"/>
                <w:numId w:val="12"/>
              </w:numPr>
              <w:spacing w:line="320" w:lineRule="atLeast"/>
              <w:ind w:left="317" w:hanging="317"/>
              <w:rPr>
                <w:rFonts w:ascii="Verdana" w:hAnsi="Verdana" w:cs="Arial"/>
                <w:sz w:val="20"/>
                <w:szCs w:val="20"/>
                <w:lang w:val="es-PE"/>
              </w:rPr>
            </w:pPr>
            <w:r>
              <w:rPr>
                <w:rFonts w:ascii="Verdana" w:hAnsi="Verdana" w:cs="Arial"/>
                <w:sz w:val="20"/>
                <w:szCs w:val="20"/>
                <w:lang w:val="es-PE"/>
              </w:rPr>
              <w:t>Identifica las unidades de medida y normas de acotación.</w:t>
            </w:r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2"/>
              </w:numPr>
              <w:spacing w:line="320" w:lineRule="atLeast"/>
              <w:ind w:left="317" w:hanging="317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 xml:space="preserve">Por qué se </w:t>
            </w:r>
            <w:r w:rsidR="0048761E">
              <w:rPr>
                <w:rFonts w:ascii="Verdana" w:hAnsi="Verdana" w:cs="Arial"/>
                <w:sz w:val="20"/>
                <w:szCs w:val="20"/>
                <w:lang w:val="es-PE"/>
              </w:rPr>
              <w:t xml:space="preserve">realizan </w:t>
            </w: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proyecciones sobre un plano isométrico</w:t>
            </w:r>
            <w:proofErr w:type="gramStart"/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?</w:t>
            </w:r>
            <w:proofErr w:type="gramEnd"/>
          </w:p>
          <w:p w:rsidR="005815B5" w:rsidRPr="00CB2D17" w:rsidRDefault="005815B5" w:rsidP="00710EA1">
            <w:pPr>
              <w:pStyle w:val="Sangradetextonormal"/>
              <w:numPr>
                <w:ilvl w:val="0"/>
                <w:numId w:val="12"/>
              </w:numPr>
              <w:spacing w:line="320" w:lineRule="atLeast"/>
              <w:ind w:left="250" w:hanging="250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 xml:space="preserve">¿por qué son importantes las vistas en una representación isométrica? </w:t>
            </w:r>
          </w:p>
          <w:p w:rsidR="005815B5" w:rsidRPr="00CB2D17" w:rsidRDefault="005815B5" w:rsidP="00351590">
            <w:pPr>
              <w:pStyle w:val="Sangradetextonormal"/>
              <w:spacing w:line="320" w:lineRule="atLeast"/>
              <w:ind w:left="0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</w:p>
        </w:tc>
      </w:tr>
    </w:tbl>
    <w:p w:rsidR="005815B5" w:rsidRDefault="005815B5" w:rsidP="005815B5">
      <w:pPr>
        <w:rPr>
          <w:rFonts w:ascii="Verdana" w:hAnsi="Verdana"/>
          <w:lang w:val="es-PE"/>
        </w:rPr>
      </w:pPr>
    </w:p>
    <w:p w:rsidR="006B2BE8" w:rsidRPr="00CB2D17" w:rsidRDefault="006B2BE8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710EA1">
      <w:pPr>
        <w:pStyle w:val="Ttulo6"/>
        <w:numPr>
          <w:ilvl w:val="0"/>
          <w:numId w:val="14"/>
        </w:numPr>
        <w:tabs>
          <w:tab w:val="left" w:pos="284"/>
          <w:tab w:val="left" w:pos="567"/>
        </w:tabs>
        <w:ind w:hanging="2139"/>
        <w:rPr>
          <w:rFonts w:ascii="Verdana" w:hAnsi="Verdana"/>
          <w:sz w:val="20"/>
          <w:lang w:val="es-PE"/>
        </w:rPr>
      </w:pPr>
      <w:r w:rsidRPr="00CB2D17">
        <w:rPr>
          <w:rFonts w:ascii="Verdana" w:hAnsi="Verdana"/>
          <w:i w:val="0"/>
          <w:sz w:val="20"/>
          <w:u w:val="single"/>
          <w:lang w:val="es-PE"/>
        </w:rPr>
        <w:t>RECURSOS, MEDIOS Y MATERIALES EDUCATIVOS</w:t>
      </w:r>
      <w:r w:rsidRPr="00CB2D17">
        <w:rPr>
          <w:rFonts w:ascii="Verdana" w:hAnsi="Verdana"/>
          <w:sz w:val="20"/>
          <w:lang w:val="es-PE"/>
        </w:rPr>
        <w:t>:</w:t>
      </w: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710EA1">
      <w:pPr>
        <w:numPr>
          <w:ilvl w:val="1"/>
          <w:numId w:val="14"/>
        </w:numPr>
        <w:spacing w:line="360" w:lineRule="auto"/>
        <w:ind w:left="1418" w:hanging="851"/>
        <w:jc w:val="both"/>
        <w:rPr>
          <w:rFonts w:ascii="Verdana" w:hAnsi="Verdana"/>
        </w:rPr>
      </w:pPr>
      <w:r w:rsidRPr="00CB2D17">
        <w:rPr>
          <w:rFonts w:ascii="Verdana" w:hAnsi="Verdana"/>
        </w:rPr>
        <w:t>DEL DOCENTE: Pizarra, Manuales, Data, laboratorio, maquinas, equipos y herramientas manuales.</w:t>
      </w:r>
    </w:p>
    <w:p w:rsidR="005815B5" w:rsidRPr="00CB2D17" w:rsidRDefault="005815B5" w:rsidP="00710EA1">
      <w:pPr>
        <w:numPr>
          <w:ilvl w:val="1"/>
          <w:numId w:val="14"/>
        </w:numPr>
        <w:spacing w:line="360" w:lineRule="auto"/>
        <w:ind w:left="1418" w:hanging="851"/>
        <w:jc w:val="both"/>
        <w:rPr>
          <w:rFonts w:ascii="Verdana" w:hAnsi="Verdana"/>
        </w:rPr>
      </w:pPr>
      <w:r w:rsidRPr="00CB2D17">
        <w:rPr>
          <w:rFonts w:ascii="Verdana" w:hAnsi="Verdana"/>
        </w:rPr>
        <w:t>DE LOS ALUMNOS: Silabo, separatas, papelografos, plumones, Equipos de seguridad.</w:t>
      </w: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Default="005815B5" w:rsidP="00710EA1">
      <w:pPr>
        <w:pStyle w:val="Ttulo6"/>
        <w:numPr>
          <w:ilvl w:val="0"/>
          <w:numId w:val="14"/>
        </w:numPr>
        <w:tabs>
          <w:tab w:val="left" w:pos="567"/>
        </w:tabs>
        <w:ind w:hanging="2139"/>
        <w:rPr>
          <w:rFonts w:ascii="Verdana" w:hAnsi="Verdana"/>
          <w:i w:val="0"/>
          <w:sz w:val="20"/>
          <w:lang w:val="es-PE"/>
        </w:rPr>
      </w:pPr>
      <w:r w:rsidRPr="00CB2D17">
        <w:rPr>
          <w:rFonts w:ascii="Verdana" w:hAnsi="Verdana"/>
          <w:i w:val="0"/>
          <w:sz w:val="20"/>
          <w:u w:val="single"/>
          <w:lang w:val="es-PE"/>
        </w:rPr>
        <w:t>SISTEMA DE EVALUACIÓN</w:t>
      </w:r>
      <w:r w:rsidRPr="00CB2D17">
        <w:rPr>
          <w:rFonts w:ascii="Verdana" w:hAnsi="Verdana"/>
          <w:i w:val="0"/>
          <w:sz w:val="20"/>
          <w:lang w:val="es-PE"/>
        </w:rPr>
        <w:t>:</w:t>
      </w:r>
    </w:p>
    <w:p w:rsidR="00CB2D17" w:rsidRPr="00CB2D17" w:rsidRDefault="00CB2D17" w:rsidP="00CB2D17">
      <w:pPr>
        <w:rPr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3260"/>
      </w:tblGrid>
      <w:tr w:rsidR="005815B5" w:rsidRPr="00CB2D17" w:rsidTr="00351590">
        <w:tc>
          <w:tcPr>
            <w:tcW w:w="2977" w:type="dxa"/>
            <w:shd w:val="clear" w:color="auto" w:fill="D9D9D9"/>
          </w:tcPr>
          <w:p w:rsidR="005815B5" w:rsidRPr="00CB2D17" w:rsidRDefault="005815B5" w:rsidP="00351590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CRITERIOS</w:t>
            </w:r>
          </w:p>
        </w:tc>
        <w:tc>
          <w:tcPr>
            <w:tcW w:w="2835" w:type="dxa"/>
            <w:shd w:val="clear" w:color="auto" w:fill="D9D9D9"/>
          </w:tcPr>
          <w:p w:rsidR="005815B5" w:rsidRPr="00CB2D17" w:rsidRDefault="005815B5" w:rsidP="00351590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INDICADORES</w:t>
            </w:r>
          </w:p>
        </w:tc>
        <w:tc>
          <w:tcPr>
            <w:tcW w:w="3260" w:type="dxa"/>
            <w:shd w:val="clear" w:color="auto" w:fill="D9D9D9"/>
          </w:tcPr>
          <w:p w:rsidR="005815B5" w:rsidRPr="00CB2D17" w:rsidRDefault="005815B5" w:rsidP="00351590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b/>
                <w:sz w:val="20"/>
                <w:szCs w:val="20"/>
                <w:lang w:val="es-PE"/>
              </w:rPr>
              <w:t>INSTRUMENTOS</w:t>
            </w:r>
          </w:p>
        </w:tc>
      </w:tr>
      <w:tr w:rsidR="005815B5" w:rsidRPr="00CB2D17" w:rsidTr="00351590">
        <w:tc>
          <w:tcPr>
            <w:tcW w:w="2977" w:type="dxa"/>
          </w:tcPr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Talleres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Conferencia Magistral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Dialogo y Discusión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Enseñanza en grupo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 xml:space="preserve">Dialogo y Debate 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Toma de decisiones</w:t>
            </w:r>
          </w:p>
        </w:tc>
        <w:tc>
          <w:tcPr>
            <w:tcW w:w="2835" w:type="dxa"/>
          </w:tcPr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Trabajo Dirigido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Aplicación de instrumentos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Lectura analítica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4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Metacognición, autoevaluación</w:t>
            </w:r>
          </w:p>
          <w:p w:rsidR="005815B5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Elaboración de proyectos</w:t>
            </w:r>
          </w:p>
          <w:p w:rsidR="00CB2D17" w:rsidRPr="00CB2D17" w:rsidRDefault="00CB2D17" w:rsidP="00CB2D17">
            <w:pPr>
              <w:pStyle w:val="Sangradetextonormal"/>
              <w:spacing w:line="320" w:lineRule="atLeast"/>
              <w:ind w:left="614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</w:tcPr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Ficha de monitoreo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Ficha de observación de las prácticas de soldadura.</w:t>
            </w:r>
          </w:p>
          <w:p w:rsidR="005815B5" w:rsidRPr="00CB2D17" w:rsidRDefault="005815B5" w:rsidP="00351590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B2D17">
              <w:rPr>
                <w:rFonts w:ascii="Verdana" w:hAnsi="Verdana" w:cs="Arial"/>
                <w:sz w:val="20"/>
                <w:szCs w:val="20"/>
                <w:lang w:val="es-PE"/>
              </w:rPr>
              <w:t>Cuadro de progresión</w:t>
            </w:r>
          </w:p>
        </w:tc>
      </w:tr>
    </w:tbl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Default="005815B5" w:rsidP="005815B5">
      <w:pPr>
        <w:tabs>
          <w:tab w:val="left" w:pos="567"/>
        </w:tabs>
        <w:rPr>
          <w:rFonts w:ascii="Verdana" w:hAnsi="Verdana"/>
          <w:lang w:val="es-PE"/>
        </w:rPr>
      </w:pPr>
    </w:p>
    <w:p w:rsidR="00CB2D17" w:rsidRDefault="00CB2D17" w:rsidP="005815B5">
      <w:pPr>
        <w:tabs>
          <w:tab w:val="left" w:pos="567"/>
        </w:tabs>
        <w:rPr>
          <w:rFonts w:ascii="Verdana" w:hAnsi="Verdana"/>
          <w:lang w:val="es-PE"/>
        </w:rPr>
      </w:pPr>
    </w:p>
    <w:p w:rsidR="00CB2D17" w:rsidRDefault="00CB2D17" w:rsidP="005815B5">
      <w:pPr>
        <w:tabs>
          <w:tab w:val="left" w:pos="567"/>
        </w:tabs>
        <w:rPr>
          <w:rFonts w:ascii="Verdana" w:hAnsi="Verdana"/>
          <w:lang w:val="es-PE"/>
        </w:rPr>
      </w:pPr>
    </w:p>
    <w:p w:rsidR="00CB2D17" w:rsidRPr="00CB2D17" w:rsidRDefault="00CB2D17" w:rsidP="005815B5">
      <w:pPr>
        <w:tabs>
          <w:tab w:val="left" w:pos="567"/>
        </w:tabs>
        <w:rPr>
          <w:rFonts w:ascii="Verdana" w:hAnsi="Verdana"/>
          <w:lang w:val="es-PE"/>
        </w:rPr>
      </w:pPr>
    </w:p>
    <w:p w:rsidR="005815B5" w:rsidRPr="00CB2D17" w:rsidRDefault="005815B5" w:rsidP="00710EA1">
      <w:pPr>
        <w:pStyle w:val="Ttulo6"/>
        <w:numPr>
          <w:ilvl w:val="0"/>
          <w:numId w:val="14"/>
        </w:numPr>
        <w:tabs>
          <w:tab w:val="left" w:pos="567"/>
        </w:tabs>
        <w:ind w:hanging="2139"/>
        <w:rPr>
          <w:rFonts w:ascii="Verdana" w:hAnsi="Verdana" w:cs="Arial"/>
          <w:i w:val="0"/>
          <w:sz w:val="20"/>
          <w:lang w:val="es-PE"/>
        </w:rPr>
      </w:pPr>
      <w:r w:rsidRPr="00CB2D17">
        <w:rPr>
          <w:rFonts w:ascii="Verdana" w:hAnsi="Verdana" w:cs="Arial"/>
          <w:i w:val="0"/>
          <w:sz w:val="20"/>
          <w:u w:val="single"/>
          <w:lang w:val="es-PE"/>
        </w:rPr>
        <w:t>BIBLIOGRAFIA GENERAL</w:t>
      </w:r>
      <w:r w:rsidRPr="00CB2D17">
        <w:rPr>
          <w:rFonts w:ascii="Verdana" w:hAnsi="Verdana" w:cs="Arial"/>
          <w:i w:val="0"/>
          <w:sz w:val="20"/>
          <w:lang w:val="es-PE"/>
        </w:rPr>
        <w:t>:</w:t>
      </w:r>
    </w:p>
    <w:p w:rsidR="005815B5" w:rsidRDefault="005815B5" w:rsidP="005815B5">
      <w:pPr>
        <w:rPr>
          <w:rFonts w:ascii="Verdana" w:hAnsi="Verdana"/>
          <w:lang w:val="es-PE"/>
        </w:rPr>
      </w:pPr>
    </w:p>
    <w:p w:rsidR="00CB2D17" w:rsidRPr="00CB2D17" w:rsidRDefault="00CB2D17" w:rsidP="005815B5">
      <w:pPr>
        <w:rPr>
          <w:rFonts w:ascii="Verdana" w:hAnsi="Verdana"/>
          <w:lang w:val="es-PE"/>
        </w:rPr>
      </w:pPr>
    </w:p>
    <w:tbl>
      <w:tblPr>
        <w:tblW w:w="9274" w:type="dxa"/>
        <w:tblInd w:w="-34" w:type="dxa"/>
        <w:tblLook w:val="01E0" w:firstRow="1" w:lastRow="1" w:firstColumn="1" w:lastColumn="1" w:noHBand="0" w:noVBand="0"/>
      </w:tblPr>
      <w:tblGrid>
        <w:gridCol w:w="431"/>
        <w:gridCol w:w="8843"/>
      </w:tblGrid>
      <w:tr w:rsidR="0060789B" w:rsidRPr="0060789B" w:rsidTr="00351590">
        <w:trPr>
          <w:trHeight w:val="4125"/>
        </w:trPr>
        <w:tc>
          <w:tcPr>
            <w:tcW w:w="431" w:type="dxa"/>
          </w:tcPr>
          <w:p w:rsidR="005815B5" w:rsidRPr="0060789B" w:rsidRDefault="005815B5" w:rsidP="0035159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lang w:val="es-PE"/>
              </w:rPr>
            </w:pPr>
          </w:p>
        </w:tc>
        <w:tc>
          <w:tcPr>
            <w:tcW w:w="8843" w:type="dxa"/>
          </w:tcPr>
          <w:tbl>
            <w:tblPr>
              <w:tblW w:w="7716" w:type="dxa"/>
              <w:tblInd w:w="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0"/>
              <w:gridCol w:w="302"/>
              <w:gridCol w:w="4844"/>
            </w:tblGrid>
            <w:tr w:rsidR="0060789B" w:rsidRPr="0060789B" w:rsidTr="00351590">
              <w:trPr>
                <w:trHeight w:val="606"/>
              </w:trPr>
              <w:tc>
                <w:tcPr>
                  <w:tcW w:w="2570" w:type="dxa"/>
                </w:tcPr>
                <w:p w:rsidR="005815B5" w:rsidRPr="0060789B" w:rsidRDefault="00C36615" w:rsidP="00C36615">
                  <w:pPr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AENOR</w:t>
                  </w:r>
                  <w:r w:rsidRPr="0060789B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02" w:type="dxa"/>
                </w:tcPr>
                <w:p w:rsidR="005815B5" w:rsidRPr="0060789B" w:rsidRDefault="005815B5" w:rsidP="00351590">
                  <w:pPr>
                    <w:jc w:val="center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4844" w:type="dxa"/>
                </w:tcPr>
                <w:p w:rsidR="005815B5" w:rsidRPr="0060789B" w:rsidRDefault="00C36615" w:rsidP="00C36615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DIBUJO TÉCNICO. NORMAS BÁSICAS. 2ª edición.</w:t>
                  </w:r>
                  <w:r w:rsidRPr="0060789B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Madrid.</w:t>
                  </w:r>
                </w:p>
              </w:tc>
            </w:tr>
            <w:tr w:rsidR="0060789B" w:rsidRPr="0060789B" w:rsidTr="00351590">
              <w:trPr>
                <w:trHeight w:val="590"/>
              </w:trPr>
              <w:tc>
                <w:tcPr>
                  <w:tcW w:w="2570" w:type="dxa"/>
                </w:tcPr>
                <w:p w:rsidR="00C36615" w:rsidRPr="0060789B" w:rsidRDefault="00C36615" w:rsidP="00C36615">
                  <w:pPr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BERMEJO HERRERO, M.</w:t>
                  </w:r>
                  <w:r w:rsidRPr="0060789B">
                    <w:rPr>
                      <w:rFonts w:ascii="Arial" w:hAnsi="Arial" w:cs="Arial"/>
                      <w:color w:val="000000" w:themeColor="text1"/>
                    </w:rPr>
                    <w:br/>
                  </w:r>
                </w:p>
                <w:p w:rsidR="005815B5" w:rsidRPr="0060789B" w:rsidRDefault="005815B5" w:rsidP="00C36615">
                  <w:pPr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</w:rPr>
                    <w:t xml:space="preserve">    </w:t>
                  </w:r>
                </w:p>
              </w:tc>
              <w:tc>
                <w:tcPr>
                  <w:tcW w:w="302" w:type="dxa"/>
                </w:tcPr>
                <w:p w:rsidR="005815B5" w:rsidRPr="0060789B" w:rsidRDefault="005815B5" w:rsidP="00351590">
                  <w:pPr>
                    <w:jc w:val="center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4844" w:type="dxa"/>
                </w:tcPr>
                <w:p w:rsidR="005815B5" w:rsidRPr="0060789B" w:rsidRDefault="00C3661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GEOMETRÍA DESCRIPTIVA APLICADA.</w:t>
                  </w:r>
                  <w:r w:rsidRPr="0060789B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Sevilla</w:t>
                  </w:r>
                  <w:r w:rsidRPr="0060789B">
                    <w:rPr>
                      <w:rFonts w:ascii="Verdana" w:hAnsi="Verdana"/>
                      <w:color w:val="000000" w:themeColor="text1"/>
                    </w:rPr>
                    <w:t>.</w:t>
                  </w:r>
                  <w:r w:rsidR="005815B5" w:rsidRPr="0060789B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</w:p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</w:p>
              </w:tc>
            </w:tr>
            <w:tr w:rsidR="0060789B" w:rsidRPr="0060789B" w:rsidTr="00351590">
              <w:trPr>
                <w:trHeight w:val="803"/>
              </w:trPr>
              <w:tc>
                <w:tcPr>
                  <w:tcW w:w="2570" w:type="dxa"/>
                </w:tcPr>
                <w:p w:rsidR="005815B5" w:rsidRPr="0060789B" w:rsidRDefault="005815B5" w:rsidP="00351590">
                  <w:pPr>
                    <w:pStyle w:val="Sangradetextonormal"/>
                    <w:spacing w:line="320" w:lineRule="atLeast"/>
                    <w:ind w:left="720" w:hanging="687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lang w:val="es-PE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s-PE"/>
                    </w:rPr>
                    <w:t>JAMES M. GERES</w:t>
                  </w:r>
                  <w:r w:rsidRPr="0060789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s-PE"/>
                    </w:rPr>
                    <w:tab/>
                    <w:t xml:space="preserve">  : </w:t>
                  </w:r>
                </w:p>
              </w:tc>
              <w:tc>
                <w:tcPr>
                  <w:tcW w:w="302" w:type="dxa"/>
                </w:tcPr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</w:p>
              </w:tc>
              <w:tc>
                <w:tcPr>
                  <w:tcW w:w="4844" w:type="dxa"/>
                </w:tcPr>
                <w:p w:rsidR="005815B5" w:rsidRPr="0060789B" w:rsidRDefault="005815B5" w:rsidP="00351590">
                  <w:pPr>
                    <w:pStyle w:val="Sangradetextonormal"/>
                    <w:spacing w:line="320" w:lineRule="atLeast"/>
                    <w:ind w:left="0" w:firstLine="0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lang w:val="es-PE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s-PE"/>
                    </w:rPr>
                    <w:t>Mecánica de materiales”</w:t>
                  </w:r>
                </w:p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</w:p>
              </w:tc>
            </w:tr>
            <w:tr w:rsidR="0060789B" w:rsidRPr="0060789B" w:rsidTr="00351590">
              <w:trPr>
                <w:trHeight w:val="590"/>
              </w:trPr>
              <w:tc>
                <w:tcPr>
                  <w:tcW w:w="2570" w:type="dxa"/>
                </w:tcPr>
                <w:p w:rsidR="005815B5" w:rsidRPr="0060789B" w:rsidRDefault="00C36615" w:rsidP="00C36615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GIMENEZ ARRIBAS J.</w:t>
                  </w:r>
                  <w:r w:rsidRPr="0060789B">
                    <w:rPr>
                      <w:rFonts w:ascii="Arial" w:hAnsi="Arial" w:cs="Arial"/>
                      <w:color w:val="000000" w:themeColor="text1"/>
                    </w:rPr>
                    <w:br/>
                  </w:r>
                </w:p>
              </w:tc>
              <w:tc>
                <w:tcPr>
                  <w:tcW w:w="302" w:type="dxa"/>
                </w:tcPr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4844" w:type="dxa"/>
                </w:tcPr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</w:rPr>
                    <w:t>“</w:t>
                  </w:r>
                  <w:r w:rsidR="00C36615"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ESTUDIOS DE LOS SISTEMAS DE REPRESENTACIÓN”.</w:t>
                  </w:r>
                  <w:r w:rsidR="00C36615" w:rsidRPr="0060789B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="00C36615"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Madrid, 1980</w:t>
                  </w:r>
                </w:p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</w:p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</w:p>
              </w:tc>
            </w:tr>
            <w:tr w:rsidR="0060789B" w:rsidRPr="0060789B" w:rsidTr="00351590">
              <w:trPr>
                <w:trHeight w:val="197"/>
              </w:trPr>
              <w:tc>
                <w:tcPr>
                  <w:tcW w:w="2570" w:type="dxa"/>
                </w:tcPr>
                <w:p w:rsidR="005815B5" w:rsidRPr="0060789B" w:rsidRDefault="00C36615" w:rsidP="00C36615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González Monsalve, M. y Palencia Cortés, J.;</w:t>
                  </w:r>
                  <w:r w:rsidRPr="0060789B">
                    <w:rPr>
                      <w:rFonts w:ascii="Arial" w:hAnsi="Arial" w:cs="Arial"/>
                      <w:color w:val="000000" w:themeColor="text1"/>
                    </w:rPr>
                    <w:br/>
                  </w:r>
                </w:p>
              </w:tc>
              <w:tc>
                <w:tcPr>
                  <w:tcW w:w="302" w:type="dxa"/>
                </w:tcPr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4844" w:type="dxa"/>
                </w:tcPr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60789B">
                    <w:rPr>
                      <w:rFonts w:ascii="Verdana" w:hAnsi="Verdana"/>
                      <w:color w:val="000000" w:themeColor="text1"/>
                    </w:rPr>
                    <w:t>“</w:t>
                  </w:r>
                  <w:r w:rsidR="00C36615" w:rsidRPr="0060789B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GEOMETRÍA DESCRIPTIVA. Sevilla, 1982</w:t>
                  </w:r>
                  <w:r w:rsidRPr="0060789B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</w:p>
                <w:p w:rsidR="005815B5" w:rsidRPr="0060789B" w:rsidRDefault="005815B5" w:rsidP="00351590">
                  <w:pPr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</w:p>
              </w:tc>
            </w:tr>
          </w:tbl>
          <w:p w:rsidR="005815B5" w:rsidRPr="0060789B" w:rsidRDefault="005815B5" w:rsidP="00351590">
            <w:pPr>
              <w:rPr>
                <w:rFonts w:ascii="Verdana" w:hAnsi="Verdana"/>
                <w:color w:val="000000" w:themeColor="text1"/>
              </w:rPr>
            </w:pPr>
          </w:p>
          <w:p w:rsidR="005815B5" w:rsidRPr="0060789B" w:rsidRDefault="005815B5" w:rsidP="00351590">
            <w:pPr>
              <w:rPr>
                <w:rFonts w:ascii="Verdana" w:hAnsi="Verdana"/>
                <w:color w:val="000000" w:themeColor="text1"/>
              </w:rPr>
            </w:pPr>
            <w:r w:rsidRPr="0060789B">
              <w:rPr>
                <w:rFonts w:ascii="Verdana" w:hAnsi="Verdana"/>
                <w:color w:val="000000" w:themeColor="text1"/>
              </w:rPr>
              <w:t xml:space="preserve"> LAS HERAS ESTEBAN, J.   :   Tecnología de los materiales</w:t>
            </w:r>
            <w:r w:rsidRPr="0060789B">
              <w:rPr>
                <w:rFonts w:ascii="Verdana" w:hAnsi="Verdana"/>
                <w:color w:val="000000" w:themeColor="text1"/>
              </w:rPr>
              <w:tab/>
            </w:r>
            <w:r w:rsidRPr="0060789B">
              <w:rPr>
                <w:rFonts w:ascii="Verdana" w:hAnsi="Verdana"/>
                <w:color w:val="000000" w:themeColor="text1"/>
              </w:rPr>
              <w:tab/>
            </w:r>
            <w:r w:rsidRPr="0060789B">
              <w:rPr>
                <w:rFonts w:ascii="Verdana" w:hAnsi="Verdana"/>
                <w:color w:val="000000" w:themeColor="text1"/>
              </w:rPr>
              <w:tab/>
            </w:r>
          </w:p>
          <w:p w:rsidR="005815B5" w:rsidRPr="0060789B" w:rsidRDefault="005815B5" w:rsidP="00351590">
            <w:pPr>
              <w:rPr>
                <w:rFonts w:ascii="Verdana" w:hAnsi="Verdana"/>
                <w:color w:val="000000" w:themeColor="text1"/>
              </w:rPr>
            </w:pPr>
            <w:r w:rsidRPr="0060789B">
              <w:rPr>
                <w:rFonts w:ascii="Verdana" w:hAnsi="Verdana"/>
                <w:color w:val="000000" w:themeColor="text1"/>
              </w:rPr>
              <w:t xml:space="preserve"> </w:t>
            </w:r>
          </w:p>
          <w:p w:rsidR="005815B5" w:rsidRPr="0060789B" w:rsidRDefault="005815B5" w:rsidP="00351590">
            <w:pPr>
              <w:rPr>
                <w:rFonts w:ascii="Verdana" w:hAnsi="Verdana"/>
                <w:color w:val="000000" w:themeColor="text1"/>
              </w:rPr>
            </w:pPr>
          </w:p>
          <w:p w:rsidR="0060789B" w:rsidRPr="0060789B" w:rsidRDefault="005815B5" w:rsidP="0060789B">
            <w:pPr>
              <w:tabs>
                <w:tab w:val="left" w:pos="2817"/>
              </w:tabs>
              <w:ind w:right="-224"/>
              <w:rPr>
                <w:rFonts w:ascii="Verdana" w:hAnsi="Verdana"/>
                <w:color w:val="000000" w:themeColor="text1"/>
              </w:rPr>
            </w:pPr>
            <w:r w:rsidRPr="0060789B">
              <w:rPr>
                <w:rFonts w:ascii="Verdana" w:hAnsi="Verdana"/>
                <w:color w:val="000000" w:themeColor="text1"/>
              </w:rPr>
              <w:t xml:space="preserve"> </w:t>
            </w:r>
            <w:r w:rsidR="00C36615" w:rsidRPr="0060789B">
              <w:rPr>
                <w:rFonts w:ascii="Arial" w:hAnsi="Arial" w:cs="Arial"/>
                <w:color w:val="000000" w:themeColor="text1"/>
                <w:shd w:val="clear" w:color="auto" w:fill="FFFFFF"/>
              </w:rPr>
              <w:t>H</w:t>
            </w:r>
            <w:r w:rsidR="0060789B" w:rsidRPr="0060789B">
              <w:rPr>
                <w:rFonts w:ascii="Arial" w:hAnsi="Arial" w:cs="Arial"/>
                <w:color w:val="000000" w:themeColor="text1"/>
                <w:shd w:val="clear" w:color="auto" w:fill="FFFFFF"/>
              </w:rPr>
              <w:t>OHEMBERG</w:t>
            </w:r>
            <w:r w:rsidR="00C36615" w:rsidRPr="0060789B">
              <w:rPr>
                <w:rFonts w:ascii="Arial" w:hAnsi="Arial" w:cs="Arial"/>
                <w:color w:val="000000" w:themeColor="text1"/>
                <w:shd w:val="clear" w:color="auto" w:fill="FFFFFF"/>
              </w:rPr>
              <w:t>, F.</w:t>
            </w:r>
            <w:r w:rsidR="0060789B" w:rsidRPr="0060789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                 </w:t>
            </w:r>
            <w:r w:rsidR="0060789B" w:rsidRPr="0060789B">
              <w:rPr>
                <w:rFonts w:ascii="Verdana" w:hAnsi="Verdana"/>
                <w:color w:val="000000" w:themeColor="text1"/>
              </w:rPr>
              <w:t>:   GEOMETRÍA</w:t>
            </w:r>
            <w:r w:rsidR="0060789B" w:rsidRPr="0060789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CONSTRUCTIVA APLICADA A LA</w:t>
            </w:r>
            <w:r w:rsidR="0060789B" w:rsidRPr="0060789B">
              <w:rPr>
                <w:rFonts w:ascii="Arial" w:hAnsi="Arial" w:cs="Arial"/>
                <w:color w:val="000000" w:themeColor="text1"/>
              </w:rPr>
              <w:br/>
            </w:r>
            <w:r w:rsidR="0060789B" w:rsidRPr="0060789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                                                     TECNICA, Barcelona</w:t>
            </w:r>
            <w:r w:rsidR="0060789B" w:rsidRPr="0060789B">
              <w:rPr>
                <w:rFonts w:ascii="Verdana" w:hAnsi="Verdana"/>
                <w:color w:val="000000" w:themeColor="text1"/>
              </w:rPr>
              <w:t xml:space="preserve"> 1975.</w:t>
            </w:r>
          </w:p>
          <w:p w:rsidR="005815B5" w:rsidRPr="0060789B" w:rsidRDefault="00C36615" w:rsidP="00351590">
            <w:pPr>
              <w:tabs>
                <w:tab w:val="left" w:pos="2817"/>
              </w:tabs>
              <w:rPr>
                <w:rFonts w:ascii="Verdana" w:hAnsi="Verdana"/>
                <w:color w:val="000000" w:themeColor="text1"/>
              </w:rPr>
            </w:pPr>
            <w:r w:rsidRPr="0060789B">
              <w:rPr>
                <w:rFonts w:ascii="Arial" w:hAnsi="Arial" w:cs="Arial"/>
                <w:color w:val="000000" w:themeColor="text1"/>
              </w:rPr>
              <w:br/>
            </w:r>
            <w:r w:rsidRPr="0060789B">
              <w:rPr>
                <w:rFonts w:ascii="Arial" w:hAnsi="Arial" w:cs="Arial"/>
                <w:color w:val="000000" w:themeColor="text1"/>
              </w:rPr>
              <w:br/>
            </w:r>
          </w:p>
          <w:p w:rsidR="005815B5" w:rsidRPr="0060789B" w:rsidRDefault="005815B5" w:rsidP="00351590">
            <w:pPr>
              <w:tabs>
                <w:tab w:val="left" w:pos="5120"/>
              </w:tabs>
              <w:rPr>
                <w:rFonts w:ascii="Verdana" w:hAnsi="Verdana"/>
                <w:color w:val="000000" w:themeColor="text1"/>
              </w:rPr>
            </w:pPr>
          </w:p>
          <w:p w:rsidR="005815B5" w:rsidRPr="0060789B" w:rsidRDefault="005815B5" w:rsidP="00351590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es-PE"/>
              </w:rPr>
            </w:pPr>
          </w:p>
        </w:tc>
      </w:tr>
    </w:tbl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Default="005815B5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CB2D17" w:rsidRDefault="00CB2D17" w:rsidP="005815B5">
      <w:pPr>
        <w:rPr>
          <w:rFonts w:ascii="Verdana" w:hAnsi="Verdana"/>
          <w:lang w:val="es-PE"/>
        </w:rPr>
      </w:pPr>
    </w:p>
    <w:p w:rsidR="006766A5" w:rsidRDefault="006766A5" w:rsidP="005815B5">
      <w:pPr>
        <w:rPr>
          <w:rFonts w:ascii="Verdana" w:hAnsi="Verdana"/>
          <w:lang w:val="es-PE"/>
        </w:rPr>
      </w:pPr>
    </w:p>
    <w:p w:rsidR="006766A5" w:rsidRPr="00CB2D17" w:rsidRDefault="006766A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2A1B0B" w:rsidP="005815B5">
      <w:pPr>
        <w:rPr>
          <w:rFonts w:ascii="Verdana" w:hAnsi="Verdana"/>
          <w:lang w:val="es-PE"/>
        </w:rPr>
      </w:pPr>
      <w:r>
        <w:rPr>
          <w:rFonts w:ascii="Verdana" w:hAnsi="Verdan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29210</wp:posOffset>
                </wp:positionV>
                <wp:extent cx="3073400" cy="6203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179" w:rsidRDefault="00244179" w:rsidP="005815B5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---------------------------------------------------</w:t>
                            </w:r>
                          </w:p>
                          <w:p w:rsidR="00244179" w:rsidRPr="00E666F5" w:rsidRDefault="00244179" w:rsidP="005815B5">
                            <w:pPr>
                              <w:jc w:val="center"/>
                              <w:rPr>
                                <w:rFonts w:ascii="Arial" w:hAnsi="Arial" w:cs="Arial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PE"/>
                              </w:rPr>
                              <w:t>Lic. Danny Edgardo Soto Agreda</w:t>
                            </w:r>
                          </w:p>
                          <w:p w:rsidR="00244179" w:rsidRPr="00E666F5" w:rsidRDefault="00244179" w:rsidP="005815B5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  <w:t>DOCENTE</w:t>
                            </w:r>
                          </w:p>
                          <w:p w:rsidR="00244179" w:rsidRPr="00E666F5" w:rsidRDefault="00244179" w:rsidP="005815B5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06.3pt;margin-top:2.3pt;width:242pt;height:4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O4hg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" stroked="f">
                <v:textbox>
                  <w:txbxContent>
                    <w:p w:rsidR="00244179" w:rsidRDefault="00244179" w:rsidP="005815B5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---------------------------------------------------</w:t>
                      </w:r>
                    </w:p>
                    <w:p w:rsidR="00244179" w:rsidRPr="00E666F5" w:rsidRDefault="00244179" w:rsidP="005815B5">
                      <w:pPr>
                        <w:jc w:val="center"/>
                        <w:rPr>
                          <w:rFonts w:ascii="Arial" w:hAnsi="Arial" w:cs="Arial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lang w:val="es-PE"/>
                        </w:rPr>
                        <w:t>Lic. Danny Edgardo Soto Agreda</w:t>
                      </w:r>
                    </w:p>
                    <w:p w:rsidR="00244179" w:rsidRPr="00E666F5" w:rsidRDefault="00244179" w:rsidP="005815B5">
                      <w:pPr>
                        <w:jc w:val="center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  <w:t>DOCENTE</w:t>
                      </w:r>
                    </w:p>
                    <w:p w:rsidR="00244179" w:rsidRPr="00E666F5" w:rsidRDefault="00244179" w:rsidP="005815B5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5815B5" w:rsidRPr="00CB2D17" w:rsidRDefault="005815B5" w:rsidP="005815B5">
      <w:pPr>
        <w:rPr>
          <w:rFonts w:ascii="Verdana" w:hAnsi="Verdana"/>
          <w:lang w:val="es-PE"/>
        </w:rPr>
      </w:pPr>
    </w:p>
    <w:p w:rsidR="0068715D" w:rsidRDefault="0068715D">
      <w:pPr>
        <w:rPr>
          <w:rFonts w:ascii="Verdana" w:hAnsi="Verdana"/>
          <w:lang w:val="es-PE"/>
        </w:rPr>
      </w:pPr>
    </w:p>
    <w:p w:rsidR="008954E0" w:rsidRDefault="008954E0">
      <w:pPr>
        <w:rPr>
          <w:rFonts w:ascii="Verdana" w:hAnsi="Verdana"/>
          <w:lang w:val="es-PE"/>
        </w:rPr>
      </w:pPr>
    </w:p>
    <w:p w:rsidR="00916EE3" w:rsidRPr="00916EE3" w:rsidRDefault="00916EE3" w:rsidP="006B2BE8">
      <w:pPr>
        <w:pStyle w:val="Ttulo1"/>
        <w:jc w:val="left"/>
        <w:rPr>
          <w:lang w:val="es-PE"/>
        </w:rPr>
      </w:pPr>
    </w:p>
    <w:p w:rsidR="00677483" w:rsidRDefault="00677483">
      <w:pPr>
        <w:rPr>
          <w:rFonts w:ascii="Verdana" w:hAnsi="Verdana"/>
          <w:lang w:val="es-PE"/>
        </w:rPr>
      </w:pPr>
    </w:p>
    <w:sectPr w:rsidR="00677483" w:rsidSect="006D05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C34"/>
    <w:multiLevelType w:val="hybridMultilevel"/>
    <w:tmpl w:val="2A149344"/>
    <w:lvl w:ilvl="0" w:tplc="280A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FAB41FA"/>
    <w:multiLevelType w:val="hybridMultilevel"/>
    <w:tmpl w:val="42DC6B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7C"/>
    <w:multiLevelType w:val="hybridMultilevel"/>
    <w:tmpl w:val="02A0142A"/>
    <w:lvl w:ilvl="0" w:tplc="A4D2AE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DE736A"/>
    <w:multiLevelType w:val="multilevel"/>
    <w:tmpl w:val="00669C2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>
    <w:nsid w:val="1AC41711"/>
    <w:multiLevelType w:val="hybridMultilevel"/>
    <w:tmpl w:val="1AF807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B60"/>
    <w:multiLevelType w:val="hybridMultilevel"/>
    <w:tmpl w:val="51188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7D38"/>
    <w:multiLevelType w:val="multilevel"/>
    <w:tmpl w:val="647411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7">
    <w:nsid w:val="2072696D"/>
    <w:multiLevelType w:val="multilevel"/>
    <w:tmpl w:val="0BE80612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lang w:val="es-PE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>
    <w:nsid w:val="233A173F"/>
    <w:multiLevelType w:val="hybridMultilevel"/>
    <w:tmpl w:val="9A9C0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350FDB"/>
    <w:multiLevelType w:val="hybridMultilevel"/>
    <w:tmpl w:val="CB40D53E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1EB4C1D"/>
    <w:multiLevelType w:val="multilevel"/>
    <w:tmpl w:val="16088C50"/>
    <w:lvl w:ilvl="0">
      <w:start w:val="7"/>
      <w:numFmt w:val="upperRoman"/>
      <w:lvlText w:val="%1."/>
      <w:lvlJc w:val="left"/>
      <w:pPr>
        <w:ind w:left="2139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2">
    <w:nsid w:val="355A0708"/>
    <w:multiLevelType w:val="hybridMultilevel"/>
    <w:tmpl w:val="6D2A7980"/>
    <w:lvl w:ilvl="0" w:tplc="51F0F99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8078D852">
      <w:start w:val="1"/>
      <w:numFmt w:val="decimal"/>
      <w:lvlText w:val="%2."/>
      <w:lvlJc w:val="left"/>
      <w:pPr>
        <w:ind w:left="1283" w:hanging="360"/>
      </w:pPr>
      <w:rPr>
        <w:rFonts w:ascii="Arial" w:eastAsia="Times New Roman" w:hAnsi="Arial" w:cs="Arial"/>
      </w:rPr>
    </w:lvl>
    <w:lvl w:ilvl="2" w:tplc="928EFD7C">
      <w:start w:val="1"/>
      <w:numFmt w:val="upperRoman"/>
      <w:lvlText w:val="%3."/>
      <w:lvlJc w:val="left"/>
      <w:pPr>
        <w:ind w:left="862" w:hanging="720"/>
      </w:pPr>
      <w:rPr>
        <w:rFonts w:hint="default"/>
        <w:i w:val="0"/>
        <w:sz w:val="20"/>
        <w:szCs w:val="20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5EF6240"/>
    <w:multiLevelType w:val="hybridMultilevel"/>
    <w:tmpl w:val="02CA3D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6664B"/>
    <w:multiLevelType w:val="hybridMultilevel"/>
    <w:tmpl w:val="A4C4A584"/>
    <w:lvl w:ilvl="0" w:tplc="0F8605D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67" w:hanging="360"/>
      </w:pPr>
    </w:lvl>
    <w:lvl w:ilvl="2" w:tplc="280A001B" w:tentative="1">
      <w:start w:val="1"/>
      <w:numFmt w:val="lowerRoman"/>
      <w:lvlText w:val="%3."/>
      <w:lvlJc w:val="right"/>
      <w:pPr>
        <w:ind w:left="2787" w:hanging="180"/>
      </w:pPr>
    </w:lvl>
    <w:lvl w:ilvl="3" w:tplc="280A000F" w:tentative="1">
      <w:start w:val="1"/>
      <w:numFmt w:val="decimal"/>
      <w:lvlText w:val="%4."/>
      <w:lvlJc w:val="left"/>
      <w:pPr>
        <w:ind w:left="3507" w:hanging="360"/>
      </w:pPr>
    </w:lvl>
    <w:lvl w:ilvl="4" w:tplc="280A0019" w:tentative="1">
      <w:start w:val="1"/>
      <w:numFmt w:val="lowerLetter"/>
      <w:lvlText w:val="%5."/>
      <w:lvlJc w:val="left"/>
      <w:pPr>
        <w:ind w:left="4227" w:hanging="360"/>
      </w:pPr>
    </w:lvl>
    <w:lvl w:ilvl="5" w:tplc="280A001B" w:tentative="1">
      <w:start w:val="1"/>
      <w:numFmt w:val="lowerRoman"/>
      <w:lvlText w:val="%6."/>
      <w:lvlJc w:val="right"/>
      <w:pPr>
        <w:ind w:left="4947" w:hanging="180"/>
      </w:pPr>
    </w:lvl>
    <w:lvl w:ilvl="6" w:tplc="280A000F" w:tentative="1">
      <w:start w:val="1"/>
      <w:numFmt w:val="decimal"/>
      <w:lvlText w:val="%7."/>
      <w:lvlJc w:val="left"/>
      <w:pPr>
        <w:ind w:left="5667" w:hanging="360"/>
      </w:pPr>
    </w:lvl>
    <w:lvl w:ilvl="7" w:tplc="280A0019" w:tentative="1">
      <w:start w:val="1"/>
      <w:numFmt w:val="lowerLetter"/>
      <w:lvlText w:val="%8."/>
      <w:lvlJc w:val="left"/>
      <w:pPr>
        <w:ind w:left="6387" w:hanging="360"/>
      </w:pPr>
    </w:lvl>
    <w:lvl w:ilvl="8" w:tplc="280A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>
    <w:nsid w:val="4E392DA8"/>
    <w:multiLevelType w:val="multilevel"/>
    <w:tmpl w:val="A31E64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A7B6B2C"/>
    <w:multiLevelType w:val="hybridMultilevel"/>
    <w:tmpl w:val="C8D40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635E7"/>
    <w:multiLevelType w:val="hybridMultilevel"/>
    <w:tmpl w:val="5EBE3686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8">
    <w:nsid w:val="621336C4"/>
    <w:multiLevelType w:val="hybridMultilevel"/>
    <w:tmpl w:val="4B50AEF8"/>
    <w:lvl w:ilvl="0" w:tplc="E67843B8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D522A4"/>
    <w:multiLevelType w:val="hybridMultilevel"/>
    <w:tmpl w:val="23587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644"/>
    <w:multiLevelType w:val="hybridMultilevel"/>
    <w:tmpl w:val="CFCC7CCC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1">
    <w:nsid w:val="66EF3DCF"/>
    <w:multiLevelType w:val="multilevel"/>
    <w:tmpl w:val="3C502572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77D6ACC"/>
    <w:multiLevelType w:val="hybridMultilevel"/>
    <w:tmpl w:val="A2426E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739B7"/>
    <w:multiLevelType w:val="hybridMultilevel"/>
    <w:tmpl w:val="31863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0EE6"/>
    <w:multiLevelType w:val="hybridMultilevel"/>
    <w:tmpl w:val="12DCE24E"/>
    <w:lvl w:ilvl="0" w:tplc="89F638B0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C11BCA"/>
    <w:multiLevelType w:val="hybridMultilevel"/>
    <w:tmpl w:val="9ECEBC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64F7"/>
    <w:multiLevelType w:val="hybridMultilevel"/>
    <w:tmpl w:val="46F6D7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A6C2A"/>
    <w:multiLevelType w:val="hybridMultilevel"/>
    <w:tmpl w:val="8C503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0"/>
  </w:num>
  <w:num w:numId="9">
    <w:abstractNumId w:val="7"/>
    <w:lvlOverride w:ilvl="0">
      <w:startOverride w:val="7"/>
    </w:lvlOverride>
    <w:lvlOverride w:ilvl="1">
      <w:startOverride w:val="1"/>
    </w:lvlOverride>
  </w:num>
  <w:num w:numId="10">
    <w:abstractNumId w:val="3"/>
  </w:num>
  <w:num w:numId="11">
    <w:abstractNumId w:val="23"/>
  </w:num>
  <w:num w:numId="12">
    <w:abstractNumId w:val="2"/>
  </w:num>
  <w:num w:numId="13">
    <w:abstractNumId w:val="24"/>
  </w:num>
  <w:num w:numId="14">
    <w:abstractNumId w:val="11"/>
  </w:num>
  <w:num w:numId="15">
    <w:abstractNumId w:val="26"/>
  </w:num>
  <w:num w:numId="16">
    <w:abstractNumId w:val="20"/>
  </w:num>
  <w:num w:numId="17">
    <w:abstractNumId w:val="4"/>
  </w:num>
  <w:num w:numId="18">
    <w:abstractNumId w:val="25"/>
  </w:num>
  <w:num w:numId="19">
    <w:abstractNumId w:val="10"/>
  </w:num>
  <w:num w:numId="20">
    <w:abstractNumId w:val="13"/>
  </w:num>
  <w:num w:numId="21">
    <w:abstractNumId w:val="22"/>
  </w:num>
  <w:num w:numId="22">
    <w:abstractNumId w:val="17"/>
  </w:num>
  <w:num w:numId="23">
    <w:abstractNumId w:val="7"/>
    <w:lvlOverride w:ilvl="0">
      <w:startOverride w:val="8"/>
    </w:lvlOverride>
  </w:num>
  <w:num w:numId="24">
    <w:abstractNumId w:val="27"/>
  </w:num>
  <w:num w:numId="25">
    <w:abstractNumId w:val="19"/>
  </w:num>
  <w:num w:numId="26">
    <w:abstractNumId w:val="16"/>
  </w:num>
  <w:num w:numId="27">
    <w:abstractNumId w:val="6"/>
  </w:num>
  <w:num w:numId="28">
    <w:abstractNumId w:val="15"/>
  </w:num>
  <w:num w:numId="29">
    <w:abstractNumId w:val="7"/>
  </w:num>
  <w:num w:numId="30">
    <w:abstractNumId w:val="21"/>
  </w:num>
  <w:num w:numId="31">
    <w:abstractNumId w:val="7"/>
  </w:num>
  <w:num w:numId="32">
    <w:abstractNumId w:val="14"/>
  </w:num>
  <w:num w:numId="33">
    <w:abstractNumId w:val="8"/>
  </w:num>
  <w:num w:numId="3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0"/>
    <w:rsid w:val="00053C83"/>
    <w:rsid w:val="0007595D"/>
    <w:rsid w:val="000D4DE3"/>
    <w:rsid w:val="0011781F"/>
    <w:rsid w:val="00166348"/>
    <w:rsid w:val="00244179"/>
    <w:rsid w:val="002663F8"/>
    <w:rsid w:val="00270837"/>
    <w:rsid w:val="002A1B0B"/>
    <w:rsid w:val="002A4F96"/>
    <w:rsid w:val="002C18AD"/>
    <w:rsid w:val="003255C2"/>
    <w:rsid w:val="00337CB5"/>
    <w:rsid w:val="00351590"/>
    <w:rsid w:val="003D0913"/>
    <w:rsid w:val="0044463E"/>
    <w:rsid w:val="00461EDF"/>
    <w:rsid w:val="00467AEF"/>
    <w:rsid w:val="00484C38"/>
    <w:rsid w:val="0048761E"/>
    <w:rsid w:val="00496A37"/>
    <w:rsid w:val="005160B9"/>
    <w:rsid w:val="005619CE"/>
    <w:rsid w:val="005815B5"/>
    <w:rsid w:val="005B5ACD"/>
    <w:rsid w:val="005B75BB"/>
    <w:rsid w:val="005F2B99"/>
    <w:rsid w:val="0060789B"/>
    <w:rsid w:val="00632D90"/>
    <w:rsid w:val="0065718A"/>
    <w:rsid w:val="00667F90"/>
    <w:rsid w:val="00671E66"/>
    <w:rsid w:val="00674439"/>
    <w:rsid w:val="006766A5"/>
    <w:rsid w:val="00677483"/>
    <w:rsid w:val="00685F54"/>
    <w:rsid w:val="00686760"/>
    <w:rsid w:val="00686CD2"/>
    <w:rsid w:val="0068715D"/>
    <w:rsid w:val="006B2BE8"/>
    <w:rsid w:val="006B3DB3"/>
    <w:rsid w:val="006C3371"/>
    <w:rsid w:val="006D0550"/>
    <w:rsid w:val="00710EA1"/>
    <w:rsid w:val="007149BA"/>
    <w:rsid w:val="00783E88"/>
    <w:rsid w:val="0082338F"/>
    <w:rsid w:val="0083161E"/>
    <w:rsid w:val="00841C1A"/>
    <w:rsid w:val="008954E0"/>
    <w:rsid w:val="008B4BEC"/>
    <w:rsid w:val="008F0798"/>
    <w:rsid w:val="008F67CE"/>
    <w:rsid w:val="0091409F"/>
    <w:rsid w:val="00916EE3"/>
    <w:rsid w:val="00986C8A"/>
    <w:rsid w:val="009D09A0"/>
    <w:rsid w:val="009D18E1"/>
    <w:rsid w:val="009E200F"/>
    <w:rsid w:val="00A41918"/>
    <w:rsid w:val="00A71CD6"/>
    <w:rsid w:val="00A875A0"/>
    <w:rsid w:val="00AA1FE5"/>
    <w:rsid w:val="00B65DE5"/>
    <w:rsid w:val="00B810EC"/>
    <w:rsid w:val="00B91DBE"/>
    <w:rsid w:val="00B93C9C"/>
    <w:rsid w:val="00BA5103"/>
    <w:rsid w:val="00BE0AC7"/>
    <w:rsid w:val="00BE6F06"/>
    <w:rsid w:val="00C2364E"/>
    <w:rsid w:val="00C36615"/>
    <w:rsid w:val="00CA6FAE"/>
    <w:rsid w:val="00CB2D17"/>
    <w:rsid w:val="00CE5520"/>
    <w:rsid w:val="00CF045E"/>
    <w:rsid w:val="00D74C5E"/>
    <w:rsid w:val="00DD3345"/>
    <w:rsid w:val="00DF4036"/>
    <w:rsid w:val="00E707C3"/>
    <w:rsid w:val="00E709E2"/>
    <w:rsid w:val="00E933A2"/>
    <w:rsid w:val="00EE27CC"/>
    <w:rsid w:val="00F11EF9"/>
    <w:rsid w:val="00F25AE8"/>
    <w:rsid w:val="00F263F7"/>
    <w:rsid w:val="00F9037E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7042E9A5-A49B-49C9-A199-17C8D37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50"/>
    <w:pPr>
      <w:spacing w:line="240" w:lineRule="auto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D0550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6D0550"/>
    <w:pPr>
      <w:keepNext/>
      <w:jc w:val="center"/>
      <w:outlineLvl w:val="1"/>
    </w:pPr>
    <w:rPr>
      <w:rFonts w:ascii="Lucida Handwriting" w:hAnsi="Lucida Handwriting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6D05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6D0550"/>
    <w:pPr>
      <w:keepNext/>
      <w:tabs>
        <w:tab w:val="num" w:pos="1287"/>
      </w:tabs>
      <w:ind w:left="1287" w:hanging="360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6D0550"/>
    <w:pPr>
      <w:keepNext/>
      <w:tabs>
        <w:tab w:val="num" w:pos="1287"/>
      </w:tabs>
      <w:ind w:left="1287" w:hanging="360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6D0550"/>
    <w:pPr>
      <w:keepNext/>
      <w:numPr>
        <w:numId w:val="1"/>
      </w:numPr>
      <w:jc w:val="both"/>
      <w:outlineLvl w:val="5"/>
    </w:pPr>
    <w:rPr>
      <w:rFonts w:ascii="Arial" w:hAnsi="Arial"/>
      <w:b/>
      <w:i/>
      <w:sz w:val="24"/>
    </w:rPr>
  </w:style>
  <w:style w:type="paragraph" w:styleId="Ttulo8">
    <w:name w:val="heading 8"/>
    <w:basedOn w:val="Normal"/>
    <w:next w:val="Normal"/>
    <w:link w:val="Ttulo8Car"/>
    <w:qFormat/>
    <w:rsid w:val="006D0550"/>
    <w:pPr>
      <w:keepNext/>
      <w:spacing w:line="320" w:lineRule="atLeast"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55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D0550"/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D055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6D0550"/>
    <w:rPr>
      <w:rFonts w:ascii="Arial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D0550"/>
    <w:pPr>
      <w:spacing w:line="360" w:lineRule="auto"/>
      <w:ind w:left="709" w:firstLine="709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D05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D05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D0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05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6D05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05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D05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6D0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b0703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91A8-091D-4982-88E3-793CEE6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Usuario</cp:lastModifiedBy>
  <cp:revision>2</cp:revision>
  <cp:lastPrinted>2016-04-06T13:30:00Z</cp:lastPrinted>
  <dcterms:created xsi:type="dcterms:W3CDTF">2018-08-08T22:04:00Z</dcterms:created>
  <dcterms:modified xsi:type="dcterms:W3CDTF">2018-08-08T22:04:00Z</dcterms:modified>
</cp:coreProperties>
</file>