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13" w:rsidRPr="00296184" w:rsidRDefault="00A24813" w:rsidP="00A24813">
      <w:pPr>
        <w:spacing w:afterLines="40" w:after="96"/>
        <w:jc w:val="center"/>
        <w:rPr>
          <w:rFonts w:ascii="Arial Narrow" w:hAnsi="Arial Narrow"/>
          <w:color w:val="5F5F5F"/>
          <w:spacing w:val="60"/>
          <w:sz w:val="48"/>
          <w:szCs w:val="48"/>
        </w:rPr>
      </w:pPr>
      <w:bookmarkStart w:id="0" w:name="_GoBack"/>
      <w:bookmarkEnd w:id="0"/>
      <w:r w:rsidRPr="00296184">
        <w:rPr>
          <w:rFonts w:ascii="Arial Narrow" w:hAnsi="Arial Narrow"/>
          <w:color w:val="5F5F5F"/>
          <w:spacing w:val="60"/>
          <w:sz w:val="48"/>
          <w:szCs w:val="48"/>
        </w:rPr>
        <w:t xml:space="preserve">UNIVERSIDAD  NACIONAL </w:t>
      </w:r>
    </w:p>
    <w:p w:rsidR="00A24813" w:rsidRPr="00296184" w:rsidRDefault="00A24813" w:rsidP="00A24813">
      <w:pPr>
        <w:spacing w:afterLines="40" w:after="96"/>
        <w:jc w:val="center"/>
        <w:rPr>
          <w:rFonts w:ascii="Arial Narrow" w:hAnsi="Arial Narrow"/>
          <w:color w:val="5F5F5F"/>
          <w:spacing w:val="34"/>
          <w:sz w:val="48"/>
          <w:szCs w:val="48"/>
        </w:rPr>
      </w:pPr>
      <w:r w:rsidRPr="00296184">
        <w:rPr>
          <w:rFonts w:ascii="Arial Narrow" w:hAnsi="Arial Narrow"/>
          <w:color w:val="5F5F5F"/>
          <w:spacing w:val="34"/>
          <w:sz w:val="48"/>
          <w:szCs w:val="48"/>
        </w:rPr>
        <w:t xml:space="preserve">    JOSÉ FAUSTINO SÁNCHEZ CARRIÓN</w:t>
      </w:r>
    </w:p>
    <w:p w:rsidR="00A24813" w:rsidRPr="00296184" w:rsidRDefault="00A24813" w:rsidP="00A24813">
      <w:pPr>
        <w:spacing w:afterLines="40" w:after="96" w:line="240" w:lineRule="exact"/>
        <w:jc w:val="center"/>
        <w:rPr>
          <w:rFonts w:ascii="Arial Narrow" w:hAnsi="Arial Narrow"/>
          <w:color w:val="5F5F5F"/>
          <w:spacing w:val="34"/>
          <w:sz w:val="48"/>
          <w:szCs w:val="48"/>
        </w:rPr>
      </w:pPr>
    </w:p>
    <w:p w:rsidR="00A24813" w:rsidRPr="00296184" w:rsidRDefault="00A24813" w:rsidP="00A24813">
      <w:pPr>
        <w:spacing w:afterLines="40" w:after="96"/>
        <w:jc w:val="center"/>
        <w:rPr>
          <w:rFonts w:ascii="Arial Narrow" w:hAnsi="Arial Narrow"/>
          <w:color w:val="5F5F5F"/>
          <w:spacing w:val="180"/>
          <w:sz w:val="28"/>
          <w:szCs w:val="28"/>
        </w:rPr>
      </w:pPr>
      <w:r w:rsidRPr="00296184">
        <w:rPr>
          <w:rFonts w:ascii="Arial Narrow" w:hAnsi="Arial Narrow"/>
          <w:color w:val="5F5F5F"/>
          <w:spacing w:val="180"/>
          <w:sz w:val="28"/>
          <w:szCs w:val="28"/>
        </w:rPr>
        <w:t xml:space="preserve"> FACULTAD DE EDUCACIÓN</w:t>
      </w:r>
    </w:p>
    <w:p w:rsidR="00A24813" w:rsidRPr="00296184" w:rsidRDefault="00A24813" w:rsidP="00A24813">
      <w:pPr>
        <w:spacing w:afterLines="40" w:after="96"/>
        <w:jc w:val="center"/>
        <w:rPr>
          <w:rFonts w:ascii="Arial Narrow" w:hAnsi="Arial Narrow"/>
          <w:color w:val="5F5F5F"/>
          <w:sz w:val="20"/>
          <w:szCs w:val="20"/>
        </w:rPr>
      </w:pPr>
      <w:r>
        <w:rPr>
          <w:rFonts w:ascii="Arial" w:hAnsi="Arial" w:cs="Arial"/>
          <w:b/>
          <w:noProof/>
          <w:color w:val="5F5F5F"/>
          <w:spacing w:val="58"/>
          <w:sz w:val="28"/>
          <w:szCs w:val="28"/>
          <w:lang w:val="es-PE" w:eastAsia="es-P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52070</wp:posOffset>
            </wp:positionV>
            <wp:extent cx="6057900" cy="6024245"/>
            <wp:effectExtent l="0" t="0" r="0" b="0"/>
            <wp:wrapNone/>
            <wp:docPr id="4" name="Imagen 4" descr="Vich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Vicha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02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184">
        <w:rPr>
          <w:rFonts w:ascii="Arial Narrow" w:hAnsi="Arial Narrow"/>
          <w:color w:val="5F5F5F"/>
          <w:sz w:val="20"/>
          <w:szCs w:val="20"/>
        </w:rPr>
        <w:t>ESCUELA ACADÉMICO PROFESIONAL DE CIENCIAS BASICAS  CIENTIFICO TECNOLOGICAS</w:t>
      </w:r>
    </w:p>
    <w:p w:rsidR="00A24813" w:rsidRPr="00296184" w:rsidRDefault="00A24813" w:rsidP="00A24813">
      <w:pPr>
        <w:spacing w:afterLines="40" w:after="96"/>
        <w:jc w:val="center"/>
        <w:rPr>
          <w:rFonts w:ascii="Arial Narrow" w:hAnsi="Arial Narrow"/>
          <w:color w:val="5F5F5F"/>
          <w:sz w:val="18"/>
        </w:rPr>
      </w:pPr>
    </w:p>
    <w:p w:rsidR="00A24813" w:rsidRPr="00296184" w:rsidRDefault="00A24813" w:rsidP="00A24813">
      <w:pPr>
        <w:spacing w:afterLines="40" w:after="96" w:line="220" w:lineRule="exact"/>
        <w:jc w:val="center"/>
        <w:rPr>
          <w:rFonts w:ascii="Arial Narrow" w:hAnsi="Arial Narrow"/>
          <w:color w:val="5F5F5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7454"/>
      </w:tblGrid>
      <w:tr w:rsidR="00A24813" w:rsidRPr="00296184" w:rsidTr="00087B60">
        <w:trPr>
          <w:trHeight w:val="820"/>
          <w:jc w:val="center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13" w:rsidRPr="005B7DF9" w:rsidRDefault="00A24813" w:rsidP="00087B60">
            <w:pPr>
              <w:spacing w:after="0" w:line="240" w:lineRule="auto"/>
              <w:jc w:val="center"/>
              <w:rPr>
                <w:rFonts w:ascii="Arial" w:hAnsi="Arial" w:cs="Arial"/>
                <w:color w:val="5F5F5F"/>
                <w:spacing w:val="58"/>
                <w:sz w:val="28"/>
                <w:szCs w:val="28"/>
              </w:rPr>
            </w:pPr>
            <w:r w:rsidRPr="005B7DF9">
              <w:rPr>
                <w:rFonts w:ascii="Arial" w:hAnsi="Arial" w:cs="Arial"/>
                <w:color w:val="5F5F5F"/>
                <w:spacing w:val="58"/>
                <w:sz w:val="28"/>
                <w:szCs w:val="28"/>
              </w:rPr>
              <w:t xml:space="preserve">SÍLABO DE </w:t>
            </w:r>
            <w:smartTag w:uri="urn:schemas-microsoft-com:office:smarttags" w:element="PersonName">
              <w:smartTagPr>
                <w:attr w:name="ProductID" w:val="LA ASIGNATURA DE"/>
              </w:smartTagPr>
              <w:smartTag w:uri="urn:schemas-microsoft-com:office:smarttags" w:element="PersonName">
                <w:smartTagPr>
                  <w:attr w:name="ProductID" w:val="la Asignatura"/>
                </w:smartTagPr>
                <w:r w:rsidRPr="005B7DF9">
                  <w:rPr>
                    <w:rFonts w:ascii="Arial" w:hAnsi="Arial" w:cs="Arial"/>
                    <w:color w:val="5F5F5F"/>
                    <w:spacing w:val="58"/>
                    <w:sz w:val="28"/>
                    <w:szCs w:val="28"/>
                  </w:rPr>
                  <w:t>LA ASIGNATURA</w:t>
                </w:r>
              </w:smartTag>
              <w:r w:rsidRPr="005B7DF9">
                <w:rPr>
                  <w:rFonts w:ascii="Arial" w:hAnsi="Arial" w:cs="Arial"/>
                  <w:color w:val="5F5F5F"/>
                  <w:spacing w:val="58"/>
                  <w:sz w:val="28"/>
                  <w:szCs w:val="28"/>
                </w:rPr>
                <w:t xml:space="preserve"> DE</w:t>
              </w:r>
            </w:smartTag>
            <w:r>
              <w:rPr>
                <w:rFonts w:ascii="Arial" w:hAnsi="Arial" w:cs="Arial"/>
                <w:color w:val="5F5F5F"/>
                <w:spacing w:val="58"/>
                <w:sz w:val="28"/>
                <w:szCs w:val="28"/>
              </w:rPr>
              <w:t>: MECANICA APLICADA</w:t>
            </w:r>
          </w:p>
        </w:tc>
      </w:tr>
    </w:tbl>
    <w:p w:rsidR="00A24813" w:rsidRPr="00296184" w:rsidRDefault="00A24813" w:rsidP="00A24813">
      <w:pPr>
        <w:pStyle w:val="Prrafodelista1"/>
        <w:spacing w:after="40" w:line="220" w:lineRule="exact"/>
        <w:rPr>
          <w:rFonts w:ascii="Arial Narrow" w:hAnsi="Arial Narrow" w:cs="Arial"/>
          <w:b/>
          <w:color w:val="5F5F5F"/>
        </w:rPr>
      </w:pPr>
    </w:p>
    <w:p w:rsidR="00A24813" w:rsidRPr="00296184" w:rsidRDefault="00A24813" w:rsidP="00A24813">
      <w:pPr>
        <w:pStyle w:val="Prrafodelista1"/>
        <w:spacing w:after="40" w:line="220" w:lineRule="exact"/>
        <w:rPr>
          <w:rFonts w:ascii="Arial Narrow" w:hAnsi="Arial Narrow" w:cs="Arial"/>
          <w:b/>
          <w:color w:val="5F5F5F"/>
        </w:rPr>
      </w:pPr>
    </w:p>
    <w:p w:rsidR="00A24813" w:rsidRPr="00296184" w:rsidRDefault="00A24813" w:rsidP="00A24813">
      <w:pPr>
        <w:numPr>
          <w:ilvl w:val="0"/>
          <w:numId w:val="13"/>
        </w:numPr>
        <w:tabs>
          <w:tab w:val="clear" w:pos="1080"/>
          <w:tab w:val="num" w:pos="360"/>
        </w:tabs>
        <w:spacing w:after="40" w:line="220" w:lineRule="exact"/>
        <w:ind w:hanging="1080"/>
        <w:rPr>
          <w:rFonts w:ascii="Arial Narrow" w:hAnsi="Arial Narrow" w:cs="Arial"/>
          <w:b/>
          <w:color w:val="5F5F5F"/>
        </w:rPr>
      </w:pPr>
      <w:r w:rsidRPr="00296184">
        <w:rPr>
          <w:rFonts w:ascii="Arial Narrow" w:hAnsi="Arial Narrow" w:cs="Arial"/>
          <w:b/>
          <w:color w:val="5F5F5F"/>
        </w:rPr>
        <w:t>INFORMACION GENERAL</w:t>
      </w:r>
    </w:p>
    <w:p w:rsidR="00A24813" w:rsidRPr="00296184" w:rsidRDefault="00A24813" w:rsidP="00A24813">
      <w:pPr>
        <w:tabs>
          <w:tab w:val="left" w:pos="4140"/>
        </w:tabs>
        <w:spacing w:after="40" w:line="220" w:lineRule="exact"/>
        <w:ind w:left="720"/>
        <w:rPr>
          <w:rFonts w:ascii="Arial Narrow" w:hAnsi="Arial Narrow" w:cs="Arial"/>
          <w:color w:val="5F5F5F"/>
        </w:rPr>
      </w:pPr>
    </w:p>
    <w:p w:rsidR="00A24813" w:rsidRPr="00296184" w:rsidRDefault="00A24813" w:rsidP="00A24813">
      <w:pPr>
        <w:pStyle w:val="Prrafodelista1"/>
        <w:numPr>
          <w:ilvl w:val="1"/>
          <w:numId w:val="14"/>
        </w:numPr>
        <w:tabs>
          <w:tab w:val="left" w:pos="426"/>
        </w:tabs>
        <w:spacing w:after="40" w:line="240" w:lineRule="auto"/>
        <w:ind w:left="567" w:hanging="567"/>
        <w:jc w:val="both"/>
        <w:rPr>
          <w:rFonts w:ascii="Arial Narrow" w:hAnsi="Arial Narrow"/>
          <w:color w:val="5F5F5F"/>
        </w:rPr>
      </w:pPr>
      <w:r w:rsidRPr="00296184">
        <w:rPr>
          <w:rFonts w:ascii="Arial Narrow" w:hAnsi="Arial Narrow"/>
          <w:color w:val="5F5F5F"/>
        </w:rPr>
        <w:t>Departamento Académico</w:t>
      </w:r>
      <w:r w:rsidRPr="00296184">
        <w:rPr>
          <w:rFonts w:ascii="Arial Narrow" w:hAnsi="Arial Narrow"/>
          <w:color w:val="5F5F5F"/>
        </w:rPr>
        <w:tab/>
        <w:t>:</w:t>
      </w:r>
      <w:r w:rsidRPr="00296184">
        <w:rPr>
          <w:rFonts w:ascii="Arial Narrow" w:hAnsi="Arial Narrow" w:cs="Arial"/>
          <w:color w:val="5F5F5F"/>
        </w:rPr>
        <w:t xml:space="preserve"> Ciencias de Educación, Tecnología Educativa</w:t>
      </w:r>
    </w:p>
    <w:p w:rsidR="00A24813" w:rsidRPr="00296184" w:rsidRDefault="00A24813" w:rsidP="00A24813">
      <w:pPr>
        <w:pStyle w:val="Prrafodelista1"/>
        <w:numPr>
          <w:ilvl w:val="1"/>
          <w:numId w:val="14"/>
        </w:numPr>
        <w:tabs>
          <w:tab w:val="left" w:pos="426"/>
        </w:tabs>
        <w:spacing w:after="40" w:line="240" w:lineRule="auto"/>
        <w:ind w:left="567" w:hanging="567"/>
        <w:jc w:val="both"/>
        <w:rPr>
          <w:rFonts w:ascii="Arial Narrow" w:hAnsi="Arial Narrow"/>
          <w:color w:val="5F5F5F"/>
        </w:rPr>
      </w:pPr>
      <w:r w:rsidRPr="00296184">
        <w:rPr>
          <w:rFonts w:ascii="Arial Narrow" w:hAnsi="Arial Narrow"/>
          <w:color w:val="5F5F5F"/>
        </w:rPr>
        <w:t>Escuela</w:t>
      </w:r>
      <w:r w:rsidRPr="00296184">
        <w:rPr>
          <w:rFonts w:ascii="Arial Narrow" w:hAnsi="Arial Narrow" w:cs="Arial"/>
          <w:color w:val="5F5F5F"/>
        </w:rPr>
        <w:t xml:space="preserve"> </w:t>
      </w:r>
      <w:r>
        <w:rPr>
          <w:rFonts w:ascii="Arial Narrow" w:hAnsi="Arial Narrow" w:cs="Arial"/>
          <w:color w:val="5F5F5F"/>
        </w:rPr>
        <w:tab/>
      </w:r>
      <w:r>
        <w:rPr>
          <w:rFonts w:ascii="Arial Narrow" w:hAnsi="Arial Narrow" w:cs="Arial"/>
          <w:color w:val="5F5F5F"/>
        </w:rPr>
        <w:tab/>
      </w:r>
      <w:r w:rsidRPr="00296184">
        <w:rPr>
          <w:rFonts w:ascii="Arial Narrow" w:hAnsi="Arial Narrow" w:cs="Arial"/>
          <w:color w:val="5F5F5F"/>
        </w:rPr>
        <w:tab/>
        <w:t>:Académico Profesional de Ciencias Básicas Científico Tecnológicas</w:t>
      </w:r>
    </w:p>
    <w:p w:rsidR="00A24813" w:rsidRPr="00296184" w:rsidRDefault="00A24813" w:rsidP="00A24813">
      <w:pPr>
        <w:pStyle w:val="Prrafodelista1"/>
        <w:numPr>
          <w:ilvl w:val="1"/>
          <w:numId w:val="14"/>
        </w:numPr>
        <w:tabs>
          <w:tab w:val="left" w:pos="426"/>
        </w:tabs>
        <w:spacing w:after="40" w:line="240" w:lineRule="auto"/>
        <w:ind w:left="567" w:hanging="567"/>
        <w:jc w:val="both"/>
        <w:rPr>
          <w:rFonts w:ascii="Arial Narrow" w:hAnsi="Arial Narrow"/>
          <w:color w:val="5F5F5F"/>
        </w:rPr>
      </w:pPr>
      <w:r w:rsidRPr="00296184">
        <w:rPr>
          <w:rFonts w:ascii="Arial Narrow" w:hAnsi="Arial Narrow"/>
          <w:color w:val="5F5F5F"/>
        </w:rPr>
        <w:t>Especialidad</w:t>
      </w:r>
      <w:r w:rsidRPr="00296184">
        <w:rPr>
          <w:rFonts w:ascii="Arial Narrow" w:hAnsi="Arial Narrow"/>
          <w:color w:val="5F5F5F"/>
        </w:rPr>
        <w:tab/>
      </w:r>
      <w:r w:rsidRPr="00296184">
        <w:rPr>
          <w:rFonts w:ascii="Arial Narrow" w:hAnsi="Arial Narrow"/>
          <w:color w:val="5F5F5F"/>
        </w:rPr>
        <w:tab/>
        <w:t>:</w:t>
      </w:r>
      <w:r>
        <w:rPr>
          <w:rFonts w:ascii="Arial Narrow" w:hAnsi="Arial Narrow" w:cs="Arial"/>
          <w:color w:val="5F5F5F"/>
        </w:rPr>
        <w:t xml:space="preserve"> CONSTRUCCIONES METALICAS</w:t>
      </w:r>
    </w:p>
    <w:p w:rsidR="00A24813" w:rsidRPr="00296184" w:rsidRDefault="00A24813" w:rsidP="00A24813">
      <w:pPr>
        <w:pStyle w:val="Prrafodelista1"/>
        <w:numPr>
          <w:ilvl w:val="1"/>
          <w:numId w:val="14"/>
        </w:numPr>
        <w:tabs>
          <w:tab w:val="left" w:pos="426"/>
        </w:tabs>
        <w:spacing w:after="40" w:line="240" w:lineRule="auto"/>
        <w:ind w:left="567" w:hanging="567"/>
        <w:jc w:val="both"/>
        <w:rPr>
          <w:rFonts w:ascii="Arial Narrow" w:hAnsi="Arial Narrow"/>
          <w:color w:val="5F5F5F"/>
        </w:rPr>
      </w:pPr>
      <w:r w:rsidRPr="00296184">
        <w:rPr>
          <w:rFonts w:ascii="Arial Narrow" w:hAnsi="Arial Narrow"/>
          <w:color w:val="5F5F5F"/>
        </w:rPr>
        <w:t>Profesor</w:t>
      </w:r>
      <w:r w:rsidRPr="00296184">
        <w:rPr>
          <w:rFonts w:ascii="Arial Narrow" w:hAnsi="Arial Narrow"/>
          <w:color w:val="5F5F5F"/>
        </w:rPr>
        <w:tab/>
      </w:r>
      <w:r w:rsidRPr="00296184">
        <w:rPr>
          <w:rFonts w:ascii="Arial Narrow" w:hAnsi="Arial Narrow"/>
          <w:color w:val="5F5F5F"/>
        </w:rPr>
        <w:tab/>
      </w:r>
      <w:r w:rsidRPr="00296184">
        <w:rPr>
          <w:rFonts w:ascii="Arial Narrow" w:hAnsi="Arial Narrow"/>
          <w:color w:val="5F5F5F"/>
        </w:rPr>
        <w:tab/>
        <w:t>:</w:t>
      </w:r>
      <w:r>
        <w:rPr>
          <w:rFonts w:ascii="Arial Narrow" w:hAnsi="Arial Narrow" w:cs="Arial"/>
          <w:color w:val="5F5F5F"/>
        </w:rPr>
        <w:t xml:space="preserve"> MG.JOSE NICHO ALCANTARA</w:t>
      </w:r>
    </w:p>
    <w:p w:rsidR="00A24813" w:rsidRDefault="00A24813" w:rsidP="00A24813">
      <w:pPr>
        <w:pStyle w:val="Prrafodelista1"/>
        <w:numPr>
          <w:ilvl w:val="1"/>
          <w:numId w:val="14"/>
        </w:numPr>
        <w:tabs>
          <w:tab w:val="left" w:pos="426"/>
        </w:tabs>
        <w:spacing w:after="40" w:line="240" w:lineRule="auto"/>
        <w:ind w:left="567" w:hanging="567"/>
        <w:jc w:val="both"/>
        <w:rPr>
          <w:rFonts w:ascii="Arial Narrow" w:hAnsi="Arial Narrow"/>
          <w:color w:val="5F5F5F"/>
        </w:rPr>
      </w:pPr>
      <w:r w:rsidRPr="000223F8">
        <w:rPr>
          <w:rFonts w:ascii="Arial Narrow" w:hAnsi="Arial Narrow"/>
          <w:color w:val="5F5F5F"/>
        </w:rPr>
        <w:t>Asignatura</w:t>
      </w:r>
      <w:r w:rsidRPr="000223F8">
        <w:rPr>
          <w:rFonts w:ascii="Arial Narrow" w:hAnsi="Arial Narrow"/>
          <w:color w:val="5F5F5F"/>
        </w:rPr>
        <w:tab/>
      </w:r>
      <w:r w:rsidRPr="000223F8">
        <w:rPr>
          <w:rFonts w:ascii="Arial Narrow" w:hAnsi="Arial Narrow"/>
          <w:color w:val="5F5F5F"/>
        </w:rPr>
        <w:tab/>
      </w:r>
      <w:r w:rsidRPr="000223F8">
        <w:rPr>
          <w:rFonts w:ascii="Arial Narrow" w:hAnsi="Arial Narrow"/>
          <w:color w:val="5F5F5F"/>
        </w:rPr>
        <w:tab/>
        <w:t>:</w:t>
      </w:r>
      <w:r w:rsidRPr="000223F8">
        <w:rPr>
          <w:rFonts w:ascii="Arial Narrow" w:hAnsi="Arial Narrow" w:cs="Arial"/>
          <w:color w:val="5F5F5F"/>
        </w:rPr>
        <w:t xml:space="preserve"> Servicio de Graduado II</w:t>
      </w:r>
    </w:p>
    <w:p w:rsidR="00A24813" w:rsidRPr="000223F8" w:rsidRDefault="00A24813" w:rsidP="00A24813">
      <w:pPr>
        <w:pStyle w:val="Prrafodelista1"/>
        <w:numPr>
          <w:ilvl w:val="1"/>
          <w:numId w:val="14"/>
        </w:numPr>
        <w:tabs>
          <w:tab w:val="left" w:pos="426"/>
        </w:tabs>
        <w:spacing w:after="40" w:line="240" w:lineRule="auto"/>
        <w:ind w:left="567" w:hanging="567"/>
        <w:jc w:val="both"/>
        <w:rPr>
          <w:rFonts w:ascii="Arial Narrow" w:hAnsi="Arial Narrow"/>
          <w:color w:val="5F5F5F"/>
        </w:rPr>
      </w:pPr>
      <w:r w:rsidRPr="000223F8">
        <w:rPr>
          <w:rFonts w:ascii="Arial Narrow" w:hAnsi="Arial Narrow"/>
          <w:color w:val="5F5F5F"/>
        </w:rPr>
        <w:t>Prerrequisito</w:t>
      </w:r>
      <w:r w:rsidRPr="000223F8">
        <w:rPr>
          <w:rFonts w:ascii="Arial Narrow" w:hAnsi="Arial Narrow"/>
          <w:color w:val="5F5F5F"/>
        </w:rPr>
        <w:tab/>
      </w:r>
      <w:r w:rsidRPr="000223F8">
        <w:rPr>
          <w:rFonts w:ascii="Arial Narrow" w:hAnsi="Arial Narrow"/>
          <w:color w:val="5F5F5F"/>
        </w:rPr>
        <w:tab/>
        <w:t>:</w:t>
      </w:r>
      <w:r w:rsidRPr="000223F8">
        <w:rPr>
          <w:rFonts w:ascii="Arial Narrow" w:hAnsi="Arial Narrow" w:cs="Arial"/>
          <w:color w:val="5F5F5F"/>
        </w:rPr>
        <w:t xml:space="preserve"> Servicio de Graduado I</w:t>
      </w:r>
    </w:p>
    <w:p w:rsidR="00A24813" w:rsidRPr="00296184" w:rsidRDefault="00A24813" w:rsidP="00A24813">
      <w:pPr>
        <w:pStyle w:val="Prrafodelista1"/>
        <w:numPr>
          <w:ilvl w:val="1"/>
          <w:numId w:val="14"/>
        </w:numPr>
        <w:tabs>
          <w:tab w:val="left" w:pos="426"/>
        </w:tabs>
        <w:spacing w:after="40" w:line="240" w:lineRule="auto"/>
        <w:ind w:left="567" w:hanging="567"/>
        <w:jc w:val="both"/>
        <w:rPr>
          <w:rFonts w:ascii="Arial Narrow" w:hAnsi="Arial Narrow"/>
          <w:color w:val="5F5F5F"/>
        </w:rPr>
      </w:pPr>
      <w:r w:rsidRPr="00296184">
        <w:rPr>
          <w:rFonts w:ascii="Arial Narrow" w:hAnsi="Arial Narrow"/>
          <w:color w:val="5F5F5F"/>
        </w:rPr>
        <w:t>Código</w:t>
      </w:r>
      <w:r w:rsidRPr="00296184">
        <w:rPr>
          <w:rFonts w:ascii="Arial Narrow" w:hAnsi="Arial Narrow"/>
          <w:color w:val="5F5F5F"/>
        </w:rPr>
        <w:tab/>
      </w:r>
      <w:r w:rsidRPr="00296184">
        <w:rPr>
          <w:rFonts w:ascii="Arial Narrow" w:hAnsi="Arial Narrow"/>
          <w:color w:val="5F5F5F"/>
        </w:rPr>
        <w:tab/>
      </w:r>
      <w:r w:rsidRPr="00296184">
        <w:rPr>
          <w:rFonts w:ascii="Arial Narrow" w:hAnsi="Arial Narrow"/>
          <w:color w:val="5F5F5F"/>
        </w:rPr>
        <w:tab/>
        <w:t>: 1002</w:t>
      </w:r>
    </w:p>
    <w:p w:rsidR="00A24813" w:rsidRPr="00296184" w:rsidRDefault="00A24813" w:rsidP="00A24813">
      <w:pPr>
        <w:pStyle w:val="Prrafodelista1"/>
        <w:numPr>
          <w:ilvl w:val="1"/>
          <w:numId w:val="14"/>
        </w:numPr>
        <w:tabs>
          <w:tab w:val="left" w:pos="426"/>
        </w:tabs>
        <w:spacing w:after="40" w:line="240" w:lineRule="auto"/>
        <w:ind w:left="567" w:hanging="567"/>
        <w:jc w:val="both"/>
        <w:rPr>
          <w:rFonts w:ascii="Arial Narrow" w:hAnsi="Arial Narrow"/>
          <w:color w:val="5F5F5F"/>
        </w:rPr>
      </w:pPr>
      <w:r w:rsidRPr="00296184">
        <w:rPr>
          <w:rFonts w:ascii="Arial Narrow" w:hAnsi="Arial Narrow"/>
          <w:color w:val="5F5F5F"/>
        </w:rPr>
        <w:t>Área Curricular</w:t>
      </w:r>
      <w:r w:rsidRPr="00296184">
        <w:rPr>
          <w:rFonts w:ascii="Arial Narrow" w:hAnsi="Arial Narrow"/>
          <w:color w:val="5F5F5F"/>
        </w:rPr>
        <w:tab/>
      </w:r>
      <w:r w:rsidRPr="00296184">
        <w:rPr>
          <w:rFonts w:ascii="Arial Narrow" w:hAnsi="Arial Narrow"/>
          <w:color w:val="5F5F5F"/>
        </w:rPr>
        <w:tab/>
        <w:t>:</w:t>
      </w:r>
      <w:r w:rsidRPr="00296184">
        <w:rPr>
          <w:rFonts w:ascii="Arial Narrow" w:hAnsi="Arial Narrow" w:cs="Arial"/>
          <w:color w:val="5F5F5F"/>
        </w:rPr>
        <w:t xml:space="preserve"> Formación Profesional Especializada</w:t>
      </w:r>
    </w:p>
    <w:p w:rsidR="00A24813" w:rsidRPr="00296184" w:rsidRDefault="00A24813" w:rsidP="00A24813">
      <w:pPr>
        <w:pStyle w:val="Prrafodelista1"/>
        <w:numPr>
          <w:ilvl w:val="1"/>
          <w:numId w:val="14"/>
        </w:numPr>
        <w:tabs>
          <w:tab w:val="left" w:pos="426"/>
        </w:tabs>
        <w:spacing w:after="40" w:line="240" w:lineRule="auto"/>
        <w:ind w:left="567" w:hanging="567"/>
        <w:jc w:val="both"/>
        <w:rPr>
          <w:rFonts w:ascii="Arial Narrow" w:hAnsi="Arial Narrow"/>
          <w:color w:val="5F5F5F"/>
        </w:rPr>
      </w:pPr>
      <w:r w:rsidRPr="00296184">
        <w:rPr>
          <w:rFonts w:ascii="Arial Narrow" w:hAnsi="Arial Narrow"/>
          <w:color w:val="5F5F5F"/>
        </w:rPr>
        <w:t>Horas</w:t>
      </w:r>
      <w:r w:rsidRPr="00296184">
        <w:rPr>
          <w:rFonts w:ascii="Arial Narrow" w:hAnsi="Arial Narrow"/>
          <w:color w:val="5F5F5F"/>
        </w:rPr>
        <w:tab/>
      </w:r>
      <w:r w:rsidRPr="00296184">
        <w:rPr>
          <w:rFonts w:ascii="Arial Narrow" w:hAnsi="Arial Narrow"/>
          <w:color w:val="5F5F5F"/>
        </w:rPr>
        <w:tab/>
      </w:r>
      <w:r w:rsidRPr="00296184">
        <w:rPr>
          <w:rFonts w:ascii="Arial Narrow" w:hAnsi="Arial Narrow"/>
          <w:color w:val="5F5F5F"/>
        </w:rPr>
        <w:tab/>
        <w:t>: 08</w:t>
      </w:r>
    </w:p>
    <w:p w:rsidR="00A24813" w:rsidRPr="00296184" w:rsidRDefault="00A24813" w:rsidP="00A24813">
      <w:pPr>
        <w:pStyle w:val="Prrafodelista1"/>
        <w:numPr>
          <w:ilvl w:val="1"/>
          <w:numId w:val="14"/>
        </w:numPr>
        <w:tabs>
          <w:tab w:val="left" w:pos="426"/>
        </w:tabs>
        <w:spacing w:after="40" w:line="240" w:lineRule="auto"/>
        <w:ind w:left="567" w:hanging="567"/>
        <w:jc w:val="both"/>
        <w:rPr>
          <w:rFonts w:ascii="Arial Narrow" w:hAnsi="Arial Narrow"/>
          <w:color w:val="5F5F5F"/>
        </w:rPr>
      </w:pPr>
      <w:r w:rsidRPr="00296184">
        <w:rPr>
          <w:rFonts w:ascii="Arial Narrow" w:hAnsi="Arial Narrow"/>
          <w:color w:val="5F5F5F"/>
        </w:rPr>
        <w:t>Créditos</w:t>
      </w:r>
      <w:r w:rsidRPr="00296184">
        <w:rPr>
          <w:rFonts w:ascii="Arial Narrow" w:hAnsi="Arial Narrow"/>
          <w:color w:val="5F5F5F"/>
        </w:rPr>
        <w:tab/>
      </w:r>
      <w:r w:rsidRPr="00296184">
        <w:rPr>
          <w:rFonts w:ascii="Arial Narrow" w:hAnsi="Arial Narrow"/>
          <w:color w:val="5F5F5F"/>
        </w:rPr>
        <w:tab/>
      </w:r>
      <w:r w:rsidRPr="00296184">
        <w:rPr>
          <w:rFonts w:ascii="Arial Narrow" w:hAnsi="Arial Narrow"/>
          <w:color w:val="5F5F5F"/>
        </w:rPr>
        <w:tab/>
        <w:t>: 04</w:t>
      </w:r>
    </w:p>
    <w:p w:rsidR="00A24813" w:rsidRPr="000223F8" w:rsidRDefault="00A24813" w:rsidP="00A24813">
      <w:pPr>
        <w:pStyle w:val="Prrafodelista1"/>
        <w:numPr>
          <w:ilvl w:val="1"/>
          <w:numId w:val="14"/>
        </w:numPr>
        <w:tabs>
          <w:tab w:val="left" w:pos="426"/>
        </w:tabs>
        <w:spacing w:after="40" w:line="240" w:lineRule="auto"/>
        <w:ind w:left="567" w:hanging="567"/>
        <w:jc w:val="both"/>
        <w:rPr>
          <w:rFonts w:ascii="Arial Narrow" w:hAnsi="Arial Narrow"/>
          <w:color w:val="5F5F5F"/>
        </w:rPr>
      </w:pPr>
      <w:r>
        <w:rPr>
          <w:rFonts w:ascii="Arial Narrow" w:hAnsi="Arial Narrow"/>
          <w:color w:val="5F5F5F"/>
        </w:rPr>
        <w:t>Ciclo-Semestre</w:t>
      </w:r>
      <w:r>
        <w:rPr>
          <w:rFonts w:ascii="Arial Narrow" w:hAnsi="Arial Narrow"/>
          <w:color w:val="5F5F5F"/>
        </w:rPr>
        <w:tab/>
      </w:r>
      <w:r>
        <w:rPr>
          <w:rFonts w:ascii="Arial Narrow" w:hAnsi="Arial Narrow"/>
          <w:color w:val="5F5F5F"/>
        </w:rPr>
        <w:tab/>
        <w:t>:VIII</w:t>
      </w:r>
      <w:r w:rsidRPr="00296184">
        <w:rPr>
          <w:rFonts w:ascii="Arial Narrow" w:hAnsi="Arial Narrow"/>
          <w:color w:val="5F5F5F"/>
        </w:rPr>
        <w:t xml:space="preserve">                      201</w:t>
      </w:r>
      <w:r>
        <w:rPr>
          <w:rFonts w:ascii="Arial Narrow" w:hAnsi="Arial Narrow"/>
          <w:color w:val="5F5F5F"/>
        </w:rPr>
        <w:t>7</w:t>
      </w:r>
      <w:r w:rsidRPr="00296184">
        <w:rPr>
          <w:rFonts w:ascii="Arial Narrow" w:hAnsi="Arial Narrow"/>
          <w:color w:val="5F5F5F"/>
        </w:rPr>
        <w:t xml:space="preserve"> -I</w:t>
      </w:r>
      <w:r>
        <w:rPr>
          <w:rFonts w:ascii="Arial Narrow" w:hAnsi="Arial Narrow"/>
          <w:color w:val="5F5F5F"/>
        </w:rPr>
        <w:t>I</w:t>
      </w:r>
      <w:r w:rsidRPr="000223F8">
        <w:rPr>
          <w:rFonts w:ascii="Arial Narrow" w:hAnsi="Arial Narrow"/>
          <w:color w:val="5F5F5F"/>
        </w:rPr>
        <w:tab/>
      </w:r>
      <w:r w:rsidRPr="000223F8">
        <w:rPr>
          <w:rFonts w:ascii="Arial Narrow" w:hAnsi="Arial Narrow"/>
          <w:color w:val="5F5F5F"/>
        </w:rPr>
        <w:tab/>
      </w:r>
    </w:p>
    <w:p w:rsidR="00A24813" w:rsidRPr="000223F8" w:rsidRDefault="00A24813" w:rsidP="00A24813">
      <w:pPr>
        <w:pStyle w:val="Prrafodelista1"/>
        <w:tabs>
          <w:tab w:val="left" w:pos="426"/>
          <w:tab w:val="left" w:pos="4140"/>
        </w:tabs>
        <w:spacing w:after="40" w:line="220" w:lineRule="exact"/>
        <w:ind w:right="-136"/>
        <w:jc w:val="both"/>
        <w:rPr>
          <w:rFonts w:ascii="Arial Narrow" w:hAnsi="Arial Narrow" w:cs="Arial"/>
          <w:color w:val="5F5F5F"/>
        </w:rPr>
      </w:pPr>
      <w:r w:rsidRPr="000223F8">
        <w:rPr>
          <w:rFonts w:ascii="Arial Narrow" w:hAnsi="Arial Narrow"/>
          <w:color w:val="5F5F5F"/>
        </w:rPr>
        <w:t xml:space="preserve">: </w:t>
      </w:r>
    </w:p>
    <w:p w:rsidR="00A24813" w:rsidRPr="00296184" w:rsidRDefault="00A24813" w:rsidP="00A24813">
      <w:pPr>
        <w:tabs>
          <w:tab w:val="left" w:pos="4140"/>
        </w:tabs>
        <w:spacing w:after="40" w:line="220" w:lineRule="exact"/>
        <w:ind w:left="720" w:right="-136"/>
        <w:rPr>
          <w:rFonts w:ascii="Arial Narrow" w:hAnsi="Arial Narrow" w:cs="Arial"/>
          <w:color w:val="5F5F5F"/>
        </w:rPr>
      </w:pPr>
    </w:p>
    <w:p w:rsidR="00A24813" w:rsidRPr="00296184" w:rsidRDefault="00A24813" w:rsidP="00A24813">
      <w:pPr>
        <w:numPr>
          <w:ilvl w:val="0"/>
          <w:numId w:val="13"/>
        </w:numPr>
        <w:tabs>
          <w:tab w:val="clear" w:pos="1080"/>
          <w:tab w:val="num" w:pos="360"/>
        </w:tabs>
        <w:spacing w:after="40" w:line="220" w:lineRule="exact"/>
        <w:ind w:hanging="1080"/>
        <w:rPr>
          <w:rFonts w:ascii="Arial Narrow" w:hAnsi="Arial Narrow" w:cs="Arial"/>
          <w:b/>
          <w:color w:val="5F5F5F"/>
        </w:rPr>
      </w:pPr>
      <w:r w:rsidRPr="00296184">
        <w:rPr>
          <w:rFonts w:ascii="Arial Narrow" w:hAnsi="Arial Narrow" w:cs="Arial"/>
          <w:b/>
          <w:color w:val="5F5F5F"/>
        </w:rPr>
        <w:t>SUMILLA</w:t>
      </w:r>
    </w:p>
    <w:p w:rsidR="00A24813" w:rsidRPr="00296184" w:rsidRDefault="00A24813" w:rsidP="00A24813">
      <w:pPr>
        <w:spacing w:after="40" w:line="220" w:lineRule="exact"/>
        <w:ind w:left="180"/>
        <w:jc w:val="both"/>
        <w:rPr>
          <w:rFonts w:ascii="Arial Narrow" w:hAnsi="Arial Narrow" w:cs="Arial"/>
          <w:color w:val="5F5F5F"/>
        </w:rPr>
      </w:pPr>
      <w:r w:rsidRPr="00296184">
        <w:rPr>
          <w:rFonts w:ascii="Arial Narrow" w:hAnsi="Arial Narrow" w:cs="Arial"/>
          <w:color w:val="5F5F5F"/>
        </w:rPr>
        <w:t xml:space="preserve">Se propone ejercitar al futuro docente en le planificación, conducción y evaluación del proceso enseñanza-aprendizaje durante un semestre lectivo, incorporando en una Institución Educativa o programa educativo, rural o urbano marginal, integrándose a las actividades de </w:t>
      </w:r>
      <w:smartTag w:uri="urn:schemas-microsoft-com:office:smarttags" w:element="PersonName">
        <w:smartTagPr>
          <w:attr w:name="ProductID" w:val="la I.E."/>
        </w:smartTagPr>
        <w:r w:rsidRPr="00296184">
          <w:rPr>
            <w:rFonts w:ascii="Arial Narrow" w:hAnsi="Arial Narrow" w:cs="Arial"/>
            <w:color w:val="5F5F5F"/>
          </w:rPr>
          <w:t>la I.E.</w:t>
        </w:r>
      </w:smartTag>
      <w:r w:rsidRPr="00296184">
        <w:rPr>
          <w:rFonts w:ascii="Arial Narrow" w:hAnsi="Arial Narrow" w:cs="Arial"/>
          <w:color w:val="5F5F5F"/>
        </w:rPr>
        <w:t xml:space="preserve"> y acogiéndose al régimen administrativo del mismo.</w:t>
      </w:r>
    </w:p>
    <w:p w:rsidR="00A24813" w:rsidRPr="00296184" w:rsidRDefault="00A24813" w:rsidP="00A24813">
      <w:pPr>
        <w:spacing w:after="40" w:line="220" w:lineRule="exact"/>
        <w:ind w:left="180"/>
        <w:jc w:val="both"/>
        <w:rPr>
          <w:rFonts w:ascii="Arial Narrow" w:hAnsi="Arial Narrow" w:cs="Arial"/>
          <w:color w:val="5F5F5F"/>
        </w:rPr>
      </w:pPr>
    </w:p>
    <w:p w:rsidR="00A24813" w:rsidRPr="00296184" w:rsidRDefault="00A24813" w:rsidP="00A24813">
      <w:pPr>
        <w:spacing w:after="40" w:line="220" w:lineRule="exact"/>
        <w:ind w:left="180"/>
        <w:jc w:val="both"/>
        <w:rPr>
          <w:rFonts w:ascii="Arial Narrow" w:hAnsi="Arial Narrow" w:cs="Arial"/>
          <w:color w:val="5F5F5F"/>
        </w:rPr>
      </w:pPr>
    </w:p>
    <w:p w:rsidR="00A24813" w:rsidRPr="00296184" w:rsidRDefault="00A24813" w:rsidP="00A24813">
      <w:pPr>
        <w:numPr>
          <w:ilvl w:val="0"/>
          <w:numId w:val="13"/>
        </w:numPr>
        <w:tabs>
          <w:tab w:val="clear" w:pos="1080"/>
          <w:tab w:val="num" w:pos="360"/>
        </w:tabs>
        <w:spacing w:after="40" w:line="220" w:lineRule="exact"/>
        <w:ind w:hanging="1080"/>
        <w:rPr>
          <w:rFonts w:ascii="Arial Narrow" w:hAnsi="Arial Narrow" w:cs="Arial"/>
          <w:b/>
          <w:color w:val="5F5F5F"/>
        </w:rPr>
      </w:pPr>
      <w:r w:rsidRPr="00296184">
        <w:rPr>
          <w:rFonts w:ascii="Arial Narrow" w:hAnsi="Arial Narrow" w:cs="Arial"/>
          <w:b/>
          <w:color w:val="5F5F5F"/>
        </w:rPr>
        <w:t>COMPETENCIAS</w:t>
      </w:r>
    </w:p>
    <w:p w:rsidR="00A24813" w:rsidRPr="00296184" w:rsidRDefault="00A24813" w:rsidP="00A24813">
      <w:pPr>
        <w:spacing w:after="40" w:line="220" w:lineRule="exact"/>
        <w:ind w:left="360"/>
        <w:jc w:val="both"/>
        <w:rPr>
          <w:rFonts w:ascii="Arial Narrow" w:hAnsi="Arial Narrow" w:cs="Arial"/>
          <w:color w:val="5F5F5F"/>
        </w:rPr>
      </w:pPr>
      <w:r>
        <w:rPr>
          <w:rFonts w:ascii="Arial Narrow" w:hAnsi="Arial Narrow" w:cs="Arial"/>
          <w:color w:val="5F5F5F"/>
        </w:rPr>
        <w:t>Evalúa, p</w:t>
      </w:r>
      <w:r w:rsidRPr="00296184">
        <w:rPr>
          <w:rFonts w:ascii="Arial Narrow" w:hAnsi="Arial Narrow" w:cs="Arial"/>
          <w:color w:val="5F5F5F"/>
        </w:rPr>
        <w:t>ropone y elabora esquemas de proyección social e innovación educativa en función de la comunidad local.</w:t>
      </w:r>
    </w:p>
    <w:p w:rsidR="00A24813" w:rsidRPr="00296184" w:rsidRDefault="00A24813" w:rsidP="00A24813">
      <w:pPr>
        <w:pStyle w:val="Prrafodelista1"/>
        <w:spacing w:after="40" w:line="220" w:lineRule="exact"/>
        <w:ind w:left="360" w:hanging="360"/>
        <w:rPr>
          <w:rFonts w:ascii="Arial Narrow" w:hAnsi="Arial Narrow" w:cs="Arial"/>
          <w:color w:val="5F5F5F"/>
          <w:spacing w:val="4"/>
        </w:rPr>
      </w:pPr>
      <w:r w:rsidRPr="00296184">
        <w:rPr>
          <w:rFonts w:ascii="Arial Narrow" w:hAnsi="Arial Narrow" w:cs="Arial"/>
          <w:color w:val="5F5F5F"/>
          <w:spacing w:val="4"/>
        </w:rPr>
        <w:t xml:space="preserve">-     </w:t>
      </w:r>
      <w:r>
        <w:rPr>
          <w:rFonts w:ascii="Arial Narrow" w:hAnsi="Arial Narrow" w:cs="Arial"/>
          <w:color w:val="5F5F5F"/>
          <w:spacing w:val="4"/>
        </w:rPr>
        <w:t>Sintetiza y e</w:t>
      </w:r>
      <w:r w:rsidRPr="00296184">
        <w:rPr>
          <w:rFonts w:ascii="Arial Narrow" w:hAnsi="Arial Narrow" w:cs="Arial"/>
          <w:color w:val="5F5F5F"/>
          <w:spacing w:val="4"/>
        </w:rPr>
        <w:t>jecuta en forma ordenada actividades de planificación, ejecución y evaluación de acuerdo a las necesidades, intereses, estilos y ritmos de aprendizaje de los alumnos.</w:t>
      </w:r>
    </w:p>
    <w:p w:rsidR="00A24813" w:rsidRPr="00296184" w:rsidRDefault="00A24813" w:rsidP="00A24813">
      <w:pPr>
        <w:pStyle w:val="Prrafodelista1"/>
        <w:spacing w:after="40" w:line="220" w:lineRule="exact"/>
        <w:ind w:left="360" w:hanging="360"/>
        <w:rPr>
          <w:rFonts w:ascii="Arial Narrow" w:hAnsi="Arial Narrow" w:cs="Arial"/>
          <w:color w:val="5F5F5F"/>
          <w:spacing w:val="4"/>
        </w:rPr>
      </w:pPr>
      <w:r w:rsidRPr="00296184">
        <w:rPr>
          <w:rFonts w:ascii="Arial Narrow" w:hAnsi="Arial Narrow" w:cs="Arial"/>
          <w:color w:val="5F5F5F"/>
          <w:spacing w:val="4"/>
        </w:rPr>
        <w:t xml:space="preserve">-     </w:t>
      </w:r>
      <w:r>
        <w:rPr>
          <w:rFonts w:ascii="Arial Narrow" w:hAnsi="Arial Narrow" w:cs="Arial"/>
          <w:color w:val="5F5F5F"/>
          <w:spacing w:val="4"/>
        </w:rPr>
        <w:t xml:space="preserve">Caracteriza </w:t>
      </w:r>
      <w:r w:rsidRPr="00296184">
        <w:rPr>
          <w:rFonts w:ascii="Arial Narrow" w:hAnsi="Arial Narrow" w:cs="Arial"/>
          <w:color w:val="5F5F5F"/>
          <w:spacing w:val="4"/>
        </w:rPr>
        <w:t>con responsabilidad y ética profesional el quehacer educativo encomendado en sus Instituciones Educativas de práctica, integrándose de manera disciplinada y creativa en su medio de trabajo.</w:t>
      </w:r>
    </w:p>
    <w:p w:rsidR="00A24813" w:rsidRPr="00296184" w:rsidRDefault="00A24813" w:rsidP="00A24813">
      <w:pPr>
        <w:pStyle w:val="Prrafodelista1"/>
        <w:spacing w:after="40" w:line="220" w:lineRule="exact"/>
        <w:ind w:left="360" w:hanging="360"/>
        <w:rPr>
          <w:rFonts w:ascii="Arial Narrow" w:hAnsi="Arial Narrow" w:cs="Arial"/>
          <w:color w:val="5F5F5F"/>
          <w:spacing w:val="4"/>
        </w:rPr>
      </w:pPr>
      <w:r w:rsidRPr="00296184">
        <w:rPr>
          <w:rFonts w:ascii="Arial Narrow" w:hAnsi="Arial Narrow" w:cs="Arial"/>
          <w:color w:val="5F5F5F"/>
          <w:spacing w:val="4"/>
        </w:rPr>
        <w:t xml:space="preserve">-     </w:t>
      </w:r>
      <w:r>
        <w:rPr>
          <w:rFonts w:ascii="Arial Narrow" w:hAnsi="Arial Narrow" w:cs="Arial"/>
          <w:color w:val="5F5F5F"/>
          <w:spacing w:val="4"/>
        </w:rPr>
        <w:t xml:space="preserve">Analiza y sintetiza </w:t>
      </w:r>
      <w:r w:rsidRPr="00296184">
        <w:rPr>
          <w:rFonts w:ascii="Arial Narrow" w:hAnsi="Arial Narrow" w:cs="Arial"/>
          <w:color w:val="5F5F5F"/>
          <w:spacing w:val="4"/>
        </w:rPr>
        <w:t xml:space="preserve">los medios materiales e instrumentos de evaluación en el proceso de enseñanza aprendizaje. </w:t>
      </w:r>
    </w:p>
    <w:p w:rsidR="00A24813" w:rsidRPr="00296184" w:rsidRDefault="00A24813" w:rsidP="00A24813">
      <w:pPr>
        <w:pStyle w:val="Prrafodelista1"/>
        <w:spacing w:after="0" w:line="200" w:lineRule="exact"/>
        <w:ind w:left="360" w:hanging="360"/>
        <w:rPr>
          <w:rFonts w:ascii="Arial" w:hAnsi="Arial" w:cs="Arial"/>
          <w:color w:val="5F5F5F"/>
        </w:rPr>
      </w:pPr>
      <w:r w:rsidRPr="00296184">
        <w:rPr>
          <w:color w:val="5F5F5F"/>
        </w:rPr>
        <w:br w:type="page"/>
      </w:r>
      <w:r w:rsidRPr="00296184">
        <w:rPr>
          <w:rFonts w:ascii="Arial" w:hAnsi="Arial" w:cs="Arial"/>
          <w:b/>
          <w:color w:val="5F5F5F"/>
        </w:rPr>
        <w:lastRenderedPageBreak/>
        <w:t xml:space="preserve">V. UNIDADES </w:t>
      </w:r>
    </w:p>
    <w:p w:rsidR="00A24813" w:rsidRPr="00296184" w:rsidRDefault="00A24813" w:rsidP="00A24813">
      <w:pPr>
        <w:spacing w:after="0" w:line="200" w:lineRule="exact"/>
        <w:rPr>
          <w:rFonts w:ascii="Arial" w:hAnsi="Arial" w:cs="Arial"/>
          <w:color w:val="5F5F5F"/>
          <w:spacing w:val="4"/>
          <w:sz w:val="20"/>
          <w:szCs w:val="20"/>
        </w:rPr>
      </w:pPr>
      <w:r w:rsidRPr="00296184">
        <w:rPr>
          <w:rFonts w:ascii="Arial" w:hAnsi="Arial" w:cs="Arial"/>
          <w:b/>
          <w:color w:val="5F5F5F"/>
          <w:spacing w:val="4"/>
          <w:sz w:val="20"/>
          <w:szCs w:val="20"/>
        </w:rPr>
        <w:t xml:space="preserve">UNIDAD I.- </w:t>
      </w:r>
      <w:r w:rsidRPr="00296184">
        <w:rPr>
          <w:rFonts w:ascii="Arial" w:hAnsi="Arial" w:cs="Arial"/>
          <w:color w:val="5F5F5F"/>
          <w:spacing w:val="4"/>
          <w:sz w:val="20"/>
          <w:szCs w:val="20"/>
        </w:rPr>
        <w:t>Documentos Administrativo y Técnico Pedagógicos</w:t>
      </w:r>
    </w:p>
    <w:tbl>
      <w:tblPr>
        <w:tblW w:w="495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988"/>
        <w:gridCol w:w="4446"/>
        <w:gridCol w:w="709"/>
        <w:gridCol w:w="770"/>
      </w:tblGrid>
      <w:tr w:rsidR="00A24813" w:rsidRPr="00296184" w:rsidTr="00087B60">
        <w:trPr>
          <w:trHeight w:val="407"/>
          <w:jc w:val="center"/>
        </w:trPr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CAPACIDAD</w:t>
            </w:r>
          </w:p>
        </w:tc>
        <w:tc>
          <w:tcPr>
            <w:tcW w:w="4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CONTENIDOS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b/>
                <w:color w:val="5F5F5F"/>
                <w:spacing w:val="4"/>
                <w:sz w:val="16"/>
                <w:szCs w:val="16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16"/>
                <w:szCs w:val="16"/>
              </w:rPr>
              <w:t>SEMANA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b/>
                <w:color w:val="5F5F5F"/>
                <w:spacing w:val="4"/>
                <w:sz w:val="16"/>
                <w:szCs w:val="16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16"/>
                <w:szCs w:val="16"/>
              </w:rPr>
              <w:t>SESIÓN</w:t>
            </w:r>
          </w:p>
        </w:tc>
      </w:tr>
      <w:tr w:rsidR="00A24813" w:rsidRPr="00296184" w:rsidTr="00087B60">
        <w:trPr>
          <w:trHeight w:val="673"/>
          <w:jc w:val="center"/>
        </w:trPr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</w:p>
          <w:p w:rsidR="00A24813" w:rsidRPr="00296184" w:rsidRDefault="00A24813" w:rsidP="00A24813">
            <w:pPr>
              <w:pStyle w:val="Prrafodelista1"/>
              <w:numPr>
                <w:ilvl w:val="1"/>
                <w:numId w:val="10"/>
              </w:numPr>
              <w:spacing w:after="0" w:line="200" w:lineRule="exact"/>
              <w:ind w:left="0" w:firstLine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5F5F5F"/>
                <w:spacing w:val="4"/>
                <w:sz w:val="20"/>
                <w:szCs w:val="20"/>
                <w:lang w:val="es-PE" w:eastAsia="es-PE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234315</wp:posOffset>
                  </wp:positionV>
                  <wp:extent cx="6515100" cy="6478905"/>
                  <wp:effectExtent l="0" t="0" r="0" b="0"/>
                  <wp:wrapNone/>
                  <wp:docPr id="3" name="Imagen 3" descr="Vich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Vich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0" cy="647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Analiza  interpreta las normas básicas en la práctica pre profesional</w:t>
            </w:r>
          </w:p>
        </w:tc>
        <w:tc>
          <w:tcPr>
            <w:tcW w:w="4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Normas básicas de la práctica pre profesional.</w:t>
            </w:r>
          </w:p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5B7EDF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Asistencia,, Iniciativa, Ética, Profesionalismo, Asertividad</w:t>
            </w:r>
            <w:r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, </w:t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Responsabilidad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spacing w:after="0" w:line="200" w:lineRule="exact"/>
              <w:jc w:val="center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spacing w:after="0" w:line="200" w:lineRule="exact"/>
              <w:jc w:val="center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1</w:t>
            </w:r>
          </w:p>
        </w:tc>
      </w:tr>
      <w:tr w:rsidR="00A24813" w:rsidRPr="00296184" w:rsidTr="00087B60">
        <w:trPr>
          <w:trHeight w:val="744"/>
          <w:jc w:val="center"/>
        </w:trPr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A24813">
            <w:pPr>
              <w:pStyle w:val="Prrafodelista1"/>
              <w:numPr>
                <w:ilvl w:val="1"/>
                <w:numId w:val="10"/>
              </w:numPr>
              <w:spacing w:after="0" w:line="200" w:lineRule="exact"/>
              <w:ind w:left="0" w:firstLine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 Conoce analiza e interpreta el marco teórico y marco operativo del DCN de Educación Básica Regular</w:t>
            </w:r>
          </w:p>
        </w:tc>
        <w:tc>
          <w:tcPr>
            <w:tcW w:w="4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Marco teórico y operativo del DCN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spacing w:after="0" w:line="200" w:lineRule="exact"/>
              <w:jc w:val="center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2-3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spacing w:after="0" w:line="200" w:lineRule="exact"/>
              <w:jc w:val="center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2-3</w:t>
            </w:r>
          </w:p>
        </w:tc>
      </w:tr>
      <w:tr w:rsidR="00A24813" w:rsidRPr="00296184" w:rsidTr="00087B60">
        <w:trPr>
          <w:trHeight w:val="883"/>
          <w:jc w:val="center"/>
        </w:trPr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A24813">
            <w:pPr>
              <w:pStyle w:val="Prrafodelista1"/>
              <w:numPr>
                <w:ilvl w:val="1"/>
                <w:numId w:val="10"/>
              </w:numPr>
              <w:spacing w:after="0" w:line="200" w:lineRule="exact"/>
              <w:ind w:left="0" w:firstLine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Reconoce y analiza el DCN su diversificación y contextualización adecuando a su realidad institucional </w:t>
            </w:r>
          </w:p>
        </w:tc>
        <w:tc>
          <w:tcPr>
            <w:tcW w:w="4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A24813">
            <w:pPr>
              <w:pStyle w:val="Prrafodelista1"/>
              <w:numPr>
                <w:ilvl w:val="0"/>
                <w:numId w:val="12"/>
              </w:numPr>
              <w:spacing w:after="0" w:line="200" w:lineRule="exact"/>
              <w:ind w:left="36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Diagnostico situacional de la institución educativa</w:t>
            </w:r>
          </w:p>
          <w:p w:rsidR="00A24813" w:rsidRPr="00296184" w:rsidRDefault="00A24813" w:rsidP="00087B60">
            <w:pPr>
              <w:pStyle w:val="Prrafodelista1"/>
              <w:numPr>
                <w:ilvl w:val="0"/>
                <w:numId w:val="1"/>
              </w:numPr>
              <w:spacing w:after="0" w:line="200" w:lineRule="exact"/>
              <w:ind w:left="0" w:firstLine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Diversificación </w:t>
            </w:r>
          </w:p>
          <w:p w:rsidR="00A24813" w:rsidRDefault="00A24813" w:rsidP="00087B60">
            <w:pPr>
              <w:pStyle w:val="Prrafodelista1"/>
              <w:numPr>
                <w:ilvl w:val="0"/>
                <w:numId w:val="1"/>
              </w:numPr>
              <w:spacing w:after="0" w:line="200" w:lineRule="exact"/>
              <w:ind w:left="0" w:firstLine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Contextualización</w:t>
            </w:r>
          </w:p>
          <w:p w:rsidR="00A24813" w:rsidRPr="00296184" w:rsidRDefault="00A24813" w:rsidP="00087B60">
            <w:pPr>
              <w:pStyle w:val="Prrafodelista1"/>
              <w:numPr>
                <w:ilvl w:val="0"/>
                <w:numId w:val="1"/>
              </w:numPr>
              <w:spacing w:after="0" w:line="200" w:lineRule="exact"/>
              <w:ind w:left="0" w:firstLine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</w:p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spacing w:after="0" w:line="200" w:lineRule="exact"/>
              <w:jc w:val="center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4-5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spacing w:after="0" w:line="200" w:lineRule="exact"/>
              <w:jc w:val="center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4-5</w:t>
            </w:r>
          </w:p>
        </w:tc>
      </w:tr>
      <w:tr w:rsidR="00A24813" w:rsidRPr="00296184" w:rsidTr="00087B60">
        <w:trPr>
          <w:trHeight w:val="447"/>
          <w:jc w:val="center"/>
        </w:trPr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A24813">
            <w:pPr>
              <w:pStyle w:val="Prrafodelista1"/>
              <w:numPr>
                <w:ilvl w:val="1"/>
                <w:numId w:val="10"/>
              </w:numPr>
              <w:spacing w:after="0" w:line="200" w:lineRule="exact"/>
              <w:ind w:left="0" w:firstLine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Elabora la programación curricular anual del aula de las actividades significativas </w:t>
            </w:r>
          </w:p>
        </w:tc>
        <w:tc>
          <w:tcPr>
            <w:tcW w:w="4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Default="00A24813" w:rsidP="00A24813">
            <w:pPr>
              <w:pStyle w:val="Prrafodelista1"/>
              <w:numPr>
                <w:ilvl w:val="0"/>
                <w:numId w:val="6"/>
              </w:numPr>
              <w:spacing w:after="0" w:line="200" w:lineRule="exact"/>
              <w:ind w:left="0" w:firstLine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Programación curricular anual</w:t>
            </w:r>
          </w:p>
          <w:p w:rsidR="00A24813" w:rsidRPr="00296184" w:rsidRDefault="00A24813" w:rsidP="00A24813">
            <w:pPr>
              <w:pStyle w:val="Prrafodelista1"/>
              <w:numPr>
                <w:ilvl w:val="0"/>
                <w:numId w:val="6"/>
              </w:numPr>
              <w:spacing w:after="0" w:line="200" w:lineRule="exact"/>
              <w:ind w:left="0" w:firstLine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Unidad </w:t>
            </w:r>
            <w:proofErr w:type="spellStart"/>
            <w:r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didactica</w:t>
            </w:r>
            <w:proofErr w:type="spellEnd"/>
          </w:p>
          <w:p w:rsidR="00A24813" w:rsidRPr="00296184" w:rsidRDefault="00A24813" w:rsidP="00A24813">
            <w:pPr>
              <w:pStyle w:val="Prrafodelista1"/>
              <w:numPr>
                <w:ilvl w:val="0"/>
                <w:numId w:val="2"/>
              </w:numPr>
              <w:spacing w:after="0" w:line="200" w:lineRule="exact"/>
              <w:ind w:left="0" w:firstLine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Primera evaluación parcial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spacing w:after="0" w:line="200" w:lineRule="exact"/>
              <w:jc w:val="center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6-7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spacing w:after="0" w:line="200" w:lineRule="exact"/>
              <w:jc w:val="center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6-7</w:t>
            </w:r>
          </w:p>
        </w:tc>
      </w:tr>
      <w:tr w:rsidR="00A24813" w:rsidRPr="00296184" w:rsidTr="00087B60">
        <w:trPr>
          <w:trHeight w:val="447"/>
          <w:jc w:val="center"/>
        </w:trPr>
        <w:tc>
          <w:tcPr>
            <w:tcW w:w="74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PRIMERA EVALUACION PARCIAL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spacing w:after="0" w:line="200" w:lineRule="exact"/>
              <w:jc w:val="center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8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spacing w:after="0" w:line="200" w:lineRule="exact"/>
              <w:jc w:val="center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</w:p>
        </w:tc>
      </w:tr>
      <w:tr w:rsidR="00A24813" w:rsidRPr="00296184" w:rsidTr="00087B60">
        <w:trPr>
          <w:trHeight w:val="447"/>
          <w:jc w:val="center"/>
        </w:trPr>
        <w:tc>
          <w:tcPr>
            <w:tcW w:w="891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BIBLIOGRAFÍA:</w:t>
            </w:r>
          </w:p>
          <w:p w:rsidR="00A24813" w:rsidRPr="00A24813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  <w:lang w:val="es-PE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AGUADO TERESA. Proceso de enseñanza. </w:t>
            </w:r>
            <w:r w:rsidRPr="00A24813">
              <w:rPr>
                <w:rFonts w:ascii="Arial" w:hAnsi="Arial" w:cs="Arial"/>
                <w:color w:val="5F5F5F"/>
                <w:spacing w:val="4"/>
                <w:sz w:val="20"/>
                <w:szCs w:val="20"/>
                <w:lang w:val="es-PE"/>
              </w:rPr>
              <w:t>Editorial Mc. Graw Hill.</w:t>
            </w:r>
          </w:p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A24813">
              <w:rPr>
                <w:rFonts w:ascii="Arial" w:hAnsi="Arial" w:cs="Arial"/>
                <w:color w:val="5F5F5F"/>
                <w:spacing w:val="4"/>
                <w:sz w:val="20"/>
                <w:szCs w:val="20"/>
                <w:lang w:val="es-PE"/>
              </w:rPr>
              <w:t xml:space="preserve">CAGNE, Roben. </w:t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Principios Básicos de Aprendizaje. Edit. </w:t>
            </w:r>
            <w:proofErr w:type="gramStart"/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interamericana</w:t>
            </w:r>
            <w:proofErr w:type="gramEnd"/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. México 1999</w:t>
            </w:r>
          </w:p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GASKING Y Eliot. Como enseñar Estrategias Cognitivas en la escuela 1999.</w:t>
            </w:r>
          </w:p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HIDALGO NAGNO. Observar una clase. INADET-Lima 1992</w:t>
            </w:r>
          </w:p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MINISTERIO DE EDUCACIÓN. Técnicas e instrumentos, criterios e indicadores Lima DINESST-     UDCREES.</w:t>
            </w:r>
          </w:p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MINISTERIO DE EDUCACIÓN. GUIA DE Proyecto de innovación pedagógica </w:t>
            </w:r>
          </w:p>
          <w:p w:rsidR="00A24813" w:rsidRDefault="00A24813" w:rsidP="00087B60">
            <w:pPr>
              <w:spacing w:after="0" w:line="200" w:lineRule="exact"/>
              <w:rPr>
                <w:color w:val="5F5F5F"/>
              </w:rPr>
            </w:pPr>
            <w:r w:rsidRPr="00296184">
              <w:rPr>
                <w:color w:val="5F5F5F"/>
              </w:rPr>
              <w:t>MINISTERIO DE EDUCACIÓN. Diseño Curricular Nacional-Educación Básica Regular</w:t>
            </w:r>
          </w:p>
          <w:p w:rsidR="00A24813" w:rsidRPr="005B7EDF" w:rsidRDefault="00A24813" w:rsidP="00087B60">
            <w:pPr>
              <w:tabs>
                <w:tab w:val="left" w:pos="5580"/>
              </w:tabs>
              <w:spacing w:after="20" w:line="240" w:lineRule="exact"/>
              <w:jc w:val="both"/>
              <w:rPr>
                <w:rFonts w:ascii="Arial Narrow" w:hAnsi="Arial Narrow" w:cs="Arial"/>
                <w:color w:val="595959"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color w:val="595959"/>
              </w:rPr>
              <w:t>Res.Min.0622-2013 del 20-12-2013, Normas Año escolar 2015</w:t>
            </w:r>
          </w:p>
        </w:tc>
      </w:tr>
    </w:tbl>
    <w:p w:rsidR="00A24813" w:rsidRPr="00296184" w:rsidRDefault="00A24813" w:rsidP="00A24813">
      <w:pPr>
        <w:spacing w:after="0" w:line="200" w:lineRule="exact"/>
        <w:rPr>
          <w:rFonts w:ascii="Arial" w:hAnsi="Arial" w:cs="Arial"/>
          <w:b/>
          <w:color w:val="5F5F5F"/>
          <w:spacing w:val="4"/>
          <w:sz w:val="20"/>
          <w:szCs w:val="20"/>
        </w:rPr>
      </w:pPr>
    </w:p>
    <w:p w:rsidR="00A24813" w:rsidRPr="00296184" w:rsidRDefault="00A24813" w:rsidP="00A24813">
      <w:pPr>
        <w:spacing w:after="0" w:line="200" w:lineRule="exact"/>
        <w:rPr>
          <w:rFonts w:ascii="Arial" w:hAnsi="Arial" w:cs="Arial"/>
          <w:b/>
          <w:color w:val="5F5F5F"/>
          <w:spacing w:val="4"/>
          <w:sz w:val="20"/>
          <w:szCs w:val="20"/>
        </w:rPr>
      </w:pPr>
      <w:r w:rsidRPr="00296184">
        <w:rPr>
          <w:rFonts w:ascii="Arial" w:hAnsi="Arial" w:cs="Arial"/>
          <w:b/>
          <w:color w:val="5F5F5F"/>
          <w:spacing w:val="4"/>
          <w:sz w:val="20"/>
          <w:szCs w:val="20"/>
        </w:rPr>
        <w:t>UNIDAD II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937"/>
        <w:gridCol w:w="4558"/>
        <w:gridCol w:w="841"/>
        <w:gridCol w:w="565"/>
      </w:tblGrid>
      <w:tr w:rsidR="00A24813" w:rsidRPr="00296184" w:rsidTr="00087B60">
        <w:trPr>
          <w:trHeight w:val="258"/>
          <w:jc w:val="center"/>
        </w:trPr>
        <w:tc>
          <w:tcPr>
            <w:tcW w:w="2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CAPACIDAD</w:t>
            </w:r>
          </w:p>
        </w:tc>
        <w:tc>
          <w:tcPr>
            <w:tcW w:w="4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CONTENIDOS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b/>
                <w:color w:val="5F5F5F"/>
                <w:spacing w:val="4"/>
                <w:sz w:val="16"/>
                <w:szCs w:val="16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16"/>
                <w:szCs w:val="16"/>
              </w:rPr>
              <w:t>SEMANA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b/>
                <w:color w:val="5F5F5F"/>
                <w:spacing w:val="4"/>
                <w:sz w:val="10"/>
                <w:szCs w:val="1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10"/>
                <w:szCs w:val="10"/>
              </w:rPr>
              <w:t>SESIÓN</w:t>
            </w:r>
          </w:p>
        </w:tc>
      </w:tr>
      <w:tr w:rsidR="00A24813" w:rsidRPr="00296184" w:rsidTr="00087B60">
        <w:trPr>
          <w:trHeight w:val="504"/>
          <w:jc w:val="center"/>
        </w:trPr>
        <w:tc>
          <w:tcPr>
            <w:tcW w:w="2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Diseña y aplica sesiones de aprendizaje, respetando estilos, rítmicos y procesos</w:t>
            </w:r>
          </w:p>
        </w:tc>
        <w:tc>
          <w:tcPr>
            <w:tcW w:w="4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24813" w:rsidRPr="00296184" w:rsidRDefault="00A24813" w:rsidP="00A24813">
            <w:pPr>
              <w:pStyle w:val="Prrafodelista1"/>
              <w:numPr>
                <w:ilvl w:val="0"/>
                <w:numId w:val="7"/>
              </w:numPr>
              <w:spacing w:after="0" w:line="200" w:lineRule="exact"/>
              <w:ind w:left="0" w:firstLine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Sesión de aprendizaje</w:t>
            </w:r>
          </w:p>
          <w:p w:rsidR="00A24813" w:rsidRPr="00296184" w:rsidRDefault="00A24813" w:rsidP="00A24813">
            <w:pPr>
              <w:pStyle w:val="Prrafodelista1"/>
              <w:numPr>
                <w:ilvl w:val="0"/>
                <w:numId w:val="7"/>
              </w:numPr>
              <w:spacing w:after="0" w:line="200" w:lineRule="exact"/>
              <w:ind w:left="0" w:firstLine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Estructura</w:t>
            </w:r>
          </w:p>
          <w:p w:rsidR="00A24813" w:rsidRPr="00296184" w:rsidRDefault="00A24813" w:rsidP="00A24813">
            <w:pPr>
              <w:pStyle w:val="Prrafodelista1"/>
              <w:numPr>
                <w:ilvl w:val="0"/>
                <w:numId w:val="7"/>
              </w:numPr>
              <w:spacing w:after="0" w:line="200" w:lineRule="exact"/>
              <w:ind w:left="0" w:firstLine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Procesos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9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9</w:t>
            </w:r>
          </w:p>
        </w:tc>
      </w:tr>
      <w:tr w:rsidR="00A24813" w:rsidRPr="00296184" w:rsidTr="00087B60">
        <w:trPr>
          <w:trHeight w:val="1079"/>
          <w:jc w:val="center"/>
        </w:trPr>
        <w:tc>
          <w:tcPr>
            <w:tcW w:w="2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Asume el rol de docente promoviendo actividades de aprendizaje significativo en el aula</w:t>
            </w:r>
          </w:p>
        </w:tc>
        <w:tc>
          <w:tcPr>
            <w:tcW w:w="4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24813" w:rsidRPr="00296184" w:rsidRDefault="00A24813" w:rsidP="00A24813">
            <w:pPr>
              <w:pStyle w:val="Prrafodelista1"/>
              <w:numPr>
                <w:ilvl w:val="0"/>
                <w:numId w:val="8"/>
              </w:numPr>
              <w:spacing w:after="0" w:line="200" w:lineRule="exact"/>
              <w:ind w:left="0" w:firstLine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Elaboración de módulos de aprendizaje</w:t>
            </w:r>
          </w:p>
          <w:p w:rsidR="00A24813" w:rsidRPr="00296184" w:rsidRDefault="00A24813" w:rsidP="00087B60">
            <w:pPr>
              <w:pStyle w:val="Prrafodelista1"/>
              <w:numPr>
                <w:ilvl w:val="0"/>
                <w:numId w:val="1"/>
              </w:numPr>
              <w:spacing w:after="0" w:line="200" w:lineRule="exact"/>
              <w:ind w:left="0" w:firstLine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Ejecución de la clase mediante talleres pedagógicos previa presentación de sesión de aprendizaje</w:t>
            </w:r>
          </w:p>
          <w:p w:rsidR="00A24813" w:rsidRPr="00296184" w:rsidRDefault="00A24813" w:rsidP="00087B60">
            <w:pPr>
              <w:pStyle w:val="Prrafodelista1"/>
              <w:numPr>
                <w:ilvl w:val="0"/>
                <w:numId w:val="1"/>
              </w:numPr>
              <w:spacing w:after="0" w:line="200" w:lineRule="exact"/>
              <w:ind w:left="0" w:firstLine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Conducción y ejecución de clases reales en el aula </w:t>
            </w:r>
          </w:p>
          <w:p w:rsidR="00A24813" w:rsidRPr="00296184" w:rsidRDefault="00A24813" w:rsidP="00087B60">
            <w:pPr>
              <w:pStyle w:val="Prrafodelista1"/>
              <w:numPr>
                <w:ilvl w:val="0"/>
                <w:numId w:val="1"/>
              </w:numPr>
              <w:spacing w:after="0" w:line="200" w:lineRule="exact"/>
              <w:ind w:left="0" w:firstLine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Presentación personal y dominio del aula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10</w:t>
            </w:r>
          </w:p>
        </w:tc>
      </w:tr>
      <w:tr w:rsidR="00A24813" w:rsidRPr="00296184" w:rsidTr="00087B60">
        <w:trPr>
          <w:trHeight w:val="878"/>
          <w:jc w:val="center"/>
        </w:trPr>
        <w:tc>
          <w:tcPr>
            <w:tcW w:w="2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Aplica sesiones de tutoría</w:t>
            </w:r>
          </w:p>
        </w:tc>
        <w:tc>
          <w:tcPr>
            <w:tcW w:w="4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24813" w:rsidRPr="00296184" w:rsidRDefault="00A24813" w:rsidP="00087B60">
            <w:pPr>
              <w:pStyle w:val="Prrafodelista1"/>
              <w:tabs>
                <w:tab w:val="left" w:pos="708"/>
              </w:tabs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Sesión de tutoría para la formación integral</w:t>
            </w:r>
          </w:p>
          <w:p w:rsidR="00A24813" w:rsidRPr="00296184" w:rsidRDefault="00A24813" w:rsidP="00A24813">
            <w:pPr>
              <w:pStyle w:val="Prrafodelista1"/>
              <w:numPr>
                <w:ilvl w:val="0"/>
                <w:numId w:val="4"/>
              </w:numPr>
              <w:spacing w:after="0" w:line="200" w:lineRule="exact"/>
              <w:ind w:left="0" w:firstLine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Estructura</w:t>
            </w:r>
          </w:p>
          <w:p w:rsidR="00A24813" w:rsidRPr="00296184" w:rsidRDefault="00A24813" w:rsidP="00A24813">
            <w:pPr>
              <w:pStyle w:val="Prrafodelista1"/>
              <w:numPr>
                <w:ilvl w:val="0"/>
                <w:numId w:val="4"/>
              </w:numPr>
              <w:spacing w:after="0" w:line="200" w:lineRule="exact"/>
              <w:ind w:left="0" w:firstLine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Procesos</w:t>
            </w:r>
          </w:p>
          <w:p w:rsidR="00A24813" w:rsidRPr="00296184" w:rsidRDefault="00A24813" w:rsidP="00A24813">
            <w:pPr>
              <w:pStyle w:val="Prrafodelista1"/>
              <w:numPr>
                <w:ilvl w:val="0"/>
                <w:numId w:val="4"/>
              </w:numPr>
              <w:spacing w:after="0" w:line="200" w:lineRule="exact"/>
              <w:ind w:left="0" w:firstLine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proofErr w:type="spellStart"/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Metacognición</w:t>
            </w:r>
            <w:proofErr w:type="spellEnd"/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11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11</w:t>
            </w:r>
          </w:p>
        </w:tc>
      </w:tr>
      <w:tr w:rsidR="00A24813" w:rsidRPr="00296184" w:rsidTr="00087B60">
        <w:trPr>
          <w:trHeight w:val="513"/>
          <w:jc w:val="center"/>
        </w:trPr>
        <w:tc>
          <w:tcPr>
            <w:tcW w:w="2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24813" w:rsidRPr="00296184" w:rsidRDefault="00A24813" w:rsidP="00A24813">
            <w:pPr>
              <w:pStyle w:val="Prrafodelista1"/>
              <w:numPr>
                <w:ilvl w:val="0"/>
                <w:numId w:val="11"/>
              </w:numPr>
              <w:spacing w:after="0" w:line="200" w:lineRule="exact"/>
              <w:ind w:left="0" w:firstLine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Planifica, y ejecuta y elabora el proyecto de proyección a la comunidad.</w:t>
            </w:r>
          </w:p>
        </w:tc>
        <w:tc>
          <w:tcPr>
            <w:tcW w:w="4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24813" w:rsidRPr="00296184" w:rsidRDefault="00A24813" w:rsidP="00A24813">
            <w:pPr>
              <w:pStyle w:val="Prrafodelista1"/>
              <w:numPr>
                <w:ilvl w:val="0"/>
                <w:numId w:val="6"/>
              </w:numPr>
              <w:spacing w:after="0" w:line="200" w:lineRule="exact"/>
              <w:ind w:left="0" w:firstLine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Proyección a la comunidad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12-13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12-13</w:t>
            </w:r>
          </w:p>
        </w:tc>
      </w:tr>
      <w:tr w:rsidR="00A24813" w:rsidRPr="00296184" w:rsidTr="00087B60">
        <w:trPr>
          <w:trHeight w:val="856"/>
          <w:jc w:val="center"/>
        </w:trPr>
        <w:tc>
          <w:tcPr>
            <w:tcW w:w="2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24813" w:rsidRPr="00296184" w:rsidRDefault="00A24813" w:rsidP="00A24813">
            <w:pPr>
              <w:pStyle w:val="Prrafodelista1"/>
              <w:numPr>
                <w:ilvl w:val="0"/>
                <w:numId w:val="11"/>
              </w:numPr>
              <w:spacing w:after="0" w:line="200" w:lineRule="exact"/>
              <w:ind w:left="0" w:firstLine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Analiza con espíritu crítico las funciones e importancia de los medios y materiales para la ejecución del proceso enseñanza aprendizaje.</w:t>
            </w:r>
          </w:p>
        </w:tc>
        <w:tc>
          <w:tcPr>
            <w:tcW w:w="4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24813" w:rsidRPr="00296184" w:rsidRDefault="00A24813" w:rsidP="00A24813">
            <w:pPr>
              <w:pStyle w:val="Prrafodelista1"/>
              <w:numPr>
                <w:ilvl w:val="0"/>
                <w:numId w:val="6"/>
              </w:numPr>
              <w:spacing w:after="0" w:line="200" w:lineRule="exact"/>
              <w:ind w:left="0" w:firstLine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Medios y materiales</w:t>
            </w:r>
          </w:p>
          <w:p w:rsidR="00A24813" w:rsidRPr="00296184" w:rsidRDefault="00A24813" w:rsidP="00A24813">
            <w:pPr>
              <w:pStyle w:val="Prrafodelista1"/>
              <w:numPr>
                <w:ilvl w:val="0"/>
                <w:numId w:val="4"/>
              </w:numPr>
              <w:spacing w:after="0" w:line="200" w:lineRule="exact"/>
              <w:ind w:left="0" w:firstLine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Funciones</w:t>
            </w:r>
          </w:p>
          <w:p w:rsidR="00A24813" w:rsidRPr="00296184" w:rsidRDefault="00A24813" w:rsidP="00A24813">
            <w:pPr>
              <w:pStyle w:val="Prrafodelista1"/>
              <w:numPr>
                <w:ilvl w:val="0"/>
                <w:numId w:val="4"/>
              </w:numPr>
              <w:spacing w:after="0" w:line="200" w:lineRule="exact"/>
              <w:ind w:left="0" w:firstLine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Importancia </w:t>
            </w:r>
          </w:p>
          <w:p w:rsidR="00A24813" w:rsidRPr="00296184" w:rsidRDefault="00A24813" w:rsidP="00A24813">
            <w:pPr>
              <w:pStyle w:val="Prrafodelista1"/>
              <w:numPr>
                <w:ilvl w:val="0"/>
                <w:numId w:val="4"/>
              </w:numPr>
              <w:spacing w:after="0" w:line="200" w:lineRule="exact"/>
              <w:ind w:left="0" w:firstLine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clasificación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14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14</w:t>
            </w:r>
          </w:p>
        </w:tc>
      </w:tr>
      <w:tr w:rsidR="00A24813" w:rsidRPr="00296184" w:rsidTr="00087B60">
        <w:trPr>
          <w:trHeight w:val="1087"/>
          <w:jc w:val="center"/>
        </w:trPr>
        <w:tc>
          <w:tcPr>
            <w:tcW w:w="2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5F5F5F"/>
                <w:spacing w:val="4"/>
                <w:sz w:val="20"/>
                <w:szCs w:val="20"/>
                <w:lang w:val="es-PE" w:eastAsia="es-PE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415290</wp:posOffset>
                  </wp:positionV>
                  <wp:extent cx="6019800" cy="5986780"/>
                  <wp:effectExtent l="0" t="0" r="0" b="0"/>
                  <wp:wrapNone/>
                  <wp:docPr id="2" name="Imagen 2" descr="Vich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Vich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0" cy="598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Analiza y reflexiona sobre la práctica realizada, asumiendo responsabilidades como facilitadas y mediador del proceso enseñanza de aprendizaje.</w:t>
            </w:r>
          </w:p>
        </w:tc>
        <w:tc>
          <w:tcPr>
            <w:tcW w:w="4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24813" w:rsidRPr="00296184" w:rsidRDefault="00A24813" w:rsidP="00A24813">
            <w:pPr>
              <w:pStyle w:val="Prrafodelista1"/>
              <w:numPr>
                <w:ilvl w:val="0"/>
                <w:numId w:val="6"/>
              </w:numPr>
              <w:spacing w:after="0" w:line="200" w:lineRule="exact"/>
              <w:ind w:left="0" w:firstLine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Técnicas de instrumentos de evaluación</w:t>
            </w:r>
          </w:p>
          <w:p w:rsidR="00A24813" w:rsidRPr="00296184" w:rsidRDefault="00A24813" w:rsidP="00A24813">
            <w:pPr>
              <w:pStyle w:val="Prrafodelista1"/>
              <w:numPr>
                <w:ilvl w:val="0"/>
                <w:numId w:val="6"/>
              </w:numPr>
              <w:spacing w:after="0" w:line="200" w:lineRule="exact"/>
              <w:ind w:left="663" w:hanging="663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Evaluación de fichas de observación sobre las clases realizadas</w:t>
            </w:r>
          </w:p>
          <w:p w:rsidR="00A24813" w:rsidRPr="00296184" w:rsidRDefault="00A24813" w:rsidP="00A24813">
            <w:pPr>
              <w:pStyle w:val="Prrafodelista1"/>
              <w:numPr>
                <w:ilvl w:val="0"/>
                <w:numId w:val="6"/>
              </w:numPr>
              <w:spacing w:after="0" w:line="200" w:lineRule="exact"/>
              <w:ind w:left="0" w:firstLine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Evaluación del rendimiento académico</w:t>
            </w:r>
          </w:p>
          <w:p w:rsidR="00A24813" w:rsidRPr="00296184" w:rsidRDefault="00A24813" w:rsidP="00A24813">
            <w:pPr>
              <w:pStyle w:val="Prrafodelista1"/>
              <w:numPr>
                <w:ilvl w:val="0"/>
                <w:numId w:val="6"/>
              </w:numPr>
              <w:spacing w:after="0" w:line="200" w:lineRule="exact"/>
              <w:ind w:left="0" w:firstLine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Evaluación de la carpeta didáctica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15-16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15-16</w:t>
            </w:r>
          </w:p>
        </w:tc>
      </w:tr>
      <w:tr w:rsidR="00A24813" w:rsidRPr="00296184" w:rsidTr="00087B60">
        <w:trPr>
          <w:trHeight w:val="50"/>
          <w:jc w:val="center"/>
        </w:trPr>
        <w:tc>
          <w:tcPr>
            <w:tcW w:w="74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24813" w:rsidRPr="00296184" w:rsidRDefault="00A24813" w:rsidP="00A24813">
            <w:pPr>
              <w:pStyle w:val="Prrafodelista1"/>
              <w:numPr>
                <w:ilvl w:val="0"/>
                <w:numId w:val="6"/>
              </w:numPr>
              <w:spacing w:after="0" w:line="200" w:lineRule="exact"/>
              <w:ind w:left="0" w:firstLine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EVALUACION FINAL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17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</w:p>
        </w:tc>
      </w:tr>
      <w:tr w:rsidR="00A24813" w:rsidRPr="00296184" w:rsidTr="00087B60">
        <w:trPr>
          <w:trHeight w:val="1087"/>
          <w:jc w:val="center"/>
        </w:trPr>
        <w:tc>
          <w:tcPr>
            <w:tcW w:w="89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BIBLIOGRAFÍA:</w:t>
            </w:r>
          </w:p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MINISTERIO DE EDUCACIÓN “Diseño Curricular Nacional” – E.B.R.</w:t>
            </w:r>
          </w:p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LEY GENERAL DE EDUCACIÓN Nº 280044.</w:t>
            </w:r>
          </w:p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MUZAS, María “DISEÑO DE DIVERSIFICACIÓN CURRICULAR” </w:t>
            </w:r>
          </w:p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PIZARRO, Guillermina “CURRÍCULO POR COMPETENCIAS”</w:t>
            </w:r>
          </w:p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EVALUACIÓN DE LOS APRENDIZAJES MED. D.C.N.</w:t>
            </w:r>
          </w:p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LEY GENERAL DE EDUCACIÓN Nº 28044</w:t>
            </w:r>
          </w:p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NORMAS PARA EL DESARROLLO DEL AÑO ESCOLAR </w:t>
            </w:r>
          </w:p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PLAN NACIONAL DE EMERGENCIA</w:t>
            </w:r>
          </w:p>
          <w:p w:rsidR="00A24813" w:rsidRDefault="00A24813" w:rsidP="00087B60">
            <w:pPr>
              <w:spacing w:after="0" w:line="200" w:lineRule="exact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LEY DEL PROFESORADO Nº 24029-MODIFICATORIA Nº 25215</w:t>
            </w:r>
          </w:p>
          <w:p w:rsidR="00A24813" w:rsidRPr="00296184" w:rsidRDefault="00A24813" w:rsidP="00087B60">
            <w:pPr>
              <w:tabs>
                <w:tab w:val="left" w:pos="5580"/>
              </w:tabs>
              <w:spacing w:after="20" w:line="240" w:lineRule="exact"/>
              <w:jc w:val="both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595959"/>
              </w:rPr>
              <w:t>Res.Min.0622-2013 del 20-12-2013, Normas Año escolar 2014</w:t>
            </w:r>
          </w:p>
        </w:tc>
      </w:tr>
    </w:tbl>
    <w:p w:rsidR="00A24813" w:rsidRPr="00296184" w:rsidRDefault="00A24813" w:rsidP="00A24813">
      <w:pPr>
        <w:spacing w:after="0" w:line="200" w:lineRule="exact"/>
        <w:rPr>
          <w:rFonts w:ascii="Arial" w:hAnsi="Arial" w:cs="Arial"/>
          <w:b/>
          <w:color w:val="5F5F5F"/>
          <w:spacing w:val="4"/>
          <w:sz w:val="20"/>
          <w:szCs w:val="20"/>
        </w:rPr>
      </w:pPr>
    </w:p>
    <w:p w:rsidR="00A24813" w:rsidRPr="00296184" w:rsidRDefault="00A24813" w:rsidP="00A24813">
      <w:pPr>
        <w:pStyle w:val="Prrafodelista1"/>
        <w:spacing w:after="0" w:line="200" w:lineRule="exact"/>
        <w:ind w:left="0"/>
        <w:rPr>
          <w:rFonts w:ascii="Arial" w:hAnsi="Arial" w:cs="Arial"/>
          <w:b/>
          <w:color w:val="5F5F5F"/>
          <w:spacing w:val="4"/>
          <w:sz w:val="20"/>
          <w:szCs w:val="20"/>
        </w:rPr>
      </w:pPr>
    </w:p>
    <w:p w:rsidR="00A24813" w:rsidRPr="00296184" w:rsidRDefault="00A24813" w:rsidP="00A24813">
      <w:pPr>
        <w:spacing w:after="0" w:line="200" w:lineRule="exact"/>
        <w:ind w:left="-180"/>
        <w:rPr>
          <w:rFonts w:ascii="Arial" w:hAnsi="Arial" w:cs="Arial"/>
          <w:b/>
          <w:bCs/>
          <w:color w:val="5F5F5F"/>
        </w:rPr>
      </w:pPr>
      <w:r w:rsidRPr="00296184">
        <w:rPr>
          <w:rFonts w:ascii="Arial" w:hAnsi="Arial" w:cs="Arial"/>
          <w:b/>
          <w:bCs/>
          <w:color w:val="5F5F5F"/>
        </w:rPr>
        <w:t>VI. ESTRATEGIAS METODOLÓGICAS</w:t>
      </w:r>
    </w:p>
    <w:p w:rsidR="00A24813" w:rsidRPr="00296184" w:rsidRDefault="00A24813" w:rsidP="00A24813">
      <w:pPr>
        <w:pStyle w:val="Prrafodelista1"/>
        <w:spacing w:after="0" w:line="200" w:lineRule="exact"/>
        <w:ind w:left="0"/>
        <w:rPr>
          <w:rFonts w:ascii="Arial" w:hAnsi="Arial" w:cs="Arial"/>
          <w:b/>
          <w:color w:val="5F5F5F"/>
          <w:spacing w:val="4"/>
          <w:sz w:val="20"/>
          <w:szCs w:val="20"/>
        </w:rPr>
      </w:pPr>
      <w:r w:rsidRPr="00296184">
        <w:rPr>
          <w:rFonts w:ascii="Arial" w:hAnsi="Arial" w:cs="Arial"/>
          <w:color w:val="5F5F5F"/>
          <w:spacing w:val="4"/>
          <w:sz w:val="20"/>
          <w:szCs w:val="20"/>
        </w:rPr>
        <w:t>El método será teórico — práctica. Las conferencias magistrales estarán a cargo del profesor y de ponentes invitados, las lecturas, las visitas de campo, los trabajos de investigación, monografías, ayudantía, dictado de clases y exposiciones a cargo de los estudiantes.</w:t>
      </w:r>
    </w:p>
    <w:p w:rsidR="00A24813" w:rsidRPr="00296184" w:rsidRDefault="00A24813" w:rsidP="00A24813">
      <w:pPr>
        <w:pStyle w:val="Prrafodelista1"/>
        <w:spacing w:after="0" w:line="200" w:lineRule="exact"/>
        <w:ind w:left="0"/>
        <w:rPr>
          <w:rFonts w:ascii="Arial" w:hAnsi="Arial" w:cs="Arial"/>
          <w:b/>
          <w:color w:val="5F5F5F"/>
          <w:spacing w:val="4"/>
          <w:sz w:val="20"/>
          <w:szCs w:val="20"/>
        </w:rPr>
      </w:pPr>
    </w:p>
    <w:tbl>
      <w:tblPr>
        <w:tblW w:w="89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3060"/>
        <w:gridCol w:w="4708"/>
      </w:tblGrid>
      <w:tr w:rsidR="00A24813" w:rsidRPr="00296184" w:rsidTr="00087B60">
        <w:trPr>
          <w:trHeight w:val="402"/>
        </w:trPr>
        <w:tc>
          <w:tcPr>
            <w:tcW w:w="1188" w:type="dxa"/>
            <w:shd w:val="clear" w:color="auto" w:fill="auto"/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PROCEDIMIENTOS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ACTIVIDADES DE APRENDIZAJE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INTERROGANTES O PROBLEMAS PRIORITARIOS</w:t>
            </w:r>
          </w:p>
        </w:tc>
      </w:tr>
      <w:tr w:rsidR="00A24813" w:rsidRPr="00296184" w:rsidTr="00087B60">
        <w:trPr>
          <w:trHeight w:val="881"/>
        </w:trPr>
        <w:tc>
          <w:tcPr>
            <w:tcW w:w="1188" w:type="dxa"/>
            <w:shd w:val="clear" w:color="auto" w:fill="auto"/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1.</w:t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 Clases teóricas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1.1.</w:t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 Conferencias magistrales</w:t>
            </w:r>
          </w:p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1.2.</w:t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 Diálogo</w:t>
            </w:r>
          </w:p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1.3.</w:t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 Clases simuladas.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1.1.</w:t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 Proporcionar los conocimientos y aspectos generales de la asignatura</w:t>
            </w:r>
          </w:p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 xml:space="preserve">1.2. </w:t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Dirigir las sesiones de aprendizaje con eficacia </w:t>
            </w:r>
          </w:p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1.3.</w:t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 Propiciar diálogo y debate.</w:t>
            </w:r>
          </w:p>
        </w:tc>
      </w:tr>
      <w:tr w:rsidR="00A24813" w:rsidRPr="00296184" w:rsidTr="00087B60">
        <w:trPr>
          <w:trHeight w:val="691"/>
        </w:trPr>
        <w:tc>
          <w:tcPr>
            <w:tcW w:w="1188" w:type="dxa"/>
            <w:shd w:val="clear" w:color="auto" w:fill="auto"/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2.</w:t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 Clases practicas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2.1.</w:t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 Observación dirigida</w:t>
            </w:r>
          </w:p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2.2.</w:t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 Visitas de campo</w:t>
            </w:r>
          </w:p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2.3.</w:t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 Lecturas y comentarios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2.1.</w:t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 Percepción de la realidad objetiva.</w:t>
            </w:r>
          </w:p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2.2.</w:t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 Interacción con lugares accesibles de conocerse</w:t>
            </w:r>
          </w:p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2.3.</w:t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 Control de lecturas</w:t>
            </w:r>
          </w:p>
        </w:tc>
      </w:tr>
      <w:tr w:rsidR="00A24813" w:rsidRPr="00296184" w:rsidTr="00087B60">
        <w:trPr>
          <w:trHeight w:val="1223"/>
        </w:trPr>
        <w:tc>
          <w:tcPr>
            <w:tcW w:w="1188" w:type="dxa"/>
            <w:shd w:val="clear" w:color="auto" w:fill="auto"/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3.</w:t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 clases individuales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3.1.</w:t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 Trabajos dirigidos </w:t>
            </w:r>
          </w:p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3.2.</w:t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 Estudios individuales</w:t>
            </w:r>
          </w:p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3.3.</w:t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  Resumen de textos</w:t>
            </w:r>
          </w:p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3.4.</w:t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 Ayudantía </w:t>
            </w:r>
          </w:p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3.5.</w:t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 Clases simuladas y reales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 xml:space="preserve">3.1. </w:t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Los alumnos desarrollan sus tareas.</w:t>
            </w:r>
          </w:p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3.2.</w:t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 Iniciativa el juicio crítico de los alumnos.</w:t>
            </w:r>
          </w:p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3.3.</w:t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 Formato del análisis de los textos.</w:t>
            </w:r>
          </w:p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3.4.</w:t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 Detectar problemas de aprendizaje en aula.</w:t>
            </w:r>
          </w:p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 </w:t>
            </w: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 xml:space="preserve">3.5. </w:t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Observar el desarrollo de clase en aula y ejecutarla.</w:t>
            </w:r>
          </w:p>
        </w:tc>
      </w:tr>
      <w:tr w:rsidR="00A24813" w:rsidRPr="00296184" w:rsidTr="00087B60">
        <w:trPr>
          <w:trHeight w:val="765"/>
        </w:trPr>
        <w:tc>
          <w:tcPr>
            <w:tcW w:w="1188" w:type="dxa"/>
            <w:shd w:val="clear" w:color="auto" w:fill="auto"/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4.</w:t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 Trabajos grupales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24813" w:rsidRPr="00296184" w:rsidRDefault="00A24813" w:rsidP="00087B60">
            <w:pPr>
              <w:spacing w:after="0" w:line="200" w:lineRule="exact"/>
              <w:ind w:left="432" w:hanging="432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4.1.</w:t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Investigación y análisis en grupos </w:t>
            </w:r>
          </w:p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4.2.</w:t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 Entrevistas</w:t>
            </w:r>
          </w:p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4.3.</w:t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 Seminarios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4.1.</w:t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 Facilita y motiva la participación de los alumnos.</w:t>
            </w:r>
          </w:p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 xml:space="preserve">4.2. </w:t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Promueve la investigación</w:t>
            </w:r>
          </w:p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4.3.</w:t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 Participa en eventos especiales.</w:t>
            </w:r>
          </w:p>
        </w:tc>
      </w:tr>
      <w:tr w:rsidR="00A24813" w:rsidRPr="00296184" w:rsidTr="00087B60">
        <w:trPr>
          <w:trHeight w:val="466"/>
        </w:trPr>
        <w:tc>
          <w:tcPr>
            <w:tcW w:w="1188" w:type="dxa"/>
            <w:shd w:val="clear" w:color="auto" w:fill="auto"/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5.</w:t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 Exposición individual y grupal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 xml:space="preserve">5.1. </w:t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Exposiciones temáticas</w:t>
            </w:r>
          </w:p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5.2.</w:t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 Exposiciones y debates</w:t>
            </w:r>
          </w:p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5.3.</w:t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 Discusión en panel, mesa redonda y foro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5.1.</w:t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 Estimular la interacción entre los integrantes del grupo</w:t>
            </w:r>
          </w:p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5.2.</w:t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 Se recibe información variada y estimulante y motivarte</w:t>
            </w:r>
          </w:p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5.3.</w:t>
            </w: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 Estimula el pensamiento critico</w:t>
            </w:r>
          </w:p>
        </w:tc>
      </w:tr>
    </w:tbl>
    <w:p w:rsidR="00A24813" w:rsidRPr="00296184" w:rsidRDefault="00A24813" w:rsidP="00A24813">
      <w:pPr>
        <w:pStyle w:val="Prrafodelista1"/>
        <w:spacing w:after="0" w:line="200" w:lineRule="exact"/>
        <w:ind w:left="0"/>
        <w:rPr>
          <w:rFonts w:ascii="Arial" w:hAnsi="Arial" w:cs="Arial"/>
          <w:b/>
          <w:color w:val="5F5F5F"/>
          <w:spacing w:val="4"/>
          <w:sz w:val="20"/>
          <w:szCs w:val="20"/>
        </w:rPr>
      </w:pPr>
    </w:p>
    <w:p w:rsidR="00A24813" w:rsidRPr="00296184" w:rsidRDefault="00A24813" w:rsidP="00A24813">
      <w:pPr>
        <w:pStyle w:val="Prrafodelista1"/>
        <w:spacing w:after="0" w:line="200" w:lineRule="exact"/>
        <w:ind w:left="0"/>
        <w:rPr>
          <w:rFonts w:ascii="Arial" w:hAnsi="Arial" w:cs="Arial"/>
          <w:b/>
          <w:color w:val="5F5F5F"/>
          <w:spacing w:val="4"/>
          <w:sz w:val="20"/>
          <w:szCs w:val="20"/>
        </w:rPr>
      </w:pPr>
    </w:p>
    <w:p w:rsidR="00A24813" w:rsidRPr="00296184" w:rsidRDefault="00A24813" w:rsidP="00A24813">
      <w:pPr>
        <w:spacing w:after="0" w:line="200" w:lineRule="exact"/>
        <w:ind w:hanging="360"/>
        <w:rPr>
          <w:rFonts w:ascii="Arial" w:hAnsi="Arial" w:cs="Arial"/>
          <w:b/>
          <w:bCs/>
          <w:color w:val="5F5F5F"/>
        </w:rPr>
      </w:pPr>
      <w:r w:rsidRPr="00296184">
        <w:rPr>
          <w:rFonts w:ascii="Arial" w:hAnsi="Arial" w:cs="Arial"/>
          <w:b/>
          <w:bCs/>
          <w:color w:val="5F5F5F"/>
        </w:rPr>
        <w:t>VII. RECURSOS, MEDIOS Y MATERIALES EDUCATIVOS.</w:t>
      </w:r>
    </w:p>
    <w:p w:rsidR="00A24813" w:rsidRPr="00296184" w:rsidRDefault="00A24813" w:rsidP="00A24813">
      <w:pPr>
        <w:pStyle w:val="Prrafodelista1"/>
        <w:numPr>
          <w:ilvl w:val="0"/>
          <w:numId w:val="5"/>
        </w:numPr>
        <w:spacing w:after="0" w:line="200" w:lineRule="exact"/>
        <w:ind w:left="0" w:firstLine="0"/>
        <w:rPr>
          <w:rFonts w:ascii="Arial" w:hAnsi="Arial" w:cs="Arial"/>
          <w:b/>
          <w:color w:val="5F5F5F"/>
          <w:spacing w:val="4"/>
          <w:sz w:val="20"/>
          <w:szCs w:val="20"/>
        </w:rPr>
      </w:pPr>
      <w:r w:rsidRPr="00296184">
        <w:rPr>
          <w:rFonts w:ascii="Arial" w:hAnsi="Arial" w:cs="Arial"/>
          <w:b/>
          <w:color w:val="5F5F5F"/>
          <w:spacing w:val="4"/>
          <w:sz w:val="20"/>
          <w:szCs w:val="20"/>
        </w:rPr>
        <w:t xml:space="preserve"> MEDIOS Y MATERIALES DE ENSEÑANZA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4248"/>
        <w:gridCol w:w="2701"/>
        <w:gridCol w:w="2054"/>
      </w:tblGrid>
      <w:tr w:rsidR="00A24813" w:rsidRPr="00296184" w:rsidTr="00087B60">
        <w:trPr>
          <w:trHeight w:val="339"/>
        </w:trPr>
        <w:tc>
          <w:tcPr>
            <w:tcW w:w="23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spacing w:after="0" w:line="200" w:lineRule="exact"/>
              <w:jc w:val="center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MEDIOS DIDÁCTICOS</w:t>
            </w:r>
          </w:p>
        </w:tc>
        <w:tc>
          <w:tcPr>
            <w:tcW w:w="15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MATERIALES DIDÁCTICOS</w:t>
            </w:r>
          </w:p>
        </w:tc>
        <w:tc>
          <w:tcPr>
            <w:tcW w:w="11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MÓDULOS INDIVIDUALES</w:t>
            </w:r>
          </w:p>
        </w:tc>
      </w:tr>
      <w:tr w:rsidR="00A24813" w:rsidRPr="00296184" w:rsidTr="00087B60">
        <w:trPr>
          <w:trHeight w:val="860"/>
        </w:trPr>
        <w:tc>
          <w:tcPr>
            <w:tcW w:w="23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Palabra hablada: exposición y dialogo.</w:t>
            </w:r>
          </w:p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Medios visuales: gráficos, láminas, pizarra, plumones, mota.</w:t>
            </w:r>
          </w:p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Palabra escrita: libros, párrafos, textos, separatas, guías de práctica.</w:t>
            </w:r>
          </w:p>
        </w:tc>
        <w:tc>
          <w:tcPr>
            <w:tcW w:w="15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Folder, Papel bond</w:t>
            </w:r>
          </w:p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Cuaderno</w:t>
            </w:r>
          </w:p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Papelotes , Cinta adhesiva</w:t>
            </w:r>
          </w:p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Periódicos</w:t>
            </w:r>
          </w:p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proofErr w:type="spellStart"/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Cartulinas,Fotocopias</w:t>
            </w:r>
            <w:proofErr w:type="spellEnd"/>
          </w:p>
        </w:tc>
        <w:tc>
          <w:tcPr>
            <w:tcW w:w="11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DVD</w:t>
            </w:r>
          </w:p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Computadora</w:t>
            </w:r>
          </w:p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Software</w:t>
            </w:r>
          </w:p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Data </w:t>
            </w:r>
            <w:proofErr w:type="spellStart"/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display</w:t>
            </w:r>
            <w:proofErr w:type="spellEnd"/>
          </w:p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Internet</w:t>
            </w:r>
          </w:p>
        </w:tc>
      </w:tr>
    </w:tbl>
    <w:p w:rsidR="00A24813" w:rsidRPr="00296184" w:rsidRDefault="00A24813" w:rsidP="00A24813">
      <w:pPr>
        <w:pStyle w:val="Prrafodelista1"/>
        <w:spacing w:after="0" w:line="200" w:lineRule="exact"/>
        <w:ind w:left="0"/>
        <w:rPr>
          <w:rFonts w:ascii="Arial" w:hAnsi="Arial" w:cs="Arial"/>
          <w:b/>
          <w:color w:val="5F5F5F"/>
          <w:spacing w:val="4"/>
          <w:sz w:val="20"/>
          <w:szCs w:val="20"/>
        </w:rPr>
      </w:pPr>
    </w:p>
    <w:p w:rsidR="00A24813" w:rsidRPr="00296184" w:rsidRDefault="00A24813" w:rsidP="00A24813">
      <w:pPr>
        <w:pStyle w:val="Prrafodelista1"/>
        <w:spacing w:after="0" w:line="200" w:lineRule="exact"/>
        <w:ind w:left="0"/>
        <w:rPr>
          <w:rFonts w:ascii="Arial" w:hAnsi="Arial" w:cs="Arial"/>
          <w:b/>
          <w:color w:val="5F5F5F"/>
          <w:spacing w:val="4"/>
          <w:sz w:val="20"/>
          <w:szCs w:val="20"/>
        </w:rPr>
      </w:pPr>
    </w:p>
    <w:p w:rsidR="00A24813" w:rsidRPr="00296184" w:rsidRDefault="00A24813" w:rsidP="00A24813">
      <w:pPr>
        <w:spacing w:after="0" w:line="200" w:lineRule="exact"/>
        <w:rPr>
          <w:rFonts w:ascii="Arial" w:hAnsi="Arial" w:cs="Arial"/>
          <w:b/>
          <w:bCs/>
          <w:color w:val="5F5F5F"/>
          <w:sz w:val="4"/>
        </w:rPr>
      </w:pPr>
    </w:p>
    <w:p w:rsidR="00A24813" w:rsidRPr="00296184" w:rsidRDefault="00A24813" w:rsidP="00A24813">
      <w:pPr>
        <w:spacing w:after="0" w:line="200" w:lineRule="exact"/>
        <w:rPr>
          <w:rFonts w:ascii="Arial" w:hAnsi="Arial" w:cs="Arial"/>
          <w:b/>
          <w:bCs/>
          <w:color w:val="5F5F5F"/>
        </w:rPr>
      </w:pPr>
      <w:r w:rsidRPr="00296184">
        <w:rPr>
          <w:rFonts w:ascii="Arial" w:hAnsi="Arial" w:cs="Arial"/>
          <w:b/>
          <w:bCs/>
          <w:color w:val="5F5F5F"/>
        </w:rPr>
        <w:t>VIII. SISTEMA DE EVALUACIÓN</w:t>
      </w:r>
    </w:p>
    <w:p w:rsidR="00A24813" w:rsidRPr="00296184" w:rsidRDefault="00A24813" w:rsidP="00A24813">
      <w:pPr>
        <w:pStyle w:val="Prrafodelista1"/>
        <w:spacing w:after="0" w:line="200" w:lineRule="exact"/>
        <w:ind w:left="0"/>
        <w:rPr>
          <w:rFonts w:ascii="Arial" w:hAnsi="Arial" w:cs="Arial"/>
          <w:b/>
          <w:color w:val="5F5F5F"/>
          <w:spacing w:val="4"/>
          <w:sz w:val="20"/>
          <w:szCs w:val="20"/>
        </w:rPr>
      </w:pPr>
    </w:p>
    <w:p w:rsidR="00A24813" w:rsidRPr="00296184" w:rsidRDefault="00A24813" w:rsidP="00A24813">
      <w:pPr>
        <w:pStyle w:val="Prrafodelista1"/>
        <w:numPr>
          <w:ilvl w:val="0"/>
          <w:numId w:val="5"/>
        </w:numPr>
        <w:spacing w:after="0" w:line="200" w:lineRule="exact"/>
        <w:ind w:left="0" w:firstLine="0"/>
        <w:rPr>
          <w:rFonts w:ascii="Arial" w:hAnsi="Arial" w:cs="Arial"/>
          <w:b/>
          <w:color w:val="5F5F5F"/>
          <w:spacing w:val="4"/>
          <w:sz w:val="20"/>
          <w:szCs w:val="20"/>
        </w:rPr>
      </w:pPr>
      <w:r w:rsidRPr="00296184">
        <w:rPr>
          <w:rFonts w:ascii="Arial" w:hAnsi="Arial" w:cs="Arial"/>
          <w:b/>
          <w:color w:val="5F5F5F"/>
          <w:spacing w:val="4"/>
          <w:sz w:val="20"/>
          <w:szCs w:val="20"/>
        </w:rPr>
        <w:t>METODOLOGÍA DE EVALUACIÓN</w:t>
      </w:r>
    </w:p>
    <w:p w:rsidR="00A24813" w:rsidRPr="00296184" w:rsidRDefault="00A24813" w:rsidP="00A24813">
      <w:pPr>
        <w:spacing w:after="0" w:line="200" w:lineRule="exact"/>
        <w:rPr>
          <w:rFonts w:ascii="Arial" w:hAnsi="Arial" w:cs="Arial"/>
          <w:color w:val="5F5F5F"/>
          <w:spacing w:val="4"/>
          <w:sz w:val="20"/>
          <w:szCs w:val="20"/>
        </w:rPr>
      </w:pPr>
      <w:r w:rsidRPr="00296184">
        <w:rPr>
          <w:rFonts w:ascii="Arial" w:hAnsi="Arial" w:cs="Arial"/>
          <w:color w:val="5F5F5F"/>
          <w:spacing w:val="4"/>
          <w:sz w:val="20"/>
          <w:szCs w:val="20"/>
        </w:rPr>
        <w:t>Las evaluaciones serán de acuerdo al reglamento académico vigente y cronograma oficial.</w:t>
      </w:r>
    </w:p>
    <w:p w:rsidR="00A24813" w:rsidRPr="00296184" w:rsidRDefault="00A24813" w:rsidP="00A24813">
      <w:pPr>
        <w:pStyle w:val="Prrafodelista1"/>
        <w:numPr>
          <w:ilvl w:val="0"/>
          <w:numId w:val="9"/>
        </w:numPr>
        <w:spacing w:after="0" w:line="200" w:lineRule="exact"/>
        <w:ind w:left="0" w:firstLine="0"/>
        <w:rPr>
          <w:rFonts w:ascii="Arial" w:hAnsi="Arial" w:cs="Arial"/>
          <w:color w:val="5F5F5F"/>
          <w:spacing w:val="4"/>
          <w:sz w:val="20"/>
          <w:szCs w:val="20"/>
        </w:rPr>
      </w:pPr>
      <w:r w:rsidRPr="00296184">
        <w:rPr>
          <w:rFonts w:ascii="Arial" w:hAnsi="Arial" w:cs="Arial"/>
          <w:color w:val="5F5F5F"/>
          <w:spacing w:val="4"/>
          <w:sz w:val="20"/>
          <w:szCs w:val="20"/>
        </w:rPr>
        <w:t xml:space="preserve">Asistencia obligatoria al 100% de las clases, </w:t>
      </w:r>
    </w:p>
    <w:p w:rsidR="00A24813" w:rsidRPr="00296184" w:rsidRDefault="00A24813" w:rsidP="00A24813">
      <w:pPr>
        <w:pStyle w:val="Prrafodelista1"/>
        <w:numPr>
          <w:ilvl w:val="0"/>
          <w:numId w:val="9"/>
        </w:numPr>
        <w:spacing w:after="0" w:line="200" w:lineRule="exact"/>
        <w:ind w:left="0" w:firstLine="0"/>
        <w:rPr>
          <w:rFonts w:ascii="Arial" w:hAnsi="Arial" w:cs="Arial"/>
          <w:color w:val="5F5F5F"/>
          <w:spacing w:val="4"/>
          <w:sz w:val="20"/>
          <w:szCs w:val="20"/>
        </w:rPr>
      </w:pPr>
      <w:r w:rsidRPr="00296184">
        <w:rPr>
          <w:rFonts w:ascii="Arial" w:hAnsi="Arial" w:cs="Arial"/>
          <w:color w:val="5F5F5F"/>
          <w:spacing w:val="4"/>
          <w:sz w:val="20"/>
          <w:szCs w:val="20"/>
        </w:rPr>
        <w:lastRenderedPageBreak/>
        <w:t xml:space="preserve">Las inasistencias se justificarán hasta el 30% con documentos </w:t>
      </w:r>
      <w:proofErr w:type="spellStart"/>
      <w:r w:rsidRPr="00296184">
        <w:rPr>
          <w:rFonts w:ascii="Arial" w:hAnsi="Arial" w:cs="Arial"/>
          <w:color w:val="5F5F5F"/>
          <w:spacing w:val="4"/>
          <w:sz w:val="20"/>
          <w:szCs w:val="20"/>
        </w:rPr>
        <w:t>sustentatorios</w:t>
      </w:r>
      <w:proofErr w:type="spellEnd"/>
      <w:r w:rsidRPr="00296184">
        <w:rPr>
          <w:rFonts w:ascii="Arial" w:hAnsi="Arial" w:cs="Arial"/>
          <w:color w:val="5F5F5F"/>
          <w:spacing w:val="4"/>
          <w:sz w:val="20"/>
          <w:szCs w:val="20"/>
        </w:rPr>
        <w:t xml:space="preserve"> oficiales.</w:t>
      </w:r>
    </w:p>
    <w:p w:rsidR="00A24813" w:rsidRPr="00296184" w:rsidRDefault="00A24813" w:rsidP="00A24813">
      <w:pPr>
        <w:pStyle w:val="Prrafodelista1"/>
        <w:numPr>
          <w:ilvl w:val="0"/>
          <w:numId w:val="9"/>
        </w:numPr>
        <w:spacing w:after="0" w:line="200" w:lineRule="exact"/>
        <w:ind w:left="0" w:firstLine="0"/>
        <w:rPr>
          <w:rFonts w:ascii="Arial" w:hAnsi="Arial" w:cs="Arial"/>
          <w:color w:val="5F5F5F"/>
          <w:spacing w:val="4"/>
          <w:sz w:val="20"/>
          <w:szCs w:val="20"/>
        </w:rPr>
      </w:pPr>
      <w:r w:rsidRPr="00296184">
        <w:rPr>
          <w:rFonts w:ascii="Arial" w:hAnsi="Arial" w:cs="Arial"/>
          <w:color w:val="5F5F5F"/>
          <w:spacing w:val="4"/>
          <w:sz w:val="20"/>
          <w:szCs w:val="20"/>
        </w:rPr>
        <w:t>Participación en evaluaciones parciales.</w:t>
      </w:r>
    </w:p>
    <w:p w:rsidR="00A24813" w:rsidRPr="00296184" w:rsidRDefault="00A24813" w:rsidP="00A24813">
      <w:pPr>
        <w:pStyle w:val="Prrafodelista1"/>
        <w:numPr>
          <w:ilvl w:val="0"/>
          <w:numId w:val="9"/>
        </w:numPr>
        <w:spacing w:after="0" w:line="200" w:lineRule="exact"/>
        <w:ind w:left="0" w:firstLine="0"/>
        <w:rPr>
          <w:rFonts w:ascii="Arial" w:hAnsi="Arial" w:cs="Arial"/>
          <w:color w:val="5F5F5F"/>
          <w:spacing w:val="4"/>
          <w:sz w:val="20"/>
          <w:szCs w:val="20"/>
        </w:rPr>
      </w:pPr>
      <w:r w:rsidRPr="00296184">
        <w:rPr>
          <w:rFonts w:ascii="Arial" w:hAnsi="Arial" w:cs="Arial"/>
          <w:color w:val="5F5F5F"/>
          <w:spacing w:val="4"/>
          <w:sz w:val="20"/>
          <w:szCs w:val="20"/>
        </w:rPr>
        <w:t>Participación en los debates en clases.</w:t>
      </w:r>
    </w:p>
    <w:p w:rsidR="00A24813" w:rsidRPr="00296184" w:rsidRDefault="00A24813" w:rsidP="00A24813">
      <w:pPr>
        <w:pStyle w:val="Prrafodelista1"/>
        <w:numPr>
          <w:ilvl w:val="0"/>
          <w:numId w:val="9"/>
        </w:numPr>
        <w:spacing w:after="0" w:line="200" w:lineRule="exact"/>
        <w:ind w:left="0" w:firstLine="0"/>
        <w:rPr>
          <w:rFonts w:ascii="Arial" w:hAnsi="Arial" w:cs="Arial"/>
          <w:color w:val="5F5F5F"/>
          <w:spacing w:val="4"/>
          <w:sz w:val="20"/>
          <w:szCs w:val="20"/>
        </w:rPr>
      </w:pPr>
      <w:r w:rsidRPr="00296184">
        <w:rPr>
          <w:rFonts w:ascii="Arial" w:hAnsi="Arial" w:cs="Arial"/>
          <w:color w:val="5F5F5F"/>
          <w:spacing w:val="4"/>
          <w:sz w:val="20"/>
          <w:szCs w:val="20"/>
        </w:rPr>
        <w:t>Participación en las actividades y trabajos de investigación grupal e individual.</w:t>
      </w:r>
    </w:p>
    <w:p w:rsidR="00A24813" w:rsidRPr="00296184" w:rsidRDefault="00A24813" w:rsidP="00A24813">
      <w:pPr>
        <w:pStyle w:val="Prrafodelista1"/>
        <w:numPr>
          <w:ilvl w:val="0"/>
          <w:numId w:val="9"/>
        </w:numPr>
        <w:spacing w:after="0" w:line="200" w:lineRule="exact"/>
        <w:ind w:left="0" w:firstLine="0"/>
        <w:rPr>
          <w:rFonts w:ascii="Arial" w:hAnsi="Arial" w:cs="Arial"/>
          <w:color w:val="5F5F5F"/>
          <w:spacing w:val="4"/>
          <w:sz w:val="20"/>
          <w:szCs w:val="20"/>
        </w:rPr>
      </w:pPr>
      <w:r w:rsidRPr="00296184">
        <w:rPr>
          <w:rFonts w:ascii="Arial" w:hAnsi="Arial" w:cs="Arial"/>
          <w:color w:val="5F5F5F"/>
          <w:spacing w:val="4"/>
          <w:sz w:val="20"/>
          <w:szCs w:val="20"/>
        </w:rPr>
        <w:t>Sólo las evaluaciones escritas podrán ser recuperadas.</w:t>
      </w:r>
    </w:p>
    <w:p w:rsidR="00A24813" w:rsidRPr="00296184" w:rsidRDefault="00A24813" w:rsidP="00A24813">
      <w:pPr>
        <w:pStyle w:val="Prrafodelista1"/>
        <w:numPr>
          <w:ilvl w:val="0"/>
          <w:numId w:val="9"/>
        </w:numPr>
        <w:spacing w:after="0" w:line="200" w:lineRule="exact"/>
        <w:ind w:left="0" w:firstLine="0"/>
        <w:rPr>
          <w:rFonts w:ascii="Arial" w:hAnsi="Arial" w:cs="Arial"/>
          <w:color w:val="5F5F5F"/>
          <w:spacing w:val="4"/>
          <w:sz w:val="20"/>
          <w:szCs w:val="20"/>
        </w:rPr>
      </w:pPr>
      <w:r w:rsidRPr="00296184">
        <w:rPr>
          <w:rFonts w:ascii="Arial" w:hAnsi="Arial" w:cs="Arial"/>
          <w:color w:val="5F5F5F"/>
          <w:spacing w:val="4"/>
          <w:sz w:val="20"/>
          <w:szCs w:val="20"/>
        </w:rPr>
        <w:t>La calificación será vigesimal, la nota aprobatoria mínima será once (11).</w:t>
      </w:r>
    </w:p>
    <w:p w:rsidR="00A24813" w:rsidRPr="00296184" w:rsidRDefault="00A24813" w:rsidP="00A24813">
      <w:pPr>
        <w:pStyle w:val="Prrafodelista1"/>
        <w:spacing w:after="0" w:line="200" w:lineRule="exact"/>
        <w:ind w:left="0"/>
        <w:rPr>
          <w:rFonts w:ascii="Arial" w:hAnsi="Arial" w:cs="Arial"/>
          <w:color w:val="5F5F5F"/>
          <w:spacing w:val="4"/>
          <w:sz w:val="20"/>
          <w:szCs w:val="20"/>
        </w:rPr>
      </w:pPr>
      <w:r>
        <w:rPr>
          <w:noProof/>
          <w:color w:val="5F5F5F"/>
          <w:lang w:val="es-PE" w:eastAsia="es-P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30480</wp:posOffset>
            </wp:positionV>
            <wp:extent cx="5644515" cy="5613400"/>
            <wp:effectExtent l="0" t="0" r="0" b="6350"/>
            <wp:wrapNone/>
            <wp:docPr id="1" name="Imagen 1" descr="Vich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Vicha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515" cy="561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813" w:rsidRPr="00296184" w:rsidRDefault="00A24813" w:rsidP="00A24813">
      <w:pPr>
        <w:pStyle w:val="Prrafodelista1"/>
        <w:spacing w:after="0" w:line="200" w:lineRule="exact"/>
        <w:ind w:left="0"/>
        <w:rPr>
          <w:color w:val="5F5F5F"/>
        </w:rPr>
      </w:pPr>
      <w:r w:rsidRPr="00296184">
        <w:rPr>
          <w:color w:val="5F5F5F"/>
        </w:rPr>
        <w:t>PORCENTAJE PARA EVALUACIÓN</w:t>
      </w:r>
    </w:p>
    <w:p w:rsidR="00A24813" w:rsidRPr="00296184" w:rsidRDefault="00A24813" w:rsidP="00A24813">
      <w:pPr>
        <w:pStyle w:val="Prrafodelista1"/>
        <w:spacing w:after="0" w:line="200" w:lineRule="exact"/>
        <w:ind w:left="0"/>
        <w:rPr>
          <w:rFonts w:ascii="Arial" w:hAnsi="Arial" w:cs="Arial"/>
          <w:color w:val="5F5F5F"/>
          <w:spacing w:val="4"/>
          <w:sz w:val="20"/>
          <w:szCs w:val="20"/>
        </w:rPr>
      </w:pPr>
      <w:r w:rsidRPr="00296184">
        <w:rPr>
          <w:rFonts w:ascii="Arial" w:hAnsi="Arial" w:cs="Arial"/>
          <w:color w:val="5F5F5F"/>
          <w:spacing w:val="4"/>
          <w:sz w:val="20"/>
          <w:szCs w:val="20"/>
        </w:rPr>
        <w:t>Trabajos de investigación monográfica (inéditos), exposiciones y participación</w:t>
      </w:r>
      <w:r w:rsidRPr="00296184">
        <w:rPr>
          <w:rFonts w:ascii="Arial" w:hAnsi="Arial" w:cs="Arial"/>
          <w:color w:val="5F5F5F"/>
          <w:spacing w:val="4"/>
          <w:sz w:val="20"/>
          <w:szCs w:val="20"/>
        </w:rPr>
        <w:tab/>
        <w:t>30</w:t>
      </w:r>
      <w:r w:rsidRPr="00296184">
        <w:rPr>
          <w:rFonts w:ascii="Arial" w:hAnsi="Arial" w:cs="Arial"/>
          <w:b/>
          <w:color w:val="5F5F5F"/>
          <w:spacing w:val="4"/>
          <w:sz w:val="20"/>
          <w:szCs w:val="20"/>
        </w:rPr>
        <w:t>%</w:t>
      </w:r>
    </w:p>
    <w:p w:rsidR="00A24813" w:rsidRPr="00296184" w:rsidRDefault="00A24813" w:rsidP="00A24813">
      <w:pPr>
        <w:pStyle w:val="Prrafodelista1"/>
        <w:spacing w:after="0" w:line="200" w:lineRule="exact"/>
        <w:ind w:left="0"/>
        <w:rPr>
          <w:rFonts w:ascii="Arial" w:hAnsi="Arial" w:cs="Arial"/>
          <w:b/>
          <w:color w:val="5F5F5F"/>
          <w:spacing w:val="4"/>
          <w:sz w:val="20"/>
          <w:szCs w:val="20"/>
        </w:rPr>
      </w:pPr>
      <w:r w:rsidRPr="00296184">
        <w:rPr>
          <w:rFonts w:ascii="Arial" w:hAnsi="Arial" w:cs="Arial"/>
          <w:color w:val="5F5F5F"/>
          <w:spacing w:val="4"/>
          <w:sz w:val="20"/>
          <w:szCs w:val="20"/>
        </w:rPr>
        <w:t xml:space="preserve">1er. parcial, Actividades y  prácticas de campo, </w:t>
      </w:r>
      <w:r w:rsidRPr="00296184">
        <w:rPr>
          <w:rFonts w:ascii="Arial" w:hAnsi="Arial" w:cs="Arial"/>
          <w:color w:val="5F5F5F"/>
          <w:spacing w:val="4"/>
          <w:sz w:val="20"/>
          <w:szCs w:val="20"/>
        </w:rPr>
        <w:tab/>
      </w:r>
      <w:r w:rsidRPr="00296184">
        <w:rPr>
          <w:rFonts w:ascii="Arial" w:hAnsi="Arial" w:cs="Arial"/>
          <w:color w:val="5F5F5F"/>
          <w:spacing w:val="4"/>
          <w:sz w:val="20"/>
          <w:szCs w:val="20"/>
        </w:rPr>
        <w:tab/>
      </w:r>
      <w:r w:rsidRPr="00296184">
        <w:rPr>
          <w:rFonts w:ascii="Arial" w:hAnsi="Arial" w:cs="Arial"/>
          <w:color w:val="5F5F5F"/>
          <w:spacing w:val="4"/>
          <w:sz w:val="20"/>
          <w:szCs w:val="20"/>
        </w:rPr>
        <w:tab/>
      </w:r>
      <w:r w:rsidRPr="00296184">
        <w:rPr>
          <w:rFonts w:ascii="Arial" w:hAnsi="Arial" w:cs="Arial"/>
          <w:color w:val="5F5F5F"/>
          <w:spacing w:val="4"/>
          <w:sz w:val="20"/>
          <w:szCs w:val="20"/>
        </w:rPr>
        <w:tab/>
      </w:r>
      <w:r w:rsidRPr="00296184">
        <w:rPr>
          <w:rFonts w:ascii="Arial" w:hAnsi="Arial" w:cs="Arial"/>
          <w:color w:val="5F5F5F"/>
          <w:spacing w:val="4"/>
          <w:sz w:val="20"/>
          <w:szCs w:val="20"/>
        </w:rPr>
        <w:tab/>
        <w:t>35</w:t>
      </w:r>
      <w:r w:rsidRPr="00296184">
        <w:rPr>
          <w:rFonts w:ascii="Arial" w:hAnsi="Arial" w:cs="Arial"/>
          <w:b/>
          <w:color w:val="5F5F5F"/>
          <w:spacing w:val="4"/>
          <w:sz w:val="20"/>
          <w:szCs w:val="20"/>
        </w:rPr>
        <w:t>%</w:t>
      </w:r>
    </w:p>
    <w:p w:rsidR="00A24813" w:rsidRPr="00296184" w:rsidRDefault="00A24813" w:rsidP="00A24813">
      <w:pPr>
        <w:pStyle w:val="Prrafodelista1"/>
        <w:spacing w:after="0" w:line="200" w:lineRule="exact"/>
        <w:ind w:left="0"/>
        <w:rPr>
          <w:rFonts w:ascii="Arial" w:hAnsi="Arial" w:cs="Arial"/>
          <w:color w:val="5F5F5F"/>
          <w:spacing w:val="4"/>
          <w:sz w:val="20"/>
          <w:szCs w:val="20"/>
        </w:rPr>
      </w:pPr>
      <w:r w:rsidRPr="00296184">
        <w:rPr>
          <w:rFonts w:ascii="Arial" w:hAnsi="Arial" w:cs="Arial"/>
          <w:color w:val="5F5F5F"/>
          <w:spacing w:val="4"/>
          <w:sz w:val="20"/>
          <w:szCs w:val="20"/>
        </w:rPr>
        <w:t xml:space="preserve">2do. parcial, Actividades y  prácticas de campo, </w:t>
      </w:r>
      <w:r w:rsidRPr="00296184">
        <w:rPr>
          <w:rFonts w:ascii="Arial" w:hAnsi="Arial" w:cs="Arial"/>
          <w:color w:val="5F5F5F"/>
          <w:spacing w:val="4"/>
          <w:sz w:val="20"/>
          <w:szCs w:val="20"/>
        </w:rPr>
        <w:tab/>
      </w:r>
      <w:r w:rsidRPr="00296184">
        <w:rPr>
          <w:rFonts w:ascii="Arial" w:hAnsi="Arial" w:cs="Arial"/>
          <w:color w:val="5F5F5F"/>
          <w:spacing w:val="4"/>
          <w:sz w:val="20"/>
          <w:szCs w:val="20"/>
        </w:rPr>
        <w:tab/>
      </w:r>
      <w:r w:rsidRPr="00296184">
        <w:rPr>
          <w:rFonts w:ascii="Arial" w:hAnsi="Arial" w:cs="Arial"/>
          <w:color w:val="5F5F5F"/>
          <w:spacing w:val="4"/>
          <w:sz w:val="20"/>
          <w:szCs w:val="20"/>
        </w:rPr>
        <w:tab/>
      </w:r>
      <w:r w:rsidRPr="00296184">
        <w:rPr>
          <w:rFonts w:ascii="Arial" w:hAnsi="Arial" w:cs="Arial"/>
          <w:color w:val="5F5F5F"/>
          <w:spacing w:val="4"/>
          <w:sz w:val="20"/>
          <w:szCs w:val="20"/>
        </w:rPr>
        <w:tab/>
      </w:r>
      <w:r w:rsidRPr="00296184">
        <w:rPr>
          <w:rFonts w:ascii="Arial" w:hAnsi="Arial" w:cs="Arial"/>
          <w:color w:val="5F5F5F"/>
          <w:spacing w:val="4"/>
          <w:sz w:val="20"/>
          <w:szCs w:val="20"/>
        </w:rPr>
        <w:tab/>
        <w:t>35%</w:t>
      </w:r>
    </w:p>
    <w:p w:rsidR="00A24813" w:rsidRPr="00296184" w:rsidRDefault="00A24813" w:rsidP="00A24813">
      <w:pPr>
        <w:pStyle w:val="Prrafodelista1"/>
        <w:spacing w:after="0" w:line="200" w:lineRule="exact"/>
        <w:ind w:left="0"/>
        <w:rPr>
          <w:rFonts w:ascii="Arial" w:hAnsi="Arial" w:cs="Arial"/>
          <w:color w:val="5F5F5F"/>
          <w:spacing w:val="4"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2768"/>
        <w:gridCol w:w="3490"/>
        <w:gridCol w:w="2745"/>
      </w:tblGrid>
      <w:tr w:rsidR="00A24813" w:rsidRPr="00296184" w:rsidTr="00087B60">
        <w:trPr>
          <w:trHeight w:val="474"/>
        </w:trPr>
        <w:tc>
          <w:tcPr>
            <w:tcW w:w="2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CRITERIOS</w:t>
            </w:r>
          </w:p>
        </w:tc>
        <w:tc>
          <w:tcPr>
            <w:tcW w:w="3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INDICADORES</w:t>
            </w: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b/>
                <w:color w:val="5F5F5F"/>
                <w:spacing w:val="4"/>
                <w:sz w:val="20"/>
                <w:szCs w:val="20"/>
              </w:rPr>
              <w:t>INSTRUMENTOS</w:t>
            </w:r>
          </w:p>
        </w:tc>
      </w:tr>
      <w:tr w:rsidR="00A24813" w:rsidRPr="00296184" w:rsidTr="00087B60">
        <w:tc>
          <w:tcPr>
            <w:tcW w:w="2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Asistencia y puntualidad</w:t>
            </w:r>
          </w:p>
        </w:tc>
        <w:tc>
          <w:tcPr>
            <w:tcW w:w="3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Participa de manera activa y responsable a las sesiones de clase y talleres.</w:t>
            </w: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Registro  de asistencia.</w:t>
            </w:r>
          </w:p>
        </w:tc>
      </w:tr>
      <w:tr w:rsidR="00A24813" w:rsidRPr="00296184" w:rsidTr="00087B60">
        <w:tc>
          <w:tcPr>
            <w:tcW w:w="2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Desempeño de gestión</w:t>
            </w:r>
          </w:p>
        </w:tc>
        <w:tc>
          <w:tcPr>
            <w:tcW w:w="3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Elabora documentos de gestión a nivel de aula.</w:t>
            </w: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 xml:space="preserve">Guía de observación </w:t>
            </w:r>
          </w:p>
        </w:tc>
      </w:tr>
      <w:tr w:rsidR="00A24813" w:rsidRPr="00296184" w:rsidTr="00087B60">
        <w:tc>
          <w:tcPr>
            <w:tcW w:w="2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Desempeño de gestión pedagógico</w:t>
            </w:r>
          </w:p>
        </w:tc>
        <w:tc>
          <w:tcPr>
            <w:tcW w:w="3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Elabora unidades didácticas.</w:t>
            </w:r>
          </w:p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Elabora sesiones de aprendiza integrando áreas.</w:t>
            </w: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Lista de cotejo</w:t>
            </w:r>
          </w:p>
        </w:tc>
      </w:tr>
      <w:tr w:rsidR="00A24813" w:rsidRPr="00296184" w:rsidTr="00087B60">
        <w:tc>
          <w:tcPr>
            <w:tcW w:w="2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Desempeño de gestión de tutoría</w:t>
            </w:r>
          </w:p>
        </w:tc>
        <w:tc>
          <w:tcPr>
            <w:tcW w:w="3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Desarrolla sesiones de tutoría siguiendo el orden y las pautas enseñadas.</w:t>
            </w: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Guía de observación</w:t>
            </w:r>
          </w:p>
        </w:tc>
      </w:tr>
      <w:tr w:rsidR="00A24813" w:rsidRPr="00296184" w:rsidTr="00087B60">
        <w:tc>
          <w:tcPr>
            <w:tcW w:w="2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spacing w:after="0" w:line="200" w:lineRule="exact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Desempeño en la gestión de promoción educativa comunal</w:t>
            </w:r>
          </w:p>
        </w:tc>
        <w:tc>
          <w:tcPr>
            <w:tcW w:w="3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087B60">
            <w:pPr>
              <w:pStyle w:val="Prrafodelista1"/>
              <w:spacing w:after="0" w:line="200" w:lineRule="exact"/>
              <w:ind w:left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Participa de manera activa en la elaboración de proyectos de proyección a la comunidad.</w:t>
            </w: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4813" w:rsidRPr="00296184" w:rsidRDefault="00A24813" w:rsidP="00A24813">
            <w:pPr>
              <w:pStyle w:val="Prrafodelista1"/>
              <w:numPr>
                <w:ilvl w:val="0"/>
                <w:numId w:val="3"/>
              </w:numPr>
              <w:spacing w:after="0" w:line="200" w:lineRule="exact"/>
              <w:ind w:left="0" w:firstLine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Lista de cotejo</w:t>
            </w:r>
          </w:p>
          <w:p w:rsidR="00A24813" w:rsidRPr="00296184" w:rsidRDefault="00A24813" w:rsidP="00A24813">
            <w:pPr>
              <w:pStyle w:val="Prrafodelista1"/>
              <w:numPr>
                <w:ilvl w:val="0"/>
                <w:numId w:val="3"/>
              </w:numPr>
              <w:spacing w:after="0" w:line="200" w:lineRule="exact"/>
              <w:ind w:left="0" w:firstLine="0"/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</w:pPr>
            <w:r w:rsidRPr="00296184">
              <w:rPr>
                <w:rFonts w:ascii="Arial" w:hAnsi="Arial" w:cs="Arial"/>
                <w:color w:val="5F5F5F"/>
                <w:spacing w:val="4"/>
                <w:sz w:val="20"/>
                <w:szCs w:val="20"/>
              </w:rPr>
              <w:t>Registro Auxiliar</w:t>
            </w:r>
          </w:p>
        </w:tc>
      </w:tr>
    </w:tbl>
    <w:p w:rsidR="00A24813" w:rsidRPr="00296184" w:rsidRDefault="00A24813" w:rsidP="00A24813">
      <w:pPr>
        <w:pStyle w:val="Prrafodelista1"/>
        <w:spacing w:after="0" w:line="200" w:lineRule="exact"/>
        <w:ind w:left="0"/>
        <w:rPr>
          <w:rFonts w:ascii="Arial" w:hAnsi="Arial" w:cs="Arial"/>
          <w:color w:val="5F5F5F"/>
          <w:spacing w:val="4"/>
          <w:sz w:val="20"/>
          <w:szCs w:val="20"/>
        </w:rPr>
      </w:pPr>
    </w:p>
    <w:p w:rsidR="00A24813" w:rsidRPr="00296184" w:rsidRDefault="00A24813" w:rsidP="00A24813">
      <w:pPr>
        <w:spacing w:after="0" w:line="200" w:lineRule="exact"/>
        <w:ind w:left="426"/>
        <w:jc w:val="both"/>
        <w:rPr>
          <w:rFonts w:ascii="Arial" w:hAnsi="Arial" w:cs="Arial"/>
          <w:color w:val="5F5F5F"/>
        </w:rPr>
      </w:pPr>
    </w:p>
    <w:p w:rsidR="00A24813" w:rsidRPr="00296184" w:rsidRDefault="00A24813" w:rsidP="00A24813">
      <w:pPr>
        <w:spacing w:after="0" w:line="200" w:lineRule="exact"/>
        <w:rPr>
          <w:rFonts w:ascii="Arial" w:hAnsi="Arial" w:cs="Arial"/>
          <w:b/>
          <w:bCs/>
          <w:color w:val="5F5F5F"/>
        </w:rPr>
      </w:pPr>
      <w:r w:rsidRPr="00296184">
        <w:rPr>
          <w:rFonts w:ascii="Arial" w:hAnsi="Arial" w:cs="Arial"/>
          <w:b/>
          <w:bCs/>
          <w:color w:val="5F5F5F"/>
        </w:rPr>
        <w:t>IX.  BIBLIOGRAFÍA GENERAL.-</w:t>
      </w:r>
    </w:p>
    <w:p w:rsidR="00A24813" w:rsidRPr="00296184" w:rsidRDefault="00A24813" w:rsidP="00A24813">
      <w:pPr>
        <w:spacing w:after="0" w:line="200" w:lineRule="exact"/>
        <w:ind w:left="360"/>
        <w:rPr>
          <w:rFonts w:ascii="Arial" w:hAnsi="Arial" w:cs="Arial"/>
          <w:color w:val="5F5F5F"/>
          <w:sz w:val="2"/>
        </w:rPr>
      </w:pPr>
    </w:p>
    <w:p w:rsidR="00A24813" w:rsidRPr="00296184" w:rsidRDefault="00A24813" w:rsidP="00A24813">
      <w:pPr>
        <w:pStyle w:val="Prrafodelista1"/>
        <w:spacing w:after="0" w:line="200" w:lineRule="exact"/>
        <w:ind w:left="0"/>
        <w:rPr>
          <w:rFonts w:ascii="Arial" w:hAnsi="Arial" w:cs="Arial"/>
          <w:color w:val="5F5F5F"/>
          <w:spacing w:val="4"/>
          <w:sz w:val="20"/>
          <w:szCs w:val="20"/>
        </w:rPr>
      </w:pPr>
      <w:r w:rsidRPr="00296184">
        <w:rPr>
          <w:rFonts w:ascii="Arial" w:hAnsi="Arial" w:cs="Arial"/>
          <w:color w:val="5F5F5F"/>
          <w:spacing w:val="4"/>
          <w:sz w:val="20"/>
          <w:szCs w:val="20"/>
        </w:rPr>
        <w:t xml:space="preserve">Pizarro, </w:t>
      </w:r>
      <w:proofErr w:type="spellStart"/>
      <w:r w:rsidRPr="00296184">
        <w:rPr>
          <w:rFonts w:ascii="Arial" w:hAnsi="Arial" w:cs="Arial"/>
          <w:color w:val="5F5F5F"/>
          <w:spacing w:val="4"/>
          <w:sz w:val="20"/>
          <w:szCs w:val="20"/>
        </w:rPr>
        <w:t>guillermina</w:t>
      </w:r>
      <w:proofErr w:type="spellEnd"/>
      <w:r w:rsidRPr="00296184">
        <w:rPr>
          <w:rFonts w:ascii="Arial" w:hAnsi="Arial" w:cs="Arial"/>
          <w:color w:val="5F5F5F"/>
          <w:spacing w:val="4"/>
          <w:sz w:val="20"/>
          <w:szCs w:val="20"/>
        </w:rPr>
        <w:t xml:space="preserve"> “currículo por competencias”.</w:t>
      </w:r>
    </w:p>
    <w:p w:rsidR="00A24813" w:rsidRPr="00296184" w:rsidRDefault="00A24813" w:rsidP="00A24813">
      <w:pPr>
        <w:pStyle w:val="Prrafodelista1"/>
        <w:spacing w:after="0" w:line="200" w:lineRule="exact"/>
        <w:ind w:left="0"/>
        <w:rPr>
          <w:rFonts w:ascii="Arial" w:hAnsi="Arial" w:cs="Arial"/>
          <w:color w:val="5F5F5F"/>
          <w:spacing w:val="4"/>
          <w:sz w:val="20"/>
          <w:szCs w:val="20"/>
        </w:rPr>
      </w:pPr>
      <w:r w:rsidRPr="00296184">
        <w:rPr>
          <w:rFonts w:ascii="Arial" w:hAnsi="Arial" w:cs="Arial"/>
          <w:color w:val="5F5F5F"/>
          <w:spacing w:val="4"/>
          <w:sz w:val="20"/>
          <w:szCs w:val="20"/>
        </w:rPr>
        <w:t xml:space="preserve">Ministerio de educación “diseño curricular nacional”- </w:t>
      </w:r>
      <w:proofErr w:type="spellStart"/>
      <w:r w:rsidRPr="00296184">
        <w:rPr>
          <w:rFonts w:ascii="Arial" w:hAnsi="Arial" w:cs="Arial"/>
          <w:color w:val="5F5F5F"/>
          <w:spacing w:val="4"/>
          <w:sz w:val="20"/>
          <w:szCs w:val="20"/>
        </w:rPr>
        <w:t>ebr</w:t>
      </w:r>
      <w:proofErr w:type="spellEnd"/>
      <w:r w:rsidRPr="00296184">
        <w:rPr>
          <w:rFonts w:ascii="Arial" w:hAnsi="Arial" w:cs="Arial"/>
          <w:color w:val="5F5F5F"/>
          <w:spacing w:val="4"/>
          <w:sz w:val="20"/>
          <w:szCs w:val="20"/>
        </w:rPr>
        <w:t>.</w:t>
      </w:r>
    </w:p>
    <w:p w:rsidR="00A24813" w:rsidRPr="00296184" w:rsidRDefault="00A24813" w:rsidP="00A24813">
      <w:pPr>
        <w:pStyle w:val="Prrafodelista1"/>
        <w:spacing w:after="0" w:line="200" w:lineRule="exact"/>
        <w:ind w:left="0"/>
        <w:rPr>
          <w:rFonts w:ascii="Arial" w:hAnsi="Arial" w:cs="Arial"/>
          <w:color w:val="5F5F5F"/>
          <w:spacing w:val="4"/>
          <w:sz w:val="20"/>
          <w:szCs w:val="20"/>
        </w:rPr>
      </w:pPr>
      <w:r w:rsidRPr="00296184">
        <w:rPr>
          <w:rFonts w:ascii="Arial" w:hAnsi="Arial" w:cs="Arial"/>
          <w:color w:val="5F5F5F"/>
          <w:spacing w:val="4"/>
          <w:sz w:val="20"/>
          <w:szCs w:val="20"/>
        </w:rPr>
        <w:t xml:space="preserve">Ley general de educación n 28044 y sus modificatorias </w:t>
      </w:r>
    </w:p>
    <w:p w:rsidR="00A24813" w:rsidRPr="00296184" w:rsidRDefault="00A24813" w:rsidP="00A24813">
      <w:pPr>
        <w:pStyle w:val="Prrafodelista1"/>
        <w:spacing w:after="0" w:line="200" w:lineRule="exact"/>
        <w:ind w:left="0"/>
        <w:rPr>
          <w:rFonts w:ascii="Arial" w:hAnsi="Arial" w:cs="Arial"/>
          <w:color w:val="5F5F5F"/>
          <w:spacing w:val="4"/>
          <w:sz w:val="20"/>
          <w:szCs w:val="20"/>
        </w:rPr>
      </w:pPr>
      <w:r w:rsidRPr="00296184">
        <w:rPr>
          <w:rFonts w:ascii="Arial" w:hAnsi="Arial" w:cs="Arial"/>
          <w:color w:val="5F5F5F"/>
          <w:spacing w:val="4"/>
          <w:sz w:val="20"/>
          <w:szCs w:val="20"/>
        </w:rPr>
        <w:t>Normas para el desarrollo del año escolar.</w:t>
      </w:r>
    </w:p>
    <w:p w:rsidR="00A24813" w:rsidRPr="00296184" w:rsidRDefault="00A24813" w:rsidP="00A24813">
      <w:pPr>
        <w:pStyle w:val="Prrafodelista1"/>
        <w:spacing w:after="0" w:line="200" w:lineRule="exact"/>
        <w:ind w:left="0"/>
        <w:rPr>
          <w:rFonts w:ascii="Arial" w:hAnsi="Arial" w:cs="Arial"/>
          <w:color w:val="5F5F5F"/>
          <w:spacing w:val="4"/>
          <w:sz w:val="20"/>
          <w:szCs w:val="20"/>
        </w:rPr>
      </w:pPr>
      <w:r w:rsidRPr="00296184">
        <w:rPr>
          <w:rFonts w:ascii="Arial" w:hAnsi="Arial" w:cs="Arial"/>
          <w:color w:val="5F5F5F"/>
          <w:spacing w:val="4"/>
          <w:sz w:val="20"/>
          <w:szCs w:val="20"/>
        </w:rPr>
        <w:t>Muzas, maría “diseño de diversificación currículo”</w:t>
      </w:r>
    </w:p>
    <w:p w:rsidR="00A24813" w:rsidRPr="00296184" w:rsidRDefault="00A24813" w:rsidP="00A24813">
      <w:pPr>
        <w:pStyle w:val="Prrafodelista1"/>
        <w:spacing w:after="0" w:line="200" w:lineRule="exact"/>
        <w:ind w:left="0"/>
        <w:rPr>
          <w:rFonts w:ascii="Arial" w:hAnsi="Arial" w:cs="Arial"/>
          <w:color w:val="5F5F5F"/>
          <w:spacing w:val="4"/>
          <w:sz w:val="20"/>
          <w:szCs w:val="20"/>
        </w:rPr>
      </w:pPr>
      <w:r w:rsidRPr="00296184">
        <w:rPr>
          <w:rFonts w:ascii="Arial" w:hAnsi="Arial" w:cs="Arial"/>
          <w:color w:val="5F5F5F"/>
          <w:spacing w:val="4"/>
          <w:sz w:val="20"/>
          <w:szCs w:val="20"/>
        </w:rPr>
        <w:t>Ley del sistema nacional de evaluación, acreditación y certificación de la calidad educativa.</w:t>
      </w:r>
    </w:p>
    <w:p w:rsidR="00A24813" w:rsidRPr="00296184" w:rsidRDefault="00A24813" w:rsidP="00A24813">
      <w:pPr>
        <w:pStyle w:val="Prrafodelista1"/>
        <w:spacing w:after="0" w:line="200" w:lineRule="exact"/>
        <w:ind w:left="0"/>
        <w:rPr>
          <w:rFonts w:ascii="Arial" w:hAnsi="Arial" w:cs="Arial"/>
          <w:color w:val="5F5F5F"/>
          <w:spacing w:val="4"/>
          <w:sz w:val="20"/>
          <w:szCs w:val="20"/>
        </w:rPr>
      </w:pPr>
      <w:r w:rsidRPr="00296184">
        <w:rPr>
          <w:rFonts w:ascii="Arial" w:hAnsi="Arial" w:cs="Arial"/>
          <w:color w:val="5F5F5F"/>
          <w:spacing w:val="4"/>
          <w:sz w:val="20"/>
          <w:szCs w:val="20"/>
        </w:rPr>
        <w:t>Plan nacional de emergencia.</w:t>
      </w:r>
    </w:p>
    <w:p w:rsidR="00A24813" w:rsidRPr="00296184" w:rsidRDefault="00A24813" w:rsidP="00A24813">
      <w:pPr>
        <w:pStyle w:val="Prrafodelista1"/>
        <w:spacing w:after="0" w:line="200" w:lineRule="exact"/>
        <w:ind w:left="0"/>
        <w:rPr>
          <w:rFonts w:ascii="Arial" w:hAnsi="Arial" w:cs="Arial"/>
          <w:color w:val="5F5F5F"/>
          <w:spacing w:val="4"/>
          <w:sz w:val="20"/>
          <w:szCs w:val="20"/>
        </w:rPr>
      </w:pPr>
      <w:r w:rsidRPr="00296184">
        <w:rPr>
          <w:rFonts w:ascii="Arial" w:hAnsi="Arial" w:cs="Arial"/>
          <w:color w:val="5F5F5F"/>
          <w:spacing w:val="4"/>
          <w:sz w:val="20"/>
          <w:szCs w:val="20"/>
        </w:rPr>
        <w:t>Ley del profesorado n 24029.- modificatoria n 25215</w:t>
      </w:r>
    </w:p>
    <w:p w:rsidR="00A24813" w:rsidRPr="00296184" w:rsidRDefault="00A24813" w:rsidP="00A24813">
      <w:pPr>
        <w:pStyle w:val="Prrafodelista1"/>
        <w:spacing w:after="0" w:line="200" w:lineRule="exact"/>
        <w:ind w:left="0"/>
        <w:rPr>
          <w:rFonts w:ascii="Arial" w:hAnsi="Arial" w:cs="Arial"/>
          <w:color w:val="5F5F5F"/>
          <w:spacing w:val="4"/>
          <w:sz w:val="20"/>
          <w:szCs w:val="20"/>
        </w:rPr>
      </w:pPr>
      <w:r w:rsidRPr="00296184">
        <w:rPr>
          <w:rFonts w:ascii="Arial" w:hAnsi="Arial" w:cs="Arial"/>
          <w:color w:val="5F5F5F"/>
          <w:spacing w:val="4"/>
          <w:sz w:val="20"/>
          <w:szCs w:val="20"/>
        </w:rPr>
        <w:t>Ley de la carrera pública magisterial n2 29062.</w:t>
      </w:r>
    </w:p>
    <w:p w:rsidR="00A24813" w:rsidRPr="00296184" w:rsidRDefault="00A24813" w:rsidP="00A24813">
      <w:pPr>
        <w:pStyle w:val="Prrafodelista1"/>
        <w:spacing w:after="0" w:line="200" w:lineRule="exact"/>
        <w:ind w:left="0"/>
        <w:rPr>
          <w:rFonts w:ascii="Arial" w:hAnsi="Arial" w:cs="Arial"/>
          <w:color w:val="5F5F5F"/>
          <w:spacing w:val="4"/>
          <w:sz w:val="20"/>
          <w:szCs w:val="20"/>
        </w:rPr>
      </w:pPr>
      <w:r w:rsidRPr="00296184">
        <w:rPr>
          <w:rFonts w:ascii="Arial" w:hAnsi="Arial" w:cs="Arial"/>
          <w:color w:val="5F5F5F"/>
          <w:spacing w:val="4"/>
          <w:sz w:val="20"/>
          <w:szCs w:val="20"/>
        </w:rPr>
        <w:t xml:space="preserve">Reglamento de organización y funciones </w:t>
      </w:r>
      <w:proofErr w:type="spellStart"/>
      <w:r w:rsidRPr="00296184">
        <w:rPr>
          <w:rFonts w:ascii="Arial" w:hAnsi="Arial" w:cs="Arial"/>
          <w:color w:val="5F5F5F"/>
          <w:spacing w:val="4"/>
          <w:sz w:val="20"/>
          <w:szCs w:val="20"/>
        </w:rPr>
        <w:t>med</w:t>
      </w:r>
      <w:proofErr w:type="spellEnd"/>
      <w:r w:rsidRPr="00296184">
        <w:rPr>
          <w:rFonts w:ascii="Arial" w:hAnsi="Arial" w:cs="Arial"/>
          <w:color w:val="5F5F5F"/>
          <w:spacing w:val="4"/>
          <w:sz w:val="20"/>
          <w:szCs w:val="20"/>
        </w:rPr>
        <w:t>.</w:t>
      </w:r>
    </w:p>
    <w:p w:rsidR="00A24813" w:rsidRPr="00296184" w:rsidRDefault="00A24813" w:rsidP="00A24813">
      <w:pPr>
        <w:pStyle w:val="Prrafodelista1"/>
        <w:spacing w:after="0" w:line="200" w:lineRule="exact"/>
        <w:ind w:left="0"/>
        <w:rPr>
          <w:rFonts w:ascii="Arial" w:hAnsi="Arial" w:cs="Arial"/>
          <w:color w:val="5F5F5F"/>
          <w:spacing w:val="4"/>
          <w:sz w:val="20"/>
          <w:szCs w:val="20"/>
        </w:rPr>
      </w:pPr>
      <w:r w:rsidRPr="00296184">
        <w:rPr>
          <w:rFonts w:ascii="Arial" w:hAnsi="Arial" w:cs="Arial"/>
          <w:color w:val="5F5F5F"/>
          <w:spacing w:val="4"/>
          <w:sz w:val="20"/>
          <w:szCs w:val="20"/>
        </w:rPr>
        <w:t xml:space="preserve">Ley de </w:t>
      </w:r>
      <w:proofErr w:type="spellStart"/>
      <w:r w:rsidRPr="00296184">
        <w:rPr>
          <w:rFonts w:ascii="Arial" w:hAnsi="Arial" w:cs="Arial"/>
          <w:color w:val="5F5F5F"/>
          <w:spacing w:val="4"/>
          <w:sz w:val="20"/>
          <w:szCs w:val="20"/>
        </w:rPr>
        <w:t>ebr</w:t>
      </w:r>
      <w:proofErr w:type="spellEnd"/>
      <w:r w:rsidRPr="00296184">
        <w:rPr>
          <w:rFonts w:ascii="Arial" w:hAnsi="Arial" w:cs="Arial"/>
          <w:color w:val="5F5F5F"/>
          <w:spacing w:val="4"/>
          <w:sz w:val="20"/>
          <w:szCs w:val="20"/>
        </w:rPr>
        <w:t xml:space="preserve">. Como servicio </w:t>
      </w:r>
      <w:proofErr w:type="spellStart"/>
      <w:r w:rsidRPr="00296184">
        <w:rPr>
          <w:rFonts w:ascii="Arial" w:hAnsi="Arial" w:cs="Arial"/>
          <w:color w:val="5F5F5F"/>
          <w:spacing w:val="4"/>
          <w:sz w:val="20"/>
          <w:szCs w:val="20"/>
        </w:rPr>
        <w:t>publico</w:t>
      </w:r>
      <w:proofErr w:type="spellEnd"/>
      <w:r w:rsidRPr="00296184">
        <w:rPr>
          <w:rFonts w:ascii="Arial" w:hAnsi="Arial" w:cs="Arial"/>
          <w:color w:val="5F5F5F"/>
          <w:spacing w:val="4"/>
          <w:sz w:val="20"/>
          <w:szCs w:val="20"/>
        </w:rPr>
        <w:t xml:space="preserve"> n9 28988.</w:t>
      </w:r>
    </w:p>
    <w:p w:rsidR="00A24813" w:rsidRPr="00296184" w:rsidRDefault="00A24813" w:rsidP="00A24813">
      <w:pPr>
        <w:pStyle w:val="Prrafodelista1"/>
        <w:spacing w:after="0" w:line="200" w:lineRule="exact"/>
        <w:ind w:left="0"/>
        <w:rPr>
          <w:rFonts w:ascii="Arial" w:hAnsi="Arial" w:cs="Arial"/>
          <w:color w:val="5F5F5F"/>
          <w:spacing w:val="4"/>
          <w:sz w:val="20"/>
          <w:szCs w:val="20"/>
        </w:rPr>
      </w:pPr>
      <w:r w:rsidRPr="00296184">
        <w:rPr>
          <w:rFonts w:ascii="Arial" w:hAnsi="Arial" w:cs="Arial"/>
          <w:color w:val="5F5F5F"/>
          <w:spacing w:val="4"/>
          <w:sz w:val="20"/>
          <w:szCs w:val="20"/>
        </w:rPr>
        <w:t xml:space="preserve">Reglamento de la gestión del sistema educativo </w:t>
      </w:r>
      <w:proofErr w:type="spellStart"/>
      <w:r w:rsidRPr="00296184">
        <w:rPr>
          <w:rFonts w:ascii="Arial" w:hAnsi="Arial" w:cs="Arial"/>
          <w:color w:val="5F5F5F"/>
          <w:sz w:val="20"/>
          <w:szCs w:val="20"/>
        </w:rPr>
        <w:t>d.s</w:t>
      </w:r>
      <w:proofErr w:type="spellEnd"/>
      <w:r w:rsidRPr="00296184">
        <w:rPr>
          <w:rFonts w:ascii="Arial" w:hAnsi="Arial" w:cs="Arial"/>
          <w:color w:val="5F5F5F"/>
          <w:sz w:val="20"/>
          <w:szCs w:val="20"/>
        </w:rPr>
        <w:t>. Nº 009-2005-</w:t>
      </w:r>
      <w:proofErr w:type="gramStart"/>
      <w:r w:rsidRPr="00296184">
        <w:rPr>
          <w:rFonts w:ascii="Arial" w:hAnsi="Arial" w:cs="Arial"/>
          <w:color w:val="5F5F5F"/>
          <w:sz w:val="20"/>
          <w:szCs w:val="20"/>
        </w:rPr>
        <w:t>ed.</w:t>
      </w:r>
      <w:r w:rsidRPr="00296184">
        <w:rPr>
          <w:rFonts w:ascii="Arial" w:hAnsi="Arial" w:cs="Arial"/>
          <w:color w:val="5F5F5F"/>
          <w:spacing w:val="4"/>
          <w:sz w:val="20"/>
          <w:szCs w:val="20"/>
        </w:rPr>
        <w:t>.</w:t>
      </w:r>
      <w:proofErr w:type="gramEnd"/>
    </w:p>
    <w:p w:rsidR="00A24813" w:rsidRPr="00296184" w:rsidRDefault="00A24813" w:rsidP="00A24813">
      <w:pPr>
        <w:pStyle w:val="Prrafodelista1"/>
        <w:spacing w:after="0" w:line="200" w:lineRule="exact"/>
        <w:ind w:left="0"/>
        <w:rPr>
          <w:rFonts w:ascii="Arial" w:hAnsi="Arial" w:cs="Arial"/>
          <w:color w:val="5F5F5F"/>
          <w:sz w:val="20"/>
          <w:szCs w:val="20"/>
          <w:lang w:eastAsia="es-PE"/>
        </w:rPr>
      </w:pPr>
      <w:r w:rsidRPr="00296184">
        <w:rPr>
          <w:rFonts w:ascii="Arial" w:hAnsi="Arial" w:cs="Arial"/>
          <w:color w:val="5F5F5F"/>
          <w:sz w:val="20"/>
          <w:szCs w:val="20"/>
          <w:lang w:eastAsia="es-PE"/>
        </w:rPr>
        <w:t xml:space="preserve">Constitución </w:t>
      </w:r>
      <w:proofErr w:type="spellStart"/>
      <w:r w:rsidRPr="00296184">
        <w:rPr>
          <w:rFonts w:ascii="Arial" w:hAnsi="Arial" w:cs="Arial"/>
          <w:color w:val="5F5F5F"/>
          <w:sz w:val="20"/>
          <w:szCs w:val="20"/>
          <w:lang w:eastAsia="es-PE"/>
        </w:rPr>
        <w:t>politica</w:t>
      </w:r>
      <w:proofErr w:type="spellEnd"/>
      <w:r w:rsidRPr="00296184">
        <w:rPr>
          <w:rFonts w:ascii="Arial" w:hAnsi="Arial" w:cs="Arial"/>
          <w:color w:val="5F5F5F"/>
          <w:sz w:val="20"/>
          <w:szCs w:val="20"/>
          <w:lang w:eastAsia="es-PE"/>
        </w:rPr>
        <w:t xml:space="preserve"> del </w:t>
      </w:r>
      <w:proofErr w:type="spellStart"/>
      <w:r w:rsidRPr="00296184">
        <w:rPr>
          <w:rFonts w:ascii="Arial" w:hAnsi="Arial" w:cs="Arial"/>
          <w:color w:val="5F5F5F"/>
          <w:sz w:val="20"/>
          <w:szCs w:val="20"/>
          <w:lang w:eastAsia="es-PE"/>
        </w:rPr>
        <w:t>perú</w:t>
      </w:r>
      <w:proofErr w:type="spellEnd"/>
      <w:r w:rsidRPr="00296184">
        <w:rPr>
          <w:rFonts w:ascii="Arial" w:hAnsi="Arial" w:cs="Arial"/>
          <w:color w:val="5F5F5F"/>
          <w:sz w:val="20"/>
          <w:szCs w:val="20"/>
          <w:lang w:eastAsia="es-PE"/>
        </w:rPr>
        <w:t>.</w:t>
      </w:r>
    </w:p>
    <w:p w:rsidR="00A24813" w:rsidRPr="00296184" w:rsidRDefault="00A24813" w:rsidP="00A24813">
      <w:pPr>
        <w:pStyle w:val="Prrafodelista1"/>
        <w:spacing w:after="0" w:line="200" w:lineRule="exact"/>
        <w:ind w:left="0"/>
        <w:rPr>
          <w:rFonts w:ascii="Arial" w:hAnsi="Arial" w:cs="Arial"/>
          <w:color w:val="5F5F5F"/>
          <w:sz w:val="20"/>
          <w:szCs w:val="20"/>
          <w:lang w:eastAsia="es-PE"/>
        </w:rPr>
      </w:pPr>
      <w:r w:rsidRPr="00296184">
        <w:rPr>
          <w:rFonts w:ascii="Arial" w:hAnsi="Arial" w:cs="Arial"/>
          <w:color w:val="5F5F5F"/>
          <w:sz w:val="20"/>
          <w:szCs w:val="20"/>
          <w:lang w:eastAsia="es-PE"/>
        </w:rPr>
        <w:t>Proyecto educativo nacional (pen).2021</w:t>
      </w:r>
    </w:p>
    <w:p w:rsidR="00A24813" w:rsidRPr="00296184" w:rsidRDefault="00A24813" w:rsidP="00A24813">
      <w:pPr>
        <w:pStyle w:val="Prrafodelista1"/>
        <w:spacing w:after="0" w:line="200" w:lineRule="exact"/>
        <w:ind w:left="0"/>
        <w:rPr>
          <w:rFonts w:ascii="Arial" w:hAnsi="Arial" w:cs="Arial"/>
          <w:color w:val="5F5F5F"/>
          <w:kern w:val="24"/>
          <w:sz w:val="20"/>
          <w:szCs w:val="20"/>
          <w:lang w:eastAsia="es-PE"/>
        </w:rPr>
      </w:pPr>
      <w:r w:rsidRPr="00296184">
        <w:rPr>
          <w:rFonts w:ascii="Arial" w:hAnsi="Arial" w:cs="Arial"/>
          <w:color w:val="5F5F5F"/>
          <w:kern w:val="24"/>
          <w:sz w:val="20"/>
          <w:szCs w:val="20"/>
          <w:lang w:eastAsia="es-PE"/>
        </w:rPr>
        <w:t xml:space="preserve">Ministerio de </w:t>
      </w:r>
      <w:proofErr w:type="spellStart"/>
      <w:r w:rsidRPr="00296184">
        <w:rPr>
          <w:rFonts w:ascii="Arial" w:hAnsi="Arial" w:cs="Arial"/>
          <w:color w:val="5F5F5F"/>
          <w:kern w:val="24"/>
          <w:sz w:val="20"/>
          <w:szCs w:val="20"/>
          <w:lang w:eastAsia="es-PE"/>
        </w:rPr>
        <w:t>educacion</w:t>
      </w:r>
      <w:proofErr w:type="spellEnd"/>
      <w:r w:rsidRPr="00296184">
        <w:rPr>
          <w:rFonts w:ascii="Arial" w:hAnsi="Arial" w:cs="Arial"/>
          <w:color w:val="5F5F5F"/>
          <w:kern w:val="24"/>
          <w:sz w:val="20"/>
          <w:szCs w:val="20"/>
          <w:lang w:eastAsia="es-PE"/>
        </w:rPr>
        <w:t xml:space="preserve"> “diseño curricular nacional”- </w:t>
      </w:r>
      <w:proofErr w:type="spellStart"/>
      <w:r w:rsidRPr="00296184">
        <w:rPr>
          <w:rFonts w:ascii="Arial" w:hAnsi="Arial" w:cs="Arial"/>
          <w:color w:val="5F5F5F"/>
          <w:kern w:val="24"/>
          <w:sz w:val="20"/>
          <w:szCs w:val="20"/>
          <w:lang w:eastAsia="es-PE"/>
        </w:rPr>
        <w:t>ebr</w:t>
      </w:r>
      <w:proofErr w:type="spellEnd"/>
      <w:r w:rsidRPr="00296184">
        <w:rPr>
          <w:rFonts w:ascii="Arial" w:hAnsi="Arial" w:cs="Arial"/>
          <w:color w:val="5F5F5F"/>
          <w:kern w:val="24"/>
          <w:sz w:val="20"/>
          <w:szCs w:val="20"/>
          <w:lang w:eastAsia="es-PE"/>
        </w:rPr>
        <w:t>.</w:t>
      </w:r>
    </w:p>
    <w:p w:rsidR="00A24813" w:rsidRPr="00296184" w:rsidRDefault="00A24813" w:rsidP="00A24813">
      <w:pPr>
        <w:pStyle w:val="Prrafodelista1"/>
        <w:spacing w:after="0" w:line="200" w:lineRule="exact"/>
        <w:ind w:left="0"/>
        <w:rPr>
          <w:rFonts w:ascii="Arial" w:hAnsi="Arial" w:cs="Arial"/>
          <w:color w:val="5F5F5F"/>
          <w:sz w:val="20"/>
          <w:szCs w:val="20"/>
          <w:lang w:eastAsia="es-PE"/>
        </w:rPr>
      </w:pPr>
      <w:r w:rsidRPr="00296184">
        <w:rPr>
          <w:rFonts w:ascii="Arial" w:hAnsi="Arial" w:cs="Arial"/>
          <w:color w:val="5F5F5F"/>
          <w:sz w:val="20"/>
          <w:szCs w:val="20"/>
          <w:lang w:eastAsia="es-PE"/>
        </w:rPr>
        <w:t xml:space="preserve">Ley del sistema nacional de </w:t>
      </w:r>
      <w:proofErr w:type="spellStart"/>
      <w:r w:rsidRPr="00296184">
        <w:rPr>
          <w:rFonts w:ascii="Arial" w:hAnsi="Arial" w:cs="Arial"/>
          <w:color w:val="5F5F5F"/>
          <w:sz w:val="20"/>
          <w:szCs w:val="20"/>
          <w:lang w:eastAsia="es-PE"/>
        </w:rPr>
        <w:t>evaluacion</w:t>
      </w:r>
      <w:proofErr w:type="spellEnd"/>
      <w:r w:rsidRPr="00296184">
        <w:rPr>
          <w:rFonts w:ascii="Arial" w:hAnsi="Arial" w:cs="Arial"/>
          <w:color w:val="5F5F5F"/>
          <w:sz w:val="20"/>
          <w:szCs w:val="20"/>
          <w:lang w:eastAsia="es-PE"/>
        </w:rPr>
        <w:t xml:space="preserve">, </w:t>
      </w:r>
      <w:proofErr w:type="spellStart"/>
      <w:r w:rsidRPr="00296184">
        <w:rPr>
          <w:rFonts w:ascii="Arial" w:hAnsi="Arial" w:cs="Arial"/>
          <w:color w:val="5F5F5F"/>
          <w:sz w:val="20"/>
          <w:szCs w:val="20"/>
          <w:lang w:eastAsia="es-PE"/>
        </w:rPr>
        <w:t>acreditacion</w:t>
      </w:r>
      <w:proofErr w:type="spellEnd"/>
      <w:r w:rsidRPr="00296184">
        <w:rPr>
          <w:rFonts w:ascii="Arial" w:hAnsi="Arial" w:cs="Arial"/>
          <w:color w:val="5F5F5F"/>
          <w:sz w:val="20"/>
          <w:szCs w:val="20"/>
          <w:lang w:eastAsia="es-PE"/>
        </w:rPr>
        <w:t xml:space="preserve"> y </w:t>
      </w:r>
      <w:proofErr w:type="spellStart"/>
      <w:r w:rsidRPr="00296184">
        <w:rPr>
          <w:rFonts w:ascii="Arial" w:hAnsi="Arial" w:cs="Arial"/>
          <w:color w:val="5F5F5F"/>
          <w:sz w:val="20"/>
          <w:szCs w:val="20"/>
          <w:lang w:eastAsia="es-PE"/>
        </w:rPr>
        <w:t>certificacion</w:t>
      </w:r>
      <w:proofErr w:type="spellEnd"/>
      <w:r w:rsidRPr="00296184">
        <w:rPr>
          <w:rFonts w:ascii="Arial" w:hAnsi="Arial" w:cs="Arial"/>
          <w:color w:val="5F5F5F"/>
          <w:sz w:val="20"/>
          <w:szCs w:val="20"/>
          <w:lang w:eastAsia="es-PE"/>
        </w:rPr>
        <w:t xml:space="preserve"> de la calidad</w:t>
      </w:r>
      <w:r>
        <w:rPr>
          <w:rFonts w:ascii="Arial" w:hAnsi="Arial" w:cs="Arial"/>
          <w:color w:val="5F5F5F"/>
          <w:sz w:val="20"/>
          <w:szCs w:val="20"/>
          <w:lang w:eastAsia="es-PE"/>
        </w:rPr>
        <w:t xml:space="preserve"> educativa</w:t>
      </w:r>
    </w:p>
    <w:p w:rsidR="00A24813" w:rsidRPr="00296184" w:rsidRDefault="00A24813" w:rsidP="00A24813">
      <w:pPr>
        <w:pStyle w:val="Prrafodelista1"/>
        <w:spacing w:after="0" w:line="200" w:lineRule="exact"/>
        <w:ind w:left="0"/>
        <w:rPr>
          <w:rFonts w:ascii="Arial" w:hAnsi="Arial" w:cs="Arial"/>
          <w:color w:val="5F5F5F"/>
          <w:sz w:val="20"/>
          <w:szCs w:val="20"/>
          <w:lang w:eastAsia="es-PE"/>
        </w:rPr>
      </w:pPr>
      <w:r w:rsidRPr="00296184">
        <w:rPr>
          <w:rFonts w:ascii="Arial" w:hAnsi="Arial" w:cs="Arial"/>
          <w:color w:val="5F5F5F"/>
          <w:sz w:val="20"/>
          <w:szCs w:val="20"/>
          <w:lang w:eastAsia="es-PE"/>
        </w:rPr>
        <w:t xml:space="preserve"> Plan nacional de emergencia.</w:t>
      </w:r>
    </w:p>
    <w:p w:rsidR="00A24813" w:rsidRDefault="00A24813" w:rsidP="00A24813">
      <w:pPr>
        <w:pStyle w:val="Prrafodelista1"/>
        <w:spacing w:after="0" w:line="200" w:lineRule="exact"/>
        <w:ind w:left="0"/>
        <w:rPr>
          <w:rFonts w:ascii="Arial" w:hAnsi="Arial" w:cs="Arial"/>
          <w:color w:val="5F5F5F"/>
          <w:sz w:val="20"/>
          <w:szCs w:val="20"/>
          <w:lang w:eastAsia="es-PE"/>
        </w:rPr>
      </w:pPr>
      <w:r w:rsidRPr="00296184">
        <w:rPr>
          <w:rFonts w:ascii="Arial" w:hAnsi="Arial" w:cs="Arial"/>
          <w:color w:val="5F5F5F"/>
          <w:sz w:val="20"/>
          <w:szCs w:val="20"/>
          <w:lang w:eastAsia="es-PE"/>
        </w:rPr>
        <w:t xml:space="preserve"> </w:t>
      </w:r>
      <w:proofErr w:type="spellStart"/>
      <w:r w:rsidRPr="00296184">
        <w:rPr>
          <w:rFonts w:ascii="Arial" w:hAnsi="Arial" w:cs="Arial"/>
          <w:color w:val="5F5F5F"/>
          <w:sz w:val="20"/>
          <w:szCs w:val="20"/>
          <w:lang w:eastAsia="es-PE"/>
        </w:rPr>
        <w:t>E.d</w:t>
      </w:r>
      <w:proofErr w:type="spellEnd"/>
      <w:r w:rsidRPr="00296184">
        <w:rPr>
          <w:rFonts w:ascii="Arial" w:hAnsi="Arial" w:cs="Arial"/>
          <w:color w:val="5F5F5F"/>
          <w:sz w:val="20"/>
          <w:szCs w:val="20"/>
          <w:lang w:eastAsia="es-PE"/>
        </w:rPr>
        <w:t>. Nº 0343-2010-ed-me-vmgp/</w:t>
      </w:r>
      <w:proofErr w:type="spellStart"/>
      <w:r w:rsidRPr="00296184">
        <w:rPr>
          <w:rFonts w:ascii="Arial" w:hAnsi="Arial" w:cs="Arial"/>
          <w:color w:val="5F5F5F"/>
          <w:sz w:val="20"/>
          <w:szCs w:val="20"/>
          <w:lang w:eastAsia="es-PE"/>
        </w:rPr>
        <w:t>ditoe”normas</w:t>
      </w:r>
      <w:proofErr w:type="spellEnd"/>
      <w:r w:rsidRPr="00296184">
        <w:rPr>
          <w:rFonts w:ascii="Arial" w:hAnsi="Arial" w:cs="Arial"/>
          <w:color w:val="5F5F5F"/>
          <w:sz w:val="20"/>
          <w:szCs w:val="20"/>
          <w:lang w:eastAsia="es-PE"/>
        </w:rPr>
        <w:t xml:space="preserve"> para el desarrollo de las acciones de </w:t>
      </w:r>
      <w:proofErr w:type="spellStart"/>
      <w:r w:rsidRPr="00296184">
        <w:rPr>
          <w:rFonts w:ascii="Arial" w:hAnsi="Arial" w:cs="Arial"/>
          <w:color w:val="5F5F5F"/>
          <w:sz w:val="20"/>
          <w:szCs w:val="20"/>
          <w:lang w:eastAsia="es-PE"/>
        </w:rPr>
        <w:t>tutoía</w:t>
      </w:r>
      <w:proofErr w:type="spellEnd"/>
      <w:r w:rsidRPr="00296184">
        <w:rPr>
          <w:rFonts w:ascii="Arial" w:hAnsi="Arial" w:cs="Arial"/>
          <w:color w:val="5F5F5F"/>
          <w:sz w:val="20"/>
          <w:szCs w:val="20"/>
          <w:lang w:eastAsia="es-PE"/>
        </w:rPr>
        <w:t xml:space="preserve"> y orientación educativa en las i.e.”</w:t>
      </w:r>
    </w:p>
    <w:p w:rsidR="00A24813" w:rsidRPr="00296184" w:rsidRDefault="00A24813" w:rsidP="00A24813">
      <w:pPr>
        <w:pStyle w:val="Prrafodelista1"/>
        <w:spacing w:after="0" w:line="200" w:lineRule="exact"/>
        <w:ind w:left="0"/>
        <w:rPr>
          <w:rFonts w:ascii="Arial" w:hAnsi="Arial" w:cs="Arial"/>
          <w:color w:val="5F5F5F"/>
          <w:sz w:val="20"/>
          <w:szCs w:val="20"/>
          <w:lang w:eastAsia="es-PE"/>
        </w:rPr>
      </w:pPr>
      <w:r>
        <w:rPr>
          <w:rFonts w:ascii="Arial Narrow" w:hAnsi="Arial Narrow" w:cs="Arial"/>
          <w:color w:val="595959"/>
        </w:rPr>
        <w:t>Res.Min.0622-2013 del 20-12-2013, Normas Año escolar 2014</w:t>
      </w:r>
    </w:p>
    <w:p w:rsidR="00A24813" w:rsidRPr="00296184" w:rsidRDefault="00A24813" w:rsidP="00A24813">
      <w:pPr>
        <w:spacing w:after="0" w:line="200" w:lineRule="exact"/>
        <w:rPr>
          <w:rFonts w:ascii="Arial" w:hAnsi="Arial" w:cs="Arial"/>
          <w:color w:val="5F5F5F"/>
          <w:sz w:val="20"/>
          <w:szCs w:val="20"/>
        </w:rPr>
      </w:pPr>
      <w:r w:rsidRPr="00296184">
        <w:rPr>
          <w:rFonts w:ascii="Arial" w:hAnsi="Arial" w:cs="Arial"/>
          <w:b/>
          <w:bCs/>
          <w:color w:val="5F5F5F"/>
          <w:sz w:val="20"/>
          <w:szCs w:val="20"/>
        </w:rPr>
        <w:t>RECURSOS EN INTERNET</w:t>
      </w:r>
    </w:p>
    <w:p w:rsidR="00A24813" w:rsidRPr="00296184" w:rsidRDefault="00A24813" w:rsidP="00A24813">
      <w:pPr>
        <w:tabs>
          <w:tab w:val="left" w:pos="4111"/>
          <w:tab w:val="left" w:pos="4253"/>
        </w:tabs>
        <w:spacing w:after="0" w:line="200" w:lineRule="exact"/>
        <w:jc w:val="both"/>
        <w:rPr>
          <w:rFonts w:ascii="Arial" w:hAnsi="Arial" w:cs="Arial"/>
          <w:color w:val="5F5F5F"/>
          <w:sz w:val="20"/>
          <w:szCs w:val="20"/>
        </w:rPr>
      </w:pPr>
      <w:r w:rsidRPr="00296184">
        <w:rPr>
          <w:rFonts w:ascii="Arial" w:hAnsi="Arial" w:cs="Arial"/>
          <w:color w:val="5F5F5F"/>
          <w:sz w:val="20"/>
          <w:szCs w:val="20"/>
        </w:rPr>
        <w:t xml:space="preserve">Educación en el Perú          :   </w:t>
      </w:r>
      <w:hyperlink r:id="rId6" w:history="1">
        <w:r w:rsidRPr="00296184">
          <w:rPr>
            <w:rStyle w:val="Hipervnculo"/>
            <w:rFonts w:ascii="Arial" w:hAnsi="Arial" w:cs="Arial"/>
            <w:color w:val="5F5F5F"/>
            <w:sz w:val="20"/>
            <w:szCs w:val="20"/>
          </w:rPr>
          <w:t>http://www.tarea.org.pe/modulos/home/index.asp</w:t>
        </w:r>
      </w:hyperlink>
    </w:p>
    <w:p w:rsidR="00A24813" w:rsidRPr="00296184" w:rsidRDefault="00A24813" w:rsidP="00A24813">
      <w:pPr>
        <w:tabs>
          <w:tab w:val="left" w:pos="4111"/>
          <w:tab w:val="left" w:pos="4253"/>
        </w:tabs>
        <w:spacing w:after="0" w:line="200" w:lineRule="exact"/>
        <w:jc w:val="both"/>
        <w:rPr>
          <w:rFonts w:ascii="Arial" w:hAnsi="Arial" w:cs="Arial"/>
          <w:color w:val="5F5F5F"/>
          <w:sz w:val="20"/>
          <w:szCs w:val="20"/>
          <w:lang w:val="en-GB"/>
        </w:rPr>
      </w:pPr>
      <w:r w:rsidRPr="00296184">
        <w:rPr>
          <w:rFonts w:ascii="Arial" w:hAnsi="Arial" w:cs="Arial"/>
          <w:color w:val="5F5F5F"/>
          <w:sz w:val="20"/>
          <w:szCs w:val="20"/>
          <w:lang w:val="en-GB"/>
        </w:rPr>
        <w:t xml:space="preserve">IEP                                       :  </w:t>
      </w:r>
      <w:hyperlink r:id="rId7" w:history="1">
        <w:r w:rsidRPr="00296184">
          <w:rPr>
            <w:rStyle w:val="Hipervnculo"/>
            <w:rFonts w:ascii="Arial" w:hAnsi="Arial" w:cs="Arial"/>
            <w:color w:val="5F5F5F"/>
            <w:sz w:val="20"/>
            <w:szCs w:val="20"/>
            <w:lang w:val="en-GB"/>
          </w:rPr>
          <w:t>http://www.iep.org.pe/</w:t>
        </w:r>
      </w:hyperlink>
    </w:p>
    <w:p w:rsidR="00A24813" w:rsidRPr="00296184" w:rsidRDefault="00A24813" w:rsidP="00A24813">
      <w:pPr>
        <w:tabs>
          <w:tab w:val="left" w:pos="4111"/>
          <w:tab w:val="left" w:pos="4253"/>
        </w:tabs>
        <w:spacing w:after="0" w:line="200" w:lineRule="exact"/>
        <w:jc w:val="both"/>
        <w:rPr>
          <w:rFonts w:ascii="Arial" w:hAnsi="Arial" w:cs="Arial"/>
          <w:color w:val="5F5F5F"/>
          <w:sz w:val="20"/>
          <w:szCs w:val="20"/>
          <w:lang w:val="en-GB"/>
        </w:rPr>
      </w:pPr>
      <w:proofErr w:type="spellStart"/>
      <w:r w:rsidRPr="00296184">
        <w:rPr>
          <w:rFonts w:ascii="Arial" w:hAnsi="Arial" w:cs="Arial"/>
          <w:color w:val="5F5F5F"/>
          <w:sz w:val="20"/>
          <w:szCs w:val="20"/>
          <w:lang w:val="en-GB"/>
        </w:rPr>
        <w:t>Educared</w:t>
      </w:r>
      <w:proofErr w:type="spellEnd"/>
      <w:r w:rsidRPr="00296184">
        <w:rPr>
          <w:rFonts w:ascii="Arial" w:hAnsi="Arial" w:cs="Arial"/>
          <w:color w:val="5F5F5F"/>
          <w:sz w:val="20"/>
          <w:szCs w:val="20"/>
          <w:lang w:val="en-GB"/>
        </w:rPr>
        <w:t xml:space="preserve">                              :  </w:t>
      </w:r>
      <w:hyperlink r:id="rId8" w:history="1">
        <w:r w:rsidRPr="00296184">
          <w:rPr>
            <w:rStyle w:val="Hipervnculo"/>
            <w:rFonts w:ascii="Arial" w:hAnsi="Arial" w:cs="Arial"/>
            <w:color w:val="5F5F5F"/>
            <w:sz w:val="20"/>
            <w:szCs w:val="20"/>
            <w:lang w:val="en-GB"/>
          </w:rPr>
          <w:t>http://www.educared.edu.pe/</w:t>
        </w:r>
      </w:hyperlink>
    </w:p>
    <w:p w:rsidR="00A24813" w:rsidRPr="00296184" w:rsidRDefault="00A24813" w:rsidP="00A24813">
      <w:pPr>
        <w:tabs>
          <w:tab w:val="left" w:pos="2520"/>
          <w:tab w:val="left" w:pos="2700"/>
        </w:tabs>
        <w:spacing w:after="0" w:line="200" w:lineRule="exact"/>
        <w:jc w:val="both"/>
        <w:rPr>
          <w:rFonts w:ascii="Arial" w:hAnsi="Arial" w:cs="Arial"/>
          <w:color w:val="5F5F5F"/>
          <w:sz w:val="20"/>
          <w:szCs w:val="20"/>
          <w:lang w:val="en-GB"/>
        </w:rPr>
      </w:pPr>
      <w:proofErr w:type="spellStart"/>
      <w:r w:rsidRPr="00296184">
        <w:rPr>
          <w:rFonts w:ascii="Arial" w:hAnsi="Arial" w:cs="Arial"/>
          <w:color w:val="5F5F5F"/>
          <w:sz w:val="20"/>
          <w:szCs w:val="20"/>
          <w:lang w:val="en-GB"/>
        </w:rPr>
        <w:t>Teseo</w:t>
      </w:r>
      <w:proofErr w:type="spellEnd"/>
      <w:r w:rsidRPr="00296184">
        <w:rPr>
          <w:rFonts w:ascii="Arial" w:hAnsi="Arial" w:cs="Arial"/>
          <w:color w:val="5F5F5F"/>
          <w:sz w:val="20"/>
          <w:szCs w:val="20"/>
          <w:lang w:val="en-GB"/>
        </w:rPr>
        <w:tab/>
        <w:t>:</w:t>
      </w:r>
      <w:r w:rsidRPr="00296184">
        <w:rPr>
          <w:rFonts w:ascii="Arial" w:hAnsi="Arial" w:cs="Arial"/>
          <w:color w:val="5F5F5F"/>
          <w:sz w:val="20"/>
          <w:szCs w:val="20"/>
          <w:lang w:val="en-GB"/>
        </w:rPr>
        <w:tab/>
      </w:r>
      <w:hyperlink r:id="rId9" w:history="1">
        <w:r w:rsidRPr="00296184">
          <w:rPr>
            <w:rStyle w:val="Hipervnculo"/>
            <w:rFonts w:ascii="Arial" w:hAnsi="Arial" w:cs="Arial"/>
            <w:color w:val="5F5F5F"/>
            <w:sz w:val="20"/>
            <w:szCs w:val="20"/>
            <w:lang w:val="en-GB"/>
          </w:rPr>
          <w:t>https://www.educacion.gob.es/teseo/login.jsp</w:t>
        </w:r>
      </w:hyperlink>
    </w:p>
    <w:p w:rsidR="00A24813" w:rsidRDefault="00A24813" w:rsidP="00A24813">
      <w:pPr>
        <w:tabs>
          <w:tab w:val="left" w:pos="2520"/>
          <w:tab w:val="left" w:pos="2700"/>
        </w:tabs>
        <w:spacing w:after="0" w:line="200" w:lineRule="exact"/>
        <w:jc w:val="both"/>
        <w:rPr>
          <w:rStyle w:val="CitaHTML"/>
          <w:rFonts w:ascii="Arial" w:hAnsi="Arial" w:cs="Arial"/>
          <w:color w:val="5F5F5F"/>
          <w:sz w:val="20"/>
          <w:szCs w:val="20"/>
        </w:rPr>
      </w:pPr>
      <w:r w:rsidRPr="00296184">
        <w:rPr>
          <w:rFonts w:ascii="Arial" w:hAnsi="Arial" w:cs="Arial"/>
          <w:color w:val="5F5F5F"/>
          <w:sz w:val="20"/>
          <w:szCs w:val="20"/>
        </w:rPr>
        <w:t xml:space="preserve">Planeta </w:t>
      </w:r>
      <w:proofErr w:type="spellStart"/>
      <w:r w:rsidRPr="00296184">
        <w:rPr>
          <w:rFonts w:ascii="Arial" w:hAnsi="Arial" w:cs="Arial"/>
          <w:color w:val="5F5F5F"/>
          <w:sz w:val="20"/>
          <w:szCs w:val="20"/>
        </w:rPr>
        <w:t>sedna</w:t>
      </w:r>
      <w:proofErr w:type="spellEnd"/>
      <w:r w:rsidRPr="00296184">
        <w:rPr>
          <w:rFonts w:ascii="Arial" w:hAnsi="Arial" w:cs="Arial"/>
          <w:color w:val="5F5F5F"/>
          <w:sz w:val="20"/>
          <w:szCs w:val="20"/>
        </w:rPr>
        <w:tab/>
        <w:t>:</w:t>
      </w:r>
      <w:r w:rsidRPr="00296184">
        <w:rPr>
          <w:rFonts w:ascii="Arial" w:hAnsi="Arial" w:cs="Arial"/>
          <w:color w:val="5F5F5F"/>
          <w:sz w:val="20"/>
          <w:szCs w:val="20"/>
        </w:rPr>
        <w:tab/>
      </w:r>
      <w:hyperlink r:id="rId10" w:history="1">
        <w:r w:rsidRPr="00296184">
          <w:rPr>
            <w:rStyle w:val="Hipervnculo"/>
            <w:rFonts w:ascii="Arial" w:hAnsi="Arial" w:cs="Arial"/>
            <w:color w:val="5F5F5F"/>
            <w:sz w:val="20"/>
            <w:szCs w:val="20"/>
          </w:rPr>
          <w:t>www.portal</w:t>
        </w:r>
        <w:r w:rsidRPr="00296184">
          <w:rPr>
            <w:rStyle w:val="Hipervnculo"/>
            <w:rFonts w:ascii="Arial" w:hAnsi="Arial" w:cs="Arial"/>
            <w:bCs/>
            <w:color w:val="5F5F5F"/>
            <w:sz w:val="20"/>
            <w:szCs w:val="20"/>
          </w:rPr>
          <w:t>planetasedna</w:t>
        </w:r>
        <w:r w:rsidRPr="00296184">
          <w:rPr>
            <w:rStyle w:val="Hipervnculo"/>
            <w:rFonts w:ascii="Arial" w:hAnsi="Arial" w:cs="Arial"/>
            <w:color w:val="5F5F5F"/>
            <w:sz w:val="20"/>
            <w:szCs w:val="20"/>
          </w:rPr>
          <w:t>.com.ar</w:t>
        </w:r>
      </w:hyperlink>
    </w:p>
    <w:p w:rsidR="00A24813" w:rsidRPr="00296184" w:rsidRDefault="00A24813" w:rsidP="00A24813">
      <w:pPr>
        <w:tabs>
          <w:tab w:val="left" w:pos="2520"/>
          <w:tab w:val="left" w:pos="2700"/>
        </w:tabs>
        <w:spacing w:after="0" w:line="200" w:lineRule="exact"/>
        <w:jc w:val="both"/>
        <w:rPr>
          <w:rStyle w:val="CitaHTML"/>
          <w:rFonts w:ascii="Arial" w:hAnsi="Arial" w:cs="Arial"/>
          <w:color w:val="5F5F5F"/>
          <w:sz w:val="20"/>
          <w:szCs w:val="20"/>
        </w:rPr>
      </w:pPr>
    </w:p>
    <w:p w:rsidR="00A24813" w:rsidRPr="00296184" w:rsidRDefault="00A24813" w:rsidP="00A24813">
      <w:pPr>
        <w:pStyle w:val="Prrafodelista1"/>
        <w:spacing w:after="0" w:line="200" w:lineRule="exact"/>
        <w:ind w:left="0"/>
        <w:rPr>
          <w:rFonts w:ascii="Arial" w:hAnsi="Arial" w:cs="Arial"/>
          <w:color w:val="5F5F5F"/>
          <w:spacing w:val="4"/>
          <w:sz w:val="20"/>
          <w:szCs w:val="20"/>
          <w:lang w:val="es-ES"/>
        </w:rPr>
      </w:pPr>
    </w:p>
    <w:p w:rsidR="00A24813" w:rsidRPr="00296184" w:rsidRDefault="00A24813" w:rsidP="00A24813">
      <w:pPr>
        <w:spacing w:after="0" w:line="200" w:lineRule="exact"/>
        <w:jc w:val="center"/>
        <w:rPr>
          <w:rFonts w:ascii="Arial" w:hAnsi="Arial" w:cs="Arial"/>
          <w:color w:val="5F5F5F"/>
          <w:spacing w:val="4"/>
          <w:sz w:val="20"/>
          <w:szCs w:val="20"/>
        </w:rPr>
      </w:pPr>
      <w:r w:rsidRPr="00296184">
        <w:rPr>
          <w:rFonts w:ascii="Arial" w:hAnsi="Arial" w:cs="Arial"/>
          <w:color w:val="5F5F5F"/>
          <w:spacing w:val="4"/>
          <w:sz w:val="20"/>
          <w:szCs w:val="20"/>
        </w:rPr>
        <w:t xml:space="preserve">Huacho, </w:t>
      </w:r>
      <w:r>
        <w:rPr>
          <w:rFonts w:ascii="Arial" w:hAnsi="Arial" w:cs="Arial"/>
          <w:color w:val="5F5F5F"/>
          <w:spacing w:val="4"/>
          <w:sz w:val="20"/>
          <w:szCs w:val="20"/>
        </w:rPr>
        <w:t>Abril d</w:t>
      </w:r>
      <w:r w:rsidRPr="00296184">
        <w:rPr>
          <w:rFonts w:ascii="Arial" w:hAnsi="Arial" w:cs="Arial"/>
          <w:color w:val="5F5F5F"/>
          <w:spacing w:val="4"/>
          <w:sz w:val="20"/>
          <w:szCs w:val="20"/>
        </w:rPr>
        <w:t>el 201</w:t>
      </w:r>
      <w:r>
        <w:rPr>
          <w:rFonts w:ascii="Arial" w:hAnsi="Arial" w:cs="Arial"/>
          <w:color w:val="5F5F5F"/>
          <w:spacing w:val="4"/>
          <w:sz w:val="20"/>
          <w:szCs w:val="20"/>
        </w:rPr>
        <w:t>7</w:t>
      </w:r>
    </w:p>
    <w:p w:rsidR="00A24813" w:rsidRPr="00296184" w:rsidRDefault="00A24813" w:rsidP="00A24813">
      <w:pPr>
        <w:spacing w:after="0" w:line="200" w:lineRule="exact"/>
        <w:rPr>
          <w:rFonts w:ascii="Arial" w:hAnsi="Arial" w:cs="Arial"/>
          <w:color w:val="5F5F5F"/>
          <w:spacing w:val="4"/>
          <w:sz w:val="20"/>
          <w:szCs w:val="20"/>
        </w:rPr>
      </w:pPr>
    </w:p>
    <w:p w:rsidR="00A24813" w:rsidRPr="00296184" w:rsidRDefault="00A24813" w:rsidP="00A24813">
      <w:pPr>
        <w:spacing w:after="0" w:line="200" w:lineRule="exact"/>
        <w:rPr>
          <w:rFonts w:ascii="Arial" w:hAnsi="Arial" w:cs="Arial"/>
          <w:color w:val="5F5F5F"/>
          <w:spacing w:val="4"/>
          <w:sz w:val="20"/>
          <w:szCs w:val="20"/>
        </w:rPr>
      </w:pPr>
    </w:p>
    <w:p w:rsidR="00A24813" w:rsidRDefault="00A24813" w:rsidP="00A24813">
      <w:pPr>
        <w:spacing w:after="0" w:line="200" w:lineRule="exact"/>
        <w:rPr>
          <w:rFonts w:ascii="Arial" w:hAnsi="Arial" w:cs="Arial"/>
          <w:color w:val="5F5F5F"/>
          <w:spacing w:val="4"/>
          <w:sz w:val="20"/>
          <w:szCs w:val="20"/>
        </w:rPr>
      </w:pPr>
    </w:p>
    <w:p w:rsidR="00A24813" w:rsidRPr="00296184" w:rsidRDefault="00A24813" w:rsidP="00A24813">
      <w:pPr>
        <w:spacing w:after="0" w:line="200" w:lineRule="exact"/>
        <w:rPr>
          <w:rFonts w:ascii="Arial" w:hAnsi="Arial" w:cs="Arial"/>
          <w:color w:val="5F5F5F"/>
          <w:spacing w:val="4"/>
          <w:sz w:val="20"/>
          <w:szCs w:val="20"/>
        </w:rPr>
      </w:pPr>
    </w:p>
    <w:p w:rsidR="00A24813" w:rsidRPr="00296184" w:rsidRDefault="00A24813" w:rsidP="00A24813">
      <w:pPr>
        <w:spacing w:after="0" w:line="200" w:lineRule="exact"/>
        <w:rPr>
          <w:rFonts w:ascii="Arial" w:hAnsi="Arial" w:cs="Arial"/>
          <w:color w:val="5F5F5F"/>
          <w:spacing w:val="4"/>
          <w:sz w:val="20"/>
          <w:szCs w:val="20"/>
        </w:rPr>
      </w:pPr>
    </w:p>
    <w:p w:rsidR="00A24813" w:rsidRPr="00296184" w:rsidRDefault="00A24813" w:rsidP="00A24813">
      <w:pPr>
        <w:spacing w:after="0" w:line="200" w:lineRule="exact"/>
        <w:rPr>
          <w:rFonts w:ascii="Arial" w:hAnsi="Arial" w:cs="Arial"/>
          <w:color w:val="5F5F5F"/>
          <w:spacing w:val="4"/>
          <w:sz w:val="20"/>
          <w:szCs w:val="20"/>
        </w:rPr>
      </w:pPr>
    </w:p>
    <w:p w:rsidR="00A24813" w:rsidRPr="00296184" w:rsidRDefault="00A24813" w:rsidP="00A24813">
      <w:pPr>
        <w:pStyle w:val="NormalWeb"/>
        <w:spacing w:before="0" w:beforeAutospacing="0" w:after="0" w:afterAutospacing="0" w:line="200" w:lineRule="exact"/>
        <w:jc w:val="center"/>
        <w:rPr>
          <w:rFonts w:ascii="Arial" w:hAnsi="Arial" w:cs="Arial"/>
          <w:color w:val="5F5F5F"/>
          <w:spacing w:val="4"/>
          <w:sz w:val="20"/>
          <w:szCs w:val="20"/>
          <w:lang w:val="es-ES_tradnl"/>
        </w:rPr>
      </w:pPr>
      <w:r w:rsidRPr="00296184">
        <w:rPr>
          <w:rFonts w:ascii="Arial" w:hAnsi="Arial" w:cs="Arial"/>
          <w:color w:val="5F5F5F"/>
          <w:spacing w:val="4"/>
          <w:sz w:val="20"/>
          <w:szCs w:val="20"/>
          <w:lang w:val="es-ES_tradnl"/>
        </w:rPr>
        <w:t>. . . . . . . . . . . . . . . . . . . . . .</w:t>
      </w:r>
    </w:p>
    <w:p w:rsidR="00A24813" w:rsidRPr="00296184" w:rsidRDefault="00A24813" w:rsidP="00A24813">
      <w:pPr>
        <w:spacing w:after="0" w:line="200" w:lineRule="exact"/>
        <w:jc w:val="center"/>
        <w:rPr>
          <w:rFonts w:ascii="Arial" w:hAnsi="Arial" w:cs="Arial"/>
          <w:color w:val="5F5F5F"/>
          <w:spacing w:val="4"/>
          <w:sz w:val="20"/>
          <w:szCs w:val="20"/>
        </w:rPr>
      </w:pPr>
      <w:r>
        <w:rPr>
          <w:rFonts w:ascii="Arial" w:hAnsi="Arial" w:cs="Arial"/>
          <w:color w:val="5F5F5F"/>
          <w:spacing w:val="4"/>
          <w:sz w:val="20"/>
          <w:szCs w:val="20"/>
        </w:rPr>
        <w:t>MG.JOSE NICHO ALCANTARA</w:t>
      </w:r>
    </w:p>
    <w:p w:rsidR="00A24813" w:rsidRPr="00296184" w:rsidRDefault="00A24813" w:rsidP="00A24813">
      <w:pPr>
        <w:spacing w:after="0" w:line="200" w:lineRule="exact"/>
        <w:jc w:val="center"/>
        <w:rPr>
          <w:rFonts w:ascii="Arial" w:hAnsi="Arial" w:cs="Arial"/>
          <w:color w:val="5F5F5F"/>
          <w:spacing w:val="4"/>
          <w:sz w:val="20"/>
          <w:szCs w:val="20"/>
        </w:rPr>
      </w:pPr>
      <w:r w:rsidRPr="00296184">
        <w:rPr>
          <w:rFonts w:ascii="Arial" w:hAnsi="Arial" w:cs="Arial"/>
          <w:color w:val="5F5F5F"/>
          <w:spacing w:val="4"/>
          <w:sz w:val="20"/>
          <w:szCs w:val="20"/>
        </w:rPr>
        <w:t xml:space="preserve">Docente </w:t>
      </w:r>
    </w:p>
    <w:p w:rsidR="00FA4A43" w:rsidRDefault="00FA4A43"/>
    <w:sectPr w:rsidR="00FA4A43" w:rsidSect="0065681E">
      <w:pgSz w:w="11906" w:h="16838"/>
      <w:pgMar w:top="1134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37F59"/>
    <w:multiLevelType w:val="hybridMultilevel"/>
    <w:tmpl w:val="B212EC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2020F"/>
    <w:multiLevelType w:val="multilevel"/>
    <w:tmpl w:val="D684210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2">
    <w:nsid w:val="2F7E30AC"/>
    <w:multiLevelType w:val="hybridMultilevel"/>
    <w:tmpl w:val="FAE0F8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8E3E2F"/>
    <w:multiLevelType w:val="hybridMultilevel"/>
    <w:tmpl w:val="82AC9F04"/>
    <w:lvl w:ilvl="0" w:tplc="CCFEEBFC">
      <w:start w:val="1"/>
      <w:numFmt w:val="decimal"/>
      <w:lvlText w:val="2.%1"/>
      <w:lvlJc w:val="right"/>
      <w:pPr>
        <w:ind w:left="720" w:hanging="360"/>
      </w:pPr>
      <w:rPr>
        <w:rFonts w:cs="Times New Roman"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E509AF"/>
    <w:multiLevelType w:val="hybridMultilevel"/>
    <w:tmpl w:val="E828D5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11E27"/>
    <w:multiLevelType w:val="hybridMultilevel"/>
    <w:tmpl w:val="FE8E35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12393"/>
    <w:multiLevelType w:val="hybridMultilevel"/>
    <w:tmpl w:val="BD76F742"/>
    <w:lvl w:ilvl="0" w:tplc="40B6F5EA">
      <w:start w:val="6"/>
      <w:numFmt w:val="bullet"/>
      <w:lvlText w:val="-"/>
      <w:lvlJc w:val="left"/>
      <w:pPr>
        <w:ind w:left="740" w:hanging="360"/>
      </w:pPr>
      <w:rPr>
        <w:rFonts w:ascii="Arial" w:eastAsia="Times New Roman" w:hAnsi="Arial" w:hint="default"/>
      </w:rPr>
    </w:lvl>
    <w:lvl w:ilvl="1" w:tplc="040A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5CD650CD"/>
    <w:multiLevelType w:val="hybridMultilevel"/>
    <w:tmpl w:val="26FCE0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D0D40"/>
    <w:multiLevelType w:val="multilevel"/>
    <w:tmpl w:val="C9BCE9B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70D6029F"/>
    <w:multiLevelType w:val="hybridMultilevel"/>
    <w:tmpl w:val="AF84EAB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7733E1"/>
    <w:multiLevelType w:val="hybridMultilevel"/>
    <w:tmpl w:val="4636E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D252A"/>
    <w:multiLevelType w:val="multilevel"/>
    <w:tmpl w:val="5FEE851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cs="Times New Roman" w:hint="default"/>
      </w:rPr>
    </w:lvl>
  </w:abstractNum>
  <w:abstractNum w:abstractNumId="12">
    <w:nsid w:val="74FA7EB4"/>
    <w:multiLevelType w:val="hybridMultilevel"/>
    <w:tmpl w:val="1CF2EFF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F7E0D"/>
    <w:multiLevelType w:val="hybridMultilevel"/>
    <w:tmpl w:val="3D5696F4"/>
    <w:lvl w:ilvl="0" w:tplc="ADE230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682EF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1EC85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5"/>
  </w:num>
  <w:num w:numId="9">
    <w:abstractNumId w:val="12"/>
  </w:num>
  <w:num w:numId="10">
    <w:abstractNumId w:val="8"/>
  </w:num>
  <w:num w:numId="11">
    <w:abstractNumId w:val="3"/>
  </w:num>
  <w:num w:numId="12">
    <w:abstractNumId w:val="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13"/>
    <w:rsid w:val="00A24813"/>
    <w:rsid w:val="00F635CD"/>
    <w:rsid w:val="00FA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29BD48EE-E9E3-4848-9536-939BF4EF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813"/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A24813"/>
    <w:pPr>
      <w:ind w:left="720"/>
    </w:pPr>
  </w:style>
  <w:style w:type="paragraph" w:styleId="NormalWeb">
    <w:name w:val="Normal (Web)"/>
    <w:basedOn w:val="Normal"/>
    <w:rsid w:val="00A248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Hipervnculo">
    <w:name w:val="Hyperlink"/>
    <w:rsid w:val="00A24813"/>
    <w:rPr>
      <w:color w:val="0000FF"/>
      <w:u w:val="single"/>
    </w:rPr>
  </w:style>
  <w:style w:type="character" w:styleId="CitaHTML">
    <w:name w:val="HTML Cite"/>
    <w:rsid w:val="00A24813"/>
    <w:rPr>
      <w:i w:val="0"/>
      <w:iCs w:val="0"/>
      <w:color w:val="0099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red.edu.p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p.org.p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ea.org.pe/modulos/home/index.as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ortalplanetasedna.com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cion.gob.es/teseo/login.j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1596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dcterms:created xsi:type="dcterms:W3CDTF">2018-08-08T22:29:00Z</dcterms:created>
  <dcterms:modified xsi:type="dcterms:W3CDTF">2018-08-08T22:29:00Z</dcterms:modified>
</cp:coreProperties>
</file>