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C5" w:rsidRDefault="00221AC5" w:rsidP="00221AC5">
      <w:pPr>
        <w:spacing w:after="0" w:line="240" w:lineRule="auto"/>
        <w:ind w:left="5245"/>
        <w:jc w:val="center"/>
        <w:rPr>
          <w:rFonts w:ascii="Arial" w:hAnsi="Arial" w:cs="Arial"/>
          <w:b/>
          <w:lang w:val="es-ES_tradnl"/>
        </w:rPr>
      </w:pPr>
      <w:bookmarkStart w:id="0" w:name="_GoBack"/>
      <w:bookmarkEnd w:id="0"/>
    </w:p>
    <w:p w:rsidR="00221AC5" w:rsidRPr="002A2A75" w:rsidRDefault="00221AC5" w:rsidP="00221AC5">
      <w:pPr>
        <w:spacing w:after="0" w:line="240" w:lineRule="auto"/>
        <w:jc w:val="center"/>
        <w:rPr>
          <w:rFonts w:ascii="Calibri" w:eastAsia="Times New Roman" w:hAnsi="Calibri" w:cs="Times New Roman"/>
          <w:color w:val="000000"/>
          <w:sz w:val="20"/>
          <w:lang w:eastAsia="es-CR"/>
        </w:rPr>
      </w:pPr>
      <w:r w:rsidRPr="002A2A75">
        <w:rPr>
          <w:rFonts w:ascii="Times New Roman" w:eastAsia="Times New Roman" w:hAnsi="Times New Roman" w:cs="Times New Roman"/>
          <w:b/>
          <w:bCs/>
          <w:i/>
          <w:iCs/>
          <w:noProof/>
          <w:color w:val="000000"/>
          <w:sz w:val="28"/>
          <w:szCs w:val="32"/>
          <w:lang w:val="es-PE" w:eastAsia="es-PE"/>
        </w:rPr>
        <w:drawing>
          <wp:anchor distT="0" distB="0" distL="114300" distR="114300" simplePos="0" relativeHeight="251659264" behindDoc="0" locked="0" layoutInCell="1" allowOverlap="1" wp14:anchorId="7CADF772" wp14:editId="38FAC2D5">
            <wp:simplePos x="0" y="0"/>
            <wp:positionH relativeFrom="column">
              <wp:posOffset>-136502</wp:posOffset>
            </wp:positionH>
            <wp:positionV relativeFrom="paragraph">
              <wp:posOffset>-107267</wp:posOffset>
            </wp:positionV>
            <wp:extent cx="868101" cy="860853"/>
            <wp:effectExtent l="0" t="0" r="8255" b="0"/>
            <wp:wrapNone/>
            <wp:docPr id="14" name="0 Imagen" descr="Vich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hama.jpg"/>
                    <pic:cNvPicPr/>
                  </pic:nvPicPr>
                  <pic:blipFill>
                    <a:blip r:embed="rId8" cstate="print"/>
                    <a:stretch>
                      <a:fillRect/>
                    </a:stretch>
                  </pic:blipFill>
                  <pic:spPr>
                    <a:xfrm>
                      <a:off x="0" y="0"/>
                      <a:ext cx="872768" cy="865481"/>
                    </a:xfrm>
                    <a:prstGeom prst="rect">
                      <a:avLst/>
                    </a:prstGeom>
                  </pic:spPr>
                </pic:pic>
              </a:graphicData>
            </a:graphic>
            <wp14:sizeRelH relativeFrom="margin">
              <wp14:pctWidth>0</wp14:pctWidth>
            </wp14:sizeRelH>
            <wp14:sizeRelV relativeFrom="margin">
              <wp14:pctHeight>0</wp14:pctHeight>
            </wp14:sizeRelV>
          </wp:anchor>
        </w:drawing>
      </w:r>
      <w:r w:rsidRPr="002A2A75">
        <w:rPr>
          <w:rFonts w:ascii="Times New Roman" w:eastAsia="Times New Roman" w:hAnsi="Times New Roman" w:cs="Times New Roman"/>
          <w:b/>
          <w:bCs/>
          <w:i/>
          <w:iCs/>
          <w:color w:val="000000"/>
          <w:sz w:val="28"/>
          <w:szCs w:val="32"/>
          <w:lang w:val="es-ES_tradnl" w:eastAsia="es-CR"/>
        </w:rPr>
        <w:t>UNIVERSIDAD NACIONAL</w:t>
      </w:r>
    </w:p>
    <w:p w:rsidR="00221AC5" w:rsidRPr="00960316" w:rsidRDefault="00221AC5" w:rsidP="00221AC5">
      <w:pPr>
        <w:spacing w:after="0" w:line="240" w:lineRule="auto"/>
        <w:jc w:val="center"/>
        <w:rPr>
          <w:rFonts w:ascii="Monotype Corsiva" w:eastAsia="Times New Roman" w:hAnsi="Monotype Corsiva" w:cs="Times New Roman"/>
          <w:b/>
          <w:bCs/>
          <w:i/>
          <w:iCs/>
          <w:color w:val="000000"/>
          <w:sz w:val="36"/>
          <w:szCs w:val="48"/>
          <w:lang w:val="es-ES_tradnl" w:eastAsia="es-CR"/>
        </w:rPr>
      </w:pPr>
      <w:r w:rsidRPr="00960316">
        <w:rPr>
          <w:rFonts w:ascii="Monotype Corsiva" w:eastAsia="Times New Roman" w:hAnsi="Monotype Corsiva" w:cs="Times New Roman"/>
          <w:b/>
          <w:bCs/>
          <w:i/>
          <w:iCs/>
          <w:color w:val="000000"/>
          <w:sz w:val="36"/>
          <w:szCs w:val="48"/>
          <w:lang w:val="es-ES_tradnl" w:eastAsia="es-CR"/>
        </w:rPr>
        <w:t>“José Faustino</w:t>
      </w:r>
      <w:r w:rsidRPr="00960316">
        <w:rPr>
          <w:rFonts w:ascii="Monotype Corsiva" w:eastAsia="Times New Roman" w:hAnsi="Monotype Corsiva" w:cs="Times New Roman"/>
          <w:b/>
          <w:bCs/>
          <w:i/>
          <w:iCs/>
          <w:color w:val="000000"/>
          <w:sz w:val="36"/>
          <w:lang w:val="es-ES_tradnl" w:eastAsia="es-CR"/>
        </w:rPr>
        <w:t> </w:t>
      </w:r>
      <w:r w:rsidRPr="00960316">
        <w:rPr>
          <w:rFonts w:ascii="Monotype Corsiva" w:eastAsia="Times New Roman" w:hAnsi="Monotype Corsiva" w:cs="Times New Roman"/>
          <w:b/>
          <w:bCs/>
          <w:i/>
          <w:iCs/>
          <w:color w:val="000000"/>
          <w:sz w:val="36"/>
          <w:szCs w:val="48"/>
          <w:lang w:val="es-ES_tradnl" w:eastAsia="es-CR"/>
        </w:rPr>
        <w:t>Sánchez Carrión”</w:t>
      </w:r>
    </w:p>
    <w:p w:rsidR="00221AC5" w:rsidRPr="002A2A75" w:rsidRDefault="00221AC5" w:rsidP="00221AC5">
      <w:pPr>
        <w:spacing w:after="0" w:line="240" w:lineRule="auto"/>
        <w:jc w:val="center"/>
        <w:rPr>
          <w:rFonts w:ascii="Calibri" w:eastAsia="Times New Roman" w:hAnsi="Calibri" w:cs="Times New Roman"/>
          <w:color w:val="000000"/>
          <w:sz w:val="20"/>
          <w:lang w:eastAsia="es-CR"/>
        </w:rPr>
      </w:pPr>
    </w:p>
    <w:p w:rsidR="00221AC5" w:rsidRPr="007B69E4" w:rsidRDefault="00221AC5" w:rsidP="00221AC5">
      <w:pPr>
        <w:spacing w:after="0" w:line="360" w:lineRule="auto"/>
        <w:jc w:val="both"/>
        <w:rPr>
          <w:rFonts w:ascii="Calibri" w:eastAsia="Times New Roman" w:hAnsi="Calibri" w:cs="Times New Roman"/>
          <w:color w:val="000000"/>
          <w:lang w:eastAsia="es-CR"/>
        </w:rPr>
      </w:pPr>
      <w:r>
        <w:rPr>
          <w:rFonts w:ascii="Times New Roman" w:eastAsia="Times New Roman" w:hAnsi="Times New Roman" w:cs="Times New Roman"/>
          <w:b/>
          <w:bCs/>
          <w:i/>
          <w:iCs/>
          <w:noProof/>
          <w:color w:val="000000"/>
          <w:sz w:val="32"/>
          <w:szCs w:val="32"/>
          <w:lang w:val="es-PE" w:eastAsia="es-PE"/>
        </w:rPr>
        <mc:AlternateContent>
          <mc:Choice Requires="wps">
            <w:drawing>
              <wp:anchor distT="0" distB="0" distL="114300" distR="114300" simplePos="0" relativeHeight="251660288" behindDoc="0" locked="0" layoutInCell="1" allowOverlap="1" wp14:anchorId="071126F2" wp14:editId="380FC2EB">
                <wp:simplePos x="0" y="0"/>
                <wp:positionH relativeFrom="column">
                  <wp:posOffset>1557020</wp:posOffset>
                </wp:positionH>
                <wp:positionV relativeFrom="paragraph">
                  <wp:posOffset>3810</wp:posOffset>
                </wp:positionV>
                <wp:extent cx="2881630" cy="350520"/>
                <wp:effectExtent l="19050" t="20955" r="23495" b="19050"/>
                <wp:wrapNone/>
                <wp:docPr id="1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350520"/>
                        </a:xfrm>
                        <a:prstGeom prst="rect">
                          <a:avLst/>
                        </a:prstGeom>
                        <a:solidFill>
                          <a:srgbClr val="FFFFFF"/>
                        </a:solidFill>
                        <a:ln w="28575">
                          <a:solidFill>
                            <a:srgbClr val="000000"/>
                          </a:solidFill>
                          <a:miter lim="800000"/>
                          <a:headEnd/>
                          <a:tailEnd/>
                        </a:ln>
                      </wps:spPr>
                      <wps:txbx>
                        <w:txbxContent>
                          <w:p w:rsidR="00221AC5" w:rsidRPr="002A2A75" w:rsidRDefault="00221AC5" w:rsidP="00221AC5">
                            <w:pPr>
                              <w:jc w:val="center"/>
                              <w:rPr>
                                <w:rFonts w:ascii="Arial Black" w:hAnsi="Arial Black"/>
                                <w:sz w:val="16"/>
                              </w:rPr>
                            </w:pPr>
                            <w:r w:rsidRPr="002A2A75">
                              <w:rPr>
                                <w:rFonts w:ascii="Arial Black" w:eastAsia="Times New Roman" w:hAnsi="Arial Black" w:cs="Arial"/>
                                <w:b/>
                                <w:bCs/>
                                <w:sz w:val="24"/>
                                <w:szCs w:val="36"/>
                                <w:lang w:val="es-ES_tradnl" w:eastAsia="es-CR"/>
                              </w:rPr>
                              <w:t>FACULTAD DE EDUCACIÓN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71126F2" id="_x0000_t202" coordsize="21600,21600" o:spt="202" path="m,l,21600r21600,l21600,xe">
                <v:stroke joinstyle="miter"/>
                <v:path gradientshapeok="t" o:connecttype="rect"/>
              </v:shapetype>
              <v:shape id="Cuadro de texto 6" o:spid="_x0000_s1026" type="#_x0000_t202" style="position:absolute;left:0;text-align:left;margin-left:122.6pt;margin-top:.3pt;width:226.9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" strokeweight="2.25pt">
                <v:textbox>
                  <w:txbxContent>
                    <w:p w:rsidR="00221AC5" w:rsidRPr="002A2A75" w:rsidRDefault="00221AC5" w:rsidP="00221AC5">
                      <w:pPr>
                        <w:jc w:val="center"/>
                        <w:rPr>
                          <w:rFonts w:ascii="Arial Black" w:hAnsi="Arial Black"/>
                          <w:sz w:val="16"/>
                        </w:rPr>
                      </w:pPr>
                      <w:r w:rsidRPr="002A2A75">
                        <w:rPr>
                          <w:rFonts w:ascii="Arial Black" w:eastAsia="Times New Roman" w:hAnsi="Arial Black" w:cs="Arial"/>
                          <w:b/>
                          <w:bCs/>
                          <w:sz w:val="24"/>
                          <w:szCs w:val="36"/>
                          <w:lang w:val="es-ES_tradnl" w:eastAsia="es-CR"/>
                        </w:rPr>
                        <w:t>FACULTAD DE EDUCACIÓN</w:t>
                      </w:r>
                    </w:p>
                  </w:txbxContent>
                </v:textbox>
              </v:shape>
            </w:pict>
          </mc:Fallback>
        </mc:AlternateContent>
      </w:r>
      <w:r w:rsidRPr="007B69E4">
        <w:rPr>
          <w:rFonts w:ascii="Arial" w:eastAsia="Times New Roman" w:hAnsi="Arial" w:cs="Arial"/>
          <w:b/>
          <w:bCs/>
          <w:i/>
          <w:iCs/>
          <w:color w:val="000000"/>
          <w:sz w:val="46"/>
          <w:szCs w:val="46"/>
          <w:lang w:val="es-ES_tradnl" w:eastAsia="es-CR"/>
        </w:rPr>
        <w:t> </w:t>
      </w:r>
    </w:p>
    <w:p w:rsidR="00221AC5" w:rsidRPr="001A222D" w:rsidRDefault="00221AC5" w:rsidP="00221AC5">
      <w:pPr>
        <w:spacing w:after="0" w:line="240" w:lineRule="auto"/>
        <w:jc w:val="center"/>
        <w:rPr>
          <w:rFonts w:ascii="Arial Narrow" w:eastAsia="Times New Roman" w:hAnsi="Arial Narrow" w:cs="Times New Roman"/>
          <w:color w:val="000000"/>
          <w:lang w:eastAsia="es-CR"/>
        </w:rPr>
      </w:pPr>
      <w:r w:rsidRPr="001A222D">
        <w:rPr>
          <w:rFonts w:ascii="Arial Narrow" w:eastAsia="Times New Roman" w:hAnsi="Arial Narrow" w:cs="Arial"/>
          <w:b/>
          <w:bCs/>
          <w:color w:val="000000"/>
          <w:sz w:val="28"/>
          <w:szCs w:val="26"/>
          <w:lang w:val="es-ES_tradnl" w:eastAsia="es-CR"/>
        </w:rPr>
        <w:t>ESCUELA PROFESIONAL DE EDUCACIÓN TECNOLÓGICA</w:t>
      </w:r>
    </w:p>
    <w:p w:rsidR="00221AC5" w:rsidRDefault="00221AC5" w:rsidP="00221AC5">
      <w:pPr>
        <w:spacing w:after="0" w:line="240" w:lineRule="auto"/>
        <w:jc w:val="center"/>
        <w:rPr>
          <w:rFonts w:ascii="Arial" w:eastAsia="Times New Roman" w:hAnsi="Arial" w:cs="Arial"/>
          <w:b/>
          <w:bCs/>
          <w:color w:val="000000"/>
          <w:sz w:val="28"/>
          <w:szCs w:val="26"/>
          <w:lang w:val="es-ES_tradnl" w:eastAsia="es-CR"/>
        </w:rPr>
      </w:pPr>
      <w:r w:rsidRPr="002A2A75">
        <w:rPr>
          <w:rFonts w:ascii="Arial" w:eastAsia="Times New Roman" w:hAnsi="Arial" w:cs="Arial"/>
          <w:b/>
          <w:bCs/>
          <w:color w:val="000000"/>
          <w:sz w:val="28"/>
          <w:szCs w:val="26"/>
          <w:lang w:val="es-ES_tradnl" w:eastAsia="es-CR"/>
        </w:rPr>
        <w:t>  </w:t>
      </w:r>
    </w:p>
    <w:p w:rsidR="00221AC5" w:rsidRPr="002A2A75" w:rsidRDefault="00221AC5" w:rsidP="00221AC5">
      <w:pPr>
        <w:spacing w:after="0" w:line="240" w:lineRule="auto"/>
        <w:jc w:val="center"/>
        <w:rPr>
          <w:rFonts w:ascii="Calibri" w:eastAsia="Times New Roman" w:hAnsi="Calibri" w:cs="Times New Roman"/>
          <w:color w:val="000000"/>
          <w:sz w:val="14"/>
          <w:lang w:eastAsia="es-CR"/>
        </w:rPr>
      </w:pPr>
    </w:p>
    <w:p w:rsidR="00221AC5" w:rsidRPr="001A222D" w:rsidRDefault="00221AC5" w:rsidP="00221AC5">
      <w:pPr>
        <w:spacing w:after="0"/>
        <w:jc w:val="center"/>
        <w:rPr>
          <w:rFonts w:ascii="Arial Black" w:eastAsia="Times New Roman" w:hAnsi="Arial Black" w:cs="Times New Roman"/>
          <w:color w:val="000000"/>
          <w:sz w:val="12"/>
          <w:lang w:eastAsia="es-CR"/>
        </w:rPr>
      </w:pPr>
      <w:r w:rsidRPr="00960316">
        <w:rPr>
          <w:rFonts w:ascii="Arial Black" w:eastAsia="Times New Roman" w:hAnsi="Arial Black" w:cs="Times New Roman"/>
          <w:b/>
          <w:bCs/>
          <w:iCs/>
          <w:color w:val="000000"/>
          <w:sz w:val="32"/>
          <w:szCs w:val="52"/>
          <w:u w:val="single"/>
          <w:lang w:val="es-ES_tradnl" w:eastAsia="es-CR"/>
        </w:rPr>
        <w:t>SÍLABO</w:t>
      </w:r>
    </w:p>
    <w:p w:rsidR="00221AC5" w:rsidRPr="002A2A75" w:rsidRDefault="00221AC5" w:rsidP="00221AC5">
      <w:pPr>
        <w:spacing w:after="0"/>
        <w:jc w:val="center"/>
        <w:rPr>
          <w:rFonts w:ascii="Calibri" w:eastAsia="Times New Roman" w:hAnsi="Calibri" w:cs="Times New Roman"/>
          <w:color w:val="000000"/>
          <w:sz w:val="36"/>
          <w:lang w:eastAsia="es-CR"/>
        </w:rPr>
      </w:pPr>
      <w:r w:rsidRPr="002A2A75">
        <w:rPr>
          <w:rFonts w:ascii="Arial" w:eastAsia="Times New Roman" w:hAnsi="Arial" w:cs="Arial"/>
          <w:b/>
          <w:bCs/>
          <w:color w:val="000000"/>
          <w:sz w:val="36"/>
          <w:lang w:val="es-ES_tradnl" w:eastAsia="es-CR"/>
        </w:rPr>
        <w:t>   </w:t>
      </w:r>
    </w:p>
    <w:p w:rsidR="00221AC5" w:rsidRPr="00EF610F" w:rsidRDefault="00221AC5" w:rsidP="00221AC5">
      <w:pPr>
        <w:spacing w:after="0"/>
        <w:ind w:left="567" w:hanging="567"/>
        <w:jc w:val="both"/>
        <w:rPr>
          <w:rFonts w:ascii="Arial" w:eastAsia="Times New Roman" w:hAnsi="Arial" w:cs="Arial"/>
          <w:b/>
          <w:color w:val="000000"/>
          <w:sz w:val="24"/>
          <w:lang w:eastAsia="es-CR"/>
        </w:rPr>
      </w:pPr>
      <w:r w:rsidRPr="00EF610F">
        <w:rPr>
          <w:rFonts w:ascii="Arial" w:eastAsia="Times New Roman" w:hAnsi="Arial" w:cs="Arial"/>
          <w:b/>
          <w:color w:val="000000"/>
          <w:sz w:val="24"/>
          <w:lang w:val="es-ES_tradnl" w:eastAsia="es-CR"/>
        </w:rPr>
        <w:t>I.     </w:t>
      </w:r>
      <w:r w:rsidRPr="00EF610F">
        <w:rPr>
          <w:rFonts w:ascii="Arial" w:eastAsia="Times New Roman" w:hAnsi="Arial" w:cs="Arial"/>
          <w:b/>
          <w:color w:val="000000"/>
          <w:sz w:val="24"/>
          <w:lang w:val="es-ES_tradnl" w:eastAsia="es-CR"/>
        </w:rPr>
        <w:tab/>
      </w:r>
      <w:r w:rsidRPr="00EF610F">
        <w:rPr>
          <w:rFonts w:ascii="Arial" w:eastAsia="Times New Roman" w:hAnsi="Arial" w:cs="Arial"/>
          <w:b/>
          <w:bCs/>
          <w:color w:val="000000"/>
          <w:sz w:val="24"/>
          <w:u w:val="single"/>
          <w:lang w:val="es-ES_tradnl" w:eastAsia="es-CR"/>
        </w:rPr>
        <w:t>DATOS GENERALES:</w:t>
      </w:r>
    </w:p>
    <w:p w:rsidR="00221AC5" w:rsidRPr="000169A3" w:rsidRDefault="00221AC5" w:rsidP="00221AC5">
      <w:pPr>
        <w:tabs>
          <w:tab w:val="left" w:pos="1276"/>
          <w:tab w:val="left" w:pos="4111"/>
        </w:tabs>
        <w:spacing w:after="0"/>
        <w:ind w:left="4395" w:hanging="3687"/>
        <w:jc w:val="both"/>
        <w:rPr>
          <w:rFonts w:ascii="Arial" w:eastAsia="Times New Roman" w:hAnsi="Arial" w:cs="Arial"/>
          <w:color w:val="000000"/>
          <w:lang w:eastAsia="es-CR"/>
        </w:rPr>
      </w:pPr>
      <w:r w:rsidRPr="000169A3">
        <w:rPr>
          <w:rFonts w:ascii="Arial" w:eastAsia="Times New Roman" w:hAnsi="Arial" w:cs="Arial"/>
          <w:color w:val="000000"/>
          <w:lang w:val="es-ES_tradnl" w:eastAsia="es-CR"/>
        </w:rPr>
        <w:t>1.1.   </w:t>
      </w:r>
      <w:r>
        <w:rPr>
          <w:rFonts w:ascii="Arial" w:eastAsia="Times New Roman" w:hAnsi="Arial" w:cs="Arial"/>
          <w:b/>
          <w:color w:val="000000"/>
          <w:lang w:val="es-ES_tradnl" w:eastAsia="es-CR"/>
        </w:rPr>
        <w:t>Departamento Académico</w:t>
      </w:r>
      <w:r>
        <w:rPr>
          <w:rFonts w:ascii="Arial" w:eastAsia="Times New Roman" w:hAnsi="Arial" w:cs="Arial"/>
          <w:color w:val="000000"/>
          <w:lang w:val="es-ES_tradnl" w:eastAsia="es-CR"/>
        </w:rPr>
        <w:tab/>
        <w:t>:    Ciencias Sociales y Humanidades</w:t>
      </w:r>
    </w:p>
    <w:p w:rsidR="00221AC5" w:rsidRPr="000169A3" w:rsidRDefault="00221AC5" w:rsidP="00221AC5">
      <w:pPr>
        <w:tabs>
          <w:tab w:val="left" w:pos="1276"/>
          <w:tab w:val="left" w:pos="4111"/>
        </w:tabs>
        <w:spacing w:after="0"/>
        <w:ind w:left="4395" w:hanging="3687"/>
        <w:jc w:val="both"/>
        <w:rPr>
          <w:rFonts w:ascii="Arial" w:eastAsia="Times New Roman" w:hAnsi="Arial" w:cs="Arial"/>
          <w:color w:val="000000"/>
          <w:lang w:eastAsia="es-CR"/>
        </w:rPr>
      </w:pPr>
      <w:r w:rsidRPr="000169A3">
        <w:rPr>
          <w:rFonts w:ascii="Arial" w:eastAsia="Times New Roman" w:hAnsi="Arial" w:cs="Arial"/>
          <w:color w:val="000000"/>
          <w:lang w:val="es-ES_tradnl" w:eastAsia="es-CR"/>
        </w:rPr>
        <w:t>1.</w:t>
      </w:r>
      <w:r>
        <w:rPr>
          <w:rFonts w:ascii="Arial" w:eastAsia="Times New Roman" w:hAnsi="Arial" w:cs="Arial"/>
          <w:color w:val="000000"/>
          <w:lang w:val="es-ES_tradnl" w:eastAsia="es-CR"/>
        </w:rPr>
        <w:t>2</w:t>
      </w:r>
      <w:r w:rsidRPr="000169A3">
        <w:rPr>
          <w:rFonts w:ascii="Arial" w:eastAsia="Times New Roman" w:hAnsi="Arial" w:cs="Arial"/>
          <w:color w:val="000000"/>
          <w:lang w:val="es-ES_tradnl" w:eastAsia="es-CR"/>
        </w:rPr>
        <w:t>.   </w:t>
      </w:r>
      <w:r>
        <w:rPr>
          <w:rFonts w:ascii="Arial" w:eastAsia="Times New Roman" w:hAnsi="Arial" w:cs="Arial"/>
          <w:b/>
          <w:color w:val="000000"/>
          <w:lang w:val="es-ES_tradnl" w:eastAsia="es-CR"/>
        </w:rPr>
        <w:t>Especialidad</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Pr>
          <w:rFonts w:ascii="Arial" w:eastAsia="Times New Roman" w:hAnsi="Arial" w:cs="Arial"/>
          <w:color w:val="000000"/>
          <w:lang w:val="es-ES_tradnl" w:eastAsia="es-CR"/>
        </w:rPr>
        <w:t xml:space="preserve">Construcciones Metálicas </w:t>
      </w:r>
    </w:p>
    <w:p w:rsidR="00221AC5" w:rsidRPr="00A358E6" w:rsidRDefault="00221AC5" w:rsidP="00221AC5">
      <w:pPr>
        <w:tabs>
          <w:tab w:val="left" w:pos="1276"/>
          <w:tab w:val="left" w:pos="4111"/>
        </w:tabs>
        <w:spacing w:after="0"/>
        <w:ind w:left="4395" w:hanging="3687"/>
        <w:jc w:val="both"/>
        <w:rPr>
          <w:rFonts w:ascii="Arial" w:eastAsia="Times New Roman" w:hAnsi="Arial" w:cs="Arial"/>
          <w:color w:val="000000"/>
          <w:lang w:eastAsia="es-CR"/>
        </w:rPr>
      </w:pPr>
      <w:r w:rsidRPr="000169A3">
        <w:rPr>
          <w:rFonts w:ascii="Arial" w:eastAsia="Times New Roman" w:hAnsi="Arial" w:cs="Arial"/>
          <w:color w:val="000000"/>
          <w:lang w:val="es-ES_tradnl" w:eastAsia="es-CR"/>
        </w:rPr>
        <w:t>1.</w:t>
      </w:r>
      <w:r>
        <w:rPr>
          <w:rFonts w:ascii="Arial" w:eastAsia="Times New Roman" w:hAnsi="Arial" w:cs="Arial"/>
          <w:color w:val="000000"/>
          <w:lang w:val="es-ES_tradnl" w:eastAsia="es-CR"/>
        </w:rPr>
        <w:t>3</w:t>
      </w:r>
      <w:r w:rsidRPr="000169A3">
        <w:rPr>
          <w:rFonts w:ascii="Arial" w:eastAsia="Times New Roman" w:hAnsi="Arial" w:cs="Arial"/>
          <w:color w:val="000000"/>
          <w:lang w:val="es-ES_tradnl" w:eastAsia="es-CR"/>
        </w:rPr>
        <w:t>.   </w:t>
      </w:r>
      <w:r>
        <w:rPr>
          <w:rFonts w:ascii="Arial" w:eastAsia="Times New Roman" w:hAnsi="Arial" w:cs="Arial"/>
          <w:b/>
          <w:color w:val="000000"/>
          <w:lang w:val="es-ES_tradnl" w:eastAsia="es-CR"/>
        </w:rPr>
        <w:t>Docente</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Pr>
          <w:rFonts w:ascii="Arial" w:eastAsia="Times New Roman" w:hAnsi="Arial" w:cs="Arial"/>
          <w:color w:val="000000"/>
          <w:lang w:val="es-ES_tradnl" w:eastAsia="es-CR"/>
        </w:rPr>
        <w:t>M</w:t>
      </w:r>
      <w:r w:rsidRPr="009F5468">
        <w:rPr>
          <w:rFonts w:ascii="Arial" w:eastAsia="Times New Roman" w:hAnsi="Arial" w:cs="Arial"/>
          <w:color w:val="000000"/>
          <w:lang w:val="es-ES_tradnl" w:eastAsia="es-CR"/>
        </w:rPr>
        <w:t>g</w:t>
      </w:r>
      <w:r>
        <w:rPr>
          <w:rFonts w:ascii="Arial" w:eastAsia="Times New Roman" w:hAnsi="Arial" w:cs="Arial"/>
          <w:color w:val="000000"/>
          <w:sz w:val="10"/>
          <w:lang w:val="es-ES_tradnl" w:eastAsia="es-CR"/>
        </w:rPr>
        <w:t xml:space="preserve">. </w:t>
      </w:r>
      <w:r w:rsidRPr="00A358E6">
        <w:rPr>
          <w:rFonts w:ascii="Arial" w:eastAsia="Times New Roman" w:hAnsi="Arial" w:cs="Arial"/>
          <w:color w:val="000000"/>
          <w:lang w:val="es-ES_tradnl" w:eastAsia="es-CR"/>
        </w:rPr>
        <w:t>Alex Ernesto Quintana Palomino</w:t>
      </w:r>
    </w:p>
    <w:p w:rsidR="00221AC5" w:rsidRPr="000169A3" w:rsidRDefault="00221AC5" w:rsidP="00221AC5">
      <w:pPr>
        <w:tabs>
          <w:tab w:val="left" w:pos="1276"/>
          <w:tab w:val="left" w:pos="4111"/>
          <w:tab w:val="left" w:pos="8070"/>
        </w:tabs>
        <w:spacing w:after="0"/>
        <w:ind w:left="4395" w:hanging="3687"/>
        <w:jc w:val="both"/>
        <w:rPr>
          <w:rFonts w:ascii="Arial" w:eastAsia="Times New Roman" w:hAnsi="Arial" w:cs="Arial"/>
          <w:color w:val="000000"/>
          <w:lang w:eastAsia="es-CR"/>
        </w:rPr>
      </w:pPr>
      <w:r w:rsidRPr="000169A3">
        <w:rPr>
          <w:rFonts w:ascii="Arial" w:eastAsia="Times New Roman" w:hAnsi="Arial" w:cs="Arial"/>
          <w:color w:val="000000"/>
          <w:lang w:val="es-ES_tradnl" w:eastAsia="es-CR"/>
        </w:rPr>
        <w:t>1.</w:t>
      </w:r>
      <w:r>
        <w:rPr>
          <w:rFonts w:ascii="Arial" w:eastAsia="Times New Roman" w:hAnsi="Arial" w:cs="Arial"/>
          <w:color w:val="000000"/>
          <w:lang w:val="es-ES_tradnl" w:eastAsia="es-CR"/>
        </w:rPr>
        <w:t>4</w:t>
      </w:r>
      <w:r w:rsidRPr="000169A3">
        <w:rPr>
          <w:rFonts w:ascii="Arial" w:eastAsia="Times New Roman" w:hAnsi="Arial" w:cs="Arial"/>
          <w:color w:val="000000"/>
          <w:lang w:val="es-ES_tradnl" w:eastAsia="es-CR"/>
        </w:rPr>
        <w:t>.   </w:t>
      </w:r>
      <w:r>
        <w:rPr>
          <w:rFonts w:ascii="Arial" w:eastAsia="Times New Roman" w:hAnsi="Arial" w:cs="Arial"/>
          <w:b/>
          <w:color w:val="000000"/>
          <w:lang w:val="es-ES_tradnl" w:eastAsia="es-CR"/>
        </w:rPr>
        <w:t xml:space="preserve">Asignatura </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Pr>
          <w:rFonts w:ascii="Arial" w:eastAsia="Times New Roman" w:hAnsi="Arial" w:cs="Arial"/>
          <w:b/>
          <w:color w:val="000000"/>
          <w:lang w:val="es-ES_tradnl" w:eastAsia="es-CR"/>
        </w:rPr>
        <w:t>Evaluación de la Educación</w:t>
      </w:r>
      <w:r>
        <w:rPr>
          <w:rFonts w:ascii="Arial" w:eastAsia="Times New Roman" w:hAnsi="Arial" w:cs="Arial"/>
          <w:color w:val="000000"/>
          <w:lang w:val="es-ES_tradnl" w:eastAsia="es-CR"/>
        </w:rPr>
        <w:tab/>
      </w:r>
    </w:p>
    <w:p w:rsidR="00221AC5" w:rsidRPr="000169A3" w:rsidRDefault="00221AC5" w:rsidP="00221AC5">
      <w:pPr>
        <w:tabs>
          <w:tab w:val="left" w:pos="1276"/>
          <w:tab w:val="left" w:pos="4111"/>
        </w:tabs>
        <w:spacing w:after="0"/>
        <w:ind w:left="4395" w:hanging="3687"/>
        <w:jc w:val="both"/>
        <w:rPr>
          <w:rFonts w:ascii="Arial" w:eastAsia="Times New Roman" w:hAnsi="Arial" w:cs="Arial"/>
          <w:color w:val="000000"/>
          <w:lang w:val="es-ES_tradnl" w:eastAsia="es-CR"/>
        </w:rPr>
      </w:pPr>
      <w:r w:rsidRPr="000169A3">
        <w:rPr>
          <w:rFonts w:ascii="Arial" w:eastAsia="Times New Roman" w:hAnsi="Arial" w:cs="Arial"/>
          <w:color w:val="000000"/>
          <w:lang w:val="es-ES_tradnl" w:eastAsia="es-CR"/>
        </w:rPr>
        <w:t>1.</w:t>
      </w:r>
      <w:r>
        <w:rPr>
          <w:rFonts w:ascii="Arial" w:eastAsia="Times New Roman" w:hAnsi="Arial" w:cs="Arial"/>
          <w:color w:val="000000"/>
          <w:lang w:val="es-ES_tradnl" w:eastAsia="es-CR"/>
        </w:rPr>
        <w:t>5</w:t>
      </w:r>
      <w:r w:rsidRPr="000169A3">
        <w:rPr>
          <w:rFonts w:ascii="Arial" w:eastAsia="Times New Roman" w:hAnsi="Arial" w:cs="Arial"/>
          <w:color w:val="000000"/>
          <w:lang w:val="es-ES_tradnl" w:eastAsia="es-CR"/>
        </w:rPr>
        <w:t>.  </w:t>
      </w:r>
      <w:r>
        <w:rPr>
          <w:rFonts w:ascii="Arial" w:eastAsia="Times New Roman" w:hAnsi="Arial" w:cs="Arial"/>
          <w:color w:val="000000"/>
          <w:lang w:val="es-ES_tradnl" w:eastAsia="es-CR"/>
        </w:rPr>
        <w:tab/>
      </w:r>
      <w:r>
        <w:rPr>
          <w:rFonts w:ascii="Arial" w:eastAsia="Times New Roman" w:hAnsi="Arial" w:cs="Arial"/>
          <w:b/>
          <w:color w:val="000000"/>
          <w:lang w:val="es-ES_tradnl" w:eastAsia="es-CR"/>
        </w:rPr>
        <w:t>Ciclo</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Pr>
          <w:rFonts w:ascii="Arial" w:eastAsia="Times New Roman" w:hAnsi="Arial" w:cs="Arial"/>
          <w:b/>
          <w:color w:val="000000"/>
          <w:lang w:val="es-ES_tradnl" w:eastAsia="es-CR"/>
        </w:rPr>
        <w:t>V</w:t>
      </w:r>
    </w:p>
    <w:p w:rsidR="00221AC5" w:rsidRPr="000169A3" w:rsidRDefault="00221AC5" w:rsidP="00221AC5">
      <w:pPr>
        <w:tabs>
          <w:tab w:val="left" w:pos="1276"/>
          <w:tab w:val="left" w:pos="4111"/>
        </w:tabs>
        <w:spacing w:after="0"/>
        <w:ind w:left="4395" w:hanging="3687"/>
        <w:jc w:val="both"/>
        <w:rPr>
          <w:rFonts w:ascii="Arial" w:eastAsia="Times New Roman" w:hAnsi="Arial" w:cs="Arial"/>
          <w:color w:val="000000"/>
          <w:lang w:val="es-ES_tradnl" w:eastAsia="es-CR"/>
        </w:rPr>
      </w:pPr>
      <w:r w:rsidRPr="000169A3">
        <w:rPr>
          <w:rFonts w:ascii="Arial" w:eastAsia="Times New Roman" w:hAnsi="Arial" w:cs="Arial"/>
          <w:color w:val="000000"/>
          <w:lang w:val="es-ES_tradnl" w:eastAsia="es-CR"/>
        </w:rPr>
        <w:t>1.</w:t>
      </w:r>
      <w:r>
        <w:rPr>
          <w:rFonts w:ascii="Arial" w:eastAsia="Times New Roman" w:hAnsi="Arial" w:cs="Arial"/>
          <w:color w:val="000000"/>
          <w:lang w:val="es-ES_tradnl" w:eastAsia="es-CR"/>
        </w:rPr>
        <w:t>6</w:t>
      </w:r>
      <w:r w:rsidRPr="000169A3">
        <w:rPr>
          <w:rFonts w:ascii="Arial" w:eastAsia="Times New Roman" w:hAnsi="Arial" w:cs="Arial"/>
          <w:color w:val="000000"/>
          <w:lang w:val="es-ES_tradnl" w:eastAsia="es-CR"/>
        </w:rPr>
        <w:t>.</w:t>
      </w:r>
      <w:r>
        <w:rPr>
          <w:rFonts w:ascii="Arial" w:eastAsia="Times New Roman" w:hAnsi="Arial" w:cs="Arial"/>
          <w:color w:val="000000"/>
          <w:lang w:val="es-ES_tradnl" w:eastAsia="es-CR"/>
        </w:rPr>
        <w:tab/>
      </w:r>
      <w:r>
        <w:rPr>
          <w:rFonts w:ascii="Arial" w:eastAsia="Times New Roman" w:hAnsi="Arial" w:cs="Arial"/>
          <w:b/>
          <w:color w:val="000000"/>
          <w:lang w:val="es-ES_tradnl" w:eastAsia="es-CR"/>
        </w:rPr>
        <w:t>Pre – requisito</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Pr>
          <w:rFonts w:ascii="Arial" w:eastAsia="Times New Roman" w:hAnsi="Arial" w:cs="Arial"/>
          <w:color w:val="000000"/>
          <w:lang w:val="es-ES_tradnl" w:eastAsia="es-CR"/>
        </w:rPr>
        <w:t>Ninguno</w:t>
      </w:r>
    </w:p>
    <w:p w:rsidR="00221AC5" w:rsidRPr="000169A3" w:rsidRDefault="00221AC5" w:rsidP="00221AC5">
      <w:pPr>
        <w:tabs>
          <w:tab w:val="left" w:pos="1276"/>
          <w:tab w:val="left" w:pos="4111"/>
        </w:tabs>
        <w:spacing w:after="0"/>
        <w:ind w:left="4395" w:hanging="3687"/>
        <w:jc w:val="both"/>
        <w:rPr>
          <w:rFonts w:ascii="Arial" w:eastAsia="MS Mincho" w:hAnsi="Arial" w:cs="Arial"/>
          <w:color w:val="000000"/>
          <w:lang w:val="es-ES_tradnl" w:eastAsia="es-CR"/>
        </w:rPr>
      </w:pPr>
      <w:r w:rsidRPr="000169A3">
        <w:rPr>
          <w:rFonts w:ascii="Arial" w:eastAsia="MS Mincho" w:hAnsi="Arial" w:cs="Arial"/>
          <w:color w:val="000000"/>
          <w:lang w:val="es-ES_tradnl" w:eastAsia="es-CR"/>
        </w:rPr>
        <w:t>1.</w:t>
      </w:r>
      <w:r>
        <w:rPr>
          <w:rFonts w:ascii="Arial" w:eastAsia="MS Mincho" w:hAnsi="Arial" w:cs="Arial"/>
          <w:color w:val="000000"/>
          <w:lang w:val="es-ES_tradnl" w:eastAsia="es-CR"/>
        </w:rPr>
        <w:t>7.</w:t>
      </w:r>
      <w:r>
        <w:rPr>
          <w:rFonts w:ascii="Arial" w:eastAsia="MS Mincho" w:hAnsi="Arial" w:cs="Arial"/>
          <w:color w:val="000000"/>
          <w:lang w:val="es-ES_tradnl" w:eastAsia="es-CR"/>
        </w:rPr>
        <w:tab/>
      </w:r>
      <w:r>
        <w:rPr>
          <w:rFonts w:ascii="Arial" w:eastAsia="MS Mincho" w:hAnsi="Arial" w:cs="Arial"/>
          <w:b/>
          <w:color w:val="000000"/>
          <w:lang w:val="es-ES_tradnl" w:eastAsia="es-CR"/>
        </w:rPr>
        <w:t>Código del Curso</w:t>
      </w:r>
      <w:r w:rsidRPr="000169A3">
        <w:rPr>
          <w:rFonts w:ascii="Arial" w:eastAsia="MS Mincho" w:hAnsi="Arial" w:cs="Arial"/>
          <w:color w:val="000000"/>
          <w:lang w:val="es-ES_tradnl" w:eastAsia="es-CR"/>
        </w:rPr>
        <w:tab/>
        <w:t>:</w:t>
      </w:r>
      <w:r w:rsidRPr="000169A3">
        <w:rPr>
          <w:rFonts w:ascii="Arial" w:eastAsia="MS Mincho" w:hAnsi="Arial" w:cs="Arial"/>
          <w:color w:val="000000"/>
          <w:lang w:val="es-ES_tradnl" w:eastAsia="es-CR"/>
        </w:rPr>
        <w:tab/>
      </w:r>
    </w:p>
    <w:p w:rsidR="00221AC5" w:rsidRDefault="00221AC5" w:rsidP="00221AC5">
      <w:pPr>
        <w:tabs>
          <w:tab w:val="left" w:pos="1276"/>
          <w:tab w:val="left" w:pos="4111"/>
        </w:tabs>
        <w:spacing w:after="0"/>
        <w:ind w:left="4395" w:hanging="3687"/>
        <w:jc w:val="both"/>
        <w:rPr>
          <w:rFonts w:ascii="Arial" w:eastAsia="MS Mincho" w:hAnsi="Arial" w:cs="Arial"/>
          <w:color w:val="000000"/>
          <w:lang w:val="es-ES_tradnl" w:eastAsia="es-CR"/>
        </w:rPr>
      </w:pPr>
      <w:r w:rsidRPr="000169A3">
        <w:rPr>
          <w:rFonts w:ascii="Arial" w:eastAsia="MS Mincho" w:hAnsi="Arial" w:cs="Arial"/>
          <w:color w:val="000000"/>
          <w:lang w:val="es-ES_tradnl" w:eastAsia="es-CR"/>
        </w:rPr>
        <w:t>1.</w:t>
      </w:r>
      <w:r>
        <w:rPr>
          <w:rFonts w:ascii="Arial" w:eastAsia="MS Mincho" w:hAnsi="Arial" w:cs="Arial"/>
          <w:color w:val="000000"/>
          <w:lang w:val="es-ES_tradnl" w:eastAsia="es-CR"/>
        </w:rPr>
        <w:t>8</w:t>
      </w:r>
      <w:r w:rsidRPr="000169A3">
        <w:rPr>
          <w:rFonts w:ascii="Arial" w:eastAsia="MS Mincho" w:hAnsi="Arial" w:cs="Arial"/>
          <w:color w:val="000000"/>
          <w:lang w:val="es-ES_tradnl" w:eastAsia="es-CR"/>
        </w:rPr>
        <w:t>.</w:t>
      </w:r>
      <w:r>
        <w:rPr>
          <w:rFonts w:ascii="Arial" w:eastAsia="MS Mincho" w:hAnsi="Arial" w:cs="Arial"/>
          <w:color w:val="000000"/>
          <w:lang w:val="es-ES_tradnl" w:eastAsia="es-CR"/>
        </w:rPr>
        <w:tab/>
      </w:r>
      <w:r>
        <w:rPr>
          <w:rFonts w:ascii="Arial" w:eastAsia="MS Mincho" w:hAnsi="Arial" w:cs="Arial"/>
          <w:b/>
          <w:color w:val="000000"/>
          <w:lang w:val="es-ES_tradnl" w:eastAsia="es-CR"/>
        </w:rPr>
        <w:t>Total de Horas</w:t>
      </w:r>
      <w:r w:rsidRPr="000169A3">
        <w:rPr>
          <w:rFonts w:ascii="Arial" w:eastAsia="MS Mincho" w:hAnsi="Arial" w:cs="Arial"/>
          <w:color w:val="000000"/>
          <w:lang w:val="es-ES_tradnl" w:eastAsia="es-CR"/>
        </w:rPr>
        <w:tab/>
        <w:t>:</w:t>
      </w:r>
      <w:r w:rsidRPr="000169A3">
        <w:rPr>
          <w:rFonts w:ascii="Arial" w:eastAsia="MS Mincho" w:hAnsi="Arial" w:cs="Arial"/>
          <w:color w:val="000000"/>
          <w:lang w:val="es-ES_tradnl" w:eastAsia="es-CR"/>
        </w:rPr>
        <w:tab/>
      </w:r>
      <w:r>
        <w:rPr>
          <w:rFonts w:ascii="Arial" w:eastAsia="MS Mincho" w:hAnsi="Arial" w:cs="Arial"/>
          <w:color w:val="000000"/>
          <w:lang w:val="es-ES_tradnl" w:eastAsia="es-CR"/>
        </w:rPr>
        <w:t>04</w:t>
      </w:r>
    </w:p>
    <w:p w:rsidR="00221AC5" w:rsidRDefault="00221AC5" w:rsidP="00221AC5">
      <w:pPr>
        <w:tabs>
          <w:tab w:val="left" w:pos="1276"/>
          <w:tab w:val="left" w:pos="4111"/>
        </w:tabs>
        <w:spacing w:after="0"/>
        <w:ind w:left="4395" w:hanging="3687"/>
        <w:jc w:val="both"/>
        <w:rPr>
          <w:rFonts w:ascii="Arial" w:eastAsia="MS Mincho" w:hAnsi="Arial" w:cs="Arial"/>
          <w:color w:val="000000"/>
          <w:lang w:val="es-ES_tradnl" w:eastAsia="es-CR"/>
        </w:rPr>
      </w:pPr>
      <w:r>
        <w:rPr>
          <w:rFonts w:ascii="Arial" w:eastAsia="MS Mincho" w:hAnsi="Arial" w:cs="Arial"/>
          <w:color w:val="000000"/>
          <w:lang w:val="es-ES_tradnl" w:eastAsia="es-CR"/>
        </w:rPr>
        <w:t>1.9.</w:t>
      </w:r>
      <w:r>
        <w:rPr>
          <w:rFonts w:ascii="Arial" w:eastAsia="MS Mincho" w:hAnsi="Arial" w:cs="Arial"/>
          <w:color w:val="000000"/>
          <w:lang w:val="es-ES_tradnl" w:eastAsia="es-CR"/>
        </w:rPr>
        <w:tab/>
      </w:r>
      <w:r>
        <w:rPr>
          <w:rFonts w:ascii="Arial" w:eastAsia="MS Mincho" w:hAnsi="Arial" w:cs="Arial"/>
          <w:b/>
          <w:color w:val="000000"/>
          <w:lang w:val="es-ES_tradnl" w:eastAsia="es-CR"/>
        </w:rPr>
        <w:t>Área Curricular</w:t>
      </w:r>
      <w:r>
        <w:rPr>
          <w:rFonts w:ascii="Arial" w:eastAsia="MS Mincho" w:hAnsi="Arial" w:cs="Arial"/>
          <w:b/>
          <w:color w:val="000000"/>
          <w:lang w:val="es-ES_tradnl" w:eastAsia="es-CR"/>
        </w:rPr>
        <w:tab/>
      </w:r>
      <w:r>
        <w:rPr>
          <w:rFonts w:ascii="Arial" w:eastAsia="MS Mincho" w:hAnsi="Arial" w:cs="Arial"/>
          <w:color w:val="000000"/>
          <w:lang w:val="es-ES_tradnl" w:eastAsia="es-CR"/>
        </w:rPr>
        <w:t>:</w:t>
      </w:r>
      <w:r>
        <w:rPr>
          <w:rFonts w:ascii="Arial" w:eastAsia="MS Mincho" w:hAnsi="Arial" w:cs="Arial"/>
          <w:color w:val="000000"/>
          <w:lang w:val="es-ES_tradnl" w:eastAsia="es-CR"/>
        </w:rPr>
        <w:tab/>
        <w:t>Formación Pedagógica</w:t>
      </w:r>
    </w:p>
    <w:p w:rsidR="00221AC5" w:rsidRDefault="00221AC5" w:rsidP="00221AC5">
      <w:pPr>
        <w:tabs>
          <w:tab w:val="left" w:pos="1276"/>
          <w:tab w:val="left" w:pos="4111"/>
        </w:tabs>
        <w:spacing w:after="0"/>
        <w:ind w:left="4395" w:hanging="3687"/>
        <w:jc w:val="both"/>
        <w:rPr>
          <w:rFonts w:ascii="Arial" w:eastAsia="MS Mincho" w:hAnsi="Arial" w:cs="Arial"/>
          <w:color w:val="000000"/>
          <w:lang w:val="es-ES_tradnl" w:eastAsia="es-CR"/>
        </w:rPr>
      </w:pPr>
      <w:r>
        <w:rPr>
          <w:rFonts w:ascii="Arial" w:eastAsia="MS Mincho" w:hAnsi="Arial" w:cs="Arial"/>
          <w:color w:val="000000"/>
          <w:lang w:val="es-ES_tradnl" w:eastAsia="es-CR"/>
        </w:rPr>
        <w:t>1.10.</w:t>
      </w:r>
      <w:r>
        <w:rPr>
          <w:rFonts w:ascii="Arial" w:eastAsia="MS Mincho" w:hAnsi="Arial" w:cs="Arial"/>
          <w:color w:val="000000"/>
          <w:lang w:val="es-ES_tradnl" w:eastAsia="es-CR"/>
        </w:rPr>
        <w:tab/>
      </w:r>
      <w:r>
        <w:rPr>
          <w:rFonts w:ascii="Arial" w:eastAsia="MS Mincho" w:hAnsi="Arial" w:cs="Arial"/>
          <w:b/>
          <w:color w:val="000000"/>
          <w:lang w:val="es-ES_tradnl" w:eastAsia="es-CR"/>
        </w:rPr>
        <w:t>Créditos</w:t>
      </w:r>
      <w:r>
        <w:rPr>
          <w:rFonts w:ascii="Arial" w:eastAsia="MS Mincho" w:hAnsi="Arial" w:cs="Arial"/>
          <w:b/>
          <w:color w:val="000000"/>
          <w:lang w:val="es-ES_tradnl" w:eastAsia="es-CR"/>
        </w:rPr>
        <w:tab/>
      </w:r>
      <w:r>
        <w:rPr>
          <w:rFonts w:ascii="Arial" w:eastAsia="MS Mincho" w:hAnsi="Arial" w:cs="Arial"/>
          <w:color w:val="000000"/>
          <w:lang w:val="es-ES_tradnl" w:eastAsia="es-CR"/>
        </w:rPr>
        <w:t>:</w:t>
      </w:r>
      <w:r>
        <w:rPr>
          <w:rFonts w:ascii="Arial" w:eastAsia="MS Mincho" w:hAnsi="Arial" w:cs="Arial"/>
          <w:color w:val="000000"/>
          <w:lang w:val="es-ES_tradnl" w:eastAsia="es-CR"/>
        </w:rPr>
        <w:tab/>
        <w:t>03</w:t>
      </w:r>
    </w:p>
    <w:p w:rsidR="00221AC5" w:rsidRDefault="00221AC5" w:rsidP="00221AC5">
      <w:pPr>
        <w:tabs>
          <w:tab w:val="left" w:pos="1276"/>
          <w:tab w:val="left" w:pos="4111"/>
        </w:tabs>
        <w:spacing w:after="0"/>
        <w:ind w:left="4395" w:hanging="3687"/>
        <w:jc w:val="both"/>
        <w:rPr>
          <w:rStyle w:val="Hipervnculo"/>
          <w:rFonts w:ascii="Arial" w:eastAsia="MS Mincho" w:hAnsi="Arial" w:cs="Arial"/>
          <w:color w:val="000000" w:themeColor="text1"/>
          <w:u w:val="none"/>
          <w:lang w:val="es-ES_tradnl" w:eastAsia="es-CR"/>
        </w:rPr>
      </w:pPr>
      <w:r>
        <w:rPr>
          <w:rFonts w:ascii="Arial" w:eastAsia="MS Mincho" w:hAnsi="Arial" w:cs="Arial"/>
          <w:color w:val="000000"/>
          <w:lang w:val="es-ES_tradnl" w:eastAsia="es-CR"/>
        </w:rPr>
        <w:t>1.11.</w:t>
      </w:r>
      <w:r>
        <w:rPr>
          <w:rFonts w:ascii="Arial" w:eastAsia="MS Mincho" w:hAnsi="Arial" w:cs="Arial"/>
          <w:color w:val="000000"/>
          <w:lang w:val="es-ES_tradnl" w:eastAsia="es-CR"/>
        </w:rPr>
        <w:tab/>
      </w:r>
      <w:r>
        <w:rPr>
          <w:rFonts w:ascii="Arial" w:eastAsia="MS Mincho" w:hAnsi="Arial" w:cs="Arial"/>
          <w:b/>
          <w:color w:val="000000"/>
          <w:lang w:val="es-ES_tradnl" w:eastAsia="es-CR"/>
        </w:rPr>
        <w:t>Semestre Académico</w:t>
      </w:r>
      <w:r>
        <w:rPr>
          <w:rFonts w:ascii="Arial" w:eastAsia="MS Mincho" w:hAnsi="Arial" w:cs="Arial"/>
          <w:color w:val="000000"/>
          <w:lang w:val="es-ES_tradnl" w:eastAsia="es-CR"/>
        </w:rPr>
        <w:tab/>
        <w:t>:</w:t>
      </w:r>
      <w:r>
        <w:rPr>
          <w:rFonts w:ascii="Arial" w:eastAsia="MS Mincho" w:hAnsi="Arial" w:cs="Arial"/>
          <w:color w:val="000000"/>
          <w:lang w:val="es-ES_tradnl" w:eastAsia="es-CR"/>
        </w:rPr>
        <w:tab/>
      </w:r>
      <w:hyperlink r:id="rId9" w:history="1">
        <w:r>
          <w:rPr>
            <w:rStyle w:val="Hipervnculo"/>
            <w:rFonts w:ascii="Arial" w:eastAsia="MS Mincho" w:hAnsi="Arial" w:cs="Arial"/>
            <w:color w:val="000000" w:themeColor="text1"/>
            <w:u w:val="none"/>
            <w:lang w:val="es-ES_tradnl" w:eastAsia="es-CR"/>
          </w:rPr>
          <w:t>2018</w:t>
        </w:r>
        <w:r w:rsidRPr="00960316">
          <w:rPr>
            <w:rStyle w:val="Hipervnculo"/>
            <w:rFonts w:ascii="Arial" w:eastAsia="MS Mincho" w:hAnsi="Arial" w:cs="Arial"/>
            <w:color w:val="000000" w:themeColor="text1"/>
            <w:u w:val="none"/>
            <w:lang w:val="es-ES_tradnl" w:eastAsia="es-CR"/>
          </w:rPr>
          <w:t>-I</w:t>
        </w:r>
      </w:hyperlink>
    </w:p>
    <w:p w:rsidR="00221AC5" w:rsidRPr="00FD62A3" w:rsidRDefault="00221AC5" w:rsidP="00221AC5">
      <w:pPr>
        <w:tabs>
          <w:tab w:val="left" w:pos="1276"/>
          <w:tab w:val="left" w:pos="4111"/>
        </w:tabs>
        <w:spacing w:after="0"/>
        <w:ind w:left="4395" w:hanging="3687"/>
        <w:jc w:val="both"/>
        <w:rPr>
          <w:rFonts w:ascii="Arial" w:eastAsia="MS Mincho" w:hAnsi="Arial" w:cs="Arial"/>
          <w:color w:val="000000"/>
          <w:lang w:eastAsia="es-CR"/>
        </w:rPr>
      </w:pPr>
      <w:r>
        <w:rPr>
          <w:rFonts w:ascii="Arial" w:eastAsia="MS Mincho" w:hAnsi="Arial" w:cs="Arial"/>
          <w:color w:val="000000"/>
          <w:lang w:val="es-ES_tradnl" w:eastAsia="es-CR"/>
        </w:rPr>
        <w:t>1.</w:t>
      </w:r>
      <w:r>
        <w:rPr>
          <w:rFonts w:ascii="Arial" w:eastAsia="MS Mincho" w:hAnsi="Arial" w:cs="Arial"/>
          <w:color w:val="000000"/>
          <w:lang w:eastAsia="es-CR"/>
        </w:rPr>
        <w:t>12.</w:t>
      </w:r>
      <w:r>
        <w:rPr>
          <w:rFonts w:ascii="Arial" w:eastAsia="MS Mincho" w:hAnsi="Arial" w:cs="Arial"/>
          <w:color w:val="000000"/>
          <w:lang w:eastAsia="es-CR"/>
        </w:rPr>
        <w:tab/>
      </w:r>
      <w:r>
        <w:rPr>
          <w:rFonts w:ascii="Arial" w:eastAsia="MS Mincho" w:hAnsi="Arial" w:cs="Arial"/>
          <w:b/>
          <w:color w:val="000000"/>
          <w:lang w:eastAsia="es-CR"/>
        </w:rPr>
        <w:t>Correo electrónico</w:t>
      </w:r>
      <w:r>
        <w:rPr>
          <w:rFonts w:ascii="Arial" w:eastAsia="MS Mincho" w:hAnsi="Arial" w:cs="Arial"/>
          <w:color w:val="000000"/>
          <w:lang w:eastAsia="es-CR"/>
        </w:rPr>
        <w:tab/>
        <w:t>:</w:t>
      </w:r>
      <w:r>
        <w:rPr>
          <w:rFonts w:ascii="Arial" w:eastAsia="MS Mincho" w:hAnsi="Arial" w:cs="Arial"/>
          <w:color w:val="000000"/>
          <w:lang w:eastAsia="es-CR"/>
        </w:rPr>
        <w:tab/>
      </w:r>
      <w:hyperlink r:id="rId10" w:history="1">
        <w:r w:rsidRPr="003B2EEC">
          <w:rPr>
            <w:rStyle w:val="Hipervnculo"/>
            <w:rFonts w:ascii="Arial" w:eastAsia="MS Mincho" w:hAnsi="Arial" w:cs="Arial"/>
            <w:lang w:eastAsia="es-CR"/>
          </w:rPr>
          <w:t>fuirer_42@gmail.com</w:t>
        </w:r>
      </w:hyperlink>
    </w:p>
    <w:p w:rsidR="00221AC5" w:rsidRPr="001B0D26" w:rsidRDefault="00221AC5" w:rsidP="00221AC5">
      <w:pPr>
        <w:tabs>
          <w:tab w:val="left" w:pos="1276"/>
          <w:tab w:val="left" w:pos="4111"/>
        </w:tabs>
        <w:spacing w:after="0"/>
        <w:ind w:left="4395" w:hanging="3687"/>
        <w:jc w:val="both"/>
        <w:rPr>
          <w:rFonts w:ascii="Arial" w:eastAsia="MS Mincho" w:hAnsi="Arial" w:cs="Arial"/>
          <w:color w:val="000000"/>
          <w:lang w:eastAsia="es-CR"/>
        </w:rPr>
      </w:pPr>
      <w:r>
        <w:rPr>
          <w:rFonts w:ascii="Arial" w:eastAsia="MS Mincho" w:hAnsi="Arial" w:cs="Arial"/>
          <w:color w:val="000000"/>
          <w:lang w:eastAsia="es-CR"/>
        </w:rPr>
        <w:t>1.13.</w:t>
      </w:r>
      <w:r>
        <w:rPr>
          <w:rFonts w:ascii="Arial" w:eastAsia="MS Mincho" w:hAnsi="Arial" w:cs="Arial"/>
          <w:color w:val="000000"/>
          <w:lang w:eastAsia="es-CR"/>
        </w:rPr>
        <w:tab/>
      </w:r>
      <w:r>
        <w:rPr>
          <w:rFonts w:ascii="Arial" w:eastAsia="MS Mincho" w:hAnsi="Arial" w:cs="Arial"/>
          <w:b/>
          <w:color w:val="000000"/>
          <w:lang w:eastAsia="es-CR"/>
        </w:rPr>
        <w:t>Teléfono</w:t>
      </w:r>
      <w:r>
        <w:rPr>
          <w:rFonts w:ascii="Arial" w:eastAsia="MS Mincho" w:hAnsi="Arial" w:cs="Arial"/>
          <w:b/>
          <w:color w:val="000000"/>
          <w:lang w:eastAsia="es-CR"/>
        </w:rPr>
        <w:tab/>
      </w:r>
      <w:r>
        <w:rPr>
          <w:rFonts w:ascii="Arial" w:eastAsia="MS Mincho" w:hAnsi="Arial" w:cs="Arial"/>
          <w:color w:val="000000"/>
          <w:lang w:eastAsia="es-CR"/>
        </w:rPr>
        <w:t>:</w:t>
      </w:r>
      <w:r>
        <w:rPr>
          <w:rFonts w:ascii="Arial" w:eastAsia="MS Mincho" w:hAnsi="Arial" w:cs="Arial"/>
          <w:color w:val="000000"/>
          <w:lang w:eastAsia="es-CR"/>
        </w:rPr>
        <w:tab/>
        <w:t>997155615</w:t>
      </w:r>
    </w:p>
    <w:p w:rsidR="00221AC5" w:rsidRDefault="00221AC5" w:rsidP="00221AC5">
      <w:pPr>
        <w:spacing w:after="0" w:line="240" w:lineRule="auto"/>
        <w:ind w:left="1276" w:hanging="709"/>
        <w:jc w:val="both"/>
        <w:rPr>
          <w:rFonts w:ascii="Arial" w:eastAsia="Times New Roman" w:hAnsi="Arial" w:cs="Arial"/>
          <w:color w:val="000000"/>
          <w:sz w:val="24"/>
          <w:szCs w:val="24"/>
          <w:lang w:eastAsia="es-CR"/>
        </w:rPr>
      </w:pPr>
    </w:p>
    <w:p w:rsidR="00221AC5" w:rsidRPr="00EF610F" w:rsidRDefault="00221AC5" w:rsidP="00221AC5">
      <w:pPr>
        <w:spacing w:after="0" w:line="240" w:lineRule="auto"/>
        <w:ind w:left="1276" w:hanging="709"/>
        <w:jc w:val="both"/>
        <w:rPr>
          <w:rFonts w:ascii="Arial" w:eastAsia="Times New Roman" w:hAnsi="Arial" w:cs="Arial"/>
          <w:color w:val="000000"/>
          <w:sz w:val="24"/>
          <w:szCs w:val="24"/>
          <w:lang w:eastAsia="es-CR"/>
        </w:rPr>
      </w:pPr>
    </w:p>
    <w:p w:rsidR="00221AC5" w:rsidRPr="00EF610F" w:rsidRDefault="00221AC5" w:rsidP="00221AC5">
      <w:pPr>
        <w:spacing w:line="240" w:lineRule="auto"/>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t>II</w:t>
      </w:r>
      <w:r w:rsidRPr="00EF610F">
        <w:rPr>
          <w:rFonts w:ascii="Arial" w:eastAsia="Times New Roman" w:hAnsi="Arial" w:cs="Arial"/>
          <w:b/>
          <w:color w:val="000000"/>
          <w:sz w:val="24"/>
          <w:szCs w:val="24"/>
          <w:lang w:val="es-ES_tradnl" w:eastAsia="es-CR"/>
        </w:rPr>
        <w:t>.</w:t>
      </w:r>
      <w:r w:rsidRPr="00EF610F">
        <w:rPr>
          <w:rFonts w:ascii="Arial" w:eastAsia="Times New Roman" w:hAnsi="Arial" w:cs="Arial"/>
          <w:b/>
          <w:color w:val="000000"/>
          <w:sz w:val="24"/>
          <w:szCs w:val="24"/>
          <w:lang w:val="es-ES_tradnl" w:eastAsia="es-CR"/>
        </w:rPr>
        <w:tab/>
      </w:r>
      <w:r w:rsidRPr="00EF610F">
        <w:rPr>
          <w:rFonts w:ascii="Arial" w:eastAsia="Times New Roman" w:hAnsi="Arial" w:cs="Arial"/>
          <w:b/>
          <w:bCs/>
          <w:color w:val="000000"/>
          <w:sz w:val="24"/>
          <w:szCs w:val="24"/>
          <w:u w:val="single"/>
          <w:lang w:val="es-ES_tradnl" w:eastAsia="es-CR"/>
        </w:rPr>
        <w:t>COMPETENCIAS</w:t>
      </w:r>
      <w:r>
        <w:rPr>
          <w:rFonts w:ascii="Arial" w:eastAsia="Times New Roman" w:hAnsi="Arial" w:cs="Arial"/>
          <w:b/>
          <w:bCs/>
          <w:color w:val="000000"/>
          <w:sz w:val="24"/>
          <w:szCs w:val="24"/>
          <w:u w:val="single"/>
          <w:lang w:val="es-ES_tradnl" w:eastAsia="es-CR"/>
        </w:rPr>
        <w:t xml:space="preserve"> GENERAL </w:t>
      </w:r>
      <w:r w:rsidRPr="00EF610F">
        <w:rPr>
          <w:rFonts w:ascii="Arial" w:eastAsia="Times New Roman" w:hAnsi="Arial" w:cs="Arial"/>
          <w:b/>
          <w:bCs/>
          <w:color w:val="000000"/>
          <w:sz w:val="24"/>
          <w:szCs w:val="24"/>
          <w:u w:val="single"/>
          <w:lang w:val="es-ES_tradnl" w:eastAsia="es-CR"/>
        </w:rPr>
        <w:t>:</w:t>
      </w:r>
    </w:p>
    <w:p w:rsidR="00221AC5" w:rsidRDefault="00221AC5" w:rsidP="00221AC5">
      <w:pPr>
        <w:spacing w:after="0"/>
        <w:ind w:left="708"/>
        <w:jc w:val="both"/>
        <w:rPr>
          <w:rFonts w:ascii="Arial" w:eastAsia="Times New Roman" w:hAnsi="Arial" w:cs="Arial"/>
          <w:color w:val="000000"/>
          <w:sz w:val="24"/>
          <w:szCs w:val="24"/>
          <w:lang w:val="es-ES_tradnl" w:eastAsia="es-CR"/>
        </w:rPr>
      </w:pPr>
      <w:r w:rsidRPr="00EF610F">
        <w:rPr>
          <w:rFonts w:ascii="Arial" w:eastAsia="Times New Roman" w:hAnsi="Arial" w:cs="Arial"/>
          <w:color w:val="000000"/>
          <w:sz w:val="24"/>
          <w:szCs w:val="24"/>
          <w:lang w:val="es-ES_tradnl" w:eastAsia="es-CR"/>
        </w:rPr>
        <w:t>Desarrollar aptitudes y capacidades para la plani</w:t>
      </w:r>
      <w:r>
        <w:rPr>
          <w:rFonts w:ascii="Arial" w:eastAsia="Times New Roman" w:hAnsi="Arial" w:cs="Arial"/>
          <w:color w:val="000000"/>
          <w:sz w:val="24"/>
          <w:szCs w:val="24"/>
          <w:lang w:val="es-ES_tradnl" w:eastAsia="es-CR"/>
        </w:rPr>
        <w:t xml:space="preserve">ficación y ejecución de los procesos metodológicos, </w:t>
      </w:r>
      <w:r w:rsidRPr="00EF610F">
        <w:rPr>
          <w:rFonts w:ascii="Arial" w:eastAsia="Times New Roman" w:hAnsi="Arial" w:cs="Arial"/>
          <w:color w:val="000000"/>
          <w:sz w:val="24"/>
          <w:szCs w:val="24"/>
          <w:lang w:val="es-ES_tradnl" w:eastAsia="es-CR"/>
        </w:rPr>
        <w:t xml:space="preserve">de </w:t>
      </w:r>
      <w:r w:rsidRPr="00EF5E3D">
        <w:rPr>
          <w:rFonts w:ascii="Arial" w:eastAsia="Times New Roman" w:hAnsi="Arial" w:cs="Arial"/>
          <w:b/>
          <w:color w:val="000000"/>
          <w:sz w:val="24"/>
          <w:szCs w:val="24"/>
          <w:lang w:val="es-ES_tradnl" w:eastAsia="es-CR"/>
        </w:rPr>
        <w:t>Evaluación</w:t>
      </w:r>
      <w:r>
        <w:rPr>
          <w:rFonts w:ascii="Arial" w:eastAsia="Times New Roman" w:hAnsi="Arial" w:cs="Arial"/>
          <w:b/>
          <w:color w:val="000000"/>
          <w:sz w:val="24"/>
          <w:szCs w:val="24"/>
          <w:lang w:val="es-ES_tradnl" w:eastAsia="es-CR"/>
        </w:rPr>
        <w:t>;</w:t>
      </w:r>
      <w:r w:rsidRPr="00EF610F">
        <w:rPr>
          <w:rFonts w:ascii="Arial" w:eastAsia="Times New Roman" w:hAnsi="Arial" w:cs="Arial"/>
          <w:color w:val="000000"/>
          <w:sz w:val="24"/>
          <w:szCs w:val="24"/>
          <w:lang w:val="es-ES_tradnl" w:eastAsia="es-CR"/>
        </w:rPr>
        <w:t xml:space="preserve"> que deben conocer dentro del proceso de enseñanza y aprendizaje</w:t>
      </w:r>
      <w:r>
        <w:rPr>
          <w:rFonts w:ascii="Arial" w:eastAsia="Times New Roman" w:hAnsi="Arial" w:cs="Arial"/>
          <w:color w:val="000000"/>
          <w:sz w:val="24"/>
          <w:szCs w:val="24"/>
          <w:lang w:val="es-ES_tradnl" w:eastAsia="es-CR"/>
        </w:rPr>
        <w:t>,</w:t>
      </w:r>
      <w:r w:rsidRPr="00EF610F">
        <w:rPr>
          <w:rFonts w:ascii="Arial" w:eastAsia="Times New Roman" w:hAnsi="Arial" w:cs="Arial"/>
          <w:color w:val="000000"/>
          <w:sz w:val="24"/>
          <w:szCs w:val="24"/>
          <w:lang w:val="es-ES_tradnl" w:eastAsia="es-CR"/>
        </w:rPr>
        <w:t xml:space="preserve"> para dar solución a problemas y dificultades que se presentan durante el desarrollo de su acción docente</w:t>
      </w:r>
      <w:r>
        <w:rPr>
          <w:rFonts w:ascii="Arial" w:eastAsia="Times New Roman" w:hAnsi="Arial" w:cs="Arial"/>
          <w:color w:val="000000"/>
          <w:sz w:val="24"/>
          <w:szCs w:val="24"/>
          <w:lang w:val="es-ES_tradnl" w:eastAsia="es-CR"/>
        </w:rPr>
        <w:t xml:space="preserve"> (elaboración de Instrumento de Evaluación) de Educación en su labor Pedagógica</w:t>
      </w:r>
      <w:r w:rsidRPr="00EF610F">
        <w:rPr>
          <w:rFonts w:ascii="Arial" w:eastAsia="Times New Roman" w:hAnsi="Arial" w:cs="Arial"/>
          <w:color w:val="000000"/>
          <w:sz w:val="24"/>
          <w:szCs w:val="24"/>
          <w:lang w:val="es-ES_tradnl" w:eastAsia="es-CR"/>
        </w:rPr>
        <w:t>.</w:t>
      </w:r>
    </w:p>
    <w:p w:rsidR="00221AC5" w:rsidRDefault="00221AC5" w:rsidP="00221AC5">
      <w:pPr>
        <w:spacing w:after="0"/>
        <w:ind w:left="708"/>
        <w:jc w:val="both"/>
        <w:rPr>
          <w:rFonts w:ascii="Arial" w:eastAsia="Times New Roman" w:hAnsi="Arial" w:cs="Arial"/>
          <w:color w:val="000000"/>
          <w:sz w:val="24"/>
          <w:szCs w:val="24"/>
          <w:lang w:val="es-ES_tradnl" w:eastAsia="es-CR"/>
        </w:rPr>
      </w:pPr>
    </w:p>
    <w:p w:rsidR="00221AC5" w:rsidRPr="00EF610F" w:rsidRDefault="00221AC5" w:rsidP="00221AC5">
      <w:pPr>
        <w:spacing w:line="240" w:lineRule="auto"/>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t>III.</w:t>
      </w:r>
      <w:r w:rsidRPr="00EF610F">
        <w:rPr>
          <w:rFonts w:ascii="Arial" w:eastAsia="Times New Roman" w:hAnsi="Arial" w:cs="Arial"/>
          <w:b/>
          <w:color w:val="000000"/>
          <w:sz w:val="24"/>
          <w:szCs w:val="24"/>
          <w:lang w:val="es-ES_tradnl" w:eastAsia="es-CR"/>
        </w:rPr>
        <w:tab/>
      </w:r>
      <w:r w:rsidRPr="00EF610F">
        <w:rPr>
          <w:rFonts w:ascii="Arial" w:eastAsia="Times New Roman" w:hAnsi="Arial" w:cs="Arial"/>
          <w:b/>
          <w:bCs/>
          <w:color w:val="000000"/>
          <w:sz w:val="24"/>
          <w:szCs w:val="24"/>
          <w:u w:val="single"/>
          <w:lang w:val="es-ES_tradnl" w:eastAsia="es-CR"/>
        </w:rPr>
        <w:t>COMPETENCIAS</w:t>
      </w:r>
      <w:r>
        <w:rPr>
          <w:rFonts w:ascii="Arial" w:eastAsia="Times New Roman" w:hAnsi="Arial" w:cs="Arial"/>
          <w:b/>
          <w:bCs/>
          <w:color w:val="000000"/>
          <w:sz w:val="24"/>
          <w:szCs w:val="24"/>
          <w:u w:val="single"/>
          <w:lang w:val="es-ES_tradnl" w:eastAsia="es-CR"/>
        </w:rPr>
        <w:t xml:space="preserve"> ESPECIFICA</w:t>
      </w:r>
      <w:r w:rsidRPr="00EF610F">
        <w:rPr>
          <w:rFonts w:ascii="Arial" w:eastAsia="Times New Roman" w:hAnsi="Arial" w:cs="Arial"/>
          <w:b/>
          <w:bCs/>
          <w:color w:val="000000"/>
          <w:sz w:val="24"/>
          <w:szCs w:val="24"/>
          <w:u w:val="single"/>
          <w:lang w:val="es-ES_tradnl" w:eastAsia="es-CR"/>
        </w:rPr>
        <w:t>:</w:t>
      </w:r>
    </w:p>
    <w:p w:rsidR="00221AC5" w:rsidRDefault="00221AC5" w:rsidP="00221AC5">
      <w:pPr>
        <w:spacing w:after="0"/>
        <w:ind w:left="708"/>
        <w:jc w:val="both"/>
        <w:rPr>
          <w:rFonts w:ascii="Arial" w:eastAsia="Times New Roman" w:hAnsi="Arial" w:cs="Arial"/>
          <w:b/>
          <w:color w:val="000000"/>
          <w:sz w:val="24"/>
          <w:szCs w:val="24"/>
          <w:lang w:val="es-ES_tradnl" w:eastAsia="es-CR"/>
        </w:rPr>
      </w:pPr>
      <w:r w:rsidRPr="00EF610F">
        <w:rPr>
          <w:rFonts w:ascii="Arial" w:eastAsia="Times New Roman" w:hAnsi="Arial" w:cs="Arial"/>
          <w:color w:val="000000"/>
          <w:sz w:val="24"/>
          <w:szCs w:val="24"/>
          <w:lang w:val="es-ES_tradnl" w:eastAsia="es-CR"/>
        </w:rPr>
        <w:t>Propender</w:t>
      </w:r>
      <w:r>
        <w:rPr>
          <w:rFonts w:ascii="Arial" w:eastAsia="Times New Roman" w:hAnsi="Arial" w:cs="Arial"/>
          <w:color w:val="000000"/>
          <w:sz w:val="24"/>
          <w:szCs w:val="24"/>
          <w:lang w:val="es-ES_tradnl" w:eastAsia="es-CR"/>
        </w:rPr>
        <w:t xml:space="preserve"> en </w:t>
      </w:r>
      <w:r w:rsidRPr="00562189">
        <w:rPr>
          <w:rFonts w:ascii="Arial" w:eastAsia="Times New Roman" w:hAnsi="Arial" w:cs="Arial"/>
          <w:b/>
          <w:color w:val="000000"/>
          <w:sz w:val="24"/>
          <w:szCs w:val="24"/>
          <w:lang w:val="es-ES_tradnl" w:eastAsia="es-CR"/>
        </w:rPr>
        <w:t>el futuro profesional</w:t>
      </w:r>
      <w:r>
        <w:rPr>
          <w:rFonts w:ascii="Arial" w:eastAsia="Times New Roman" w:hAnsi="Arial" w:cs="Arial"/>
          <w:color w:val="000000"/>
          <w:sz w:val="24"/>
          <w:szCs w:val="24"/>
          <w:lang w:val="es-ES_tradnl" w:eastAsia="es-CR"/>
        </w:rPr>
        <w:t xml:space="preserve">, en  </w:t>
      </w:r>
      <w:r w:rsidRPr="00562189">
        <w:rPr>
          <w:rFonts w:ascii="Arial" w:eastAsia="Times New Roman" w:hAnsi="Arial" w:cs="Arial"/>
          <w:b/>
          <w:color w:val="000000"/>
          <w:sz w:val="24"/>
          <w:szCs w:val="24"/>
          <w:lang w:val="es-ES_tradnl" w:eastAsia="es-CR"/>
        </w:rPr>
        <w:t>desarrollar</w:t>
      </w:r>
      <w:r>
        <w:rPr>
          <w:rFonts w:ascii="Arial" w:eastAsia="Times New Roman" w:hAnsi="Arial" w:cs="Arial"/>
          <w:color w:val="000000"/>
          <w:sz w:val="24"/>
          <w:szCs w:val="24"/>
          <w:lang w:val="es-ES_tradnl" w:eastAsia="es-CR"/>
        </w:rPr>
        <w:t xml:space="preserve"> sus </w:t>
      </w:r>
      <w:r w:rsidRPr="00562189">
        <w:rPr>
          <w:rFonts w:ascii="Arial" w:eastAsia="Times New Roman" w:hAnsi="Arial" w:cs="Arial"/>
          <w:b/>
          <w:color w:val="000000"/>
          <w:sz w:val="24"/>
          <w:szCs w:val="24"/>
          <w:lang w:val="es-ES_tradnl" w:eastAsia="es-CR"/>
        </w:rPr>
        <w:t>propósitos de grados</w:t>
      </w:r>
      <w:r>
        <w:rPr>
          <w:rFonts w:ascii="Arial" w:eastAsia="Times New Roman" w:hAnsi="Arial" w:cs="Arial"/>
          <w:color w:val="000000"/>
          <w:sz w:val="24"/>
          <w:szCs w:val="24"/>
          <w:lang w:val="es-ES_tradnl" w:eastAsia="es-CR"/>
        </w:rPr>
        <w:t xml:space="preserve">; que </w:t>
      </w:r>
      <w:r w:rsidRPr="00562189">
        <w:rPr>
          <w:rFonts w:ascii="Arial" w:eastAsia="Times New Roman" w:hAnsi="Arial" w:cs="Arial"/>
          <w:b/>
          <w:color w:val="000000"/>
          <w:sz w:val="24"/>
          <w:szCs w:val="24"/>
          <w:lang w:val="es-ES_tradnl" w:eastAsia="es-CR"/>
        </w:rPr>
        <w:t>les permita poseer una visión holística de las actividades productiva</w:t>
      </w:r>
      <w:r>
        <w:rPr>
          <w:rFonts w:ascii="Arial" w:eastAsia="Times New Roman" w:hAnsi="Arial" w:cs="Arial"/>
          <w:color w:val="000000"/>
          <w:sz w:val="24"/>
          <w:szCs w:val="24"/>
          <w:lang w:val="es-ES_tradnl" w:eastAsia="es-CR"/>
        </w:rPr>
        <w:t xml:space="preserve">, </w:t>
      </w:r>
      <w:r w:rsidRPr="00562189">
        <w:rPr>
          <w:rFonts w:ascii="Arial" w:eastAsia="Times New Roman" w:hAnsi="Arial" w:cs="Arial"/>
          <w:color w:val="000000"/>
          <w:sz w:val="24"/>
          <w:szCs w:val="24"/>
          <w:lang w:val="es-ES_tradnl" w:eastAsia="es-CR"/>
        </w:rPr>
        <w:t>que son las competencias</w:t>
      </w:r>
      <w:r>
        <w:rPr>
          <w:rFonts w:ascii="Arial" w:eastAsia="Times New Roman" w:hAnsi="Arial" w:cs="Arial"/>
          <w:color w:val="000000"/>
          <w:sz w:val="24"/>
          <w:szCs w:val="24"/>
          <w:lang w:val="es-ES_tradnl" w:eastAsia="es-CR"/>
        </w:rPr>
        <w:t xml:space="preserve">. </w:t>
      </w:r>
      <w:r w:rsidRPr="00562189">
        <w:rPr>
          <w:rFonts w:ascii="Arial" w:eastAsia="Times New Roman" w:hAnsi="Arial" w:cs="Arial"/>
          <w:color w:val="000000"/>
          <w:sz w:val="24"/>
          <w:szCs w:val="24"/>
          <w:lang w:val="es-ES_tradnl" w:eastAsia="es-CR"/>
        </w:rPr>
        <w:t>Tanto en su tratamiento y desarrollo, a partir de procesos pedagógicos</w:t>
      </w:r>
      <w:r>
        <w:rPr>
          <w:rFonts w:ascii="Arial" w:eastAsia="Times New Roman" w:hAnsi="Arial" w:cs="Arial"/>
          <w:color w:val="000000"/>
          <w:sz w:val="24"/>
          <w:szCs w:val="24"/>
          <w:lang w:val="es-ES_tradnl" w:eastAsia="es-CR"/>
        </w:rPr>
        <w:t xml:space="preserve"> que permitan vivenciar los procesos doctrinarios y técnicos de la Evaluación, dentro del marco de una propuesta educativo, como son las  Técnicas e Instrumento de Evaluación enfatizado el aprendizaje desde la perspectiva de la evaluación formativa y sumativa; </w:t>
      </w:r>
      <w:r w:rsidRPr="00562189">
        <w:rPr>
          <w:rFonts w:ascii="Arial" w:eastAsia="Times New Roman" w:hAnsi="Arial" w:cs="Arial"/>
          <w:b/>
          <w:color w:val="000000"/>
          <w:sz w:val="24"/>
          <w:szCs w:val="24"/>
          <w:lang w:val="es-ES_tradnl" w:eastAsia="es-CR"/>
        </w:rPr>
        <w:t>basado en una formación Integral al descubrir  sus aptitudes competencia y capacidades del área</w:t>
      </w:r>
    </w:p>
    <w:p w:rsidR="00221AC5" w:rsidRDefault="00221AC5" w:rsidP="00221AC5">
      <w:pPr>
        <w:spacing w:after="0"/>
        <w:ind w:left="708"/>
        <w:jc w:val="both"/>
        <w:rPr>
          <w:rFonts w:ascii="Arial" w:eastAsia="Times New Roman" w:hAnsi="Arial" w:cs="Arial"/>
          <w:b/>
          <w:color w:val="000000"/>
          <w:sz w:val="24"/>
          <w:szCs w:val="24"/>
          <w:lang w:val="es-ES_tradnl" w:eastAsia="es-CR"/>
        </w:rPr>
      </w:pPr>
    </w:p>
    <w:p w:rsidR="00221AC5" w:rsidRDefault="00221AC5" w:rsidP="00221AC5">
      <w:pPr>
        <w:spacing w:after="0"/>
        <w:ind w:left="708"/>
        <w:jc w:val="both"/>
        <w:rPr>
          <w:rFonts w:ascii="Arial" w:eastAsia="Times New Roman" w:hAnsi="Arial" w:cs="Arial"/>
          <w:b/>
          <w:color w:val="000000"/>
          <w:sz w:val="24"/>
          <w:szCs w:val="24"/>
          <w:lang w:val="es-ES_tradnl" w:eastAsia="es-CR"/>
        </w:rPr>
      </w:pPr>
    </w:p>
    <w:p w:rsidR="00221AC5" w:rsidRDefault="00221AC5" w:rsidP="00221AC5">
      <w:pPr>
        <w:spacing w:after="0"/>
        <w:ind w:left="708"/>
        <w:jc w:val="both"/>
        <w:rPr>
          <w:rFonts w:ascii="Arial" w:eastAsia="Times New Roman" w:hAnsi="Arial" w:cs="Arial"/>
          <w:color w:val="000000"/>
          <w:sz w:val="24"/>
          <w:szCs w:val="24"/>
          <w:lang w:val="es-ES_tradnl" w:eastAsia="es-CR"/>
        </w:rPr>
      </w:pPr>
    </w:p>
    <w:p w:rsidR="00221AC5" w:rsidRPr="001B0D26" w:rsidRDefault="00221AC5" w:rsidP="00221AC5">
      <w:pPr>
        <w:spacing w:after="0"/>
        <w:ind w:left="708"/>
        <w:jc w:val="both"/>
        <w:rPr>
          <w:rFonts w:ascii="Arial" w:eastAsia="Times New Roman" w:hAnsi="Arial" w:cs="Arial"/>
          <w:color w:val="000000"/>
          <w:sz w:val="24"/>
          <w:szCs w:val="24"/>
          <w:lang w:val="es-ES_tradnl" w:eastAsia="es-CR"/>
        </w:rPr>
      </w:pPr>
    </w:p>
    <w:p w:rsidR="00221AC5" w:rsidRDefault="00221AC5" w:rsidP="00221AC5">
      <w:pPr>
        <w:spacing w:after="0"/>
        <w:ind w:left="567" w:hanging="567"/>
        <w:jc w:val="both"/>
        <w:rPr>
          <w:rFonts w:ascii="Arial" w:eastAsia="Times New Roman" w:hAnsi="Arial" w:cs="Arial"/>
          <w:b/>
          <w:bCs/>
          <w:color w:val="000000"/>
          <w:sz w:val="24"/>
          <w:szCs w:val="24"/>
          <w:u w:val="single"/>
          <w:lang w:val="es-ES_tradnl" w:eastAsia="es-CR"/>
        </w:rPr>
      </w:pPr>
      <w:r>
        <w:rPr>
          <w:rFonts w:ascii="Arial" w:eastAsia="Times New Roman" w:hAnsi="Arial" w:cs="Arial"/>
          <w:b/>
          <w:color w:val="000000"/>
          <w:sz w:val="24"/>
          <w:szCs w:val="24"/>
          <w:lang w:val="es-ES_tradnl" w:eastAsia="es-CR"/>
        </w:rPr>
        <w:t>IV</w:t>
      </w:r>
      <w:r w:rsidRPr="00EF610F">
        <w:rPr>
          <w:rFonts w:ascii="Arial" w:eastAsia="Times New Roman" w:hAnsi="Arial" w:cs="Arial"/>
          <w:b/>
          <w:color w:val="000000"/>
          <w:sz w:val="24"/>
          <w:szCs w:val="24"/>
          <w:lang w:val="es-ES_tradnl" w:eastAsia="es-CR"/>
        </w:rPr>
        <w:t>.    </w:t>
      </w:r>
      <w:r w:rsidRPr="00EF610F">
        <w:rPr>
          <w:rFonts w:ascii="Arial" w:eastAsia="Times New Roman" w:hAnsi="Arial" w:cs="Arial"/>
          <w:b/>
          <w:color w:val="000000"/>
          <w:sz w:val="24"/>
          <w:szCs w:val="24"/>
          <w:lang w:val="es-ES_tradnl" w:eastAsia="es-CR"/>
        </w:rPr>
        <w:tab/>
      </w:r>
      <w:r w:rsidRPr="00EF610F">
        <w:rPr>
          <w:rFonts w:ascii="Arial" w:eastAsia="Times New Roman" w:hAnsi="Arial" w:cs="Arial"/>
          <w:b/>
          <w:color w:val="000000"/>
          <w:sz w:val="24"/>
          <w:szCs w:val="24"/>
          <w:lang w:val="es-ES_tradnl" w:eastAsia="es-CR"/>
        </w:rPr>
        <w:tab/>
      </w:r>
      <w:r w:rsidRPr="00EF610F">
        <w:rPr>
          <w:rFonts w:ascii="Arial" w:eastAsia="Times New Roman" w:hAnsi="Arial" w:cs="Arial"/>
          <w:b/>
          <w:bCs/>
          <w:color w:val="000000"/>
          <w:sz w:val="24"/>
          <w:szCs w:val="24"/>
          <w:u w:val="single"/>
          <w:lang w:val="es-ES_tradnl" w:eastAsia="es-CR"/>
        </w:rPr>
        <w:t>SUMILLA:</w:t>
      </w:r>
    </w:p>
    <w:p w:rsidR="00221AC5" w:rsidRPr="00EF610F" w:rsidRDefault="00221AC5" w:rsidP="00221AC5">
      <w:pPr>
        <w:spacing w:after="0"/>
        <w:ind w:left="567" w:hanging="567"/>
        <w:jc w:val="both"/>
        <w:rPr>
          <w:rFonts w:ascii="Arial" w:eastAsia="Times New Roman" w:hAnsi="Arial" w:cs="Arial"/>
          <w:b/>
          <w:color w:val="000000"/>
          <w:sz w:val="24"/>
          <w:szCs w:val="24"/>
          <w:lang w:eastAsia="es-CR"/>
        </w:rPr>
      </w:pPr>
    </w:p>
    <w:p w:rsidR="00221AC5" w:rsidRDefault="00221AC5" w:rsidP="00221AC5">
      <w:pPr>
        <w:spacing w:after="0"/>
        <w:ind w:left="708"/>
        <w:jc w:val="both"/>
        <w:rPr>
          <w:rFonts w:ascii="Arial" w:eastAsia="Times New Roman" w:hAnsi="Arial" w:cs="Arial"/>
          <w:b/>
          <w:color w:val="000000"/>
          <w:sz w:val="24"/>
          <w:szCs w:val="24"/>
          <w:lang w:eastAsia="es-CR"/>
        </w:rPr>
      </w:pPr>
      <w:r>
        <w:rPr>
          <w:rFonts w:ascii="Arial" w:eastAsia="Times New Roman" w:hAnsi="Arial" w:cs="Arial"/>
          <w:color w:val="000000"/>
          <w:sz w:val="24"/>
          <w:szCs w:val="24"/>
          <w:lang w:eastAsia="es-CR"/>
        </w:rPr>
        <w:t xml:space="preserve">El contenido de </w:t>
      </w:r>
      <w:r>
        <w:rPr>
          <w:rFonts w:ascii="Arial" w:eastAsia="Times New Roman" w:hAnsi="Arial" w:cs="Arial"/>
          <w:b/>
          <w:color w:val="000000"/>
          <w:sz w:val="24"/>
          <w:szCs w:val="24"/>
          <w:lang w:eastAsia="es-CR"/>
        </w:rPr>
        <w:t>esta</w:t>
      </w:r>
      <w:r w:rsidRPr="00FC70D5">
        <w:rPr>
          <w:rFonts w:ascii="Arial" w:eastAsia="Times New Roman" w:hAnsi="Arial" w:cs="Arial"/>
          <w:b/>
          <w:color w:val="000000"/>
          <w:sz w:val="24"/>
          <w:szCs w:val="24"/>
          <w:lang w:eastAsia="es-CR"/>
        </w:rPr>
        <w:t xml:space="preserve"> asignatura</w:t>
      </w:r>
      <w:r>
        <w:rPr>
          <w:rFonts w:ascii="Arial" w:eastAsia="Times New Roman" w:hAnsi="Arial" w:cs="Arial"/>
          <w:color w:val="000000"/>
          <w:sz w:val="24"/>
          <w:szCs w:val="24"/>
          <w:lang w:eastAsia="es-CR"/>
        </w:rPr>
        <w:t xml:space="preserve"> comprende en lo teórico y práctico en el cual se explica,</w:t>
      </w:r>
      <w:r w:rsidRPr="008F0A56">
        <w:rPr>
          <w:rFonts w:ascii="Arial" w:eastAsia="Times New Roman" w:hAnsi="Arial" w:cs="Arial"/>
          <w:color w:val="000000"/>
          <w:sz w:val="24"/>
          <w:szCs w:val="24"/>
          <w:lang w:eastAsia="es-CR"/>
        </w:rPr>
        <w:t xml:space="preserve"> </w:t>
      </w:r>
      <w:r w:rsidRPr="008F0A56">
        <w:rPr>
          <w:rFonts w:ascii="Arial" w:eastAsia="Times New Roman" w:hAnsi="Arial" w:cs="Arial"/>
          <w:sz w:val="24"/>
          <w:szCs w:val="24"/>
          <w:lang w:eastAsia="es-CR"/>
        </w:rPr>
        <w:t>la</w:t>
      </w:r>
      <w:r w:rsidRPr="008F0A56">
        <w:rPr>
          <w:rFonts w:ascii="Arial" w:eastAsia="Times New Roman" w:hAnsi="Arial" w:cs="Arial"/>
          <w:b/>
          <w:sz w:val="24"/>
          <w:szCs w:val="24"/>
          <w:lang w:eastAsia="es-CR"/>
        </w:rPr>
        <w:t xml:space="preserve"> Evaluación de la Educación</w:t>
      </w:r>
      <w:r>
        <w:rPr>
          <w:rFonts w:ascii="Arial" w:eastAsia="Times New Roman" w:hAnsi="Arial" w:cs="Arial"/>
          <w:color w:val="000000"/>
          <w:sz w:val="24"/>
          <w:szCs w:val="24"/>
          <w:lang w:eastAsia="es-CR"/>
        </w:rPr>
        <w:t xml:space="preserve">, Concepciones de </w:t>
      </w:r>
      <w:r w:rsidRPr="00B53C66">
        <w:rPr>
          <w:rFonts w:ascii="Arial" w:eastAsia="Times New Roman" w:hAnsi="Arial" w:cs="Arial"/>
          <w:b/>
          <w:color w:val="000000"/>
          <w:sz w:val="24"/>
          <w:szCs w:val="24"/>
          <w:lang w:eastAsia="es-CR"/>
        </w:rPr>
        <w:t>la Evaluación</w:t>
      </w:r>
      <w:r>
        <w:rPr>
          <w:rFonts w:ascii="Arial" w:eastAsia="Times New Roman" w:hAnsi="Arial" w:cs="Arial"/>
          <w:color w:val="000000"/>
          <w:sz w:val="24"/>
          <w:szCs w:val="24"/>
          <w:lang w:eastAsia="es-CR"/>
        </w:rPr>
        <w:t xml:space="preserve">, </w:t>
      </w:r>
      <w:r w:rsidRPr="00B53C66">
        <w:rPr>
          <w:rFonts w:ascii="Arial" w:eastAsia="Times New Roman" w:hAnsi="Arial" w:cs="Arial"/>
          <w:b/>
          <w:color w:val="000000"/>
          <w:sz w:val="24"/>
          <w:szCs w:val="24"/>
          <w:lang w:eastAsia="es-CR"/>
        </w:rPr>
        <w:t>fundamentación básicos de</w:t>
      </w:r>
      <w:r>
        <w:rPr>
          <w:rFonts w:ascii="Arial" w:eastAsia="Times New Roman" w:hAnsi="Arial" w:cs="Arial"/>
          <w:color w:val="000000"/>
          <w:sz w:val="24"/>
          <w:szCs w:val="24"/>
          <w:lang w:eastAsia="es-CR"/>
        </w:rPr>
        <w:t xml:space="preserve"> </w:t>
      </w:r>
      <w:r>
        <w:rPr>
          <w:rFonts w:ascii="Arial" w:eastAsia="Times New Roman" w:hAnsi="Arial" w:cs="Arial"/>
          <w:b/>
          <w:color w:val="000000"/>
          <w:sz w:val="24"/>
          <w:szCs w:val="24"/>
          <w:lang w:eastAsia="es-CR"/>
        </w:rPr>
        <w:t xml:space="preserve">Educación Peruana, </w:t>
      </w:r>
      <w:r w:rsidRPr="00410C47">
        <w:rPr>
          <w:rFonts w:ascii="Arial" w:eastAsia="Times New Roman" w:hAnsi="Arial" w:cs="Arial"/>
          <w:color w:val="000000"/>
          <w:sz w:val="24"/>
          <w:szCs w:val="24"/>
          <w:lang w:eastAsia="es-CR"/>
        </w:rPr>
        <w:t>supuestos básicos practica evaluativa, Nuevo sentido de la evaluación, propósito de la evaluación,</w:t>
      </w:r>
      <w:r>
        <w:rPr>
          <w:rFonts w:ascii="Arial" w:eastAsia="Times New Roman" w:hAnsi="Arial" w:cs="Arial"/>
          <w:color w:val="000000"/>
          <w:sz w:val="24"/>
          <w:szCs w:val="24"/>
          <w:lang w:eastAsia="es-CR"/>
        </w:rPr>
        <w:t xml:space="preserve"> tipos de Evaluación, metodología general de la evaluación, orden lógico para la evaluación de Diseño, técnicas y procedimientos de Evaluación de sujetos(estrategias de aprendizaje), Técnicas y procedimientos de evaluación de programas de acción técnicas y procedimiento de evaluación por currículo, elementos de macro sistema de evaluación, evaluación de aprendizaje, funciones pedagógica, que se evaluara y quien evalúa, los instrumentos de evaluación, construcción de instrumento de evaluación, del área cognitiva, afectiva, evaluación de resultados evaluación de sistema educativo, evaluación de la rentabilidad de la educación, evaluación social de la educación, análisis cualitativo, análisis cuantitativo, tesis para la evaluación de una actividad social ,tesis para la evaluación de medición a evaluar en función del grupo, ,epistemología y política de la ciencias de la educación </w:t>
      </w:r>
      <w:r w:rsidRPr="00B53C66">
        <w:rPr>
          <w:rFonts w:ascii="Arial" w:eastAsia="Times New Roman" w:hAnsi="Arial" w:cs="Arial"/>
          <w:b/>
          <w:color w:val="000000"/>
          <w:sz w:val="24"/>
          <w:szCs w:val="24"/>
          <w:lang w:eastAsia="es-CR"/>
        </w:rPr>
        <w:t>nueva mirada a Eisner y Vallance, Técnica y procedimientos de evaluación por currículo por  la flexibilidad Rapsódica y por constelaciones principales y segundarias</w:t>
      </w:r>
      <w:r>
        <w:rPr>
          <w:rFonts w:ascii="Arial" w:eastAsia="Times New Roman" w:hAnsi="Arial" w:cs="Arial"/>
          <w:b/>
          <w:color w:val="000000"/>
          <w:sz w:val="24"/>
          <w:szCs w:val="24"/>
          <w:lang w:eastAsia="es-CR"/>
        </w:rPr>
        <w:t>.</w:t>
      </w:r>
      <w:r w:rsidRPr="00B53C66">
        <w:rPr>
          <w:rFonts w:ascii="Arial" w:eastAsia="Times New Roman" w:hAnsi="Arial" w:cs="Arial"/>
          <w:b/>
          <w:color w:val="000000"/>
          <w:sz w:val="24"/>
          <w:szCs w:val="24"/>
          <w:lang w:eastAsia="es-CR"/>
        </w:rPr>
        <w:t xml:space="preserve"> </w:t>
      </w:r>
    </w:p>
    <w:p w:rsidR="00221AC5" w:rsidRDefault="00221AC5" w:rsidP="00221AC5">
      <w:pPr>
        <w:spacing w:after="0"/>
        <w:ind w:left="708"/>
        <w:jc w:val="both"/>
        <w:rPr>
          <w:rFonts w:ascii="Arial" w:eastAsia="Times New Roman" w:hAnsi="Arial" w:cs="Arial"/>
          <w:b/>
          <w:color w:val="000000"/>
          <w:sz w:val="24"/>
          <w:szCs w:val="24"/>
          <w:lang w:eastAsia="es-CR"/>
        </w:rPr>
      </w:pPr>
    </w:p>
    <w:p w:rsidR="00221AC5" w:rsidRPr="004065E6" w:rsidRDefault="00221AC5" w:rsidP="00221AC5">
      <w:pPr>
        <w:spacing w:after="0"/>
        <w:ind w:left="567" w:hanging="567"/>
        <w:jc w:val="both"/>
        <w:rPr>
          <w:rFonts w:ascii="Arial" w:eastAsia="Times New Roman" w:hAnsi="Arial" w:cs="Arial"/>
          <w:b/>
          <w:bCs/>
          <w:color w:val="000000"/>
          <w:sz w:val="24"/>
          <w:szCs w:val="24"/>
          <w:u w:val="single"/>
          <w:lang w:val="es-ES_tradnl" w:eastAsia="es-CR"/>
        </w:rPr>
      </w:pPr>
      <w:r w:rsidRPr="00EF610F">
        <w:rPr>
          <w:rFonts w:ascii="Arial" w:eastAsia="Times New Roman" w:hAnsi="Arial" w:cs="Arial"/>
          <w:b/>
          <w:color w:val="000000"/>
          <w:sz w:val="24"/>
          <w:szCs w:val="24"/>
          <w:lang w:val="es-ES_tradnl" w:eastAsia="es-CR"/>
        </w:rPr>
        <w:t>V.   </w:t>
      </w:r>
      <w:r w:rsidRPr="00EF610F">
        <w:rPr>
          <w:rFonts w:ascii="Arial" w:eastAsia="Times New Roman" w:hAnsi="Arial" w:cs="Arial"/>
          <w:b/>
          <w:color w:val="000000"/>
          <w:sz w:val="24"/>
          <w:szCs w:val="24"/>
          <w:lang w:val="es-ES_tradnl" w:eastAsia="es-CR"/>
        </w:rPr>
        <w:tab/>
      </w:r>
      <w:r w:rsidRPr="00EF610F">
        <w:rPr>
          <w:rFonts w:ascii="Arial" w:eastAsia="Times New Roman" w:hAnsi="Arial" w:cs="Arial"/>
          <w:b/>
          <w:bCs/>
          <w:color w:val="000000"/>
          <w:sz w:val="24"/>
          <w:szCs w:val="24"/>
          <w:u w:val="single"/>
          <w:lang w:val="es-ES_tradnl" w:eastAsia="es-CR"/>
        </w:rPr>
        <w:t>CONTENIDOS CURRICULARES TRANSVERSALES:</w:t>
      </w:r>
    </w:p>
    <w:p w:rsidR="00221AC5" w:rsidRPr="00EF610F" w:rsidRDefault="00221AC5" w:rsidP="00221AC5">
      <w:pPr>
        <w:spacing w:after="0"/>
        <w:ind w:left="567"/>
        <w:jc w:val="both"/>
        <w:rPr>
          <w:rFonts w:ascii="Arial" w:hAnsi="Arial" w:cs="Arial"/>
          <w:color w:val="000000"/>
          <w:sz w:val="24"/>
          <w:szCs w:val="24"/>
          <w:lang w:val="es-ES_tradnl"/>
        </w:rPr>
      </w:pPr>
      <w:r>
        <w:rPr>
          <w:rFonts w:ascii="Arial" w:hAnsi="Arial" w:cs="Arial"/>
          <w:color w:val="000000"/>
          <w:sz w:val="24"/>
          <w:szCs w:val="24"/>
          <w:lang w:val="es-ES_tradnl"/>
        </w:rPr>
        <w:t>* Investigación interdisciplinaria</w:t>
      </w:r>
      <w:r w:rsidRPr="00EF610F">
        <w:rPr>
          <w:rFonts w:ascii="Arial" w:hAnsi="Arial" w:cs="Arial"/>
          <w:color w:val="000000"/>
          <w:sz w:val="24"/>
          <w:szCs w:val="24"/>
          <w:lang w:val="es-ES_tradnl"/>
        </w:rPr>
        <w:t>.</w:t>
      </w:r>
    </w:p>
    <w:p w:rsidR="00221AC5" w:rsidRDefault="00221AC5" w:rsidP="00221AC5">
      <w:pPr>
        <w:spacing w:after="0"/>
        <w:ind w:left="567"/>
        <w:jc w:val="both"/>
        <w:rPr>
          <w:rFonts w:ascii="Arial" w:hAnsi="Arial" w:cs="Arial"/>
          <w:color w:val="000000"/>
          <w:sz w:val="24"/>
          <w:szCs w:val="24"/>
          <w:lang w:val="es-ES_tradnl"/>
        </w:rPr>
      </w:pPr>
      <w:r>
        <w:rPr>
          <w:rFonts w:ascii="Arial" w:hAnsi="Arial" w:cs="Arial"/>
          <w:color w:val="000000"/>
          <w:sz w:val="24"/>
          <w:szCs w:val="24"/>
          <w:lang w:val="es-ES_tradnl"/>
        </w:rPr>
        <w:t>* Educación intelectual y desarrollo personal.</w:t>
      </w:r>
    </w:p>
    <w:p w:rsidR="00221AC5" w:rsidRPr="00EF610F" w:rsidRDefault="00221AC5" w:rsidP="00221AC5">
      <w:pPr>
        <w:spacing w:after="0"/>
        <w:ind w:left="567"/>
        <w:jc w:val="both"/>
        <w:rPr>
          <w:rFonts w:ascii="Arial" w:hAnsi="Arial" w:cs="Arial"/>
          <w:color w:val="000000"/>
          <w:sz w:val="24"/>
          <w:szCs w:val="24"/>
          <w:lang w:val="es-ES_tradnl"/>
        </w:rPr>
      </w:pPr>
      <w:r>
        <w:rPr>
          <w:rFonts w:ascii="Arial" w:hAnsi="Arial" w:cs="Arial"/>
          <w:color w:val="000000"/>
          <w:sz w:val="24"/>
          <w:szCs w:val="24"/>
          <w:lang w:val="es-ES_tradnl"/>
        </w:rPr>
        <w:t>* Identidad sociocultural y conciencia ecológica ambiental</w:t>
      </w:r>
    </w:p>
    <w:p w:rsidR="00221AC5" w:rsidRDefault="00221AC5" w:rsidP="00221AC5">
      <w:pPr>
        <w:spacing w:after="0"/>
        <w:ind w:left="567"/>
        <w:jc w:val="both"/>
        <w:rPr>
          <w:rFonts w:ascii="Arial" w:hAnsi="Arial" w:cs="Arial"/>
          <w:color w:val="000000"/>
          <w:sz w:val="24"/>
          <w:szCs w:val="24"/>
          <w:lang w:val="es-ES_tradnl"/>
        </w:rPr>
      </w:pPr>
      <w:r w:rsidRPr="00EF610F">
        <w:rPr>
          <w:rFonts w:ascii="Arial" w:hAnsi="Arial" w:cs="Arial"/>
          <w:color w:val="000000"/>
          <w:sz w:val="24"/>
          <w:szCs w:val="24"/>
          <w:lang w:val="es-ES_tradnl"/>
        </w:rPr>
        <w:t>* Educación Productiva para la Sostenibilidad.</w:t>
      </w: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ind w:left="567"/>
        <w:jc w:val="both"/>
        <w:rPr>
          <w:rFonts w:ascii="Arial" w:hAnsi="Arial" w:cs="Arial"/>
          <w:color w:val="000000"/>
          <w:sz w:val="24"/>
          <w:szCs w:val="24"/>
          <w:lang w:val="es-ES_tradnl"/>
        </w:rPr>
      </w:pPr>
    </w:p>
    <w:p w:rsidR="00221AC5" w:rsidRDefault="00221AC5" w:rsidP="00221AC5">
      <w:pPr>
        <w:spacing w:after="0"/>
        <w:jc w:val="both"/>
        <w:rPr>
          <w:rFonts w:ascii="Arial" w:hAnsi="Arial" w:cs="Arial"/>
          <w:color w:val="000000"/>
          <w:sz w:val="24"/>
          <w:szCs w:val="24"/>
          <w:lang w:val="es-ES_tradnl"/>
        </w:rPr>
      </w:pPr>
    </w:p>
    <w:p w:rsidR="00221AC5" w:rsidRPr="00EF610F" w:rsidRDefault="00221AC5" w:rsidP="00221AC5">
      <w:pPr>
        <w:spacing w:after="0"/>
        <w:ind w:left="567"/>
        <w:jc w:val="both"/>
        <w:rPr>
          <w:rFonts w:ascii="Arial" w:hAnsi="Arial" w:cs="Arial"/>
          <w:color w:val="000000"/>
          <w:sz w:val="24"/>
          <w:szCs w:val="24"/>
          <w:lang w:val="es-ES_tradnl"/>
        </w:rPr>
      </w:pPr>
    </w:p>
    <w:p w:rsidR="00221AC5" w:rsidRPr="00EF610F" w:rsidRDefault="00221AC5" w:rsidP="00221AC5">
      <w:pPr>
        <w:spacing w:after="0"/>
        <w:ind w:left="567" w:hanging="567"/>
        <w:jc w:val="both"/>
        <w:rPr>
          <w:rFonts w:ascii="Arial" w:eastAsia="Times New Roman" w:hAnsi="Arial" w:cs="Arial"/>
          <w:b/>
          <w:color w:val="000000"/>
          <w:sz w:val="24"/>
          <w:szCs w:val="24"/>
          <w:lang w:eastAsia="es-CR"/>
        </w:rPr>
      </w:pPr>
      <w:r w:rsidRPr="00EF610F">
        <w:rPr>
          <w:rFonts w:ascii="Arial" w:eastAsia="Times New Roman" w:hAnsi="Arial" w:cs="Arial"/>
          <w:b/>
          <w:color w:val="000000"/>
          <w:sz w:val="24"/>
          <w:szCs w:val="24"/>
          <w:lang w:val="es-ES_tradnl" w:eastAsia="es-CR"/>
        </w:rPr>
        <w:t>V</w:t>
      </w:r>
      <w:r>
        <w:rPr>
          <w:rFonts w:ascii="Arial" w:eastAsia="Times New Roman" w:hAnsi="Arial" w:cs="Arial"/>
          <w:b/>
          <w:color w:val="000000"/>
          <w:sz w:val="24"/>
          <w:szCs w:val="24"/>
          <w:lang w:val="es-ES_tradnl" w:eastAsia="es-CR"/>
        </w:rPr>
        <w:t>I</w:t>
      </w:r>
      <w:r w:rsidRPr="00EF610F">
        <w:rPr>
          <w:rFonts w:ascii="Arial" w:eastAsia="Times New Roman" w:hAnsi="Arial" w:cs="Arial"/>
          <w:b/>
          <w:color w:val="000000"/>
          <w:sz w:val="24"/>
          <w:szCs w:val="24"/>
          <w:lang w:val="es-ES_tradnl" w:eastAsia="es-CR"/>
        </w:rPr>
        <w:t>.   </w:t>
      </w:r>
      <w:r w:rsidRPr="00EF610F">
        <w:rPr>
          <w:rFonts w:ascii="Arial" w:eastAsia="Times New Roman" w:hAnsi="Arial" w:cs="Arial"/>
          <w:b/>
          <w:color w:val="000000"/>
          <w:sz w:val="24"/>
          <w:szCs w:val="24"/>
          <w:lang w:val="es-ES_tradnl" w:eastAsia="es-CR"/>
        </w:rPr>
        <w:tab/>
      </w:r>
      <w:r>
        <w:rPr>
          <w:rFonts w:ascii="Arial" w:eastAsia="Times New Roman" w:hAnsi="Arial" w:cs="Arial"/>
          <w:b/>
          <w:bCs/>
          <w:color w:val="000000"/>
          <w:sz w:val="24"/>
          <w:szCs w:val="24"/>
          <w:u w:val="single"/>
          <w:lang w:val="es-ES_tradnl" w:eastAsia="es-CR"/>
        </w:rPr>
        <w:t>COMPETENCIAS ESPECIFICA CAPACIDADES Y ACTITUDES</w:t>
      </w:r>
      <w:r w:rsidRPr="00EF610F">
        <w:rPr>
          <w:rFonts w:ascii="Arial" w:eastAsia="Times New Roman" w:hAnsi="Arial" w:cs="Arial"/>
          <w:b/>
          <w:bCs/>
          <w:color w:val="000000"/>
          <w:sz w:val="24"/>
          <w:szCs w:val="24"/>
          <w:u w:val="single"/>
          <w:lang w:val="es-ES_tradnl" w:eastAsia="es-CR"/>
        </w:rPr>
        <w:t>:</w:t>
      </w:r>
    </w:p>
    <w:p w:rsidR="00221AC5" w:rsidRDefault="00221AC5" w:rsidP="00221AC5">
      <w:pPr>
        <w:rPr>
          <w:rFonts w:ascii="Arial" w:hAnsi="Arial" w:cs="Arial"/>
          <w:b/>
          <w:color w:val="000000"/>
          <w:lang w:val="es-ES_tradnl"/>
        </w:rPr>
      </w:pPr>
    </w:p>
    <w:tbl>
      <w:tblPr>
        <w:tblStyle w:val="Tablaconcuadrcula"/>
        <w:tblW w:w="10031" w:type="dxa"/>
        <w:tblLook w:val="04A0" w:firstRow="1" w:lastRow="0" w:firstColumn="1" w:lastColumn="0" w:noHBand="0" w:noVBand="1"/>
      </w:tblPr>
      <w:tblGrid>
        <w:gridCol w:w="4077"/>
        <w:gridCol w:w="3686"/>
        <w:gridCol w:w="2268"/>
      </w:tblGrid>
      <w:tr w:rsidR="00221AC5" w:rsidTr="00721744">
        <w:tc>
          <w:tcPr>
            <w:tcW w:w="4077" w:type="dxa"/>
          </w:tcPr>
          <w:p w:rsidR="00221AC5" w:rsidRPr="00E065C5" w:rsidRDefault="00221AC5" w:rsidP="00721744">
            <w:pPr>
              <w:jc w:val="center"/>
              <w:rPr>
                <w:rFonts w:ascii="Arial" w:hAnsi="Arial" w:cs="Arial"/>
                <w:b/>
                <w:color w:val="000000"/>
                <w:lang w:val="es-ES_tradnl"/>
              </w:rPr>
            </w:pPr>
            <w:r w:rsidRPr="00E065C5">
              <w:rPr>
                <w:rFonts w:ascii="Arial" w:hAnsi="Arial" w:cs="Arial"/>
                <w:b/>
                <w:color w:val="000000"/>
                <w:lang w:val="es-ES_tradnl"/>
              </w:rPr>
              <w:t>COMPETENCIAS</w:t>
            </w:r>
          </w:p>
        </w:tc>
        <w:tc>
          <w:tcPr>
            <w:tcW w:w="3686" w:type="dxa"/>
          </w:tcPr>
          <w:p w:rsidR="00221AC5" w:rsidRPr="00E065C5" w:rsidRDefault="00221AC5" w:rsidP="00721744">
            <w:pPr>
              <w:jc w:val="center"/>
              <w:rPr>
                <w:rFonts w:ascii="Arial" w:hAnsi="Arial" w:cs="Arial"/>
                <w:b/>
                <w:color w:val="000000"/>
                <w:lang w:val="es-ES_tradnl"/>
              </w:rPr>
            </w:pPr>
            <w:r w:rsidRPr="00E065C5">
              <w:rPr>
                <w:rFonts w:ascii="Arial" w:hAnsi="Arial" w:cs="Arial"/>
                <w:b/>
                <w:color w:val="000000"/>
                <w:lang w:val="es-ES_tradnl"/>
              </w:rPr>
              <w:t>CAPACIDADES</w:t>
            </w:r>
          </w:p>
        </w:tc>
        <w:tc>
          <w:tcPr>
            <w:tcW w:w="2268" w:type="dxa"/>
          </w:tcPr>
          <w:p w:rsidR="00221AC5" w:rsidRPr="00E065C5" w:rsidRDefault="00221AC5" w:rsidP="00721744">
            <w:pPr>
              <w:jc w:val="center"/>
              <w:rPr>
                <w:rFonts w:ascii="Arial" w:hAnsi="Arial" w:cs="Arial"/>
                <w:b/>
                <w:color w:val="000000"/>
                <w:lang w:val="es-ES_tradnl"/>
              </w:rPr>
            </w:pPr>
            <w:r w:rsidRPr="00E065C5">
              <w:rPr>
                <w:rFonts w:ascii="Arial" w:hAnsi="Arial" w:cs="Arial"/>
                <w:b/>
                <w:color w:val="000000"/>
                <w:lang w:val="es-ES_tradnl"/>
              </w:rPr>
              <w:t>ACTITUDES</w:t>
            </w:r>
          </w:p>
        </w:tc>
      </w:tr>
      <w:tr w:rsidR="00221AC5" w:rsidTr="00721744">
        <w:tc>
          <w:tcPr>
            <w:tcW w:w="4077" w:type="dxa"/>
          </w:tcPr>
          <w:p w:rsidR="00221AC5" w:rsidRPr="00E065C5" w:rsidRDefault="00221AC5" w:rsidP="00721744">
            <w:pPr>
              <w:rPr>
                <w:rFonts w:ascii="Arial" w:hAnsi="Arial" w:cs="Arial"/>
                <w:b/>
                <w:color w:val="000000"/>
                <w:lang w:val="es-ES_tradnl"/>
              </w:rPr>
            </w:pPr>
            <w:r w:rsidRPr="00E065C5">
              <w:rPr>
                <w:rFonts w:ascii="Arial" w:hAnsi="Arial" w:cs="Arial"/>
                <w:b/>
                <w:color w:val="000000"/>
                <w:lang w:val="es-ES_tradnl"/>
              </w:rPr>
              <w:t>COMPETENCIAS N° 01</w:t>
            </w:r>
          </w:p>
          <w:p w:rsidR="00221AC5" w:rsidRPr="00E065C5" w:rsidRDefault="00221AC5" w:rsidP="00721744">
            <w:pPr>
              <w:jc w:val="both"/>
              <w:rPr>
                <w:rFonts w:ascii="Arial" w:hAnsi="Arial" w:cs="Arial"/>
                <w:color w:val="000000"/>
                <w:lang w:val="es-ES_tradnl"/>
              </w:rPr>
            </w:pPr>
            <w:r>
              <w:rPr>
                <w:rFonts w:ascii="Arial" w:hAnsi="Arial" w:cs="Arial"/>
                <w:color w:val="000000"/>
                <w:lang w:val="es-ES_tradnl"/>
              </w:rPr>
              <w:t xml:space="preserve">Identifica, explica el contenido del curso a través de la </w:t>
            </w:r>
            <w:r w:rsidRPr="004065E6">
              <w:rPr>
                <w:rFonts w:ascii="Arial" w:hAnsi="Arial" w:cs="Arial"/>
                <w:b/>
                <w:color w:val="000000"/>
                <w:lang w:val="es-ES_tradnl"/>
              </w:rPr>
              <w:t>Evaluación de</w:t>
            </w:r>
            <w:r>
              <w:rPr>
                <w:rFonts w:ascii="Arial" w:hAnsi="Arial" w:cs="Arial"/>
                <w:b/>
                <w:color w:val="000000"/>
                <w:lang w:val="es-ES_tradnl"/>
              </w:rPr>
              <w:t xml:space="preserve"> </w:t>
            </w:r>
            <w:r w:rsidRPr="004065E6">
              <w:rPr>
                <w:rFonts w:ascii="Arial" w:hAnsi="Arial" w:cs="Arial"/>
                <w:b/>
                <w:color w:val="000000"/>
                <w:lang w:val="es-ES_tradnl"/>
              </w:rPr>
              <w:t>l</w:t>
            </w:r>
            <w:r>
              <w:rPr>
                <w:rFonts w:ascii="Arial" w:hAnsi="Arial" w:cs="Arial"/>
                <w:b/>
                <w:color w:val="000000"/>
                <w:lang w:val="es-ES_tradnl"/>
              </w:rPr>
              <w:t xml:space="preserve">a Educación por su </w:t>
            </w:r>
            <w:r w:rsidRPr="004065E6">
              <w:rPr>
                <w:rFonts w:ascii="Arial" w:hAnsi="Arial" w:cs="Arial"/>
                <w:b/>
                <w:color w:val="000000"/>
                <w:lang w:val="es-ES_tradnl"/>
              </w:rPr>
              <w:t xml:space="preserve"> proceso de enseñanza</w:t>
            </w:r>
            <w:r>
              <w:rPr>
                <w:rFonts w:ascii="Arial" w:hAnsi="Arial" w:cs="Arial"/>
                <w:b/>
                <w:color w:val="000000"/>
                <w:lang w:val="es-ES_tradnl"/>
              </w:rPr>
              <w:t xml:space="preserve"> Aprendizaje</w:t>
            </w:r>
            <w:r>
              <w:rPr>
                <w:rFonts w:ascii="Arial" w:hAnsi="Arial" w:cs="Arial"/>
                <w:color w:val="000000"/>
                <w:lang w:val="es-ES_tradnl"/>
              </w:rPr>
              <w:t>, interpreta, redacta la diversificación de las capacidades del contenido de la metodología General de la Educación, por orden lógico.</w:t>
            </w:r>
          </w:p>
        </w:tc>
        <w:tc>
          <w:tcPr>
            <w:tcW w:w="3686" w:type="dxa"/>
          </w:tcPr>
          <w:p w:rsidR="00221AC5" w:rsidRDefault="00221AC5" w:rsidP="00721744">
            <w:pPr>
              <w:ind w:left="606" w:hanging="606"/>
              <w:jc w:val="both"/>
              <w:rPr>
                <w:rFonts w:ascii="Arial" w:hAnsi="Arial" w:cs="Arial"/>
                <w:color w:val="000000"/>
                <w:lang w:val="es-ES_tradnl"/>
              </w:rPr>
            </w:pPr>
            <w:r>
              <w:rPr>
                <w:rFonts w:ascii="Arial" w:hAnsi="Arial" w:cs="Arial"/>
                <w:color w:val="000000"/>
                <w:lang w:val="es-ES_tradnl"/>
              </w:rPr>
              <w:t>C.1.</w:t>
            </w:r>
            <w:r>
              <w:rPr>
                <w:rFonts w:ascii="Arial" w:hAnsi="Arial" w:cs="Arial"/>
                <w:color w:val="000000"/>
                <w:lang w:val="es-ES_tradnl"/>
              </w:rPr>
              <w:tab/>
              <w:t>Explica el contenido del curso.</w:t>
            </w:r>
          </w:p>
          <w:p w:rsidR="00221AC5" w:rsidRDefault="00221AC5" w:rsidP="00721744">
            <w:pPr>
              <w:ind w:left="606" w:hanging="606"/>
              <w:jc w:val="both"/>
              <w:rPr>
                <w:rFonts w:ascii="Arial" w:hAnsi="Arial" w:cs="Arial"/>
                <w:color w:val="000000"/>
                <w:lang w:val="es-ES_tradnl"/>
              </w:rPr>
            </w:pPr>
            <w:r>
              <w:rPr>
                <w:rFonts w:ascii="Arial" w:hAnsi="Arial" w:cs="Arial"/>
                <w:color w:val="000000"/>
                <w:lang w:val="es-ES_tradnl"/>
              </w:rPr>
              <w:t>C.2.</w:t>
            </w:r>
            <w:r>
              <w:rPr>
                <w:rFonts w:ascii="Arial" w:hAnsi="Arial" w:cs="Arial"/>
                <w:color w:val="000000"/>
                <w:lang w:val="es-ES_tradnl"/>
              </w:rPr>
              <w:tab/>
              <w:t>concepciones de la evaluación de la educación (10%)</w:t>
            </w:r>
          </w:p>
          <w:p w:rsidR="00221AC5" w:rsidRPr="00321369" w:rsidRDefault="00221AC5" w:rsidP="00721744">
            <w:pPr>
              <w:ind w:left="606" w:hanging="606"/>
              <w:jc w:val="both"/>
              <w:rPr>
                <w:rFonts w:ascii="Arial" w:hAnsi="Arial" w:cs="Arial"/>
                <w:color w:val="000000"/>
                <w:sz w:val="20"/>
                <w:szCs w:val="20"/>
                <w:lang w:val="es-ES_tradnl"/>
              </w:rPr>
            </w:pPr>
            <w:r w:rsidRPr="00321369">
              <w:rPr>
                <w:rFonts w:ascii="Arial" w:hAnsi="Arial" w:cs="Arial"/>
                <w:color w:val="000000"/>
                <w:sz w:val="20"/>
                <w:szCs w:val="20"/>
                <w:lang w:val="es-ES_tradnl"/>
              </w:rPr>
              <w:t>C.3.</w:t>
            </w:r>
            <w:r w:rsidRPr="00321369">
              <w:rPr>
                <w:rFonts w:ascii="Arial" w:hAnsi="Arial" w:cs="Arial"/>
                <w:color w:val="000000"/>
                <w:sz w:val="20"/>
                <w:szCs w:val="20"/>
                <w:lang w:val="es-ES_tradnl"/>
              </w:rPr>
              <w:tab/>
            </w:r>
            <w:r w:rsidRPr="00321369">
              <w:rPr>
                <w:rFonts w:ascii="Arial" w:eastAsia="Times New Roman" w:hAnsi="Arial" w:cs="Arial"/>
                <w:color w:val="000000"/>
                <w:sz w:val="20"/>
                <w:szCs w:val="20"/>
                <w:lang w:eastAsia="es-CR"/>
              </w:rPr>
              <w:t>fundamentación básica de  la Educación Peruana</w:t>
            </w:r>
            <w:r w:rsidRPr="00321369">
              <w:rPr>
                <w:rFonts w:ascii="Arial" w:hAnsi="Arial" w:cs="Arial"/>
                <w:color w:val="000000"/>
                <w:sz w:val="20"/>
                <w:szCs w:val="20"/>
                <w:lang w:val="es-ES_tradnl"/>
              </w:rPr>
              <w:t>.</w:t>
            </w:r>
          </w:p>
          <w:p w:rsidR="00221AC5" w:rsidRPr="00321369" w:rsidRDefault="00221AC5" w:rsidP="00721744">
            <w:pPr>
              <w:ind w:left="606" w:hanging="606"/>
              <w:jc w:val="both"/>
              <w:rPr>
                <w:rFonts w:ascii="Arial" w:hAnsi="Arial" w:cs="Arial"/>
                <w:color w:val="000000"/>
                <w:sz w:val="20"/>
                <w:szCs w:val="20"/>
                <w:lang w:val="es-ES_tradnl"/>
              </w:rPr>
            </w:pPr>
            <w:r w:rsidRPr="00321369">
              <w:rPr>
                <w:rFonts w:ascii="Arial" w:hAnsi="Arial" w:cs="Arial"/>
                <w:color w:val="000000"/>
                <w:sz w:val="20"/>
                <w:szCs w:val="20"/>
                <w:lang w:val="es-ES_tradnl"/>
              </w:rPr>
              <w:t>C.4.</w:t>
            </w:r>
            <w:r w:rsidRPr="00321369">
              <w:rPr>
                <w:rFonts w:ascii="Arial" w:hAnsi="Arial" w:cs="Arial"/>
                <w:color w:val="000000"/>
                <w:sz w:val="20"/>
                <w:szCs w:val="20"/>
                <w:lang w:val="es-ES_tradnl"/>
              </w:rPr>
              <w:tab/>
            </w:r>
            <w:r w:rsidRPr="00321369">
              <w:rPr>
                <w:rFonts w:ascii="Arial" w:eastAsia="Times New Roman" w:hAnsi="Arial" w:cs="Arial"/>
                <w:color w:val="000000"/>
                <w:sz w:val="20"/>
                <w:szCs w:val="20"/>
                <w:lang w:eastAsia="es-CR"/>
              </w:rPr>
              <w:t>supuestos básicos practica evaluativa</w:t>
            </w:r>
            <w:r w:rsidRPr="00321369">
              <w:rPr>
                <w:rFonts w:ascii="Arial" w:hAnsi="Arial" w:cs="Arial"/>
                <w:color w:val="000000"/>
                <w:sz w:val="20"/>
                <w:szCs w:val="20"/>
                <w:lang w:val="es-ES_tradnl"/>
              </w:rPr>
              <w:t xml:space="preserve"> (10%)</w:t>
            </w:r>
          </w:p>
          <w:p w:rsidR="00221AC5" w:rsidRDefault="00221AC5" w:rsidP="00721744">
            <w:pPr>
              <w:ind w:left="606" w:hanging="606"/>
              <w:jc w:val="both"/>
              <w:rPr>
                <w:rFonts w:ascii="Arial" w:eastAsia="Times New Roman" w:hAnsi="Arial" w:cs="Arial"/>
                <w:color w:val="000000"/>
                <w:sz w:val="20"/>
                <w:szCs w:val="20"/>
                <w:lang w:eastAsia="es-CR"/>
              </w:rPr>
            </w:pPr>
            <w:r>
              <w:rPr>
                <w:rFonts w:ascii="Arial" w:hAnsi="Arial" w:cs="Arial"/>
                <w:color w:val="000000"/>
                <w:lang w:val="es-ES_tradnl"/>
              </w:rPr>
              <w:t>C.5.</w:t>
            </w:r>
            <w:r>
              <w:rPr>
                <w:rFonts w:ascii="Arial" w:hAnsi="Arial" w:cs="Arial"/>
                <w:color w:val="000000"/>
                <w:lang w:val="es-ES_tradnl"/>
              </w:rPr>
              <w:tab/>
            </w:r>
            <w:r w:rsidRPr="00321369">
              <w:rPr>
                <w:rFonts w:ascii="Arial" w:eastAsia="Times New Roman" w:hAnsi="Arial" w:cs="Arial"/>
                <w:color w:val="000000"/>
                <w:sz w:val="20"/>
                <w:szCs w:val="20"/>
                <w:lang w:eastAsia="es-CR"/>
              </w:rPr>
              <w:t>Nuevo sentido de la evaluación</w:t>
            </w:r>
          </w:p>
          <w:p w:rsidR="00221AC5" w:rsidRPr="00E065C5" w:rsidRDefault="00221AC5" w:rsidP="00721744">
            <w:pPr>
              <w:ind w:left="606" w:hanging="606"/>
              <w:jc w:val="both"/>
              <w:rPr>
                <w:rFonts w:ascii="Arial" w:hAnsi="Arial" w:cs="Arial"/>
                <w:color w:val="000000"/>
                <w:lang w:val="es-ES_tradnl"/>
              </w:rPr>
            </w:pPr>
            <w:r>
              <w:rPr>
                <w:rFonts w:ascii="Arial" w:hAnsi="Arial" w:cs="Arial"/>
                <w:color w:val="000000"/>
              </w:rPr>
              <w:t>C.</w:t>
            </w:r>
            <w:r>
              <w:rPr>
                <w:rFonts w:ascii="Arial" w:eastAsia="Times New Roman" w:hAnsi="Arial" w:cs="Arial"/>
                <w:color w:val="000000"/>
                <w:sz w:val="20"/>
                <w:szCs w:val="20"/>
                <w:lang w:eastAsia="es-CR"/>
              </w:rPr>
              <w:t>6    P</w:t>
            </w:r>
            <w:r w:rsidRPr="00321369">
              <w:rPr>
                <w:rFonts w:ascii="Arial" w:eastAsia="Times New Roman" w:hAnsi="Arial" w:cs="Arial"/>
                <w:color w:val="000000"/>
                <w:sz w:val="20"/>
                <w:szCs w:val="20"/>
                <w:lang w:eastAsia="es-CR"/>
              </w:rPr>
              <w:t>ropósito de la evaluación, tipos de Evaluación</w:t>
            </w:r>
            <w:r>
              <w:rPr>
                <w:rFonts w:ascii="Arial" w:hAnsi="Arial" w:cs="Arial"/>
                <w:color w:val="000000"/>
                <w:lang w:val="es-ES_tradnl"/>
              </w:rPr>
              <w:t xml:space="preserve"> (5%)</w:t>
            </w:r>
          </w:p>
        </w:tc>
        <w:tc>
          <w:tcPr>
            <w:tcW w:w="2268" w:type="dxa"/>
            <w:vMerge w:val="restart"/>
          </w:tcPr>
          <w:p w:rsidR="00221AC5" w:rsidRDefault="00221AC5" w:rsidP="00721744">
            <w:pPr>
              <w:jc w:val="both"/>
              <w:rPr>
                <w:rFonts w:ascii="Arial" w:hAnsi="Arial" w:cs="Arial"/>
                <w:color w:val="000000"/>
                <w:lang w:val="es-ES_tradnl"/>
              </w:rPr>
            </w:pPr>
            <w:r>
              <w:rPr>
                <w:rFonts w:ascii="Arial" w:hAnsi="Arial" w:cs="Arial"/>
                <w:color w:val="000000"/>
                <w:lang w:val="es-ES_tradnl"/>
              </w:rPr>
              <w:t>A.1.</w:t>
            </w:r>
            <w:r>
              <w:rPr>
                <w:rFonts w:ascii="Arial" w:hAnsi="Arial" w:cs="Arial"/>
                <w:color w:val="000000"/>
                <w:lang w:val="es-ES_tradnl"/>
              </w:rPr>
              <w:tab/>
              <w:t>Demuestra responsabilidad y creatividad cuando trabaja individual o en equipo.</w:t>
            </w: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r>
              <w:rPr>
                <w:rFonts w:ascii="Arial" w:hAnsi="Arial" w:cs="Arial"/>
                <w:color w:val="000000"/>
                <w:lang w:val="es-ES_tradnl"/>
              </w:rPr>
              <w:t>A.2. Es tolerante frente a los distintos comportamientos educativos dentro del Campus Universitario.</w:t>
            </w: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Default="00221AC5" w:rsidP="00721744">
            <w:pPr>
              <w:jc w:val="both"/>
              <w:rPr>
                <w:rFonts w:ascii="Arial" w:hAnsi="Arial" w:cs="Arial"/>
                <w:color w:val="000000"/>
                <w:lang w:val="es-ES_tradnl"/>
              </w:rPr>
            </w:pPr>
          </w:p>
          <w:p w:rsidR="00221AC5" w:rsidRPr="00E065C5" w:rsidRDefault="00221AC5" w:rsidP="00721744">
            <w:pPr>
              <w:jc w:val="both"/>
              <w:rPr>
                <w:rFonts w:ascii="Arial" w:hAnsi="Arial" w:cs="Arial"/>
                <w:color w:val="000000"/>
                <w:lang w:val="es-ES_tradnl"/>
              </w:rPr>
            </w:pPr>
            <w:r>
              <w:rPr>
                <w:rFonts w:ascii="Arial" w:hAnsi="Arial" w:cs="Arial"/>
                <w:color w:val="000000"/>
                <w:lang w:val="es-ES_tradnl"/>
              </w:rPr>
              <w:t>A.3. Expresa libremente sus opiniones coherentes dentro del aula (</w:t>
            </w:r>
            <w:r w:rsidRPr="00FB2218">
              <w:rPr>
                <w:rFonts w:ascii="Arial" w:eastAsia="Times New Roman" w:hAnsi="Arial" w:cs="Arial"/>
                <w:color w:val="000000"/>
                <w:sz w:val="20"/>
                <w:szCs w:val="20"/>
                <w:lang w:eastAsia="es-CR"/>
              </w:rPr>
              <w:t>Evaluación de sistema educativo</w:t>
            </w:r>
            <w:r>
              <w:rPr>
                <w:rFonts w:ascii="Arial" w:eastAsia="Times New Roman" w:hAnsi="Arial" w:cs="Arial"/>
                <w:color w:val="000000"/>
                <w:sz w:val="20"/>
                <w:szCs w:val="20"/>
                <w:lang w:eastAsia="es-CR"/>
              </w:rPr>
              <w:t>)</w:t>
            </w:r>
            <w:r>
              <w:rPr>
                <w:rFonts w:ascii="Arial" w:hAnsi="Arial" w:cs="Arial"/>
                <w:color w:val="000000"/>
                <w:lang w:val="es-ES_tradnl"/>
              </w:rPr>
              <w:t>.</w:t>
            </w:r>
          </w:p>
        </w:tc>
      </w:tr>
      <w:tr w:rsidR="00221AC5" w:rsidTr="00721744">
        <w:tc>
          <w:tcPr>
            <w:tcW w:w="4077" w:type="dxa"/>
          </w:tcPr>
          <w:p w:rsidR="00221AC5" w:rsidRPr="00E065C5" w:rsidRDefault="00221AC5" w:rsidP="00721744">
            <w:pPr>
              <w:rPr>
                <w:rFonts w:ascii="Arial" w:hAnsi="Arial" w:cs="Arial"/>
                <w:b/>
                <w:color w:val="000000"/>
                <w:lang w:val="es-ES_tradnl"/>
              </w:rPr>
            </w:pPr>
            <w:r w:rsidRPr="00E065C5">
              <w:rPr>
                <w:rFonts w:ascii="Arial" w:hAnsi="Arial" w:cs="Arial"/>
                <w:b/>
                <w:color w:val="000000"/>
                <w:lang w:val="es-ES_tradnl"/>
              </w:rPr>
              <w:t>COMPETENCIAS N° 02</w:t>
            </w:r>
          </w:p>
          <w:p w:rsidR="00221AC5" w:rsidRDefault="00221AC5" w:rsidP="00721744">
            <w:pPr>
              <w:jc w:val="both"/>
              <w:rPr>
                <w:rFonts w:ascii="Arial" w:hAnsi="Arial" w:cs="Arial"/>
                <w:color w:val="000000"/>
                <w:lang w:val="es-ES_tradnl"/>
              </w:rPr>
            </w:pPr>
            <w:r w:rsidRPr="00321369">
              <w:rPr>
                <w:rFonts w:ascii="Arial" w:hAnsi="Arial" w:cs="Arial"/>
                <w:b/>
                <w:color w:val="000000"/>
                <w:sz w:val="20"/>
                <w:szCs w:val="20"/>
                <w:lang w:val="es-ES_tradnl"/>
              </w:rPr>
              <w:t xml:space="preserve">Conoce la </w:t>
            </w:r>
            <w:r w:rsidRPr="00321369">
              <w:rPr>
                <w:rFonts w:ascii="Arial" w:eastAsia="Times New Roman" w:hAnsi="Arial" w:cs="Arial"/>
                <w:b/>
                <w:color w:val="000000"/>
                <w:sz w:val="20"/>
                <w:szCs w:val="20"/>
                <w:lang w:eastAsia="es-CR"/>
              </w:rPr>
              <w:t>metodología general de la evaluación</w:t>
            </w:r>
            <w:r>
              <w:rPr>
                <w:rFonts w:ascii="Arial" w:eastAsia="Times New Roman" w:hAnsi="Arial" w:cs="Arial"/>
                <w:b/>
                <w:color w:val="000000"/>
                <w:sz w:val="20"/>
                <w:szCs w:val="20"/>
                <w:lang w:eastAsia="es-CR"/>
              </w:rPr>
              <w:t xml:space="preserve"> de la Educación</w:t>
            </w:r>
            <w:r w:rsidRPr="00321369">
              <w:rPr>
                <w:rFonts w:ascii="Arial" w:eastAsia="Times New Roman" w:hAnsi="Arial" w:cs="Arial"/>
                <w:color w:val="000000"/>
                <w:sz w:val="20"/>
                <w:szCs w:val="20"/>
                <w:lang w:eastAsia="es-CR"/>
              </w:rPr>
              <w:t>, orden lógico para la evaluación de Diseño, técnicas y procedimientos de Evaluación</w:t>
            </w:r>
            <w:r>
              <w:rPr>
                <w:rFonts w:ascii="Arial" w:hAnsi="Arial" w:cs="Arial"/>
                <w:color w:val="000000"/>
                <w:lang w:val="es-ES_tradnl"/>
              </w:rPr>
              <w:t>.</w:t>
            </w:r>
          </w:p>
        </w:tc>
        <w:tc>
          <w:tcPr>
            <w:tcW w:w="3686" w:type="dxa"/>
          </w:tcPr>
          <w:p w:rsidR="00221AC5" w:rsidRDefault="00221AC5" w:rsidP="00721744">
            <w:pPr>
              <w:ind w:left="606" w:hanging="606"/>
              <w:jc w:val="both"/>
              <w:rPr>
                <w:rFonts w:ascii="Arial" w:hAnsi="Arial" w:cs="Arial"/>
                <w:color w:val="000000"/>
                <w:lang w:val="es-ES_tradnl"/>
              </w:rPr>
            </w:pPr>
            <w:r>
              <w:rPr>
                <w:rFonts w:ascii="Arial" w:hAnsi="Arial" w:cs="Arial"/>
                <w:color w:val="000000"/>
                <w:lang w:val="es-ES_tradnl"/>
              </w:rPr>
              <w:t>C.6.</w:t>
            </w:r>
            <w:r>
              <w:rPr>
                <w:rFonts w:ascii="Arial" w:hAnsi="Arial" w:cs="Arial"/>
                <w:color w:val="000000"/>
                <w:lang w:val="es-ES_tradnl"/>
              </w:rPr>
              <w:tab/>
            </w:r>
            <w:r w:rsidRPr="00321369">
              <w:rPr>
                <w:rFonts w:ascii="Arial" w:eastAsia="Times New Roman" w:hAnsi="Arial" w:cs="Arial"/>
                <w:color w:val="000000"/>
                <w:sz w:val="20"/>
                <w:szCs w:val="20"/>
                <w:lang w:eastAsia="es-CR"/>
              </w:rPr>
              <w:t>metodología general de la evaluación</w:t>
            </w:r>
            <w:r>
              <w:rPr>
                <w:rFonts w:ascii="Arial" w:hAnsi="Arial" w:cs="Arial"/>
                <w:color w:val="000000"/>
                <w:lang w:val="es-ES_tradnl"/>
              </w:rPr>
              <w:t xml:space="preserve"> (5%)</w:t>
            </w:r>
          </w:p>
          <w:p w:rsidR="00221AC5" w:rsidRPr="00321369" w:rsidRDefault="00221AC5" w:rsidP="00721744">
            <w:pPr>
              <w:ind w:left="606" w:hanging="606"/>
              <w:jc w:val="both"/>
              <w:rPr>
                <w:rFonts w:ascii="Arial" w:hAnsi="Arial" w:cs="Arial"/>
                <w:color w:val="000000"/>
                <w:sz w:val="20"/>
                <w:szCs w:val="20"/>
                <w:lang w:val="es-ES_tradnl"/>
              </w:rPr>
            </w:pPr>
            <w:r>
              <w:rPr>
                <w:rFonts w:ascii="Arial" w:hAnsi="Arial" w:cs="Arial"/>
                <w:color w:val="000000"/>
                <w:lang w:val="es-ES_tradnl"/>
              </w:rPr>
              <w:t>C.7.</w:t>
            </w:r>
            <w:r>
              <w:rPr>
                <w:rFonts w:ascii="Arial" w:hAnsi="Arial" w:cs="Arial"/>
                <w:color w:val="000000"/>
                <w:lang w:val="es-ES_tradnl"/>
              </w:rPr>
              <w:tab/>
            </w:r>
            <w:r w:rsidRPr="00321369">
              <w:rPr>
                <w:rFonts w:ascii="Arial" w:eastAsia="Times New Roman" w:hAnsi="Arial" w:cs="Arial"/>
                <w:color w:val="000000"/>
                <w:sz w:val="20"/>
                <w:szCs w:val="20"/>
                <w:lang w:eastAsia="es-CR"/>
              </w:rPr>
              <w:t>Diseño, técnicas y procedimientos de Evaluación</w:t>
            </w:r>
            <w:r w:rsidRPr="00321369">
              <w:rPr>
                <w:rFonts w:ascii="Arial" w:hAnsi="Arial" w:cs="Arial"/>
                <w:color w:val="000000"/>
                <w:sz w:val="20"/>
                <w:szCs w:val="20"/>
                <w:lang w:val="es-ES_tradnl"/>
              </w:rPr>
              <w:t>.</w:t>
            </w:r>
          </w:p>
          <w:p w:rsidR="00221AC5" w:rsidRDefault="00221AC5" w:rsidP="00721744">
            <w:pPr>
              <w:ind w:left="606" w:hanging="606"/>
              <w:jc w:val="both"/>
              <w:rPr>
                <w:rFonts w:ascii="Arial" w:hAnsi="Arial" w:cs="Arial"/>
                <w:color w:val="000000"/>
                <w:lang w:val="es-ES_tradnl"/>
              </w:rPr>
            </w:pPr>
            <w:r w:rsidRPr="00321369">
              <w:rPr>
                <w:rFonts w:ascii="Arial" w:hAnsi="Arial" w:cs="Arial"/>
                <w:color w:val="000000"/>
                <w:sz w:val="20"/>
                <w:szCs w:val="20"/>
                <w:lang w:val="es-ES_tradnl"/>
              </w:rPr>
              <w:t>C.8.</w:t>
            </w:r>
            <w:r w:rsidRPr="00321369">
              <w:rPr>
                <w:rFonts w:ascii="Arial" w:hAnsi="Arial" w:cs="Arial"/>
                <w:color w:val="000000"/>
                <w:sz w:val="20"/>
                <w:szCs w:val="20"/>
                <w:lang w:val="es-ES_tradnl"/>
              </w:rPr>
              <w:tab/>
            </w:r>
            <w:r w:rsidRPr="00321369">
              <w:rPr>
                <w:rFonts w:ascii="Arial" w:eastAsia="Times New Roman" w:hAnsi="Arial" w:cs="Arial"/>
                <w:color w:val="000000"/>
                <w:sz w:val="20"/>
                <w:szCs w:val="20"/>
                <w:lang w:eastAsia="es-CR"/>
              </w:rPr>
              <w:t>Elementos de macro sistema de evaluación</w:t>
            </w:r>
            <w:r>
              <w:rPr>
                <w:rFonts w:ascii="Arial" w:hAnsi="Arial" w:cs="Arial"/>
                <w:color w:val="000000"/>
                <w:lang w:val="es-ES_tradnl"/>
              </w:rPr>
              <w:t xml:space="preserve"> (10%)</w:t>
            </w:r>
          </w:p>
          <w:p w:rsidR="00221AC5" w:rsidRDefault="00221AC5" w:rsidP="00721744">
            <w:pPr>
              <w:ind w:left="606" w:hanging="606"/>
              <w:jc w:val="both"/>
              <w:rPr>
                <w:rFonts w:ascii="Arial" w:hAnsi="Arial" w:cs="Arial"/>
                <w:color w:val="000000"/>
                <w:lang w:val="es-ES_tradnl"/>
              </w:rPr>
            </w:pPr>
            <w:r>
              <w:rPr>
                <w:rFonts w:ascii="Arial" w:hAnsi="Arial" w:cs="Arial"/>
                <w:color w:val="000000"/>
                <w:lang w:val="es-ES_tradnl"/>
              </w:rPr>
              <w:t>C.9.</w:t>
            </w:r>
            <w:r>
              <w:rPr>
                <w:rFonts w:ascii="Arial" w:hAnsi="Arial" w:cs="Arial"/>
                <w:color w:val="000000"/>
                <w:lang w:val="es-ES_tradnl"/>
              </w:rPr>
              <w:tab/>
            </w:r>
            <w:r>
              <w:rPr>
                <w:rFonts w:ascii="Arial" w:eastAsia="Times New Roman" w:hAnsi="Arial" w:cs="Arial"/>
                <w:color w:val="000000"/>
                <w:sz w:val="20"/>
                <w:szCs w:val="20"/>
                <w:lang w:val="es-ES_tradnl" w:eastAsia="es-CR"/>
              </w:rPr>
              <w:t>E</w:t>
            </w:r>
            <w:r w:rsidRPr="006E6582">
              <w:rPr>
                <w:rFonts w:ascii="Arial" w:eastAsia="Times New Roman" w:hAnsi="Arial" w:cs="Arial"/>
                <w:color w:val="000000"/>
                <w:sz w:val="20"/>
                <w:szCs w:val="20"/>
                <w:lang w:eastAsia="es-CR"/>
              </w:rPr>
              <w:t>valuación de aprendizaje, funciones pedagógica, que se evaluara y quien evalúa</w:t>
            </w:r>
          </w:p>
          <w:p w:rsidR="00221AC5" w:rsidRPr="00E065C5" w:rsidRDefault="00221AC5" w:rsidP="00721744">
            <w:pPr>
              <w:ind w:left="606" w:hanging="606"/>
              <w:jc w:val="both"/>
              <w:rPr>
                <w:rFonts w:ascii="Arial" w:hAnsi="Arial" w:cs="Arial"/>
                <w:color w:val="000000"/>
                <w:lang w:val="es-ES_tradnl"/>
              </w:rPr>
            </w:pPr>
            <w:r>
              <w:rPr>
                <w:rFonts w:ascii="Arial" w:hAnsi="Arial" w:cs="Arial"/>
                <w:color w:val="000000"/>
                <w:lang w:val="es-ES_tradnl"/>
              </w:rPr>
              <w:t>C.10.</w:t>
            </w:r>
            <w:r>
              <w:rPr>
                <w:rFonts w:ascii="Arial" w:hAnsi="Arial" w:cs="Arial"/>
                <w:color w:val="000000"/>
                <w:lang w:val="es-ES_tradnl"/>
              </w:rPr>
              <w:tab/>
            </w:r>
            <w:r w:rsidRPr="006E6582">
              <w:rPr>
                <w:rFonts w:ascii="Arial" w:hAnsi="Arial" w:cs="Arial"/>
                <w:color w:val="000000"/>
                <w:sz w:val="20"/>
                <w:szCs w:val="20"/>
                <w:lang w:val="es-ES_tradnl"/>
              </w:rPr>
              <w:t>Evalúa y determina la operatizacion de la evaluación de actitudes del área ETP</w:t>
            </w:r>
            <w:r>
              <w:rPr>
                <w:rFonts w:ascii="Arial" w:hAnsi="Arial" w:cs="Arial"/>
                <w:color w:val="000000"/>
                <w:lang w:val="es-ES_tradnl"/>
              </w:rPr>
              <w:t xml:space="preserve"> (5%)</w:t>
            </w:r>
          </w:p>
        </w:tc>
        <w:tc>
          <w:tcPr>
            <w:tcW w:w="2268" w:type="dxa"/>
            <w:vMerge/>
          </w:tcPr>
          <w:p w:rsidR="00221AC5" w:rsidRPr="00E065C5" w:rsidRDefault="00221AC5" w:rsidP="00721744">
            <w:pPr>
              <w:rPr>
                <w:rFonts w:ascii="Arial" w:hAnsi="Arial" w:cs="Arial"/>
                <w:color w:val="000000"/>
                <w:lang w:val="es-ES_tradnl"/>
              </w:rPr>
            </w:pPr>
          </w:p>
        </w:tc>
      </w:tr>
      <w:tr w:rsidR="00221AC5" w:rsidTr="00721744">
        <w:tc>
          <w:tcPr>
            <w:tcW w:w="4077" w:type="dxa"/>
          </w:tcPr>
          <w:p w:rsidR="00221AC5" w:rsidRPr="00E065C5" w:rsidRDefault="00221AC5" w:rsidP="00721744">
            <w:pPr>
              <w:rPr>
                <w:rFonts w:ascii="Arial" w:hAnsi="Arial" w:cs="Arial"/>
                <w:b/>
                <w:color w:val="000000"/>
                <w:lang w:val="es-ES_tradnl"/>
              </w:rPr>
            </w:pPr>
            <w:r w:rsidRPr="00E065C5">
              <w:rPr>
                <w:rFonts w:ascii="Arial" w:hAnsi="Arial" w:cs="Arial"/>
                <w:b/>
                <w:color w:val="000000"/>
                <w:lang w:val="es-ES_tradnl"/>
              </w:rPr>
              <w:t>COMPETENCIAS N° 03</w:t>
            </w:r>
          </w:p>
          <w:p w:rsidR="00221AC5" w:rsidRDefault="00221AC5" w:rsidP="00721744">
            <w:pPr>
              <w:rPr>
                <w:rFonts w:ascii="Arial" w:eastAsia="Times New Roman" w:hAnsi="Arial" w:cs="Arial"/>
                <w:b/>
                <w:color w:val="000000"/>
                <w:sz w:val="24"/>
                <w:szCs w:val="24"/>
                <w:lang w:eastAsia="es-CR"/>
              </w:rPr>
            </w:pPr>
            <w:r>
              <w:rPr>
                <w:rFonts w:ascii="Arial" w:hAnsi="Arial" w:cs="Arial"/>
                <w:color w:val="000000"/>
                <w:sz w:val="20"/>
                <w:szCs w:val="20"/>
                <w:lang w:val="es-ES_tradnl"/>
              </w:rPr>
              <w:t xml:space="preserve">Desarrolla y demuestra los </w:t>
            </w:r>
            <w:r w:rsidRPr="006E6582">
              <w:rPr>
                <w:rFonts w:ascii="Arial" w:eastAsia="Times New Roman" w:hAnsi="Arial" w:cs="Arial"/>
                <w:color w:val="000000"/>
                <w:sz w:val="20"/>
                <w:szCs w:val="20"/>
                <w:lang w:eastAsia="es-CR"/>
              </w:rPr>
              <w:t xml:space="preserve"> resultados</w:t>
            </w:r>
            <w:r>
              <w:rPr>
                <w:rFonts w:ascii="Arial" w:eastAsia="Times New Roman" w:hAnsi="Arial" w:cs="Arial"/>
                <w:color w:val="000000"/>
                <w:sz w:val="20"/>
                <w:szCs w:val="20"/>
                <w:lang w:eastAsia="es-CR"/>
              </w:rPr>
              <w:t xml:space="preserve"> de la </w:t>
            </w:r>
            <w:r w:rsidRPr="006E6582">
              <w:rPr>
                <w:rFonts w:ascii="Arial" w:eastAsia="Times New Roman" w:hAnsi="Arial" w:cs="Arial"/>
                <w:color w:val="000000"/>
                <w:sz w:val="20"/>
                <w:szCs w:val="20"/>
                <w:lang w:eastAsia="es-CR"/>
              </w:rPr>
              <w:t xml:space="preserve"> evaluación de</w:t>
            </w:r>
            <w:r>
              <w:rPr>
                <w:rFonts w:ascii="Arial" w:eastAsia="Times New Roman" w:hAnsi="Arial" w:cs="Arial"/>
                <w:color w:val="000000"/>
                <w:sz w:val="20"/>
                <w:szCs w:val="20"/>
                <w:lang w:eastAsia="es-CR"/>
              </w:rPr>
              <w:t>l</w:t>
            </w:r>
            <w:r w:rsidRPr="006E6582">
              <w:rPr>
                <w:rFonts w:ascii="Arial" w:eastAsia="Times New Roman" w:hAnsi="Arial" w:cs="Arial"/>
                <w:color w:val="000000"/>
                <w:sz w:val="20"/>
                <w:szCs w:val="20"/>
                <w:lang w:eastAsia="es-CR"/>
              </w:rPr>
              <w:t xml:space="preserve"> sistema educativo, evaluación de la rentabilidad de la educación, evaluación social de la educación, análisis cualitativo, análisis cuantitativo</w:t>
            </w:r>
            <w:r>
              <w:rPr>
                <w:rFonts w:ascii="Arial" w:eastAsia="Times New Roman" w:hAnsi="Arial" w:cs="Arial"/>
                <w:color w:val="000000"/>
                <w:sz w:val="20"/>
                <w:szCs w:val="20"/>
                <w:lang w:eastAsia="es-CR"/>
              </w:rPr>
              <w:t>,</w:t>
            </w:r>
            <w:r w:rsidRPr="00B53C66">
              <w:rPr>
                <w:rFonts w:ascii="Arial" w:eastAsia="Times New Roman" w:hAnsi="Arial" w:cs="Arial"/>
                <w:b/>
                <w:color w:val="000000"/>
                <w:sz w:val="24"/>
                <w:szCs w:val="24"/>
                <w:lang w:eastAsia="es-CR"/>
              </w:rPr>
              <w:t xml:space="preserve"> </w:t>
            </w:r>
            <w:r w:rsidRPr="006E6582">
              <w:rPr>
                <w:rFonts w:ascii="Arial" w:eastAsia="Times New Roman" w:hAnsi="Arial" w:cs="Arial"/>
                <w:color w:val="000000"/>
                <w:sz w:val="20"/>
                <w:szCs w:val="20"/>
                <w:lang w:eastAsia="es-CR"/>
              </w:rPr>
              <w:t>procedimientos de evaluación por currículo por  la flexibilidad Rapsódica y por constelaciones principales y segundarias.</w:t>
            </w:r>
            <w:r w:rsidRPr="00B53C66">
              <w:rPr>
                <w:rFonts w:ascii="Arial" w:eastAsia="Times New Roman" w:hAnsi="Arial" w:cs="Arial"/>
                <w:b/>
                <w:color w:val="000000"/>
                <w:sz w:val="24"/>
                <w:szCs w:val="24"/>
                <w:lang w:eastAsia="es-CR"/>
              </w:rPr>
              <w:t xml:space="preserve"> </w:t>
            </w:r>
          </w:p>
          <w:p w:rsidR="00221AC5" w:rsidRDefault="00221AC5" w:rsidP="00721744">
            <w:pPr>
              <w:ind w:left="708"/>
              <w:jc w:val="both"/>
              <w:rPr>
                <w:rFonts w:ascii="Arial" w:eastAsia="Times New Roman" w:hAnsi="Arial" w:cs="Arial"/>
                <w:b/>
                <w:color w:val="000000"/>
                <w:sz w:val="24"/>
                <w:szCs w:val="24"/>
                <w:lang w:eastAsia="es-CR"/>
              </w:rPr>
            </w:pPr>
          </w:p>
          <w:p w:rsidR="00221AC5" w:rsidRPr="006E6582" w:rsidRDefault="00221AC5" w:rsidP="00721744">
            <w:pPr>
              <w:jc w:val="both"/>
              <w:rPr>
                <w:rFonts w:ascii="Arial" w:hAnsi="Arial" w:cs="Arial"/>
                <w:color w:val="000000"/>
                <w:sz w:val="20"/>
                <w:szCs w:val="20"/>
              </w:rPr>
            </w:pPr>
          </w:p>
          <w:p w:rsidR="00221AC5" w:rsidRPr="00BF411D" w:rsidRDefault="00221AC5" w:rsidP="00721744">
            <w:pPr>
              <w:jc w:val="both"/>
              <w:rPr>
                <w:rFonts w:ascii="Arial" w:hAnsi="Arial" w:cs="Arial"/>
                <w:color w:val="000000"/>
              </w:rPr>
            </w:pPr>
          </w:p>
        </w:tc>
        <w:tc>
          <w:tcPr>
            <w:tcW w:w="3686" w:type="dxa"/>
          </w:tcPr>
          <w:p w:rsidR="00221AC5" w:rsidRDefault="00221AC5" w:rsidP="00721744">
            <w:pPr>
              <w:ind w:left="606" w:hanging="606"/>
              <w:jc w:val="both"/>
              <w:rPr>
                <w:rFonts w:ascii="Arial" w:hAnsi="Arial" w:cs="Arial"/>
                <w:color w:val="000000"/>
                <w:lang w:val="es-ES_tradnl"/>
              </w:rPr>
            </w:pPr>
            <w:r>
              <w:rPr>
                <w:rFonts w:ascii="Arial" w:hAnsi="Arial" w:cs="Arial"/>
                <w:color w:val="000000"/>
                <w:lang w:val="es-ES_tradnl"/>
              </w:rPr>
              <w:t>C.11.</w:t>
            </w:r>
            <w:r>
              <w:rPr>
                <w:rFonts w:ascii="Arial" w:hAnsi="Arial" w:cs="Arial"/>
                <w:color w:val="000000"/>
                <w:lang w:val="es-ES_tradnl"/>
              </w:rPr>
              <w:tab/>
            </w:r>
            <w:r w:rsidRPr="00FB2218">
              <w:rPr>
                <w:rFonts w:ascii="Arial" w:eastAsia="Times New Roman" w:hAnsi="Arial" w:cs="Arial"/>
                <w:color w:val="000000"/>
                <w:sz w:val="20"/>
                <w:szCs w:val="20"/>
                <w:lang w:eastAsia="es-CR"/>
              </w:rPr>
              <w:t>los instrumentos de evaluación</w:t>
            </w:r>
            <w:r>
              <w:rPr>
                <w:rFonts w:ascii="Arial" w:hAnsi="Arial" w:cs="Arial"/>
                <w:color w:val="000000"/>
                <w:lang w:val="es-ES_tradnl"/>
              </w:rPr>
              <w:t xml:space="preserve"> (5%)</w:t>
            </w:r>
          </w:p>
          <w:p w:rsidR="00221AC5" w:rsidRDefault="00221AC5" w:rsidP="00721744">
            <w:pPr>
              <w:ind w:left="606" w:hanging="606"/>
              <w:jc w:val="both"/>
              <w:rPr>
                <w:rFonts w:ascii="Arial" w:hAnsi="Arial" w:cs="Arial"/>
                <w:color w:val="000000"/>
                <w:lang w:val="es-ES_tradnl"/>
              </w:rPr>
            </w:pPr>
            <w:r>
              <w:rPr>
                <w:rFonts w:ascii="Arial" w:hAnsi="Arial" w:cs="Arial"/>
                <w:color w:val="000000"/>
                <w:lang w:val="es-ES_tradnl"/>
              </w:rPr>
              <w:t>C.12.</w:t>
            </w:r>
            <w:r>
              <w:rPr>
                <w:rFonts w:ascii="Arial" w:hAnsi="Arial" w:cs="Arial"/>
                <w:color w:val="000000"/>
                <w:lang w:val="es-ES_tradnl"/>
              </w:rPr>
              <w:tab/>
            </w:r>
            <w:r w:rsidRPr="00FB2218">
              <w:rPr>
                <w:rFonts w:ascii="Arial" w:eastAsia="Times New Roman" w:hAnsi="Arial" w:cs="Arial"/>
                <w:color w:val="000000"/>
                <w:sz w:val="20"/>
                <w:szCs w:val="20"/>
                <w:lang w:eastAsia="es-CR"/>
              </w:rPr>
              <w:t>evaluación de resultados</w:t>
            </w:r>
            <w:r>
              <w:rPr>
                <w:rFonts w:ascii="Arial" w:eastAsia="Times New Roman" w:hAnsi="Arial" w:cs="Arial"/>
                <w:color w:val="000000"/>
                <w:sz w:val="20"/>
                <w:szCs w:val="20"/>
                <w:lang w:eastAsia="es-CR"/>
              </w:rPr>
              <w:t>.</w:t>
            </w:r>
            <w:r w:rsidRPr="00FB2218">
              <w:rPr>
                <w:rFonts w:ascii="Arial" w:eastAsia="Times New Roman" w:hAnsi="Arial" w:cs="Arial"/>
                <w:color w:val="000000"/>
                <w:sz w:val="20"/>
                <w:szCs w:val="20"/>
                <w:lang w:eastAsia="es-CR"/>
              </w:rPr>
              <w:t xml:space="preserve"> Evaluación de sistema educativo</w:t>
            </w:r>
            <w:r>
              <w:rPr>
                <w:rFonts w:ascii="Arial" w:hAnsi="Arial" w:cs="Arial"/>
                <w:color w:val="000000"/>
                <w:lang w:val="es-ES_tradnl"/>
              </w:rPr>
              <w:t>.</w:t>
            </w:r>
          </w:p>
          <w:p w:rsidR="00221AC5" w:rsidRDefault="00221AC5" w:rsidP="00721744">
            <w:pPr>
              <w:ind w:left="606" w:hanging="606"/>
              <w:jc w:val="both"/>
              <w:rPr>
                <w:rFonts w:ascii="Arial" w:hAnsi="Arial" w:cs="Arial"/>
                <w:color w:val="000000"/>
                <w:lang w:val="es-ES_tradnl"/>
              </w:rPr>
            </w:pPr>
            <w:r>
              <w:rPr>
                <w:rFonts w:ascii="Arial" w:hAnsi="Arial" w:cs="Arial"/>
                <w:color w:val="000000"/>
                <w:lang w:val="es-ES_tradnl"/>
              </w:rPr>
              <w:t>C.13.</w:t>
            </w:r>
            <w:r>
              <w:rPr>
                <w:rFonts w:ascii="Arial" w:hAnsi="Arial" w:cs="Arial"/>
                <w:color w:val="000000"/>
                <w:lang w:val="es-ES_tradnl"/>
              </w:rPr>
              <w:tab/>
            </w:r>
            <w:r w:rsidRPr="00FB2218">
              <w:rPr>
                <w:rFonts w:ascii="Arial" w:eastAsia="Times New Roman" w:hAnsi="Arial" w:cs="Arial"/>
                <w:color w:val="000000"/>
                <w:sz w:val="20"/>
                <w:szCs w:val="20"/>
                <w:lang w:eastAsia="es-CR"/>
              </w:rPr>
              <w:t>evaluación de la rentabilidad de la educación</w:t>
            </w:r>
            <w:r w:rsidRPr="00FB2218">
              <w:rPr>
                <w:rFonts w:ascii="Arial" w:hAnsi="Arial" w:cs="Arial"/>
                <w:color w:val="000000"/>
                <w:sz w:val="20"/>
                <w:szCs w:val="20"/>
                <w:lang w:val="es-ES_tradnl"/>
              </w:rPr>
              <w:t>.</w:t>
            </w:r>
          </w:p>
          <w:p w:rsidR="00221AC5" w:rsidRDefault="00221AC5" w:rsidP="00721744">
            <w:pPr>
              <w:ind w:left="606" w:hanging="606"/>
              <w:jc w:val="both"/>
              <w:rPr>
                <w:rFonts w:ascii="Arial" w:hAnsi="Arial" w:cs="Arial"/>
                <w:color w:val="000000"/>
                <w:lang w:val="es-ES_tradnl"/>
              </w:rPr>
            </w:pPr>
            <w:r>
              <w:rPr>
                <w:rFonts w:ascii="Arial" w:hAnsi="Arial" w:cs="Arial"/>
                <w:color w:val="000000"/>
                <w:lang w:val="es-ES_tradnl"/>
              </w:rPr>
              <w:t>C.14.</w:t>
            </w:r>
            <w:r>
              <w:rPr>
                <w:rFonts w:ascii="Arial" w:hAnsi="Arial" w:cs="Arial"/>
                <w:color w:val="000000"/>
                <w:lang w:val="es-ES_tradnl"/>
              </w:rPr>
              <w:tab/>
            </w:r>
            <w:r w:rsidRPr="00FB2218">
              <w:rPr>
                <w:rFonts w:ascii="Arial" w:eastAsia="Times New Roman" w:hAnsi="Arial" w:cs="Arial"/>
                <w:color w:val="000000"/>
                <w:sz w:val="20"/>
                <w:szCs w:val="20"/>
                <w:lang w:eastAsia="es-CR"/>
              </w:rPr>
              <w:t>tesis para la evaluación de medición a evaluar en función del grupo</w:t>
            </w:r>
            <w:r>
              <w:rPr>
                <w:rFonts w:ascii="Arial" w:hAnsi="Arial" w:cs="Arial"/>
                <w:color w:val="000000"/>
                <w:lang w:val="es-ES_tradnl"/>
              </w:rPr>
              <w:t>.</w:t>
            </w:r>
          </w:p>
          <w:p w:rsidR="00221AC5" w:rsidRDefault="00221AC5" w:rsidP="00721744">
            <w:pPr>
              <w:ind w:left="606" w:hanging="606"/>
              <w:jc w:val="both"/>
              <w:rPr>
                <w:rFonts w:ascii="Arial" w:eastAsia="Times New Roman" w:hAnsi="Arial" w:cs="Arial"/>
                <w:color w:val="000000"/>
                <w:sz w:val="18"/>
                <w:szCs w:val="18"/>
                <w:lang w:eastAsia="es-CR"/>
              </w:rPr>
            </w:pPr>
            <w:r>
              <w:rPr>
                <w:rFonts w:ascii="Arial" w:hAnsi="Arial" w:cs="Arial"/>
                <w:color w:val="000000"/>
                <w:lang w:val="es-ES_tradnl"/>
              </w:rPr>
              <w:t>C.15.</w:t>
            </w:r>
            <w:r>
              <w:rPr>
                <w:rFonts w:ascii="Arial" w:hAnsi="Arial" w:cs="Arial"/>
                <w:color w:val="000000"/>
                <w:lang w:val="es-ES_tradnl"/>
              </w:rPr>
              <w:tab/>
            </w:r>
            <w:r w:rsidRPr="00FB2218">
              <w:rPr>
                <w:rFonts w:ascii="Arial" w:eastAsia="Times New Roman" w:hAnsi="Arial" w:cs="Arial"/>
                <w:color w:val="000000"/>
                <w:sz w:val="18"/>
                <w:szCs w:val="18"/>
                <w:lang w:eastAsia="es-CR"/>
              </w:rPr>
              <w:t xml:space="preserve">epistemología y política de la ciencia de la educación </w:t>
            </w:r>
          </w:p>
          <w:p w:rsidR="00221AC5" w:rsidRDefault="00221AC5" w:rsidP="00721744">
            <w:pPr>
              <w:ind w:left="606" w:hanging="606"/>
              <w:jc w:val="both"/>
              <w:rPr>
                <w:rFonts w:ascii="Arial" w:hAnsi="Arial" w:cs="Arial"/>
                <w:color w:val="000000"/>
                <w:lang w:val="es-ES_tradnl"/>
              </w:rPr>
            </w:pPr>
            <w:r>
              <w:rPr>
                <w:rFonts w:ascii="Arial" w:hAnsi="Arial" w:cs="Arial"/>
                <w:color w:val="000000"/>
                <w:lang w:val="es-ES_tradnl"/>
              </w:rPr>
              <w:t>C16.</w:t>
            </w:r>
            <w:r>
              <w:rPr>
                <w:rFonts w:ascii="Arial" w:eastAsia="Times New Roman" w:hAnsi="Arial" w:cs="Arial"/>
                <w:b/>
                <w:color w:val="000000"/>
                <w:sz w:val="18"/>
                <w:szCs w:val="18"/>
                <w:lang w:eastAsia="es-CR"/>
              </w:rPr>
              <w:t xml:space="preserve"> </w:t>
            </w:r>
            <w:r w:rsidRPr="00FB2218">
              <w:rPr>
                <w:rFonts w:ascii="Arial" w:eastAsia="Times New Roman" w:hAnsi="Arial" w:cs="Arial"/>
                <w:b/>
                <w:color w:val="000000"/>
                <w:sz w:val="18"/>
                <w:szCs w:val="18"/>
                <w:lang w:eastAsia="es-CR"/>
              </w:rPr>
              <w:t>Nueva mirada a Eisner y Vallance</w:t>
            </w:r>
            <w:r>
              <w:rPr>
                <w:rFonts w:ascii="Arial" w:hAnsi="Arial" w:cs="Arial"/>
                <w:color w:val="000000"/>
                <w:lang w:val="es-ES_tradnl"/>
              </w:rPr>
              <w:t>.</w:t>
            </w:r>
          </w:p>
          <w:p w:rsidR="00221AC5" w:rsidRDefault="00221AC5" w:rsidP="00721744">
            <w:pPr>
              <w:jc w:val="both"/>
              <w:rPr>
                <w:rFonts w:ascii="Arial" w:eastAsia="Times New Roman" w:hAnsi="Arial" w:cs="Arial"/>
                <w:color w:val="000000"/>
                <w:sz w:val="20"/>
                <w:szCs w:val="20"/>
                <w:lang w:eastAsia="es-CR"/>
              </w:rPr>
            </w:pPr>
            <w:r>
              <w:rPr>
                <w:rFonts w:ascii="Arial" w:hAnsi="Arial" w:cs="Arial"/>
                <w:color w:val="000000"/>
                <w:lang w:val="es-ES_tradnl"/>
              </w:rPr>
              <w:t>C.17.</w:t>
            </w:r>
            <w:r w:rsidRPr="00FB2218">
              <w:rPr>
                <w:rFonts w:ascii="Arial" w:eastAsia="Times New Roman" w:hAnsi="Arial" w:cs="Arial"/>
                <w:color w:val="000000"/>
                <w:sz w:val="20"/>
                <w:szCs w:val="20"/>
                <w:lang w:eastAsia="es-CR"/>
              </w:rPr>
              <w:t xml:space="preserve">Técnica y procedimientos de </w:t>
            </w:r>
            <w:r>
              <w:rPr>
                <w:rFonts w:ascii="Arial" w:eastAsia="Times New Roman" w:hAnsi="Arial" w:cs="Arial"/>
                <w:color w:val="000000"/>
                <w:sz w:val="20"/>
                <w:szCs w:val="20"/>
                <w:lang w:eastAsia="es-CR"/>
              </w:rPr>
              <w:t xml:space="preserve">  </w:t>
            </w:r>
          </w:p>
          <w:p w:rsidR="00221AC5" w:rsidRDefault="00221AC5" w:rsidP="00721744">
            <w:pPr>
              <w:jc w:val="both"/>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         </w:t>
            </w:r>
            <w:r w:rsidRPr="00FB2218">
              <w:rPr>
                <w:rFonts w:ascii="Arial" w:eastAsia="Times New Roman" w:hAnsi="Arial" w:cs="Arial"/>
                <w:color w:val="000000"/>
                <w:sz w:val="20"/>
                <w:szCs w:val="20"/>
                <w:lang w:eastAsia="es-CR"/>
              </w:rPr>
              <w:t xml:space="preserve">evaluación por currículo por  la </w:t>
            </w:r>
          </w:p>
          <w:p w:rsidR="00221AC5" w:rsidRDefault="00221AC5" w:rsidP="00721744">
            <w:pPr>
              <w:jc w:val="both"/>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         </w:t>
            </w:r>
            <w:r w:rsidRPr="00FB2218">
              <w:rPr>
                <w:rFonts w:ascii="Arial" w:eastAsia="Times New Roman" w:hAnsi="Arial" w:cs="Arial"/>
                <w:color w:val="000000"/>
                <w:sz w:val="20"/>
                <w:szCs w:val="20"/>
                <w:lang w:eastAsia="es-CR"/>
              </w:rPr>
              <w:t xml:space="preserve">flexibilidad Rapsódica y por </w:t>
            </w:r>
          </w:p>
          <w:p w:rsidR="00221AC5" w:rsidRDefault="00221AC5" w:rsidP="00721744">
            <w:pPr>
              <w:jc w:val="both"/>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         </w:t>
            </w:r>
            <w:r w:rsidRPr="00FB2218">
              <w:rPr>
                <w:rFonts w:ascii="Arial" w:eastAsia="Times New Roman" w:hAnsi="Arial" w:cs="Arial"/>
                <w:color w:val="000000"/>
                <w:sz w:val="20"/>
                <w:szCs w:val="20"/>
                <w:lang w:eastAsia="es-CR"/>
              </w:rPr>
              <w:t xml:space="preserve">constelaciones principales y </w:t>
            </w:r>
          </w:p>
          <w:p w:rsidR="00221AC5" w:rsidRPr="00FB2218" w:rsidRDefault="00221AC5" w:rsidP="00721744">
            <w:pPr>
              <w:jc w:val="both"/>
              <w:rPr>
                <w:rFonts w:ascii="Arial" w:eastAsia="Times New Roman" w:hAnsi="Arial" w:cs="Arial"/>
                <w:b/>
                <w:color w:val="000000"/>
                <w:sz w:val="24"/>
                <w:szCs w:val="24"/>
                <w:lang w:eastAsia="es-CR"/>
              </w:rPr>
            </w:pPr>
            <w:r>
              <w:rPr>
                <w:rFonts w:ascii="Arial" w:eastAsia="Times New Roman" w:hAnsi="Arial" w:cs="Arial"/>
                <w:color w:val="000000"/>
                <w:sz w:val="20"/>
                <w:szCs w:val="20"/>
                <w:lang w:eastAsia="es-CR"/>
              </w:rPr>
              <w:t xml:space="preserve">         </w:t>
            </w:r>
            <w:r w:rsidRPr="00FB2218">
              <w:rPr>
                <w:rFonts w:ascii="Arial" w:eastAsia="Times New Roman" w:hAnsi="Arial" w:cs="Arial"/>
                <w:color w:val="000000"/>
                <w:sz w:val="20"/>
                <w:szCs w:val="20"/>
                <w:lang w:eastAsia="es-CR"/>
              </w:rPr>
              <w:t xml:space="preserve">Segundarias. </w:t>
            </w:r>
            <w:r>
              <w:rPr>
                <w:rFonts w:ascii="Arial" w:hAnsi="Arial" w:cs="Arial"/>
                <w:color w:val="000000"/>
                <w:lang w:val="es-ES_tradnl"/>
              </w:rPr>
              <w:t xml:space="preserve"> (50%)</w:t>
            </w:r>
          </w:p>
        </w:tc>
        <w:tc>
          <w:tcPr>
            <w:tcW w:w="2268" w:type="dxa"/>
            <w:vMerge/>
          </w:tcPr>
          <w:p w:rsidR="00221AC5" w:rsidRPr="00E065C5" w:rsidRDefault="00221AC5" w:rsidP="00721744">
            <w:pPr>
              <w:rPr>
                <w:rFonts w:ascii="Arial" w:hAnsi="Arial" w:cs="Arial"/>
                <w:color w:val="000000"/>
                <w:lang w:val="es-ES_tradnl"/>
              </w:rPr>
            </w:pPr>
          </w:p>
        </w:tc>
      </w:tr>
    </w:tbl>
    <w:p w:rsidR="00221AC5" w:rsidRDefault="00221AC5" w:rsidP="00221AC5">
      <w:pPr>
        <w:rPr>
          <w:rFonts w:ascii="Arial" w:hAnsi="Arial" w:cs="Arial"/>
          <w:b/>
          <w:color w:val="000000"/>
          <w:lang w:val="es-ES_tradnl"/>
        </w:rPr>
      </w:pPr>
    </w:p>
    <w:p w:rsidR="00221AC5" w:rsidRDefault="00221AC5" w:rsidP="00221AC5">
      <w:pPr>
        <w:rPr>
          <w:rFonts w:ascii="Arial" w:hAnsi="Arial" w:cs="Arial"/>
          <w:b/>
          <w:color w:val="000000"/>
          <w:lang w:val="es-ES_tradnl"/>
        </w:rPr>
      </w:pPr>
      <w:r>
        <w:rPr>
          <w:rFonts w:ascii="Arial" w:hAnsi="Arial" w:cs="Arial"/>
          <w:b/>
          <w:color w:val="000000"/>
          <w:lang w:val="es-ES_tradnl"/>
        </w:rPr>
        <w:br w:type="page"/>
      </w:r>
    </w:p>
    <w:p w:rsidR="00221AC5" w:rsidRDefault="00221AC5" w:rsidP="00221AC5">
      <w:pPr>
        <w:spacing w:after="0"/>
        <w:ind w:left="567" w:hanging="567"/>
        <w:jc w:val="both"/>
        <w:rPr>
          <w:rFonts w:ascii="Arial" w:eastAsia="Times New Roman" w:hAnsi="Arial" w:cs="Arial"/>
          <w:b/>
          <w:color w:val="000000"/>
          <w:sz w:val="24"/>
          <w:szCs w:val="24"/>
          <w:lang w:val="es-ES_tradnl" w:eastAsia="es-CR"/>
        </w:rPr>
        <w:sectPr w:rsidR="00221AC5" w:rsidSect="008B1AB9">
          <w:pgSz w:w="11907" w:h="16840" w:code="9"/>
          <w:pgMar w:top="1135" w:right="1134" w:bottom="1418" w:left="1418" w:header="709" w:footer="709" w:gutter="0"/>
          <w:cols w:space="1701"/>
          <w:docGrid w:linePitch="360"/>
        </w:sectPr>
      </w:pPr>
    </w:p>
    <w:p w:rsidR="00221AC5" w:rsidRDefault="00221AC5" w:rsidP="00221AC5">
      <w:pPr>
        <w:spacing w:after="0"/>
        <w:ind w:left="567" w:hanging="567"/>
        <w:jc w:val="both"/>
        <w:rPr>
          <w:rFonts w:ascii="Arial" w:eastAsia="Times New Roman" w:hAnsi="Arial" w:cs="Arial"/>
          <w:b/>
          <w:color w:val="000000"/>
          <w:sz w:val="24"/>
          <w:szCs w:val="24"/>
          <w:lang w:val="es-ES_tradnl" w:eastAsia="es-CR"/>
        </w:rPr>
      </w:pPr>
    </w:p>
    <w:p w:rsidR="00221AC5" w:rsidRPr="00EF610F" w:rsidRDefault="00221AC5" w:rsidP="00221AC5">
      <w:pPr>
        <w:spacing w:after="0"/>
        <w:ind w:left="567" w:hanging="567"/>
        <w:jc w:val="both"/>
        <w:rPr>
          <w:rFonts w:ascii="Arial" w:eastAsia="Times New Roman" w:hAnsi="Arial" w:cs="Arial"/>
          <w:b/>
          <w:color w:val="000000"/>
          <w:sz w:val="24"/>
          <w:szCs w:val="24"/>
          <w:lang w:eastAsia="es-CR"/>
        </w:rPr>
      </w:pPr>
      <w:r w:rsidRPr="00EF610F">
        <w:rPr>
          <w:rFonts w:ascii="Arial" w:eastAsia="Times New Roman" w:hAnsi="Arial" w:cs="Arial"/>
          <w:b/>
          <w:color w:val="000000"/>
          <w:sz w:val="24"/>
          <w:szCs w:val="24"/>
          <w:lang w:val="es-ES_tradnl" w:eastAsia="es-CR"/>
        </w:rPr>
        <w:t>V</w:t>
      </w:r>
      <w:r>
        <w:rPr>
          <w:rFonts w:ascii="Arial" w:eastAsia="Times New Roman" w:hAnsi="Arial" w:cs="Arial"/>
          <w:b/>
          <w:color w:val="000000"/>
          <w:sz w:val="24"/>
          <w:szCs w:val="24"/>
          <w:lang w:val="es-ES_tradnl" w:eastAsia="es-CR"/>
        </w:rPr>
        <w:t>II</w:t>
      </w:r>
      <w:r w:rsidRPr="00EF610F">
        <w:rPr>
          <w:rFonts w:ascii="Arial" w:eastAsia="Times New Roman" w:hAnsi="Arial" w:cs="Arial"/>
          <w:b/>
          <w:color w:val="000000"/>
          <w:sz w:val="24"/>
          <w:szCs w:val="24"/>
          <w:lang w:val="es-ES_tradnl" w:eastAsia="es-CR"/>
        </w:rPr>
        <w:t>.   </w:t>
      </w:r>
      <w:r>
        <w:rPr>
          <w:rFonts w:ascii="Arial" w:eastAsia="Times New Roman" w:hAnsi="Arial" w:cs="Arial"/>
          <w:b/>
          <w:bCs/>
          <w:color w:val="000000"/>
          <w:sz w:val="24"/>
          <w:szCs w:val="24"/>
          <w:u w:val="single"/>
          <w:lang w:val="es-ES_tradnl" w:eastAsia="es-CR"/>
        </w:rPr>
        <w:t>PROGRAMACIÓN DEL PROCESO DE APRENDIZAJE</w:t>
      </w:r>
      <w:r w:rsidRPr="00EF610F">
        <w:rPr>
          <w:rFonts w:ascii="Arial" w:eastAsia="Times New Roman" w:hAnsi="Arial" w:cs="Arial"/>
          <w:b/>
          <w:bCs/>
          <w:color w:val="000000"/>
          <w:sz w:val="24"/>
          <w:szCs w:val="24"/>
          <w:u w:val="single"/>
          <w:lang w:val="es-ES_tradnl" w:eastAsia="es-CR"/>
        </w:rPr>
        <w:t>:</w:t>
      </w:r>
    </w:p>
    <w:p w:rsidR="00221AC5" w:rsidRDefault="00221AC5" w:rsidP="00221AC5">
      <w:pPr>
        <w:rPr>
          <w:rFonts w:ascii="Arial" w:hAnsi="Arial" w:cs="Arial"/>
          <w:b/>
          <w:color w:val="000000"/>
          <w:lang w:val="es-ES_tradnl"/>
        </w:rPr>
      </w:pPr>
    </w:p>
    <w:tbl>
      <w:tblPr>
        <w:tblStyle w:val="Tablaconcuadrcula"/>
        <w:tblW w:w="15452" w:type="dxa"/>
        <w:tblInd w:w="-318" w:type="dxa"/>
        <w:tblLook w:val="04A0" w:firstRow="1" w:lastRow="0" w:firstColumn="1" w:lastColumn="0" w:noHBand="0" w:noVBand="1"/>
      </w:tblPr>
      <w:tblGrid>
        <w:gridCol w:w="2836"/>
        <w:gridCol w:w="2268"/>
        <w:gridCol w:w="2126"/>
        <w:gridCol w:w="2127"/>
        <w:gridCol w:w="2126"/>
        <w:gridCol w:w="1984"/>
        <w:gridCol w:w="1985"/>
      </w:tblGrid>
      <w:tr w:rsidR="00221AC5" w:rsidTr="00721744">
        <w:tc>
          <w:tcPr>
            <w:tcW w:w="2836" w:type="dxa"/>
            <w:vMerge w:val="restart"/>
            <w:vAlign w:val="center"/>
          </w:tcPr>
          <w:p w:rsidR="00221AC5" w:rsidRPr="009E7CC9" w:rsidRDefault="00221AC5" w:rsidP="00721744">
            <w:pPr>
              <w:jc w:val="center"/>
              <w:rPr>
                <w:rFonts w:ascii="Arial" w:hAnsi="Arial" w:cs="Arial"/>
                <w:b/>
                <w:color w:val="000000"/>
                <w:sz w:val="20"/>
                <w:lang w:val="es-ES_tradnl"/>
              </w:rPr>
            </w:pPr>
            <w:r w:rsidRPr="009E7CC9">
              <w:rPr>
                <w:rFonts w:ascii="Arial" w:hAnsi="Arial" w:cs="Arial"/>
                <w:b/>
                <w:color w:val="000000"/>
                <w:sz w:val="20"/>
                <w:lang w:val="es-ES_tradnl"/>
              </w:rPr>
              <w:t>CAPACIDADES Y ACTITUDES</w:t>
            </w:r>
          </w:p>
        </w:tc>
        <w:tc>
          <w:tcPr>
            <w:tcW w:w="2268" w:type="dxa"/>
            <w:vMerge w:val="restart"/>
            <w:vAlign w:val="center"/>
          </w:tcPr>
          <w:p w:rsidR="00221AC5" w:rsidRPr="009E7CC9" w:rsidRDefault="00221AC5" w:rsidP="00721744">
            <w:pPr>
              <w:jc w:val="center"/>
              <w:rPr>
                <w:rFonts w:ascii="Arial" w:hAnsi="Arial" w:cs="Arial"/>
                <w:b/>
                <w:color w:val="000000"/>
                <w:sz w:val="20"/>
                <w:lang w:val="es-ES_tradnl"/>
              </w:rPr>
            </w:pPr>
            <w:r w:rsidRPr="009E7CC9">
              <w:rPr>
                <w:rFonts w:ascii="Arial" w:hAnsi="Arial" w:cs="Arial"/>
                <w:b/>
                <w:color w:val="000000"/>
                <w:sz w:val="20"/>
                <w:lang w:val="es-ES_tradnl"/>
              </w:rPr>
              <w:t>CONTENIDOS</w:t>
            </w:r>
          </w:p>
        </w:tc>
        <w:tc>
          <w:tcPr>
            <w:tcW w:w="2126" w:type="dxa"/>
            <w:vMerge w:val="restart"/>
            <w:vAlign w:val="center"/>
          </w:tcPr>
          <w:p w:rsidR="00221AC5" w:rsidRPr="009E7CC9" w:rsidRDefault="00221AC5" w:rsidP="00721744">
            <w:pPr>
              <w:jc w:val="center"/>
              <w:rPr>
                <w:rFonts w:ascii="Arial" w:hAnsi="Arial" w:cs="Arial"/>
                <w:b/>
                <w:color w:val="000000"/>
                <w:sz w:val="20"/>
                <w:lang w:val="es-ES_tradnl"/>
              </w:rPr>
            </w:pPr>
            <w:r w:rsidRPr="009E7CC9">
              <w:rPr>
                <w:rFonts w:ascii="Arial" w:hAnsi="Arial" w:cs="Arial"/>
                <w:b/>
                <w:color w:val="000000"/>
                <w:sz w:val="20"/>
                <w:lang w:val="es-ES_tradnl"/>
              </w:rPr>
              <w:t>ESTRATEGIAS DE APRENDIZAJE</w:t>
            </w:r>
          </w:p>
        </w:tc>
        <w:tc>
          <w:tcPr>
            <w:tcW w:w="8222" w:type="dxa"/>
            <w:gridSpan w:val="4"/>
            <w:vAlign w:val="center"/>
          </w:tcPr>
          <w:p w:rsidR="00221AC5" w:rsidRDefault="00221AC5" w:rsidP="00721744">
            <w:pPr>
              <w:jc w:val="center"/>
              <w:rPr>
                <w:rFonts w:ascii="Arial" w:hAnsi="Arial" w:cs="Arial"/>
                <w:b/>
                <w:color w:val="000000"/>
                <w:lang w:val="es-ES_tradnl"/>
              </w:rPr>
            </w:pPr>
            <w:r>
              <w:rPr>
                <w:rFonts w:ascii="Arial" w:hAnsi="Arial" w:cs="Arial"/>
                <w:b/>
                <w:color w:val="000000"/>
                <w:lang w:val="es-ES_tradnl"/>
              </w:rPr>
              <w:t>EVALUACIÓN DE LOS APRENDIZAJES</w:t>
            </w:r>
          </w:p>
        </w:tc>
      </w:tr>
      <w:tr w:rsidR="00221AC5" w:rsidTr="00721744">
        <w:tc>
          <w:tcPr>
            <w:tcW w:w="2836" w:type="dxa"/>
            <w:vMerge/>
          </w:tcPr>
          <w:p w:rsidR="00221AC5" w:rsidRDefault="00221AC5" w:rsidP="00721744">
            <w:pPr>
              <w:rPr>
                <w:rFonts w:ascii="Arial" w:hAnsi="Arial" w:cs="Arial"/>
                <w:b/>
                <w:color w:val="000000"/>
                <w:lang w:val="es-ES_tradnl"/>
              </w:rPr>
            </w:pPr>
          </w:p>
        </w:tc>
        <w:tc>
          <w:tcPr>
            <w:tcW w:w="2268" w:type="dxa"/>
            <w:vMerge/>
          </w:tcPr>
          <w:p w:rsidR="00221AC5" w:rsidRDefault="00221AC5" w:rsidP="00721744">
            <w:pPr>
              <w:rPr>
                <w:rFonts w:ascii="Arial" w:hAnsi="Arial" w:cs="Arial"/>
                <w:b/>
                <w:color w:val="000000"/>
                <w:lang w:val="es-ES_tradnl"/>
              </w:rPr>
            </w:pPr>
          </w:p>
        </w:tc>
        <w:tc>
          <w:tcPr>
            <w:tcW w:w="2126" w:type="dxa"/>
            <w:vMerge/>
          </w:tcPr>
          <w:p w:rsidR="00221AC5" w:rsidRDefault="00221AC5" w:rsidP="00721744">
            <w:pPr>
              <w:rPr>
                <w:rFonts w:ascii="Arial" w:hAnsi="Arial" w:cs="Arial"/>
                <w:b/>
                <w:color w:val="000000"/>
                <w:lang w:val="es-ES_tradnl"/>
              </w:rPr>
            </w:pPr>
          </w:p>
        </w:tc>
        <w:tc>
          <w:tcPr>
            <w:tcW w:w="2127" w:type="dxa"/>
          </w:tcPr>
          <w:p w:rsidR="00221AC5" w:rsidRPr="009E7CC9" w:rsidRDefault="00221AC5" w:rsidP="00721744">
            <w:pPr>
              <w:jc w:val="center"/>
              <w:rPr>
                <w:rFonts w:ascii="Arial" w:hAnsi="Arial" w:cs="Arial"/>
                <w:b/>
                <w:color w:val="000000"/>
                <w:lang w:val="es-ES_tradnl"/>
              </w:rPr>
            </w:pPr>
            <w:r w:rsidRPr="009E7CC9">
              <w:rPr>
                <w:rFonts w:ascii="Arial" w:hAnsi="Arial" w:cs="Arial"/>
                <w:b/>
                <w:color w:val="000000"/>
                <w:lang w:val="es-ES_tradnl"/>
              </w:rPr>
              <w:t>Indicadores</w:t>
            </w:r>
          </w:p>
        </w:tc>
        <w:tc>
          <w:tcPr>
            <w:tcW w:w="2126" w:type="dxa"/>
          </w:tcPr>
          <w:p w:rsidR="00221AC5" w:rsidRPr="009E7CC9" w:rsidRDefault="00221AC5" w:rsidP="00721744">
            <w:pPr>
              <w:jc w:val="center"/>
              <w:rPr>
                <w:rFonts w:ascii="Arial" w:hAnsi="Arial" w:cs="Arial"/>
                <w:b/>
                <w:color w:val="000000"/>
                <w:lang w:val="es-ES_tradnl"/>
              </w:rPr>
            </w:pPr>
            <w:r w:rsidRPr="009E7CC9">
              <w:rPr>
                <w:rFonts w:ascii="Arial" w:hAnsi="Arial" w:cs="Arial"/>
                <w:b/>
                <w:color w:val="000000"/>
                <w:lang w:val="es-ES_tradnl"/>
              </w:rPr>
              <w:t>Procedimiento</w:t>
            </w:r>
          </w:p>
        </w:tc>
        <w:tc>
          <w:tcPr>
            <w:tcW w:w="1984" w:type="dxa"/>
          </w:tcPr>
          <w:p w:rsidR="00221AC5" w:rsidRPr="009E7CC9" w:rsidRDefault="00221AC5" w:rsidP="00721744">
            <w:pPr>
              <w:jc w:val="center"/>
              <w:rPr>
                <w:rFonts w:ascii="Arial" w:hAnsi="Arial" w:cs="Arial"/>
                <w:b/>
                <w:color w:val="000000"/>
                <w:lang w:val="es-ES_tradnl"/>
              </w:rPr>
            </w:pPr>
            <w:r w:rsidRPr="009E7CC9">
              <w:rPr>
                <w:rFonts w:ascii="Arial" w:hAnsi="Arial" w:cs="Arial"/>
                <w:b/>
                <w:color w:val="000000"/>
                <w:lang w:val="es-ES_tradnl"/>
              </w:rPr>
              <w:t>Instrumento</w:t>
            </w:r>
          </w:p>
        </w:tc>
        <w:tc>
          <w:tcPr>
            <w:tcW w:w="1985" w:type="dxa"/>
          </w:tcPr>
          <w:p w:rsidR="00221AC5" w:rsidRPr="009E7CC9" w:rsidRDefault="00221AC5" w:rsidP="00721744">
            <w:pPr>
              <w:jc w:val="center"/>
              <w:rPr>
                <w:rFonts w:ascii="Arial" w:hAnsi="Arial" w:cs="Arial"/>
                <w:b/>
                <w:color w:val="000000"/>
                <w:lang w:val="es-ES_tradnl"/>
              </w:rPr>
            </w:pPr>
            <w:r w:rsidRPr="009E7CC9">
              <w:rPr>
                <w:rFonts w:ascii="Arial" w:hAnsi="Arial" w:cs="Arial"/>
                <w:b/>
                <w:color w:val="000000"/>
                <w:lang w:val="es-ES_tradnl"/>
              </w:rPr>
              <w:t>Ponderación</w:t>
            </w:r>
          </w:p>
        </w:tc>
      </w:tr>
      <w:tr w:rsidR="00221AC5" w:rsidRPr="00464A99" w:rsidTr="00721744">
        <w:tc>
          <w:tcPr>
            <w:tcW w:w="2836" w:type="dxa"/>
          </w:tcPr>
          <w:p w:rsidR="00221AC5" w:rsidRPr="00771BC2" w:rsidRDefault="00221AC5"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C.1.- (Enseñanza .Prac) Identifica, explica el contenido del curso a través de la ejecución de los procesos metodológicos y de evaluación del proceso de enseñanza, interpreta, redacta la diversificación de las capacidades del contenido de las competencias del área de Educación para el Trabajo (25%)</w:t>
            </w:r>
          </w:p>
          <w:p w:rsidR="00221AC5" w:rsidRPr="00771BC2" w:rsidRDefault="00221AC5"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(Inv. Formativa) Utiliza el aprendizaje basado en problemas como son las competencias y capacidades del área basada en estrategias de aprendizaje.</w:t>
            </w:r>
          </w:p>
          <w:p w:rsidR="00221AC5" w:rsidRPr="00771BC2" w:rsidRDefault="00221AC5"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(Extensión a la I.E..T.I.) Conoce y ejecuta la realización de los temas transversales de acuerdo a la problemática educativa dentro de la institución.</w:t>
            </w:r>
          </w:p>
          <w:p w:rsidR="00221AC5" w:rsidRPr="00771BC2" w:rsidRDefault="00221AC5" w:rsidP="00721744">
            <w:pPr>
              <w:jc w:val="both"/>
              <w:rPr>
                <w:rFonts w:ascii="Arial" w:hAnsi="Arial" w:cs="Arial"/>
                <w:b/>
                <w:color w:val="000000"/>
                <w:sz w:val="18"/>
                <w:szCs w:val="18"/>
                <w:u w:val="single"/>
                <w:lang w:val="es-ES_tradnl"/>
              </w:rPr>
            </w:pPr>
            <w:r w:rsidRPr="00771BC2">
              <w:rPr>
                <w:rFonts w:ascii="Arial" w:hAnsi="Arial" w:cs="Arial"/>
                <w:b/>
                <w:color w:val="000000"/>
                <w:sz w:val="18"/>
                <w:szCs w:val="18"/>
                <w:u w:val="single"/>
                <w:lang w:val="es-ES_tradnl"/>
              </w:rPr>
              <w:t>ACTITUDES:</w:t>
            </w:r>
          </w:p>
          <w:p w:rsidR="00221AC5" w:rsidRPr="00771BC2" w:rsidRDefault="00221AC5"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A.1. Demuestra responsabilidad cuando trabaja individualmente y en equipo.</w:t>
            </w:r>
          </w:p>
          <w:p w:rsidR="00221AC5" w:rsidRPr="00771BC2" w:rsidRDefault="00221AC5"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A.2. Es tolerante frente a los distintos comportamientos de los demás.</w:t>
            </w:r>
          </w:p>
          <w:p w:rsidR="00221AC5" w:rsidRPr="00464A99" w:rsidRDefault="00221AC5" w:rsidP="00721744">
            <w:pPr>
              <w:jc w:val="both"/>
              <w:rPr>
                <w:rFonts w:ascii="Arial" w:hAnsi="Arial" w:cs="Arial"/>
                <w:color w:val="000000"/>
                <w:sz w:val="20"/>
                <w:lang w:val="es-ES_tradnl"/>
              </w:rPr>
            </w:pPr>
            <w:r w:rsidRPr="00771BC2">
              <w:rPr>
                <w:rFonts w:ascii="Arial" w:hAnsi="Arial" w:cs="Arial"/>
                <w:color w:val="000000"/>
                <w:sz w:val="18"/>
                <w:szCs w:val="18"/>
                <w:lang w:val="es-ES_tradnl"/>
              </w:rPr>
              <w:t>A.3. Opina argumentando sus ideas.</w:t>
            </w:r>
          </w:p>
        </w:tc>
        <w:tc>
          <w:tcPr>
            <w:tcW w:w="2268" w:type="dxa"/>
          </w:tcPr>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Explica el contenido del curso.</w:t>
            </w:r>
          </w:p>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Diversificación de las capacidades del contenido de Educación para el Trabajo.</w:t>
            </w:r>
          </w:p>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Ejecución de los procesos metodológicos.</w:t>
            </w:r>
          </w:p>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Evaluación en el proceso de enseñanza.</w:t>
            </w:r>
          </w:p>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Diversificación de las capacidades del contenido de las competencias del área de Educación para el Trabajo.</w:t>
            </w:r>
          </w:p>
          <w:p w:rsidR="00221AC5" w:rsidRPr="00464A99" w:rsidRDefault="00221AC5" w:rsidP="00721744">
            <w:pPr>
              <w:ind w:left="169" w:hanging="169"/>
              <w:jc w:val="both"/>
              <w:rPr>
                <w:rFonts w:ascii="Arial" w:hAnsi="Arial" w:cs="Arial"/>
                <w:color w:val="000000"/>
                <w:sz w:val="20"/>
                <w:lang w:val="es-ES_tradnl"/>
              </w:rPr>
            </w:pPr>
          </w:p>
        </w:tc>
        <w:tc>
          <w:tcPr>
            <w:tcW w:w="2126" w:type="dxa"/>
          </w:tcPr>
          <w:p w:rsidR="00221AC5" w:rsidRDefault="00221AC5" w:rsidP="00721744">
            <w:pPr>
              <w:ind w:left="179" w:hanging="179"/>
              <w:jc w:val="both"/>
              <w:rPr>
                <w:rFonts w:ascii="Arial" w:hAnsi="Arial" w:cs="Arial"/>
                <w:color w:val="000000"/>
                <w:sz w:val="20"/>
                <w:lang w:val="es-ES_tradnl"/>
              </w:rPr>
            </w:pPr>
            <w:r>
              <w:rPr>
                <w:rFonts w:ascii="Arial" w:hAnsi="Arial" w:cs="Arial"/>
                <w:color w:val="000000"/>
                <w:sz w:val="20"/>
                <w:lang w:val="es-ES_tradnl"/>
              </w:rPr>
              <w:t xml:space="preserve">- </w:t>
            </w:r>
            <w:r>
              <w:rPr>
                <w:rFonts w:ascii="Arial" w:hAnsi="Arial" w:cs="Arial"/>
                <w:color w:val="000000"/>
                <w:sz w:val="20"/>
                <w:lang w:val="es-ES_tradnl"/>
              </w:rPr>
              <w:tab/>
              <w:t>Aprendizaje basado en problemas.</w:t>
            </w:r>
          </w:p>
          <w:p w:rsidR="00221AC5" w:rsidRDefault="00221AC5" w:rsidP="00721744">
            <w:pPr>
              <w:ind w:left="179" w:hanging="17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Enunciado de las capacidades y actitudes ETP.</w:t>
            </w:r>
          </w:p>
          <w:p w:rsidR="00221AC5" w:rsidRDefault="00221AC5" w:rsidP="00721744">
            <w:pPr>
              <w:jc w:val="both"/>
              <w:rPr>
                <w:rFonts w:ascii="Arial" w:hAnsi="Arial" w:cs="Arial"/>
                <w:b/>
                <w:color w:val="000000"/>
                <w:sz w:val="20"/>
                <w:lang w:val="es-ES_tradnl"/>
              </w:rPr>
            </w:pPr>
          </w:p>
          <w:p w:rsidR="00221AC5" w:rsidRPr="00464A99" w:rsidRDefault="00221AC5" w:rsidP="00721744">
            <w:pPr>
              <w:jc w:val="both"/>
              <w:rPr>
                <w:rFonts w:ascii="Arial" w:hAnsi="Arial" w:cs="Arial"/>
                <w:color w:val="000000"/>
                <w:sz w:val="20"/>
                <w:u w:val="single"/>
                <w:lang w:val="es-ES_tradnl"/>
              </w:rPr>
            </w:pPr>
            <w:r w:rsidRPr="00464A99">
              <w:rPr>
                <w:rFonts w:ascii="Arial" w:hAnsi="Arial" w:cs="Arial"/>
                <w:b/>
                <w:color w:val="000000"/>
                <w:sz w:val="20"/>
                <w:u w:val="single"/>
                <w:lang w:val="es-ES_tradnl"/>
              </w:rPr>
              <w:t>Presentación del problema</w:t>
            </w:r>
            <w:r w:rsidRPr="00464A99">
              <w:rPr>
                <w:rFonts w:ascii="Arial" w:hAnsi="Arial" w:cs="Arial"/>
                <w:color w:val="000000"/>
                <w:sz w:val="20"/>
                <w:u w:val="single"/>
                <w:lang w:val="es-ES_tradnl"/>
              </w:rPr>
              <w:t xml:space="preserve"> </w:t>
            </w:r>
          </w:p>
          <w:p w:rsidR="00221AC5" w:rsidRDefault="00221AC5" w:rsidP="00721744">
            <w:pPr>
              <w:jc w:val="both"/>
              <w:rPr>
                <w:rFonts w:ascii="Arial" w:hAnsi="Arial" w:cs="Arial"/>
                <w:color w:val="000000"/>
                <w:sz w:val="20"/>
                <w:lang w:val="es-ES_tradnl"/>
              </w:rPr>
            </w:pPr>
            <w:r>
              <w:rPr>
                <w:rFonts w:ascii="Arial" w:hAnsi="Arial" w:cs="Arial"/>
                <w:color w:val="000000"/>
                <w:sz w:val="20"/>
                <w:lang w:val="es-ES_tradnl"/>
              </w:rPr>
              <w:t>¿Qué son las competencias del área de Educación para el Trabajo?</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Argumentando.</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Lluvia de ideas.</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Elección del tema</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Recopilación de información.</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Presentación y sustentación.</w:t>
            </w:r>
          </w:p>
          <w:p w:rsidR="00221AC5" w:rsidRDefault="00221AC5" w:rsidP="00721744">
            <w:pPr>
              <w:jc w:val="both"/>
              <w:rPr>
                <w:rFonts w:ascii="Arial" w:hAnsi="Arial" w:cs="Arial"/>
                <w:color w:val="000000"/>
                <w:sz w:val="20"/>
                <w:lang w:val="es-ES_tradnl"/>
              </w:rPr>
            </w:pPr>
          </w:p>
          <w:p w:rsidR="00221AC5" w:rsidRPr="00464A99" w:rsidRDefault="00221AC5" w:rsidP="00721744">
            <w:pPr>
              <w:jc w:val="both"/>
              <w:rPr>
                <w:rFonts w:ascii="Arial" w:hAnsi="Arial" w:cs="Arial"/>
                <w:color w:val="000000"/>
                <w:sz w:val="20"/>
                <w:lang w:val="es-ES_tradnl"/>
              </w:rPr>
            </w:pPr>
            <w:r>
              <w:rPr>
                <w:rFonts w:ascii="Arial" w:hAnsi="Arial" w:cs="Arial"/>
                <w:color w:val="000000"/>
                <w:sz w:val="20"/>
                <w:lang w:val="es-ES_tradnl"/>
              </w:rPr>
              <w:t>Práctica en el campo (I.E.T.) aula taller.</w:t>
            </w:r>
          </w:p>
          <w:p w:rsidR="00221AC5" w:rsidRPr="00464A99" w:rsidRDefault="00221AC5" w:rsidP="00721744">
            <w:pPr>
              <w:ind w:left="179" w:hanging="179"/>
              <w:jc w:val="both"/>
              <w:rPr>
                <w:rFonts w:ascii="Arial" w:hAnsi="Arial" w:cs="Arial"/>
                <w:color w:val="000000"/>
                <w:sz w:val="20"/>
                <w:lang w:val="es-ES_tradnl"/>
              </w:rPr>
            </w:pPr>
          </w:p>
        </w:tc>
        <w:tc>
          <w:tcPr>
            <w:tcW w:w="2127" w:type="dxa"/>
          </w:tcPr>
          <w:p w:rsidR="00221AC5" w:rsidRPr="00464A99" w:rsidRDefault="00221AC5" w:rsidP="00721744">
            <w:pPr>
              <w:jc w:val="both"/>
              <w:rPr>
                <w:rFonts w:ascii="Arial" w:hAnsi="Arial" w:cs="Arial"/>
                <w:b/>
                <w:color w:val="000000"/>
                <w:sz w:val="20"/>
                <w:u w:val="single"/>
                <w:lang w:val="es-ES_tradnl"/>
              </w:rPr>
            </w:pPr>
            <w:r w:rsidRPr="00464A99">
              <w:rPr>
                <w:rFonts w:ascii="Arial" w:hAnsi="Arial" w:cs="Arial"/>
                <w:b/>
                <w:color w:val="000000"/>
                <w:sz w:val="20"/>
                <w:u w:val="single"/>
                <w:lang w:val="es-ES_tradnl"/>
              </w:rPr>
              <w:t>Conceptuales</w:t>
            </w:r>
          </w:p>
          <w:p w:rsidR="00221AC5" w:rsidRDefault="00221AC5" w:rsidP="00721744">
            <w:pPr>
              <w:jc w:val="both"/>
              <w:rPr>
                <w:rFonts w:ascii="Arial" w:hAnsi="Arial" w:cs="Arial"/>
                <w:color w:val="000000"/>
                <w:sz w:val="20"/>
                <w:lang w:val="es-ES_tradnl"/>
              </w:rPr>
            </w:pPr>
            <w:r>
              <w:rPr>
                <w:rFonts w:ascii="Arial" w:hAnsi="Arial" w:cs="Arial"/>
                <w:color w:val="000000"/>
                <w:sz w:val="20"/>
                <w:lang w:val="es-ES_tradnl"/>
              </w:rPr>
              <w:t>Demuestra dominio sobre la evaluación del proceso de enseñanza y su diversificación de capacidades de contenido de Educación para el Trabajo.</w:t>
            </w:r>
          </w:p>
          <w:p w:rsidR="00221AC5" w:rsidRDefault="00221AC5" w:rsidP="00721744">
            <w:pPr>
              <w:jc w:val="both"/>
              <w:rPr>
                <w:rFonts w:ascii="Arial" w:hAnsi="Arial" w:cs="Arial"/>
                <w:color w:val="000000"/>
                <w:sz w:val="20"/>
                <w:lang w:val="es-ES_tradnl"/>
              </w:rPr>
            </w:pPr>
          </w:p>
          <w:p w:rsidR="00221AC5" w:rsidRDefault="00221AC5" w:rsidP="00721744">
            <w:pPr>
              <w:jc w:val="both"/>
              <w:rPr>
                <w:rFonts w:ascii="Arial" w:hAnsi="Arial" w:cs="Arial"/>
                <w:color w:val="000000"/>
                <w:sz w:val="20"/>
                <w:lang w:val="es-ES_tradnl"/>
              </w:rPr>
            </w:pPr>
            <w:r>
              <w:rPr>
                <w:rFonts w:ascii="Arial" w:hAnsi="Arial" w:cs="Arial"/>
                <w:color w:val="000000"/>
                <w:sz w:val="20"/>
                <w:lang w:val="es-ES_tradnl"/>
              </w:rPr>
              <w:t>Expone y redacta a partir de la identificación de los componentes de iniciación laboral y capacidades y contenidos del componente del área de Educación para el Trabajo.</w:t>
            </w:r>
          </w:p>
          <w:p w:rsidR="00221AC5" w:rsidRDefault="00221AC5" w:rsidP="00721744">
            <w:pPr>
              <w:jc w:val="both"/>
              <w:rPr>
                <w:rFonts w:ascii="Arial" w:hAnsi="Arial" w:cs="Arial"/>
                <w:color w:val="000000"/>
                <w:sz w:val="20"/>
                <w:lang w:val="es-ES_tradnl"/>
              </w:rPr>
            </w:pPr>
          </w:p>
          <w:p w:rsidR="00221AC5" w:rsidRPr="00E55E50" w:rsidRDefault="00221AC5" w:rsidP="00721744">
            <w:pPr>
              <w:jc w:val="both"/>
              <w:rPr>
                <w:rFonts w:ascii="Arial" w:hAnsi="Arial" w:cs="Arial"/>
                <w:b/>
                <w:color w:val="000000"/>
                <w:sz w:val="20"/>
                <w:u w:val="single"/>
                <w:lang w:val="es-ES_tradnl"/>
              </w:rPr>
            </w:pPr>
            <w:r w:rsidRPr="00E55E50">
              <w:rPr>
                <w:rFonts w:ascii="Arial" w:hAnsi="Arial" w:cs="Arial"/>
                <w:b/>
                <w:color w:val="000000"/>
                <w:sz w:val="20"/>
                <w:u w:val="single"/>
                <w:lang w:val="es-ES_tradnl"/>
              </w:rPr>
              <w:t>Procedimentales</w:t>
            </w:r>
          </w:p>
          <w:p w:rsidR="00221AC5" w:rsidRPr="00464A99" w:rsidRDefault="00221AC5" w:rsidP="00721744">
            <w:pPr>
              <w:jc w:val="both"/>
              <w:rPr>
                <w:rFonts w:ascii="Arial" w:hAnsi="Arial" w:cs="Arial"/>
                <w:color w:val="000000"/>
                <w:sz w:val="20"/>
                <w:lang w:val="es-ES_tradnl"/>
              </w:rPr>
            </w:pPr>
            <w:r>
              <w:rPr>
                <w:rFonts w:ascii="Arial" w:hAnsi="Arial" w:cs="Arial"/>
                <w:color w:val="000000"/>
                <w:sz w:val="20"/>
                <w:lang w:val="es-ES_tradnl"/>
              </w:rPr>
              <w:t>Realiza y selecciona los indicadores del área de Educación para el Trabajo. Mediante la organización y selección.</w:t>
            </w:r>
          </w:p>
        </w:tc>
        <w:tc>
          <w:tcPr>
            <w:tcW w:w="2126" w:type="dxa"/>
          </w:tcPr>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Práctico y escrito</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Oral y expositorio</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Pr="00464A99" w:rsidRDefault="00221AC5" w:rsidP="00721744">
            <w:pPr>
              <w:jc w:val="center"/>
              <w:rPr>
                <w:rFonts w:ascii="Arial" w:hAnsi="Arial" w:cs="Arial"/>
                <w:color w:val="000000"/>
                <w:sz w:val="20"/>
                <w:lang w:val="es-ES_tradnl"/>
              </w:rPr>
            </w:pPr>
            <w:r>
              <w:rPr>
                <w:rFonts w:ascii="Arial" w:hAnsi="Arial" w:cs="Arial"/>
                <w:color w:val="000000"/>
                <w:sz w:val="20"/>
                <w:lang w:val="es-ES_tradnl"/>
              </w:rPr>
              <w:t>Observación</w:t>
            </w:r>
          </w:p>
        </w:tc>
        <w:tc>
          <w:tcPr>
            <w:tcW w:w="1984" w:type="dxa"/>
          </w:tcPr>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Cuadro de progresión</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Lista de cotejo</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Pr="00464A99" w:rsidRDefault="00221AC5" w:rsidP="00721744">
            <w:pPr>
              <w:jc w:val="center"/>
              <w:rPr>
                <w:rFonts w:ascii="Arial" w:hAnsi="Arial" w:cs="Arial"/>
                <w:color w:val="000000"/>
                <w:sz w:val="20"/>
                <w:lang w:val="es-ES_tradnl"/>
              </w:rPr>
            </w:pPr>
            <w:r>
              <w:rPr>
                <w:rFonts w:ascii="Arial" w:hAnsi="Arial" w:cs="Arial"/>
                <w:color w:val="000000"/>
                <w:sz w:val="20"/>
                <w:lang w:val="es-ES_tradnl"/>
              </w:rPr>
              <w:t>Cuadro de progresión</w:t>
            </w:r>
          </w:p>
        </w:tc>
        <w:tc>
          <w:tcPr>
            <w:tcW w:w="1985" w:type="dxa"/>
          </w:tcPr>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Conceptual</w:t>
            </w: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10%</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Procedimental</w:t>
            </w: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50%</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Investigación formativa</w:t>
            </w: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20%</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 xml:space="preserve">Actitudinal </w:t>
            </w:r>
          </w:p>
          <w:p w:rsidR="00221AC5" w:rsidRPr="00464A99" w:rsidRDefault="00221AC5" w:rsidP="00721744">
            <w:pPr>
              <w:jc w:val="center"/>
              <w:rPr>
                <w:rFonts w:ascii="Arial" w:hAnsi="Arial" w:cs="Arial"/>
                <w:color w:val="000000"/>
                <w:sz w:val="20"/>
                <w:lang w:val="es-ES_tradnl"/>
              </w:rPr>
            </w:pPr>
            <w:r>
              <w:rPr>
                <w:rFonts w:ascii="Arial" w:hAnsi="Arial" w:cs="Arial"/>
                <w:color w:val="000000"/>
                <w:sz w:val="20"/>
                <w:lang w:val="es-ES_tradnl"/>
              </w:rPr>
              <w:t>20%</w:t>
            </w:r>
          </w:p>
        </w:tc>
      </w:tr>
    </w:tbl>
    <w:p w:rsidR="00221AC5" w:rsidRDefault="00221AC5" w:rsidP="00221AC5"/>
    <w:p w:rsidR="00221AC5" w:rsidRDefault="00221AC5" w:rsidP="00221AC5"/>
    <w:p w:rsidR="00221AC5" w:rsidRDefault="00221AC5" w:rsidP="00221AC5"/>
    <w:tbl>
      <w:tblPr>
        <w:tblStyle w:val="Tablaconcuadrcula"/>
        <w:tblW w:w="15452" w:type="dxa"/>
        <w:tblInd w:w="-318" w:type="dxa"/>
        <w:tblLook w:val="04A0" w:firstRow="1" w:lastRow="0" w:firstColumn="1" w:lastColumn="0" w:noHBand="0" w:noVBand="1"/>
      </w:tblPr>
      <w:tblGrid>
        <w:gridCol w:w="2836"/>
        <w:gridCol w:w="2268"/>
        <w:gridCol w:w="2126"/>
        <w:gridCol w:w="2127"/>
        <w:gridCol w:w="2126"/>
        <w:gridCol w:w="1984"/>
        <w:gridCol w:w="1985"/>
      </w:tblGrid>
      <w:tr w:rsidR="00221AC5" w:rsidTr="00721744">
        <w:tc>
          <w:tcPr>
            <w:tcW w:w="2836" w:type="dxa"/>
            <w:vMerge w:val="restart"/>
            <w:vAlign w:val="center"/>
          </w:tcPr>
          <w:p w:rsidR="00221AC5" w:rsidRPr="009E7CC9" w:rsidRDefault="00221AC5" w:rsidP="00721744">
            <w:pPr>
              <w:jc w:val="center"/>
              <w:rPr>
                <w:rFonts w:ascii="Arial" w:hAnsi="Arial" w:cs="Arial"/>
                <w:b/>
                <w:color w:val="000000"/>
                <w:sz w:val="20"/>
                <w:lang w:val="es-ES_tradnl"/>
              </w:rPr>
            </w:pPr>
            <w:r w:rsidRPr="009E7CC9">
              <w:rPr>
                <w:rFonts w:ascii="Arial" w:hAnsi="Arial" w:cs="Arial"/>
                <w:b/>
                <w:color w:val="000000"/>
                <w:sz w:val="20"/>
                <w:lang w:val="es-ES_tradnl"/>
              </w:rPr>
              <w:lastRenderedPageBreak/>
              <w:t>CAPACIDADES Y ACTITUDES</w:t>
            </w:r>
          </w:p>
        </w:tc>
        <w:tc>
          <w:tcPr>
            <w:tcW w:w="2268" w:type="dxa"/>
            <w:vMerge w:val="restart"/>
            <w:vAlign w:val="center"/>
          </w:tcPr>
          <w:p w:rsidR="00221AC5" w:rsidRPr="009E7CC9" w:rsidRDefault="00221AC5" w:rsidP="00721744">
            <w:pPr>
              <w:jc w:val="center"/>
              <w:rPr>
                <w:rFonts w:ascii="Arial" w:hAnsi="Arial" w:cs="Arial"/>
                <w:b/>
                <w:color w:val="000000"/>
                <w:sz w:val="20"/>
                <w:lang w:val="es-ES_tradnl"/>
              </w:rPr>
            </w:pPr>
            <w:r w:rsidRPr="009E7CC9">
              <w:rPr>
                <w:rFonts w:ascii="Arial" w:hAnsi="Arial" w:cs="Arial"/>
                <w:b/>
                <w:color w:val="000000"/>
                <w:sz w:val="20"/>
                <w:lang w:val="es-ES_tradnl"/>
              </w:rPr>
              <w:t>CONTENIDOS</w:t>
            </w:r>
          </w:p>
        </w:tc>
        <w:tc>
          <w:tcPr>
            <w:tcW w:w="2126" w:type="dxa"/>
            <w:vMerge w:val="restart"/>
            <w:vAlign w:val="center"/>
          </w:tcPr>
          <w:p w:rsidR="00221AC5" w:rsidRPr="009E7CC9" w:rsidRDefault="00221AC5" w:rsidP="00721744">
            <w:pPr>
              <w:jc w:val="center"/>
              <w:rPr>
                <w:rFonts w:ascii="Arial" w:hAnsi="Arial" w:cs="Arial"/>
                <w:b/>
                <w:color w:val="000000"/>
                <w:sz w:val="20"/>
                <w:lang w:val="es-ES_tradnl"/>
              </w:rPr>
            </w:pPr>
            <w:r w:rsidRPr="009E7CC9">
              <w:rPr>
                <w:rFonts w:ascii="Arial" w:hAnsi="Arial" w:cs="Arial"/>
                <w:b/>
                <w:color w:val="000000"/>
                <w:sz w:val="20"/>
                <w:lang w:val="es-ES_tradnl"/>
              </w:rPr>
              <w:t>ESTRATEGIAS DE APRENDIZAJE</w:t>
            </w:r>
          </w:p>
        </w:tc>
        <w:tc>
          <w:tcPr>
            <w:tcW w:w="8222" w:type="dxa"/>
            <w:gridSpan w:val="4"/>
            <w:vAlign w:val="center"/>
          </w:tcPr>
          <w:p w:rsidR="00221AC5" w:rsidRDefault="00221AC5" w:rsidP="00721744">
            <w:pPr>
              <w:jc w:val="center"/>
              <w:rPr>
                <w:rFonts w:ascii="Arial" w:hAnsi="Arial" w:cs="Arial"/>
                <w:b/>
                <w:color w:val="000000"/>
                <w:lang w:val="es-ES_tradnl"/>
              </w:rPr>
            </w:pPr>
            <w:r>
              <w:rPr>
                <w:rFonts w:ascii="Arial" w:hAnsi="Arial" w:cs="Arial"/>
                <w:b/>
                <w:color w:val="000000"/>
                <w:lang w:val="es-ES_tradnl"/>
              </w:rPr>
              <w:t>EVALUACIÓN DE LOS APRENDIZAJES</w:t>
            </w:r>
          </w:p>
        </w:tc>
      </w:tr>
      <w:tr w:rsidR="00221AC5" w:rsidTr="00721744">
        <w:tc>
          <w:tcPr>
            <w:tcW w:w="2836" w:type="dxa"/>
            <w:vMerge/>
          </w:tcPr>
          <w:p w:rsidR="00221AC5" w:rsidRDefault="00221AC5" w:rsidP="00721744">
            <w:pPr>
              <w:rPr>
                <w:rFonts w:ascii="Arial" w:hAnsi="Arial" w:cs="Arial"/>
                <w:b/>
                <w:color w:val="000000"/>
                <w:lang w:val="es-ES_tradnl"/>
              </w:rPr>
            </w:pPr>
          </w:p>
        </w:tc>
        <w:tc>
          <w:tcPr>
            <w:tcW w:w="2268" w:type="dxa"/>
            <w:vMerge/>
          </w:tcPr>
          <w:p w:rsidR="00221AC5" w:rsidRDefault="00221AC5" w:rsidP="00721744">
            <w:pPr>
              <w:rPr>
                <w:rFonts w:ascii="Arial" w:hAnsi="Arial" w:cs="Arial"/>
                <w:b/>
                <w:color w:val="000000"/>
                <w:lang w:val="es-ES_tradnl"/>
              </w:rPr>
            </w:pPr>
          </w:p>
        </w:tc>
        <w:tc>
          <w:tcPr>
            <w:tcW w:w="2126" w:type="dxa"/>
            <w:vMerge/>
          </w:tcPr>
          <w:p w:rsidR="00221AC5" w:rsidRDefault="00221AC5" w:rsidP="00721744">
            <w:pPr>
              <w:rPr>
                <w:rFonts w:ascii="Arial" w:hAnsi="Arial" w:cs="Arial"/>
                <w:b/>
                <w:color w:val="000000"/>
                <w:lang w:val="es-ES_tradnl"/>
              </w:rPr>
            </w:pPr>
          </w:p>
        </w:tc>
        <w:tc>
          <w:tcPr>
            <w:tcW w:w="2127" w:type="dxa"/>
          </w:tcPr>
          <w:p w:rsidR="00221AC5" w:rsidRPr="009E7CC9" w:rsidRDefault="00221AC5" w:rsidP="00721744">
            <w:pPr>
              <w:jc w:val="center"/>
              <w:rPr>
                <w:rFonts w:ascii="Arial" w:hAnsi="Arial" w:cs="Arial"/>
                <w:b/>
                <w:color w:val="000000"/>
                <w:lang w:val="es-ES_tradnl"/>
              </w:rPr>
            </w:pPr>
            <w:r w:rsidRPr="009E7CC9">
              <w:rPr>
                <w:rFonts w:ascii="Arial" w:hAnsi="Arial" w:cs="Arial"/>
                <w:b/>
                <w:color w:val="000000"/>
                <w:lang w:val="es-ES_tradnl"/>
              </w:rPr>
              <w:t>Indicadores</w:t>
            </w:r>
          </w:p>
        </w:tc>
        <w:tc>
          <w:tcPr>
            <w:tcW w:w="2126" w:type="dxa"/>
          </w:tcPr>
          <w:p w:rsidR="00221AC5" w:rsidRPr="009E7CC9" w:rsidRDefault="00221AC5" w:rsidP="00721744">
            <w:pPr>
              <w:jc w:val="center"/>
              <w:rPr>
                <w:rFonts w:ascii="Arial" w:hAnsi="Arial" w:cs="Arial"/>
                <w:b/>
                <w:color w:val="000000"/>
                <w:lang w:val="es-ES_tradnl"/>
              </w:rPr>
            </w:pPr>
            <w:r w:rsidRPr="009E7CC9">
              <w:rPr>
                <w:rFonts w:ascii="Arial" w:hAnsi="Arial" w:cs="Arial"/>
                <w:b/>
                <w:color w:val="000000"/>
                <w:lang w:val="es-ES_tradnl"/>
              </w:rPr>
              <w:t>Procedimiento</w:t>
            </w:r>
          </w:p>
        </w:tc>
        <w:tc>
          <w:tcPr>
            <w:tcW w:w="1984" w:type="dxa"/>
          </w:tcPr>
          <w:p w:rsidR="00221AC5" w:rsidRPr="009E7CC9" w:rsidRDefault="00221AC5" w:rsidP="00721744">
            <w:pPr>
              <w:jc w:val="center"/>
              <w:rPr>
                <w:rFonts w:ascii="Arial" w:hAnsi="Arial" w:cs="Arial"/>
                <w:b/>
                <w:color w:val="000000"/>
                <w:lang w:val="es-ES_tradnl"/>
              </w:rPr>
            </w:pPr>
            <w:r w:rsidRPr="009E7CC9">
              <w:rPr>
                <w:rFonts w:ascii="Arial" w:hAnsi="Arial" w:cs="Arial"/>
                <w:b/>
                <w:color w:val="000000"/>
                <w:lang w:val="es-ES_tradnl"/>
              </w:rPr>
              <w:t>Instrumento</w:t>
            </w:r>
          </w:p>
        </w:tc>
        <w:tc>
          <w:tcPr>
            <w:tcW w:w="1985" w:type="dxa"/>
          </w:tcPr>
          <w:p w:rsidR="00221AC5" w:rsidRPr="009E7CC9" w:rsidRDefault="00221AC5" w:rsidP="00721744">
            <w:pPr>
              <w:jc w:val="center"/>
              <w:rPr>
                <w:rFonts w:ascii="Arial" w:hAnsi="Arial" w:cs="Arial"/>
                <w:b/>
                <w:color w:val="000000"/>
                <w:lang w:val="es-ES_tradnl"/>
              </w:rPr>
            </w:pPr>
            <w:r w:rsidRPr="009E7CC9">
              <w:rPr>
                <w:rFonts w:ascii="Arial" w:hAnsi="Arial" w:cs="Arial"/>
                <w:b/>
                <w:color w:val="000000"/>
                <w:lang w:val="es-ES_tradnl"/>
              </w:rPr>
              <w:t>Ponderación</w:t>
            </w:r>
          </w:p>
        </w:tc>
      </w:tr>
      <w:tr w:rsidR="00221AC5" w:rsidRPr="00464A99" w:rsidTr="00721744">
        <w:trPr>
          <w:trHeight w:val="8671"/>
        </w:trPr>
        <w:tc>
          <w:tcPr>
            <w:tcW w:w="2836" w:type="dxa"/>
          </w:tcPr>
          <w:p w:rsidR="00221AC5" w:rsidRDefault="00221AC5" w:rsidP="00721744">
            <w:pPr>
              <w:jc w:val="both"/>
              <w:rPr>
                <w:rFonts w:ascii="Arial" w:hAnsi="Arial" w:cs="Arial"/>
                <w:color w:val="000000"/>
                <w:sz w:val="20"/>
                <w:lang w:val="es-ES_tradnl"/>
              </w:rPr>
            </w:pPr>
            <w:r w:rsidRPr="00464A99">
              <w:rPr>
                <w:rFonts w:ascii="Arial" w:hAnsi="Arial" w:cs="Arial"/>
                <w:color w:val="000000"/>
                <w:sz w:val="20"/>
                <w:lang w:val="es-ES_tradnl"/>
              </w:rPr>
              <w:t>C.</w:t>
            </w:r>
            <w:r>
              <w:rPr>
                <w:rFonts w:ascii="Arial" w:hAnsi="Arial" w:cs="Arial"/>
                <w:color w:val="000000"/>
                <w:sz w:val="20"/>
                <w:lang w:val="es-ES_tradnl"/>
              </w:rPr>
              <w:t>2</w:t>
            </w:r>
            <w:r w:rsidRPr="00464A99">
              <w:rPr>
                <w:rFonts w:ascii="Arial" w:hAnsi="Arial" w:cs="Arial"/>
                <w:color w:val="000000"/>
                <w:sz w:val="20"/>
                <w:lang w:val="es-ES_tradnl"/>
              </w:rPr>
              <w:t>.- (E.</w:t>
            </w:r>
            <w:r>
              <w:rPr>
                <w:rFonts w:ascii="Arial" w:hAnsi="Arial" w:cs="Arial"/>
                <w:color w:val="000000"/>
                <w:sz w:val="20"/>
                <w:lang w:val="es-ES_tradnl"/>
              </w:rPr>
              <w:t xml:space="preserve">  </w:t>
            </w:r>
            <w:r w:rsidRPr="00464A99">
              <w:rPr>
                <w:rFonts w:ascii="Arial" w:hAnsi="Arial" w:cs="Arial"/>
                <w:color w:val="000000"/>
                <w:sz w:val="20"/>
                <w:lang w:val="es-ES_tradnl"/>
              </w:rPr>
              <w:t>Prac) Identifica, explica</w:t>
            </w:r>
            <w:r>
              <w:rPr>
                <w:rFonts w:ascii="Arial" w:hAnsi="Arial" w:cs="Arial"/>
                <w:color w:val="000000"/>
                <w:sz w:val="20"/>
                <w:lang w:val="es-ES_tradnl"/>
              </w:rPr>
              <w:t xml:space="preserve"> programación curricular del área de Educación para el Trabajo, identificación del intenario formativo, diversificación de los contenidos básicos del área E.T.P., identificación del cartel y alcance de capacidades y contenidos del componente de iniciación laboral diversificado, evaluación y determinación de los campos temáticos (25%)</w:t>
            </w:r>
          </w:p>
          <w:p w:rsidR="00221AC5" w:rsidRDefault="00221AC5" w:rsidP="00721744">
            <w:pPr>
              <w:jc w:val="both"/>
              <w:rPr>
                <w:rFonts w:ascii="Arial" w:hAnsi="Arial" w:cs="Arial"/>
                <w:b/>
                <w:color w:val="000000"/>
                <w:sz w:val="20"/>
                <w:u w:val="single"/>
                <w:lang w:val="es-ES_tradnl"/>
              </w:rPr>
            </w:pPr>
          </w:p>
          <w:p w:rsidR="00221AC5" w:rsidRPr="00464A99" w:rsidRDefault="00221AC5" w:rsidP="00721744">
            <w:pPr>
              <w:jc w:val="both"/>
              <w:rPr>
                <w:rFonts w:ascii="Arial" w:hAnsi="Arial" w:cs="Arial"/>
                <w:b/>
                <w:color w:val="000000"/>
                <w:sz w:val="20"/>
                <w:u w:val="single"/>
                <w:lang w:val="es-ES_tradnl"/>
              </w:rPr>
            </w:pPr>
            <w:r w:rsidRPr="00464A99">
              <w:rPr>
                <w:rFonts w:ascii="Arial" w:hAnsi="Arial" w:cs="Arial"/>
                <w:b/>
                <w:color w:val="000000"/>
                <w:sz w:val="20"/>
                <w:u w:val="single"/>
                <w:lang w:val="es-ES_tradnl"/>
              </w:rPr>
              <w:t>ACTITUDES:</w:t>
            </w:r>
          </w:p>
          <w:p w:rsidR="00221AC5" w:rsidRPr="00464A99" w:rsidRDefault="00221AC5" w:rsidP="00721744">
            <w:pPr>
              <w:jc w:val="both"/>
              <w:rPr>
                <w:rFonts w:ascii="Arial" w:hAnsi="Arial" w:cs="Arial"/>
                <w:color w:val="000000"/>
                <w:sz w:val="20"/>
                <w:lang w:val="es-ES_tradnl"/>
              </w:rPr>
            </w:pPr>
            <w:r w:rsidRPr="00464A99">
              <w:rPr>
                <w:rFonts w:ascii="Arial" w:hAnsi="Arial" w:cs="Arial"/>
                <w:color w:val="000000"/>
                <w:sz w:val="20"/>
                <w:lang w:val="es-ES_tradnl"/>
              </w:rPr>
              <w:t>A.1. Demuestra responsabilidad cuando trabaja individualmente y en equipo.</w:t>
            </w:r>
          </w:p>
          <w:p w:rsidR="00221AC5" w:rsidRPr="00464A99" w:rsidRDefault="00221AC5" w:rsidP="00721744">
            <w:pPr>
              <w:jc w:val="both"/>
              <w:rPr>
                <w:rFonts w:ascii="Arial" w:hAnsi="Arial" w:cs="Arial"/>
                <w:color w:val="000000"/>
                <w:sz w:val="20"/>
                <w:lang w:val="es-ES_tradnl"/>
              </w:rPr>
            </w:pPr>
            <w:r w:rsidRPr="00464A99">
              <w:rPr>
                <w:rFonts w:ascii="Arial" w:hAnsi="Arial" w:cs="Arial"/>
                <w:color w:val="000000"/>
                <w:sz w:val="20"/>
                <w:lang w:val="es-ES_tradnl"/>
              </w:rPr>
              <w:t>A.2. Es tolerante frente a los distintos comportamientos de los demás</w:t>
            </w:r>
            <w:r>
              <w:rPr>
                <w:rFonts w:ascii="Arial" w:hAnsi="Arial" w:cs="Arial"/>
                <w:color w:val="000000"/>
                <w:sz w:val="20"/>
                <w:lang w:val="es-ES_tradnl"/>
              </w:rPr>
              <w:t>, dentro del campus universitario e Institución Educativo</w:t>
            </w:r>
            <w:r w:rsidRPr="00464A99">
              <w:rPr>
                <w:rFonts w:ascii="Arial" w:hAnsi="Arial" w:cs="Arial"/>
                <w:color w:val="000000"/>
                <w:sz w:val="20"/>
                <w:lang w:val="es-ES_tradnl"/>
              </w:rPr>
              <w:t>.</w:t>
            </w:r>
          </w:p>
          <w:p w:rsidR="00221AC5" w:rsidRPr="00464A99" w:rsidRDefault="00221AC5" w:rsidP="00721744">
            <w:pPr>
              <w:jc w:val="both"/>
              <w:rPr>
                <w:rFonts w:ascii="Arial" w:hAnsi="Arial" w:cs="Arial"/>
                <w:color w:val="000000"/>
                <w:sz w:val="20"/>
                <w:lang w:val="es-ES_tradnl"/>
              </w:rPr>
            </w:pPr>
            <w:r w:rsidRPr="00464A99">
              <w:rPr>
                <w:rFonts w:ascii="Arial" w:hAnsi="Arial" w:cs="Arial"/>
                <w:color w:val="000000"/>
                <w:sz w:val="20"/>
                <w:lang w:val="es-ES_tradnl"/>
              </w:rPr>
              <w:t>A.3. Opina argumentando sus ideas.</w:t>
            </w:r>
          </w:p>
        </w:tc>
        <w:tc>
          <w:tcPr>
            <w:tcW w:w="2268" w:type="dxa"/>
          </w:tcPr>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Conoce la programación curricular del área de Educación por el Trabajo.</w:t>
            </w:r>
          </w:p>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Identifica el intenario formativo.</w:t>
            </w:r>
          </w:p>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Analiza la diversificación de los contenidos básicos del área de E.T.P.</w:t>
            </w:r>
          </w:p>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Identifica el cartel de capacidades y contenidos del componente de iniciación  laboral diversificado.</w:t>
            </w:r>
          </w:p>
          <w:p w:rsidR="00221AC5" w:rsidRPr="00464A99"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Evalúa y determina los campos temáticos</w:t>
            </w:r>
          </w:p>
        </w:tc>
        <w:tc>
          <w:tcPr>
            <w:tcW w:w="2126" w:type="dxa"/>
          </w:tcPr>
          <w:p w:rsidR="00221AC5" w:rsidRDefault="00221AC5" w:rsidP="00721744">
            <w:pPr>
              <w:ind w:left="179" w:hanging="179"/>
              <w:jc w:val="both"/>
              <w:rPr>
                <w:rFonts w:ascii="Arial" w:hAnsi="Arial" w:cs="Arial"/>
                <w:color w:val="000000"/>
                <w:sz w:val="20"/>
                <w:lang w:val="es-ES_tradnl"/>
              </w:rPr>
            </w:pPr>
            <w:r>
              <w:rPr>
                <w:rFonts w:ascii="Arial" w:hAnsi="Arial" w:cs="Arial"/>
                <w:color w:val="000000"/>
                <w:sz w:val="20"/>
                <w:lang w:val="es-ES_tradnl"/>
              </w:rPr>
              <w:t xml:space="preserve">- </w:t>
            </w:r>
            <w:r>
              <w:rPr>
                <w:rFonts w:ascii="Arial" w:hAnsi="Arial" w:cs="Arial"/>
                <w:color w:val="000000"/>
                <w:sz w:val="20"/>
                <w:lang w:val="es-ES_tradnl"/>
              </w:rPr>
              <w:tab/>
              <w:t>Aprendizaje basado en problemas.</w:t>
            </w:r>
          </w:p>
          <w:p w:rsidR="00221AC5" w:rsidRDefault="00221AC5" w:rsidP="00721744">
            <w:pPr>
              <w:ind w:left="179" w:hanging="17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Enunciado de las capacidades y actitudes ETP.</w:t>
            </w:r>
          </w:p>
          <w:p w:rsidR="00221AC5" w:rsidRDefault="00221AC5" w:rsidP="00721744">
            <w:pPr>
              <w:jc w:val="both"/>
              <w:rPr>
                <w:rFonts w:ascii="Arial" w:hAnsi="Arial" w:cs="Arial"/>
                <w:b/>
                <w:color w:val="000000"/>
                <w:sz w:val="20"/>
                <w:lang w:val="es-ES_tradnl"/>
              </w:rPr>
            </w:pPr>
          </w:p>
          <w:p w:rsidR="00221AC5" w:rsidRPr="00464A99" w:rsidRDefault="00221AC5" w:rsidP="00721744">
            <w:pPr>
              <w:jc w:val="both"/>
              <w:rPr>
                <w:rFonts w:ascii="Arial" w:hAnsi="Arial" w:cs="Arial"/>
                <w:color w:val="000000"/>
                <w:sz w:val="20"/>
                <w:u w:val="single"/>
                <w:lang w:val="es-ES_tradnl"/>
              </w:rPr>
            </w:pPr>
            <w:r w:rsidRPr="00464A99">
              <w:rPr>
                <w:rFonts w:ascii="Arial" w:hAnsi="Arial" w:cs="Arial"/>
                <w:b/>
                <w:color w:val="000000"/>
                <w:sz w:val="20"/>
                <w:u w:val="single"/>
                <w:lang w:val="es-ES_tradnl"/>
              </w:rPr>
              <w:t>Presentación del problema</w:t>
            </w:r>
            <w:r w:rsidRPr="00464A99">
              <w:rPr>
                <w:rFonts w:ascii="Arial" w:hAnsi="Arial" w:cs="Arial"/>
                <w:color w:val="000000"/>
                <w:sz w:val="20"/>
                <w:u w:val="single"/>
                <w:lang w:val="es-ES_tradnl"/>
              </w:rPr>
              <w:t xml:space="preserve"> </w:t>
            </w:r>
          </w:p>
          <w:p w:rsidR="00221AC5" w:rsidRDefault="00221AC5" w:rsidP="00721744">
            <w:pPr>
              <w:jc w:val="both"/>
              <w:rPr>
                <w:rFonts w:ascii="Arial" w:hAnsi="Arial" w:cs="Arial"/>
                <w:color w:val="000000"/>
                <w:sz w:val="20"/>
                <w:lang w:val="es-ES_tradnl"/>
              </w:rPr>
            </w:pPr>
            <w:r>
              <w:rPr>
                <w:rFonts w:ascii="Arial" w:hAnsi="Arial" w:cs="Arial"/>
                <w:color w:val="000000"/>
                <w:sz w:val="20"/>
                <w:lang w:val="es-ES_tradnl"/>
              </w:rPr>
              <w:t>¿Conoces el cartel de capacidades y contenidos del componente d iniciación laboral diversificados?</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Argumentando.</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Lluvia de ideas.</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Elección del tema</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Recopilación de información.</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Presentación y sustentación.</w:t>
            </w:r>
          </w:p>
          <w:p w:rsidR="00221AC5" w:rsidRDefault="00221AC5" w:rsidP="00721744">
            <w:pPr>
              <w:jc w:val="both"/>
              <w:rPr>
                <w:rFonts w:ascii="Arial" w:hAnsi="Arial" w:cs="Arial"/>
                <w:color w:val="000000"/>
                <w:sz w:val="20"/>
                <w:lang w:val="es-ES_tradnl"/>
              </w:rPr>
            </w:pPr>
          </w:p>
          <w:p w:rsidR="00221AC5" w:rsidRPr="00464A99" w:rsidRDefault="00221AC5" w:rsidP="00721744">
            <w:pPr>
              <w:jc w:val="both"/>
              <w:rPr>
                <w:rFonts w:ascii="Arial" w:hAnsi="Arial" w:cs="Arial"/>
                <w:color w:val="000000"/>
                <w:sz w:val="20"/>
                <w:lang w:val="es-ES_tradnl"/>
              </w:rPr>
            </w:pPr>
            <w:r>
              <w:rPr>
                <w:rFonts w:ascii="Arial" w:hAnsi="Arial" w:cs="Arial"/>
                <w:color w:val="000000"/>
                <w:sz w:val="20"/>
                <w:lang w:val="es-ES_tradnl"/>
              </w:rPr>
              <w:t>Práctica en el campo (I.E.T.) aula taller.</w:t>
            </w:r>
          </w:p>
          <w:p w:rsidR="00221AC5" w:rsidRPr="00464A99" w:rsidRDefault="00221AC5" w:rsidP="00721744">
            <w:pPr>
              <w:ind w:left="179" w:hanging="179"/>
              <w:jc w:val="both"/>
              <w:rPr>
                <w:rFonts w:ascii="Arial" w:hAnsi="Arial" w:cs="Arial"/>
                <w:color w:val="000000"/>
                <w:sz w:val="20"/>
                <w:lang w:val="es-ES_tradnl"/>
              </w:rPr>
            </w:pPr>
          </w:p>
        </w:tc>
        <w:tc>
          <w:tcPr>
            <w:tcW w:w="2127" w:type="dxa"/>
          </w:tcPr>
          <w:p w:rsidR="00221AC5" w:rsidRPr="00464A99" w:rsidRDefault="00221AC5" w:rsidP="00721744">
            <w:pPr>
              <w:jc w:val="both"/>
              <w:rPr>
                <w:rFonts w:ascii="Arial" w:hAnsi="Arial" w:cs="Arial"/>
                <w:b/>
                <w:color w:val="000000"/>
                <w:sz w:val="20"/>
                <w:u w:val="single"/>
                <w:lang w:val="es-ES_tradnl"/>
              </w:rPr>
            </w:pPr>
            <w:r w:rsidRPr="00464A99">
              <w:rPr>
                <w:rFonts w:ascii="Arial" w:hAnsi="Arial" w:cs="Arial"/>
                <w:b/>
                <w:color w:val="000000"/>
                <w:sz w:val="20"/>
                <w:u w:val="single"/>
                <w:lang w:val="es-ES_tradnl"/>
              </w:rPr>
              <w:t>Conceptuales</w:t>
            </w:r>
          </w:p>
          <w:p w:rsidR="00221AC5" w:rsidRDefault="00221AC5" w:rsidP="00721744">
            <w:pPr>
              <w:jc w:val="both"/>
              <w:rPr>
                <w:rFonts w:ascii="Arial" w:hAnsi="Arial" w:cs="Arial"/>
                <w:color w:val="000000"/>
                <w:sz w:val="20"/>
                <w:lang w:val="es-ES_tradnl"/>
              </w:rPr>
            </w:pPr>
            <w:r>
              <w:rPr>
                <w:rFonts w:ascii="Arial" w:hAnsi="Arial" w:cs="Arial"/>
                <w:color w:val="000000"/>
                <w:sz w:val="20"/>
                <w:lang w:val="es-ES_tradnl"/>
              </w:rPr>
              <w:t>Demuestra dominio sobre la evaluación del proceso de enseñanza y su diversificación de capacidades de contenido de Educación para el Trabajo.</w:t>
            </w:r>
          </w:p>
          <w:p w:rsidR="00221AC5" w:rsidRDefault="00221AC5" w:rsidP="00721744">
            <w:pPr>
              <w:jc w:val="both"/>
              <w:rPr>
                <w:rFonts w:ascii="Arial" w:hAnsi="Arial" w:cs="Arial"/>
                <w:color w:val="000000"/>
                <w:sz w:val="20"/>
                <w:lang w:val="es-ES_tradnl"/>
              </w:rPr>
            </w:pPr>
          </w:p>
          <w:p w:rsidR="00221AC5" w:rsidRDefault="00221AC5" w:rsidP="00721744">
            <w:pPr>
              <w:jc w:val="both"/>
              <w:rPr>
                <w:rFonts w:ascii="Arial" w:hAnsi="Arial" w:cs="Arial"/>
                <w:color w:val="000000"/>
                <w:sz w:val="20"/>
                <w:lang w:val="es-ES_tradnl"/>
              </w:rPr>
            </w:pPr>
            <w:r>
              <w:rPr>
                <w:rFonts w:ascii="Arial" w:hAnsi="Arial" w:cs="Arial"/>
                <w:color w:val="000000"/>
                <w:sz w:val="20"/>
                <w:lang w:val="es-ES_tradnl"/>
              </w:rPr>
              <w:t>Expone y redacta a partir de la identificación del intenario formativo mediante los contenidos básicos del cartel de capacidades y contenidos.</w:t>
            </w:r>
          </w:p>
          <w:p w:rsidR="00221AC5" w:rsidRDefault="00221AC5" w:rsidP="00721744">
            <w:pPr>
              <w:jc w:val="both"/>
              <w:rPr>
                <w:rFonts w:ascii="Arial" w:hAnsi="Arial" w:cs="Arial"/>
                <w:color w:val="000000"/>
                <w:sz w:val="20"/>
                <w:lang w:val="es-ES_tradnl"/>
              </w:rPr>
            </w:pPr>
          </w:p>
          <w:p w:rsidR="00221AC5" w:rsidRPr="00E55E50" w:rsidRDefault="00221AC5" w:rsidP="00721744">
            <w:pPr>
              <w:jc w:val="both"/>
              <w:rPr>
                <w:rFonts w:ascii="Arial" w:hAnsi="Arial" w:cs="Arial"/>
                <w:b/>
                <w:color w:val="000000"/>
                <w:sz w:val="20"/>
                <w:u w:val="single"/>
                <w:lang w:val="es-ES_tradnl"/>
              </w:rPr>
            </w:pPr>
            <w:r w:rsidRPr="00E55E50">
              <w:rPr>
                <w:rFonts w:ascii="Arial" w:hAnsi="Arial" w:cs="Arial"/>
                <w:b/>
                <w:color w:val="000000"/>
                <w:sz w:val="20"/>
                <w:u w:val="single"/>
                <w:lang w:val="es-ES_tradnl"/>
              </w:rPr>
              <w:t>Procedimentales</w:t>
            </w:r>
          </w:p>
          <w:p w:rsidR="00221AC5" w:rsidRDefault="00221AC5" w:rsidP="00721744">
            <w:pPr>
              <w:jc w:val="both"/>
              <w:rPr>
                <w:rFonts w:ascii="Arial" w:hAnsi="Arial" w:cs="Arial"/>
                <w:color w:val="000000"/>
                <w:sz w:val="20"/>
                <w:lang w:val="es-ES_tradnl"/>
              </w:rPr>
            </w:pPr>
            <w:r>
              <w:rPr>
                <w:rFonts w:ascii="Arial" w:hAnsi="Arial" w:cs="Arial"/>
                <w:color w:val="000000"/>
                <w:sz w:val="20"/>
                <w:lang w:val="es-ES_tradnl"/>
              </w:rPr>
              <w:t>Evalúa y determina los campos temáticos.</w:t>
            </w:r>
          </w:p>
          <w:p w:rsidR="00221AC5" w:rsidRDefault="00221AC5" w:rsidP="00721744">
            <w:pPr>
              <w:jc w:val="both"/>
              <w:rPr>
                <w:rFonts w:ascii="Arial" w:hAnsi="Arial" w:cs="Arial"/>
                <w:color w:val="000000"/>
                <w:sz w:val="20"/>
                <w:lang w:val="es-ES_tradnl"/>
              </w:rPr>
            </w:pPr>
          </w:p>
          <w:p w:rsidR="00221AC5" w:rsidRPr="00CE5E42" w:rsidRDefault="00221AC5" w:rsidP="00721744">
            <w:pPr>
              <w:jc w:val="both"/>
              <w:rPr>
                <w:rFonts w:ascii="Arial" w:hAnsi="Arial" w:cs="Arial"/>
                <w:b/>
                <w:color w:val="000000"/>
                <w:sz w:val="20"/>
                <w:u w:val="single"/>
                <w:lang w:val="es-ES_tradnl"/>
              </w:rPr>
            </w:pPr>
            <w:r w:rsidRPr="00CE5E42">
              <w:rPr>
                <w:rFonts w:ascii="Arial" w:hAnsi="Arial" w:cs="Arial"/>
                <w:b/>
                <w:color w:val="000000"/>
                <w:sz w:val="20"/>
                <w:u w:val="single"/>
                <w:lang w:val="es-ES_tradnl"/>
              </w:rPr>
              <w:t>Actitudinal</w:t>
            </w:r>
          </w:p>
          <w:p w:rsidR="00221AC5" w:rsidRPr="00464A99" w:rsidRDefault="00221AC5" w:rsidP="00721744">
            <w:pPr>
              <w:jc w:val="both"/>
              <w:rPr>
                <w:rFonts w:ascii="Arial" w:hAnsi="Arial" w:cs="Arial"/>
                <w:color w:val="000000"/>
                <w:sz w:val="20"/>
                <w:lang w:val="es-ES_tradnl"/>
              </w:rPr>
            </w:pPr>
            <w:r>
              <w:rPr>
                <w:rFonts w:ascii="Arial" w:hAnsi="Arial" w:cs="Arial"/>
                <w:color w:val="000000"/>
                <w:sz w:val="20"/>
                <w:lang w:val="es-ES_tradnl"/>
              </w:rPr>
              <w:t>Aplica la diversificación del contenido de iniciación laboral. Gestión de procesos, ejecución de procesos y comprensión de aplicación tecnológica.</w:t>
            </w:r>
          </w:p>
        </w:tc>
        <w:tc>
          <w:tcPr>
            <w:tcW w:w="2126" w:type="dxa"/>
          </w:tcPr>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Experimentación práctico y escrito</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Oral expositorio</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Pr="00464A99" w:rsidRDefault="00221AC5" w:rsidP="00721744">
            <w:pPr>
              <w:jc w:val="center"/>
              <w:rPr>
                <w:rFonts w:ascii="Arial" w:hAnsi="Arial" w:cs="Arial"/>
                <w:color w:val="000000"/>
                <w:sz w:val="20"/>
                <w:lang w:val="es-ES_tradnl"/>
              </w:rPr>
            </w:pPr>
            <w:r>
              <w:rPr>
                <w:rFonts w:ascii="Arial" w:hAnsi="Arial" w:cs="Arial"/>
                <w:color w:val="000000"/>
                <w:sz w:val="20"/>
                <w:lang w:val="es-ES_tradnl"/>
              </w:rPr>
              <w:t>Observación exploratorio</w:t>
            </w:r>
          </w:p>
        </w:tc>
        <w:tc>
          <w:tcPr>
            <w:tcW w:w="1984" w:type="dxa"/>
          </w:tcPr>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Cuadro de progresión</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Lista de cotejo</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Pr="00464A99" w:rsidRDefault="00221AC5" w:rsidP="00721744">
            <w:pPr>
              <w:jc w:val="center"/>
              <w:rPr>
                <w:rFonts w:ascii="Arial" w:hAnsi="Arial" w:cs="Arial"/>
                <w:color w:val="000000"/>
                <w:sz w:val="20"/>
                <w:lang w:val="es-ES_tradnl"/>
              </w:rPr>
            </w:pPr>
            <w:r>
              <w:rPr>
                <w:rFonts w:ascii="Arial" w:hAnsi="Arial" w:cs="Arial"/>
                <w:color w:val="000000"/>
                <w:sz w:val="20"/>
                <w:lang w:val="es-ES_tradnl"/>
              </w:rPr>
              <w:t>Cuadro de progresión</w:t>
            </w:r>
          </w:p>
        </w:tc>
        <w:tc>
          <w:tcPr>
            <w:tcW w:w="1985" w:type="dxa"/>
          </w:tcPr>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Conceptual</w:t>
            </w: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10%</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Procedimental</w:t>
            </w: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50%</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Investigación formativa</w:t>
            </w: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20%</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 xml:space="preserve">Actitudinal </w:t>
            </w:r>
          </w:p>
          <w:p w:rsidR="00221AC5" w:rsidRPr="00464A99" w:rsidRDefault="00221AC5" w:rsidP="00721744">
            <w:pPr>
              <w:jc w:val="center"/>
              <w:rPr>
                <w:rFonts w:ascii="Arial" w:hAnsi="Arial" w:cs="Arial"/>
                <w:color w:val="000000"/>
                <w:sz w:val="20"/>
                <w:lang w:val="es-ES_tradnl"/>
              </w:rPr>
            </w:pPr>
            <w:r>
              <w:rPr>
                <w:rFonts w:ascii="Arial" w:hAnsi="Arial" w:cs="Arial"/>
                <w:color w:val="000000"/>
                <w:sz w:val="20"/>
                <w:lang w:val="es-ES_tradnl"/>
              </w:rPr>
              <w:t>20%</w:t>
            </w:r>
          </w:p>
        </w:tc>
      </w:tr>
    </w:tbl>
    <w:p w:rsidR="00221AC5" w:rsidRDefault="00221AC5" w:rsidP="00221AC5"/>
    <w:p w:rsidR="00221AC5" w:rsidRDefault="00221AC5" w:rsidP="00221AC5"/>
    <w:tbl>
      <w:tblPr>
        <w:tblStyle w:val="Tablaconcuadrcula"/>
        <w:tblW w:w="15452" w:type="dxa"/>
        <w:tblInd w:w="-318" w:type="dxa"/>
        <w:tblLook w:val="04A0" w:firstRow="1" w:lastRow="0" w:firstColumn="1" w:lastColumn="0" w:noHBand="0" w:noVBand="1"/>
      </w:tblPr>
      <w:tblGrid>
        <w:gridCol w:w="2836"/>
        <w:gridCol w:w="2268"/>
        <w:gridCol w:w="2126"/>
        <w:gridCol w:w="2127"/>
        <w:gridCol w:w="2126"/>
        <w:gridCol w:w="1984"/>
        <w:gridCol w:w="1985"/>
      </w:tblGrid>
      <w:tr w:rsidR="00221AC5" w:rsidTr="00721744">
        <w:tc>
          <w:tcPr>
            <w:tcW w:w="2836" w:type="dxa"/>
            <w:vMerge w:val="restart"/>
            <w:vAlign w:val="center"/>
          </w:tcPr>
          <w:p w:rsidR="00221AC5" w:rsidRPr="009E7CC9" w:rsidRDefault="00221AC5" w:rsidP="00721744">
            <w:pPr>
              <w:jc w:val="center"/>
              <w:rPr>
                <w:rFonts w:ascii="Arial" w:hAnsi="Arial" w:cs="Arial"/>
                <w:b/>
                <w:color w:val="000000"/>
                <w:sz w:val="20"/>
                <w:lang w:val="es-ES_tradnl"/>
              </w:rPr>
            </w:pPr>
            <w:r w:rsidRPr="009E7CC9">
              <w:rPr>
                <w:rFonts w:ascii="Arial" w:hAnsi="Arial" w:cs="Arial"/>
                <w:b/>
                <w:color w:val="000000"/>
                <w:sz w:val="20"/>
                <w:lang w:val="es-ES_tradnl"/>
              </w:rPr>
              <w:lastRenderedPageBreak/>
              <w:t>CAPACIDADES Y ACTITUDES</w:t>
            </w:r>
          </w:p>
        </w:tc>
        <w:tc>
          <w:tcPr>
            <w:tcW w:w="2268" w:type="dxa"/>
            <w:vMerge w:val="restart"/>
            <w:vAlign w:val="center"/>
          </w:tcPr>
          <w:p w:rsidR="00221AC5" w:rsidRPr="009E7CC9" w:rsidRDefault="00221AC5" w:rsidP="00721744">
            <w:pPr>
              <w:jc w:val="center"/>
              <w:rPr>
                <w:rFonts w:ascii="Arial" w:hAnsi="Arial" w:cs="Arial"/>
                <w:b/>
                <w:color w:val="000000"/>
                <w:sz w:val="20"/>
                <w:lang w:val="es-ES_tradnl"/>
              </w:rPr>
            </w:pPr>
            <w:r w:rsidRPr="009E7CC9">
              <w:rPr>
                <w:rFonts w:ascii="Arial" w:hAnsi="Arial" w:cs="Arial"/>
                <w:b/>
                <w:color w:val="000000"/>
                <w:sz w:val="20"/>
                <w:lang w:val="es-ES_tradnl"/>
              </w:rPr>
              <w:t>CONTENIDOS</w:t>
            </w:r>
          </w:p>
        </w:tc>
        <w:tc>
          <w:tcPr>
            <w:tcW w:w="2126" w:type="dxa"/>
            <w:vMerge w:val="restart"/>
            <w:vAlign w:val="center"/>
          </w:tcPr>
          <w:p w:rsidR="00221AC5" w:rsidRPr="009E7CC9" w:rsidRDefault="00221AC5" w:rsidP="00721744">
            <w:pPr>
              <w:jc w:val="center"/>
              <w:rPr>
                <w:rFonts w:ascii="Arial" w:hAnsi="Arial" w:cs="Arial"/>
                <w:b/>
                <w:color w:val="000000"/>
                <w:sz w:val="20"/>
                <w:lang w:val="es-ES_tradnl"/>
              </w:rPr>
            </w:pPr>
            <w:r w:rsidRPr="009E7CC9">
              <w:rPr>
                <w:rFonts w:ascii="Arial" w:hAnsi="Arial" w:cs="Arial"/>
                <w:b/>
                <w:color w:val="000000"/>
                <w:sz w:val="20"/>
                <w:lang w:val="es-ES_tradnl"/>
              </w:rPr>
              <w:t>ESTRATEGIAS DE APRENDIZAJE</w:t>
            </w:r>
          </w:p>
        </w:tc>
        <w:tc>
          <w:tcPr>
            <w:tcW w:w="8222" w:type="dxa"/>
            <w:gridSpan w:val="4"/>
            <w:vAlign w:val="center"/>
          </w:tcPr>
          <w:p w:rsidR="00221AC5" w:rsidRDefault="00221AC5" w:rsidP="00721744">
            <w:pPr>
              <w:jc w:val="center"/>
              <w:rPr>
                <w:rFonts w:ascii="Arial" w:hAnsi="Arial" w:cs="Arial"/>
                <w:b/>
                <w:color w:val="000000"/>
                <w:lang w:val="es-ES_tradnl"/>
              </w:rPr>
            </w:pPr>
            <w:r>
              <w:rPr>
                <w:rFonts w:ascii="Arial" w:hAnsi="Arial" w:cs="Arial"/>
                <w:b/>
                <w:color w:val="000000"/>
                <w:lang w:val="es-ES_tradnl"/>
              </w:rPr>
              <w:t>EVALUACIÓN DE LOS APRENDIZAJES</w:t>
            </w:r>
          </w:p>
        </w:tc>
      </w:tr>
      <w:tr w:rsidR="00221AC5" w:rsidRPr="009E7CC9" w:rsidTr="00721744">
        <w:tc>
          <w:tcPr>
            <w:tcW w:w="2836" w:type="dxa"/>
            <w:vMerge/>
          </w:tcPr>
          <w:p w:rsidR="00221AC5" w:rsidRDefault="00221AC5" w:rsidP="00721744">
            <w:pPr>
              <w:rPr>
                <w:rFonts w:ascii="Arial" w:hAnsi="Arial" w:cs="Arial"/>
                <w:b/>
                <w:color w:val="000000"/>
                <w:lang w:val="es-ES_tradnl"/>
              </w:rPr>
            </w:pPr>
          </w:p>
        </w:tc>
        <w:tc>
          <w:tcPr>
            <w:tcW w:w="2268" w:type="dxa"/>
            <w:vMerge/>
          </w:tcPr>
          <w:p w:rsidR="00221AC5" w:rsidRDefault="00221AC5" w:rsidP="00721744">
            <w:pPr>
              <w:rPr>
                <w:rFonts w:ascii="Arial" w:hAnsi="Arial" w:cs="Arial"/>
                <w:b/>
                <w:color w:val="000000"/>
                <w:lang w:val="es-ES_tradnl"/>
              </w:rPr>
            </w:pPr>
          </w:p>
        </w:tc>
        <w:tc>
          <w:tcPr>
            <w:tcW w:w="2126" w:type="dxa"/>
            <w:vMerge/>
          </w:tcPr>
          <w:p w:rsidR="00221AC5" w:rsidRDefault="00221AC5" w:rsidP="00721744">
            <w:pPr>
              <w:rPr>
                <w:rFonts w:ascii="Arial" w:hAnsi="Arial" w:cs="Arial"/>
                <w:b/>
                <w:color w:val="000000"/>
                <w:lang w:val="es-ES_tradnl"/>
              </w:rPr>
            </w:pPr>
          </w:p>
        </w:tc>
        <w:tc>
          <w:tcPr>
            <w:tcW w:w="2127" w:type="dxa"/>
          </w:tcPr>
          <w:p w:rsidR="00221AC5" w:rsidRPr="009E7CC9" w:rsidRDefault="00221AC5" w:rsidP="00721744">
            <w:pPr>
              <w:jc w:val="center"/>
              <w:rPr>
                <w:rFonts w:ascii="Arial" w:hAnsi="Arial" w:cs="Arial"/>
                <w:b/>
                <w:color w:val="000000"/>
                <w:lang w:val="es-ES_tradnl"/>
              </w:rPr>
            </w:pPr>
            <w:r w:rsidRPr="009E7CC9">
              <w:rPr>
                <w:rFonts w:ascii="Arial" w:hAnsi="Arial" w:cs="Arial"/>
                <w:b/>
                <w:color w:val="000000"/>
                <w:lang w:val="es-ES_tradnl"/>
              </w:rPr>
              <w:t>Indicadores</w:t>
            </w:r>
          </w:p>
        </w:tc>
        <w:tc>
          <w:tcPr>
            <w:tcW w:w="2126" w:type="dxa"/>
          </w:tcPr>
          <w:p w:rsidR="00221AC5" w:rsidRPr="009E7CC9" w:rsidRDefault="00221AC5" w:rsidP="00721744">
            <w:pPr>
              <w:jc w:val="center"/>
              <w:rPr>
                <w:rFonts w:ascii="Arial" w:hAnsi="Arial" w:cs="Arial"/>
                <w:b/>
                <w:color w:val="000000"/>
                <w:lang w:val="es-ES_tradnl"/>
              </w:rPr>
            </w:pPr>
            <w:r w:rsidRPr="009E7CC9">
              <w:rPr>
                <w:rFonts w:ascii="Arial" w:hAnsi="Arial" w:cs="Arial"/>
                <w:b/>
                <w:color w:val="000000"/>
                <w:lang w:val="es-ES_tradnl"/>
              </w:rPr>
              <w:t>Procedimiento</w:t>
            </w:r>
          </w:p>
        </w:tc>
        <w:tc>
          <w:tcPr>
            <w:tcW w:w="1984" w:type="dxa"/>
          </w:tcPr>
          <w:p w:rsidR="00221AC5" w:rsidRPr="009E7CC9" w:rsidRDefault="00221AC5" w:rsidP="00721744">
            <w:pPr>
              <w:jc w:val="center"/>
              <w:rPr>
                <w:rFonts w:ascii="Arial" w:hAnsi="Arial" w:cs="Arial"/>
                <w:b/>
                <w:color w:val="000000"/>
                <w:lang w:val="es-ES_tradnl"/>
              </w:rPr>
            </w:pPr>
            <w:r w:rsidRPr="009E7CC9">
              <w:rPr>
                <w:rFonts w:ascii="Arial" w:hAnsi="Arial" w:cs="Arial"/>
                <w:b/>
                <w:color w:val="000000"/>
                <w:lang w:val="es-ES_tradnl"/>
              </w:rPr>
              <w:t>Instrumento</w:t>
            </w:r>
          </w:p>
        </w:tc>
        <w:tc>
          <w:tcPr>
            <w:tcW w:w="1985" w:type="dxa"/>
          </w:tcPr>
          <w:p w:rsidR="00221AC5" w:rsidRPr="009E7CC9" w:rsidRDefault="00221AC5" w:rsidP="00721744">
            <w:pPr>
              <w:jc w:val="center"/>
              <w:rPr>
                <w:rFonts w:ascii="Arial" w:hAnsi="Arial" w:cs="Arial"/>
                <w:b/>
                <w:color w:val="000000"/>
                <w:lang w:val="es-ES_tradnl"/>
              </w:rPr>
            </w:pPr>
            <w:r w:rsidRPr="009E7CC9">
              <w:rPr>
                <w:rFonts w:ascii="Arial" w:hAnsi="Arial" w:cs="Arial"/>
                <w:b/>
                <w:color w:val="000000"/>
                <w:lang w:val="es-ES_tradnl"/>
              </w:rPr>
              <w:t>Ponderación</w:t>
            </w:r>
          </w:p>
        </w:tc>
      </w:tr>
      <w:tr w:rsidR="00221AC5" w:rsidRPr="00464A99" w:rsidTr="00721744">
        <w:trPr>
          <w:trHeight w:val="840"/>
        </w:trPr>
        <w:tc>
          <w:tcPr>
            <w:tcW w:w="2836" w:type="dxa"/>
          </w:tcPr>
          <w:p w:rsidR="00221AC5" w:rsidRPr="00771BC2" w:rsidRDefault="00221AC5"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C.3.- (Enseñanza.Prac) Desarrolla y comprende los módulos de competencia de programación, para elaborar las unidades de programación, secuencia de unidades didácticas, determinación de los propósitos de las unidades didácticas, orientación para el aprendizaje, los métodos, técnicas y estrategias de sesión de aprendizaje, estrategias y orientación para la evaluación, cuadro de relación entre capacidades específicas y los rasgos que caracterizan (25%)</w:t>
            </w:r>
          </w:p>
          <w:p w:rsidR="00221AC5" w:rsidRPr="00771BC2" w:rsidRDefault="00221AC5" w:rsidP="00721744">
            <w:pPr>
              <w:jc w:val="both"/>
              <w:rPr>
                <w:rFonts w:ascii="Arial" w:hAnsi="Arial" w:cs="Arial"/>
                <w:color w:val="000000"/>
                <w:sz w:val="18"/>
                <w:szCs w:val="18"/>
                <w:lang w:val="es-ES_tradnl"/>
              </w:rPr>
            </w:pPr>
          </w:p>
          <w:p w:rsidR="00221AC5" w:rsidRPr="00771BC2" w:rsidRDefault="00221AC5"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(Investigación Formativa) Utiliza el aprendizaje basado en problemas dentro de la I.E. aula taller.</w:t>
            </w:r>
          </w:p>
          <w:p w:rsidR="00221AC5" w:rsidRPr="00771BC2" w:rsidRDefault="00221AC5" w:rsidP="00721744">
            <w:pPr>
              <w:jc w:val="both"/>
              <w:rPr>
                <w:rFonts w:ascii="Arial" w:hAnsi="Arial" w:cs="Arial"/>
                <w:color w:val="000000"/>
                <w:sz w:val="18"/>
                <w:szCs w:val="18"/>
                <w:lang w:val="es-ES_tradnl"/>
              </w:rPr>
            </w:pPr>
          </w:p>
          <w:p w:rsidR="00221AC5" w:rsidRPr="00771BC2" w:rsidRDefault="00221AC5"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(Extensión a la I.E.T.I) Participa en la realización de actividades de extensión hacia la comunidad educativa.</w:t>
            </w:r>
          </w:p>
          <w:p w:rsidR="00221AC5" w:rsidRPr="00771BC2" w:rsidRDefault="00221AC5" w:rsidP="00721744">
            <w:pPr>
              <w:jc w:val="both"/>
              <w:rPr>
                <w:rFonts w:ascii="Arial" w:hAnsi="Arial" w:cs="Arial"/>
                <w:b/>
                <w:color w:val="000000"/>
                <w:sz w:val="18"/>
                <w:szCs w:val="18"/>
                <w:u w:val="single"/>
                <w:lang w:val="es-ES_tradnl"/>
              </w:rPr>
            </w:pPr>
          </w:p>
          <w:p w:rsidR="00221AC5" w:rsidRPr="00771BC2" w:rsidRDefault="00221AC5" w:rsidP="00721744">
            <w:pPr>
              <w:jc w:val="both"/>
              <w:rPr>
                <w:rFonts w:ascii="Arial" w:hAnsi="Arial" w:cs="Arial"/>
                <w:b/>
                <w:color w:val="000000"/>
                <w:sz w:val="18"/>
                <w:szCs w:val="18"/>
                <w:u w:val="single"/>
                <w:lang w:val="es-ES_tradnl"/>
              </w:rPr>
            </w:pPr>
            <w:r w:rsidRPr="00771BC2">
              <w:rPr>
                <w:rFonts w:ascii="Arial" w:hAnsi="Arial" w:cs="Arial"/>
                <w:b/>
                <w:color w:val="000000"/>
                <w:sz w:val="18"/>
                <w:szCs w:val="18"/>
                <w:u w:val="single"/>
                <w:lang w:val="es-ES_tradnl"/>
              </w:rPr>
              <w:t>ACTITUDES:</w:t>
            </w:r>
          </w:p>
          <w:p w:rsidR="00221AC5" w:rsidRPr="00771BC2" w:rsidRDefault="00221AC5"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A.1. Demuestra responsabilidad cuando trabaja individualmente y en equipo.</w:t>
            </w:r>
          </w:p>
          <w:p w:rsidR="00221AC5" w:rsidRPr="00771BC2" w:rsidRDefault="00221AC5"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A.2. Es tolerante frente a los distintos comportamientos de los demás, dentro del campus universitario e Institución Educativa</w:t>
            </w:r>
            <w:r>
              <w:rPr>
                <w:rFonts w:ascii="Arial" w:hAnsi="Arial" w:cs="Arial"/>
                <w:color w:val="000000"/>
                <w:sz w:val="18"/>
                <w:szCs w:val="18"/>
                <w:lang w:val="es-ES_tradnl"/>
              </w:rPr>
              <w:t xml:space="preserve"> (25%)</w:t>
            </w:r>
            <w:r w:rsidRPr="00771BC2">
              <w:rPr>
                <w:rFonts w:ascii="Arial" w:hAnsi="Arial" w:cs="Arial"/>
                <w:color w:val="000000"/>
                <w:sz w:val="18"/>
                <w:szCs w:val="18"/>
                <w:lang w:val="es-ES_tradnl"/>
              </w:rPr>
              <w:t>.</w:t>
            </w:r>
          </w:p>
          <w:p w:rsidR="00221AC5" w:rsidRPr="00771BC2" w:rsidRDefault="00221AC5"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A.3. Opina argumentando sus ideas.</w:t>
            </w:r>
          </w:p>
        </w:tc>
        <w:tc>
          <w:tcPr>
            <w:tcW w:w="2268" w:type="dxa"/>
          </w:tcPr>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Módulos de competencia de programación anual.</w:t>
            </w:r>
          </w:p>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Procedimientos para elaborar una programación.</w:t>
            </w:r>
          </w:p>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Secuencia de unidades didácticas.</w:t>
            </w:r>
          </w:p>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Determinación de los propósitos de las unidades didácticas.</w:t>
            </w:r>
          </w:p>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Orientaciones para el aprendizaje.</w:t>
            </w:r>
          </w:p>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Comprende y evalúa las orientaciones del aprendizaje mediante la evaluación y proceso por etapa.</w:t>
            </w:r>
          </w:p>
          <w:p w:rsidR="00221AC5"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Cuadro de relación entre capacidades específicas y los rasgos que se caracterizan de cada capacidad fundamental.</w:t>
            </w:r>
          </w:p>
          <w:p w:rsidR="00221AC5" w:rsidRPr="00464A99" w:rsidRDefault="00221AC5"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Indicador y procedimiento de un indicador.</w:t>
            </w:r>
          </w:p>
        </w:tc>
        <w:tc>
          <w:tcPr>
            <w:tcW w:w="2126" w:type="dxa"/>
          </w:tcPr>
          <w:p w:rsidR="00221AC5" w:rsidRDefault="00221AC5" w:rsidP="00721744">
            <w:pPr>
              <w:ind w:left="179" w:hanging="179"/>
              <w:jc w:val="both"/>
              <w:rPr>
                <w:rFonts w:ascii="Arial" w:hAnsi="Arial" w:cs="Arial"/>
                <w:color w:val="000000"/>
                <w:sz w:val="20"/>
                <w:lang w:val="es-ES_tradnl"/>
              </w:rPr>
            </w:pPr>
            <w:r>
              <w:rPr>
                <w:rFonts w:ascii="Arial" w:hAnsi="Arial" w:cs="Arial"/>
                <w:color w:val="000000"/>
                <w:sz w:val="20"/>
                <w:lang w:val="es-ES_tradnl"/>
              </w:rPr>
              <w:t xml:space="preserve">- </w:t>
            </w:r>
            <w:r>
              <w:rPr>
                <w:rFonts w:ascii="Arial" w:hAnsi="Arial" w:cs="Arial"/>
                <w:color w:val="000000"/>
                <w:sz w:val="20"/>
                <w:lang w:val="es-ES_tradnl"/>
              </w:rPr>
              <w:tab/>
              <w:t>Aprendizaje basado en estrategias de aprendizaje.</w:t>
            </w:r>
          </w:p>
          <w:p w:rsidR="00221AC5" w:rsidRDefault="00221AC5" w:rsidP="00721744">
            <w:pPr>
              <w:ind w:left="179" w:hanging="17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Enunciado de las capacidades y actitudes ETP.</w:t>
            </w:r>
          </w:p>
          <w:p w:rsidR="00221AC5" w:rsidRDefault="00221AC5" w:rsidP="00721744">
            <w:pPr>
              <w:jc w:val="both"/>
              <w:rPr>
                <w:rFonts w:ascii="Arial" w:hAnsi="Arial" w:cs="Arial"/>
                <w:b/>
                <w:color w:val="000000"/>
                <w:sz w:val="20"/>
                <w:lang w:val="es-ES_tradnl"/>
              </w:rPr>
            </w:pPr>
          </w:p>
          <w:p w:rsidR="00221AC5" w:rsidRPr="00464A99" w:rsidRDefault="00221AC5" w:rsidP="00721744">
            <w:pPr>
              <w:jc w:val="both"/>
              <w:rPr>
                <w:rFonts w:ascii="Arial" w:hAnsi="Arial" w:cs="Arial"/>
                <w:color w:val="000000"/>
                <w:sz w:val="20"/>
                <w:u w:val="single"/>
                <w:lang w:val="es-ES_tradnl"/>
              </w:rPr>
            </w:pPr>
            <w:r w:rsidRPr="00464A99">
              <w:rPr>
                <w:rFonts w:ascii="Arial" w:hAnsi="Arial" w:cs="Arial"/>
                <w:b/>
                <w:color w:val="000000"/>
                <w:sz w:val="20"/>
                <w:u w:val="single"/>
                <w:lang w:val="es-ES_tradnl"/>
              </w:rPr>
              <w:t>Presentación del problema</w:t>
            </w:r>
            <w:r w:rsidRPr="00464A99">
              <w:rPr>
                <w:rFonts w:ascii="Arial" w:hAnsi="Arial" w:cs="Arial"/>
                <w:color w:val="000000"/>
                <w:sz w:val="20"/>
                <w:u w:val="single"/>
                <w:lang w:val="es-ES_tradnl"/>
              </w:rPr>
              <w:t xml:space="preserve"> </w:t>
            </w:r>
          </w:p>
          <w:p w:rsidR="00221AC5" w:rsidRDefault="00221AC5" w:rsidP="00721744">
            <w:pPr>
              <w:jc w:val="both"/>
              <w:rPr>
                <w:rFonts w:ascii="Arial" w:hAnsi="Arial" w:cs="Arial"/>
                <w:color w:val="000000"/>
                <w:sz w:val="20"/>
                <w:lang w:val="es-ES_tradnl"/>
              </w:rPr>
            </w:pPr>
            <w:r>
              <w:rPr>
                <w:rFonts w:ascii="Arial" w:hAnsi="Arial" w:cs="Arial"/>
                <w:color w:val="000000"/>
                <w:sz w:val="20"/>
                <w:lang w:val="es-ES_tradnl"/>
              </w:rPr>
              <w:t>¿Comprendes los módulos de competencia?</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Argumentando.</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Lluvia de ideas.</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Elección del tema</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Recopilación de información.</w:t>
            </w:r>
          </w:p>
          <w:p w:rsidR="00221AC5" w:rsidRDefault="00221AC5"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Presentación y sustentación.</w:t>
            </w:r>
          </w:p>
          <w:p w:rsidR="00221AC5" w:rsidRDefault="00221AC5" w:rsidP="00721744">
            <w:pPr>
              <w:jc w:val="both"/>
              <w:rPr>
                <w:rFonts w:ascii="Arial" w:hAnsi="Arial" w:cs="Arial"/>
                <w:color w:val="000000"/>
                <w:sz w:val="20"/>
                <w:lang w:val="es-ES_tradnl"/>
              </w:rPr>
            </w:pPr>
          </w:p>
          <w:p w:rsidR="00221AC5" w:rsidRPr="00464A99" w:rsidRDefault="00221AC5" w:rsidP="00721744">
            <w:pPr>
              <w:jc w:val="both"/>
              <w:rPr>
                <w:rFonts w:ascii="Arial" w:hAnsi="Arial" w:cs="Arial"/>
                <w:color w:val="000000"/>
                <w:sz w:val="20"/>
                <w:lang w:val="es-ES_tradnl"/>
              </w:rPr>
            </w:pPr>
            <w:r>
              <w:rPr>
                <w:rFonts w:ascii="Arial" w:hAnsi="Arial" w:cs="Arial"/>
                <w:color w:val="000000"/>
                <w:sz w:val="20"/>
                <w:lang w:val="es-ES_tradnl"/>
              </w:rPr>
              <w:t>Práctica en el campo (I.E.T.) aula taller.</w:t>
            </w:r>
          </w:p>
          <w:p w:rsidR="00221AC5" w:rsidRPr="00464A99" w:rsidRDefault="00221AC5" w:rsidP="00721744">
            <w:pPr>
              <w:ind w:left="179" w:hanging="179"/>
              <w:jc w:val="both"/>
              <w:rPr>
                <w:rFonts w:ascii="Arial" w:hAnsi="Arial" w:cs="Arial"/>
                <w:color w:val="000000"/>
                <w:sz w:val="20"/>
                <w:lang w:val="es-ES_tradnl"/>
              </w:rPr>
            </w:pPr>
          </w:p>
        </w:tc>
        <w:tc>
          <w:tcPr>
            <w:tcW w:w="2127" w:type="dxa"/>
          </w:tcPr>
          <w:p w:rsidR="00221AC5" w:rsidRPr="00464A99" w:rsidRDefault="00221AC5" w:rsidP="00721744">
            <w:pPr>
              <w:jc w:val="both"/>
              <w:rPr>
                <w:rFonts w:ascii="Arial" w:hAnsi="Arial" w:cs="Arial"/>
                <w:b/>
                <w:color w:val="000000"/>
                <w:sz w:val="20"/>
                <w:u w:val="single"/>
                <w:lang w:val="es-ES_tradnl"/>
              </w:rPr>
            </w:pPr>
            <w:r w:rsidRPr="00464A99">
              <w:rPr>
                <w:rFonts w:ascii="Arial" w:hAnsi="Arial" w:cs="Arial"/>
                <w:b/>
                <w:color w:val="000000"/>
                <w:sz w:val="20"/>
                <w:u w:val="single"/>
                <w:lang w:val="es-ES_tradnl"/>
              </w:rPr>
              <w:t>Conceptuales</w:t>
            </w:r>
          </w:p>
          <w:p w:rsidR="00221AC5" w:rsidRDefault="00221AC5" w:rsidP="00721744">
            <w:pPr>
              <w:jc w:val="both"/>
              <w:rPr>
                <w:rFonts w:ascii="Arial" w:hAnsi="Arial" w:cs="Arial"/>
                <w:color w:val="000000"/>
                <w:sz w:val="20"/>
                <w:lang w:val="es-ES_tradnl"/>
              </w:rPr>
            </w:pPr>
            <w:r>
              <w:rPr>
                <w:rFonts w:ascii="Arial" w:hAnsi="Arial" w:cs="Arial"/>
                <w:color w:val="000000"/>
                <w:sz w:val="20"/>
                <w:lang w:val="es-ES_tradnl"/>
              </w:rPr>
              <w:t xml:space="preserve">Demuestra dominio sobre el concepto de módulo de competencia y programación anual de la secuencia de las unidades didácticas para las orientaciones de las unidades didácticas. </w:t>
            </w:r>
          </w:p>
          <w:p w:rsidR="00221AC5" w:rsidRDefault="00221AC5" w:rsidP="00721744">
            <w:pPr>
              <w:jc w:val="both"/>
              <w:rPr>
                <w:rFonts w:ascii="Arial" w:hAnsi="Arial" w:cs="Arial"/>
                <w:color w:val="000000"/>
                <w:sz w:val="20"/>
                <w:lang w:val="es-ES_tradnl"/>
              </w:rPr>
            </w:pPr>
            <w:r>
              <w:rPr>
                <w:rFonts w:ascii="Arial" w:hAnsi="Arial" w:cs="Arial"/>
                <w:color w:val="000000"/>
                <w:sz w:val="20"/>
                <w:lang w:val="es-ES_tradnl"/>
              </w:rPr>
              <w:t>Comprende y evalúa el cuadro entre relación de capacidades específicas y los rasgos que caracterizan de cada capacidad fundamental</w:t>
            </w:r>
          </w:p>
          <w:p w:rsidR="00221AC5" w:rsidRDefault="00221AC5" w:rsidP="00721744">
            <w:pPr>
              <w:jc w:val="both"/>
              <w:rPr>
                <w:rFonts w:ascii="Arial" w:hAnsi="Arial" w:cs="Arial"/>
                <w:color w:val="000000"/>
                <w:sz w:val="20"/>
                <w:lang w:val="es-ES_tradnl"/>
              </w:rPr>
            </w:pPr>
          </w:p>
          <w:p w:rsidR="00221AC5" w:rsidRPr="00E55E50" w:rsidRDefault="00221AC5" w:rsidP="00721744">
            <w:pPr>
              <w:jc w:val="both"/>
              <w:rPr>
                <w:rFonts w:ascii="Arial" w:hAnsi="Arial" w:cs="Arial"/>
                <w:b/>
                <w:color w:val="000000"/>
                <w:sz w:val="20"/>
                <w:u w:val="single"/>
                <w:lang w:val="es-ES_tradnl"/>
              </w:rPr>
            </w:pPr>
            <w:r w:rsidRPr="00E55E50">
              <w:rPr>
                <w:rFonts w:ascii="Arial" w:hAnsi="Arial" w:cs="Arial"/>
                <w:b/>
                <w:color w:val="000000"/>
                <w:sz w:val="20"/>
                <w:u w:val="single"/>
                <w:lang w:val="es-ES_tradnl"/>
              </w:rPr>
              <w:t>Procedimentales</w:t>
            </w:r>
          </w:p>
          <w:p w:rsidR="00221AC5" w:rsidRDefault="00221AC5" w:rsidP="00721744">
            <w:pPr>
              <w:jc w:val="both"/>
              <w:rPr>
                <w:rFonts w:ascii="Arial" w:hAnsi="Arial" w:cs="Arial"/>
                <w:color w:val="000000"/>
                <w:sz w:val="20"/>
                <w:lang w:val="es-ES_tradnl"/>
              </w:rPr>
            </w:pPr>
            <w:r>
              <w:rPr>
                <w:rFonts w:ascii="Arial" w:hAnsi="Arial" w:cs="Arial"/>
                <w:color w:val="000000"/>
                <w:sz w:val="20"/>
                <w:lang w:val="es-ES_tradnl"/>
              </w:rPr>
              <w:t>Comprende y analiza los módulos de competencia y los procedimientos a elaborar.</w:t>
            </w:r>
          </w:p>
          <w:p w:rsidR="00221AC5" w:rsidRDefault="00221AC5" w:rsidP="00721744">
            <w:pPr>
              <w:jc w:val="both"/>
              <w:rPr>
                <w:rFonts w:ascii="Arial" w:hAnsi="Arial" w:cs="Arial"/>
                <w:color w:val="000000"/>
                <w:sz w:val="20"/>
                <w:lang w:val="es-ES_tradnl"/>
              </w:rPr>
            </w:pPr>
          </w:p>
          <w:p w:rsidR="00221AC5" w:rsidRPr="00CE5E42" w:rsidRDefault="00221AC5" w:rsidP="00721744">
            <w:pPr>
              <w:jc w:val="both"/>
              <w:rPr>
                <w:rFonts w:ascii="Arial" w:hAnsi="Arial" w:cs="Arial"/>
                <w:b/>
                <w:color w:val="000000"/>
                <w:sz w:val="20"/>
                <w:u w:val="single"/>
                <w:lang w:val="es-ES_tradnl"/>
              </w:rPr>
            </w:pPr>
            <w:r w:rsidRPr="00CE5E42">
              <w:rPr>
                <w:rFonts w:ascii="Arial" w:hAnsi="Arial" w:cs="Arial"/>
                <w:b/>
                <w:color w:val="000000"/>
                <w:sz w:val="20"/>
                <w:u w:val="single"/>
                <w:lang w:val="es-ES_tradnl"/>
              </w:rPr>
              <w:t>Actitudinal</w:t>
            </w:r>
          </w:p>
          <w:p w:rsidR="00221AC5" w:rsidRPr="00464A99" w:rsidRDefault="00221AC5" w:rsidP="00721744">
            <w:pPr>
              <w:jc w:val="both"/>
              <w:rPr>
                <w:rFonts w:ascii="Arial" w:hAnsi="Arial" w:cs="Arial"/>
                <w:color w:val="000000"/>
                <w:sz w:val="20"/>
                <w:lang w:val="es-ES_tradnl"/>
              </w:rPr>
            </w:pPr>
            <w:r>
              <w:rPr>
                <w:rFonts w:ascii="Arial" w:hAnsi="Arial" w:cs="Arial"/>
                <w:color w:val="000000"/>
                <w:sz w:val="20"/>
                <w:lang w:val="es-ES_tradnl"/>
              </w:rPr>
              <w:t>Aplica las orientaciones de aprendizaje.</w:t>
            </w:r>
          </w:p>
        </w:tc>
        <w:tc>
          <w:tcPr>
            <w:tcW w:w="2126" w:type="dxa"/>
          </w:tcPr>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Práctico y escrito</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Oral expositorio</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Pr="00464A99" w:rsidRDefault="00221AC5" w:rsidP="00721744">
            <w:pPr>
              <w:jc w:val="center"/>
              <w:rPr>
                <w:rFonts w:ascii="Arial" w:hAnsi="Arial" w:cs="Arial"/>
                <w:color w:val="000000"/>
                <w:sz w:val="20"/>
                <w:lang w:val="es-ES_tradnl"/>
              </w:rPr>
            </w:pPr>
            <w:r>
              <w:rPr>
                <w:rFonts w:ascii="Arial" w:hAnsi="Arial" w:cs="Arial"/>
                <w:color w:val="000000"/>
                <w:sz w:val="20"/>
                <w:lang w:val="es-ES_tradnl"/>
              </w:rPr>
              <w:t>Observación</w:t>
            </w:r>
          </w:p>
        </w:tc>
        <w:tc>
          <w:tcPr>
            <w:tcW w:w="1984" w:type="dxa"/>
          </w:tcPr>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Cuadro de progresión</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Lista de cotejo</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Pr="00464A99" w:rsidRDefault="00221AC5" w:rsidP="00721744">
            <w:pPr>
              <w:jc w:val="center"/>
              <w:rPr>
                <w:rFonts w:ascii="Arial" w:hAnsi="Arial" w:cs="Arial"/>
                <w:color w:val="000000"/>
                <w:sz w:val="20"/>
                <w:lang w:val="es-ES_tradnl"/>
              </w:rPr>
            </w:pPr>
            <w:r>
              <w:rPr>
                <w:rFonts w:ascii="Arial" w:hAnsi="Arial" w:cs="Arial"/>
                <w:color w:val="000000"/>
                <w:sz w:val="20"/>
                <w:lang w:val="es-ES_tradnl"/>
              </w:rPr>
              <w:t>Cuadro de progresión</w:t>
            </w:r>
          </w:p>
        </w:tc>
        <w:tc>
          <w:tcPr>
            <w:tcW w:w="1985" w:type="dxa"/>
          </w:tcPr>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Conceptual</w:t>
            </w: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10%</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Procedimental</w:t>
            </w: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50%</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Investigación formativa</w:t>
            </w: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20%</w:t>
            </w: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p>
          <w:p w:rsidR="00221AC5" w:rsidRDefault="00221AC5" w:rsidP="00721744">
            <w:pPr>
              <w:jc w:val="center"/>
              <w:rPr>
                <w:rFonts w:ascii="Arial" w:hAnsi="Arial" w:cs="Arial"/>
                <w:color w:val="000000"/>
                <w:sz w:val="20"/>
                <w:lang w:val="es-ES_tradnl"/>
              </w:rPr>
            </w:pPr>
            <w:r>
              <w:rPr>
                <w:rFonts w:ascii="Arial" w:hAnsi="Arial" w:cs="Arial"/>
                <w:color w:val="000000"/>
                <w:sz w:val="20"/>
                <w:lang w:val="es-ES_tradnl"/>
              </w:rPr>
              <w:t xml:space="preserve">Actitudinal </w:t>
            </w:r>
          </w:p>
          <w:p w:rsidR="00221AC5" w:rsidRPr="00464A99" w:rsidRDefault="00221AC5" w:rsidP="00721744">
            <w:pPr>
              <w:jc w:val="center"/>
              <w:rPr>
                <w:rFonts w:ascii="Arial" w:hAnsi="Arial" w:cs="Arial"/>
                <w:color w:val="000000"/>
                <w:sz w:val="20"/>
                <w:lang w:val="es-ES_tradnl"/>
              </w:rPr>
            </w:pPr>
            <w:r>
              <w:rPr>
                <w:rFonts w:ascii="Arial" w:hAnsi="Arial" w:cs="Arial"/>
                <w:color w:val="000000"/>
                <w:sz w:val="20"/>
                <w:lang w:val="es-ES_tradnl"/>
              </w:rPr>
              <w:t>20%</w:t>
            </w:r>
          </w:p>
        </w:tc>
      </w:tr>
    </w:tbl>
    <w:p w:rsidR="00221AC5" w:rsidRDefault="00221AC5" w:rsidP="00221AC5">
      <w:pPr>
        <w:rPr>
          <w:rFonts w:ascii="Arial" w:hAnsi="Arial" w:cs="Arial"/>
          <w:b/>
          <w:color w:val="000000"/>
          <w:lang w:val="es-ES_tradnl"/>
        </w:rPr>
        <w:sectPr w:rsidR="00221AC5" w:rsidSect="00A27F4C">
          <w:pgSz w:w="16840" w:h="11907" w:orient="landscape" w:code="9"/>
          <w:pgMar w:top="1134" w:right="1418" w:bottom="568" w:left="1134" w:header="709" w:footer="709" w:gutter="0"/>
          <w:cols w:space="1701"/>
          <w:docGrid w:linePitch="360"/>
        </w:sectPr>
      </w:pPr>
    </w:p>
    <w:p w:rsidR="00221AC5" w:rsidRPr="00EF610F" w:rsidRDefault="00221AC5" w:rsidP="00221AC5">
      <w:pPr>
        <w:spacing w:after="0"/>
        <w:ind w:left="567" w:hanging="567"/>
        <w:jc w:val="both"/>
        <w:rPr>
          <w:rFonts w:ascii="Arial" w:eastAsia="Times New Roman" w:hAnsi="Arial" w:cs="Arial"/>
          <w:b/>
          <w:color w:val="000000"/>
          <w:sz w:val="24"/>
          <w:szCs w:val="24"/>
          <w:lang w:eastAsia="es-CR"/>
        </w:rPr>
      </w:pPr>
      <w:r w:rsidRPr="00EF610F">
        <w:rPr>
          <w:rFonts w:ascii="Arial" w:eastAsia="Times New Roman" w:hAnsi="Arial" w:cs="Arial"/>
          <w:b/>
          <w:color w:val="000000"/>
          <w:sz w:val="24"/>
          <w:szCs w:val="24"/>
          <w:lang w:val="es-ES_tradnl" w:eastAsia="es-CR"/>
        </w:rPr>
        <w:lastRenderedPageBreak/>
        <w:t>V</w:t>
      </w:r>
      <w:r>
        <w:rPr>
          <w:rFonts w:ascii="Arial" w:eastAsia="Times New Roman" w:hAnsi="Arial" w:cs="Arial"/>
          <w:b/>
          <w:color w:val="000000"/>
          <w:sz w:val="24"/>
          <w:szCs w:val="24"/>
          <w:lang w:val="es-ES_tradnl" w:eastAsia="es-CR"/>
        </w:rPr>
        <w:t>II</w:t>
      </w:r>
      <w:r w:rsidRPr="00EF610F">
        <w:rPr>
          <w:rFonts w:ascii="Arial" w:eastAsia="Times New Roman" w:hAnsi="Arial" w:cs="Arial"/>
          <w:b/>
          <w:color w:val="000000"/>
          <w:sz w:val="24"/>
          <w:szCs w:val="24"/>
          <w:lang w:val="es-ES_tradnl" w:eastAsia="es-CR"/>
        </w:rPr>
        <w:t>.   </w:t>
      </w:r>
      <w:r>
        <w:rPr>
          <w:rFonts w:ascii="Arial" w:eastAsia="Times New Roman" w:hAnsi="Arial" w:cs="Arial"/>
          <w:b/>
          <w:bCs/>
          <w:color w:val="000000"/>
          <w:sz w:val="24"/>
          <w:szCs w:val="24"/>
          <w:u w:val="single"/>
          <w:lang w:val="es-ES_tradnl" w:eastAsia="es-CR"/>
        </w:rPr>
        <w:t>CRONOGRAMA</w:t>
      </w:r>
      <w:r w:rsidRPr="00EF610F">
        <w:rPr>
          <w:rFonts w:ascii="Arial" w:eastAsia="Times New Roman" w:hAnsi="Arial" w:cs="Arial"/>
          <w:b/>
          <w:bCs/>
          <w:color w:val="000000"/>
          <w:sz w:val="24"/>
          <w:szCs w:val="24"/>
          <w:u w:val="single"/>
          <w:lang w:val="es-ES_tradnl" w:eastAsia="es-CR"/>
        </w:rPr>
        <w:t>:</w:t>
      </w:r>
    </w:p>
    <w:p w:rsidR="00221AC5" w:rsidRDefault="00221AC5" w:rsidP="00221AC5">
      <w:pPr>
        <w:rPr>
          <w:rFonts w:ascii="Arial" w:hAnsi="Arial" w:cs="Arial"/>
          <w:b/>
          <w:color w:val="000000"/>
        </w:rPr>
      </w:pPr>
      <w:r>
        <w:rPr>
          <w:rFonts w:ascii="Arial" w:hAnsi="Arial" w:cs="Arial"/>
          <w:b/>
          <w:noProof/>
          <w:color w:val="000000"/>
          <w:lang w:val="es-PE" w:eastAsia="es-PE"/>
        </w:rPr>
        <mc:AlternateContent>
          <mc:Choice Requires="wps">
            <w:drawing>
              <wp:anchor distT="0" distB="0" distL="114300" distR="114300" simplePos="0" relativeHeight="251661312" behindDoc="0" locked="0" layoutInCell="1" allowOverlap="1" wp14:anchorId="4FB58344" wp14:editId="0179B600">
                <wp:simplePos x="0" y="0"/>
                <wp:positionH relativeFrom="column">
                  <wp:posOffset>-369852</wp:posOffset>
                </wp:positionH>
                <wp:positionV relativeFrom="paragraph">
                  <wp:posOffset>319758</wp:posOffset>
                </wp:positionV>
                <wp:extent cx="2483555" cy="203200"/>
                <wp:effectExtent l="0" t="0" r="31115" b="25400"/>
                <wp:wrapNone/>
                <wp:docPr id="13" name="Conector recto 2"/>
                <wp:cNvGraphicFramePr/>
                <a:graphic xmlns:a="http://schemas.openxmlformats.org/drawingml/2006/main">
                  <a:graphicData uri="http://schemas.microsoft.com/office/word/2010/wordprocessingShape">
                    <wps:wsp>
                      <wps:cNvCnPr/>
                      <wps:spPr>
                        <a:xfrm>
                          <a:off x="0" y="0"/>
                          <a:ext cx="2483555" cy="20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B540855"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25.2pt" to="166.4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" strokecolor="black [3213]"/>
            </w:pict>
          </mc:Fallback>
        </mc:AlternateContent>
      </w:r>
    </w:p>
    <w:tbl>
      <w:tblPr>
        <w:tblStyle w:val="Tablaconcuadrcula"/>
        <w:tblW w:w="10348" w:type="dxa"/>
        <w:tblInd w:w="-459" w:type="dxa"/>
        <w:tblLook w:val="04A0" w:firstRow="1" w:lastRow="0" w:firstColumn="1" w:lastColumn="0" w:noHBand="0" w:noVBand="1"/>
      </w:tblPr>
      <w:tblGrid>
        <w:gridCol w:w="1419"/>
        <w:gridCol w:w="2452"/>
        <w:gridCol w:w="381"/>
        <w:gridCol w:w="381"/>
        <w:gridCol w:w="381"/>
        <w:gridCol w:w="381"/>
        <w:gridCol w:w="381"/>
        <w:gridCol w:w="381"/>
        <w:gridCol w:w="381"/>
        <w:gridCol w:w="381"/>
        <w:gridCol w:w="381"/>
        <w:gridCol w:w="381"/>
        <w:gridCol w:w="381"/>
        <w:gridCol w:w="381"/>
        <w:gridCol w:w="381"/>
        <w:gridCol w:w="381"/>
        <w:gridCol w:w="381"/>
        <w:gridCol w:w="381"/>
        <w:gridCol w:w="381"/>
      </w:tblGrid>
      <w:tr w:rsidR="00221AC5" w:rsidTr="00721744">
        <w:trPr>
          <w:trHeight w:val="325"/>
        </w:trPr>
        <w:tc>
          <w:tcPr>
            <w:tcW w:w="3871" w:type="dxa"/>
            <w:gridSpan w:val="2"/>
            <w:vMerge w:val="restart"/>
            <w:tcBorders>
              <w:tl2br w:val="single" w:sz="4" w:space="0" w:color="auto"/>
            </w:tcBorders>
          </w:tcPr>
          <w:p w:rsidR="00221AC5" w:rsidRPr="00A27F4C" w:rsidRDefault="00221AC5" w:rsidP="00721744">
            <w:pPr>
              <w:spacing w:line="360" w:lineRule="auto"/>
              <w:jc w:val="right"/>
              <w:rPr>
                <w:rFonts w:ascii="Arial" w:hAnsi="Arial" w:cs="Arial"/>
                <w:b/>
                <w:color w:val="000000"/>
                <w:sz w:val="20"/>
              </w:rPr>
            </w:pPr>
            <w:r>
              <w:rPr>
                <w:rFonts w:ascii="Arial" w:hAnsi="Arial" w:cs="Arial"/>
                <w:b/>
                <w:color w:val="000000"/>
                <w:sz w:val="20"/>
              </w:rPr>
              <w:t>TIEMPO</w:t>
            </w:r>
          </w:p>
          <w:p w:rsidR="00221AC5" w:rsidRDefault="00221AC5" w:rsidP="00721744">
            <w:pPr>
              <w:jc w:val="right"/>
              <w:rPr>
                <w:rFonts w:ascii="Arial" w:hAnsi="Arial" w:cs="Arial"/>
                <w:b/>
                <w:color w:val="000000"/>
                <w:sz w:val="20"/>
              </w:rPr>
            </w:pPr>
            <w:r>
              <w:rPr>
                <w:rFonts w:ascii="Arial" w:hAnsi="Arial" w:cs="Arial"/>
                <w:b/>
                <w:color w:val="000000"/>
                <w:sz w:val="20"/>
              </w:rPr>
              <w:t>SEMANAS</w:t>
            </w:r>
          </w:p>
          <w:p w:rsidR="00221AC5" w:rsidRPr="00CA7422" w:rsidRDefault="00221AC5" w:rsidP="00721744">
            <w:pPr>
              <w:jc w:val="right"/>
              <w:rPr>
                <w:rFonts w:ascii="Arial" w:hAnsi="Arial" w:cs="Arial"/>
                <w:b/>
                <w:color w:val="000000"/>
                <w:sz w:val="16"/>
              </w:rPr>
            </w:pPr>
          </w:p>
          <w:p w:rsidR="00221AC5" w:rsidRPr="00A27F4C" w:rsidRDefault="00221AC5" w:rsidP="00721744">
            <w:pPr>
              <w:jc w:val="both"/>
              <w:rPr>
                <w:rFonts w:ascii="Arial" w:hAnsi="Arial" w:cs="Arial"/>
                <w:b/>
                <w:color w:val="000000"/>
                <w:sz w:val="20"/>
              </w:rPr>
            </w:pPr>
            <w:r>
              <w:rPr>
                <w:rFonts w:ascii="Arial" w:hAnsi="Arial" w:cs="Arial"/>
                <w:b/>
                <w:color w:val="000000"/>
                <w:sz w:val="20"/>
              </w:rPr>
              <w:t>ACTITUDES Y CAPACIDADES</w:t>
            </w:r>
          </w:p>
        </w:tc>
        <w:tc>
          <w:tcPr>
            <w:tcW w:w="6477" w:type="dxa"/>
            <w:gridSpan w:val="17"/>
          </w:tcPr>
          <w:p w:rsidR="00221AC5" w:rsidRPr="00A27F4C" w:rsidRDefault="00221AC5" w:rsidP="00721744">
            <w:pPr>
              <w:jc w:val="center"/>
              <w:rPr>
                <w:rFonts w:ascii="Arial" w:hAnsi="Arial" w:cs="Arial"/>
                <w:b/>
                <w:color w:val="000000"/>
                <w:sz w:val="20"/>
              </w:rPr>
            </w:pPr>
            <w:r w:rsidRPr="00A27F4C">
              <w:rPr>
                <w:rFonts w:ascii="Arial" w:hAnsi="Arial" w:cs="Arial"/>
                <w:b/>
                <w:color w:val="000000"/>
                <w:sz w:val="20"/>
              </w:rPr>
              <w:t>SEMANAS</w:t>
            </w:r>
            <w:r>
              <w:rPr>
                <w:rFonts w:ascii="Arial" w:hAnsi="Arial" w:cs="Arial"/>
                <w:b/>
                <w:color w:val="000000"/>
                <w:sz w:val="20"/>
              </w:rPr>
              <w:t xml:space="preserve"> DE TEORIA Y PRACTICA DE OBSERVACION DIRIGIDA</w:t>
            </w:r>
          </w:p>
        </w:tc>
      </w:tr>
      <w:tr w:rsidR="00221AC5" w:rsidTr="00721744">
        <w:trPr>
          <w:trHeight w:val="655"/>
        </w:trPr>
        <w:tc>
          <w:tcPr>
            <w:tcW w:w="3871" w:type="dxa"/>
            <w:gridSpan w:val="2"/>
            <w:vMerge/>
            <w:tcBorders>
              <w:tl2br w:val="single" w:sz="4" w:space="0" w:color="auto"/>
            </w:tcBorders>
          </w:tcPr>
          <w:p w:rsidR="00221AC5" w:rsidRPr="00A27F4C" w:rsidRDefault="00221AC5" w:rsidP="00721744">
            <w:pPr>
              <w:jc w:val="both"/>
              <w:rPr>
                <w:rFonts w:ascii="Arial" w:hAnsi="Arial" w:cs="Arial"/>
                <w:b/>
                <w:color w:val="000000"/>
                <w:sz w:val="20"/>
              </w:rPr>
            </w:pP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01</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02</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03</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04</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05</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06</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07</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08</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09</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10</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11</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12</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13</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14</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15</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16</w:t>
            </w:r>
          </w:p>
        </w:tc>
        <w:tc>
          <w:tcPr>
            <w:tcW w:w="381" w:type="dxa"/>
            <w:vAlign w:val="center"/>
          </w:tcPr>
          <w:p w:rsidR="00221AC5" w:rsidRPr="00A27F4C" w:rsidRDefault="00221AC5" w:rsidP="00721744">
            <w:pPr>
              <w:jc w:val="center"/>
              <w:rPr>
                <w:rFonts w:ascii="Arial Narrow" w:hAnsi="Arial Narrow" w:cs="Arial"/>
                <w:b/>
                <w:color w:val="000000"/>
                <w:sz w:val="18"/>
              </w:rPr>
            </w:pPr>
            <w:r w:rsidRPr="00A27F4C">
              <w:rPr>
                <w:rFonts w:ascii="Arial Narrow" w:hAnsi="Arial Narrow" w:cs="Arial"/>
                <w:b/>
                <w:color w:val="000000"/>
                <w:sz w:val="18"/>
              </w:rPr>
              <w:t>17</w:t>
            </w:r>
          </w:p>
        </w:tc>
      </w:tr>
      <w:tr w:rsidR="00221AC5" w:rsidTr="00721744">
        <w:trPr>
          <w:trHeight w:val="692"/>
        </w:trPr>
        <w:tc>
          <w:tcPr>
            <w:tcW w:w="3871" w:type="dxa"/>
            <w:gridSpan w:val="2"/>
            <w:vAlign w:val="center"/>
          </w:tcPr>
          <w:p w:rsidR="00221AC5" w:rsidRDefault="00221AC5" w:rsidP="00721744">
            <w:pPr>
              <w:jc w:val="center"/>
              <w:rPr>
                <w:rFonts w:ascii="Arial" w:hAnsi="Arial" w:cs="Arial"/>
                <w:b/>
                <w:color w:val="000000"/>
                <w:sz w:val="20"/>
              </w:rPr>
            </w:pPr>
            <w:r>
              <w:rPr>
                <w:rFonts w:ascii="Arial" w:hAnsi="Arial" w:cs="Arial"/>
                <w:b/>
                <w:color w:val="000000"/>
                <w:sz w:val="20"/>
              </w:rPr>
              <w:t>ACTITUDES Y</w:t>
            </w:r>
          </w:p>
          <w:p w:rsidR="00221AC5" w:rsidRPr="00A27F4C" w:rsidRDefault="00221AC5" w:rsidP="00721744">
            <w:pPr>
              <w:jc w:val="center"/>
              <w:rPr>
                <w:rFonts w:ascii="Arial" w:hAnsi="Arial" w:cs="Arial"/>
                <w:b/>
                <w:color w:val="000000"/>
                <w:sz w:val="20"/>
              </w:rPr>
            </w:pPr>
            <w:r>
              <w:rPr>
                <w:rFonts w:ascii="Arial" w:hAnsi="Arial" w:cs="Arial"/>
                <w:b/>
                <w:color w:val="000000"/>
                <w:sz w:val="20"/>
              </w:rPr>
              <w:t>CAPACIDADES</w:t>
            </w: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c>
          <w:tcPr>
            <w:tcW w:w="381" w:type="dxa"/>
          </w:tcPr>
          <w:p w:rsidR="00221AC5" w:rsidRPr="00A27F4C" w:rsidRDefault="00221AC5" w:rsidP="00721744">
            <w:pPr>
              <w:rPr>
                <w:rFonts w:ascii="Arial" w:hAnsi="Arial" w:cs="Arial"/>
                <w:color w:val="000000"/>
                <w:sz w:val="20"/>
              </w:rPr>
            </w:pPr>
          </w:p>
        </w:tc>
      </w:tr>
      <w:tr w:rsidR="00221AC5" w:rsidRPr="00A27F4C" w:rsidTr="00721744">
        <w:tc>
          <w:tcPr>
            <w:tcW w:w="1419" w:type="dxa"/>
            <w:vMerge w:val="restart"/>
          </w:tcPr>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Default="00221AC5" w:rsidP="00721744">
            <w:pPr>
              <w:jc w:val="center"/>
              <w:rPr>
                <w:rFonts w:ascii="Arial Narrow" w:hAnsi="Arial Narrow" w:cs="Arial"/>
                <w:b/>
                <w:color w:val="000000"/>
                <w:sz w:val="20"/>
              </w:rPr>
            </w:pPr>
          </w:p>
          <w:p w:rsidR="00221AC5" w:rsidRPr="00A27F4C" w:rsidRDefault="00221AC5" w:rsidP="00721744">
            <w:pPr>
              <w:jc w:val="center"/>
              <w:rPr>
                <w:rFonts w:ascii="Arial Narrow" w:hAnsi="Arial Narrow" w:cs="Arial"/>
                <w:b/>
                <w:color w:val="000000"/>
                <w:sz w:val="20"/>
              </w:rPr>
            </w:pPr>
            <w:r>
              <w:rPr>
                <w:rFonts w:ascii="Arial Narrow" w:hAnsi="Arial Narrow" w:cs="Arial"/>
                <w:b/>
                <w:color w:val="000000"/>
                <w:sz w:val="20"/>
              </w:rPr>
              <w:t>ACTITUDES</w:t>
            </w:r>
          </w:p>
        </w:tc>
        <w:tc>
          <w:tcPr>
            <w:tcW w:w="2452" w:type="dxa"/>
          </w:tcPr>
          <w:p w:rsidR="00221AC5" w:rsidRPr="007A383F" w:rsidRDefault="00221AC5" w:rsidP="00721744">
            <w:pPr>
              <w:jc w:val="both"/>
              <w:rPr>
                <w:rFonts w:ascii="Arial Narrow" w:hAnsi="Arial Narrow" w:cs="Arial"/>
                <w:color w:val="000000"/>
                <w:sz w:val="18"/>
                <w:szCs w:val="18"/>
              </w:rPr>
            </w:pPr>
            <w:r w:rsidRPr="007A383F">
              <w:rPr>
                <w:rFonts w:ascii="Arial Narrow" w:hAnsi="Arial Narrow" w:cs="Arial"/>
                <w:color w:val="000000"/>
                <w:sz w:val="18"/>
                <w:szCs w:val="18"/>
              </w:rPr>
              <w:t xml:space="preserve">A.1.2.Explica el contenido del curso y </w:t>
            </w:r>
            <w:r w:rsidRPr="007A383F">
              <w:rPr>
                <w:rFonts w:ascii="Arial" w:hAnsi="Arial" w:cs="Arial"/>
                <w:color w:val="000000"/>
                <w:sz w:val="18"/>
                <w:szCs w:val="18"/>
                <w:lang w:val="es-ES_tradnl"/>
              </w:rPr>
              <w:t>concepciones de la evaluación de la educación</w:t>
            </w:r>
            <w:r w:rsidRPr="007A383F">
              <w:rPr>
                <w:rFonts w:ascii="Arial Narrow" w:hAnsi="Arial Narrow" w:cs="Arial"/>
                <w:color w:val="000000"/>
                <w:sz w:val="18"/>
                <w:szCs w:val="18"/>
              </w:rPr>
              <w:t>.</w:t>
            </w: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shd w:val="clear" w:color="auto" w:fill="auto"/>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r>
      <w:tr w:rsidR="00221AC5" w:rsidRPr="00A27F4C" w:rsidTr="00721744">
        <w:tc>
          <w:tcPr>
            <w:tcW w:w="1419" w:type="dxa"/>
            <w:vMerge/>
            <w:vAlign w:val="center"/>
          </w:tcPr>
          <w:p w:rsidR="00221AC5" w:rsidRPr="00A27F4C" w:rsidRDefault="00221AC5" w:rsidP="00721744">
            <w:pPr>
              <w:jc w:val="center"/>
              <w:rPr>
                <w:rFonts w:ascii="Arial Narrow" w:hAnsi="Arial Narrow" w:cs="Arial"/>
                <w:b/>
                <w:color w:val="000000"/>
                <w:sz w:val="20"/>
              </w:rPr>
            </w:pPr>
          </w:p>
        </w:tc>
        <w:tc>
          <w:tcPr>
            <w:tcW w:w="2452" w:type="dxa"/>
          </w:tcPr>
          <w:p w:rsidR="00221AC5" w:rsidRPr="007A383F" w:rsidRDefault="00221AC5" w:rsidP="00721744">
            <w:pPr>
              <w:jc w:val="both"/>
              <w:rPr>
                <w:rFonts w:ascii="Arial Narrow" w:hAnsi="Arial Narrow" w:cs="Arial"/>
                <w:color w:val="000000"/>
                <w:sz w:val="18"/>
                <w:szCs w:val="18"/>
              </w:rPr>
            </w:pPr>
            <w:r w:rsidRPr="007A383F">
              <w:rPr>
                <w:rFonts w:ascii="Arial Narrow" w:hAnsi="Arial Narrow" w:cs="Arial"/>
                <w:color w:val="000000"/>
                <w:sz w:val="18"/>
                <w:szCs w:val="18"/>
              </w:rPr>
              <w:t>A.3.4.5Fundamentación de la Educación peruana.</w:t>
            </w:r>
          </w:p>
          <w:p w:rsidR="00221AC5" w:rsidRPr="007A383F" w:rsidRDefault="00221AC5" w:rsidP="00721744">
            <w:pPr>
              <w:jc w:val="both"/>
              <w:rPr>
                <w:rFonts w:ascii="Arial" w:eastAsia="Times New Roman" w:hAnsi="Arial" w:cs="Arial"/>
                <w:color w:val="000000"/>
                <w:sz w:val="18"/>
                <w:szCs w:val="18"/>
                <w:lang w:eastAsia="es-CR"/>
              </w:rPr>
            </w:pPr>
            <w:r w:rsidRPr="007A383F">
              <w:rPr>
                <w:rFonts w:ascii="Arial" w:eastAsia="Times New Roman" w:hAnsi="Arial" w:cs="Arial"/>
                <w:color w:val="000000"/>
                <w:sz w:val="18"/>
                <w:szCs w:val="18"/>
                <w:lang w:eastAsia="es-CR"/>
              </w:rPr>
              <w:t>Supuestos básicos practica evaluativa.</w:t>
            </w:r>
          </w:p>
          <w:p w:rsidR="00221AC5" w:rsidRPr="007A383F" w:rsidRDefault="00221AC5" w:rsidP="00721744">
            <w:pPr>
              <w:jc w:val="both"/>
              <w:rPr>
                <w:rFonts w:ascii="Arial Narrow" w:hAnsi="Arial Narrow" w:cs="Arial"/>
                <w:color w:val="000000"/>
                <w:sz w:val="18"/>
                <w:szCs w:val="18"/>
              </w:rPr>
            </w:pPr>
            <w:r w:rsidRPr="007A383F">
              <w:rPr>
                <w:rFonts w:ascii="Arial" w:eastAsia="Times New Roman" w:hAnsi="Arial" w:cs="Arial"/>
                <w:color w:val="000000"/>
                <w:sz w:val="18"/>
                <w:szCs w:val="18"/>
                <w:lang w:eastAsia="es-CR"/>
              </w:rPr>
              <w:t>Propósito de la evaluación, tipos de Evaluación.</w:t>
            </w: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r>
      <w:tr w:rsidR="00221AC5" w:rsidRPr="00A27F4C" w:rsidTr="00721744">
        <w:tc>
          <w:tcPr>
            <w:tcW w:w="1419" w:type="dxa"/>
            <w:vMerge/>
            <w:vAlign w:val="center"/>
          </w:tcPr>
          <w:p w:rsidR="00221AC5" w:rsidRDefault="00221AC5" w:rsidP="00721744">
            <w:pPr>
              <w:jc w:val="center"/>
              <w:rPr>
                <w:rFonts w:ascii="Arial Narrow" w:hAnsi="Arial Narrow" w:cs="Arial"/>
                <w:b/>
                <w:color w:val="000000"/>
                <w:sz w:val="20"/>
              </w:rPr>
            </w:pPr>
          </w:p>
        </w:tc>
        <w:tc>
          <w:tcPr>
            <w:tcW w:w="2452" w:type="dxa"/>
          </w:tcPr>
          <w:p w:rsidR="00221AC5" w:rsidRPr="007A383F" w:rsidRDefault="00221AC5" w:rsidP="00721744">
            <w:pPr>
              <w:jc w:val="both"/>
              <w:rPr>
                <w:rFonts w:ascii="Arial Narrow" w:hAnsi="Arial Narrow" w:cs="Arial"/>
                <w:color w:val="000000"/>
                <w:sz w:val="18"/>
                <w:szCs w:val="18"/>
              </w:rPr>
            </w:pPr>
            <w:r w:rsidRPr="007A383F">
              <w:rPr>
                <w:rFonts w:ascii="Arial Narrow" w:hAnsi="Arial Narrow" w:cs="Arial"/>
                <w:color w:val="000000"/>
                <w:sz w:val="18"/>
                <w:szCs w:val="18"/>
              </w:rPr>
              <w:t>A.6.7.8</w:t>
            </w:r>
            <w:r w:rsidRPr="007A383F">
              <w:rPr>
                <w:rFonts w:ascii="Arial" w:eastAsia="Times New Roman" w:hAnsi="Arial" w:cs="Arial"/>
                <w:color w:val="000000"/>
                <w:sz w:val="18"/>
                <w:szCs w:val="18"/>
                <w:lang w:eastAsia="es-CR"/>
              </w:rPr>
              <w:t>metodología general de la evaluación.</w:t>
            </w:r>
          </w:p>
          <w:p w:rsidR="00221AC5" w:rsidRPr="007A383F" w:rsidRDefault="00221AC5" w:rsidP="00721744">
            <w:pPr>
              <w:jc w:val="both"/>
              <w:rPr>
                <w:rFonts w:ascii="Arial" w:eastAsia="Times New Roman" w:hAnsi="Arial" w:cs="Arial"/>
                <w:color w:val="000000"/>
                <w:sz w:val="18"/>
                <w:szCs w:val="18"/>
                <w:lang w:eastAsia="es-CR"/>
              </w:rPr>
            </w:pPr>
            <w:r w:rsidRPr="007A383F">
              <w:rPr>
                <w:rFonts w:ascii="Arial Narrow" w:hAnsi="Arial Narrow" w:cs="Arial"/>
                <w:color w:val="000000"/>
                <w:sz w:val="18"/>
                <w:szCs w:val="18"/>
              </w:rPr>
              <w:t>.</w:t>
            </w:r>
            <w:r w:rsidRPr="007A383F">
              <w:rPr>
                <w:rFonts w:ascii="Arial" w:eastAsia="Times New Roman" w:hAnsi="Arial" w:cs="Arial"/>
                <w:color w:val="000000"/>
                <w:sz w:val="18"/>
                <w:szCs w:val="18"/>
                <w:lang w:eastAsia="es-CR"/>
              </w:rPr>
              <w:t>Diseño, técnicas y procedimientos de Evaluación.</w:t>
            </w:r>
          </w:p>
          <w:p w:rsidR="00221AC5" w:rsidRPr="007A383F" w:rsidRDefault="00221AC5" w:rsidP="00721744">
            <w:pPr>
              <w:jc w:val="both"/>
              <w:rPr>
                <w:rFonts w:ascii="Arial Narrow" w:hAnsi="Arial Narrow" w:cs="Arial"/>
                <w:color w:val="000000"/>
                <w:sz w:val="18"/>
                <w:szCs w:val="18"/>
              </w:rPr>
            </w:pPr>
            <w:r w:rsidRPr="007A383F">
              <w:rPr>
                <w:rFonts w:ascii="Arial" w:eastAsia="Times New Roman" w:hAnsi="Arial" w:cs="Arial"/>
                <w:color w:val="000000"/>
                <w:sz w:val="18"/>
                <w:szCs w:val="18"/>
                <w:lang w:eastAsia="es-CR"/>
              </w:rPr>
              <w:t>. Elementos de macro sistema de evaluación</w:t>
            </w: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shd w:val="clear" w:color="auto" w:fill="auto"/>
          </w:tcPr>
          <w:p w:rsidR="00221AC5" w:rsidRPr="00A27F4C" w:rsidRDefault="00221AC5" w:rsidP="00721744">
            <w:pPr>
              <w:rPr>
                <w:rFonts w:ascii="Arial Narrow" w:hAnsi="Arial Narrow" w:cs="Arial"/>
                <w:color w:val="000000"/>
                <w:sz w:val="20"/>
              </w:rPr>
            </w:pPr>
          </w:p>
        </w:tc>
        <w:tc>
          <w:tcPr>
            <w:tcW w:w="381" w:type="dxa"/>
            <w:shd w:val="clear" w:color="auto" w:fill="auto"/>
          </w:tcPr>
          <w:p w:rsidR="00221AC5" w:rsidRPr="00A27F4C" w:rsidRDefault="00221AC5" w:rsidP="00721744">
            <w:pPr>
              <w:rPr>
                <w:rFonts w:ascii="Arial Narrow" w:hAnsi="Arial Narrow" w:cs="Arial"/>
                <w:color w:val="000000"/>
                <w:sz w:val="20"/>
              </w:rPr>
            </w:pPr>
          </w:p>
        </w:tc>
        <w:tc>
          <w:tcPr>
            <w:tcW w:w="381" w:type="dxa"/>
            <w:shd w:val="clear" w:color="auto" w:fill="auto"/>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r>
      <w:tr w:rsidR="00221AC5" w:rsidRPr="00A27F4C" w:rsidTr="00721744">
        <w:tc>
          <w:tcPr>
            <w:tcW w:w="1419" w:type="dxa"/>
            <w:vMerge/>
            <w:vAlign w:val="center"/>
          </w:tcPr>
          <w:p w:rsidR="00221AC5" w:rsidRDefault="00221AC5" w:rsidP="00721744">
            <w:pPr>
              <w:jc w:val="center"/>
              <w:rPr>
                <w:rFonts w:ascii="Arial Narrow" w:hAnsi="Arial Narrow" w:cs="Arial"/>
                <w:b/>
                <w:color w:val="000000"/>
                <w:sz w:val="20"/>
              </w:rPr>
            </w:pPr>
          </w:p>
        </w:tc>
        <w:tc>
          <w:tcPr>
            <w:tcW w:w="2452" w:type="dxa"/>
          </w:tcPr>
          <w:p w:rsidR="00221AC5" w:rsidRPr="007A383F" w:rsidRDefault="00221AC5" w:rsidP="00721744">
            <w:pPr>
              <w:jc w:val="both"/>
              <w:rPr>
                <w:rFonts w:ascii="Arial Narrow" w:hAnsi="Arial Narrow" w:cs="Arial"/>
                <w:color w:val="000000"/>
                <w:sz w:val="18"/>
                <w:szCs w:val="18"/>
              </w:rPr>
            </w:pPr>
            <w:r w:rsidRPr="007A383F">
              <w:rPr>
                <w:rFonts w:ascii="Arial Narrow" w:hAnsi="Arial Narrow" w:cs="Arial"/>
                <w:color w:val="000000"/>
                <w:sz w:val="18"/>
                <w:szCs w:val="18"/>
              </w:rPr>
              <w:t xml:space="preserve">A.9.10.11. </w:t>
            </w:r>
            <w:r w:rsidRPr="007A383F">
              <w:rPr>
                <w:rFonts w:ascii="Arial" w:eastAsia="Times New Roman" w:hAnsi="Arial" w:cs="Arial"/>
                <w:color w:val="000000"/>
                <w:sz w:val="18"/>
                <w:szCs w:val="18"/>
                <w:lang w:val="es-ES_tradnl" w:eastAsia="es-CR"/>
              </w:rPr>
              <w:t>E</w:t>
            </w:r>
            <w:r w:rsidRPr="007A383F">
              <w:rPr>
                <w:rFonts w:ascii="Arial" w:eastAsia="Times New Roman" w:hAnsi="Arial" w:cs="Arial"/>
                <w:color w:val="000000"/>
                <w:sz w:val="18"/>
                <w:szCs w:val="18"/>
                <w:lang w:eastAsia="es-CR"/>
              </w:rPr>
              <w:t>valuación de aprendizaje, funciones pedagógica, que se evaluara y quien evalúa</w:t>
            </w:r>
            <w:r w:rsidRPr="007A383F">
              <w:rPr>
                <w:rFonts w:ascii="Arial Narrow" w:hAnsi="Arial Narrow" w:cs="Arial"/>
                <w:color w:val="000000"/>
                <w:sz w:val="18"/>
                <w:szCs w:val="18"/>
              </w:rPr>
              <w:t>.</w:t>
            </w:r>
          </w:p>
          <w:p w:rsidR="00221AC5" w:rsidRPr="007A383F" w:rsidRDefault="00221AC5" w:rsidP="00721744">
            <w:pPr>
              <w:jc w:val="both"/>
              <w:rPr>
                <w:rFonts w:ascii="Arial" w:hAnsi="Arial" w:cs="Arial"/>
                <w:color w:val="000000"/>
                <w:sz w:val="18"/>
                <w:szCs w:val="18"/>
                <w:lang w:val="es-ES_tradnl"/>
              </w:rPr>
            </w:pPr>
            <w:r w:rsidRPr="007A383F">
              <w:rPr>
                <w:rFonts w:ascii="Arial Narrow" w:hAnsi="Arial Narrow" w:cs="Arial"/>
                <w:color w:val="000000"/>
                <w:sz w:val="18"/>
                <w:szCs w:val="18"/>
              </w:rPr>
              <w:t>.</w:t>
            </w:r>
            <w:r w:rsidRPr="007A383F">
              <w:rPr>
                <w:rFonts w:ascii="Arial" w:hAnsi="Arial" w:cs="Arial"/>
                <w:color w:val="000000"/>
                <w:sz w:val="18"/>
                <w:szCs w:val="18"/>
                <w:lang w:val="es-ES_tradnl"/>
              </w:rPr>
              <w:t xml:space="preserve"> Evalúa y determina la operatizacion de la evaluación de actitudes del área ETP.</w:t>
            </w:r>
          </w:p>
          <w:p w:rsidR="00221AC5" w:rsidRPr="007A383F" w:rsidRDefault="00221AC5" w:rsidP="00721744">
            <w:pPr>
              <w:jc w:val="both"/>
              <w:rPr>
                <w:rFonts w:ascii="Arial Narrow" w:hAnsi="Arial Narrow" w:cs="Arial"/>
                <w:color w:val="000000"/>
                <w:sz w:val="18"/>
                <w:szCs w:val="18"/>
              </w:rPr>
            </w:pPr>
            <w:r w:rsidRPr="007A383F">
              <w:rPr>
                <w:rFonts w:ascii="Arial" w:hAnsi="Arial" w:cs="Arial"/>
                <w:color w:val="000000"/>
                <w:sz w:val="18"/>
                <w:szCs w:val="18"/>
                <w:lang w:val="es-ES_tradnl"/>
              </w:rPr>
              <w:t>.</w:t>
            </w:r>
            <w:r w:rsidRPr="007A383F">
              <w:rPr>
                <w:rFonts w:ascii="Arial" w:eastAsia="Times New Roman" w:hAnsi="Arial" w:cs="Arial"/>
                <w:color w:val="000000"/>
                <w:sz w:val="18"/>
                <w:szCs w:val="18"/>
                <w:lang w:eastAsia="es-CR"/>
              </w:rPr>
              <w:t xml:space="preserve"> los instrumentos de evaluación</w:t>
            </w: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shd w:val="clear" w:color="auto" w:fill="auto"/>
          </w:tcPr>
          <w:p w:rsidR="00221AC5" w:rsidRPr="00A27F4C" w:rsidRDefault="00221AC5" w:rsidP="00721744">
            <w:pPr>
              <w:rPr>
                <w:rFonts w:ascii="Arial Narrow" w:hAnsi="Arial Narrow" w:cs="Arial"/>
                <w:color w:val="000000"/>
                <w:sz w:val="20"/>
              </w:rPr>
            </w:pPr>
          </w:p>
        </w:tc>
        <w:tc>
          <w:tcPr>
            <w:tcW w:w="381" w:type="dxa"/>
            <w:shd w:val="clear" w:color="auto" w:fill="auto"/>
          </w:tcPr>
          <w:p w:rsidR="00221AC5" w:rsidRPr="00A27F4C" w:rsidRDefault="00221AC5" w:rsidP="00721744">
            <w:pPr>
              <w:rPr>
                <w:rFonts w:ascii="Arial Narrow" w:hAnsi="Arial Narrow" w:cs="Arial"/>
                <w:color w:val="000000"/>
                <w:sz w:val="20"/>
              </w:rPr>
            </w:pPr>
          </w:p>
        </w:tc>
        <w:tc>
          <w:tcPr>
            <w:tcW w:w="381" w:type="dxa"/>
            <w:shd w:val="clear" w:color="auto" w:fill="auto"/>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r>
      <w:tr w:rsidR="00221AC5" w:rsidRPr="00A27F4C" w:rsidTr="00721744">
        <w:tc>
          <w:tcPr>
            <w:tcW w:w="1419" w:type="dxa"/>
            <w:vAlign w:val="center"/>
          </w:tcPr>
          <w:p w:rsidR="00221AC5" w:rsidRDefault="00221AC5" w:rsidP="00721744">
            <w:pPr>
              <w:jc w:val="center"/>
              <w:rPr>
                <w:rFonts w:ascii="Arial Narrow" w:hAnsi="Arial Narrow" w:cs="Arial"/>
                <w:b/>
                <w:color w:val="000000"/>
                <w:sz w:val="20"/>
              </w:rPr>
            </w:pPr>
            <w:r>
              <w:rPr>
                <w:rFonts w:ascii="Arial Narrow" w:hAnsi="Arial Narrow" w:cs="Arial"/>
                <w:b/>
                <w:color w:val="000000"/>
                <w:sz w:val="20"/>
              </w:rPr>
              <w:t>CAPACIDADES</w:t>
            </w:r>
          </w:p>
        </w:tc>
        <w:tc>
          <w:tcPr>
            <w:tcW w:w="2452" w:type="dxa"/>
          </w:tcPr>
          <w:p w:rsidR="00221AC5" w:rsidRPr="007A383F" w:rsidRDefault="00221AC5" w:rsidP="00721744">
            <w:pPr>
              <w:jc w:val="both"/>
              <w:rPr>
                <w:rFonts w:ascii="Arial" w:eastAsia="Times New Roman" w:hAnsi="Arial" w:cs="Arial"/>
                <w:color w:val="000000"/>
                <w:sz w:val="18"/>
                <w:szCs w:val="18"/>
                <w:lang w:eastAsia="es-CR"/>
              </w:rPr>
            </w:pPr>
            <w:r w:rsidRPr="007A383F">
              <w:rPr>
                <w:rFonts w:ascii="Arial Narrow" w:hAnsi="Arial Narrow" w:cs="Arial"/>
                <w:color w:val="000000"/>
                <w:sz w:val="18"/>
                <w:szCs w:val="18"/>
              </w:rPr>
              <w:t xml:space="preserve">A.12.13.14.15.16. Identifica </w:t>
            </w:r>
            <w:r w:rsidRPr="007A383F">
              <w:rPr>
                <w:rFonts w:ascii="Arial" w:eastAsia="Times New Roman" w:hAnsi="Arial" w:cs="Arial"/>
                <w:color w:val="000000"/>
                <w:sz w:val="18"/>
                <w:szCs w:val="18"/>
                <w:lang w:eastAsia="es-CR"/>
              </w:rPr>
              <w:t>evaluación de resultados. Evaluación de sistema educativo.</w:t>
            </w:r>
          </w:p>
          <w:p w:rsidR="00221AC5" w:rsidRPr="007A383F" w:rsidRDefault="00221AC5" w:rsidP="00721744">
            <w:pPr>
              <w:jc w:val="both"/>
              <w:rPr>
                <w:rFonts w:ascii="Arial" w:eastAsia="Times New Roman" w:hAnsi="Arial" w:cs="Arial"/>
                <w:color w:val="000000"/>
                <w:sz w:val="18"/>
                <w:szCs w:val="18"/>
                <w:lang w:eastAsia="es-CR"/>
              </w:rPr>
            </w:pPr>
            <w:r w:rsidRPr="007A383F">
              <w:rPr>
                <w:rFonts w:ascii="Arial" w:eastAsia="Times New Roman" w:hAnsi="Arial" w:cs="Arial"/>
                <w:color w:val="000000"/>
                <w:sz w:val="18"/>
                <w:szCs w:val="18"/>
                <w:lang w:eastAsia="es-CR"/>
              </w:rPr>
              <w:t>.evaluación de la rentabilidad de la educación.</w:t>
            </w:r>
          </w:p>
          <w:p w:rsidR="00221AC5" w:rsidRPr="007A383F" w:rsidRDefault="00221AC5" w:rsidP="00721744">
            <w:pPr>
              <w:jc w:val="both"/>
              <w:rPr>
                <w:rFonts w:ascii="Arial" w:eastAsia="Times New Roman" w:hAnsi="Arial" w:cs="Arial"/>
                <w:color w:val="000000"/>
                <w:sz w:val="18"/>
                <w:szCs w:val="18"/>
                <w:lang w:eastAsia="es-CR"/>
              </w:rPr>
            </w:pPr>
            <w:r w:rsidRPr="007A383F">
              <w:rPr>
                <w:rFonts w:ascii="Arial" w:eastAsia="Times New Roman" w:hAnsi="Arial" w:cs="Arial"/>
                <w:color w:val="000000"/>
                <w:sz w:val="18"/>
                <w:szCs w:val="18"/>
                <w:lang w:eastAsia="es-CR"/>
              </w:rPr>
              <w:t>. tesis para la evaluación de medición a evaluar en función del grupo.</w:t>
            </w:r>
          </w:p>
          <w:p w:rsidR="00221AC5" w:rsidRPr="007A383F" w:rsidRDefault="00221AC5" w:rsidP="00721744">
            <w:pPr>
              <w:jc w:val="both"/>
              <w:rPr>
                <w:rFonts w:ascii="Arial" w:eastAsia="Times New Roman" w:hAnsi="Arial" w:cs="Arial"/>
                <w:color w:val="000000"/>
                <w:sz w:val="18"/>
                <w:szCs w:val="18"/>
                <w:lang w:eastAsia="es-CR"/>
              </w:rPr>
            </w:pPr>
            <w:r w:rsidRPr="007A383F">
              <w:rPr>
                <w:rFonts w:ascii="Arial Narrow" w:hAnsi="Arial Narrow" w:cs="Arial"/>
                <w:color w:val="000000"/>
                <w:sz w:val="18"/>
                <w:szCs w:val="18"/>
              </w:rPr>
              <w:t>.</w:t>
            </w:r>
            <w:r w:rsidRPr="007A383F">
              <w:rPr>
                <w:rFonts w:ascii="Arial" w:eastAsia="Times New Roman" w:hAnsi="Arial" w:cs="Arial"/>
                <w:color w:val="000000"/>
                <w:sz w:val="18"/>
                <w:szCs w:val="18"/>
                <w:lang w:eastAsia="es-CR"/>
              </w:rPr>
              <w:t xml:space="preserve"> epistemología y política de la ciencia de la educación.</w:t>
            </w:r>
          </w:p>
          <w:p w:rsidR="00221AC5" w:rsidRPr="007A383F" w:rsidRDefault="00221AC5" w:rsidP="00721744">
            <w:pPr>
              <w:jc w:val="both"/>
              <w:rPr>
                <w:rFonts w:ascii="Arial" w:hAnsi="Arial" w:cs="Arial"/>
                <w:color w:val="000000"/>
                <w:sz w:val="18"/>
                <w:szCs w:val="18"/>
                <w:lang w:val="es-ES_tradnl"/>
              </w:rPr>
            </w:pPr>
            <w:r w:rsidRPr="007A383F">
              <w:rPr>
                <w:rFonts w:ascii="Arial" w:eastAsia="Times New Roman" w:hAnsi="Arial" w:cs="Arial"/>
                <w:color w:val="000000"/>
                <w:sz w:val="18"/>
                <w:szCs w:val="18"/>
                <w:lang w:eastAsia="es-CR"/>
              </w:rPr>
              <w:t>.</w:t>
            </w:r>
            <w:r w:rsidRPr="007A383F">
              <w:rPr>
                <w:rFonts w:ascii="Arial" w:eastAsia="Times New Roman" w:hAnsi="Arial" w:cs="Arial"/>
                <w:b/>
                <w:color w:val="000000"/>
                <w:sz w:val="18"/>
                <w:szCs w:val="18"/>
                <w:lang w:eastAsia="es-CR"/>
              </w:rPr>
              <w:t xml:space="preserve"> Nueva mirada a Eisner y Vallance</w:t>
            </w:r>
            <w:r w:rsidRPr="007A383F">
              <w:rPr>
                <w:rFonts w:ascii="Arial" w:hAnsi="Arial" w:cs="Arial"/>
                <w:color w:val="000000"/>
                <w:sz w:val="18"/>
                <w:szCs w:val="18"/>
                <w:lang w:val="es-ES_tradnl"/>
              </w:rPr>
              <w:t>.</w:t>
            </w:r>
          </w:p>
          <w:p w:rsidR="00221AC5" w:rsidRPr="007A383F" w:rsidRDefault="00221AC5" w:rsidP="00721744">
            <w:pPr>
              <w:jc w:val="both"/>
              <w:rPr>
                <w:rFonts w:ascii="Arial" w:eastAsia="Times New Roman" w:hAnsi="Arial" w:cs="Arial"/>
                <w:color w:val="000000"/>
                <w:sz w:val="18"/>
                <w:szCs w:val="18"/>
                <w:lang w:eastAsia="es-CR"/>
              </w:rPr>
            </w:pPr>
            <w:r w:rsidRPr="007A383F">
              <w:rPr>
                <w:rFonts w:ascii="Arial" w:hAnsi="Arial" w:cs="Arial"/>
                <w:color w:val="000000"/>
                <w:sz w:val="18"/>
                <w:szCs w:val="18"/>
                <w:lang w:val="es-ES_tradnl"/>
              </w:rPr>
              <w:t>-</w:t>
            </w:r>
            <w:r w:rsidRPr="007A383F">
              <w:rPr>
                <w:rFonts w:ascii="Arial" w:eastAsia="Times New Roman" w:hAnsi="Arial" w:cs="Arial"/>
                <w:color w:val="000000"/>
                <w:sz w:val="18"/>
                <w:szCs w:val="18"/>
                <w:lang w:eastAsia="es-CR"/>
              </w:rPr>
              <w:t xml:space="preserve"> Técnica y procedimientos de </w:t>
            </w:r>
            <w:r>
              <w:rPr>
                <w:rFonts w:ascii="Arial" w:eastAsia="Times New Roman" w:hAnsi="Arial" w:cs="Arial"/>
                <w:color w:val="000000"/>
                <w:sz w:val="18"/>
                <w:szCs w:val="18"/>
                <w:lang w:eastAsia="es-CR"/>
              </w:rPr>
              <w:t xml:space="preserve"> </w:t>
            </w:r>
            <w:r w:rsidRPr="007A383F">
              <w:rPr>
                <w:rFonts w:ascii="Arial" w:eastAsia="Times New Roman" w:hAnsi="Arial" w:cs="Arial"/>
                <w:color w:val="000000"/>
                <w:sz w:val="18"/>
                <w:szCs w:val="18"/>
                <w:lang w:eastAsia="es-CR"/>
              </w:rPr>
              <w:t xml:space="preserve">evaluación por currículo por </w:t>
            </w:r>
            <w:r>
              <w:rPr>
                <w:rFonts w:ascii="Arial" w:eastAsia="Times New Roman" w:hAnsi="Arial" w:cs="Arial"/>
                <w:color w:val="000000"/>
                <w:sz w:val="18"/>
                <w:szCs w:val="18"/>
                <w:lang w:eastAsia="es-CR"/>
              </w:rPr>
              <w:t xml:space="preserve"> la </w:t>
            </w:r>
            <w:r w:rsidRPr="007A383F">
              <w:rPr>
                <w:rFonts w:ascii="Arial" w:eastAsia="Times New Roman" w:hAnsi="Arial" w:cs="Arial"/>
                <w:color w:val="000000"/>
                <w:sz w:val="18"/>
                <w:szCs w:val="18"/>
                <w:lang w:eastAsia="es-CR"/>
              </w:rPr>
              <w:t>flexibilidad Rapsódica y por  constelaciones principales y  Segundarias</w:t>
            </w: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r>
      <w:tr w:rsidR="00221AC5" w:rsidRPr="00A27F4C" w:rsidTr="00721744">
        <w:tc>
          <w:tcPr>
            <w:tcW w:w="1419" w:type="dxa"/>
          </w:tcPr>
          <w:p w:rsidR="00221AC5" w:rsidRDefault="00221AC5" w:rsidP="00721744">
            <w:pPr>
              <w:jc w:val="center"/>
              <w:rPr>
                <w:rFonts w:ascii="Arial Narrow" w:hAnsi="Arial Narrow" w:cs="Arial"/>
                <w:b/>
                <w:color w:val="000000"/>
                <w:sz w:val="20"/>
              </w:rPr>
            </w:pPr>
          </w:p>
        </w:tc>
        <w:tc>
          <w:tcPr>
            <w:tcW w:w="2452" w:type="dxa"/>
          </w:tcPr>
          <w:p w:rsidR="00221AC5" w:rsidRDefault="00221AC5" w:rsidP="00721744">
            <w:pPr>
              <w:jc w:val="both"/>
              <w:rPr>
                <w:rFonts w:ascii="Arial Narrow" w:hAnsi="Arial Narrow" w:cs="Arial"/>
                <w:color w:val="000000"/>
                <w:sz w:val="20"/>
              </w:rPr>
            </w:pPr>
            <w:r>
              <w:rPr>
                <w:rFonts w:ascii="Arial Narrow" w:hAnsi="Arial Narrow" w:cs="Arial"/>
                <w:color w:val="000000"/>
                <w:sz w:val="20"/>
              </w:rPr>
              <w:t xml:space="preserve">Evaluaciones </w:t>
            </w: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tcPr>
          <w:p w:rsidR="00221AC5" w:rsidRPr="00A27F4C" w:rsidRDefault="00221AC5" w:rsidP="00721744">
            <w:pPr>
              <w:rPr>
                <w:rFonts w:ascii="Arial Narrow" w:hAnsi="Arial Narrow" w:cs="Arial"/>
                <w:color w:val="000000"/>
                <w:sz w:val="20"/>
              </w:rPr>
            </w:pPr>
          </w:p>
        </w:tc>
        <w:tc>
          <w:tcPr>
            <w:tcW w:w="381" w:type="dxa"/>
            <w:shd w:val="clear" w:color="auto" w:fill="A6A6A6" w:themeFill="background1" w:themeFillShade="A6"/>
          </w:tcPr>
          <w:p w:rsidR="00221AC5" w:rsidRPr="00A27F4C" w:rsidRDefault="00221AC5" w:rsidP="00721744">
            <w:pPr>
              <w:rPr>
                <w:rFonts w:ascii="Arial Narrow" w:hAnsi="Arial Narrow" w:cs="Arial"/>
                <w:color w:val="000000"/>
                <w:sz w:val="20"/>
              </w:rPr>
            </w:pPr>
          </w:p>
        </w:tc>
      </w:tr>
    </w:tbl>
    <w:p w:rsidR="00221AC5" w:rsidRDefault="00221AC5" w:rsidP="00221AC5">
      <w:pPr>
        <w:rPr>
          <w:rFonts w:ascii="Arial" w:hAnsi="Arial" w:cs="Arial"/>
          <w:b/>
          <w:color w:val="000000"/>
        </w:rPr>
      </w:pPr>
    </w:p>
    <w:p w:rsidR="00221AC5" w:rsidRDefault="00221AC5" w:rsidP="00221AC5">
      <w:pPr>
        <w:rPr>
          <w:rFonts w:ascii="Arial" w:hAnsi="Arial" w:cs="Arial"/>
          <w:b/>
          <w:color w:val="000000"/>
        </w:rPr>
      </w:pPr>
    </w:p>
    <w:p w:rsidR="00221AC5" w:rsidRDefault="00221AC5" w:rsidP="00221AC5">
      <w:pPr>
        <w:rPr>
          <w:rFonts w:ascii="Arial" w:hAnsi="Arial" w:cs="Arial"/>
          <w:b/>
          <w:color w:val="000000"/>
        </w:rPr>
      </w:pPr>
    </w:p>
    <w:p w:rsidR="00221AC5" w:rsidRPr="00A27F4C" w:rsidRDefault="00221AC5" w:rsidP="00221AC5">
      <w:pPr>
        <w:rPr>
          <w:rFonts w:ascii="Arial" w:hAnsi="Arial" w:cs="Arial"/>
          <w:b/>
          <w:color w:val="000000"/>
        </w:rPr>
      </w:pPr>
    </w:p>
    <w:p w:rsidR="00221AC5" w:rsidRPr="00EF610F" w:rsidRDefault="00221AC5" w:rsidP="00221AC5">
      <w:pPr>
        <w:spacing w:after="0"/>
        <w:ind w:left="567" w:hanging="567"/>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lastRenderedPageBreak/>
        <w:t>VIII</w:t>
      </w:r>
      <w:r w:rsidRPr="00EF610F">
        <w:rPr>
          <w:rFonts w:ascii="Arial" w:eastAsia="Times New Roman" w:hAnsi="Arial" w:cs="Arial"/>
          <w:b/>
          <w:color w:val="000000"/>
          <w:sz w:val="24"/>
          <w:szCs w:val="24"/>
          <w:lang w:val="es-ES_tradnl" w:eastAsia="es-CR"/>
        </w:rPr>
        <w:t>.    </w:t>
      </w:r>
      <w:r w:rsidRPr="00EF610F">
        <w:rPr>
          <w:rFonts w:ascii="Arial" w:eastAsia="Times New Roman" w:hAnsi="Arial" w:cs="Arial"/>
          <w:b/>
          <w:color w:val="000000"/>
          <w:sz w:val="24"/>
          <w:szCs w:val="24"/>
          <w:lang w:val="es-ES_tradnl" w:eastAsia="es-CR"/>
        </w:rPr>
        <w:tab/>
      </w:r>
      <w:r>
        <w:rPr>
          <w:rFonts w:ascii="Arial" w:eastAsia="Times New Roman" w:hAnsi="Arial" w:cs="Arial"/>
          <w:b/>
          <w:bCs/>
          <w:color w:val="000000"/>
          <w:sz w:val="24"/>
          <w:szCs w:val="24"/>
          <w:u w:val="single"/>
          <w:lang w:val="es-ES_tradnl" w:eastAsia="es-CR"/>
        </w:rPr>
        <w:t>MEDIOS Y MATERIALES EDUCATIVOS</w:t>
      </w:r>
      <w:r w:rsidRPr="00EF610F">
        <w:rPr>
          <w:rFonts w:ascii="Arial" w:eastAsia="Times New Roman" w:hAnsi="Arial" w:cs="Arial"/>
          <w:b/>
          <w:bCs/>
          <w:color w:val="000000"/>
          <w:sz w:val="24"/>
          <w:szCs w:val="24"/>
          <w:u w:val="single"/>
          <w:lang w:val="es-ES_tradnl" w:eastAsia="es-CR"/>
        </w:rPr>
        <w:t>:</w:t>
      </w:r>
    </w:p>
    <w:p w:rsidR="00221AC5" w:rsidRDefault="00221AC5" w:rsidP="00221AC5">
      <w:pPr>
        <w:spacing w:after="0"/>
        <w:ind w:left="1134"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Equipo Multimedia, PCs, USB.</w:t>
      </w:r>
    </w:p>
    <w:p w:rsidR="00221AC5" w:rsidRDefault="00221AC5" w:rsidP="00221AC5">
      <w:pPr>
        <w:spacing w:after="0"/>
        <w:ind w:left="1134"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r>
      <w:r w:rsidRPr="00AF2A8D">
        <w:rPr>
          <w:rFonts w:ascii="Arial" w:eastAsia="Times New Roman" w:hAnsi="Arial" w:cs="Arial"/>
          <w:b/>
          <w:color w:val="000000"/>
          <w:sz w:val="24"/>
          <w:szCs w:val="24"/>
          <w:lang w:val="es-ES_tradnl" w:eastAsia="es-CR"/>
        </w:rPr>
        <w:t>Materiales</w:t>
      </w:r>
      <w:r>
        <w:rPr>
          <w:rFonts w:ascii="Arial" w:eastAsia="Times New Roman" w:hAnsi="Arial" w:cs="Arial"/>
          <w:color w:val="000000"/>
          <w:sz w:val="24"/>
          <w:szCs w:val="24"/>
          <w:lang w:val="es-ES_tradnl" w:eastAsia="es-CR"/>
        </w:rPr>
        <w:t>.</w:t>
      </w:r>
    </w:p>
    <w:p w:rsidR="00221AC5" w:rsidRDefault="00221AC5" w:rsidP="00221AC5">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El nuevo DCN.</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Lista de Cotejo</w:t>
      </w:r>
    </w:p>
    <w:p w:rsidR="00221AC5" w:rsidRDefault="00221AC5" w:rsidP="00221AC5">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Textos y Separatas del Curso</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Ficha Bibliográfica y otras</w:t>
      </w:r>
    </w:p>
    <w:p w:rsidR="00221AC5" w:rsidRDefault="00221AC5" w:rsidP="00221AC5">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Registros</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Materiales Didácticos</w:t>
      </w:r>
    </w:p>
    <w:p w:rsidR="00221AC5" w:rsidRDefault="00221AC5" w:rsidP="00221AC5">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Plumones, CD</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Fichas de Evaluación</w:t>
      </w:r>
    </w:p>
    <w:p w:rsidR="00221AC5" w:rsidRDefault="00221AC5" w:rsidP="00221AC5">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Papelógrafos</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Fichas de Progresión</w:t>
      </w:r>
    </w:p>
    <w:p w:rsidR="00221AC5" w:rsidRDefault="00221AC5" w:rsidP="00221AC5">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Fichas de Observación</w:t>
      </w:r>
      <w:r>
        <w:rPr>
          <w:rFonts w:ascii="Arial" w:eastAsia="Times New Roman" w:hAnsi="Arial" w:cs="Arial"/>
          <w:color w:val="000000"/>
          <w:sz w:val="24"/>
          <w:szCs w:val="24"/>
          <w:lang w:val="es-ES_tradnl" w:eastAsia="es-CR"/>
        </w:rPr>
        <w:tab/>
      </w:r>
    </w:p>
    <w:p w:rsidR="00221AC5" w:rsidRDefault="00221AC5" w:rsidP="00221AC5">
      <w:pPr>
        <w:spacing w:after="0"/>
        <w:jc w:val="both"/>
        <w:rPr>
          <w:rFonts w:ascii="Arial" w:eastAsia="Times New Roman" w:hAnsi="Arial" w:cs="Arial"/>
          <w:color w:val="000000"/>
          <w:sz w:val="24"/>
          <w:szCs w:val="24"/>
          <w:lang w:val="es-ES_tradnl" w:eastAsia="es-CR"/>
        </w:rPr>
      </w:pPr>
    </w:p>
    <w:p w:rsidR="00221AC5" w:rsidRDefault="00221AC5" w:rsidP="00221AC5">
      <w:pPr>
        <w:spacing w:after="0"/>
        <w:jc w:val="both"/>
        <w:rPr>
          <w:rFonts w:ascii="Arial" w:eastAsia="Times New Roman" w:hAnsi="Arial" w:cs="Arial"/>
          <w:color w:val="000000"/>
          <w:sz w:val="24"/>
          <w:szCs w:val="24"/>
          <w:lang w:val="es-ES_tradnl" w:eastAsia="es-CR"/>
        </w:rPr>
      </w:pPr>
    </w:p>
    <w:p w:rsidR="00221AC5" w:rsidRDefault="00221AC5" w:rsidP="00221AC5">
      <w:pPr>
        <w:spacing w:after="0"/>
        <w:jc w:val="both"/>
        <w:rPr>
          <w:rFonts w:ascii="Arial" w:eastAsia="Times New Roman" w:hAnsi="Arial" w:cs="Arial"/>
          <w:color w:val="000000"/>
          <w:sz w:val="24"/>
          <w:szCs w:val="24"/>
          <w:lang w:val="es-ES_tradnl" w:eastAsia="es-CR"/>
        </w:rPr>
      </w:pPr>
    </w:p>
    <w:p w:rsidR="00221AC5" w:rsidRDefault="00221AC5" w:rsidP="00221AC5">
      <w:pPr>
        <w:spacing w:after="0"/>
        <w:jc w:val="both"/>
        <w:rPr>
          <w:rFonts w:ascii="Arial" w:eastAsia="Times New Roman" w:hAnsi="Arial" w:cs="Arial"/>
          <w:color w:val="000000"/>
          <w:sz w:val="24"/>
          <w:szCs w:val="24"/>
          <w:lang w:val="es-ES_tradnl" w:eastAsia="es-CR"/>
        </w:rPr>
      </w:pPr>
    </w:p>
    <w:p w:rsidR="00221AC5" w:rsidRPr="00EF610F" w:rsidRDefault="00221AC5" w:rsidP="00221AC5">
      <w:pPr>
        <w:spacing w:after="0"/>
        <w:ind w:left="567" w:hanging="567"/>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t>IX</w:t>
      </w:r>
      <w:r w:rsidRPr="00EF610F">
        <w:rPr>
          <w:rFonts w:ascii="Arial" w:eastAsia="Times New Roman" w:hAnsi="Arial" w:cs="Arial"/>
          <w:b/>
          <w:color w:val="000000"/>
          <w:sz w:val="24"/>
          <w:szCs w:val="24"/>
          <w:lang w:val="es-ES_tradnl" w:eastAsia="es-CR"/>
        </w:rPr>
        <w:t>.</w:t>
      </w:r>
      <w:r>
        <w:rPr>
          <w:rFonts w:ascii="Arial" w:eastAsia="Times New Roman" w:hAnsi="Arial" w:cs="Arial"/>
          <w:b/>
          <w:color w:val="000000"/>
          <w:sz w:val="24"/>
          <w:szCs w:val="24"/>
          <w:lang w:val="es-ES_tradnl" w:eastAsia="es-CR"/>
        </w:rPr>
        <w:tab/>
      </w:r>
      <w:r>
        <w:rPr>
          <w:rFonts w:ascii="Arial" w:eastAsia="Times New Roman" w:hAnsi="Arial" w:cs="Arial"/>
          <w:b/>
          <w:bCs/>
          <w:color w:val="000000"/>
          <w:sz w:val="24"/>
          <w:szCs w:val="24"/>
          <w:u w:val="single"/>
          <w:lang w:val="es-ES_tradnl" w:eastAsia="es-CR"/>
        </w:rPr>
        <w:t>SISTEMA DE EVALUACIÓN</w:t>
      </w:r>
      <w:r w:rsidRPr="00EF610F">
        <w:rPr>
          <w:rFonts w:ascii="Arial" w:eastAsia="Times New Roman" w:hAnsi="Arial" w:cs="Arial"/>
          <w:b/>
          <w:bCs/>
          <w:color w:val="000000"/>
          <w:sz w:val="24"/>
          <w:szCs w:val="24"/>
          <w:u w:val="single"/>
          <w:lang w:val="es-ES_tradnl" w:eastAsia="es-CR"/>
        </w:rPr>
        <w:t>:</w:t>
      </w:r>
    </w:p>
    <w:p w:rsidR="00221AC5" w:rsidRDefault="00221AC5" w:rsidP="00221AC5">
      <w:pPr>
        <w:spacing w:after="0"/>
        <w:ind w:left="567"/>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El promedio de tareas académicas es el resultado de las evaluaciones permanentes tomadas en clase, así como de las prácticas calificadas programadas por la dirección de la escuela, así mismo, se considerará a evaluación valorativa: actitudes positivas, participación en clase, reflexión y otros.</w:t>
      </w:r>
    </w:p>
    <w:p w:rsidR="00221AC5" w:rsidRDefault="00221AC5" w:rsidP="00221AC5">
      <w:pPr>
        <w:spacing w:after="0"/>
        <w:ind w:left="567"/>
        <w:jc w:val="both"/>
        <w:rPr>
          <w:rFonts w:ascii="Arial" w:eastAsia="Times New Roman" w:hAnsi="Arial" w:cs="Arial"/>
          <w:color w:val="000000"/>
          <w:sz w:val="24"/>
          <w:szCs w:val="24"/>
          <w:lang w:val="es-ES_tradnl" w:eastAsia="es-CR"/>
        </w:rPr>
      </w:pPr>
    </w:p>
    <w:p w:rsidR="00221AC5" w:rsidRDefault="00221AC5" w:rsidP="00221AC5">
      <w:pPr>
        <w:spacing w:after="0"/>
        <w:ind w:left="567"/>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El promedio final (PF) se obtendrá de la siguiente ecuación.</w:t>
      </w:r>
    </w:p>
    <w:p w:rsidR="00221AC5" w:rsidRDefault="00221AC5" w:rsidP="00221AC5">
      <w:pPr>
        <w:spacing w:after="0"/>
        <w:ind w:left="567"/>
        <w:jc w:val="both"/>
        <w:rPr>
          <w:rFonts w:ascii="Arial" w:eastAsia="Times New Roman" w:hAnsi="Arial" w:cs="Arial"/>
          <w:color w:val="000000"/>
          <w:sz w:val="24"/>
          <w:szCs w:val="24"/>
          <w:lang w:val="es-ES_tradnl" w:eastAsia="es-CR"/>
        </w:rPr>
      </w:pPr>
    </w:p>
    <w:p w:rsidR="00221AC5" w:rsidRDefault="00F977FD" w:rsidP="00221AC5">
      <w:pPr>
        <w:spacing w:after="0"/>
        <w:ind w:left="567"/>
        <w:jc w:val="both"/>
        <w:rPr>
          <w:rFonts w:ascii="Arial" w:eastAsia="Times New Roman" w:hAnsi="Arial" w:cs="Arial"/>
          <w:color w:val="000000"/>
          <w:sz w:val="24"/>
          <w:szCs w:val="24"/>
          <w:lang w:val="es-ES_tradnl" w:eastAsia="es-CR"/>
        </w:rPr>
      </w:pPr>
      <m:oMathPara>
        <m:oMath>
          <m:f>
            <m:fPr>
              <m:ctrlPr>
                <w:rPr>
                  <w:rFonts w:ascii="Cambria Math" w:eastAsia="Times New Roman" w:hAnsi="Cambria Math" w:cs="Arial"/>
                  <w:i/>
                  <w:color w:val="000000"/>
                  <w:sz w:val="24"/>
                  <w:szCs w:val="24"/>
                  <w:lang w:val="es-ES_tradnl" w:eastAsia="es-CR"/>
                </w:rPr>
              </m:ctrlPr>
            </m:fPr>
            <m:num>
              <m:r>
                <w:rPr>
                  <w:rFonts w:ascii="Cambria Math" w:eastAsia="Times New Roman" w:hAnsi="Cambria Math" w:cs="Arial"/>
                  <w:color w:val="000000"/>
                  <w:sz w:val="24"/>
                  <w:szCs w:val="24"/>
                  <w:lang w:val="es-ES_tradnl" w:eastAsia="es-CR"/>
                </w:rPr>
                <m:t>PF+2ta+1ep+4prac</m:t>
              </m:r>
            </m:num>
            <m:den>
              <m:r>
                <w:rPr>
                  <w:rFonts w:ascii="Cambria Math" w:eastAsia="Times New Roman" w:hAnsi="Cambria Math" w:cs="Arial"/>
                  <w:color w:val="000000"/>
                  <w:sz w:val="24"/>
                  <w:szCs w:val="24"/>
                  <w:lang w:val="es-ES_tradnl" w:eastAsia="es-CR"/>
                </w:rPr>
                <m:t>7</m:t>
              </m:r>
            </m:den>
          </m:f>
        </m:oMath>
      </m:oMathPara>
    </w:p>
    <w:p w:rsidR="00221AC5" w:rsidRDefault="00221AC5" w:rsidP="00221AC5">
      <w:pPr>
        <w:spacing w:after="0"/>
        <w:ind w:left="567"/>
        <w:jc w:val="both"/>
        <w:rPr>
          <w:rFonts w:ascii="Arial" w:eastAsia="Times New Roman" w:hAnsi="Arial" w:cs="Arial"/>
          <w:color w:val="000000"/>
          <w:sz w:val="24"/>
          <w:szCs w:val="24"/>
          <w:lang w:val="es-ES_tradnl" w:eastAsia="es-CR"/>
        </w:rPr>
      </w:pPr>
    </w:p>
    <w:p w:rsidR="00221AC5" w:rsidRPr="007F7605" w:rsidRDefault="00221AC5" w:rsidP="00221AC5">
      <w:pPr>
        <w:spacing w:after="0" w:line="360" w:lineRule="auto"/>
        <w:ind w:left="567"/>
        <w:jc w:val="both"/>
        <w:rPr>
          <w:rFonts w:ascii="Arial" w:eastAsia="Times New Roman" w:hAnsi="Arial" w:cs="Arial"/>
          <w:color w:val="000000"/>
          <w:sz w:val="20"/>
          <w:szCs w:val="20"/>
          <w:lang w:val="es-ES_tradnl" w:eastAsia="es-CR"/>
        </w:rPr>
      </w:pPr>
      <w:r w:rsidRPr="00AA026B">
        <w:rPr>
          <w:rFonts w:ascii="Arial" w:eastAsia="Times New Roman" w:hAnsi="Arial" w:cs="Arial"/>
          <w:color w:val="000000"/>
          <w:sz w:val="20"/>
          <w:szCs w:val="20"/>
          <w:lang w:val="es-ES_tradnl" w:eastAsia="es-CR"/>
        </w:rPr>
        <w:t>TA = Tarea Académica</w:t>
      </w:r>
      <w:r w:rsidRPr="00AA026B">
        <w:rPr>
          <w:rFonts w:ascii="Arial" w:eastAsia="Times New Roman" w:hAnsi="Arial" w:cs="Arial"/>
          <w:color w:val="000000"/>
          <w:sz w:val="20"/>
          <w:szCs w:val="20"/>
          <w:lang w:val="es-ES_tradnl" w:eastAsia="es-CR"/>
        </w:rPr>
        <w:tab/>
        <w:t>EP = Examen Parcial</w:t>
      </w:r>
      <w:r w:rsidRPr="00AA026B">
        <w:rPr>
          <w:rFonts w:ascii="Arial" w:eastAsia="Times New Roman" w:hAnsi="Arial" w:cs="Arial"/>
          <w:color w:val="000000"/>
          <w:sz w:val="20"/>
          <w:szCs w:val="20"/>
          <w:lang w:val="es-ES_tradnl" w:eastAsia="es-CR"/>
        </w:rPr>
        <w:tab/>
      </w:r>
      <w:r>
        <w:rPr>
          <w:rFonts w:ascii="Arial" w:eastAsia="Times New Roman" w:hAnsi="Arial" w:cs="Arial"/>
          <w:color w:val="000000"/>
          <w:sz w:val="24"/>
          <w:szCs w:val="24"/>
          <w:lang w:val="es-ES_tradnl" w:eastAsia="es-CR"/>
        </w:rPr>
        <w:t xml:space="preserve"> P</w:t>
      </w:r>
      <w:r w:rsidRPr="007F7605">
        <w:rPr>
          <w:rFonts w:ascii="Arial" w:eastAsia="Times New Roman" w:hAnsi="Arial" w:cs="Arial"/>
          <w:color w:val="000000"/>
          <w:sz w:val="20"/>
          <w:szCs w:val="24"/>
          <w:lang w:val="es-ES_tradnl" w:eastAsia="es-CR"/>
        </w:rPr>
        <w:t>rac</w:t>
      </w:r>
      <w:r w:rsidRPr="007F7605">
        <w:rPr>
          <w:rFonts w:ascii="Arial" w:eastAsia="Times New Roman" w:hAnsi="Arial" w:cs="Arial"/>
          <w:color w:val="000000"/>
          <w:szCs w:val="24"/>
          <w:lang w:val="es-ES_tradnl" w:eastAsia="es-CR"/>
        </w:rPr>
        <w:t>t</w:t>
      </w:r>
      <w:r>
        <w:rPr>
          <w:rFonts w:ascii="Arial" w:eastAsia="Times New Roman" w:hAnsi="Arial" w:cs="Arial"/>
          <w:color w:val="000000"/>
          <w:szCs w:val="24"/>
          <w:lang w:val="es-ES_tradnl" w:eastAsia="es-CR"/>
        </w:rPr>
        <w:t xml:space="preserve"> </w:t>
      </w:r>
      <w:r>
        <w:rPr>
          <w:rFonts w:ascii="Arial" w:eastAsia="Times New Roman" w:hAnsi="Arial" w:cs="Arial"/>
          <w:color w:val="000000"/>
          <w:sz w:val="24"/>
          <w:szCs w:val="24"/>
          <w:lang w:val="es-ES_tradnl" w:eastAsia="es-CR"/>
        </w:rPr>
        <w:t xml:space="preserve">= </w:t>
      </w:r>
      <w:r w:rsidRPr="007F7605">
        <w:rPr>
          <w:rFonts w:ascii="Arial" w:eastAsia="Times New Roman" w:hAnsi="Arial" w:cs="Arial"/>
          <w:color w:val="000000"/>
          <w:sz w:val="20"/>
          <w:szCs w:val="20"/>
          <w:lang w:val="es-ES_tradnl" w:eastAsia="es-CR"/>
        </w:rPr>
        <w:t>Ejercicios Pedagógicos</w:t>
      </w:r>
      <w:r>
        <w:rPr>
          <w:rFonts w:ascii="Arial" w:eastAsia="Times New Roman" w:hAnsi="Arial" w:cs="Arial"/>
          <w:color w:val="000000"/>
          <w:sz w:val="20"/>
          <w:szCs w:val="20"/>
          <w:lang w:val="es-ES_tradnl" w:eastAsia="es-CR"/>
        </w:rPr>
        <w:t>, Practica en Aula Asistida.</w:t>
      </w:r>
    </w:p>
    <w:p w:rsidR="00221AC5" w:rsidRDefault="00221AC5" w:rsidP="00221AC5">
      <w:pPr>
        <w:spacing w:after="0"/>
        <w:ind w:left="567"/>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La evaluación es de Cero o Veinte, siendo once la mitad mínima aprobatoria.</w:t>
      </w:r>
    </w:p>
    <w:p w:rsidR="00221AC5" w:rsidRDefault="00221AC5" w:rsidP="00221AC5">
      <w:pPr>
        <w:spacing w:after="0"/>
        <w:ind w:left="567"/>
        <w:jc w:val="both"/>
        <w:rPr>
          <w:rFonts w:ascii="Arial" w:eastAsia="Times New Roman" w:hAnsi="Arial" w:cs="Arial"/>
          <w:color w:val="000000"/>
          <w:sz w:val="24"/>
          <w:szCs w:val="24"/>
          <w:lang w:val="es-ES_tradnl" w:eastAsia="es-CR"/>
        </w:rPr>
      </w:pPr>
    </w:p>
    <w:p w:rsidR="00221AC5" w:rsidRPr="00636EA9" w:rsidRDefault="00221AC5" w:rsidP="00221AC5">
      <w:pPr>
        <w:spacing w:after="0"/>
        <w:ind w:left="567"/>
        <w:jc w:val="center"/>
        <w:rPr>
          <w:rFonts w:ascii="Arial" w:eastAsia="Times New Roman" w:hAnsi="Arial" w:cs="Arial"/>
          <w:b/>
          <w:color w:val="000000"/>
          <w:sz w:val="24"/>
          <w:szCs w:val="24"/>
          <w:lang w:val="es-ES_tradnl" w:eastAsia="es-CR"/>
        </w:rPr>
      </w:pPr>
      <w:r w:rsidRPr="00636EA9">
        <w:rPr>
          <w:rFonts w:ascii="Arial" w:eastAsia="Times New Roman" w:hAnsi="Arial" w:cs="Arial"/>
          <w:b/>
          <w:color w:val="000000"/>
          <w:sz w:val="24"/>
          <w:szCs w:val="24"/>
          <w:lang w:val="es-ES_tradnl" w:eastAsia="es-CR"/>
        </w:rPr>
        <w:t>CRITERIOS E INDICADORES DE EVALUACIÓN</w:t>
      </w:r>
    </w:p>
    <w:tbl>
      <w:tblPr>
        <w:tblStyle w:val="Tablaconcuadrcula"/>
        <w:tblW w:w="0" w:type="auto"/>
        <w:tblInd w:w="567" w:type="dxa"/>
        <w:tblLook w:val="04A0" w:firstRow="1" w:lastRow="0" w:firstColumn="1" w:lastColumn="0" w:noHBand="0" w:noVBand="1"/>
      </w:tblPr>
      <w:tblGrid>
        <w:gridCol w:w="4390"/>
        <w:gridCol w:w="2409"/>
        <w:gridCol w:w="1979"/>
      </w:tblGrid>
      <w:tr w:rsidR="00221AC5" w:rsidTr="00721744">
        <w:tc>
          <w:tcPr>
            <w:tcW w:w="4390" w:type="dxa"/>
            <w:shd w:val="clear" w:color="auto" w:fill="A6A6A6" w:themeFill="background1" w:themeFillShade="A6"/>
          </w:tcPr>
          <w:p w:rsidR="00221AC5" w:rsidRPr="00636EA9" w:rsidRDefault="00221AC5" w:rsidP="00721744">
            <w:pPr>
              <w:jc w:val="center"/>
              <w:rPr>
                <w:rFonts w:ascii="Arial" w:eastAsia="Times New Roman" w:hAnsi="Arial" w:cs="Arial"/>
                <w:b/>
                <w:color w:val="000000"/>
                <w:sz w:val="24"/>
                <w:szCs w:val="24"/>
                <w:lang w:val="es-ES_tradnl" w:eastAsia="es-CR"/>
              </w:rPr>
            </w:pPr>
            <w:r w:rsidRPr="00636EA9">
              <w:rPr>
                <w:rFonts w:ascii="Arial" w:eastAsia="Times New Roman" w:hAnsi="Arial" w:cs="Arial"/>
                <w:b/>
                <w:color w:val="000000"/>
                <w:sz w:val="24"/>
                <w:szCs w:val="24"/>
                <w:lang w:val="es-ES_tradnl" w:eastAsia="es-CR"/>
              </w:rPr>
              <w:t>Criterios de Evaluación</w:t>
            </w:r>
          </w:p>
        </w:tc>
        <w:tc>
          <w:tcPr>
            <w:tcW w:w="2409" w:type="dxa"/>
            <w:shd w:val="clear" w:color="auto" w:fill="A6A6A6" w:themeFill="background1" w:themeFillShade="A6"/>
          </w:tcPr>
          <w:p w:rsidR="00221AC5" w:rsidRPr="00636EA9" w:rsidRDefault="00221AC5" w:rsidP="00721744">
            <w:pPr>
              <w:jc w:val="center"/>
              <w:rPr>
                <w:rFonts w:ascii="Arial" w:eastAsia="Times New Roman" w:hAnsi="Arial" w:cs="Arial"/>
                <w:b/>
                <w:color w:val="000000"/>
                <w:sz w:val="24"/>
                <w:szCs w:val="24"/>
                <w:lang w:val="es-ES_tradnl" w:eastAsia="es-CR"/>
              </w:rPr>
            </w:pPr>
            <w:r w:rsidRPr="00636EA9">
              <w:rPr>
                <w:rFonts w:ascii="Arial" w:eastAsia="Times New Roman" w:hAnsi="Arial" w:cs="Arial"/>
                <w:b/>
                <w:color w:val="000000"/>
                <w:sz w:val="24"/>
                <w:szCs w:val="24"/>
                <w:lang w:val="es-ES_tradnl" w:eastAsia="es-CR"/>
              </w:rPr>
              <w:t>Indicadores</w:t>
            </w:r>
          </w:p>
        </w:tc>
        <w:tc>
          <w:tcPr>
            <w:tcW w:w="1979" w:type="dxa"/>
            <w:shd w:val="clear" w:color="auto" w:fill="A6A6A6" w:themeFill="background1" w:themeFillShade="A6"/>
          </w:tcPr>
          <w:p w:rsidR="00221AC5" w:rsidRPr="00636EA9" w:rsidRDefault="00221AC5" w:rsidP="00721744">
            <w:pPr>
              <w:jc w:val="center"/>
              <w:rPr>
                <w:rFonts w:ascii="Arial" w:eastAsia="Times New Roman" w:hAnsi="Arial" w:cs="Arial"/>
                <w:b/>
                <w:color w:val="000000"/>
                <w:sz w:val="24"/>
                <w:szCs w:val="24"/>
                <w:lang w:val="es-ES_tradnl" w:eastAsia="es-CR"/>
              </w:rPr>
            </w:pPr>
            <w:r w:rsidRPr="00636EA9">
              <w:rPr>
                <w:rFonts w:ascii="Arial" w:eastAsia="Times New Roman" w:hAnsi="Arial" w:cs="Arial"/>
                <w:b/>
                <w:color w:val="000000"/>
                <w:sz w:val="24"/>
                <w:szCs w:val="24"/>
                <w:lang w:val="es-ES_tradnl" w:eastAsia="es-CR"/>
              </w:rPr>
              <w:t>Instrumentos</w:t>
            </w:r>
          </w:p>
        </w:tc>
      </w:tr>
      <w:tr w:rsidR="00221AC5" w:rsidTr="00721744">
        <w:tc>
          <w:tcPr>
            <w:tcW w:w="4390" w:type="dxa"/>
          </w:tcPr>
          <w:p w:rsidR="00221AC5" w:rsidRPr="00636EA9" w:rsidRDefault="00221AC5" w:rsidP="00721744">
            <w:pPr>
              <w:jc w:val="both"/>
              <w:rPr>
                <w:rFonts w:ascii="Arial" w:eastAsia="Times New Roman" w:hAnsi="Arial" w:cs="Arial"/>
                <w:color w:val="000000"/>
                <w:szCs w:val="24"/>
                <w:lang w:val="es-ES_tradnl" w:eastAsia="es-CR"/>
              </w:rPr>
            </w:pPr>
            <w:r w:rsidRPr="00636EA9">
              <w:rPr>
                <w:rFonts w:ascii="Arial" w:eastAsia="Times New Roman" w:hAnsi="Arial" w:cs="Arial"/>
                <w:color w:val="000000"/>
                <w:szCs w:val="24"/>
                <w:lang w:val="es-ES_tradnl" w:eastAsia="es-CR"/>
              </w:rPr>
              <w:t>Participa activamente en clase, puede ser preguntando o aportando una idea nueva y constructiva.</w:t>
            </w:r>
          </w:p>
        </w:tc>
        <w:tc>
          <w:tcPr>
            <w:tcW w:w="2409" w:type="dxa"/>
          </w:tcPr>
          <w:p w:rsidR="00221AC5" w:rsidRPr="00636EA9" w:rsidRDefault="00221AC5" w:rsidP="00721744">
            <w:pPr>
              <w:jc w:val="both"/>
              <w:rPr>
                <w:rFonts w:ascii="Arial" w:eastAsia="Times New Roman" w:hAnsi="Arial" w:cs="Arial"/>
                <w:color w:val="000000"/>
                <w:szCs w:val="24"/>
                <w:lang w:val="es-ES_tradnl" w:eastAsia="es-CR"/>
              </w:rPr>
            </w:pPr>
            <w:r w:rsidRPr="00636EA9">
              <w:rPr>
                <w:rFonts w:ascii="Arial" w:eastAsia="Times New Roman" w:hAnsi="Arial" w:cs="Arial"/>
                <w:color w:val="000000"/>
                <w:szCs w:val="24"/>
                <w:lang w:val="es-ES_tradnl" w:eastAsia="es-CR"/>
              </w:rPr>
              <w:t>Número de participación</w:t>
            </w:r>
          </w:p>
        </w:tc>
        <w:tc>
          <w:tcPr>
            <w:tcW w:w="1979" w:type="dxa"/>
          </w:tcPr>
          <w:p w:rsidR="00221AC5" w:rsidRPr="00636EA9" w:rsidRDefault="00221AC5" w:rsidP="00721744">
            <w:pPr>
              <w:jc w:val="both"/>
              <w:rPr>
                <w:rFonts w:ascii="Arial" w:eastAsia="Times New Roman" w:hAnsi="Arial" w:cs="Arial"/>
                <w:color w:val="000000"/>
                <w:szCs w:val="24"/>
                <w:lang w:val="es-ES_tradnl" w:eastAsia="es-CR"/>
              </w:rPr>
            </w:pPr>
            <w:r w:rsidRPr="00636EA9">
              <w:rPr>
                <w:rFonts w:ascii="Arial" w:eastAsia="Times New Roman" w:hAnsi="Arial" w:cs="Arial"/>
                <w:color w:val="000000"/>
                <w:szCs w:val="24"/>
                <w:lang w:val="es-ES_tradnl" w:eastAsia="es-CR"/>
              </w:rPr>
              <w:t>Diálogo y debates</w:t>
            </w:r>
          </w:p>
        </w:tc>
      </w:tr>
      <w:tr w:rsidR="00221AC5" w:rsidTr="00721744">
        <w:tc>
          <w:tcPr>
            <w:tcW w:w="4390" w:type="dxa"/>
          </w:tcPr>
          <w:p w:rsidR="00221AC5" w:rsidRPr="00636EA9" w:rsidRDefault="00221AC5"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Presenta sus informes y carpeta, este punto se evaluará: calidad del informe, presencia, puntualidad, conocimiento del tema, habilidad para responder preguntas.</w:t>
            </w:r>
          </w:p>
        </w:tc>
        <w:tc>
          <w:tcPr>
            <w:tcW w:w="2409" w:type="dxa"/>
          </w:tcPr>
          <w:p w:rsidR="00221AC5" w:rsidRPr="00636EA9" w:rsidRDefault="00221AC5"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Número de informes realizados.</w:t>
            </w:r>
          </w:p>
        </w:tc>
        <w:tc>
          <w:tcPr>
            <w:tcW w:w="1979" w:type="dxa"/>
          </w:tcPr>
          <w:p w:rsidR="00221AC5" w:rsidRPr="00636EA9" w:rsidRDefault="00221AC5"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Carpetas</w:t>
            </w:r>
          </w:p>
        </w:tc>
      </w:tr>
      <w:tr w:rsidR="00221AC5" w:rsidTr="00721744">
        <w:tc>
          <w:tcPr>
            <w:tcW w:w="4390" w:type="dxa"/>
          </w:tcPr>
          <w:p w:rsidR="00221AC5" w:rsidRDefault="00221AC5"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Presencia personal, disciplina y puntualidad.</w:t>
            </w:r>
          </w:p>
          <w:p w:rsidR="00221AC5" w:rsidRDefault="00221AC5"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Este factor es muy importante ya que la información del alumno es integral y tiene que ver con la actitud frente a sus compañeros y profesores.</w:t>
            </w:r>
          </w:p>
        </w:tc>
        <w:tc>
          <w:tcPr>
            <w:tcW w:w="2409" w:type="dxa"/>
          </w:tcPr>
          <w:p w:rsidR="00221AC5" w:rsidRDefault="00221AC5"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Cantidad de inasistencias, tardanzas y una mala presentación personal.</w:t>
            </w:r>
          </w:p>
        </w:tc>
        <w:tc>
          <w:tcPr>
            <w:tcW w:w="1979" w:type="dxa"/>
          </w:tcPr>
          <w:p w:rsidR="00221AC5" w:rsidRDefault="00221AC5"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Diarios de clase</w:t>
            </w:r>
          </w:p>
          <w:p w:rsidR="00221AC5" w:rsidRDefault="00221AC5"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Lista de cotejo</w:t>
            </w:r>
          </w:p>
          <w:p w:rsidR="00221AC5" w:rsidRDefault="00221AC5"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Ficha de progresión.</w:t>
            </w:r>
          </w:p>
        </w:tc>
      </w:tr>
    </w:tbl>
    <w:p w:rsidR="00221AC5" w:rsidRDefault="00221AC5" w:rsidP="00221AC5">
      <w:pPr>
        <w:spacing w:after="0"/>
        <w:ind w:left="567"/>
        <w:jc w:val="both"/>
        <w:rPr>
          <w:rFonts w:ascii="Arial" w:eastAsia="Times New Roman" w:hAnsi="Arial" w:cs="Arial"/>
          <w:color w:val="000000"/>
          <w:sz w:val="24"/>
          <w:szCs w:val="24"/>
          <w:lang w:val="es-ES_tradnl" w:eastAsia="es-CR"/>
        </w:rPr>
      </w:pPr>
    </w:p>
    <w:p w:rsidR="00221AC5" w:rsidRDefault="00221AC5" w:rsidP="00221AC5">
      <w:pPr>
        <w:spacing w:after="0"/>
        <w:ind w:left="567"/>
        <w:jc w:val="both"/>
        <w:rPr>
          <w:rFonts w:ascii="Arial" w:eastAsia="Times New Roman" w:hAnsi="Arial" w:cs="Arial"/>
          <w:color w:val="000000"/>
          <w:sz w:val="24"/>
          <w:szCs w:val="24"/>
          <w:lang w:val="es-ES_tradnl" w:eastAsia="es-CR"/>
        </w:rPr>
      </w:pPr>
    </w:p>
    <w:p w:rsidR="00221AC5" w:rsidRDefault="00221AC5" w:rsidP="00221AC5">
      <w:pPr>
        <w:spacing w:after="0"/>
        <w:ind w:left="567"/>
        <w:jc w:val="both"/>
        <w:rPr>
          <w:rFonts w:ascii="Arial" w:eastAsia="Times New Roman" w:hAnsi="Arial" w:cs="Arial"/>
          <w:color w:val="000000"/>
          <w:sz w:val="24"/>
          <w:szCs w:val="24"/>
          <w:lang w:val="es-ES_tradnl" w:eastAsia="es-CR"/>
        </w:rPr>
      </w:pPr>
    </w:p>
    <w:p w:rsidR="00221AC5" w:rsidRDefault="00221AC5" w:rsidP="00221AC5">
      <w:pPr>
        <w:spacing w:after="0"/>
        <w:ind w:left="567"/>
        <w:jc w:val="both"/>
        <w:rPr>
          <w:rFonts w:ascii="Arial" w:eastAsia="Times New Roman" w:hAnsi="Arial" w:cs="Arial"/>
          <w:color w:val="000000"/>
          <w:sz w:val="24"/>
          <w:szCs w:val="24"/>
          <w:lang w:val="es-ES_tradnl" w:eastAsia="es-CR"/>
        </w:rPr>
      </w:pPr>
    </w:p>
    <w:p w:rsidR="00221AC5" w:rsidRPr="00EF610F" w:rsidRDefault="00221AC5" w:rsidP="00221AC5">
      <w:pPr>
        <w:spacing w:after="0"/>
        <w:ind w:left="567" w:hanging="567"/>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lastRenderedPageBreak/>
        <w:t>X</w:t>
      </w:r>
      <w:r w:rsidRPr="00EF610F">
        <w:rPr>
          <w:rFonts w:ascii="Arial" w:eastAsia="Times New Roman" w:hAnsi="Arial" w:cs="Arial"/>
          <w:b/>
          <w:color w:val="000000"/>
          <w:sz w:val="24"/>
          <w:szCs w:val="24"/>
          <w:lang w:val="es-ES_tradnl" w:eastAsia="es-CR"/>
        </w:rPr>
        <w:t>.</w:t>
      </w:r>
      <w:r>
        <w:rPr>
          <w:rFonts w:ascii="Arial" w:eastAsia="Times New Roman" w:hAnsi="Arial" w:cs="Arial"/>
          <w:b/>
          <w:color w:val="000000"/>
          <w:sz w:val="24"/>
          <w:szCs w:val="24"/>
          <w:lang w:val="es-ES_tradnl" w:eastAsia="es-CR"/>
        </w:rPr>
        <w:tab/>
      </w:r>
      <w:r>
        <w:rPr>
          <w:rFonts w:ascii="Arial" w:eastAsia="Times New Roman" w:hAnsi="Arial" w:cs="Arial"/>
          <w:b/>
          <w:bCs/>
          <w:color w:val="000000"/>
          <w:sz w:val="24"/>
          <w:szCs w:val="24"/>
          <w:u w:val="single"/>
          <w:lang w:val="es-ES_tradnl" w:eastAsia="es-CR"/>
        </w:rPr>
        <w:t>BIBLIOGRAFÍA GENERAL</w:t>
      </w:r>
      <w:r w:rsidRPr="00EF610F">
        <w:rPr>
          <w:rFonts w:ascii="Arial" w:eastAsia="Times New Roman" w:hAnsi="Arial" w:cs="Arial"/>
          <w:b/>
          <w:bCs/>
          <w:color w:val="000000"/>
          <w:sz w:val="24"/>
          <w:szCs w:val="24"/>
          <w:u w:val="single"/>
          <w:lang w:val="es-ES_tradnl" w:eastAsia="es-CR"/>
        </w:rPr>
        <w:t>:</w:t>
      </w:r>
    </w:p>
    <w:p w:rsidR="00221AC5" w:rsidRDefault="00221AC5" w:rsidP="00221AC5">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 xml:space="preserve">* </w:t>
      </w:r>
      <w:r>
        <w:rPr>
          <w:rFonts w:ascii="Arial" w:eastAsia="Times New Roman" w:hAnsi="Arial" w:cs="Arial"/>
          <w:color w:val="000000"/>
          <w:sz w:val="24"/>
          <w:szCs w:val="24"/>
          <w:lang w:val="es-ES_tradnl" w:eastAsia="es-CR"/>
        </w:rPr>
        <w:tab/>
        <w:t>Guía de Evaluación del Aprendizaje de Educación Lima – Perú 2007.</w:t>
      </w:r>
    </w:p>
    <w:p w:rsidR="00221AC5" w:rsidRDefault="00221AC5" w:rsidP="00221AC5">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 xml:space="preserve">* </w:t>
      </w:r>
      <w:r>
        <w:rPr>
          <w:rFonts w:ascii="Arial" w:eastAsia="Times New Roman" w:hAnsi="Arial" w:cs="Arial"/>
          <w:color w:val="000000"/>
          <w:sz w:val="24"/>
          <w:szCs w:val="24"/>
          <w:lang w:val="es-ES_tradnl" w:eastAsia="es-CR"/>
        </w:rPr>
        <w:tab/>
        <w:t>Nuevo Diseño Curricular. Ministerio de Educación. Lima – Perú 2009.</w:t>
      </w:r>
    </w:p>
    <w:p w:rsidR="00221AC5" w:rsidRDefault="00221AC5" w:rsidP="00221AC5">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 xml:space="preserve">* </w:t>
      </w:r>
      <w:r>
        <w:rPr>
          <w:rFonts w:ascii="Arial" w:eastAsia="Times New Roman" w:hAnsi="Arial" w:cs="Arial"/>
          <w:color w:val="000000"/>
          <w:sz w:val="24"/>
          <w:szCs w:val="24"/>
          <w:lang w:val="es-ES_tradnl" w:eastAsia="es-CR"/>
        </w:rPr>
        <w:tab/>
        <w:t>Cagne Robert: “Principios Básicos de Aprendizaje”. Ed. Interamericana – México 1979.</w:t>
      </w:r>
    </w:p>
    <w:p w:rsidR="00221AC5" w:rsidRDefault="00221AC5" w:rsidP="00221AC5">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Ministerio de Educación “Diseño Curricular Nacional” Lima – Perú 2009.</w:t>
      </w:r>
    </w:p>
    <w:p w:rsidR="00221AC5" w:rsidRDefault="00221AC5" w:rsidP="00221AC5">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Nuevo Diseño Curricular Nacional. Ministerio de Evaluación, Lima – Perú 2009.</w:t>
      </w:r>
    </w:p>
    <w:p w:rsidR="00221AC5" w:rsidRDefault="00221AC5" w:rsidP="00221AC5">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Muza, María “Diseño de Diversificación Curricular” Lima. 1996.</w:t>
      </w:r>
    </w:p>
    <w:p w:rsidR="00221AC5" w:rsidRDefault="00221AC5" w:rsidP="00221AC5">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Directiva para el Desarrollo del Año Escolar 2011.</w:t>
      </w:r>
    </w:p>
    <w:p w:rsidR="00221AC5" w:rsidRPr="0071065F" w:rsidRDefault="00221AC5" w:rsidP="00221AC5">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Ley N° 28044, Ley General de Educación.</w:t>
      </w: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Pr="009F5468" w:rsidRDefault="00221AC5" w:rsidP="00221AC5">
      <w:pPr>
        <w:spacing w:after="0" w:line="240" w:lineRule="auto"/>
        <w:ind w:left="5245"/>
        <w:jc w:val="center"/>
        <w:rPr>
          <w:rFonts w:ascii="Arial" w:hAnsi="Arial" w:cs="Arial"/>
          <w:b/>
          <w:lang w:val="es-ES_tradnl"/>
        </w:rPr>
      </w:pPr>
      <w:r>
        <w:rPr>
          <w:rFonts w:ascii="Arial" w:hAnsi="Arial" w:cs="Arial"/>
          <w:b/>
          <w:lang w:val="es-ES_tradnl"/>
        </w:rPr>
        <w:t>___</w:t>
      </w:r>
      <w:r w:rsidRPr="00B8722E">
        <w:rPr>
          <w:rFonts w:ascii="Arial" w:hAnsi="Arial" w:cs="Arial"/>
          <w:b/>
          <w:lang w:val="es-ES_tradnl"/>
        </w:rPr>
        <w:t>___________</w:t>
      </w:r>
      <w:r>
        <w:rPr>
          <w:rFonts w:ascii="Arial" w:hAnsi="Arial" w:cs="Arial"/>
          <w:b/>
          <w:lang w:val="es-ES_tradnl"/>
        </w:rPr>
        <w:t>____</w:t>
      </w:r>
      <w:r w:rsidRPr="00B8722E">
        <w:rPr>
          <w:rFonts w:ascii="Arial" w:hAnsi="Arial" w:cs="Arial"/>
          <w:b/>
          <w:lang w:val="es-ES_tradnl"/>
        </w:rPr>
        <w:t>_______</w:t>
      </w:r>
      <w:r>
        <w:rPr>
          <w:rFonts w:ascii="Arial" w:hAnsi="Arial" w:cs="Arial"/>
          <w:b/>
          <w:lang w:val="es-ES_tradnl"/>
        </w:rPr>
        <w:t>__</w:t>
      </w:r>
      <w:r w:rsidRPr="00B8722E">
        <w:rPr>
          <w:rFonts w:ascii="Arial" w:hAnsi="Arial" w:cs="Arial"/>
          <w:b/>
          <w:lang w:val="es-ES_tradnl"/>
        </w:rPr>
        <w:t>______</w:t>
      </w:r>
      <w:r>
        <w:rPr>
          <w:rFonts w:ascii="Arial" w:hAnsi="Arial" w:cs="Arial"/>
          <w:b/>
          <w:lang w:val="es-ES_tradnl"/>
        </w:rPr>
        <w:br/>
      </w:r>
      <w:r w:rsidRPr="009F5468">
        <w:rPr>
          <w:rFonts w:ascii="Arial" w:hAnsi="Arial" w:cs="Arial"/>
          <w:b/>
          <w:lang w:val="es-ES_tradnl"/>
        </w:rPr>
        <w:t>Mg</w:t>
      </w:r>
      <w:r w:rsidRPr="009F5468">
        <w:rPr>
          <w:rFonts w:ascii="Arial" w:hAnsi="Arial" w:cs="Arial"/>
          <w:b/>
          <w:sz w:val="14"/>
          <w:lang w:val="es-ES_tradnl"/>
        </w:rPr>
        <w:t xml:space="preserve">. </w:t>
      </w:r>
      <w:r w:rsidRPr="009F5468">
        <w:rPr>
          <w:rFonts w:ascii="Arial" w:hAnsi="Arial" w:cs="Arial"/>
          <w:b/>
          <w:lang w:val="es-ES_tradnl"/>
        </w:rPr>
        <w:t>Alex Ernesto Quintana Palomino</w:t>
      </w:r>
    </w:p>
    <w:p w:rsidR="00221AC5" w:rsidRDefault="00221AC5" w:rsidP="00221AC5">
      <w:pPr>
        <w:spacing w:after="0" w:line="240" w:lineRule="auto"/>
        <w:ind w:left="5245"/>
        <w:jc w:val="center"/>
        <w:rPr>
          <w:rFonts w:ascii="Arial" w:hAnsi="Arial" w:cs="Arial"/>
          <w:b/>
          <w:lang w:val="es-ES_tradnl"/>
        </w:rPr>
      </w:pPr>
      <w:r w:rsidRPr="009F5468">
        <w:rPr>
          <w:rFonts w:ascii="Arial" w:hAnsi="Arial" w:cs="Arial"/>
          <w:b/>
          <w:lang w:val="es-ES_tradnl"/>
        </w:rPr>
        <w:t xml:space="preserve">CPP N° 02421161710 </w:t>
      </w: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ind w:left="5245"/>
        <w:jc w:val="center"/>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221AC5" w:rsidRDefault="00221AC5" w:rsidP="00221AC5">
      <w:pPr>
        <w:spacing w:after="0" w:line="240" w:lineRule="auto"/>
        <w:rPr>
          <w:rFonts w:ascii="Arial" w:hAnsi="Arial" w:cs="Arial"/>
          <w:b/>
          <w:lang w:val="es-ES_tradnl"/>
        </w:rPr>
      </w:pPr>
    </w:p>
    <w:p w:rsidR="007F7605" w:rsidRPr="00221AC5" w:rsidRDefault="007F7605" w:rsidP="00221AC5"/>
    <w:sectPr w:rsidR="007F7605" w:rsidRPr="00221AC5" w:rsidSect="00EF11F4">
      <w:pgSz w:w="11907" w:h="16840" w:code="9"/>
      <w:pgMar w:top="1135" w:right="1134" w:bottom="1418" w:left="1418" w:header="709" w:footer="709"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7FD" w:rsidRDefault="00F977FD" w:rsidP="00B474BF">
      <w:pPr>
        <w:spacing w:after="0" w:line="240" w:lineRule="auto"/>
      </w:pPr>
      <w:r>
        <w:separator/>
      </w:r>
    </w:p>
  </w:endnote>
  <w:endnote w:type="continuationSeparator" w:id="0">
    <w:p w:rsidR="00F977FD" w:rsidRDefault="00F977FD" w:rsidP="00B4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7FD" w:rsidRDefault="00F977FD" w:rsidP="00B474BF">
      <w:pPr>
        <w:spacing w:after="0" w:line="240" w:lineRule="auto"/>
      </w:pPr>
      <w:r>
        <w:separator/>
      </w:r>
    </w:p>
  </w:footnote>
  <w:footnote w:type="continuationSeparator" w:id="0">
    <w:p w:rsidR="00F977FD" w:rsidRDefault="00F977FD" w:rsidP="00B47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217"/>
    <w:multiLevelType w:val="hybridMultilevel"/>
    <w:tmpl w:val="8A36B9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1A3421F"/>
    <w:multiLevelType w:val="hybridMultilevel"/>
    <w:tmpl w:val="27240B06"/>
    <w:lvl w:ilvl="0" w:tplc="2A14C076">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850998"/>
    <w:multiLevelType w:val="hybridMultilevel"/>
    <w:tmpl w:val="7A849E5C"/>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
    <w:nsid w:val="1B6F22F0"/>
    <w:multiLevelType w:val="hybridMultilevel"/>
    <w:tmpl w:val="56848916"/>
    <w:lvl w:ilvl="0" w:tplc="688ADEC8">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0E57197"/>
    <w:multiLevelType w:val="hybridMultilevel"/>
    <w:tmpl w:val="45F088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56364F"/>
    <w:multiLevelType w:val="hybridMultilevel"/>
    <w:tmpl w:val="5596E8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48FF243B"/>
    <w:multiLevelType w:val="hybridMultilevel"/>
    <w:tmpl w:val="65AE2DBA"/>
    <w:lvl w:ilvl="0" w:tplc="617C2FE2">
      <w:start w:val="5"/>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4EC93257"/>
    <w:multiLevelType w:val="hybridMultilevel"/>
    <w:tmpl w:val="E3860E9C"/>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8">
    <w:nsid w:val="56BB05A7"/>
    <w:multiLevelType w:val="hybridMultilevel"/>
    <w:tmpl w:val="C5F86CA8"/>
    <w:lvl w:ilvl="0" w:tplc="E39EAE22">
      <w:start w:val="4"/>
      <w:numFmt w:val="bullet"/>
      <w:lvlText w:val=""/>
      <w:lvlJc w:val="left"/>
      <w:pPr>
        <w:ind w:left="1068" w:hanging="360"/>
      </w:pPr>
      <w:rPr>
        <w:rFonts w:ascii="Symbol" w:eastAsia="Times New Roman" w:hAnsi="Symbo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6"/>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2D"/>
    <w:rsid w:val="00011BFB"/>
    <w:rsid w:val="000120F6"/>
    <w:rsid w:val="00032117"/>
    <w:rsid w:val="000335AF"/>
    <w:rsid w:val="00053C1E"/>
    <w:rsid w:val="00077D15"/>
    <w:rsid w:val="0008416E"/>
    <w:rsid w:val="00091253"/>
    <w:rsid w:val="00091FE0"/>
    <w:rsid w:val="000A504D"/>
    <w:rsid w:val="000A63C7"/>
    <w:rsid w:val="000B6AAD"/>
    <w:rsid w:val="000B7EB4"/>
    <w:rsid w:val="000E3072"/>
    <w:rsid w:val="00134A74"/>
    <w:rsid w:val="00137C96"/>
    <w:rsid w:val="00154AE3"/>
    <w:rsid w:val="001877F5"/>
    <w:rsid w:val="001A222D"/>
    <w:rsid w:val="001B0D26"/>
    <w:rsid w:val="001C1A77"/>
    <w:rsid w:val="001D2BDF"/>
    <w:rsid w:val="001E299C"/>
    <w:rsid w:val="001F274E"/>
    <w:rsid w:val="001F6C1C"/>
    <w:rsid w:val="00221AC5"/>
    <w:rsid w:val="00237DF9"/>
    <w:rsid w:val="0027612F"/>
    <w:rsid w:val="002A3D0D"/>
    <w:rsid w:val="002A5F34"/>
    <w:rsid w:val="002C020C"/>
    <w:rsid w:val="002C2C77"/>
    <w:rsid w:val="002C3743"/>
    <w:rsid w:val="002C3AF8"/>
    <w:rsid w:val="002E0192"/>
    <w:rsid w:val="002F6642"/>
    <w:rsid w:val="00321369"/>
    <w:rsid w:val="003916A5"/>
    <w:rsid w:val="003976BD"/>
    <w:rsid w:val="003C43ED"/>
    <w:rsid w:val="003D2258"/>
    <w:rsid w:val="00402B5A"/>
    <w:rsid w:val="004065E6"/>
    <w:rsid w:val="00410C47"/>
    <w:rsid w:val="00436A92"/>
    <w:rsid w:val="00464A99"/>
    <w:rsid w:val="00467C6B"/>
    <w:rsid w:val="004B177E"/>
    <w:rsid w:val="004D2188"/>
    <w:rsid w:val="004E2123"/>
    <w:rsid w:val="004E710C"/>
    <w:rsid w:val="004F540A"/>
    <w:rsid w:val="005128CF"/>
    <w:rsid w:val="00543607"/>
    <w:rsid w:val="00562189"/>
    <w:rsid w:val="005734B7"/>
    <w:rsid w:val="0057766F"/>
    <w:rsid w:val="005D33A0"/>
    <w:rsid w:val="005E4508"/>
    <w:rsid w:val="006311B4"/>
    <w:rsid w:val="00636EA9"/>
    <w:rsid w:val="006372C2"/>
    <w:rsid w:val="00664638"/>
    <w:rsid w:val="006676D4"/>
    <w:rsid w:val="006779D4"/>
    <w:rsid w:val="006A09E3"/>
    <w:rsid w:val="006A4DCD"/>
    <w:rsid w:val="006B1A47"/>
    <w:rsid w:val="006B4304"/>
    <w:rsid w:val="006E13B7"/>
    <w:rsid w:val="006E6582"/>
    <w:rsid w:val="006F5F59"/>
    <w:rsid w:val="0070483E"/>
    <w:rsid w:val="00706D55"/>
    <w:rsid w:val="0071065F"/>
    <w:rsid w:val="00721B16"/>
    <w:rsid w:val="00771BC2"/>
    <w:rsid w:val="007A383F"/>
    <w:rsid w:val="007F7605"/>
    <w:rsid w:val="00812BA7"/>
    <w:rsid w:val="00813A6A"/>
    <w:rsid w:val="00842FE0"/>
    <w:rsid w:val="008459B6"/>
    <w:rsid w:val="0085265B"/>
    <w:rsid w:val="008A75D0"/>
    <w:rsid w:val="008B1AB9"/>
    <w:rsid w:val="008D2E0E"/>
    <w:rsid w:val="008F0A56"/>
    <w:rsid w:val="008F3833"/>
    <w:rsid w:val="00901AB7"/>
    <w:rsid w:val="009116A9"/>
    <w:rsid w:val="00927E09"/>
    <w:rsid w:val="00960316"/>
    <w:rsid w:val="009741D8"/>
    <w:rsid w:val="0099202F"/>
    <w:rsid w:val="00992771"/>
    <w:rsid w:val="00992FD9"/>
    <w:rsid w:val="009B0F6C"/>
    <w:rsid w:val="009D6DB2"/>
    <w:rsid w:val="009E4C7E"/>
    <w:rsid w:val="009E50C9"/>
    <w:rsid w:val="009E7CC9"/>
    <w:rsid w:val="009F0CE5"/>
    <w:rsid w:val="009F5468"/>
    <w:rsid w:val="00A27F4C"/>
    <w:rsid w:val="00A358E6"/>
    <w:rsid w:val="00A47767"/>
    <w:rsid w:val="00A478EC"/>
    <w:rsid w:val="00A50F92"/>
    <w:rsid w:val="00AA026B"/>
    <w:rsid w:val="00AC6754"/>
    <w:rsid w:val="00AC7514"/>
    <w:rsid w:val="00AE1FED"/>
    <w:rsid w:val="00AF2A8D"/>
    <w:rsid w:val="00B055FC"/>
    <w:rsid w:val="00B067B3"/>
    <w:rsid w:val="00B212A2"/>
    <w:rsid w:val="00B474BF"/>
    <w:rsid w:val="00B53C66"/>
    <w:rsid w:val="00B61330"/>
    <w:rsid w:val="00B8722E"/>
    <w:rsid w:val="00BA446E"/>
    <w:rsid w:val="00BC2EB3"/>
    <w:rsid w:val="00BF411D"/>
    <w:rsid w:val="00BF5E11"/>
    <w:rsid w:val="00C04CF5"/>
    <w:rsid w:val="00C60D18"/>
    <w:rsid w:val="00C64CC5"/>
    <w:rsid w:val="00C726E3"/>
    <w:rsid w:val="00C87562"/>
    <w:rsid w:val="00C92F95"/>
    <w:rsid w:val="00C93BBE"/>
    <w:rsid w:val="00C950C4"/>
    <w:rsid w:val="00CA7422"/>
    <w:rsid w:val="00CB05E5"/>
    <w:rsid w:val="00CB5DD7"/>
    <w:rsid w:val="00CD1ED0"/>
    <w:rsid w:val="00CE25C7"/>
    <w:rsid w:val="00CE5E42"/>
    <w:rsid w:val="00D97D6A"/>
    <w:rsid w:val="00DD04EC"/>
    <w:rsid w:val="00E03518"/>
    <w:rsid w:val="00E065C5"/>
    <w:rsid w:val="00E1551F"/>
    <w:rsid w:val="00E25010"/>
    <w:rsid w:val="00E31561"/>
    <w:rsid w:val="00E55E50"/>
    <w:rsid w:val="00E928F8"/>
    <w:rsid w:val="00ED68CF"/>
    <w:rsid w:val="00EE24C4"/>
    <w:rsid w:val="00EF11F4"/>
    <w:rsid w:val="00EF205C"/>
    <w:rsid w:val="00EF20A0"/>
    <w:rsid w:val="00EF5E3D"/>
    <w:rsid w:val="00EF610F"/>
    <w:rsid w:val="00F710B4"/>
    <w:rsid w:val="00F77E10"/>
    <w:rsid w:val="00F85593"/>
    <w:rsid w:val="00F93B6F"/>
    <w:rsid w:val="00F9591A"/>
    <w:rsid w:val="00F977FD"/>
    <w:rsid w:val="00FA7BDE"/>
    <w:rsid w:val="00FB2218"/>
    <w:rsid w:val="00FC5CCC"/>
    <w:rsid w:val="00FC70D5"/>
    <w:rsid w:val="00FD6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62091-D83B-4617-8153-1FBCC9C6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2D"/>
    <w:rPr>
      <w:lang w:val="es-CR"/>
    </w:rPr>
  </w:style>
  <w:style w:type="paragraph" w:styleId="Ttulo1">
    <w:name w:val="heading 1"/>
    <w:basedOn w:val="Normal"/>
    <w:next w:val="Normal"/>
    <w:link w:val="Ttulo1Car"/>
    <w:uiPriority w:val="9"/>
    <w:qFormat/>
    <w:rsid w:val="001A2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A22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222D"/>
    <w:rPr>
      <w:rFonts w:asciiTheme="majorHAnsi" w:eastAsiaTheme="majorEastAsia" w:hAnsiTheme="majorHAnsi" w:cstheme="majorBidi"/>
      <w:b/>
      <w:bCs/>
      <w:color w:val="365F91" w:themeColor="accent1" w:themeShade="BF"/>
      <w:sz w:val="28"/>
      <w:szCs w:val="28"/>
      <w:lang w:val="es-CR"/>
    </w:rPr>
  </w:style>
  <w:style w:type="character" w:customStyle="1" w:styleId="Ttulo2Car">
    <w:name w:val="Título 2 Car"/>
    <w:basedOn w:val="Fuentedeprrafopredeter"/>
    <w:link w:val="Ttulo2"/>
    <w:uiPriority w:val="9"/>
    <w:rsid w:val="001A222D"/>
    <w:rPr>
      <w:rFonts w:asciiTheme="majorHAnsi" w:eastAsiaTheme="majorEastAsia" w:hAnsiTheme="majorHAnsi" w:cstheme="majorBidi"/>
      <w:b/>
      <w:bCs/>
      <w:color w:val="4F81BD" w:themeColor="accent1"/>
      <w:sz w:val="26"/>
      <w:szCs w:val="26"/>
      <w:lang w:val="es-CR"/>
    </w:rPr>
  </w:style>
  <w:style w:type="paragraph" w:styleId="Sinespaciado">
    <w:name w:val="No Spacing"/>
    <w:basedOn w:val="Normal"/>
    <w:uiPriority w:val="1"/>
    <w:qFormat/>
    <w:rsid w:val="001A222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1A222D"/>
  </w:style>
  <w:style w:type="paragraph" w:styleId="Prrafodelista">
    <w:name w:val="List Paragraph"/>
    <w:basedOn w:val="Normal"/>
    <w:uiPriority w:val="34"/>
    <w:qFormat/>
    <w:rsid w:val="001A222D"/>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1A22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22D"/>
    <w:rPr>
      <w:rFonts w:ascii="Tahoma" w:hAnsi="Tahoma" w:cs="Tahoma"/>
      <w:sz w:val="16"/>
      <w:szCs w:val="16"/>
      <w:lang w:val="es-CR"/>
    </w:rPr>
  </w:style>
  <w:style w:type="paragraph" w:styleId="NormalWeb">
    <w:name w:val="Normal (Web)"/>
    <w:basedOn w:val="Normal"/>
    <w:uiPriority w:val="99"/>
    <w:unhideWhenUsed/>
    <w:rsid w:val="001A222D"/>
    <w:pPr>
      <w:spacing w:before="100" w:beforeAutospacing="1" w:after="100" w:afterAutospacing="1" w:line="240" w:lineRule="auto"/>
    </w:pPr>
    <w:rPr>
      <w:rFonts w:ascii="Times New Roman" w:eastAsiaTheme="minorEastAsia" w:hAnsi="Times New Roman" w:cs="Times New Roman"/>
      <w:sz w:val="24"/>
      <w:szCs w:val="24"/>
      <w:lang w:eastAsia="es-CR"/>
    </w:rPr>
  </w:style>
  <w:style w:type="character" w:styleId="Hipervnculo">
    <w:name w:val="Hyperlink"/>
    <w:basedOn w:val="Fuentedeprrafopredeter"/>
    <w:uiPriority w:val="99"/>
    <w:unhideWhenUsed/>
    <w:rsid w:val="001A222D"/>
    <w:rPr>
      <w:color w:val="0000FF" w:themeColor="hyperlink"/>
      <w:u w:val="single"/>
    </w:rPr>
  </w:style>
  <w:style w:type="table" w:styleId="Tablaconcuadrcula">
    <w:name w:val="Table Grid"/>
    <w:basedOn w:val="Tablanormal"/>
    <w:uiPriority w:val="59"/>
    <w:rsid w:val="001A222D"/>
    <w:pPr>
      <w:spacing w:after="0" w:line="240" w:lineRule="auto"/>
    </w:pPr>
    <w:rPr>
      <w:lang w:val="es-C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36EA9"/>
    <w:rPr>
      <w:color w:val="808080"/>
    </w:rPr>
  </w:style>
  <w:style w:type="paragraph" w:styleId="Encabezado">
    <w:name w:val="header"/>
    <w:basedOn w:val="Normal"/>
    <w:link w:val="EncabezadoCar"/>
    <w:uiPriority w:val="99"/>
    <w:unhideWhenUsed/>
    <w:rsid w:val="00B474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74BF"/>
    <w:rPr>
      <w:lang w:val="es-CR"/>
    </w:rPr>
  </w:style>
  <w:style w:type="paragraph" w:styleId="Piedepgina">
    <w:name w:val="footer"/>
    <w:basedOn w:val="Normal"/>
    <w:link w:val="PiedepginaCar"/>
    <w:uiPriority w:val="99"/>
    <w:unhideWhenUsed/>
    <w:rsid w:val="00B474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74BF"/>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uirer_42@gmail.com" TargetMode="External"/><Relationship Id="rId4" Type="http://schemas.openxmlformats.org/officeDocument/2006/relationships/settings" Target="settings.xml"/><Relationship Id="rId9" Type="http://schemas.openxmlformats.org/officeDocument/2006/relationships/hyperlink" Target="mailto:aldo_05gori@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45D5-171F-4F92-AC3E-3CC07A34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Usuario</cp:lastModifiedBy>
  <cp:revision>2</cp:revision>
  <cp:lastPrinted>2018-03-13T15:07:00Z</cp:lastPrinted>
  <dcterms:created xsi:type="dcterms:W3CDTF">2018-08-08T22:11:00Z</dcterms:created>
  <dcterms:modified xsi:type="dcterms:W3CDTF">2018-08-08T22:11:00Z</dcterms:modified>
</cp:coreProperties>
</file>