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B1B" w:rsidRPr="00377FFB" w:rsidRDefault="00007B1B" w:rsidP="00A93A92">
      <w:pPr>
        <w:spacing w:line="240" w:lineRule="auto"/>
        <w:jc w:val="center"/>
        <w:rPr>
          <w:b/>
        </w:rPr>
      </w:pPr>
      <w:bookmarkStart w:id="0" w:name="_GoBack"/>
      <w:bookmarkEnd w:id="0"/>
      <w:r w:rsidRPr="00377FFB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339090</wp:posOffset>
            </wp:positionH>
            <wp:positionV relativeFrom="paragraph">
              <wp:posOffset>119380</wp:posOffset>
            </wp:positionV>
            <wp:extent cx="542925" cy="514350"/>
            <wp:effectExtent l="19050" t="0" r="9525" b="0"/>
            <wp:wrapSquare wrapText="bothSides"/>
            <wp:docPr id="2" name="Imagen 1" descr="Ver imagen en tamaño complet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 imagen en tamaño complet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7FFB">
        <w:rPr>
          <w:b/>
        </w:rPr>
        <w:t>UNIVERSIDAD NACIONAL “JOSÉ FAUSTINO SÁNCHEZ CARRIÓN”</w:t>
      </w:r>
    </w:p>
    <w:p w:rsidR="00007B1B" w:rsidRPr="00377FFB" w:rsidRDefault="00007B1B" w:rsidP="00007B1B">
      <w:pPr>
        <w:jc w:val="center"/>
        <w:rPr>
          <w:b/>
        </w:rPr>
      </w:pPr>
      <w:r w:rsidRPr="00377FFB">
        <w:rPr>
          <w:b/>
        </w:rPr>
        <w:t xml:space="preserve">FACULTAD DE </w:t>
      </w:r>
      <w:r w:rsidR="00443150" w:rsidRPr="00377FFB">
        <w:rPr>
          <w:b/>
        </w:rPr>
        <w:t>EDUCACIÓN</w:t>
      </w:r>
    </w:p>
    <w:p w:rsidR="00A93A92" w:rsidRPr="00377FFB" w:rsidRDefault="00A93A92" w:rsidP="00D249F1">
      <w:pPr>
        <w:rPr>
          <w:b/>
        </w:rPr>
      </w:pPr>
      <w:r w:rsidRPr="00377FFB">
        <w:rPr>
          <w:b/>
        </w:rPr>
        <w:t xml:space="preserve">CARRERA PROFESIONAL DE </w:t>
      </w:r>
      <w:r w:rsidR="00D249F1">
        <w:rPr>
          <w:b/>
        </w:rPr>
        <w:t>EDUCACIÓN INICIAL Y APRENDIZAJE</w:t>
      </w:r>
    </w:p>
    <w:p w:rsidR="00792C52" w:rsidRPr="00377FFB" w:rsidRDefault="009E6818" w:rsidP="009E6818">
      <w:pPr>
        <w:jc w:val="center"/>
        <w:rPr>
          <w:b/>
        </w:rPr>
      </w:pPr>
      <w:r>
        <w:rPr>
          <w:b/>
        </w:rPr>
        <w:t xml:space="preserve">     </w:t>
      </w:r>
      <w:r w:rsidR="00792C52" w:rsidRPr="00377FFB">
        <w:rPr>
          <w:b/>
        </w:rPr>
        <w:t>ASINATURA DE GEOPOLITICA Y DEFENSA NACIONAL</w:t>
      </w:r>
    </w:p>
    <w:p w:rsidR="00A93A92" w:rsidRPr="00377FFB" w:rsidRDefault="00A93A92" w:rsidP="00D249F1">
      <w:pPr>
        <w:jc w:val="center"/>
        <w:rPr>
          <w:b/>
        </w:rPr>
      </w:pPr>
    </w:p>
    <w:p w:rsidR="00007B1B" w:rsidRPr="00377FFB" w:rsidRDefault="00443150" w:rsidP="00443150">
      <w:pPr>
        <w:jc w:val="center"/>
        <w:rPr>
          <w:b/>
        </w:rPr>
      </w:pPr>
      <w:r w:rsidRPr="00377FFB">
        <w:rPr>
          <w:b/>
        </w:rPr>
        <w:t>SYLLABUS</w:t>
      </w:r>
    </w:p>
    <w:p w:rsidR="00007B1B" w:rsidRPr="00377FFB" w:rsidRDefault="00721C21" w:rsidP="00007B1B">
      <w:pPr>
        <w:pStyle w:val="Prrafodelista"/>
        <w:numPr>
          <w:ilvl w:val="0"/>
          <w:numId w:val="1"/>
        </w:numPr>
        <w:rPr>
          <w:b/>
        </w:rPr>
      </w:pPr>
      <w:r w:rsidRPr="00377FFB">
        <w:rPr>
          <w:b/>
        </w:rPr>
        <w:t>DATOS GENERALES</w:t>
      </w:r>
    </w:p>
    <w:p w:rsidR="00721C21" w:rsidRPr="00377FFB" w:rsidRDefault="00007B1B" w:rsidP="00A93A92">
      <w:pPr>
        <w:pStyle w:val="Prrafodelista"/>
        <w:numPr>
          <w:ilvl w:val="1"/>
          <w:numId w:val="1"/>
        </w:numPr>
        <w:spacing w:after="0" w:line="240" w:lineRule="auto"/>
        <w:ind w:left="851" w:hanging="491"/>
      </w:pPr>
      <w:r w:rsidRPr="00377FFB">
        <w:rPr>
          <w:b/>
        </w:rPr>
        <w:t>Escuela</w:t>
      </w:r>
      <w:r w:rsidR="00BC45B4" w:rsidRPr="00377FFB">
        <w:rPr>
          <w:b/>
        </w:rPr>
        <w:tab/>
      </w:r>
      <w:r w:rsidR="00BC45B4" w:rsidRPr="00377FFB">
        <w:tab/>
      </w:r>
      <w:r w:rsidR="00BC45B4" w:rsidRPr="00377FFB">
        <w:tab/>
      </w:r>
      <w:r w:rsidR="00397457" w:rsidRPr="00377FFB">
        <w:tab/>
      </w:r>
      <w:r w:rsidR="00721C21" w:rsidRPr="00377FFB">
        <w:t xml:space="preserve">: </w:t>
      </w:r>
      <w:r w:rsidRPr="00377FFB">
        <w:t>Científico Humanístico Dual</w:t>
      </w:r>
    </w:p>
    <w:p w:rsidR="00721C21" w:rsidRPr="00377FFB" w:rsidRDefault="00007B1B" w:rsidP="00A93A92">
      <w:pPr>
        <w:pStyle w:val="Prrafodelista"/>
        <w:numPr>
          <w:ilvl w:val="1"/>
          <w:numId w:val="1"/>
        </w:numPr>
        <w:spacing w:after="0" w:line="240" w:lineRule="auto"/>
        <w:ind w:left="851" w:hanging="491"/>
      </w:pPr>
      <w:r w:rsidRPr="00377FFB">
        <w:rPr>
          <w:b/>
        </w:rPr>
        <w:t>Departamento Académico</w:t>
      </w:r>
      <w:r w:rsidRPr="00377FFB">
        <w:tab/>
      </w:r>
      <w:r w:rsidR="00397457" w:rsidRPr="00377FFB">
        <w:tab/>
      </w:r>
      <w:r w:rsidR="00721C21" w:rsidRPr="00377FFB">
        <w:t xml:space="preserve">: </w:t>
      </w:r>
      <w:r w:rsidRPr="00377FFB">
        <w:t>Ciencias Sociales Y Humanidades</w:t>
      </w:r>
    </w:p>
    <w:p w:rsidR="00721C21" w:rsidRPr="00377FFB" w:rsidRDefault="00007B1B" w:rsidP="00A93A92">
      <w:pPr>
        <w:pStyle w:val="Prrafodelista"/>
        <w:numPr>
          <w:ilvl w:val="1"/>
          <w:numId w:val="1"/>
        </w:numPr>
        <w:spacing w:after="0" w:line="240" w:lineRule="auto"/>
        <w:ind w:left="851" w:hanging="491"/>
      </w:pPr>
      <w:r w:rsidRPr="00377FFB">
        <w:rPr>
          <w:b/>
        </w:rPr>
        <w:t>Asignatura</w:t>
      </w:r>
      <w:r w:rsidRPr="00377FFB">
        <w:tab/>
      </w:r>
      <w:r w:rsidRPr="00377FFB">
        <w:tab/>
      </w:r>
      <w:r w:rsidRPr="00377FFB">
        <w:tab/>
      </w:r>
      <w:r w:rsidR="00397457" w:rsidRPr="00377FFB">
        <w:tab/>
      </w:r>
      <w:r w:rsidR="00721C21" w:rsidRPr="00377FFB">
        <w:t xml:space="preserve">: </w:t>
      </w:r>
      <w:r w:rsidR="00F73224" w:rsidRPr="00377FFB">
        <w:t>Geopolítica y Defensa Nacional.</w:t>
      </w:r>
    </w:p>
    <w:p w:rsidR="004527F5" w:rsidRPr="00377FFB" w:rsidRDefault="00007B1B" w:rsidP="00792C52">
      <w:pPr>
        <w:pStyle w:val="Prrafodelista"/>
        <w:numPr>
          <w:ilvl w:val="1"/>
          <w:numId w:val="1"/>
        </w:numPr>
        <w:spacing w:after="0" w:line="240" w:lineRule="auto"/>
        <w:ind w:left="851" w:hanging="491"/>
      </w:pPr>
      <w:r w:rsidRPr="00377FFB">
        <w:rPr>
          <w:b/>
        </w:rPr>
        <w:t>Ciclo Y Especialidad</w:t>
      </w:r>
      <w:r w:rsidRPr="00377FFB">
        <w:tab/>
      </w:r>
      <w:r w:rsidRPr="00377FFB">
        <w:tab/>
      </w:r>
      <w:r w:rsidR="00397457" w:rsidRPr="00377FFB">
        <w:tab/>
      </w:r>
      <w:r w:rsidR="00ED3E18" w:rsidRPr="00377FFB">
        <w:t xml:space="preserve">: </w:t>
      </w:r>
      <w:r w:rsidR="00B920B3" w:rsidRPr="00377FFB">
        <w:t>II</w:t>
      </w:r>
      <w:r w:rsidR="00F73224" w:rsidRPr="00377FFB">
        <w:t>I</w:t>
      </w:r>
      <w:r w:rsidR="00B920B3" w:rsidRPr="00377FFB">
        <w:t xml:space="preserve"> </w:t>
      </w:r>
      <w:r w:rsidR="00721C21" w:rsidRPr="00377FFB">
        <w:t xml:space="preserve"> </w:t>
      </w:r>
      <w:r w:rsidR="00A93A92" w:rsidRPr="00377FFB">
        <w:t>Ciclo</w:t>
      </w:r>
      <w:r w:rsidRPr="00377FFB">
        <w:t xml:space="preserve"> </w:t>
      </w:r>
    </w:p>
    <w:p w:rsidR="00721C21" w:rsidRPr="00377FFB" w:rsidRDefault="00007B1B" w:rsidP="00A93A92">
      <w:pPr>
        <w:pStyle w:val="Prrafodelista"/>
        <w:numPr>
          <w:ilvl w:val="1"/>
          <w:numId w:val="1"/>
        </w:numPr>
        <w:spacing w:after="0" w:line="240" w:lineRule="auto"/>
        <w:ind w:left="851" w:hanging="491"/>
      </w:pPr>
      <w:r w:rsidRPr="00377FFB">
        <w:rPr>
          <w:b/>
        </w:rPr>
        <w:t>Semestre Académico</w:t>
      </w:r>
      <w:r w:rsidRPr="00377FFB">
        <w:tab/>
      </w:r>
      <w:r w:rsidRPr="00377FFB">
        <w:tab/>
      </w:r>
      <w:r w:rsidR="00397457" w:rsidRPr="00377FFB">
        <w:tab/>
      </w:r>
      <w:r w:rsidR="00721C21" w:rsidRPr="00377FFB">
        <w:t xml:space="preserve">: </w:t>
      </w:r>
      <w:r w:rsidR="004527F5" w:rsidRPr="00377FFB">
        <w:t xml:space="preserve"> 2018</w:t>
      </w:r>
      <w:r w:rsidR="00081AC2" w:rsidRPr="00377FFB">
        <w:t>-I</w:t>
      </w:r>
    </w:p>
    <w:p w:rsidR="00792C52" w:rsidRPr="00377FFB" w:rsidRDefault="00792C52" w:rsidP="00792C52">
      <w:pPr>
        <w:pStyle w:val="Prrafodelista"/>
        <w:numPr>
          <w:ilvl w:val="1"/>
          <w:numId w:val="1"/>
        </w:numPr>
        <w:spacing w:after="0" w:line="240" w:lineRule="auto"/>
        <w:ind w:left="851" w:hanging="491"/>
      </w:pPr>
      <w:r w:rsidRPr="00377FFB">
        <w:rPr>
          <w:b/>
        </w:rPr>
        <w:t>Pre-Requisito</w:t>
      </w:r>
      <w:r w:rsidRPr="00377FFB">
        <w:rPr>
          <w:b/>
        </w:rPr>
        <w:tab/>
      </w:r>
      <w:r w:rsidRPr="00377FFB">
        <w:tab/>
      </w:r>
      <w:r w:rsidRPr="00377FFB">
        <w:tab/>
      </w:r>
      <w:r w:rsidRPr="00377FFB">
        <w:tab/>
        <w:t>: Ninguno</w:t>
      </w:r>
    </w:p>
    <w:p w:rsidR="00792C52" w:rsidRPr="00377FFB" w:rsidRDefault="00792C52" w:rsidP="00792C52">
      <w:pPr>
        <w:pStyle w:val="Prrafodelista"/>
        <w:numPr>
          <w:ilvl w:val="1"/>
          <w:numId w:val="1"/>
        </w:numPr>
        <w:spacing w:after="0" w:line="240" w:lineRule="auto"/>
        <w:ind w:left="851" w:hanging="491"/>
      </w:pPr>
      <w:r w:rsidRPr="00377FFB">
        <w:rPr>
          <w:b/>
        </w:rPr>
        <w:t>Código</w:t>
      </w:r>
      <w:r w:rsidRPr="00377FFB">
        <w:tab/>
      </w:r>
      <w:r w:rsidRPr="00377FFB">
        <w:tab/>
      </w:r>
      <w:r w:rsidRPr="00377FFB">
        <w:tab/>
      </w:r>
      <w:r w:rsidRPr="00377FFB">
        <w:tab/>
        <w:t>: 301</w:t>
      </w:r>
    </w:p>
    <w:p w:rsidR="00792C52" w:rsidRPr="00377FFB" w:rsidRDefault="00545153" w:rsidP="00545153">
      <w:pPr>
        <w:tabs>
          <w:tab w:val="left" w:pos="851"/>
          <w:tab w:val="left" w:pos="2552"/>
        </w:tabs>
        <w:spacing w:after="0" w:line="240" w:lineRule="auto"/>
      </w:pPr>
      <w:r w:rsidRPr="00377FFB">
        <w:rPr>
          <w:b/>
        </w:rPr>
        <w:t xml:space="preserve"> </w:t>
      </w:r>
      <w:r w:rsidR="00290D8B" w:rsidRPr="00377FFB">
        <w:rPr>
          <w:b/>
        </w:rPr>
        <w:t xml:space="preserve"> </w:t>
      </w:r>
      <w:r w:rsidRPr="00377FFB">
        <w:rPr>
          <w:b/>
        </w:rPr>
        <w:t xml:space="preserve">      1.8.</w:t>
      </w:r>
      <w:r w:rsidR="00B52709" w:rsidRPr="00377FFB">
        <w:rPr>
          <w:b/>
        </w:rPr>
        <w:t xml:space="preserve"> </w:t>
      </w:r>
      <w:r w:rsidR="00792C52" w:rsidRPr="00377FFB">
        <w:rPr>
          <w:b/>
        </w:rPr>
        <w:t xml:space="preserve">  Horas</w:t>
      </w:r>
      <w:r w:rsidR="00792C52" w:rsidRPr="00377FFB">
        <w:tab/>
      </w:r>
      <w:r w:rsidR="00792C52" w:rsidRPr="00377FFB">
        <w:tab/>
      </w:r>
      <w:r w:rsidR="00792C52" w:rsidRPr="00377FFB">
        <w:tab/>
      </w:r>
      <w:r w:rsidR="00792C52" w:rsidRPr="00377FFB">
        <w:tab/>
        <w:t>: 2 Horas</w:t>
      </w:r>
    </w:p>
    <w:p w:rsidR="00721C21" w:rsidRPr="00377FFB" w:rsidRDefault="00545153" w:rsidP="00545153">
      <w:pPr>
        <w:spacing w:after="0" w:line="240" w:lineRule="auto"/>
      </w:pPr>
      <w:r w:rsidRPr="00377FFB">
        <w:rPr>
          <w:b/>
        </w:rPr>
        <w:t xml:space="preserve">      </w:t>
      </w:r>
      <w:r w:rsidR="00290D8B" w:rsidRPr="00377FFB">
        <w:rPr>
          <w:b/>
        </w:rPr>
        <w:t xml:space="preserve"> </w:t>
      </w:r>
      <w:r w:rsidRPr="00377FFB">
        <w:rPr>
          <w:b/>
        </w:rPr>
        <w:t xml:space="preserve"> </w:t>
      </w:r>
      <w:r w:rsidR="00792C52" w:rsidRPr="00377FFB">
        <w:rPr>
          <w:b/>
        </w:rPr>
        <w:t xml:space="preserve">1.9 </w:t>
      </w:r>
      <w:r w:rsidR="00B52709" w:rsidRPr="00377FFB">
        <w:rPr>
          <w:b/>
        </w:rPr>
        <w:t xml:space="preserve"> </w:t>
      </w:r>
      <w:r w:rsidR="00792C52" w:rsidRPr="00377FFB">
        <w:rPr>
          <w:b/>
        </w:rPr>
        <w:t xml:space="preserve">  </w:t>
      </w:r>
      <w:r w:rsidR="00007B1B" w:rsidRPr="00377FFB">
        <w:rPr>
          <w:b/>
        </w:rPr>
        <w:t>Docente</w:t>
      </w:r>
      <w:r w:rsidR="00007B1B" w:rsidRPr="00377FFB">
        <w:rPr>
          <w:b/>
        </w:rPr>
        <w:tab/>
      </w:r>
      <w:r w:rsidR="00007B1B" w:rsidRPr="00377FFB">
        <w:tab/>
      </w:r>
      <w:r w:rsidR="00007B1B" w:rsidRPr="00377FFB">
        <w:tab/>
      </w:r>
      <w:r w:rsidR="00397457" w:rsidRPr="00377FFB">
        <w:tab/>
      </w:r>
      <w:r w:rsidR="00721C21" w:rsidRPr="00377FFB">
        <w:t xml:space="preserve">: </w:t>
      </w:r>
      <w:r w:rsidR="00F75C7B" w:rsidRPr="00377FFB">
        <w:t>M</w:t>
      </w:r>
      <w:r w:rsidR="00222AC3" w:rsidRPr="00377FFB">
        <w:t>g. Carmen Pablo Agama.</w:t>
      </w:r>
    </w:p>
    <w:p w:rsidR="00721C21" w:rsidRPr="00377FFB" w:rsidRDefault="00B52709" w:rsidP="00B52709">
      <w:pPr>
        <w:spacing w:after="0" w:line="240" w:lineRule="auto"/>
      </w:pPr>
      <w:r w:rsidRPr="00377FFB">
        <w:rPr>
          <w:b/>
        </w:rPr>
        <w:t xml:space="preserve">        1.10  </w:t>
      </w:r>
      <w:r w:rsidR="00007B1B" w:rsidRPr="00377FFB">
        <w:rPr>
          <w:b/>
        </w:rPr>
        <w:t>Correo Electrónico</w:t>
      </w:r>
      <w:r w:rsidR="00545153" w:rsidRPr="00377FFB">
        <w:rPr>
          <w:b/>
        </w:rPr>
        <w:t xml:space="preserve">  </w:t>
      </w:r>
      <w:r w:rsidRPr="00377FFB">
        <w:rPr>
          <w:b/>
        </w:rPr>
        <w:t xml:space="preserve">                 </w:t>
      </w:r>
      <w:r w:rsidR="00290D8B" w:rsidRPr="00377FFB">
        <w:rPr>
          <w:b/>
        </w:rPr>
        <w:t xml:space="preserve">    </w:t>
      </w:r>
      <w:r w:rsidR="00545153" w:rsidRPr="00377FFB">
        <w:rPr>
          <w:b/>
        </w:rPr>
        <w:t xml:space="preserve"> </w:t>
      </w:r>
      <w:r w:rsidRPr="00377FFB">
        <w:rPr>
          <w:b/>
        </w:rPr>
        <w:t xml:space="preserve">          </w:t>
      </w:r>
      <w:r w:rsidR="00545153" w:rsidRPr="00377FFB">
        <w:rPr>
          <w:b/>
        </w:rPr>
        <w:t xml:space="preserve"> </w:t>
      </w:r>
      <w:r w:rsidR="00721C21" w:rsidRPr="00377FFB">
        <w:t xml:space="preserve">: </w:t>
      </w:r>
      <w:hyperlink r:id="rId10" w:history="1">
        <w:r w:rsidR="005F5728" w:rsidRPr="00377FFB">
          <w:rPr>
            <w:rStyle w:val="Hipervnculo"/>
            <w:color w:val="000000" w:themeColor="text1"/>
          </w:rPr>
          <w:t>carmenpablo0608@hotmail.com</w:t>
        </w:r>
      </w:hyperlink>
    </w:p>
    <w:p w:rsidR="00545153" w:rsidRPr="00377FFB" w:rsidRDefault="00545153" w:rsidP="00545153">
      <w:pPr>
        <w:spacing w:after="0" w:line="240" w:lineRule="auto"/>
        <w:rPr>
          <w:b/>
        </w:rPr>
      </w:pPr>
    </w:p>
    <w:p w:rsidR="00F76210" w:rsidRPr="00377FFB" w:rsidRDefault="00B52709" w:rsidP="00B52709">
      <w:pPr>
        <w:rPr>
          <w:b/>
        </w:rPr>
      </w:pPr>
      <w:r w:rsidRPr="00377FFB">
        <w:rPr>
          <w:b/>
        </w:rPr>
        <w:t xml:space="preserve">II.- </w:t>
      </w:r>
      <w:r w:rsidR="00C317A9" w:rsidRPr="00377FFB">
        <w:rPr>
          <w:b/>
        </w:rPr>
        <w:t xml:space="preserve">SUMILLA: </w:t>
      </w:r>
    </w:p>
    <w:p w:rsidR="00C317A9" w:rsidRDefault="00C834ED" w:rsidP="00290D8B">
      <w:pPr>
        <w:pStyle w:val="Prrafodelista"/>
        <w:spacing w:after="0" w:line="240" w:lineRule="auto"/>
        <w:rPr>
          <w:sz w:val="20"/>
          <w:szCs w:val="20"/>
        </w:rPr>
      </w:pPr>
      <w:r w:rsidRPr="00377FFB">
        <w:rPr>
          <w:sz w:val="20"/>
          <w:szCs w:val="20"/>
        </w:rPr>
        <w:t xml:space="preserve">El curso </w:t>
      </w:r>
      <w:r w:rsidR="00C41DD2" w:rsidRPr="00377FFB">
        <w:rPr>
          <w:sz w:val="20"/>
          <w:szCs w:val="20"/>
        </w:rPr>
        <w:t>de Geopolítica explica la geografía y Geopolítica nacional. Es que en esa dimensión constituye tomar conciencia de la realidad peruana y los desafíos internos y ex</w:t>
      </w:r>
      <w:r w:rsidR="00ED43B3" w:rsidRPr="00377FFB">
        <w:rPr>
          <w:sz w:val="20"/>
          <w:szCs w:val="20"/>
        </w:rPr>
        <w:t>ternos del Perú en el siglo</w:t>
      </w:r>
    </w:p>
    <w:p w:rsidR="00377FFB" w:rsidRPr="00377FFB" w:rsidRDefault="00377FFB" w:rsidP="00290D8B">
      <w:pPr>
        <w:pStyle w:val="Prrafodelista"/>
        <w:spacing w:after="0" w:line="240" w:lineRule="auto"/>
        <w:rPr>
          <w:sz w:val="20"/>
          <w:szCs w:val="20"/>
        </w:rPr>
      </w:pPr>
    </w:p>
    <w:p w:rsidR="00912539" w:rsidRPr="00377FFB" w:rsidRDefault="00ED43B3" w:rsidP="00290D8B">
      <w:pPr>
        <w:spacing w:after="0" w:line="240" w:lineRule="auto"/>
        <w:rPr>
          <w:b/>
          <w:sz w:val="20"/>
          <w:szCs w:val="20"/>
        </w:rPr>
      </w:pPr>
      <w:r w:rsidRPr="00377FFB">
        <w:rPr>
          <w:b/>
          <w:sz w:val="20"/>
          <w:szCs w:val="20"/>
        </w:rPr>
        <w:t xml:space="preserve">     III.-      </w:t>
      </w:r>
      <w:r w:rsidR="00062F9F" w:rsidRPr="00377FFB">
        <w:rPr>
          <w:b/>
          <w:sz w:val="20"/>
          <w:szCs w:val="20"/>
        </w:rPr>
        <w:t>OBJETIVOS</w:t>
      </w:r>
    </w:p>
    <w:p w:rsidR="00F76210" w:rsidRPr="00377FFB" w:rsidRDefault="00C41DD2" w:rsidP="00FF5B55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b/>
          <w:sz w:val="20"/>
          <w:szCs w:val="20"/>
        </w:rPr>
      </w:pPr>
      <w:r w:rsidRPr="00377FFB">
        <w:rPr>
          <w:sz w:val="20"/>
          <w:szCs w:val="20"/>
        </w:rPr>
        <w:t>Conocer y comprender los conocimientos de la geopolítica y su importancia para el desarrollo mundial y nacional.</w:t>
      </w:r>
    </w:p>
    <w:p w:rsidR="00C41DD2" w:rsidRPr="00377FFB" w:rsidRDefault="00C41DD2" w:rsidP="00FF5B55">
      <w:pPr>
        <w:pStyle w:val="Prrafodelista"/>
        <w:numPr>
          <w:ilvl w:val="0"/>
          <w:numId w:val="17"/>
        </w:numPr>
        <w:spacing w:line="240" w:lineRule="auto"/>
        <w:jc w:val="both"/>
        <w:rPr>
          <w:b/>
          <w:sz w:val="20"/>
          <w:szCs w:val="20"/>
        </w:rPr>
      </w:pPr>
      <w:r w:rsidRPr="00377FFB">
        <w:rPr>
          <w:sz w:val="20"/>
          <w:szCs w:val="20"/>
        </w:rPr>
        <w:t>Analizar la evolución histórica de la geopolítica en el contexto de los fenómenos económicos y sociales.</w:t>
      </w:r>
    </w:p>
    <w:p w:rsidR="00C41DD2" w:rsidRPr="00377FFB" w:rsidRDefault="00C41DD2" w:rsidP="001C5CB2">
      <w:pPr>
        <w:pStyle w:val="Prrafodelista"/>
        <w:numPr>
          <w:ilvl w:val="0"/>
          <w:numId w:val="17"/>
        </w:numPr>
        <w:jc w:val="both"/>
        <w:rPr>
          <w:b/>
          <w:sz w:val="20"/>
          <w:szCs w:val="20"/>
        </w:rPr>
      </w:pPr>
      <w:r w:rsidRPr="00377FFB">
        <w:rPr>
          <w:sz w:val="20"/>
          <w:szCs w:val="20"/>
        </w:rPr>
        <w:t>Conocer y comprender la geopolítica peruana en el contexto latinoamericano.</w:t>
      </w:r>
    </w:p>
    <w:p w:rsidR="00B1048A" w:rsidRDefault="00B52709" w:rsidP="00B52709">
      <w:pPr>
        <w:pStyle w:val="Prrafodelista"/>
        <w:spacing w:after="0" w:line="240" w:lineRule="auto"/>
        <w:ind w:left="284" w:hanging="568"/>
        <w:rPr>
          <w:sz w:val="20"/>
          <w:szCs w:val="20"/>
        </w:rPr>
      </w:pPr>
      <w:r w:rsidRPr="00377FFB">
        <w:rPr>
          <w:sz w:val="20"/>
          <w:szCs w:val="20"/>
        </w:rPr>
        <w:t xml:space="preserve">                 </w:t>
      </w:r>
      <w:r w:rsidR="00B1048A" w:rsidRPr="00377FFB">
        <w:rPr>
          <w:sz w:val="20"/>
          <w:szCs w:val="20"/>
        </w:rPr>
        <w:t xml:space="preserve">Conocer y  comprender la geopolítica nacional y sus desafíos en el contexto del tercer </w:t>
      </w:r>
      <w:r w:rsidRPr="00377FFB">
        <w:rPr>
          <w:sz w:val="20"/>
          <w:szCs w:val="20"/>
        </w:rPr>
        <w:t xml:space="preserve">   milenio</w:t>
      </w:r>
      <w:r w:rsidR="00377FFB">
        <w:rPr>
          <w:sz w:val="20"/>
          <w:szCs w:val="20"/>
        </w:rPr>
        <w:t xml:space="preserve"> </w:t>
      </w:r>
    </w:p>
    <w:p w:rsidR="00377FFB" w:rsidRPr="00377FFB" w:rsidRDefault="00377FFB" w:rsidP="00B52709">
      <w:pPr>
        <w:pStyle w:val="Prrafodelista"/>
        <w:spacing w:after="0" w:line="240" w:lineRule="auto"/>
        <w:ind w:left="284" w:hanging="568"/>
        <w:rPr>
          <w:b/>
          <w:sz w:val="20"/>
          <w:szCs w:val="20"/>
        </w:rPr>
      </w:pPr>
    </w:p>
    <w:p w:rsidR="00062F9F" w:rsidRDefault="00ED43B3" w:rsidP="00B52709">
      <w:pPr>
        <w:spacing w:after="0" w:line="240" w:lineRule="auto"/>
        <w:ind w:left="360"/>
        <w:rPr>
          <w:b/>
          <w:sz w:val="20"/>
          <w:szCs w:val="20"/>
        </w:rPr>
      </w:pPr>
      <w:r w:rsidRPr="00377FFB">
        <w:rPr>
          <w:b/>
          <w:sz w:val="20"/>
          <w:szCs w:val="20"/>
        </w:rPr>
        <w:t>IV.-</w:t>
      </w:r>
      <w:r w:rsidR="00A91847" w:rsidRPr="00377FFB">
        <w:rPr>
          <w:b/>
          <w:sz w:val="20"/>
          <w:szCs w:val="20"/>
        </w:rPr>
        <w:t>CAPACIDADES Y/O COMPETENCIAS GENERALES</w:t>
      </w:r>
    </w:p>
    <w:p w:rsidR="00377FFB" w:rsidRPr="00377FFB" w:rsidRDefault="00377FFB" w:rsidP="00B52709">
      <w:pPr>
        <w:spacing w:after="0" w:line="240" w:lineRule="auto"/>
        <w:ind w:left="360"/>
        <w:rPr>
          <w:b/>
          <w:sz w:val="20"/>
          <w:szCs w:val="20"/>
        </w:rPr>
      </w:pPr>
    </w:p>
    <w:p w:rsidR="00912539" w:rsidRPr="00377FFB" w:rsidRDefault="00ED43B3" w:rsidP="00B52709">
      <w:pPr>
        <w:spacing w:after="0" w:line="240" w:lineRule="auto"/>
        <w:ind w:left="360"/>
        <w:jc w:val="both"/>
        <w:rPr>
          <w:sz w:val="20"/>
          <w:szCs w:val="20"/>
        </w:rPr>
      </w:pPr>
      <w:r w:rsidRPr="00377FFB">
        <w:rPr>
          <w:sz w:val="20"/>
          <w:szCs w:val="20"/>
        </w:rPr>
        <w:t>4.1.-</w:t>
      </w:r>
      <w:r w:rsidR="00111802" w:rsidRPr="00377FFB">
        <w:rPr>
          <w:sz w:val="20"/>
          <w:szCs w:val="20"/>
        </w:rPr>
        <w:t xml:space="preserve">Identificar </w:t>
      </w:r>
      <w:r w:rsidR="001C5CB2" w:rsidRPr="00377FFB">
        <w:rPr>
          <w:sz w:val="20"/>
          <w:szCs w:val="20"/>
        </w:rPr>
        <w:t>información sobre los procesos geográficos y económicos de la geopolítica y su evolución histórica.</w:t>
      </w:r>
    </w:p>
    <w:p w:rsidR="001C5CB2" w:rsidRPr="00377FFB" w:rsidRDefault="00ED43B3" w:rsidP="00B52709">
      <w:pPr>
        <w:spacing w:after="0" w:line="240" w:lineRule="auto"/>
        <w:ind w:left="360"/>
        <w:jc w:val="both"/>
        <w:rPr>
          <w:sz w:val="20"/>
          <w:szCs w:val="20"/>
        </w:rPr>
      </w:pPr>
      <w:r w:rsidRPr="00377FFB">
        <w:rPr>
          <w:sz w:val="20"/>
          <w:szCs w:val="20"/>
        </w:rPr>
        <w:t>4.2.-</w:t>
      </w:r>
      <w:r w:rsidR="001C5CB2" w:rsidRPr="00377FFB">
        <w:rPr>
          <w:sz w:val="20"/>
          <w:szCs w:val="20"/>
        </w:rPr>
        <w:t>Analiza a través de la lectura de geopolítica sobre la importancia de geopolítica en la sociedad peruana.</w:t>
      </w:r>
    </w:p>
    <w:p w:rsidR="001C5CB2" w:rsidRPr="00377FFB" w:rsidRDefault="00ED43B3" w:rsidP="00B52709">
      <w:pPr>
        <w:spacing w:after="0" w:line="240" w:lineRule="auto"/>
        <w:ind w:left="360"/>
        <w:jc w:val="both"/>
        <w:rPr>
          <w:sz w:val="20"/>
          <w:szCs w:val="20"/>
        </w:rPr>
      </w:pPr>
      <w:r w:rsidRPr="00377FFB">
        <w:rPr>
          <w:sz w:val="20"/>
          <w:szCs w:val="20"/>
        </w:rPr>
        <w:t>4.3.-</w:t>
      </w:r>
      <w:r w:rsidR="001C5CB2" w:rsidRPr="00377FFB">
        <w:rPr>
          <w:sz w:val="20"/>
          <w:szCs w:val="20"/>
        </w:rPr>
        <w:t>Juzgar las diferentes doctrinas y concepciones de la geopolítica de estudios e investigadores peruanos.</w:t>
      </w:r>
    </w:p>
    <w:p w:rsidR="001C5CB2" w:rsidRPr="00377FFB" w:rsidRDefault="00ED43B3" w:rsidP="00B52709">
      <w:pPr>
        <w:spacing w:after="0" w:line="240" w:lineRule="auto"/>
        <w:ind w:left="360"/>
        <w:rPr>
          <w:sz w:val="20"/>
          <w:szCs w:val="20"/>
        </w:rPr>
      </w:pPr>
      <w:r w:rsidRPr="00377FFB">
        <w:rPr>
          <w:sz w:val="20"/>
          <w:szCs w:val="20"/>
        </w:rPr>
        <w:t>4.4.-</w:t>
      </w:r>
      <w:r w:rsidR="001C5CB2" w:rsidRPr="00377FFB">
        <w:rPr>
          <w:sz w:val="20"/>
          <w:szCs w:val="20"/>
        </w:rPr>
        <w:t>Comunica información relevante de los estudios de la geopolítica de la sociedad feudal.</w:t>
      </w:r>
    </w:p>
    <w:p w:rsidR="00AD651D" w:rsidRPr="00377FFB" w:rsidRDefault="00ED43B3" w:rsidP="00B52709">
      <w:pPr>
        <w:spacing w:after="0" w:line="240" w:lineRule="auto"/>
        <w:ind w:left="360"/>
        <w:jc w:val="both"/>
        <w:rPr>
          <w:sz w:val="20"/>
          <w:szCs w:val="20"/>
        </w:rPr>
      </w:pPr>
      <w:r w:rsidRPr="00377FFB">
        <w:rPr>
          <w:sz w:val="20"/>
          <w:szCs w:val="20"/>
        </w:rPr>
        <w:t xml:space="preserve">4.5. </w:t>
      </w:r>
      <w:r w:rsidR="0031690E" w:rsidRPr="00377FFB">
        <w:rPr>
          <w:sz w:val="20"/>
          <w:szCs w:val="20"/>
        </w:rPr>
        <w:t>Localiza</w:t>
      </w:r>
      <w:r w:rsidR="00AD651D" w:rsidRPr="00377FFB">
        <w:rPr>
          <w:sz w:val="20"/>
          <w:szCs w:val="20"/>
        </w:rPr>
        <w:t xml:space="preserve"> en el espacio y en el tiempo el desarrollo de la geopolítica en la sociedad capitalista su seguridad, bienestar y sus desafíos.</w:t>
      </w:r>
    </w:p>
    <w:p w:rsidR="00AD651D" w:rsidRPr="00377FFB" w:rsidRDefault="00ED43B3" w:rsidP="00B52709">
      <w:pPr>
        <w:spacing w:after="0" w:line="240" w:lineRule="auto"/>
        <w:ind w:left="360"/>
        <w:jc w:val="both"/>
        <w:rPr>
          <w:sz w:val="20"/>
          <w:szCs w:val="20"/>
        </w:rPr>
      </w:pPr>
      <w:r w:rsidRPr="00377FFB">
        <w:rPr>
          <w:sz w:val="20"/>
          <w:szCs w:val="20"/>
        </w:rPr>
        <w:t>4.6.-</w:t>
      </w:r>
      <w:r w:rsidR="0031690E" w:rsidRPr="00377FFB">
        <w:rPr>
          <w:sz w:val="20"/>
          <w:szCs w:val="20"/>
        </w:rPr>
        <w:t xml:space="preserve">Discrimina </w:t>
      </w:r>
      <w:r w:rsidR="00AD651D" w:rsidRPr="00377FFB">
        <w:rPr>
          <w:sz w:val="20"/>
          <w:szCs w:val="20"/>
        </w:rPr>
        <w:t>y analiza la distribución espacial y las secuencias cronológicas en torno a los hechos y procesos presentados en el panorama mundial.</w:t>
      </w:r>
    </w:p>
    <w:p w:rsidR="00C642C2" w:rsidRDefault="00ED43B3" w:rsidP="00ED43B3">
      <w:pPr>
        <w:ind w:left="360"/>
        <w:jc w:val="both"/>
        <w:rPr>
          <w:sz w:val="20"/>
          <w:szCs w:val="20"/>
        </w:rPr>
      </w:pPr>
      <w:r w:rsidRPr="00377FFB">
        <w:rPr>
          <w:sz w:val="20"/>
          <w:szCs w:val="20"/>
        </w:rPr>
        <w:t>4.7.-</w:t>
      </w:r>
      <w:r w:rsidR="00AD651D" w:rsidRPr="00377FFB">
        <w:rPr>
          <w:sz w:val="20"/>
          <w:szCs w:val="20"/>
        </w:rPr>
        <w:t>Interpreta los cambios y permanencias de los ejes hegemónicos en el mundo. E.E.U.U, comunidad Económica Europea, China.</w:t>
      </w:r>
    </w:p>
    <w:p w:rsidR="00377FFB" w:rsidRDefault="00377FFB" w:rsidP="00ED43B3">
      <w:pPr>
        <w:ind w:left="360"/>
        <w:jc w:val="both"/>
        <w:rPr>
          <w:sz w:val="20"/>
          <w:szCs w:val="20"/>
        </w:rPr>
      </w:pPr>
    </w:p>
    <w:p w:rsidR="009E6818" w:rsidRDefault="009E6818" w:rsidP="00ED43B3">
      <w:pPr>
        <w:ind w:left="360"/>
        <w:jc w:val="both"/>
        <w:rPr>
          <w:sz w:val="20"/>
          <w:szCs w:val="20"/>
        </w:rPr>
      </w:pPr>
    </w:p>
    <w:p w:rsidR="00D249F1" w:rsidRPr="00377FFB" w:rsidRDefault="00D249F1" w:rsidP="00ED43B3">
      <w:pPr>
        <w:ind w:left="360"/>
        <w:jc w:val="both"/>
        <w:rPr>
          <w:sz w:val="20"/>
          <w:szCs w:val="20"/>
        </w:rPr>
      </w:pPr>
    </w:p>
    <w:p w:rsidR="00C642C2" w:rsidRPr="00377FFB" w:rsidRDefault="00ED43B3" w:rsidP="00ED43B3">
      <w:pPr>
        <w:ind w:left="360"/>
        <w:rPr>
          <w:b/>
          <w:sz w:val="20"/>
          <w:szCs w:val="20"/>
        </w:rPr>
      </w:pPr>
      <w:r w:rsidRPr="00377FFB">
        <w:rPr>
          <w:b/>
          <w:sz w:val="20"/>
          <w:szCs w:val="20"/>
        </w:rPr>
        <w:lastRenderedPageBreak/>
        <w:t>V.-</w:t>
      </w:r>
      <w:r w:rsidR="00C642C2" w:rsidRPr="00377FFB">
        <w:rPr>
          <w:b/>
          <w:sz w:val="20"/>
          <w:szCs w:val="20"/>
        </w:rPr>
        <w:t>UNIDADES DIDÁCTICAS</w:t>
      </w:r>
    </w:p>
    <w:tbl>
      <w:tblPr>
        <w:tblStyle w:val="Tablaconcuadrcula"/>
        <w:tblpPr w:leftFromText="141" w:rightFromText="141" w:vertAnchor="text" w:horzAnchor="margin" w:tblpXSpec="center" w:tblpY="71"/>
        <w:tblW w:w="10601" w:type="dxa"/>
        <w:tblLook w:val="04A0" w:firstRow="1" w:lastRow="0" w:firstColumn="1" w:lastColumn="0" w:noHBand="0" w:noVBand="1"/>
      </w:tblPr>
      <w:tblGrid>
        <w:gridCol w:w="457"/>
        <w:gridCol w:w="1678"/>
        <w:gridCol w:w="299"/>
        <w:gridCol w:w="1919"/>
        <w:gridCol w:w="1696"/>
        <w:gridCol w:w="1624"/>
        <w:gridCol w:w="1299"/>
        <w:gridCol w:w="1629"/>
      </w:tblGrid>
      <w:tr w:rsidR="00593133" w:rsidRPr="00377FFB" w:rsidTr="00377FFB">
        <w:tc>
          <w:tcPr>
            <w:tcW w:w="457" w:type="dxa"/>
            <w:vAlign w:val="center"/>
          </w:tcPr>
          <w:p w:rsidR="00C642C2" w:rsidRPr="00377FFB" w:rsidRDefault="00C642C2" w:rsidP="00C642C2">
            <w:pPr>
              <w:jc w:val="center"/>
              <w:rPr>
                <w:b/>
                <w:i/>
                <w:sz w:val="20"/>
                <w:szCs w:val="20"/>
              </w:rPr>
            </w:pPr>
            <w:r w:rsidRPr="00377FFB">
              <w:rPr>
                <w:b/>
                <w:sz w:val="20"/>
                <w:szCs w:val="20"/>
              </w:rPr>
              <w:t>Nº</w:t>
            </w:r>
          </w:p>
        </w:tc>
        <w:tc>
          <w:tcPr>
            <w:tcW w:w="1678" w:type="dxa"/>
            <w:vAlign w:val="center"/>
          </w:tcPr>
          <w:p w:rsidR="00C642C2" w:rsidRPr="00377FFB" w:rsidRDefault="00C642C2" w:rsidP="00C642C2">
            <w:pPr>
              <w:jc w:val="center"/>
              <w:rPr>
                <w:b/>
                <w:sz w:val="20"/>
                <w:szCs w:val="20"/>
              </w:rPr>
            </w:pPr>
            <w:r w:rsidRPr="00377FFB">
              <w:rPr>
                <w:b/>
                <w:sz w:val="20"/>
                <w:szCs w:val="20"/>
              </w:rPr>
              <w:t>TÍTULO DE LA UNIDAD</w:t>
            </w:r>
          </w:p>
        </w:tc>
        <w:tc>
          <w:tcPr>
            <w:tcW w:w="2218" w:type="dxa"/>
            <w:gridSpan w:val="2"/>
            <w:vAlign w:val="center"/>
          </w:tcPr>
          <w:p w:rsidR="00C642C2" w:rsidRPr="00377FFB" w:rsidRDefault="00C642C2" w:rsidP="00C642C2">
            <w:pPr>
              <w:jc w:val="center"/>
              <w:rPr>
                <w:b/>
                <w:sz w:val="20"/>
                <w:szCs w:val="20"/>
              </w:rPr>
            </w:pPr>
            <w:r w:rsidRPr="00377FFB">
              <w:rPr>
                <w:b/>
                <w:sz w:val="20"/>
                <w:szCs w:val="20"/>
              </w:rPr>
              <w:t>CAPACIDADES Y/O COMPETENCIAS, VALORES Y ACTITUDES</w:t>
            </w:r>
          </w:p>
        </w:tc>
        <w:tc>
          <w:tcPr>
            <w:tcW w:w="1696" w:type="dxa"/>
          </w:tcPr>
          <w:p w:rsidR="00C642C2" w:rsidRPr="00377FFB" w:rsidRDefault="00C642C2" w:rsidP="00C642C2">
            <w:pPr>
              <w:jc w:val="center"/>
              <w:rPr>
                <w:b/>
                <w:sz w:val="20"/>
                <w:szCs w:val="20"/>
              </w:rPr>
            </w:pPr>
            <w:r w:rsidRPr="00377FFB">
              <w:rPr>
                <w:b/>
                <w:sz w:val="20"/>
                <w:szCs w:val="20"/>
              </w:rPr>
              <w:t>CONTENIDOS TEMÁTICOS</w:t>
            </w:r>
          </w:p>
        </w:tc>
        <w:tc>
          <w:tcPr>
            <w:tcW w:w="1624" w:type="dxa"/>
            <w:vAlign w:val="center"/>
          </w:tcPr>
          <w:p w:rsidR="00C642C2" w:rsidRPr="00377FFB" w:rsidRDefault="00C642C2" w:rsidP="00C642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9" w:type="dxa"/>
            <w:vAlign w:val="center"/>
          </w:tcPr>
          <w:p w:rsidR="00C642C2" w:rsidRPr="00377FFB" w:rsidRDefault="00C642C2" w:rsidP="00C642C2">
            <w:pPr>
              <w:jc w:val="center"/>
              <w:rPr>
                <w:b/>
                <w:sz w:val="20"/>
                <w:szCs w:val="20"/>
              </w:rPr>
            </w:pPr>
            <w:r w:rsidRPr="00377FFB">
              <w:rPr>
                <w:b/>
                <w:sz w:val="20"/>
                <w:szCs w:val="20"/>
              </w:rPr>
              <w:t>SEMANAS</w:t>
            </w:r>
          </w:p>
        </w:tc>
        <w:tc>
          <w:tcPr>
            <w:tcW w:w="1629" w:type="dxa"/>
            <w:vAlign w:val="center"/>
          </w:tcPr>
          <w:p w:rsidR="00C642C2" w:rsidRPr="00377FFB" w:rsidRDefault="00C642C2" w:rsidP="00C642C2">
            <w:pPr>
              <w:jc w:val="center"/>
              <w:rPr>
                <w:b/>
                <w:sz w:val="20"/>
                <w:szCs w:val="20"/>
              </w:rPr>
            </w:pPr>
            <w:r w:rsidRPr="00377FFB">
              <w:rPr>
                <w:b/>
                <w:sz w:val="20"/>
                <w:szCs w:val="20"/>
              </w:rPr>
              <w:t>FUENTE BIBLIOGRÁFICA</w:t>
            </w:r>
          </w:p>
        </w:tc>
      </w:tr>
      <w:tr w:rsidR="00593133" w:rsidRPr="00377FFB" w:rsidTr="00206D7B">
        <w:trPr>
          <w:trHeight w:val="3220"/>
        </w:trPr>
        <w:tc>
          <w:tcPr>
            <w:tcW w:w="457" w:type="dxa"/>
          </w:tcPr>
          <w:p w:rsidR="00C642C2" w:rsidRPr="00377FFB" w:rsidRDefault="00C642C2" w:rsidP="00C642C2">
            <w:pPr>
              <w:pStyle w:val="Prrafodelista"/>
              <w:numPr>
                <w:ilvl w:val="0"/>
                <w:numId w:val="5"/>
              </w:num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78" w:type="dxa"/>
          </w:tcPr>
          <w:p w:rsidR="009542AF" w:rsidRPr="00377FFB" w:rsidRDefault="009542AF" w:rsidP="00C642C2">
            <w:pPr>
              <w:jc w:val="both"/>
              <w:rPr>
                <w:sz w:val="20"/>
                <w:szCs w:val="20"/>
              </w:rPr>
            </w:pPr>
          </w:p>
          <w:p w:rsidR="009542AF" w:rsidRPr="00377FFB" w:rsidRDefault="009542AF" w:rsidP="00C642C2">
            <w:pPr>
              <w:jc w:val="both"/>
              <w:rPr>
                <w:sz w:val="20"/>
                <w:szCs w:val="20"/>
              </w:rPr>
            </w:pPr>
          </w:p>
          <w:p w:rsidR="009542AF" w:rsidRPr="00377FFB" w:rsidRDefault="009542AF" w:rsidP="00C642C2">
            <w:pPr>
              <w:jc w:val="both"/>
              <w:rPr>
                <w:sz w:val="20"/>
                <w:szCs w:val="20"/>
              </w:rPr>
            </w:pPr>
          </w:p>
          <w:p w:rsidR="009542AF" w:rsidRPr="00377FFB" w:rsidRDefault="009542AF" w:rsidP="00C642C2">
            <w:pPr>
              <w:jc w:val="both"/>
              <w:rPr>
                <w:sz w:val="20"/>
                <w:szCs w:val="20"/>
              </w:rPr>
            </w:pPr>
          </w:p>
          <w:p w:rsidR="009542AF" w:rsidRPr="00377FFB" w:rsidRDefault="009542AF" w:rsidP="00C642C2">
            <w:pPr>
              <w:jc w:val="both"/>
              <w:rPr>
                <w:sz w:val="20"/>
                <w:szCs w:val="20"/>
              </w:rPr>
            </w:pPr>
          </w:p>
          <w:p w:rsidR="00C642C2" w:rsidRPr="00377FFB" w:rsidRDefault="00C642C2" w:rsidP="00377FFB">
            <w:pPr>
              <w:jc w:val="both"/>
              <w:rPr>
                <w:sz w:val="20"/>
                <w:szCs w:val="20"/>
              </w:rPr>
            </w:pPr>
            <w:r w:rsidRPr="00377FFB">
              <w:rPr>
                <w:sz w:val="20"/>
                <w:szCs w:val="20"/>
              </w:rPr>
              <w:t>-</w:t>
            </w:r>
            <w:r w:rsidR="00AE456D" w:rsidRPr="00377FFB">
              <w:rPr>
                <w:sz w:val="20"/>
                <w:szCs w:val="20"/>
              </w:rPr>
              <w:t xml:space="preserve">La geopolítica </w:t>
            </w:r>
            <w:r w:rsidR="00C31BFF" w:rsidRPr="00377FFB">
              <w:rPr>
                <w:sz w:val="20"/>
                <w:szCs w:val="20"/>
              </w:rPr>
              <w:t>Evolución- Historia-Representantes</w:t>
            </w:r>
          </w:p>
        </w:tc>
        <w:tc>
          <w:tcPr>
            <w:tcW w:w="2218" w:type="dxa"/>
            <w:gridSpan w:val="2"/>
          </w:tcPr>
          <w:p w:rsidR="00AE456D" w:rsidRPr="00377FFB" w:rsidRDefault="00C642C2" w:rsidP="00AE456D">
            <w:pPr>
              <w:jc w:val="both"/>
              <w:rPr>
                <w:sz w:val="20"/>
                <w:szCs w:val="20"/>
              </w:rPr>
            </w:pPr>
            <w:r w:rsidRPr="00377FFB">
              <w:rPr>
                <w:sz w:val="20"/>
                <w:szCs w:val="20"/>
              </w:rPr>
              <w:t xml:space="preserve">-Identifican información sobre </w:t>
            </w:r>
            <w:r w:rsidR="00AE456D" w:rsidRPr="00377FFB">
              <w:rPr>
                <w:sz w:val="20"/>
                <w:szCs w:val="20"/>
              </w:rPr>
              <w:t>los procesos históricos del hombre desde la antigüedad hasta nuestros días.</w:t>
            </w:r>
          </w:p>
          <w:p w:rsidR="00AE456D" w:rsidRPr="00377FFB" w:rsidRDefault="00AE456D" w:rsidP="00AE456D">
            <w:pPr>
              <w:jc w:val="both"/>
              <w:rPr>
                <w:sz w:val="20"/>
                <w:szCs w:val="20"/>
              </w:rPr>
            </w:pPr>
            <w:r w:rsidRPr="00377FFB">
              <w:rPr>
                <w:sz w:val="20"/>
                <w:szCs w:val="20"/>
              </w:rPr>
              <w:t>-Interpretan los cambios dialécticos de la evaluación  geopolítica.</w:t>
            </w:r>
          </w:p>
          <w:p w:rsidR="00C642C2" w:rsidRPr="00377FFB" w:rsidRDefault="00AE456D" w:rsidP="00377FFB">
            <w:pPr>
              <w:jc w:val="both"/>
              <w:rPr>
                <w:sz w:val="20"/>
                <w:szCs w:val="20"/>
              </w:rPr>
            </w:pPr>
            <w:r w:rsidRPr="00377FFB">
              <w:rPr>
                <w:sz w:val="20"/>
                <w:szCs w:val="20"/>
              </w:rPr>
              <w:t>-Argumenta criterios propios, críticos y creativos en torno a la ciencia  geopolítica.</w:t>
            </w:r>
          </w:p>
        </w:tc>
        <w:tc>
          <w:tcPr>
            <w:tcW w:w="1696" w:type="dxa"/>
          </w:tcPr>
          <w:p w:rsidR="001F37BC" w:rsidRPr="00377FFB" w:rsidRDefault="001F37BC" w:rsidP="00C642C2">
            <w:pPr>
              <w:jc w:val="both"/>
              <w:rPr>
                <w:sz w:val="20"/>
                <w:szCs w:val="20"/>
              </w:rPr>
            </w:pPr>
          </w:p>
          <w:p w:rsidR="001F37BC" w:rsidRPr="00377FFB" w:rsidRDefault="001F37BC" w:rsidP="00C642C2">
            <w:pPr>
              <w:jc w:val="both"/>
              <w:rPr>
                <w:sz w:val="20"/>
                <w:szCs w:val="20"/>
              </w:rPr>
            </w:pPr>
          </w:p>
          <w:p w:rsidR="001F37BC" w:rsidRPr="00377FFB" w:rsidRDefault="001F37BC" w:rsidP="00C642C2">
            <w:pPr>
              <w:jc w:val="both"/>
              <w:rPr>
                <w:sz w:val="20"/>
                <w:szCs w:val="20"/>
              </w:rPr>
            </w:pPr>
          </w:p>
          <w:p w:rsidR="001F37BC" w:rsidRPr="00377FFB" w:rsidRDefault="001F37BC" w:rsidP="00C642C2">
            <w:pPr>
              <w:jc w:val="both"/>
              <w:rPr>
                <w:sz w:val="20"/>
                <w:szCs w:val="20"/>
              </w:rPr>
            </w:pPr>
          </w:p>
          <w:p w:rsidR="00C642C2" w:rsidRPr="00377FFB" w:rsidRDefault="00AE456D" w:rsidP="00C642C2">
            <w:pPr>
              <w:jc w:val="both"/>
              <w:rPr>
                <w:sz w:val="20"/>
                <w:szCs w:val="20"/>
              </w:rPr>
            </w:pPr>
            <w:r w:rsidRPr="00377FFB">
              <w:rPr>
                <w:sz w:val="20"/>
                <w:szCs w:val="20"/>
              </w:rPr>
              <w:t>-La</w:t>
            </w:r>
            <w:r w:rsidR="00C642C2" w:rsidRPr="00377FFB">
              <w:rPr>
                <w:sz w:val="20"/>
                <w:szCs w:val="20"/>
              </w:rPr>
              <w:t xml:space="preserve"> </w:t>
            </w:r>
            <w:r w:rsidRPr="00377FFB">
              <w:rPr>
                <w:sz w:val="20"/>
                <w:szCs w:val="20"/>
              </w:rPr>
              <w:t xml:space="preserve"> geopolítica, estudios de la ciencia de la  geopolítica. Objeto y campo de estudio</w:t>
            </w:r>
          </w:p>
          <w:p w:rsidR="00AE456D" w:rsidRPr="00377FFB" w:rsidRDefault="00AE456D" w:rsidP="00C642C2">
            <w:pPr>
              <w:jc w:val="both"/>
              <w:rPr>
                <w:sz w:val="20"/>
                <w:szCs w:val="20"/>
              </w:rPr>
            </w:pPr>
            <w:r w:rsidRPr="00377FFB">
              <w:rPr>
                <w:sz w:val="20"/>
                <w:szCs w:val="20"/>
              </w:rPr>
              <w:t>-Historia y representantes.</w:t>
            </w:r>
          </w:p>
        </w:tc>
        <w:tc>
          <w:tcPr>
            <w:tcW w:w="1624" w:type="dxa"/>
          </w:tcPr>
          <w:p w:rsidR="00C642C2" w:rsidRPr="00377FFB" w:rsidRDefault="00C642C2" w:rsidP="00C642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9" w:type="dxa"/>
            <w:vAlign w:val="center"/>
          </w:tcPr>
          <w:p w:rsidR="00C642C2" w:rsidRPr="00377FFB" w:rsidRDefault="00C642C2" w:rsidP="00701E3C">
            <w:pPr>
              <w:jc w:val="center"/>
              <w:rPr>
                <w:sz w:val="20"/>
                <w:szCs w:val="20"/>
              </w:rPr>
            </w:pPr>
            <w:r w:rsidRPr="00377FFB">
              <w:rPr>
                <w:sz w:val="20"/>
                <w:szCs w:val="20"/>
              </w:rPr>
              <w:t>1</w:t>
            </w:r>
          </w:p>
          <w:p w:rsidR="00701E3C" w:rsidRPr="00377FFB" w:rsidRDefault="00701E3C" w:rsidP="00701E3C">
            <w:pPr>
              <w:jc w:val="center"/>
              <w:rPr>
                <w:sz w:val="20"/>
                <w:szCs w:val="20"/>
              </w:rPr>
            </w:pPr>
          </w:p>
          <w:p w:rsidR="00C642C2" w:rsidRPr="00377FFB" w:rsidRDefault="00C642C2" w:rsidP="00701E3C">
            <w:pPr>
              <w:jc w:val="center"/>
              <w:rPr>
                <w:sz w:val="20"/>
                <w:szCs w:val="20"/>
              </w:rPr>
            </w:pPr>
            <w:r w:rsidRPr="00377FFB">
              <w:rPr>
                <w:sz w:val="20"/>
                <w:szCs w:val="20"/>
              </w:rPr>
              <w:t>2</w:t>
            </w:r>
          </w:p>
          <w:p w:rsidR="00701E3C" w:rsidRPr="00377FFB" w:rsidRDefault="00701E3C" w:rsidP="00701E3C">
            <w:pPr>
              <w:jc w:val="center"/>
              <w:rPr>
                <w:sz w:val="20"/>
                <w:szCs w:val="20"/>
              </w:rPr>
            </w:pPr>
          </w:p>
          <w:p w:rsidR="00C642C2" w:rsidRPr="00377FFB" w:rsidRDefault="00C642C2" w:rsidP="00701E3C">
            <w:pPr>
              <w:jc w:val="center"/>
              <w:rPr>
                <w:sz w:val="20"/>
                <w:szCs w:val="20"/>
              </w:rPr>
            </w:pPr>
            <w:r w:rsidRPr="00377FFB">
              <w:rPr>
                <w:sz w:val="20"/>
                <w:szCs w:val="20"/>
              </w:rPr>
              <w:t>3</w:t>
            </w:r>
          </w:p>
          <w:p w:rsidR="00701E3C" w:rsidRPr="00377FFB" w:rsidRDefault="00701E3C" w:rsidP="00701E3C">
            <w:pPr>
              <w:jc w:val="center"/>
              <w:rPr>
                <w:sz w:val="20"/>
                <w:szCs w:val="20"/>
              </w:rPr>
            </w:pPr>
          </w:p>
          <w:p w:rsidR="00C642C2" w:rsidRPr="00377FFB" w:rsidRDefault="00C642C2" w:rsidP="00701E3C">
            <w:pPr>
              <w:jc w:val="center"/>
              <w:rPr>
                <w:sz w:val="20"/>
                <w:szCs w:val="20"/>
              </w:rPr>
            </w:pPr>
            <w:r w:rsidRPr="00377FFB">
              <w:rPr>
                <w:sz w:val="20"/>
                <w:szCs w:val="20"/>
              </w:rPr>
              <w:t>4</w:t>
            </w:r>
          </w:p>
        </w:tc>
        <w:tc>
          <w:tcPr>
            <w:tcW w:w="1629" w:type="dxa"/>
          </w:tcPr>
          <w:p w:rsidR="001F37BC" w:rsidRPr="00377FFB" w:rsidRDefault="001F37BC" w:rsidP="00C642C2">
            <w:pPr>
              <w:jc w:val="both"/>
              <w:rPr>
                <w:sz w:val="20"/>
                <w:szCs w:val="20"/>
              </w:rPr>
            </w:pPr>
          </w:p>
          <w:p w:rsidR="001F37BC" w:rsidRPr="00377FFB" w:rsidRDefault="001F37BC" w:rsidP="00C642C2">
            <w:pPr>
              <w:jc w:val="both"/>
              <w:rPr>
                <w:sz w:val="20"/>
                <w:szCs w:val="20"/>
              </w:rPr>
            </w:pPr>
          </w:p>
          <w:p w:rsidR="001F37BC" w:rsidRPr="00377FFB" w:rsidRDefault="001F37BC" w:rsidP="00C642C2">
            <w:pPr>
              <w:jc w:val="both"/>
              <w:rPr>
                <w:sz w:val="20"/>
                <w:szCs w:val="20"/>
              </w:rPr>
            </w:pPr>
          </w:p>
          <w:p w:rsidR="001F37BC" w:rsidRPr="00377FFB" w:rsidRDefault="009B3146" w:rsidP="00C642C2">
            <w:pPr>
              <w:jc w:val="both"/>
              <w:rPr>
                <w:sz w:val="20"/>
                <w:szCs w:val="20"/>
              </w:rPr>
            </w:pPr>
            <w:r w:rsidRPr="00377FFB">
              <w:rPr>
                <w:sz w:val="20"/>
                <w:szCs w:val="20"/>
              </w:rPr>
              <w:t>-Geopolítica.</w:t>
            </w:r>
          </w:p>
          <w:p w:rsidR="009B3146" w:rsidRPr="00377FFB" w:rsidRDefault="009B3146" w:rsidP="00C642C2">
            <w:pPr>
              <w:jc w:val="both"/>
              <w:rPr>
                <w:sz w:val="20"/>
                <w:szCs w:val="20"/>
              </w:rPr>
            </w:pPr>
            <w:r w:rsidRPr="00377FFB">
              <w:rPr>
                <w:sz w:val="20"/>
                <w:szCs w:val="20"/>
              </w:rPr>
              <w:t>Dr. Fernando Morote Solari.</w:t>
            </w:r>
          </w:p>
          <w:p w:rsidR="009B3146" w:rsidRPr="00377FFB" w:rsidRDefault="009B3146" w:rsidP="00C642C2">
            <w:pPr>
              <w:jc w:val="both"/>
              <w:rPr>
                <w:sz w:val="20"/>
                <w:szCs w:val="20"/>
              </w:rPr>
            </w:pPr>
          </w:p>
          <w:p w:rsidR="009B3146" w:rsidRPr="00377FFB" w:rsidRDefault="009B3146" w:rsidP="00C642C2">
            <w:pPr>
              <w:jc w:val="both"/>
              <w:rPr>
                <w:sz w:val="20"/>
                <w:szCs w:val="20"/>
              </w:rPr>
            </w:pPr>
            <w:r w:rsidRPr="00377FFB">
              <w:rPr>
                <w:sz w:val="20"/>
                <w:szCs w:val="20"/>
              </w:rPr>
              <w:t>- Geopolítica en el siglo XXI.</w:t>
            </w:r>
          </w:p>
          <w:p w:rsidR="00C642C2" w:rsidRPr="00377FFB" w:rsidRDefault="009B3146" w:rsidP="00206D7B">
            <w:pPr>
              <w:jc w:val="both"/>
              <w:rPr>
                <w:sz w:val="20"/>
                <w:szCs w:val="20"/>
              </w:rPr>
            </w:pPr>
            <w:r w:rsidRPr="00377FFB">
              <w:rPr>
                <w:sz w:val="20"/>
                <w:szCs w:val="20"/>
              </w:rPr>
              <w:t xml:space="preserve">Edgardo Mercado </w:t>
            </w:r>
            <w:r w:rsidR="00081AC2" w:rsidRPr="00377FFB">
              <w:rPr>
                <w:sz w:val="20"/>
                <w:szCs w:val="20"/>
              </w:rPr>
              <w:t>Jarrín</w:t>
            </w:r>
            <w:r w:rsidRPr="00377FFB">
              <w:rPr>
                <w:sz w:val="20"/>
                <w:szCs w:val="20"/>
              </w:rPr>
              <w:t>.</w:t>
            </w:r>
          </w:p>
        </w:tc>
      </w:tr>
      <w:tr w:rsidR="00593133" w:rsidRPr="00377FFB" w:rsidTr="00206D7B">
        <w:trPr>
          <w:trHeight w:val="3549"/>
        </w:trPr>
        <w:tc>
          <w:tcPr>
            <w:tcW w:w="457" w:type="dxa"/>
          </w:tcPr>
          <w:p w:rsidR="00C642C2" w:rsidRPr="00377FFB" w:rsidRDefault="00C642C2" w:rsidP="00C642C2">
            <w:pPr>
              <w:pStyle w:val="Prrafodelista"/>
              <w:numPr>
                <w:ilvl w:val="0"/>
                <w:numId w:val="5"/>
              </w:num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78" w:type="dxa"/>
          </w:tcPr>
          <w:p w:rsidR="009542AF" w:rsidRPr="00377FFB" w:rsidRDefault="009542AF" w:rsidP="00C642C2">
            <w:pPr>
              <w:jc w:val="both"/>
              <w:rPr>
                <w:sz w:val="20"/>
                <w:szCs w:val="20"/>
              </w:rPr>
            </w:pPr>
          </w:p>
          <w:p w:rsidR="00C642C2" w:rsidRPr="00377FFB" w:rsidRDefault="00C31BFF" w:rsidP="00206D7B">
            <w:pPr>
              <w:jc w:val="both"/>
              <w:rPr>
                <w:sz w:val="20"/>
                <w:szCs w:val="20"/>
              </w:rPr>
            </w:pPr>
            <w:r w:rsidRPr="00377FFB">
              <w:rPr>
                <w:sz w:val="20"/>
                <w:szCs w:val="20"/>
              </w:rPr>
              <w:t>La  geopolítica en la comunidad, principios sus desafíos y búsqueda del bienestar.</w:t>
            </w:r>
          </w:p>
        </w:tc>
        <w:tc>
          <w:tcPr>
            <w:tcW w:w="2218" w:type="dxa"/>
            <w:gridSpan w:val="2"/>
          </w:tcPr>
          <w:p w:rsidR="00EA1693" w:rsidRPr="00377FFB" w:rsidRDefault="00E24D51" w:rsidP="00EA1693">
            <w:pPr>
              <w:jc w:val="both"/>
              <w:rPr>
                <w:sz w:val="20"/>
                <w:szCs w:val="20"/>
              </w:rPr>
            </w:pPr>
            <w:r w:rsidRPr="00377FFB">
              <w:rPr>
                <w:sz w:val="20"/>
                <w:szCs w:val="20"/>
              </w:rPr>
              <w:t xml:space="preserve">-Analiza las fuentes de información </w:t>
            </w:r>
            <w:r w:rsidR="00EA1693" w:rsidRPr="00377FFB">
              <w:rPr>
                <w:sz w:val="20"/>
                <w:szCs w:val="20"/>
              </w:rPr>
              <w:t>de la importancia de los territorios y espacios geográficos de los pueblos de la comunidad primitiva de Europa, Asia y el Perú.</w:t>
            </w:r>
          </w:p>
          <w:p w:rsidR="00E24D51" w:rsidRPr="00377FFB" w:rsidRDefault="00642CE8" w:rsidP="00377FFB">
            <w:pPr>
              <w:jc w:val="both"/>
              <w:rPr>
                <w:sz w:val="20"/>
                <w:szCs w:val="20"/>
              </w:rPr>
            </w:pPr>
            <w:r w:rsidRPr="00377FFB">
              <w:rPr>
                <w:sz w:val="20"/>
                <w:szCs w:val="20"/>
              </w:rPr>
              <w:t>-Localiza en el</w:t>
            </w:r>
            <w:r w:rsidR="00EA1693" w:rsidRPr="00377FFB">
              <w:rPr>
                <w:sz w:val="20"/>
                <w:szCs w:val="20"/>
              </w:rPr>
              <w:t xml:space="preserve"> espacio y en el tiempo el desarrollo de las </w:t>
            </w:r>
            <w:r w:rsidR="00516433" w:rsidRPr="00377FFB">
              <w:rPr>
                <w:sz w:val="20"/>
                <w:szCs w:val="20"/>
              </w:rPr>
              <w:t xml:space="preserve">características del medio geográfico </w:t>
            </w:r>
            <w:r w:rsidR="00F814EB" w:rsidRPr="00377FFB">
              <w:rPr>
                <w:sz w:val="20"/>
                <w:szCs w:val="20"/>
              </w:rPr>
              <w:t>peruano</w:t>
            </w:r>
            <w:r w:rsidR="00516433" w:rsidRPr="00377FFB">
              <w:rPr>
                <w:sz w:val="20"/>
                <w:szCs w:val="20"/>
              </w:rPr>
              <w:t>.</w:t>
            </w:r>
          </w:p>
        </w:tc>
        <w:tc>
          <w:tcPr>
            <w:tcW w:w="1696" w:type="dxa"/>
          </w:tcPr>
          <w:p w:rsidR="001F37BC" w:rsidRPr="00377FFB" w:rsidRDefault="001F37BC" w:rsidP="00C642C2">
            <w:pPr>
              <w:jc w:val="both"/>
              <w:rPr>
                <w:sz w:val="20"/>
                <w:szCs w:val="20"/>
              </w:rPr>
            </w:pPr>
          </w:p>
          <w:p w:rsidR="001F37BC" w:rsidRPr="00377FFB" w:rsidRDefault="001F37BC" w:rsidP="00C642C2">
            <w:pPr>
              <w:jc w:val="both"/>
              <w:rPr>
                <w:sz w:val="20"/>
                <w:szCs w:val="20"/>
              </w:rPr>
            </w:pPr>
          </w:p>
          <w:p w:rsidR="001F37BC" w:rsidRPr="00377FFB" w:rsidRDefault="001F37BC" w:rsidP="00C642C2">
            <w:pPr>
              <w:jc w:val="both"/>
              <w:rPr>
                <w:sz w:val="20"/>
                <w:szCs w:val="20"/>
              </w:rPr>
            </w:pPr>
          </w:p>
          <w:p w:rsidR="00C642C2" w:rsidRPr="00377FFB" w:rsidRDefault="00B41A3A" w:rsidP="00516433">
            <w:pPr>
              <w:jc w:val="both"/>
              <w:rPr>
                <w:sz w:val="20"/>
                <w:szCs w:val="20"/>
              </w:rPr>
            </w:pPr>
            <w:r w:rsidRPr="00377FFB">
              <w:rPr>
                <w:sz w:val="20"/>
                <w:szCs w:val="20"/>
              </w:rPr>
              <w:t>-</w:t>
            </w:r>
            <w:r w:rsidR="00516433" w:rsidRPr="00377FFB">
              <w:rPr>
                <w:sz w:val="20"/>
                <w:szCs w:val="20"/>
              </w:rPr>
              <w:t>La Geopolítica en Europa, Asia, América y el Perú de los incas.</w:t>
            </w:r>
          </w:p>
        </w:tc>
        <w:tc>
          <w:tcPr>
            <w:tcW w:w="1624" w:type="dxa"/>
          </w:tcPr>
          <w:p w:rsidR="00B41A3A" w:rsidRPr="00377FFB" w:rsidRDefault="00516433" w:rsidP="00C642C2">
            <w:pPr>
              <w:jc w:val="both"/>
              <w:rPr>
                <w:sz w:val="20"/>
                <w:szCs w:val="20"/>
              </w:rPr>
            </w:pPr>
            <w:r w:rsidRPr="00377FFB">
              <w:rPr>
                <w:sz w:val="20"/>
                <w:szCs w:val="20"/>
              </w:rPr>
              <w:t>-Los alumnos trabajan en grupo y debaten del concepto de nación -estados y dominios territoriales.</w:t>
            </w:r>
          </w:p>
        </w:tc>
        <w:tc>
          <w:tcPr>
            <w:tcW w:w="1299" w:type="dxa"/>
            <w:vAlign w:val="center"/>
          </w:tcPr>
          <w:p w:rsidR="00C642C2" w:rsidRPr="00377FFB" w:rsidRDefault="00C642C2" w:rsidP="00701E3C">
            <w:pPr>
              <w:jc w:val="center"/>
              <w:rPr>
                <w:sz w:val="20"/>
                <w:szCs w:val="20"/>
              </w:rPr>
            </w:pPr>
            <w:r w:rsidRPr="00377FFB">
              <w:rPr>
                <w:sz w:val="20"/>
                <w:szCs w:val="20"/>
              </w:rPr>
              <w:t>5</w:t>
            </w:r>
          </w:p>
          <w:p w:rsidR="00701E3C" w:rsidRPr="00377FFB" w:rsidRDefault="00701E3C" w:rsidP="00701E3C">
            <w:pPr>
              <w:jc w:val="center"/>
              <w:rPr>
                <w:sz w:val="20"/>
                <w:szCs w:val="20"/>
              </w:rPr>
            </w:pPr>
          </w:p>
          <w:p w:rsidR="00C642C2" w:rsidRPr="00377FFB" w:rsidRDefault="00C642C2" w:rsidP="00701E3C">
            <w:pPr>
              <w:jc w:val="center"/>
              <w:rPr>
                <w:sz w:val="20"/>
                <w:szCs w:val="20"/>
              </w:rPr>
            </w:pPr>
            <w:r w:rsidRPr="00377FFB">
              <w:rPr>
                <w:sz w:val="20"/>
                <w:szCs w:val="20"/>
              </w:rPr>
              <w:t>6</w:t>
            </w:r>
          </w:p>
          <w:p w:rsidR="00701E3C" w:rsidRPr="00377FFB" w:rsidRDefault="00701E3C" w:rsidP="00701E3C">
            <w:pPr>
              <w:jc w:val="center"/>
              <w:rPr>
                <w:sz w:val="20"/>
                <w:szCs w:val="20"/>
              </w:rPr>
            </w:pPr>
          </w:p>
          <w:p w:rsidR="00701E3C" w:rsidRPr="00377FFB" w:rsidRDefault="00C642C2" w:rsidP="00206D7B">
            <w:pPr>
              <w:jc w:val="center"/>
              <w:rPr>
                <w:sz w:val="20"/>
                <w:szCs w:val="20"/>
              </w:rPr>
            </w:pPr>
            <w:r w:rsidRPr="00377FFB">
              <w:rPr>
                <w:sz w:val="20"/>
                <w:szCs w:val="20"/>
              </w:rPr>
              <w:t>7</w:t>
            </w:r>
          </w:p>
        </w:tc>
        <w:tc>
          <w:tcPr>
            <w:tcW w:w="1629" w:type="dxa"/>
          </w:tcPr>
          <w:p w:rsidR="00987723" w:rsidRPr="00377FFB" w:rsidRDefault="00987723" w:rsidP="00987723">
            <w:pPr>
              <w:jc w:val="both"/>
              <w:rPr>
                <w:sz w:val="20"/>
                <w:szCs w:val="20"/>
              </w:rPr>
            </w:pPr>
            <w:r w:rsidRPr="00377FFB">
              <w:rPr>
                <w:sz w:val="20"/>
                <w:szCs w:val="20"/>
              </w:rPr>
              <w:t>-Geopolítica.</w:t>
            </w:r>
          </w:p>
          <w:p w:rsidR="00987723" w:rsidRPr="00377FFB" w:rsidRDefault="00987723" w:rsidP="00987723">
            <w:pPr>
              <w:jc w:val="both"/>
              <w:rPr>
                <w:sz w:val="20"/>
                <w:szCs w:val="20"/>
              </w:rPr>
            </w:pPr>
            <w:r w:rsidRPr="00377FFB">
              <w:rPr>
                <w:sz w:val="20"/>
                <w:szCs w:val="20"/>
              </w:rPr>
              <w:t>Dr. Fernando Morote Solari.</w:t>
            </w:r>
          </w:p>
          <w:p w:rsidR="00987723" w:rsidRPr="00377FFB" w:rsidRDefault="00987723" w:rsidP="00987723">
            <w:pPr>
              <w:jc w:val="both"/>
              <w:rPr>
                <w:sz w:val="20"/>
                <w:szCs w:val="20"/>
              </w:rPr>
            </w:pPr>
          </w:p>
          <w:p w:rsidR="00987723" w:rsidRPr="00377FFB" w:rsidRDefault="00987723" w:rsidP="00987723">
            <w:pPr>
              <w:jc w:val="both"/>
              <w:rPr>
                <w:sz w:val="20"/>
                <w:szCs w:val="20"/>
              </w:rPr>
            </w:pPr>
            <w:r w:rsidRPr="00377FFB">
              <w:rPr>
                <w:sz w:val="20"/>
                <w:szCs w:val="20"/>
              </w:rPr>
              <w:t>- Geopolítica en el siglo XXI.</w:t>
            </w:r>
          </w:p>
          <w:p w:rsidR="00987723" w:rsidRPr="00377FFB" w:rsidRDefault="00987723" w:rsidP="00987723">
            <w:pPr>
              <w:jc w:val="both"/>
              <w:rPr>
                <w:sz w:val="20"/>
                <w:szCs w:val="20"/>
              </w:rPr>
            </w:pPr>
            <w:r w:rsidRPr="00377FFB">
              <w:rPr>
                <w:sz w:val="20"/>
                <w:szCs w:val="20"/>
              </w:rPr>
              <w:t xml:space="preserve">Edgardo Mercado </w:t>
            </w:r>
            <w:r w:rsidR="00081AC2" w:rsidRPr="00377FFB">
              <w:rPr>
                <w:sz w:val="20"/>
                <w:szCs w:val="20"/>
              </w:rPr>
              <w:t>Jarrín</w:t>
            </w:r>
            <w:r w:rsidRPr="00377FFB">
              <w:rPr>
                <w:sz w:val="20"/>
                <w:szCs w:val="20"/>
              </w:rPr>
              <w:t>.</w:t>
            </w:r>
          </w:p>
          <w:p w:rsidR="00987723" w:rsidRPr="00377FFB" w:rsidRDefault="00987723" w:rsidP="00987723">
            <w:pPr>
              <w:jc w:val="both"/>
              <w:rPr>
                <w:sz w:val="20"/>
                <w:szCs w:val="20"/>
              </w:rPr>
            </w:pPr>
          </w:p>
          <w:p w:rsidR="0027712D" w:rsidRPr="00377FFB" w:rsidRDefault="0027712D" w:rsidP="0027712D">
            <w:pPr>
              <w:jc w:val="both"/>
              <w:rPr>
                <w:sz w:val="20"/>
                <w:szCs w:val="20"/>
              </w:rPr>
            </w:pPr>
          </w:p>
        </w:tc>
      </w:tr>
      <w:tr w:rsidR="001D29F7" w:rsidRPr="00377FFB" w:rsidTr="001D29F7">
        <w:tc>
          <w:tcPr>
            <w:tcW w:w="7673" w:type="dxa"/>
            <w:gridSpan w:val="6"/>
          </w:tcPr>
          <w:p w:rsidR="001D29F7" w:rsidRPr="00377FFB" w:rsidRDefault="001D29F7" w:rsidP="00C642C2">
            <w:pPr>
              <w:jc w:val="center"/>
              <w:rPr>
                <w:b/>
                <w:sz w:val="20"/>
                <w:szCs w:val="20"/>
              </w:rPr>
            </w:pPr>
            <w:r w:rsidRPr="00377FFB">
              <w:rPr>
                <w:b/>
                <w:sz w:val="20"/>
                <w:szCs w:val="20"/>
              </w:rPr>
              <w:t>PRIMER EXAMEN PARCIAL</w:t>
            </w:r>
          </w:p>
        </w:tc>
        <w:tc>
          <w:tcPr>
            <w:tcW w:w="1299" w:type="dxa"/>
          </w:tcPr>
          <w:p w:rsidR="001D29F7" w:rsidRPr="00377FFB" w:rsidRDefault="001D29F7" w:rsidP="00C642C2">
            <w:pPr>
              <w:jc w:val="center"/>
              <w:rPr>
                <w:sz w:val="20"/>
                <w:szCs w:val="20"/>
              </w:rPr>
            </w:pPr>
            <w:r w:rsidRPr="00377FFB">
              <w:rPr>
                <w:sz w:val="20"/>
                <w:szCs w:val="20"/>
              </w:rPr>
              <w:t>8</w:t>
            </w:r>
          </w:p>
        </w:tc>
        <w:tc>
          <w:tcPr>
            <w:tcW w:w="1629" w:type="dxa"/>
          </w:tcPr>
          <w:p w:rsidR="001D29F7" w:rsidRPr="00377FFB" w:rsidRDefault="001D29F7" w:rsidP="00C642C2">
            <w:pPr>
              <w:rPr>
                <w:sz w:val="20"/>
                <w:szCs w:val="20"/>
              </w:rPr>
            </w:pPr>
          </w:p>
        </w:tc>
      </w:tr>
      <w:tr w:rsidR="00593133" w:rsidRPr="00377FFB" w:rsidTr="001D29F7">
        <w:tc>
          <w:tcPr>
            <w:tcW w:w="457" w:type="dxa"/>
          </w:tcPr>
          <w:p w:rsidR="00C642C2" w:rsidRPr="00377FFB" w:rsidRDefault="00C642C2" w:rsidP="00C642C2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</w:tcPr>
          <w:p w:rsidR="009542AF" w:rsidRPr="00377FFB" w:rsidRDefault="009542AF" w:rsidP="00C642C2">
            <w:pPr>
              <w:jc w:val="both"/>
              <w:rPr>
                <w:sz w:val="20"/>
                <w:szCs w:val="20"/>
              </w:rPr>
            </w:pPr>
          </w:p>
          <w:p w:rsidR="00C642C2" w:rsidRPr="00377FFB" w:rsidRDefault="00EC180A" w:rsidP="00C642C2">
            <w:pPr>
              <w:jc w:val="both"/>
              <w:rPr>
                <w:sz w:val="20"/>
                <w:szCs w:val="20"/>
              </w:rPr>
            </w:pPr>
            <w:r w:rsidRPr="00377FFB">
              <w:rPr>
                <w:sz w:val="20"/>
                <w:szCs w:val="20"/>
              </w:rPr>
              <w:t>Geopolítica en la sociedad Esclavista y Feudal. Sus representantes, desafíos y búsqueda de bienestar</w:t>
            </w:r>
            <w:r w:rsidR="00377FFB" w:rsidRPr="00377FFB">
              <w:rPr>
                <w:sz w:val="20"/>
                <w:szCs w:val="20"/>
              </w:rPr>
              <w:t>.</w:t>
            </w:r>
          </w:p>
        </w:tc>
        <w:tc>
          <w:tcPr>
            <w:tcW w:w="1919" w:type="dxa"/>
          </w:tcPr>
          <w:p w:rsidR="00DE7BF2" w:rsidRPr="00377FFB" w:rsidRDefault="0027712D" w:rsidP="00F40420">
            <w:pPr>
              <w:jc w:val="both"/>
              <w:rPr>
                <w:sz w:val="20"/>
                <w:szCs w:val="20"/>
              </w:rPr>
            </w:pPr>
            <w:r w:rsidRPr="00377FFB">
              <w:rPr>
                <w:sz w:val="20"/>
                <w:szCs w:val="20"/>
              </w:rPr>
              <w:t>-</w:t>
            </w:r>
            <w:r w:rsidR="00F40420" w:rsidRPr="00377FFB">
              <w:rPr>
                <w:sz w:val="20"/>
                <w:szCs w:val="20"/>
              </w:rPr>
              <w:t>Analiza información relevante sobre los pensadores de la sociedad Esclavista y Feudal, la búsqueda de bienestar y los desafíos que afrontaron.</w:t>
            </w:r>
          </w:p>
        </w:tc>
        <w:tc>
          <w:tcPr>
            <w:tcW w:w="1696" w:type="dxa"/>
          </w:tcPr>
          <w:p w:rsidR="00F40420" w:rsidRPr="00377FFB" w:rsidRDefault="00DE7BF2" w:rsidP="00F40420">
            <w:pPr>
              <w:jc w:val="both"/>
              <w:rPr>
                <w:sz w:val="20"/>
                <w:szCs w:val="20"/>
              </w:rPr>
            </w:pPr>
            <w:r w:rsidRPr="00377FFB">
              <w:rPr>
                <w:sz w:val="20"/>
                <w:szCs w:val="20"/>
              </w:rPr>
              <w:t>-</w:t>
            </w:r>
            <w:r w:rsidR="00F40420" w:rsidRPr="00377FFB">
              <w:rPr>
                <w:sz w:val="20"/>
                <w:szCs w:val="20"/>
              </w:rPr>
              <w:t>La  geopolítica en la Sociedad Esclavista su concepción  geopolítica y sus representantes.</w:t>
            </w:r>
          </w:p>
          <w:p w:rsidR="00593133" w:rsidRPr="00377FFB" w:rsidRDefault="00F40420" w:rsidP="00377FFB">
            <w:pPr>
              <w:jc w:val="both"/>
              <w:rPr>
                <w:sz w:val="20"/>
                <w:szCs w:val="20"/>
              </w:rPr>
            </w:pPr>
            <w:r w:rsidRPr="00377FFB">
              <w:rPr>
                <w:sz w:val="20"/>
                <w:szCs w:val="20"/>
              </w:rPr>
              <w:t>-La  geopolítica en la sociedad Feudal, su concepción  geopolítica y sus representantes.</w:t>
            </w:r>
          </w:p>
        </w:tc>
        <w:tc>
          <w:tcPr>
            <w:tcW w:w="1624" w:type="dxa"/>
          </w:tcPr>
          <w:p w:rsidR="00F40420" w:rsidRPr="00377FFB" w:rsidRDefault="00DE7BF2" w:rsidP="00F40420">
            <w:pPr>
              <w:jc w:val="both"/>
              <w:rPr>
                <w:sz w:val="20"/>
                <w:szCs w:val="20"/>
              </w:rPr>
            </w:pPr>
            <w:r w:rsidRPr="00377FFB">
              <w:rPr>
                <w:sz w:val="20"/>
                <w:szCs w:val="20"/>
              </w:rPr>
              <w:t>-</w:t>
            </w:r>
            <w:r w:rsidR="00F40420" w:rsidRPr="00377FFB">
              <w:rPr>
                <w:sz w:val="20"/>
                <w:szCs w:val="20"/>
              </w:rPr>
              <w:t>Se aplican dinámica grupal y expresan sus conclusiones y puntos de vista histórico y geográfico.</w:t>
            </w:r>
          </w:p>
          <w:p w:rsidR="00F40420" w:rsidRPr="00377FFB" w:rsidRDefault="00F40420" w:rsidP="00F40420">
            <w:pPr>
              <w:jc w:val="both"/>
              <w:rPr>
                <w:sz w:val="20"/>
                <w:szCs w:val="20"/>
              </w:rPr>
            </w:pPr>
          </w:p>
          <w:p w:rsidR="00371710" w:rsidRPr="00377FFB" w:rsidRDefault="00371710" w:rsidP="00C642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9" w:type="dxa"/>
            <w:vAlign w:val="center"/>
          </w:tcPr>
          <w:p w:rsidR="00C642C2" w:rsidRPr="00377FFB" w:rsidRDefault="00C642C2" w:rsidP="00701E3C">
            <w:pPr>
              <w:jc w:val="center"/>
              <w:rPr>
                <w:sz w:val="20"/>
                <w:szCs w:val="20"/>
              </w:rPr>
            </w:pPr>
            <w:r w:rsidRPr="00377FFB">
              <w:rPr>
                <w:sz w:val="20"/>
                <w:szCs w:val="20"/>
              </w:rPr>
              <w:t>9</w:t>
            </w:r>
          </w:p>
          <w:p w:rsidR="00701E3C" w:rsidRPr="00377FFB" w:rsidRDefault="00701E3C" w:rsidP="00701E3C">
            <w:pPr>
              <w:jc w:val="center"/>
              <w:rPr>
                <w:sz w:val="20"/>
                <w:szCs w:val="20"/>
              </w:rPr>
            </w:pPr>
          </w:p>
          <w:p w:rsidR="00C642C2" w:rsidRPr="00377FFB" w:rsidRDefault="00C642C2" w:rsidP="00701E3C">
            <w:pPr>
              <w:jc w:val="center"/>
              <w:rPr>
                <w:sz w:val="20"/>
                <w:szCs w:val="20"/>
              </w:rPr>
            </w:pPr>
            <w:r w:rsidRPr="00377FFB">
              <w:rPr>
                <w:sz w:val="20"/>
                <w:szCs w:val="20"/>
              </w:rPr>
              <w:t>10</w:t>
            </w:r>
          </w:p>
          <w:p w:rsidR="00701E3C" w:rsidRPr="00377FFB" w:rsidRDefault="00701E3C" w:rsidP="00701E3C">
            <w:pPr>
              <w:jc w:val="center"/>
              <w:rPr>
                <w:sz w:val="20"/>
                <w:szCs w:val="20"/>
              </w:rPr>
            </w:pPr>
          </w:p>
          <w:p w:rsidR="00C642C2" w:rsidRPr="00377FFB" w:rsidRDefault="00C642C2" w:rsidP="00701E3C">
            <w:pPr>
              <w:jc w:val="center"/>
              <w:rPr>
                <w:sz w:val="20"/>
                <w:szCs w:val="20"/>
              </w:rPr>
            </w:pPr>
            <w:r w:rsidRPr="00377FFB">
              <w:rPr>
                <w:sz w:val="20"/>
                <w:szCs w:val="20"/>
              </w:rPr>
              <w:t>11</w:t>
            </w:r>
          </w:p>
          <w:p w:rsidR="00701E3C" w:rsidRPr="00377FFB" w:rsidRDefault="00701E3C" w:rsidP="00701E3C">
            <w:pPr>
              <w:jc w:val="center"/>
              <w:rPr>
                <w:sz w:val="20"/>
                <w:szCs w:val="20"/>
              </w:rPr>
            </w:pPr>
          </w:p>
          <w:p w:rsidR="00701E3C" w:rsidRPr="00377FFB" w:rsidRDefault="00701E3C" w:rsidP="00701E3C">
            <w:pPr>
              <w:jc w:val="center"/>
              <w:rPr>
                <w:sz w:val="20"/>
                <w:szCs w:val="20"/>
              </w:rPr>
            </w:pPr>
          </w:p>
          <w:p w:rsidR="00C642C2" w:rsidRPr="00377FFB" w:rsidRDefault="00C642C2" w:rsidP="00701E3C">
            <w:pPr>
              <w:jc w:val="center"/>
              <w:rPr>
                <w:sz w:val="20"/>
                <w:szCs w:val="20"/>
              </w:rPr>
            </w:pPr>
            <w:r w:rsidRPr="00377FFB">
              <w:rPr>
                <w:sz w:val="20"/>
                <w:szCs w:val="20"/>
              </w:rPr>
              <w:t>12</w:t>
            </w:r>
          </w:p>
          <w:p w:rsidR="00C642C2" w:rsidRPr="00377FFB" w:rsidRDefault="00C642C2" w:rsidP="00701E3C">
            <w:pPr>
              <w:jc w:val="center"/>
              <w:rPr>
                <w:sz w:val="20"/>
                <w:szCs w:val="20"/>
              </w:rPr>
            </w:pPr>
          </w:p>
          <w:p w:rsidR="00C642C2" w:rsidRPr="00377FFB" w:rsidRDefault="00C642C2" w:rsidP="00C642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371710" w:rsidRPr="00377FFB" w:rsidRDefault="0010759A" w:rsidP="00371710">
            <w:pPr>
              <w:jc w:val="both"/>
              <w:rPr>
                <w:sz w:val="20"/>
                <w:szCs w:val="20"/>
              </w:rPr>
            </w:pPr>
            <w:r w:rsidRPr="00377FFB">
              <w:rPr>
                <w:sz w:val="20"/>
                <w:szCs w:val="20"/>
              </w:rPr>
              <w:t>Estudios de Geopolí</w:t>
            </w:r>
            <w:r w:rsidR="00DA7625" w:rsidRPr="00377FFB">
              <w:rPr>
                <w:sz w:val="20"/>
                <w:szCs w:val="20"/>
              </w:rPr>
              <w:t>ti</w:t>
            </w:r>
            <w:r w:rsidR="006C2A20" w:rsidRPr="00377FFB">
              <w:rPr>
                <w:sz w:val="20"/>
                <w:szCs w:val="20"/>
              </w:rPr>
              <w:t>ca del Dr. Edgardo Mercado Jarrí</w:t>
            </w:r>
            <w:r w:rsidRPr="00377FFB">
              <w:rPr>
                <w:sz w:val="20"/>
                <w:szCs w:val="20"/>
              </w:rPr>
              <w:t>n.</w:t>
            </w:r>
          </w:p>
        </w:tc>
      </w:tr>
      <w:tr w:rsidR="00593133" w:rsidRPr="00377FFB" w:rsidTr="001D29F7">
        <w:tc>
          <w:tcPr>
            <w:tcW w:w="457" w:type="dxa"/>
          </w:tcPr>
          <w:p w:rsidR="00C642C2" w:rsidRPr="00377FFB" w:rsidRDefault="00C642C2" w:rsidP="00C642C2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</w:tcPr>
          <w:p w:rsidR="009542AF" w:rsidRPr="00377FFB" w:rsidRDefault="009542AF" w:rsidP="00C642C2">
            <w:pPr>
              <w:jc w:val="both"/>
              <w:rPr>
                <w:sz w:val="20"/>
                <w:szCs w:val="20"/>
              </w:rPr>
            </w:pPr>
          </w:p>
          <w:p w:rsidR="009542AF" w:rsidRPr="00377FFB" w:rsidRDefault="009542AF" w:rsidP="00C642C2">
            <w:pPr>
              <w:jc w:val="both"/>
              <w:rPr>
                <w:sz w:val="20"/>
                <w:szCs w:val="20"/>
              </w:rPr>
            </w:pPr>
          </w:p>
          <w:p w:rsidR="00593133" w:rsidRPr="00377FFB" w:rsidRDefault="00EC180A" w:rsidP="00C642C2">
            <w:pPr>
              <w:jc w:val="both"/>
              <w:rPr>
                <w:sz w:val="20"/>
                <w:szCs w:val="20"/>
              </w:rPr>
            </w:pPr>
            <w:r w:rsidRPr="00377FFB">
              <w:rPr>
                <w:sz w:val="20"/>
                <w:szCs w:val="20"/>
              </w:rPr>
              <w:t>La  geopolítica en la sociedad Capitalista-estudiosos y representantes.</w:t>
            </w:r>
          </w:p>
          <w:p w:rsidR="00EC180A" w:rsidRPr="00377FFB" w:rsidRDefault="00EC180A" w:rsidP="00C642C2">
            <w:pPr>
              <w:jc w:val="both"/>
              <w:rPr>
                <w:sz w:val="20"/>
                <w:szCs w:val="20"/>
              </w:rPr>
            </w:pPr>
            <w:r w:rsidRPr="00377FFB">
              <w:rPr>
                <w:sz w:val="20"/>
                <w:szCs w:val="20"/>
              </w:rPr>
              <w:t>-La  geopolítica peruana y sus desafíos en el siglo XXI</w:t>
            </w:r>
            <w:r w:rsidR="00F40420" w:rsidRPr="00377FFB">
              <w:rPr>
                <w:sz w:val="20"/>
                <w:szCs w:val="20"/>
              </w:rPr>
              <w:t>.</w:t>
            </w:r>
          </w:p>
        </w:tc>
        <w:tc>
          <w:tcPr>
            <w:tcW w:w="1919" w:type="dxa"/>
          </w:tcPr>
          <w:p w:rsidR="00593133" w:rsidRPr="00377FFB" w:rsidRDefault="00F40420" w:rsidP="00C642C2">
            <w:pPr>
              <w:jc w:val="both"/>
              <w:rPr>
                <w:sz w:val="20"/>
                <w:szCs w:val="20"/>
              </w:rPr>
            </w:pPr>
            <w:r w:rsidRPr="00377FFB">
              <w:rPr>
                <w:sz w:val="20"/>
                <w:szCs w:val="20"/>
              </w:rPr>
              <w:t>-Discrimina y analiza los procesos históricos del desarrollo de la  geopolítica</w:t>
            </w:r>
            <w:r w:rsidR="00946B9A" w:rsidRPr="00377FFB">
              <w:rPr>
                <w:sz w:val="20"/>
                <w:szCs w:val="20"/>
              </w:rPr>
              <w:t>.</w:t>
            </w:r>
          </w:p>
          <w:p w:rsidR="00946B9A" w:rsidRPr="00377FFB" w:rsidRDefault="00946B9A" w:rsidP="00C642C2">
            <w:pPr>
              <w:jc w:val="both"/>
              <w:rPr>
                <w:sz w:val="20"/>
                <w:szCs w:val="20"/>
              </w:rPr>
            </w:pPr>
            <w:r w:rsidRPr="00377FFB">
              <w:rPr>
                <w:sz w:val="20"/>
                <w:szCs w:val="20"/>
              </w:rPr>
              <w:t>-Formula puntos de vista en torno al rol de la  geopolítica peruana sus territorios y fronteras.</w:t>
            </w:r>
          </w:p>
        </w:tc>
        <w:tc>
          <w:tcPr>
            <w:tcW w:w="1696" w:type="dxa"/>
          </w:tcPr>
          <w:p w:rsidR="005854C3" w:rsidRPr="00377FFB" w:rsidRDefault="005854C3" w:rsidP="00946B9A">
            <w:pPr>
              <w:jc w:val="both"/>
              <w:rPr>
                <w:sz w:val="20"/>
                <w:szCs w:val="20"/>
              </w:rPr>
            </w:pPr>
            <w:r w:rsidRPr="00377FFB">
              <w:rPr>
                <w:sz w:val="20"/>
                <w:szCs w:val="20"/>
              </w:rPr>
              <w:t>-</w:t>
            </w:r>
            <w:r w:rsidR="00946B9A" w:rsidRPr="00377FFB">
              <w:rPr>
                <w:sz w:val="20"/>
                <w:szCs w:val="20"/>
              </w:rPr>
              <w:t>La  geopolítica en la sociedad capitalista y sus fases de desarrollo. Producción Manufacturera.</w:t>
            </w:r>
          </w:p>
          <w:p w:rsidR="00946B9A" w:rsidRPr="00377FFB" w:rsidRDefault="00946B9A" w:rsidP="00946B9A">
            <w:pPr>
              <w:jc w:val="both"/>
              <w:rPr>
                <w:sz w:val="20"/>
                <w:szCs w:val="20"/>
              </w:rPr>
            </w:pPr>
            <w:r w:rsidRPr="00377FFB">
              <w:rPr>
                <w:sz w:val="20"/>
                <w:szCs w:val="20"/>
              </w:rPr>
              <w:t>3ra Rev. Tecnológica.</w:t>
            </w:r>
          </w:p>
          <w:p w:rsidR="00946B9A" w:rsidRPr="00377FFB" w:rsidRDefault="00946B9A" w:rsidP="00946B9A">
            <w:pPr>
              <w:jc w:val="both"/>
              <w:rPr>
                <w:sz w:val="20"/>
                <w:szCs w:val="20"/>
              </w:rPr>
            </w:pPr>
            <w:r w:rsidRPr="00377FFB">
              <w:rPr>
                <w:sz w:val="20"/>
                <w:szCs w:val="20"/>
              </w:rPr>
              <w:t>-Los desafíos de la  geopolítica peruana en el contexto de los países hegemónicos.</w:t>
            </w:r>
          </w:p>
        </w:tc>
        <w:tc>
          <w:tcPr>
            <w:tcW w:w="1624" w:type="dxa"/>
          </w:tcPr>
          <w:p w:rsidR="00C642C2" w:rsidRPr="00377FFB" w:rsidRDefault="00946B9A" w:rsidP="00C642C2">
            <w:pPr>
              <w:jc w:val="both"/>
              <w:rPr>
                <w:sz w:val="20"/>
                <w:szCs w:val="20"/>
              </w:rPr>
            </w:pPr>
            <w:r w:rsidRPr="00377FFB">
              <w:rPr>
                <w:sz w:val="20"/>
                <w:szCs w:val="20"/>
              </w:rPr>
              <w:t xml:space="preserve">- Los alumnos llevan los textos de  Geopolítica del  Dr. Edgardo Mercado </w:t>
            </w:r>
            <w:r w:rsidR="002E30CB" w:rsidRPr="00377FFB">
              <w:rPr>
                <w:sz w:val="20"/>
                <w:szCs w:val="20"/>
              </w:rPr>
              <w:t>Jarrín</w:t>
            </w:r>
            <w:r w:rsidRPr="00377FFB">
              <w:rPr>
                <w:sz w:val="20"/>
                <w:szCs w:val="20"/>
              </w:rPr>
              <w:t>, debaten y exponen.</w:t>
            </w:r>
          </w:p>
        </w:tc>
        <w:tc>
          <w:tcPr>
            <w:tcW w:w="1299" w:type="dxa"/>
            <w:vAlign w:val="center"/>
          </w:tcPr>
          <w:p w:rsidR="00C642C2" w:rsidRPr="00377FFB" w:rsidRDefault="00C642C2" w:rsidP="00C642C2">
            <w:pPr>
              <w:jc w:val="both"/>
              <w:rPr>
                <w:sz w:val="20"/>
                <w:szCs w:val="20"/>
              </w:rPr>
            </w:pPr>
            <w:r w:rsidRPr="00377FFB">
              <w:rPr>
                <w:sz w:val="20"/>
                <w:szCs w:val="20"/>
              </w:rPr>
              <w:t>13</w:t>
            </w:r>
          </w:p>
          <w:p w:rsidR="005E0941" w:rsidRPr="00377FFB" w:rsidRDefault="005E0941" w:rsidP="00C642C2">
            <w:pPr>
              <w:jc w:val="both"/>
              <w:rPr>
                <w:sz w:val="20"/>
                <w:szCs w:val="20"/>
              </w:rPr>
            </w:pPr>
          </w:p>
          <w:p w:rsidR="00C642C2" w:rsidRPr="00377FFB" w:rsidRDefault="00C642C2" w:rsidP="00C642C2">
            <w:pPr>
              <w:jc w:val="both"/>
              <w:rPr>
                <w:sz w:val="20"/>
                <w:szCs w:val="20"/>
              </w:rPr>
            </w:pPr>
            <w:r w:rsidRPr="00377FFB">
              <w:rPr>
                <w:sz w:val="20"/>
                <w:szCs w:val="20"/>
              </w:rPr>
              <w:t>14</w:t>
            </w:r>
          </w:p>
          <w:p w:rsidR="005E0941" w:rsidRPr="00377FFB" w:rsidRDefault="005E0941" w:rsidP="00C642C2">
            <w:pPr>
              <w:jc w:val="both"/>
              <w:rPr>
                <w:sz w:val="20"/>
                <w:szCs w:val="20"/>
              </w:rPr>
            </w:pPr>
          </w:p>
          <w:p w:rsidR="00C642C2" w:rsidRPr="00377FFB" w:rsidRDefault="00C642C2" w:rsidP="00C642C2">
            <w:pPr>
              <w:jc w:val="both"/>
              <w:rPr>
                <w:sz w:val="20"/>
                <w:szCs w:val="20"/>
              </w:rPr>
            </w:pPr>
            <w:r w:rsidRPr="00377FFB">
              <w:rPr>
                <w:sz w:val="20"/>
                <w:szCs w:val="20"/>
              </w:rPr>
              <w:t>15</w:t>
            </w:r>
          </w:p>
          <w:p w:rsidR="005E0941" w:rsidRPr="00377FFB" w:rsidRDefault="005E0941" w:rsidP="00C642C2">
            <w:pPr>
              <w:jc w:val="both"/>
              <w:rPr>
                <w:sz w:val="20"/>
                <w:szCs w:val="20"/>
              </w:rPr>
            </w:pPr>
          </w:p>
          <w:p w:rsidR="00C642C2" w:rsidRPr="00377FFB" w:rsidRDefault="00C642C2" w:rsidP="00C642C2">
            <w:pPr>
              <w:jc w:val="both"/>
              <w:rPr>
                <w:sz w:val="20"/>
                <w:szCs w:val="20"/>
              </w:rPr>
            </w:pPr>
            <w:r w:rsidRPr="00377FFB">
              <w:rPr>
                <w:sz w:val="20"/>
                <w:szCs w:val="20"/>
              </w:rPr>
              <w:t>16</w:t>
            </w:r>
          </w:p>
        </w:tc>
        <w:tc>
          <w:tcPr>
            <w:tcW w:w="1629" w:type="dxa"/>
          </w:tcPr>
          <w:p w:rsidR="00C642C2" w:rsidRPr="00377FFB" w:rsidRDefault="00043F2F" w:rsidP="00C642C2">
            <w:pPr>
              <w:jc w:val="both"/>
              <w:rPr>
                <w:sz w:val="20"/>
                <w:szCs w:val="20"/>
              </w:rPr>
            </w:pPr>
            <w:r w:rsidRPr="00377FFB">
              <w:rPr>
                <w:sz w:val="20"/>
                <w:szCs w:val="20"/>
              </w:rPr>
              <w:t xml:space="preserve">Estudios de Geopolítica del Dr. Edgardo Mercado </w:t>
            </w:r>
            <w:r w:rsidR="006C2A20" w:rsidRPr="00377FFB">
              <w:rPr>
                <w:sz w:val="20"/>
                <w:szCs w:val="20"/>
              </w:rPr>
              <w:t>Jarrín</w:t>
            </w:r>
            <w:r w:rsidRPr="00377FFB">
              <w:rPr>
                <w:sz w:val="20"/>
                <w:szCs w:val="20"/>
              </w:rPr>
              <w:t>.</w:t>
            </w:r>
          </w:p>
        </w:tc>
      </w:tr>
      <w:tr w:rsidR="001D29F7" w:rsidTr="008B13BD">
        <w:tc>
          <w:tcPr>
            <w:tcW w:w="7673" w:type="dxa"/>
            <w:gridSpan w:val="6"/>
          </w:tcPr>
          <w:p w:rsidR="001D29F7" w:rsidRPr="005217CD" w:rsidRDefault="001D29F7" w:rsidP="00C642C2">
            <w:pPr>
              <w:jc w:val="center"/>
              <w:rPr>
                <w:b/>
              </w:rPr>
            </w:pPr>
            <w:r w:rsidRPr="005217CD">
              <w:rPr>
                <w:b/>
              </w:rPr>
              <w:lastRenderedPageBreak/>
              <w:t>SEGUNDO EXAMEN FINAL</w:t>
            </w:r>
          </w:p>
        </w:tc>
        <w:tc>
          <w:tcPr>
            <w:tcW w:w="1299" w:type="dxa"/>
          </w:tcPr>
          <w:p w:rsidR="001D29F7" w:rsidRDefault="001D29F7" w:rsidP="00C642C2">
            <w:pPr>
              <w:jc w:val="center"/>
            </w:pPr>
            <w:r>
              <w:t>17</w:t>
            </w:r>
          </w:p>
        </w:tc>
        <w:tc>
          <w:tcPr>
            <w:tcW w:w="1629" w:type="dxa"/>
          </w:tcPr>
          <w:p w:rsidR="001D29F7" w:rsidRDefault="001D29F7" w:rsidP="00C642C2"/>
        </w:tc>
      </w:tr>
    </w:tbl>
    <w:p w:rsidR="00A91847" w:rsidRPr="00377FFB" w:rsidRDefault="00ED43B3" w:rsidP="002E30CB">
      <w:pPr>
        <w:rPr>
          <w:b/>
          <w:sz w:val="20"/>
          <w:szCs w:val="20"/>
        </w:rPr>
      </w:pPr>
      <w:r w:rsidRPr="00377FFB">
        <w:rPr>
          <w:b/>
          <w:sz w:val="20"/>
          <w:szCs w:val="20"/>
        </w:rPr>
        <w:t>VI.-</w:t>
      </w:r>
      <w:r w:rsidR="00472FC7" w:rsidRPr="00377FFB">
        <w:rPr>
          <w:b/>
          <w:sz w:val="20"/>
          <w:szCs w:val="20"/>
        </w:rPr>
        <w:t>ESTRATEGIAS DIDÁCTICAS</w:t>
      </w:r>
    </w:p>
    <w:tbl>
      <w:tblPr>
        <w:tblStyle w:val="Tablaconcuadrcula"/>
        <w:tblpPr w:leftFromText="141" w:rightFromText="141" w:vertAnchor="text" w:horzAnchor="margin" w:tblpY="296"/>
        <w:tblW w:w="9180" w:type="dxa"/>
        <w:tblLook w:val="04A0" w:firstRow="1" w:lastRow="0" w:firstColumn="1" w:lastColumn="0" w:noHBand="0" w:noVBand="1"/>
      </w:tblPr>
      <w:tblGrid>
        <w:gridCol w:w="2802"/>
        <w:gridCol w:w="2338"/>
        <w:gridCol w:w="4040"/>
      </w:tblGrid>
      <w:tr w:rsidR="0070200A" w:rsidRPr="00377FFB" w:rsidTr="00377FFB">
        <w:tc>
          <w:tcPr>
            <w:tcW w:w="2802" w:type="dxa"/>
          </w:tcPr>
          <w:p w:rsidR="0070200A" w:rsidRPr="00377FFB" w:rsidRDefault="0070200A" w:rsidP="0070200A">
            <w:pPr>
              <w:pStyle w:val="Prrafodelista"/>
              <w:ind w:left="0"/>
              <w:jc w:val="center"/>
              <w:rPr>
                <w:b/>
                <w:sz w:val="20"/>
                <w:szCs w:val="20"/>
              </w:rPr>
            </w:pPr>
            <w:r w:rsidRPr="00377FFB">
              <w:rPr>
                <w:b/>
                <w:sz w:val="20"/>
                <w:szCs w:val="20"/>
              </w:rPr>
              <w:t>COGNITIVAS</w:t>
            </w:r>
          </w:p>
        </w:tc>
        <w:tc>
          <w:tcPr>
            <w:tcW w:w="2338" w:type="dxa"/>
          </w:tcPr>
          <w:p w:rsidR="0070200A" w:rsidRPr="00377FFB" w:rsidRDefault="0070200A" w:rsidP="0070200A">
            <w:pPr>
              <w:pStyle w:val="Prrafodelista"/>
              <w:ind w:left="0"/>
              <w:jc w:val="center"/>
              <w:rPr>
                <w:b/>
                <w:sz w:val="20"/>
                <w:szCs w:val="20"/>
              </w:rPr>
            </w:pPr>
            <w:r w:rsidRPr="00377FFB">
              <w:rPr>
                <w:b/>
                <w:sz w:val="20"/>
                <w:szCs w:val="20"/>
              </w:rPr>
              <w:t>APLICATIVAS</w:t>
            </w:r>
          </w:p>
        </w:tc>
        <w:tc>
          <w:tcPr>
            <w:tcW w:w="4040" w:type="dxa"/>
          </w:tcPr>
          <w:p w:rsidR="0070200A" w:rsidRPr="00377FFB" w:rsidRDefault="0070200A" w:rsidP="0070200A">
            <w:pPr>
              <w:pStyle w:val="Prrafodelista"/>
              <w:ind w:left="0"/>
              <w:jc w:val="center"/>
              <w:rPr>
                <w:b/>
                <w:sz w:val="20"/>
                <w:szCs w:val="20"/>
              </w:rPr>
            </w:pPr>
            <w:r w:rsidRPr="00377FFB">
              <w:rPr>
                <w:b/>
                <w:sz w:val="20"/>
                <w:szCs w:val="20"/>
              </w:rPr>
              <w:t>FORMATIVAS</w:t>
            </w:r>
          </w:p>
        </w:tc>
      </w:tr>
      <w:tr w:rsidR="0070200A" w:rsidRPr="00377FFB" w:rsidTr="00377FFB">
        <w:tc>
          <w:tcPr>
            <w:tcW w:w="2802" w:type="dxa"/>
          </w:tcPr>
          <w:p w:rsidR="0070200A" w:rsidRPr="00377FFB" w:rsidRDefault="0070200A" w:rsidP="0070200A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77FFB">
              <w:rPr>
                <w:sz w:val="20"/>
                <w:szCs w:val="20"/>
              </w:rPr>
              <w:t>Exposición de temas</w:t>
            </w:r>
            <w:r w:rsidR="00026B4D" w:rsidRPr="00377FFB">
              <w:rPr>
                <w:sz w:val="20"/>
                <w:szCs w:val="20"/>
              </w:rPr>
              <w:t>.</w:t>
            </w:r>
          </w:p>
          <w:p w:rsidR="0070200A" w:rsidRPr="00377FFB" w:rsidRDefault="009144D5" w:rsidP="009144D5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77FFB">
              <w:rPr>
                <w:sz w:val="20"/>
                <w:szCs w:val="20"/>
              </w:rPr>
              <w:t>Conferencias</w:t>
            </w:r>
          </w:p>
        </w:tc>
        <w:tc>
          <w:tcPr>
            <w:tcW w:w="2338" w:type="dxa"/>
          </w:tcPr>
          <w:p w:rsidR="0070200A" w:rsidRPr="00377FFB" w:rsidRDefault="0070200A" w:rsidP="0070200A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77FFB">
              <w:rPr>
                <w:sz w:val="20"/>
                <w:szCs w:val="20"/>
              </w:rPr>
              <w:t xml:space="preserve">Trabajo </w:t>
            </w:r>
            <w:r w:rsidR="00026B4D" w:rsidRPr="00377FFB">
              <w:rPr>
                <w:sz w:val="20"/>
                <w:szCs w:val="20"/>
              </w:rPr>
              <w:t>dirigido.</w:t>
            </w:r>
          </w:p>
          <w:p w:rsidR="0070200A" w:rsidRPr="00377FFB" w:rsidRDefault="009144D5" w:rsidP="00026B4D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77FFB">
              <w:rPr>
                <w:sz w:val="20"/>
                <w:szCs w:val="20"/>
              </w:rPr>
              <w:t>Lectura dirigida</w:t>
            </w:r>
            <w:r w:rsidR="00026B4D" w:rsidRPr="00377FFB">
              <w:rPr>
                <w:sz w:val="20"/>
                <w:szCs w:val="20"/>
              </w:rPr>
              <w:t>.</w:t>
            </w:r>
          </w:p>
          <w:p w:rsidR="009144D5" w:rsidRPr="00377FFB" w:rsidRDefault="009144D5" w:rsidP="00026B4D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77FFB">
              <w:rPr>
                <w:sz w:val="20"/>
                <w:szCs w:val="20"/>
              </w:rPr>
              <w:t>Lectura analítica</w:t>
            </w:r>
          </w:p>
        </w:tc>
        <w:tc>
          <w:tcPr>
            <w:tcW w:w="4040" w:type="dxa"/>
          </w:tcPr>
          <w:p w:rsidR="0070200A" w:rsidRPr="00377FFB" w:rsidRDefault="0070200A" w:rsidP="0070200A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77FFB">
              <w:rPr>
                <w:sz w:val="20"/>
                <w:szCs w:val="20"/>
              </w:rPr>
              <w:t>Actitud reflexiva y crítica.</w:t>
            </w:r>
          </w:p>
          <w:p w:rsidR="0070200A" w:rsidRPr="00377FFB" w:rsidRDefault="0070200A" w:rsidP="00026B4D">
            <w:pPr>
              <w:pStyle w:val="Prrafodelista"/>
              <w:rPr>
                <w:sz w:val="20"/>
                <w:szCs w:val="20"/>
              </w:rPr>
            </w:pPr>
          </w:p>
        </w:tc>
      </w:tr>
    </w:tbl>
    <w:p w:rsidR="0070200A" w:rsidRPr="00377FFB" w:rsidRDefault="00ED43B3" w:rsidP="00ED43B3">
      <w:pPr>
        <w:rPr>
          <w:b/>
          <w:sz w:val="20"/>
          <w:szCs w:val="20"/>
        </w:rPr>
      </w:pPr>
      <w:r w:rsidRPr="00377FFB">
        <w:rPr>
          <w:b/>
          <w:sz w:val="20"/>
          <w:szCs w:val="20"/>
        </w:rPr>
        <w:t>VII.-</w:t>
      </w:r>
      <w:r w:rsidR="0070200A" w:rsidRPr="00377FFB">
        <w:rPr>
          <w:b/>
          <w:sz w:val="20"/>
          <w:szCs w:val="20"/>
        </w:rPr>
        <w:t>MEDIOS Y MATERIALES</w:t>
      </w:r>
    </w:p>
    <w:p w:rsidR="00C531F8" w:rsidRPr="00377FFB" w:rsidRDefault="00C531F8" w:rsidP="00C531F8">
      <w:pPr>
        <w:pStyle w:val="Prrafodelista"/>
        <w:numPr>
          <w:ilvl w:val="0"/>
          <w:numId w:val="6"/>
        </w:numPr>
        <w:rPr>
          <w:sz w:val="20"/>
          <w:szCs w:val="20"/>
        </w:rPr>
      </w:pPr>
      <w:r w:rsidRPr="00377FFB">
        <w:rPr>
          <w:sz w:val="20"/>
          <w:szCs w:val="20"/>
        </w:rPr>
        <w:t>Medios impresos</w:t>
      </w:r>
      <w:r w:rsidRPr="00377FFB">
        <w:rPr>
          <w:sz w:val="20"/>
          <w:szCs w:val="20"/>
        </w:rPr>
        <w:tab/>
        <w:t xml:space="preserve">: separatas </w:t>
      </w:r>
    </w:p>
    <w:p w:rsidR="0070200A" w:rsidRPr="00377FFB" w:rsidRDefault="0070200A" w:rsidP="0070200A">
      <w:pPr>
        <w:pStyle w:val="Prrafodelista"/>
        <w:numPr>
          <w:ilvl w:val="0"/>
          <w:numId w:val="6"/>
        </w:numPr>
        <w:rPr>
          <w:sz w:val="20"/>
          <w:szCs w:val="20"/>
        </w:rPr>
      </w:pPr>
      <w:r w:rsidRPr="00377FFB">
        <w:rPr>
          <w:sz w:val="20"/>
          <w:szCs w:val="20"/>
        </w:rPr>
        <w:t>Medios visuales</w:t>
      </w:r>
      <w:r w:rsidR="00C531F8" w:rsidRPr="00377FFB">
        <w:rPr>
          <w:sz w:val="20"/>
          <w:szCs w:val="20"/>
        </w:rPr>
        <w:tab/>
      </w:r>
      <w:r w:rsidRPr="00377FFB">
        <w:rPr>
          <w:sz w:val="20"/>
          <w:szCs w:val="20"/>
        </w:rPr>
        <w:t xml:space="preserve">: </w:t>
      </w:r>
      <w:r w:rsidR="00C531F8" w:rsidRPr="00377FFB">
        <w:rPr>
          <w:sz w:val="20"/>
          <w:szCs w:val="20"/>
        </w:rPr>
        <w:t>Láminas</w:t>
      </w:r>
      <w:r w:rsidR="00907634" w:rsidRPr="00377FFB">
        <w:rPr>
          <w:sz w:val="20"/>
          <w:szCs w:val="20"/>
        </w:rPr>
        <w:t>, mapa</w:t>
      </w:r>
      <w:r w:rsidR="00C531F8" w:rsidRPr="00377FFB">
        <w:rPr>
          <w:sz w:val="20"/>
          <w:szCs w:val="20"/>
        </w:rPr>
        <w:t>.</w:t>
      </w:r>
    </w:p>
    <w:p w:rsidR="00907634" w:rsidRPr="00377FFB" w:rsidRDefault="00907634" w:rsidP="0070200A">
      <w:pPr>
        <w:pStyle w:val="Prrafodelista"/>
        <w:numPr>
          <w:ilvl w:val="0"/>
          <w:numId w:val="6"/>
        </w:numPr>
        <w:rPr>
          <w:sz w:val="20"/>
          <w:szCs w:val="20"/>
        </w:rPr>
      </w:pPr>
      <w:r w:rsidRPr="00377FFB">
        <w:rPr>
          <w:sz w:val="20"/>
          <w:szCs w:val="20"/>
        </w:rPr>
        <w:t>Medios audiovisuales</w:t>
      </w:r>
      <w:r w:rsidRPr="00377FFB">
        <w:rPr>
          <w:sz w:val="20"/>
          <w:szCs w:val="20"/>
        </w:rPr>
        <w:tab/>
        <w:t>: DVD, filmadora.</w:t>
      </w:r>
    </w:p>
    <w:p w:rsidR="00642CE8" w:rsidRPr="00377FFB" w:rsidRDefault="0070200A" w:rsidP="00F814EB">
      <w:pPr>
        <w:pStyle w:val="Prrafodelista"/>
        <w:numPr>
          <w:ilvl w:val="0"/>
          <w:numId w:val="6"/>
        </w:numPr>
        <w:rPr>
          <w:sz w:val="20"/>
          <w:szCs w:val="20"/>
        </w:rPr>
      </w:pPr>
      <w:r w:rsidRPr="00377FFB">
        <w:rPr>
          <w:sz w:val="20"/>
          <w:szCs w:val="20"/>
        </w:rPr>
        <w:t>Medios informáticos</w:t>
      </w:r>
      <w:r w:rsidR="00C531F8" w:rsidRPr="00377FFB">
        <w:rPr>
          <w:sz w:val="20"/>
          <w:szCs w:val="20"/>
        </w:rPr>
        <w:tab/>
      </w:r>
      <w:r w:rsidRPr="00377FFB">
        <w:rPr>
          <w:sz w:val="20"/>
          <w:szCs w:val="20"/>
        </w:rPr>
        <w:t>: internet.</w:t>
      </w:r>
    </w:p>
    <w:p w:rsidR="0070200A" w:rsidRPr="00377FFB" w:rsidRDefault="00377FFB" w:rsidP="00377FFB">
      <w:pPr>
        <w:rPr>
          <w:b/>
          <w:sz w:val="20"/>
          <w:szCs w:val="20"/>
        </w:rPr>
      </w:pPr>
      <w:r>
        <w:rPr>
          <w:b/>
          <w:sz w:val="20"/>
          <w:szCs w:val="20"/>
        </w:rPr>
        <w:t>VIII</w:t>
      </w:r>
      <w:r w:rsidR="00ED43B3" w:rsidRPr="00377FFB">
        <w:rPr>
          <w:b/>
          <w:sz w:val="20"/>
          <w:szCs w:val="20"/>
        </w:rPr>
        <w:t>.-</w:t>
      </w:r>
      <w:r w:rsidR="0070200A" w:rsidRPr="00377FFB">
        <w:rPr>
          <w:b/>
          <w:sz w:val="20"/>
          <w:szCs w:val="20"/>
        </w:rPr>
        <w:t>EVALUACIÓN</w:t>
      </w:r>
    </w:p>
    <w:p w:rsidR="00C531F8" w:rsidRPr="00377FFB" w:rsidRDefault="0070200A" w:rsidP="0070200A">
      <w:pPr>
        <w:pStyle w:val="Prrafodelista"/>
        <w:numPr>
          <w:ilvl w:val="0"/>
          <w:numId w:val="9"/>
        </w:numPr>
        <w:rPr>
          <w:sz w:val="20"/>
          <w:szCs w:val="20"/>
        </w:rPr>
      </w:pPr>
      <w:r w:rsidRPr="00377FFB">
        <w:rPr>
          <w:b/>
          <w:sz w:val="20"/>
          <w:szCs w:val="20"/>
        </w:rPr>
        <w:t>Formas evaluativas</w:t>
      </w:r>
      <w:r w:rsidR="00B11F73" w:rsidRPr="00377FFB">
        <w:rPr>
          <w:b/>
          <w:sz w:val="20"/>
          <w:szCs w:val="20"/>
        </w:rPr>
        <w:tab/>
      </w:r>
      <w:r w:rsidRPr="00377FFB">
        <w:rPr>
          <w:b/>
          <w:sz w:val="20"/>
          <w:szCs w:val="20"/>
        </w:rPr>
        <w:t xml:space="preserve">: </w:t>
      </w:r>
      <w:r w:rsidR="00C531F8" w:rsidRPr="00377FFB">
        <w:rPr>
          <w:sz w:val="20"/>
          <w:szCs w:val="20"/>
        </w:rPr>
        <w:t>Oral</w:t>
      </w:r>
    </w:p>
    <w:p w:rsidR="00C531F8" w:rsidRPr="00377FFB" w:rsidRDefault="00C531F8" w:rsidP="00C531F8">
      <w:pPr>
        <w:pStyle w:val="Prrafodelista"/>
        <w:ind w:left="2832"/>
        <w:rPr>
          <w:sz w:val="20"/>
          <w:szCs w:val="20"/>
        </w:rPr>
      </w:pPr>
      <w:r w:rsidRPr="00377FFB">
        <w:rPr>
          <w:sz w:val="20"/>
          <w:szCs w:val="20"/>
        </w:rPr>
        <w:t>Escrito</w:t>
      </w:r>
    </w:p>
    <w:p w:rsidR="00C531F8" w:rsidRPr="00377FFB" w:rsidRDefault="00C531F8" w:rsidP="00C531F8">
      <w:pPr>
        <w:pStyle w:val="Prrafodelista"/>
        <w:ind w:left="2832"/>
        <w:rPr>
          <w:sz w:val="20"/>
          <w:szCs w:val="20"/>
        </w:rPr>
      </w:pPr>
      <w:r w:rsidRPr="00377FFB">
        <w:rPr>
          <w:sz w:val="20"/>
          <w:szCs w:val="20"/>
        </w:rPr>
        <w:t>Trabajos de investigación.</w:t>
      </w:r>
    </w:p>
    <w:p w:rsidR="00305602" w:rsidRPr="00377FFB" w:rsidRDefault="0070200A" w:rsidP="00FB4879">
      <w:pPr>
        <w:pStyle w:val="Prrafodelista"/>
        <w:numPr>
          <w:ilvl w:val="0"/>
          <w:numId w:val="9"/>
        </w:numPr>
        <w:rPr>
          <w:b/>
          <w:sz w:val="20"/>
          <w:szCs w:val="20"/>
        </w:rPr>
      </w:pPr>
      <w:r w:rsidRPr="00377FFB">
        <w:rPr>
          <w:b/>
          <w:sz w:val="20"/>
          <w:szCs w:val="20"/>
        </w:rPr>
        <w:t>Instrumentos</w:t>
      </w:r>
      <w:r w:rsidR="00B11F73" w:rsidRPr="00377FFB">
        <w:rPr>
          <w:b/>
          <w:sz w:val="20"/>
          <w:szCs w:val="20"/>
        </w:rPr>
        <w:tab/>
      </w:r>
      <w:r w:rsidR="00B11F73" w:rsidRPr="00377FFB">
        <w:rPr>
          <w:b/>
          <w:sz w:val="20"/>
          <w:szCs w:val="20"/>
        </w:rPr>
        <w:tab/>
      </w:r>
      <w:r w:rsidRPr="00377FFB">
        <w:rPr>
          <w:b/>
          <w:sz w:val="20"/>
          <w:szCs w:val="20"/>
        </w:rPr>
        <w:t xml:space="preserve">: </w:t>
      </w:r>
      <w:r w:rsidR="00FB4879" w:rsidRPr="00377FFB">
        <w:rPr>
          <w:sz w:val="20"/>
          <w:szCs w:val="20"/>
        </w:rPr>
        <w:t>pruebas  escritas</w:t>
      </w:r>
    </w:p>
    <w:p w:rsidR="00305602" w:rsidRPr="00377FFB" w:rsidRDefault="00ED43B3" w:rsidP="00377FFB">
      <w:pPr>
        <w:rPr>
          <w:b/>
          <w:sz w:val="20"/>
          <w:szCs w:val="20"/>
        </w:rPr>
      </w:pPr>
      <w:r w:rsidRPr="00377FFB">
        <w:rPr>
          <w:b/>
          <w:sz w:val="20"/>
          <w:szCs w:val="20"/>
        </w:rPr>
        <w:t>IX.-</w:t>
      </w:r>
      <w:r w:rsidR="00305602" w:rsidRPr="00377FFB">
        <w:rPr>
          <w:b/>
          <w:sz w:val="20"/>
          <w:szCs w:val="20"/>
        </w:rPr>
        <w:t>FUENTE DE CONSULTA GENERAL</w:t>
      </w:r>
    </w:p>
    <w:p w:rsidR="003B238D" w:rsidRPr="00206D7B" w:rsidRDefault="00F90D0C" w:rsidP="00206D7B">
      <w:pPr>
        <w:pStyle w:val="Prrafodelista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206D7B">
        <w:rPr>
          <w:b/>
          <w:sz w:val="20"/>
          <w:szCs w:val="20"/>
        </w:rPr>
        <w:t>Campos Paitán</w:t>
      </w:r>
      <w:r w:rsidR="003B238D" w:rsidRPr="00206D7B">
        <w:rPr>
          <w:b/>
          <w:sz w:val="20"/>
          <w:szCs w:val="20"/>
        </w:rPr>
        <w:tab/>
      </w:r>
      <w:r w:rsidR="003B238D" w:rsidRPr="00206D7B">
        <w:rPr>
          <w:b/>
          <w:sz w:val="20"/>
          <w:szCs w:val="20"/>
        </w:rPr>
        <w:tab/>
      </w:r>
      <w:r w:rsidR="003B238D" w:rsidRPr="00206D7B">
        <w:rPr>
          <w:b/>
          <w:sz w:val="20"/>
          <w:szCs w:val="20"/>
        </w:rPr>
        <w:tab/>
      </w:r>
      <w:r w:rsidRPr="00206D7B">
        <w:rPr>
          <w:b/>
          <w:sz w:val="20"/>
          <w:szCs w:val="20"/>
        </w:rPr>
        <w:t xml:space="preserve">: </w:t>
      </w:r>
      <w:r w:rsidRPr="00206D7B">
        <w:rPr>
          <w:sz w:val="20"/>
          <w:szCs w:val="20"/>
        </w:rPr>
        <w:t>Análisis Geoeconómic</w:t>
      </w:r>
      <w:r w:rsidR="00974962" w:rsidRPr="00206D7B">
        <w:rPr>
          <w:sz w:val="20"/>
          <w:szCs w:val="20"/>
        </w:rPr>
        <w:t xml:space="preserve">o y Política de Población </w:t>
      </w:r>
      <w:r w:rsidR="003B238D" w:rsidRPr="00206D7B">
        <w:rPr>
          <w:sz w:val="20"/>
          <w:szCs w:val="20"/>
        </w:rPr>
        <w:t>Urbana</w:t>
      </w:r>
    </w:p>
    <w:p w:rsidR="00974962" w:rsidRPr="00206D7B" w:rsidRDefault="00206D7B" w:rsidP="00206D7B">
      <w:pPr>
        <w:pStyle w:val="Prrafodelista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</w:t>
      </w:r>
      <w:r w:rsidR="00974962" w:rsidRPr="00206D7B">
        <w:rPr>
          <w:sz w:val="20"/>
          <w:szCs w:val="20"/>
        </w:rPr>
        <w:t>Edit. Lima 1985.</w:t>
      </w:r>
    </w:p>
    <w:p w:rsidR="00974962" w:rsidRPr="00206D7B" w:rsidRDefault="00974962" w:rsidP="00206D7B">
      <w:pPr>
        <w:pStyle w:val="Prrafodelista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206D7B">
        <w:rPr>
          <w:b/>
          <w:sz w:val="20"/>
          <w:szCs w:val="20"/>
        </w:rPr>
        <w:t>Cotler, Julio</w:t>
      </w:r>
      <w:r w:rsidR="002E0A4E">
        <w:rPr>
          <w:b/>
          <w:sz w:val="20"/>
          <w:szCs w:val="20"/>
        </w:rPr>
        <w:t xml:space="preserve">                                       </w:t>
      </w:r>
      <w:r w:rsidR="002E0A4E" w:rsidRPr="00206D7B">
        <w:rPr>
          <w:b/>
          <w:sz w:val="20"/>
          <w:szCs w:val="20"/>
        </w:rPr>
        <w:t>:</w:t>
      </w:r>
      <w:r w:rsidRPr="00206D7B">
        <w:rPr>
          <w:b/>
          <w:sz w:val="20"/>
          <w:szCs w:val="20"/>
        </w:rPr>
        <w:t xml:space="preserve"> </w:t>
      </w:r>
      <w:r w:rsidRPr="00206D7B">
        <w:rPr>
          <w:sz w:val="20"/>
          <w:szCs w:val="20"/>
        </w:rPr>
        <w:t>Estado y Nación Peruana.</w:t>
      </w:r>
    </w:p>
    <w:p w:rsidR="00974962" w:rsidRPr="00377FFB" w:rsidRDefault="00974962" w:rsidP="003B238D">
      <w:pPr>
        <w:pStyle w:val="Prrafodelista"/>
        <w:ind w:left="2832" w:firstLine="708"/>
        <w:rPr>
          <w:sz w:val="20"/>
          <w:szCs w:val="20"/>
        </w:rPr>
      </w:pPr>
      <w:r w:rsidRPr="00377FFB">
        <w:rPr>
          <w:sz w:val="20"/>
          <w:szCs w:val="20"/>
        </w:rPr>
        <w:t>Edit. Mosca Azul 1995.</w:t>
      </w:r>
    </w:p>
    <w:p w:rsidR="00974962" w:rsidRPr="0072093A" w:rsidRDefault="00974962" w:rsidP="0072093A">
      <w:pPr>
        <w:pStyle w:val="Prrafodelista"/>
        <w:numPr>
          <w:ilvl w:val="0"/>
          <w:numId w:val="23"/>
        </w:numPr>
        <w:rPr>
          <w:sz w:val="20"/>
          <w:szCs w:val="20"/>
        </w:rPr>
      </w:pPr>
      <w:r w:rsidRPr="00377FFB">
        <w:rPr>
          <w:b/>
          <w:sz w:val="20"/>
          <w:szCs w:val="20"/>
        </w:rPr>
        <w:t xml:space="preserve">Mercado </w:t>
      </w:r>
      <w:r w:rsidR="00FB4879" w:rsidRPr="00377FFB">
        <w:rPr>
          <w:b/>
          <w:sz w:val="20"/>
          <w:szCs w:val="20"/>
        </w:rPr>
        <w:t>Jarrín</w:t>
      </w:r>
      <w:r w:rsidRPr="00377FFB">
        <w:rPr>
          <w:b/>
          <w:sz w:val="20"/>
          <w:szCs w:val="20"/>
        </w:rPr>
        <w:t>, Edgardo</w:t>
      </w:r>
      <w:r w:rsidR="003B238D" w:rsidRPr="00377FFB">
        <w:rPr>
          <w:b/>
          <w:sz w:val="20"/>
          <w:szCs w:val="20"/>
        </w:rPr>
        <w:tab/>
      </w:r>
      <w:r w:rsidR="00206D7B">
        <w:rPr>
          <w:b/>
          <w:sz w:val="20"/>
          <w:szCs w:val="20"/>
        </w:rPr>
        <w:t xml:space="preserve">             </w:t>
      </w:r>
      <w:r w:rsidRPr="00377FFB">
        <w:rPr>
          <w:b/>
          <w:sz w:val="20"/>
          <w:szCs w:val="20"/>
        </w:rPr>
        <w:t xml:space="preserve">: </w:t>
      </w:r>
      <w:r w:rsidRPr="00377FFB">
        <w:rPr>
          <w:sz w:val="20"/>
          <w:szCs w:val="20"/>
        </w:rPr>
        <w:t xml:space="preserve">Ensayos de Geopolítica en Centros de Alto estudios </w:t>
      </w:r>
      <w:r w:rsidR="0072093A">
        <w:rPr>
          <w:sz w:val="20"/>
          <w:szCs w:val="20"/>
        </w:rPr>
        <w:t>de Geopolitica</w:t>
      </w:r>
    </w:p>
    <w:p w:rsidR="00974962" w:rsidRPr="00377FFB" w:rsidRDefault="00974962" w:rsidP="003B238D">
      <w:pPr>
        <w:pStyle w:val="Prrafodelista"/>
        <w:ind w:left="2832" w:firstLine="708"/>
        <w:rPr>
          <w:sz w:val="20"/>
          <w:szCs w:val="20"/>
        </w:rPr>
      </w:pPr>
      <w:r w:rsidRPr="00377FFB">
        <w:rPr>
          <w:sz w:val="20"/>
          <w:szCs w:val="20"/>
        </w:rPr>
        <w:t>CAEM 1968.</w:t>
      </w:r>
    </w:p>
    <w:p w:rsidR="00974962" w:rsidRPr="00377FFB" w:rsidRDefault="00974962" w:rsidP="00974962">
      <w:pPr>
        <w:pStyle w:val="Prrafodelista"/>
        <w:numPr>
          <w:ilvl w:val="0"/>
          <w:numId w:val="23"/>
        </w:numPr>
        <w:rPr>
          <w:sz w:val="20"/>
          <w:szCs w:val="20"/>
        </w:rPr>
      </w:pPr>
      <w:r w:rsidRPr="00377FFB">
        <w:rPr>
          <w:b/>
          <w:sz w:val="20"/>
          <w:szCs w:val="20"/>
        </w:rPr>
        <w:t xml:space="preserve">Mercado </w:t>
      </w:r>
      <w:r w:rsidR="00FB4879" w:rsidRPr="00377FFB">
        <w:rPr>
          <w:b/>
          <w:sz w:val="20"/>
          <w:szCs w:val="20"/>
        </w:rPr>
        <w:t>Jarrín</w:t>
      </w:r>
      <w:r w:rsidRPr="00377FFB">
        <w:rPr>
          <w:b/>
          <w:sz w:val="20"/>
          <w:szCs w:val="20"/>
        </w:rPr>
        <w:t>, Edgardo</w:t>
      </w:r>
      <w:r w:rsidR="003B238D" w:rsidRPr="00377FFB">
        <w:rPr>
          <w:b/>
          <w:sz w:val="20"/>
          <w:szCs w:val="20"/>
        </w:rPr>
        <w:tab/>
      </w:r>
      <w:r w:rsidR="00206D7B">
        <w:rPr>
          <w:b/>
          <w:sz w:val="20"/>
          <w:szCs w:val="20"/>
        </w:rPr>
        <w:t xml:space="preserve">               </w:t>
      </w:r>
      <w:r w:rsidRPr="00377FFB">
        <w:rPr>
          <w:b/>
          <w:sz w:val="20"/>
          <w:szCs w:val="20"/>
        </w:rPr>
        <w:t xml:space="preserve">: </w:t>
      </w:r>
      <w:r w:rsidRPr="00377FFB">
        <w:rPr>
          <w:sz w:val="20"/>
          <w:szCs w:val="20"/>
        </w:rPr>
        <w:t>La Geopolítica en el Siglo XXI.</w:t>
      </w:r>
    </w:p>
    <w:p w:rsidR="00974962" w:rsidRPr="00377FFB" w:rsidRDefault="00974962" w:rsidP="003B238D">
      <w:pPr>
        <w:pStyle w:val="Prrafodelista"/>
        <w:ind w:left="3180" w:firstLine="360"/>
        <w:rPr>
          <w:sz w:val="20"/>
          <w:szCs w:val="20"/>
        </w:rPr>
      </w:pPr>
      <w:r w:rsidRPr="00377FFB">
        <w:rPr>
          <w:sz w:val="20"/>
          <w:szCs w:val="20"/>
        </w:rPr>
        <w:t>Edit. Azul 2002</w:t>
      </w:r>
    </w:p>
    <w:p w:rsidR="00974962" w:rsidRPr="00377FFB" w:rsidRDefault="00974962" w:rsidP="00974962">
      <w:pPr>
        <w:pStyle w:val="Prrafodelista"/>
        <w:numPr>
          <w:ilvl w:val="0"/>
          <w:numId w:val="23"/>
        </w:numPr>
        <w:rPr>
          <w:i/>
          <w:sz w:val="20"/>
          <w:szCs w:val="20"/>
        </w:rPr>
      </w:pPr>
      <w:r w:rsidRPr="00377FFB">
        <w:rPr>
          <w:b/>
          <w:sz w:val="20"/>
          <w:szCs w:val="20"/>
        </w:rPr>
        <w:t>Morote Solari, francisco</w:t>
      </w:r>
      <w:r w:rsidR="002E0A4E">
        <w:rPr>
          <w:b/>
          <w:sz w:val="20"/>
          <w:szCs w:val="20"/>
        </w:rPr>
        <w:t xml:space="preserve">           </w:t>
      </w:r>
      <w:r w:rsidR="003B238D" w:rsidRPr="00377FFB">
        <w:rPr>
          <w:b/>
          <w:sz w:val="20"/>
          <w:szCs w:val="20"/>
        </w:rPr>
        <w:tab/>
      </w:r>
      <w:r w:rsidRPr="00377FFB">
        <w:rPr>
          <w:b/>
          <w:sz w:val="20"/>
          <w:szCs w:val="20"/>
        </w:rPr>
        <w:t xml:space="preserve">: </w:t>
      </w:r>
      <w:r w:rsidR="003B238D" w:rsidRPr="00377FFB">
        <w:rPr>
          <w:sz w:val="20"/>
          <w:szCs w:val="20"/>
        </w:rPr>
        <w:t>Geopolítica</w:t>
      </w:r>
      <w:r w:rsidRPr="00377FFB">
        <w:rPr>
          <w:sz w:val="20"/>
          <w:szCs w:val="20"/>
        </w:rPr>
        <w:t xml:space="preserve"> del Perú.</w:t>
      </w:r>
    </w:p>
    <w:p w:rsidR="00974962" w:rsidRPr="00377FFB" w:rsidRDefault="003B238D" w:rsidP="003B238D">
      <w:pPr>
        <w:pStyle w:val="Prrafodelista"/>
        <w:ind w:left="2832" w:firstLine="708"/>
        <w:rPr>
          <w:i/>
          <w:sz w:val="20"/>
          <w:szCs w:val="20"/>
        </w:rPr>
      </w:pPr>
      <w:r w:rsidRPr="00377FFB">
        <w:rPr>
          <w:sz w:val="20"/>
          <w:szCs w:val="20"/>
        </w:rPr>
        <w:t>Edit.</w:t>
      </w:r>
      <w:r w:rsidR="00974962" w:rsidRPr="00377FFB">
        <w:rPr>
          <w:sz w:val="20"/>
          <w:szCs w:val="20"/>
        </w:rPr>
        <w:t xml:space="preserve"> Búho 1992.</w:t>
      </w:r>
    </w:p>
    <w:p w:rsidR="00974962" w:rsidRPr="00377FFB" w:rsidRDefault="00974962" w:rsidP="00974962">
      <w:pPr>
        <w:pStyle w:val="Prrafodelista"/>
        <w:numPr>
          <w:ilvl w:val="0"/>
          <w:numId w:val="23"/>
        </w:numPr>
        <w:rPr>
          <w:sz w:val="20"/>
          <w:szCs w:val="20"/>
        </w:rPr>
      </w:pPr>
      <w:r w:rsidRPr="00377FFB">
        <w:rPr>
          <w:b/>
          <w:sz w:val="20"/>
          <w:szCs w:val="20"/>
        </w:rPr>
        <w:t xml:space="preserve">Pinochet </w:t>
      </w:r>
      <w:r w:rsidR="00FA7BCD" w:rsidRPr="00377FFB">
        <w:rPr>
          <w:b/>
          <w:sz w:val="20"/>
          <w:szCs w:val="20"/>
        </w:rPr>
        <w:t>Ugarte, A</w:t>
      </w:r>
      <w:r w:rsidRPr="00377FFB">
        <w:rPr>
          <w:b/>
          <w:sz w:val="20"/>
          <w:szCs w:val="20"/>
        </w:rPr>
        <w:t>.</w:t>
      </w:r>
      <w:r w:rsidR="003B238D" w:rsidRPr="00377FFB">
        <w:rPr>
          <w:sz w:val="20"/>
          <w:szCs w:val="20"/>
        </w:rPr>
        <w:tab/>
      </w:r>
      <w:r w:rsidR="003B238D" w:rsidRPr="00377FFB">
        <w:rPr>
          <w:sz w:val="20"/>
          <w:szCs w:val="20"/>
        </w:rPr>
        <w:tab/>
      </w:r>
      <w:r w:rsidRPr="00377FFB">
        <w:rPr>
          <w:sz w:val="20"/>
          <w:szCs w:val="20"/>
        </w:rPr>
        <w:t>: Introducción a la Geopolítica.</w:t>
      </w:r>
    </w:p>
    <w:p w:rsidR="00974962" w:rsidRPr="00377FFB" w:rsidRDefault="00974962" w:rsidP="003B238D">
      <w:pPr>
        <w:pStyle w:val="Prrafodelista"/>
        <w:ind w:left="2832" w:firstLine="708"/>
        <w:rPr>
          <w:sz w:val="20"/>
          <w:szCs w:val="20"/>
        </w:rPr>
      </w:pPr>
      <w:r w:rsidRPr="00377FFB">
        <w:rPr>
          <w:sz w:val="20"/>
          <w:szCs w:val="20"/>
        </w:rPr>
        <w:t>Edit. Santiago de Chile 1974.</w:t>
      </w:r>
    </w:p>
    <w:p w:rsidR="00974962" w:rsidRPr="00377FFB" w:rsidRDefault="00974962" w:rsidP="00974962">
      <w:pPr>
        <w:pStyle w:val="Prrafodelista"/>
        <w:numPr>
          <w:ilvl w:val="0"/>
          <w:numId w:val="23"/>
        </w:numPr>
        <w:rPr>
          <w:sz w:val="20"/>
          <w:szCs w:val="20"/>
        </w:rPr>
      </w:pPr>
      <w:r w:rsidRPr="00377FFB">
        <w:rPr>
          <w:b/>
          <w:sz w:val="20"/>
          <w:szCs w:val="20"/>
        </w:rPr>
        <w:t>Vives Vinces</w:t>
      </w:r>
      <w:r w:rsidR="003B238D" w:rsidRPr="00377FFB">
        <w:rPr>
          <w:sz w:val="20"/>
          <w:szCs w:val="20"/>
        </w:rPr>
        <w:tab/>
      </w:r>
      <w:r w:rsidR="003B238D" w:rsidRPr="00377FFB">
        <w:rPr>
          <w:sz w:val="20"/>
          <w:szCs w:val="20"/>
        </w:rPr>
        <w:tab/>
      </w:r>
      <w:r w:rsidR="003B238D" w:rsidRPr="00377FFB">
        <w:rPr>
          <w:sz w:val="20"/>
          <w:szCs w:val="20"/>
        </w:rPr>
        <w:tab/>
      </w:r>
      <w:r w:rsidRPr="00377FFB">
        <w:rPr>
          <w:sz w:val="20"/>
          <w:szCs w:val="20"/>
        </w:rPr>
        <w:t>: Geopolítica.</w:t>
      </w:r>
    </w:p>
    <w:p w:rsidR="00974962" w:rsidRPr="00377FFB" w:rsidRDefault="00974962" w:rsidP="003B238D">
      <w:pPr>
        <w:pStyle w:val="Prrafodelista"/>
        <w:ind w:left="2832" w:firstLine="708"/>
        <w:rPr>
          <w:sz w:val="20"/>
          <w:szCs w:val="20"/>
        </w:rPr>
      </w:pPr>
      <w:r w:rsidRPr="00377FFB">
        <w:rPr>
          <w:sz w:val="20"/>
          <w:szCs w:val="20"/>
        </w:rPr>
        <w:t>Edit. Luz 1998.</w:t>
      </w:r>
    </w:p>
    <w:p w:rsidR="00974962" w:rsidRPr="00377FFB" w:rsidRDefault="00974962" w:rsidP="00974962">
      <w:pPr>
        <w:pStyle w:val="Prrafodelista"/>
        <w:numPr>
          <w:ilvl w:val="0"/>
          <w:numId w:val="23"/>
        </w:numPr>
        <w:rPr>
          <w:sz w:val="20"/>
          <w:szCs w:val="20"/>
        </w:rPr>
      </w:pPr>
      <w:r w:rsidRPr="00377FFB">
        <w:rPr>
          <w:b/>
          <w:sz w:val="20"/>
          <w:szCs w:val="20"/>
        </w:rPr>
        <w:t>Zárate Lezcano</w:t>
      </w:r>
      <w:r w:rsidR="003B238D" w:rsidRPr="00377FFB">
        <w:rPr>
          <w:b/>
          <w:sz w:val="20"/>
          <w:szCs w:val="20"/>
        </w:rPr>
        <w:tab/>
      </w:r>
      <w:r w:rsidR="003B238D" w:rsidRPr="00377FFB">
        <w:rPr>
          <w:sz w:val="20"/>
          <w:szCs w:val="20"/>
        </w:rPr>
        <w:tab/>
      </w:r>
      <w:r w:rsidR="003B238D" w:rsidRPr="00377FFB">
        <w:rPr>
          <w:sz w:val="20"/>
          <w:szCs w:val="20"/>
        </w:rPr>
        <w:tab/>
      </w:r>
      <w:r w:rsidRPr="00377FFB">
        <w:rPr>
          <w:sz w:val="20"/>
          <w:szCs w:val="20"/>
        </w:rPr>
        <w:t>: Introducción a la Geopolítica</w:t>
      </w:r>
    </w:p>
    <w:p w:rsidR="00974962" w:rsidRPr="00377FFB" w:rsidRDefault="00974962" w:rsidP="003B238D">
      <w:pPr>
        <w:pStyle w:val="Prrafodelista"/>
        <w:ind w:left="2832" w:firstLine="708"/>
        <w:rPr>
          <w:sz w:val="20"/>
          <w:szCs w:val="20"/>
        </w:rPr>
      </w:pPr>
      <w:r w:rsidRPr="00377FFB">
        <w:rPr>
          <w:sz w:val="20"/>
          <w:szCs w:val="20"/>
        </w:rPr>
        <w:t>Edit. Nuevo Milenio 1999.</w:t>
      </w:r>
    </w:p>
    <w:p w:rsidR="002E0A4E" w:rsidRDefault="00377FFB" w:rsidP="002E0A4E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  <w:r w:rsidR="00D54A4C" w:rsidRPr="00377FFB">
        <w:rPr>
          <w:sz w:val="20"/>
          <w:szCs w:val="20"/>
        </w:rPr>
        <w:t xml:space="preserve">Ciudad </w:t>
      </w:r>
      <w:r w:rsidR="00FB4879" w:rsidRPr="00377FFB">
        <w:rPr>
          <w:sz w:val="20"/>
          <w:szCs w:val="20"/>
        </w:rPr>
        <w:t>Universitaria, A</w:t>
      </w:r>
      <w:r w:rsidR="004527F5" w:rsidRPr="00377FFB">
        <w:rPr>
          <w:sz w:val="20"/>
          <w:szCs w:val="20"/>
        </w:rPr>
        <w:t>bril  del 2018</w:t>
      </w:r>
    </w:p>
    <w:p w:rsidR="002E0A4E" w:rsidRDefault="002E0A4E" w:rsidP="002E0A4E">
      <w:pPr>
        <w:rPr>
          <w:sz w:val="20"/>
          <w:szCs w:val="20"/>
        </w:rPr>
      </w:pPr>
    </w:p>
    <w:p w:rsidR="002E0A4E" w:rsidRDefault="002E0A4E" w:rsidP="002E0A4E">
      <w:pPr>
        <w:rPr>
          <w:sz w:val="20"/>
          <w:szCs w:val="20"/>
        </w:rPr>
      </w:pPr>
    </w:p>
    <w:p w:rsidR="00D95A9F" w:rsidRPr="004527F5" w:rsidRDefault="002E0A4E" w:rsidP="002E0A4E">
      <w:pPr>
        <w:spacing w:after="0" w:line="240" w:lineRule="auto"/>
      </w:pPr>
      <w:r>
        <w:rPr>
          <w:i/>
        </w:rPr>
        <w:t xml:space="preserve"> </w:t>
      </w:r>
      <w:r>
        <w:t xml:space="preserve">                                                                            </w:t>
      </w:r>
      <w:r w:rsidR="00F75C7B" w:rsidRPr="004527F5">
        <w:t>M</w:t>
      </w:r>
      <w:r w:rsidR="00577980" w:rsidRPr="004527F5">
        <w:t>g. Carmen Pablo Agama</w:t>
      </w:r>
    </w:p>
    <w:p w:rsidR="00721C21" w:rsidRDefault="002E0A4E" w:rsidP="002E0A4E">
      <w:pPr>
        <w:pStyle w:val="Prrafodelista"/>
        <w:jc w:val="center"/>
      </w:pPr>
      <w:r>
        <w:t xml:space="preserve">                       </w:t>
      </w:r>
      <w:r w:rsidR="00D54A4C" w:rsidRPr="00377FFB">
        <w:t>Profesor</w:t>
      </w:r>
      <w:r w:rsidR="00577980" w:rsidRPr="00377FFB">
        <w:t>a</w:t>
      </w:r>
      <w:r w:rsidR="00D54A4C" w:rsidRPr="00377FFB">
        <w:t xml:space="preserve"> del Curso</w:t>
      </w:r>
    </w:p>
    <w:sectPr w:rsidR="00721C21" w:rsidSect="00B52709">
      <w:pgSz w:w="11906" w:h="16838"/>
      <w:pgMar w:top="851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515" w:rsidRDefault="00577515" w:rsidP="00007B1B">
      <w:pPr>
        <w:pStyle w:val="Prrafodelista"/>
        <w:spacing w:after="0" w:line="240" w:lineRule="auto"/>
      </w:pPr>
      <w:r>
        <w:separator/>
      </w:r>
    </w:p>
  </w:endnote>
  <w:endnote w:type="continuationSeparator" w:id="0">
    <w:p w:rsidR="00577515" w:rsidRDefault="00577515" w:rsidP="00007B1B">
      <w:pPr>
        <w:pStyle w:val="Prrafodelista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515" w:rsidRDefault="00577515" w:rsidP="00007B1B">
      <w:pPr>
        <w:pStyle w:val="Prrafodelista"/>
        <w:spacing w:after="0" w:line="240" w:lineRule="auto"/>
      </w:pPr>
      <w:r>
        <w:separator/>
      </w:r>
    </w:p>
  </w:footnote>
  <w:footnote w:type="continuationSeparator" w:id="0">
    <w:p w:rsidR="00577515" w:rsidRDefault="00577515" w:rsidP="00007B1B">
      <w:pPr>
        <w:pStyle w:val="Prrafodelista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15208"/>
    <w:multiLevelType w:val="hybridMultilevel"/>
    <w:tmpl w:val="AD261C1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6C443F"/>
    <w:multiLevelType w:val="hybridMultilevel"/>
    <w:tmpl w:val="E5F441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6248E"/>
    <w:multiLevelType w:val="hybridMultilevel"/>
    <w:tmpl w:val="4FF4C0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12051"/>
    <w:multiLevelType w:val="hybridMultilevel"/>
    <w:tmpl w:val="16BC77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536C1"/>
    <w:multiLevelType w:val="hybridMultilevel"/>
    <w:tmpl w:val="85ACADF8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64E4D"/>
    <w:multiLevelType w:val="hybridMultilevel"/>
    <w:tmpl w:val="28C097EE"/>
    <w:lvl w:ilvl="0" w:tplc="28C2210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417C84"/>
    <w:multiLevelType w:val="hybridMultilevel"/>
    <w:tmpl w:val="3DF65D4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D493215"/>
    <w:multiLevelType w:val="hybridMultilevel"/>
    <w:tmpl w:val="9C0E70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606AB7"/>
    <w:multiLevelType w:val="multilevel"/>
    <w:tmpl w:val="86C811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ind w:left="76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  <w:b/>
      </w:rPr>
    </w:lvl>
  </w:abstractNum>
  <w:abstractNum w:abstractNumId="9">
    <w:nsid w:val="2422627A"/>
    <w:multiLevelType w:val="hybridMultilevel"/>
    <w:tmpl w:val="75860392"/>
    <w:lvl w:ilvl="0" w:tplc="280A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0">
    <w:nsid w:val="27360AE2"/>
    <w:multiLevelType w:val="hybridMultilevel"/>
    <w:tmpl w:val="4A04F2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F35246"/>
    <w:multiLevelType w:val="hybridMultilevel"/>
    <w:tmpl w:val="1B4CBB4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0137F16"/>
    <w:multiLevelType w:val="multilevel"/>
    <w:tmpl w:val="513CF02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3E3535CC"/>
    <w:multiLevelType w:val="hybridMultilevel"/>
    <w:tmpl w:val="0422D1B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3920B83"/>
    <w:multiLevelType w:val="hybridMultilevel"/>
    <w:tmpl w:val="C254A8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A7038F"/>
    <w:multiLevelType w:val="hybridMultilevel"/>
    <w:tmpl w:val="BF663C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7E08D4"/>
    <w:multiLevelType w:val="hybridMultilevel"/>
    <w:tmpl w:val="7F9A93A4"/>
    <w:lvl w:ilvl="0" w:tplc="6FE07B78">
      <w:start w:val="1"/>
      <w:numFmt w:val="upperRoman"/>
      <w:lvlText w:val="%1."/>
      <w:lvlJc w:val="right"/>
      <w:pPr>
        <w:ind w:left="720" w:hanging="360"/>
      </w:pPr>
      <w:rPr>
        <w:b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510B18"/>
    <w:multiLevelType w:val="hybridMultilevel"/>
    <w:tmpl w:val="7CB6F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F77CBC"/>
    <w:multiLevelType w:val="hybridMultilevel"/>
    <w:tmpl w:val="4656B2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2F3A18"/>
    <w:multiLevelType w:val="hybridMultilevel"/>
    <w:tmpl w:val="DD1AC4B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D3A2569"/>
    <w:multiLevelType w:val="hybridMultilevel"/>
    <w:tmpl w:val="B7082FFC"/>
    <w:lvl w:ilvl="0" w:tplc="28C221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F6157F"/>
    <w:multiLevelType w:val="hybridMultilevel"/>
    <w:tmpl w:val="C5CE20C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DAA3715"/>
    <w:multiLevelType w:val="hybridMultilevel"/>
    <w:tmpl w:val="63C02E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5E1A49"/>
    <w:multiLevelType w:val="hybridMultilevel"/>
    <w:tmpl w:val="3D184A0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FDE47A3"/>
    <w:multiLevelType w:val="hybridMultilevel"/>
    <w:tmpl w:val="03A08C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15"/>
  </w:num>
  <w:num w:numId="5">
    <w:abstractNumId w:val="16"/>
  </w:num>
  <w:num w:numId="6">
    <w:abstractNumId w:val="3"/>
  </w:num>
  <w:num w:numId="7">
    <w:abstractNumId w:val="19"/>
  </w:num>
  <w:num w:numId="8">
    <w:abstractNumId w:val="13"/>
  </w:num>
  <w:num w:numId="9">
    <w:abstractNumId w:val="7"/>
  </w:num>
  <w:num w:numId="10">
    <w:abstractNumId w:val="24"/>
  </w:num>
  <w:num w:numId="11">
    <w:abstractNumId w:val="0"/>
  </w:num>
  <w:num w:numId="12">
    <w:abstractNumId w:val="22"/>
  </w:num>
  <w:num w:numId="13">
    <w:abstractNumId w:val="21"/>
  </w:num>
  <w:num w:numId="14">
    <w:abstractNumId w:val="17"/>
  </w:num>
  <w:num w:numId="15">
    <w:abstractNumId w:val="23"/>
  </w:num>
  <w:num w:numId="16">
    <w:abstractNumId w:val="6"/>
  </w:num>
  <w:num w:numId="17">
    <w:abstractNumId w:val="14"/>
  </w:num>
  <w:num w:numId="18">
    <w:abstractNumId w:val="20"/>
  </w:num>
  <w:num w:numId="19">
    <w:abstractNumId w:val="5"/>
  </w:num>
  <w:num w:numId="20">
    <w:abstractNumId w:val="10"/>
  </w:num>
  <w:num w:numId="21">
    <w:abstractNumId w:val="18"/>
  </w:num>
  <w:num w:numId="22">
    <w:abstractNumId w:val="11"/>
  </w:num>
  <w:num w:numId="23">
    <w:abstractNumId w:val="2"/>
  </w:num>
  <w:num w:numId="24">
    <w:abstractNumId w:val="8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C21"/>
    <w:rsid w:val="00007B1B"/>
    <w:rsid w:val="00022BD5"/>
    <w:rsid w:val="00026B4D"/>
    <w:rsid w:val="00033BB6"/>
    <w:rsid w:val="000363E2"/>
    <w:rsid w:val="00043F2F"/>
    <w:rsid w:val="00051B44"/>
    <w:rsid w:val="00053A58"/>
    <w:rsid w:val="00062F9F"/>
    <w:rsid w:val="00080980"/>
    <w:rsid w:val="00081AC2"/>
    <w:rsid w:val="0010179A"/>
    <w:rsid w:val="00104B61"/>
    <w:rsid w:val="0010759A"/>
    <w:rsid w:val="001102DF"/>
    <w:rsid w:val="00111802"/>
    <w:rsid w:val="00192744"/>
    <w:rsid w:val="00195CFD"/>
    <w:rsid w:val="001A406D"/>
    <w:rsid w:val="001C5CB2"/>
    <w:rsid w:val="001D29F7"/>
    <w:rsid w:val="001E2EB0"/>
    <w:rsid w:val="001F37BC"/>
    <w:rsid w:val="001F4B38"/>
    <w:rsid w:val="00206D7B"/>
    <w:rsid w:val="00222AC3"/>
    <w:rsid w:val="00275C0C"/>
    <w:rsid w:val="0027712D"/>
    <w:rsid w:val="00290D8B"/>
    <w:rsid w:val="002A4391"/>
    <w:rsid w:val="002E0A4E"/>
    <w:rsid w:val="002E30CB"/>
    <w:rsid w:val="002F4916"/>
    <w:rsid w:val="0030113D"/>
    <w:rsid w:val="00302470"/>
    <w:rsid w:val="00305602"/>
    <w:rsid w:val="00306BF4"/>
    <w:rsid w:val="0031690E"/>
    <w:rsid w:val="00323B71"/>
    <w:rsid w:val="003320FE"/>
    <w:rsid w:val="0033711C"/>
    <w:rsid w:val="00346F45"/>
    <w:rsid w:val="003537A2"/>
    <w:rsid w:val="00371710"/>
    <w:rsid w:val="00372623"/>
    <w:rsid w:val="003753D8"/>
    <w:rsid w:val="00377FFB"/>
    <w:rsid w:val="003838AC"/>
    <w:rsid w:val="00394552"/>
    <w:rsid w:val="00397457"/>
    <w:rsid w:val="003B238D"/>
    <w:rsid w:val="003B7D11"/>
    <w:rsid w:val="003C6D5E"/>
    <w:rsid w:val="00422E6D"/>
    <w:rsid w:val="00443150"/>
    <w:rsid w:val="004527F5"/>
    <w:rsid w:val="0045573B"/>
    <w:rsid w:val="00465C1C"/>
    <w:rsid w:val="00472C0A"/>
    <w:rsid w:val="00472FC7"/>
    <w:rsid w:val="0048006C"/>
    <w:rsid w:val="004B010E"/>
    <w:rsid w:val="004C52A4"/>
    <w:rsid w:val="004D6EA7"/>
    <w:rsid w:val="004E39DB"/>
    <w:rsid w:val="004F52F8"/>
    <w:rsid w:val="00516433"/>
    <w:rsid w:val="005217CD"/>
    <w:rsid w:val="00523E30"/>
    <w:rsid w:val="0053014B"/>
    <w:rsid w:val="00545153"/>
    <w:rsid w:val="005506A7"/>
    <w:rsid w:val="005622D0"/>
    <w:rsid w:val="005655BE"/>
    <w:rsid w:val="00577515"/>
    <w:rsid w:val="00577980"/>
    <w:rsid w:val="0058135C"/>
    <w:rsid w:val="005854C3"/>
    <w:rsid w:val="00593133"/>
    <w:rsid w:val="005B5BEC"/>
    <w:rsid w:val="005E0941"/>
    <w:rsid w:val="005E76D0"/>
    <w:rsid w:val="005F0A09"/>
    <w:rsid w:val="005F2875"/>
    <w:rsid w:val="005F5728"/>
    <w:rsid w:val="006056D4"/>
    <w:rsid w:val="00614410"/>
    <w:rsid w:val="00621605"/>
    <w:rsid w:val="00640CB5"/>
    <w:rsid w:val="00642CE8"/>
    <w:rsid w:val="0067756F"/>
    <w:rsid w:val="00695C51"/>
    <w:rsid w:val="006C2A20"/>
    <w:rsid w:val="00701E3C"/>
    <w:rsid w:val="0070200A"/>
    <w:rsid w:val="0072093A"/>
    <w:rsid w:val="00721C21"/>
    <w:rsid w:val="00750360"/>
    <w:rsid w:val="00761BFC"/>
    <w:rsid w:val="00762CE2"/>
    <w:rsid w:val="00786266"/>
    <w:rsid w:val="00787215"/>
    <w:rsid w:val="00792C52"/>
    <w:rsid w:val="007A681A"/>
    <w:rsid w:val="007F7E0E"/>
    <w:rsid w:val="008074BC"/>
    <w:rsid w:val="0081416D"/>
    <w:rsid w:val="00842877"/>
    <w:rsid w:val="00847B8F"/>
    <w:rsid w:val="008B3536"/>
    <w:rsid w:val="008D2F61"/>
    <w:rsid w:val="00907634"/>
    <w:rsid w:val="00912539"/>
    <w:rsid w:val="009144D5"/>
    <w:rsid w:val="00917156"/>
    <w:rsid w:val="00946B9A"/>
    <w:rsid w:val="009520EB"/>
    <w:rsid w:val="009542AF"/>
    <w:rsid w:val="0096644C"/>
    <w:rsid w:val="00974962"/>
    <w:rsid w:val="00975A1E"/>
    <w:rsid w:val="00987723"/>
    <w:rsid w:val="009A08E2"/>
    <w:rsid w:val="009B3146"/>
    <w:rsid w:val="009E262A"/>
    <w:rsid w:val="009E6818"/>
    <w:rsid w:val="009F6AFA"/>
    <w:rsid w:val="00A23963"/>
    <w:rsid w:val="00A43CCA"/>
    <w:rsid w:val="00A47224"/>
    <w:rsid w:val="00A90C08"/>
    <w:rsid w:val="00A91847"/>
    <w:rsid w:val="00A93A92"/>
    <w:rsid w:val="00A94200"/>
    <w:rsid w:val="00AA6440"/>
    <w:rsid w:val="00AD651D"/>
    <w:rsid w:val="00AE1113"/>
    <w:rsid w:val="00AE456D"/>
    <w:rsid w:val="00B1048A"/>
    <w:rsid w:val="00B11F73"/>
    <w:rsid w:val="00B34078"/>
    <w:rsid w:val="00B41A3A"/>
    <w:rsid w:val="00B42598"/>
    <w:rsid w:val="00B52709"/>
    <w:rsid w:val="00B776D7"/>
    <w:rsid w:val="00B920B3"/>
    <w:rsid w:val="00BC45B4"/>
    <w:rsid w:val="00C13515"/>
    <w:rsid w:val="00C25D6E"/>
    <w:rsid w:val="00C317A9"/>
    <w:rsid w:val="00C31BFF"/>
    <w:rsid w:val="00C41DD2"/>
    <w:rsid w:val="00C531F8"/>
    <w:rsid w:val="00C642C2"/>
    <w:rsid w:val="00C834ED"/>
    <w:rsid w:val="00C95ABD"/>
    <w:rsid w:val="00CB336A"/>
    <w:rsid w:val="00D06BE3"/>
    <w:rsid w:val="00D249F1"/>
    <w:rsid w:val="00D460DC"/>
    <w:rsid w:val="00D54A4C"/>
    <w:rsid w:val="00D75B22"/>
    <w:rsid w:val="00D8427E"/>
    <w:rsid w:val="00D95A9F"/>
    <w:rsid w:val="00DA7625"/>
    <w:rsid w:val="00DC3CF7"/>
    <w:rsid w:val="00DD6891"/>
    <w:rsid w:val="00DE7BF2"/>
    <w:rsid w:val="00DF56C1"/>
    <w:rsid w:val="00E24D51"/>
    <w:rsid w:val="00E43B1E"/>
    <w:rsid w:val="00E70085"/>
    <w:rsid w:val="00E74817"/>
    <w:rsid w:val="00E82B6E"/>
    <w:rsid w:val="00E84388"/>
    <w:rsid w:val="00EA1693"/>
    <w:rsid w:val="00EA5E69"/>
    <w:rsid w:val="00EB4916"/>
    <w:rsid w:val="00EB675B"/>
    <w:rsid w:val="00EC180A"/>
    <w:rsid w:val="00ED3E18"/>
    <w:rsid w:val="00ED41E7"/>
    <w:rsid w:val="00ED43B3"/>
    <w:rsid w:val="00F07372"/>
    <w:rsid w:val="00F27070"/>
    <w:rsid w:val="00F40420"/>
    <w:rsid w:val="00F73224"/>
    <w:rsid w:val="00F75C7B"/>
    <w:rsid w:val="00F76210"/>
    <w:rsid w:val="00F814EB"/>
    <w:rsid w:val="00F862A9"/>
    <w:rsid w:val="00F90D0C"/>
    <w:rsid w:val="00FA4B0D"/>
    <w:rsid w:val="00FA7BCD"/>
    <w:rsid w:val="00FB138A"/>
    <w:rsid w:val="00FB4879"/>
    <w:rsid w:val="00FD277A"/>
    <w:rsid w:val="00FE61FC"/>
    <w:rsid w:val="00FF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38E0DA-F6EF-4813-98AC-AFE4633F1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1C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21C2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4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4B3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918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007B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07B1B"/>
  </w:style>
  <w:style w:type="paragraph" w:styleId="Piedepgina">
    <w:name w:val="footer"/>
    <w:basedOn w:val="Normal"/>
    <w:link w:val="PiedepginaCar"/>
    <w:uiPriority w:val="99"/>
    <w:semiHidden/>
    <w:unhideWhenUsed/>
    <w:rsid w:val="00007B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07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.bp.blogspot.com/_-J8lPx-crbA/ScvEa5AZG8I/AAAAAAAAAAc/0hHlbjIMZ4A/s320/logo+modificado.JP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armenpablo0608@hot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051DD-D0D4-419C-956A-937D31F3A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983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DualCore</dc:creator>
  <cp:keywords/>
  <dc:description/>
  <cp:lastModifiedBy>Usuario</cp:lastModifiedBy>
  <cp:revision>2</cp:revision>
  <cp:lastPrinted>2018-04-04T07:10:00Z</cp:lastPrinted>
  <dcterms:created xsi:type="dcterms:W3CDTF">2018-08-08T21:53:00Z</dcterms:created>
  <dcterms:modified xsi:type="dcterms:W3CDTF">2018-08-08T21:53:00Z</dcterms:modified>
</cp:coreProperties>
</file>