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78" w:rsidRPr="003E3A98" w:rsidRDefault="00F234E0" w:rsidP="00401488">
      <w:pPr>
        <w:jc w:val="center"/>
        <w:rPr>
          <w:rFonts w:ascii="Monotype Corsiva" w:hAnsi="Monotype Corsiva"/>
          <w:b/>
        </w:rPr>
      </w:pPr>
      <w:r w:rsidRPr="003E3A98">
        <w:rPr>
          <w:rFonts w:ascii="Monotype Corsiva" w:hAnsi="Monotype Corsiva"/>
          <w:b/>
        </w:rPr>
        <w:t>UNIVERSIDAD NACIONAL JOSÉ FAUSTINO SÁNCHEZ CARRIÓN</w:t>
      </w:r>
    </w:p>
    <w:p w:rsidR="006461F9" w:rsidRPr="003E3A98" w:rsidRDefault="006461F9" w:rsidP="00401488">
      <w:pPr>
        <w:jc w:val="center"/>
        <w:rPr>
          <w:b/>
        </w:rPr>
      </w:pPr>
    </w:p>
    <w:p w:rsidR="00F234E0" w:rsidRPr="003E3A98" w:rsidRDefault="00F234E0" w:rsidP="00401488">
      <w:pPr>
        <w:jc w:val="center"/>
        <w:rPr>
          <w:b/>
        </w:rPr>
      </w:pPr>
      <w:r w:rsidRPr="003E3A98">
        <w:rPr>
          <w:b/>
        </w:rPr>
        <w:t>FACULTAD DE EDUCACIÓN</w:t>
      </w:r>
    </w:p>
    <w:p w:rsidR="006461F9" w:rsidRPr="003E3A98" w:rsidRDefault="006461F9" w:rsidP="00401488">
      <w:pPr>
        <w:jc w:val="center"/>
        <w:rPr>
          <w:b/>
        </w:rPr>
      </w:pPr>
    </w:p>
    <w:p w:rsidR="00F234E0" w:rsidRPr="003E3A98" w:rsidRDefault="00F234E0" w:rsidP="00401488">
      <w:pPr>
        <w:jc w:val="center"/>
        <w:rPr>
          <w:b/>
        </w:rPr>
      </w:pPr>
      <w:r w:rsidRPr="003E3A98">
        <w:rPr>
          <w:b/>
        </w:rPr>
        <w:t>SILABO DE</w:t>
      </w:r>
      <w:r w:rsidR="00AB2C56" w:rsidRPr="003E3A98">
        <w:rPr>
          <w:b/>
        </w:rPr>
        <w:t xml:space="preserve"> </w:t>
      </w:r>
      <w:r w:rsidR="007952DC" w:rsidRPr="003E3A98">
        <w:rPr>
          <w:b/>
        </w:rPr>
        <w:t>TALLER DE TESIS</w:t>
      </w:r>
    </w:p>
    <w:p w:rsidR="006461F9" w:rsidRPr="003E3A98" w:rsidRDefault="006461F9" w:rsidP="00401488">
      <w:pPr>
        <w:jc w:val="center"/>
        <w:rPr>
          <w:b/>
          <w:u w:val="single"/>
        </w:rPr>
      </w:pPr>
    </w:p>
    <w:p w:rsidR="00F234E0" w:rsidRDefault="00F234E0" w:rsidP="00401488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3E3A98">
        <w:rPr>
          <w:b/>
        </w:rPr>
        <w:t>INFORMACIÓN GENERAL:</w:t>
      </w:r>
    </w:p>
    <w:p w:rsidR="00F374A8" w:rsidRPr="003E3A98" w:rsidRDefault="00F374A8" w:rsidP="00F374A8">
      <w:pPr>
        <w:pStyle w:val="Prrafodelista"/>
        <w:tabs>
          <w:tab w:val="left" w:pos="426"/>
        </w:tabs>
        <w:ind w:left="426"/>
        <w:rPr>
          <w:b/>
        </w:rPr>
      </w:pPr>
    </w:p>
    <w:p w:rsidR="00401488" w:rsidRPr="003E3A98" w:rsidRDefault="007952DC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3E3A98">
        <w:t>Departamento Académico, Ciencias Formales y Naturales</w:t>
      </w:r>
    </w:p>
    <w:p w:rsidR="00401488" w:rsidRPr="003E3A98" w:rsidRDefault="00256310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3E3A98">
        <w:t>Escuela</w:t>
      </w:r>
      <w:r w:rsidRPr="003E3A98">
        <w:tab/>
      </w:r>
      <w:r w:rsidRPr="003E3A98">
        <w:tab/>
      </w:r>
      <w:r w:rsidRPr="003E3A98">
        <w:tab/>
        <w:t xml:space="preserve">  </w:t>
      </w:r>
      <w:r w:rsidR="00B53018">
        <w:t xml:space="preserve"> </w:t>
      </w:r>
      <w:r w:rsidR="00012BD8">
        <w:t xml:space="preserve"> </w:t>
      </w:r>
      <w:proofErr w:type="gramStart"/>
      <w:r w:rsidR="00012BD8">
        <w:t xml:space="preserve">  :</w:t>
      </w:r>
      <w:proofErr w:type="gramEnd"/>
      <w:r w:rsidR="00012BD8">
        <w:t xml:space="preserve">  Secundaria</w:t>
      </w:r>
    </w:p>
    <w:p w:rsidR="00401488" w:rsidRPr="003E3A98" w:rsidRDefault="00256310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3E3A98">
        <w:t>Especialidad</w:t>
      </w:r>
      <w:r w:rsidRPr="003E3A98">
        <w:tab/>
      </w:r>
      <w:r w:rsidRPr="003E3A98">
        <w:tab/>
        <w:t xml:space="preserve"> </w:t>
      </w:r>
      <w:r w:rsidR="00556DBC">
        <w:t xml:space="preserve">              </w:t>
      </w:r>
      <w:r w:rsidRPr="003E3A98">
        <w:t xml:space="preserve"> </w:t>
      </w:r>
      <w:r w:rsidR="00556DBC">
        <w:t xml:space="preserve"> </w:t>
      </w:r>
      <w:r w:rsidR="003E78FE">
        <w:t xml:space="preserve"> </w:t>
      </w:r>
      <w:proofErr w:type="gramStart"/>
      <w:r w:rsidR="003E78FE">
        <w:t xml:space="preserve">  :</w:t>
      </w:r>
      <w:proofErr w:type="gramEnd"/>
      <w:r w:rsidR="003E78FE">
        <w:t xml:space="preserve"> </w:t>
      </w:r>
      <w:proofErr w:type="spellStart"/>
      <w:r w:rsidR="003E78FE">
        <w:t>LCeII</w:t>
      </w:r>
      <w:proofErr w:type="spellEnd"/>
      <w:r w:rsidR="003E78FE">
        <w:t xml:space="preserve"> </w:t>
      </w:r>
    </w:p>
    <w:p w:rsidR="00401488" w:rsidRPr="003E3A98" w:rsidRDefault="00205C7B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>
        <w:t>Profesor</w:t>
      </w:r>
      <w:r>
        <w:tab/>
      </w:r>
      <w:r>
        <w:tab/>
        <w:t xml:space="preserve">          </w:t>
      </w:r>
      <w:r w:rsidR="00256310" w:rsidRPr="003E3A98">
        <w:t xml:space="preserve">  </w:t>
      </w:r>
      <w:r w:rsidR="006645D3" w:rsidRPr="003E3A98">
        <w:t xml:space="preserve"> </w:t>
      </w:r>
      <w:r w:rsidR="00256310" w:rsidRPr="003E3A98">
        <w:t xml:space="preserve"> </w:t>
      </w:r>
      <w:r w:rsidR="00556DBC">
        <w:t xml:space="preserve">   </w:t>
      </w:r>
      <w:r w:rsidR="008C7E94">
        <w:t xml:space="preserve"> </w:t>
      </w:r>
      <w:proofErr w:type="gramStart"/>
      <w:r w:rsidR="00556DBC">
        <w:t xml:space="preserve">  :</w:t>
      </w:r>
      <w:proofErr w:type="gramEnd"/>
      <w:r w:rsidR="00556DBC">
        <w:t xml:space="preserve"> </w:t>
      </w:r>
      <w:r w:rsidR="00510879">
        <w:t xml:space="preserve"> Dr.</w:t>
      </w:r>
      <w:r w:rsidR="00256310" w:rsidRPr="003E3A98">
        <w:t xml:space="preserve"> Carlos A. Espinoza Fernández</w:t>
      </w:r>
    </w:p>
    <w:p w:rsidR="00401488" w:rsidRPr="003E3A98" w:rsidRDefault="00256310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3E3A98">
        <w:t>Asignatura</w:t>
      </w:r>
      <w:r w:rsidRPr="003E3A98">
        <w:tab/>
        <w:t xml:space="preserve">          </w:t>
      </w:r>
      <w:r w:rsidR="006645D3" w:rsidRPr="003E3A98">
        <w:t xml:space="preserve">                   </w:t>
      </w:r>
      <w:r w:rsidR="00556DBC">
        <w:t xml:space="preserve">   </w:t>
      </w:r>
      <w:proofErr w:type="gramStart"/>
      <w:r w:rsidR="00556DBC">
        <w:t xml:space="preserve">  :</w:t>
      </w:r>
      <w:proofErr w:type="gramEnd"/>
      <w:r w:rsidR="00556DBC">
        <w:t xml:space="preserve"> </w:t>
      </w:r>
      <w:r w:rsidR="006645D3" w:rsidRPr="003E3A98">
        <w:t xml:space="preserve"> </w:t>
      </w:r>
      <w:r w:rsidRPr="003E3A98">
        <w:t>Taller de Tesis</w:t>
      </w:r>
    </w:p>
    <w:p w:rsidR="00401488" w:rsidRPr="003E3A98" w:rsidRDefault="00256310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3E3A98">
        <w:t>Prerrequisito</w:t>
      </w:r>
      <w:r w:rsidRPr="003E3A98">
        <w:tab/>
      </w:r>
      <w:r w:rsidRPr="003E3A98">
        <w:tab/>
      </w:r>
      <w:r w:rsidR="00556DBC">
        <w:t xml:space="preserve">    </w:t>
      </w:r>
      <w:proofErr w:type="gramStart"/>
      <w:r w:rsidR="00556DBC">
        <w:t xml:space="preserve">  :</w:t>
      </w:r>
      <w:proofErr w:type="gramEnd"/>
      <w:r w:rsidRPr="003E3A98">
        <w:t xml:space="preserve"> </w:t>
      </w:r>
      <w:r w:rsidR="00B53018">
        <w:t xml:space="preserve"> </w:t>
      </w:r>
      <w:r w:rsidRPr="003E3A98">
        <w:t>Diseño de Investigación</w:t>
      </w:r>
    </w:p>
    <w:p w:rsidR="00401488" w:rsidRPr="003E3A98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3E3A98">
        <w:t>Códig</w:t>
      </w:r>
      <w:r w:rsidR="00B53018">
        <w:t>o</w:t>
      </w:r>
      <w:r w:rsidR="00B53018">
        <w:tab/>
      </w:r>
      <w:r w:rsidR="00B53018">
        <w:tab/>
      </w:r>
      <w:r w:rsidR="00B53018">
        <w:tab/>
        <w:t xml:space="preserve">    </w:t>
      </w:r>
      <w:proofErr w:type="gramStart"/>
      <w:r w:rsidR="00B53018">
        <w:t xml:space="preserve">  :</w:t>
      </w:r>
      <w:proofErr w:type="gramEnd"/>
      <w:r w:rsidR="00B53018">
        <w:t xml:space="preserve"> </w:t>
      </w:r>
      <w:r w:rsidR="00256310" w:rsidRPr="003E3A98">
        <w:t xml:space="preserve"> 901-A</w:t>
      </w:r>
    </w:p>
    <w:p w:rsidR="00401488" w:rsidRPr="003E3A98" w:rsidRDefault="00256310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3E3A98">
        <w:t>Áre</w:t>
      </w:r>
      <w:r w:rsidR="00B53018">
        <w:t>a Curricular</w:t>
      </w:r>
      <w:r w:rsidR="00B53018">
        <w:tab/>
      </w:r>
      <w:r w:rsidR="00B53018">
        <w:tab/>
        <w:t xml:space="preserve">    </w:t>
      </w:r>
      <w:proofErr w:type="gramStart"/>
      <w:r w:rsidR="00B53018">
        <w:t xml:space="preserve">  :</w:t>
      </w:r>
      <w:proofErr w:type="gramEnd"/>
      <w:r w:rsidR="00B53018">
        <w:t xml:space="preserve"> </w:t>
      </w:r>
      <w:r w:rsidR="00CF4185" w:rsidRPr="003E3A98">
        <w:t xml:space="preserve"> Tecnolog</w:t>
      </w:r>
      <w:r w:rsidRPr="003E3A98">
        <w:t>ía</w:t>
      </w:r>
    </w:p>
    <w:p w:rsidR="00401488" w:rsidRPr="003E3A98" w:rsidRDefault="00B5301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>
        <w:t>Horas</w:t>
      </w:r>
      <w:r>
        <w:tab/>
      </w:r>
      <w:r>
        <w:tab/>
      </w:r>
      <w:r>
        <w:tab/>
        <w:t xml:space="preserve">    </w:t>
      </w:r>
      <w:proofErr w:type="gramStart"/>
      <w:r>
        <w:t xml:space="preserve">  :</w:t>
      </w:r>
      <w:proofErr w:type="gramEnd"/>
      <w:r>
        <w:t xml:space="preserve"> </w:t>
      </w:r>
      <w:r w:rsidR="00256310" w:rsidRPr="003E3A98">
        <w:t xml:space="preserve"> HT; 04; HT:02, HP: 02</w:t>
      </w:r>
    </w:p>
    <w:p w:rsidR="00401488" w:rsidRPr="003E3A98" w:rsidRDefault="00B5301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>
        <w:t>Créditos</w:t>
      </w:r>
      <w:r>
        <w:tab/>
      </w:r>
      <w:r>
        <w:tab/>
      </w:r>
      <w:r>
        <w:tab/>
        <w:t xml:space="preserve">    </w:t>
      </w:r>
      <w:proofErr w:type="gramStart"/>
      <w:r>
        <w:t xml:space="preserve">  :</w:t>
      </w:r>
      <w:proofErr w:type="gramEnd"/>
      <w:r>
        <w:t xml:space="preserve"> </w:t>
      </w:r>
      <w:r w:rsidR="00256310" w:rsidRPr="003E3A98">
        <w:t xml:space="preserve"> 03</w:t>
      </w:r>
    </w:p>
    <w:p w:rsidR="00401488" w:rsidRPr="003E3A98" w:rsidRDefault="00B5301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>
        <w:t>Ciclo-Semestre</w:t>
      </w:r>
      <w:r>
        <w:tab/>
      </w:r>
      <w:r>
        <w:tab/>
        <w:t xml:space="preserve">    </w:t>
      </w:r>
      <w:proofErr w:type="gramStart"/>
      <w:r>
        <w:t xml:space="preserve">  :</w:t>
      </w:r>
      <w:proofErr w:type="gramEnd"/>
      <w:r>
        <w:t xml:space="preserve"> </w:t>
      </w:r>
      <w:r w:rsidR="00256310" w:rsidRPr="003E3A98">
        <w:t xml:space="preserve"> 20</w:t>
      </w:r>
      <w:r w:rsidR="006645D3" w:rsidRPr="003E3A98">
        <w:t>1</w:t>
      </w:r>
      <w:r w:rsidR="003E78FE">
        <w:t>8</w:t>
      </w:r>
      <w:r w:rsidR="00510879">
        <w:t>-I</w:t>
      </w:r>
    </w:p>
    <w:p w:rsidR="00401488" w:rsidRPr="003E3A98" w:rsidRDefault="00256310" w:rsidP="008C7E94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  <w:jc w:val="left"/>
      </w:pPr>
      <w:r w:rsidRPr="003E3A98">
        <w:t>Correo electrónico</w:t>
      </w:r>
      <w:r w:rsidR="00AB2C56" w:rsidRPr="003E3A98">
        <w:tab/>
        <w:t xml:space="preserve">     </w:t>
      </w:r>
      <w:r w:rsidR="00556DBC">
        <w:t xml:space="preserve">             </w:t>
      </w:r>
      <w:proofErr w:type="gramStart"/>
      <w:r w:rsidR="00556DBC">
        <w:t xml:space="preserve"> </w:t>
      </w:r>
      <w:r w:rsidR="00AB2C56" w:rsidRPr="003E3A98">
        <w:t xml:space="preserve"> </w:t>
      </w:r>
      <w:r w:rsidR="00B53018">
        <w:t>:</w:t>
      </w:r>
      <w:proofErr w:type="gramEnd"/>
      <w:r w:rsidR="00B53018">
        <w:t xml:space="preserve">  </w:t>
      </w:r>
      <w:r w:rsidR="00012BD8">
        <w:t>C</w:t>
      </w:r>
      <w:r w:rsidR="008C7E94">
        <w:t>spinosaf28</w:t>
      </w:r>
      <w:r w:rsidR="00CF4185" w:rsidRPr="003E3A98">
        <w:t>@ h</w:t>
      </w:r>
      <w:r w:rsidRPr="003E3A98">
        <w:t>otmail.com</w:t>
      </w:r>
    </w:p>
    <w:p w:rsidR="00401488" w:rsidRPr="003E3A98" w:rsidRDefault="00B53018" w:rsidP="00EC60C7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>
        <w:t>Teléfono</w:t>
      </w:r>
      <w:r>
        <w:tab/>
      </w:r>
      <w:r>
        <w:tab/>
      </w:r>
      <w:r>
        <w:tab/>
        <w:t xml:space="preserve">    </w:t>
      </w:r>
      <w:proofErr w:type="gramStart"/>
      <w:r>
        <w:t xml:space="preserve">  :</w:t>
      </w:r>
      <w:proofErr w:type="gramEnd"/>
      <w:r>
        <w:t xml:space="preserve">  </w:t>
      </w:r>
      <w:r w:rsidR="00CC33CD" w:rsidRPr="003E3A98">
        <w:t>998558303</w:t>
      </w:r>
    </w:p>
    <w:p w:rsidR="00EC60C7" w:rsidRPr="003E3A98" w:rsidRDefault="00EC60C7" w:rsidP="003E3A98">
      <w:pPr>
        <w:pStyle w:val="Prrafodelista"/>
        <w:tabs>
          <w:tab w:val="left" w:pos="426"/>
        </w:tabs>
        <w:ind w:left="426"/>
      </w:pPr>
    </w:p>
    <w:p w:rsidR="00E54983" w:rsidRPr="003E3A98" w:rsidRDefault="00F234E0" w:rsidP="00EC60C7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3E3A98">
        <w:rPr>
          <w:b/>
        </w:rPr>
        <w:t>SUMILLA</w:t>
      </w:r>
    </w:p>
    <w:p w:rsidR="00EC60C7" w:rsidRDefault="008C7E94" w:rsidP="00F374A8">
      <w:pPr>
        <w:pStyle w:val="Prrafodelista"/>
        <w:tabs>
          <w:tab w:val="left" w:pos="426"/>
        </w:tabs>
        <w:ind w:left="426"/>
      </w:pPr>
      <w:r>
        <w:t>La asignatura</w:t>
      </w:r>
      <w:r w:rsidR="00012BD8">
        <w:t xml:space="preserve"> Taller de Tesis es de naturaleza práctica</w:t>
      </w:r>
      <w:r>
        <w:t xml:space="preserve"> orienta al </w:t>
      </w:r>
      <w:r w:rsidR="00CF4185" w:rsidRPr="003E3A98">
        <w:t xml:space="preserve">estudiante teórica y metodológicamente </w:t>
      </w:r>
      <w:r>
        <w:t xml:space="preserve">en la aplicación de técnicas e instrumentos de </w:t>
      </w:r>
      <w:proofErr w:type="gramStart"/>
      <w:r>
        <w:t xml:space="preserve">investigación </w:t>
      </w:r>
      <w:r w:rsidRPr="003E3A98">
        <w:t xml:space="preserve"> para</w:t>
      </w:r>
      <w:proofErr w:type="gramEnd"/>
      <w:r>
        <w:t xml:space="preserve"> el trabajo de campo y prueba de hipótesis. En tal sentido, desarrolla cuatro</w:t>
      </w:r>
      <w:r w:rsidRPr="003E3A98">
        <w:t xml:space="preserve"> </w:t>
      </w:r>
      <w:r w:rsidR="00B179D8">
        <w:t xml:space="preserve">unidades formativas: </w:t>
      </w:r>
      <w:r w:rsidR="00CF4185" w:rsidRPr="003E3A98">
        <w:t>(1)</w:t>
      </w:r>
      <w:r w:rsidR="00F167C8">
        <w:t xml:space="preserve"> </w:t>
      </w:r>
      <w:r w:rsidR="00205C7B">
        <w:t xml:space="preserve">Teoría de la probabilidad, población y muestra, </w:t>
      </w:r>
      <w:proofErr w:type="gramStart"/>
      <w:r w:rsidR="00205C7B">
        <w:t>determinación  y</w:t>
      </w:r>
      <w:proofErr w:type="gramEnd"/>
      <w:r w:rsidR="00205C7B">
        <w:t xml:space="preserve"> selección de la muestra.</w:t>
      </w:r>
      <w:r w:rsidR="00975118">
        <w:t xml:space="preserve"> </w:t>
      </w:r>
      <w:r w:rsidR="00205C7B">
        <w:t>(2)</w:t>
      </w:r>
      <w:r w:rsidR="00B64862">
        <w:t xml:space="preserve"> La medición: </w:t>
      </w:r>
      <w:r w:rsidR="00205C7B">
        <w:t xml:space="preserve"> instrumentos de recolección de datos. (3) p</w:t>
      </w:r>
      <w:r w:rsidR="00B64862">
        <w:t>rocesamiento de información y</w:t>
      </w:r>
      <w:r w:rsidR="00862445" w:rsidRPr="003E3A98">
        <w:t xml:space="preserve"> análisis e interpretación de datos y (4)</w:t>
      </w:r>
      <w:r w:rsidR="00B64862">
        <w:t xml:space="preserve"> Técnicas de prueba de hipótesis.</w:t>
      </w:r>
      <w:r w:rsidR="00862445" w:rsidRPr="003E3A98">
        <w:t xml:space="preserve"> Elaboración del informe de investigación.</w:t>
      </w:r>
    </w:p>
    <w:p w:rsidR="00F374A8" w:rsidRPr="003E3A98" w:rsidRDefault="00F374A8" w:rsidP="00F374A8">
      <w:pPr>
        <w:pStyle w:val="Prrafodelista"/>
        <w:tabs>
          <w:tab w:val="left" w:pos="426"/>
        </w:tabs>
        <w:ind w:left="426"/>
      </w:pPr>
    </w:p>
    <w:p w:rsidR="00E54983" w:rsidRPr="003E3A98" w:rsidRDefault="00E2678A" w:rsidP="00EC60C7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3E3A98">
        <w:rPr>
          <w:b/>
        </w:rPr>
        <w:t xml:space="preserve"> </w:t>
      </w:r>
      <w:r w:rsidR="00F234E0" w:rsidRPr="003E3A98">
        <w:rPr>
          <w:b/>
        </w:rPr>
        <w:t>COMPETENCIAS GENERALES</w:t>
      </w:r>
    </w:p>
    <w:p w:rsidR="00862445" w:rsidRPr="003E3A98" w:rsidRDefault="00862445" w:rsidP="00862445">
      <w:pPr>
        <w:pStyle w:val="Prrafodelista"/>
        <w:tabs>
          <w:tab w:val="left" w:pos="426"/>
        </w:tabs>
        <w:ind w:left="426"/>
        <w:rPr>
          <w:b/>
        </w:rPr>
      </w:pPr>
      <w:r w:rsidRPr="003E3A98">
        <w:rPr>
          <w:b/>
        </w:rPr>
        <w:t>3.1 Objetivo General</w:t>
      </w:r>
    </w:p>
    <w:p w:rsidR="00CA5F05" w:rsidRDefault="00862445" w:rsidP="00F374A8">
      <w:pPr>
        <w:pStyle w:val="Prrafodelista"/>
        <w:tabs>
          <w:tab w:val="left" w:pos="426"/>
        </w:tabs>
        <w:ind w:left="360"/>
        <w:rPr>
          <w:b/>
        </w:rPr>
      </w:pPr>
      <w:r w:rsidRPr="003E3A98">
        <w:rPr>
          <w:b/>
        </w:rPr>
        <w:t xml:space="preserve">       </w:t>
      </w:r>
      <w:r w:rsidRPr="003E3A98">
        <w:t>Sensibilizar al estudiante</w:t>
      </w:r>
      <w:r w:rsidR="0087157D" w:rsidRPr="003E3A98">
        <w:t xml:space="preserve"> al desarrollo de </w:t>
      </w:r>
      <w:r w:rsidRPr="003E3A98">
        <w:t>competencias</w:t>
      </w:r>
      <w:r w:rsidR="0087157D" w:rsidRPr="003E3A98">
        <w:t xml:space="preserve"> metodológicas con la finalidad de prepararlo técnicamente para la aplicación de destrezas y </w:t>
      </w:r>
      <w:proofErr w:type="gramStart"/>
      <w:r w:rsidR="0087157D" w:rsidRPr="003E3A98">
        <w:t xml:space="preserve">habilidades </w:t>
      </w:r>
      <w:r w:rsidRPr="003E3A98">
        <w:t xml:space="preserve"> </w:t>
      </w:r>
      <w:r w:rsidR="0087157D" w:rsidRPr="003E3A98">
        <w:t>investigativas</w:t>
      </w:r>
      <w:proofErr w:type="gramEnd"/>
      <w:r w:rsidR="0087157D" w:rsidRPr="003E3A98">
        <w:t xml:space="preserve"> en el desarrollo de  su proyecto </w:t>
      </w:r>
      <w:r w:rsidR="008C7E94">
        <w:t xml:space="preserve">en la </w:t>
      </w:r>
      <w:r w:rsidR="0087157D" w:rsidRPr="003E3A98">
        <w:t>investigación de campo</w:t>
      </w:r>
      <w:r w:rsidR="0087157D" w:rsidRPr="003E3A98">
        <w:rPr>
          <w:b/>
        </w:rPr>
        <w:t>.</w:t>
      </w:r>
      <w:r w:rsidRPr="003E3A98">
        <w:rPr>
          <w:b/>
        </w:rPr>
        <w:t xml:space="preserve">  </w:t>
      </w:r>
    </w:p>
    <w:p w:rsidR="00F374A8" w:rsidRPr="003E3A98" w:rsidRDefault="00F374A8" w:rsidP="00F374A8">
      <w:pPr>
        <w:pStyle w:val="Prrafodelista"/>
        <w:tabs>
          <w:tab w:val="left" w:pos="426"/>
        </w:tabs>
        <w:ind w:left="360"/>
        <w:rPr>
          <w:b/>
        </w:rPr>
      </w:pPr>
    </w:p>
    <w:p w:rsidR="003D5CE3" w:rsidRPr="003E3A98" w:rsidRDefault="00401488" w:rsidP="00971A6C">
      <w:pPr>
        <w:pStyle w:val="Prrafodelista"/>
        <w:tabs>
          <w:tab w:val="left" w:pos="426"/>
        </w:tabs>
        <w:ind w:left="426"/>
        <w:rPr>
          <w:b/>
        </w:rPr>
      </w:pPr>
      <w:r w:rsidRPr="003E3A98">
        <w:rPr>
          <w:b/>
        </w:rPr>
        <w:t>3.</w:t>
      </w:r>
      <w:r w:rsidR="0087157D" w:rsidRPr="003E3A98">
        <w:rPr>
          <w:b/>
        </w:rPr>
        <w:t>2 Competencias de Unidad</w:t>
      </w:r>
    </w:p>
    <w:p w:rsidR="00401488" w:rsidRPr="003E3A98" w:rsidRDefault="00F167C8" w:rsidP="006F2811">
      <w:pPr>
        <w:pStyle w:val="Prrafodelista"/>
        <w:numPr>
          <w:ilvl w:val="0"/>
          <w:numId w:val="2"/>
        </w:numPr>
        <w:tabs>
          <w:tab w:val="left" w:pos="426"/>
        </w:tabs>
        <w:ind w:left="720" w:firstLine="66"/>
      </w:pPr>
      <w:proofErr w:type="gramStart"/>
      <w:r>
        <w:t>Analiza  la</w:t>
      </w:r>
      <w:proofErr w:type="gramEnd"/>
      <w:r>
        <w:t xml:space="preserve">  forma de cuantifica</w:t>
      </w:r>
      <w:r w:rsidR="00C94D05">
        <w:t>r</w:t>
      </w:r>
      <w:r>
        <w:t xml:space="preserve"> un evento </w:t>
      </w:r>
      <w:r w:rsidR="00C94D05">
        <w:t xml:space="preserve">de ocurrencia </w:t>
      </w:r>
      <w:r>
        <w:t xml:space="preserve">probable </w:t>
      </w:r>
      <w:r w:rsidR="00CA5F05">
        <w:t>e identifica</w:t>
      </w:r>
      <w:r w:rsidR="00C94D05">
        <w:t xml:space="preserve"> unidades </w:t>
      </w:r>
      <w:proofErr w:type="spellStart"/>
      <w:r w:rsidR="00C94D05">
        <w:t>muestrales</w:t>
      </w:r>
      <w:proofErr w:type="spellEnd"/>
      <w:r w:rsidR="00C94D05">
        <w:t xml:space="preserve"> de una  población </w:t>
      </w:r>
      <w:r w:rsidR="00CA5F05">
        <w:t>y escoge un tipo adecuado de muestreo acorde con las reglas establecidas.</w:t>
      </w:r>
    </w:p>
    <w:p w:rsidR="00730FF0" w:rsidRPr="003E3A98" w:rsidRDefault="00730FF0" w:rsidP="006F2811">
      <w:pPr>
        <w:pStyle w:val="Prrafodelista"/>
        <w:numPr>
          <w:ilvl w:val="0"/>
          <w:numId w:val="2"/>
        </w:numPr>
        <w:tabs>
          <w:tab w:val="left" w:pos="426"/>
        </w:tabs>
        <w:ind w:left="720" w:firstLine="66"/>
      </w:pPr>
      <w:r w:rsidRPr="003E3A98">
        <w:t>Ejecuta procedimientos de conversión de escala para codificar los indicadores de las variables para su tratamiento estadístico y construye un sistema de datos codificados</w:t>
      </w:r>
      <w:r w:rsidR="002F10D4" w:rsidRPr="003E3A98">
        <w:t>.</w:t>
      </w:r>
    </w:p>
    <w:p w:rsidR="002F10D4" w:rsidRPr="003E3A98" w:rsidRDefault="002F10D4" w:rsidP="006F2811">
      <w:pPr>
        <w:pStyle w:val="Prrafodelista"/>
        <w:numPr>
          <w:ilvl w:val="0"/>
          <w:numId w:val="2"/>
        </w:numPr>
        <w:tabs>
          <w:tab w:val="left" w:pos="426"/>
        </w:tabs>
        <w:ind w:left="720" w:firstLine="66"/>
      </w:pPr>
      <w:r w:rsidRPr="003E3A98">
        <w:t>Construye generalizaciones sobre el comportamiento real de las variables</w:t>
      </w:r>
      <w:r w:rsidR="00635E27">
        <w:t xml:space="preserve"> </w:t>
      </w:r>
      <w:proofErr w:type="gramStart"/>
      <w:r w:rsidR="00635E27">
        <w:t>Y  organiza</w:t>
      </w:r>
      <w:proofErr w:type="gramEnd"/>
      <w:r w:rsidR="00635E27">
        <w:t xml:space="preserve"> en puntajes y categorías las dimensiones observadas en datos recogidos e interpretados en gráficos de frecuencias. </w:t>
      </w:r>
    </w:p>
    <w:p w:rsidR="002F10D4" w:rsidRPr="003E3A98" w:rsidRDefault="00B64862" w:rsidP="006F2811">
      <w:pPr>
        <w:pStyle w:val="Prrafodelista"/>
        <w:numPr>
          <w:ilvl w:val="0"/>
          <w:numId w:val="2"/>
        </w:numPr>
        <w:tabs>
          <w:tab w:val="left" w:pos="426"/>
        </w:tabs>
        <w:ind w:left="720" w:firstLine="66"/>
      </w:pPr>
      <w:r>
        <w:t>Desarrolla</w:t>
      </w:r>
      <w:r w:rsidR="00635E27">
        <w:t xml:space="preserve"> definiciones operacionales contrastadas </w:t>
      </w:r>
      <w:r w:rsidR="002F10D4" w:rsidRPr="003E3A98">
        <w:t>con las afirmaciones de la hipótesis</w:t>
      </w:r>
      <w:r w:rsidR="00635E27">
        <w:t xml:space="preserve"> </w:t>
      </w:r>
      <w:proofErr w:type="gramStart"/>
      <w:r w:rsidR="00635E27">
        <w:t xml:space="preserve">y </w:t>
      </w:r>
      <w:r w:rsidR="00E54983" w:rsidRPr="003E3A98">
        <w:t xml:space="preserve"> consolida</w:t>
      </w:r>
      <w:proofErr w:type="gramEnd"/>
      <w:r w:rsidR="00E54983" w:rsidRPr="003E3A98">
        <w:t xml:space="preserve"> su verificación </w:t>
      </w:r>
      <w:r w:rsidR="00CE7B41">
        <w:t>mediante la prueba de hipótesis y acepta los resultados explicados por el análisis estadístico.</w:t>
      </w:r>
    </w:p>
    <w:p w:rsidR="00BC197D" w:rsidRDefault="00CE7B41" w:rsidP="006F2811">
      <w:pPr>
        <w:pStyle w:val="Prrafodelista"/>
        <w:numPr>
          <w:ilvl w:val="0"/>
          <w:numId w:val="2"/>
        </w:numPr>
        <w:tabs>
          <w:tab w:val="left" w:pos="426"/>
        </w:tabs>
        <w:ind w:left="720" w:firstLine="66"/>
      </w:pPr>
      <w:r>
        <w:t xml:space="preserve">Utiliza </w:t>
      </w:r>
      <w:r w:rsidR="00B53018">
        <w:t>u</w:t>
      </w:r>
      <w:r w:rsidR="00E54983" w:rsidRPr="003E3A98">
        <w:t>n</w:t>
      </w:r>
      <w:r>
        <w:t xml:space="preserve"> lenguaje técnico-- científico,</w:t>
      </w:r>
      <w:r w:rsidR="00B53018">
        <w:t xml:space="preserve"> con</w:t>
      </w:r>
      <w:r>
        <w:t xml:space="preserve"> clar</w:t>
      </w:r>
      <w:r w:rsidR="00B53018">
        <w:t>idad</w:t>
      </w:r>
      <w:r>
        <w:t xml:space="preserve"> y preciso para</w:t>
      </w:r>
      <w:r w:rsidR="00E54983" w:rsidRPr="003E3A98">
        <w:t xml:space="preserve"> exponer oral o por escrito los resultados del trabajo de campo</w:t>
      </w:r>
      <w:r>
        <w:t xml:space="preserve"> en el informe de investigación y </w:t>
      </w:r>
    </w:p>
    <w:p w:rsidR="00BC197D" w:rsidRDefault="00BC197D" w:rsidP="00BC197D">
      <w:pPr>
        <w:pStyle w:val="Prrafodelista"/>
        <w:tabs>
          <w:tab w:val="left" w:pos="426"/>
        </w:tabs>
        <w:ind w:left="786"/>
      </w:pPr>
    </w:p>
    <w:p w:rsidR="003E3A98" w:rsidRPr="003E3A98" w:rsidRDefault="00CE7B41" w:rsidP="00BC197D">
      <w:pPr>
        <w:pStyle w:val="Prrafodelista"/>
        <w:tabs>
          <w:tab w:val="left" w:pos="426"/>
        </w:tabs>
      </w:pPr>
      <w:proofErr w:type="gramStart"/>
      <w:r>
        <w:t>justifica  mediante</w:t>
      </w:r>
      <w:proofErr w:type="gramEnd"/>
      <w:r>
        <w:t xml:space="preserve"> u</w:t>
      </w:r>
      <w:r w:rsidR="00B53018">
        <w:t>n</w:t>
      </w:r>
      <w:r>
        <w:t xml:space="preserve"> protocolo de presentación de trabajos de investigación según APA.</w:t>
      </w:r>
    </w:p>
    <w:p w:rsidR="00F234E0" w:rsidRPr="003E3A98" w:rsidRDefault="00F234E0" w:rsidP="00401488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3E3A98">
        <w:rPr>
          <w:b/>
        </w:rPr>
        <w:t>CONTENIDOS CURRICULARES TRANSVERSALES</w:t>
      </w:r>
    </w:p>
    <w:p w:rsidR="004E74DD" w:rsidRPr="003E3A98" w:rsidRDefault="004E74DD" w:rsidP="006F2811">
      <w:pPr>
        <w:pStyle w:val="Prrafodelista"/>
        <w:numPr>
          <w:ilvl w:val="0"/>
          <w:numId w:val="3"/>
        </w:numPr>
        <w:tabs>
          <w:tab w:val="left" w:pos="426"/>
        </w:tabs>
        <w:rPr>
          <w:b/>
        </w:rPr>
      </w:pPr>
      <w:r w:rsidRPr="003E3A98">
        <w:t>La controversia entre la investigación cualitativa y la investigación cuantitativa</w:t>
      </w:r>
      <w:r w:rsidRPr="003E3A98">
        <w:rPr>
          <w:b/>
        </w:rPr>
        <w:t>.</w:t>
      </w:r>
    </w:p>
    <w:p w:rsidR="004E74DD" w:rsidRPr="003E3A98" w:rsidRDefault="004E74DD" w:rsidP="006F2811">
      <w:pPr>
        <w:pStyle w:val="Prrafodelista"/>
        <w:numPr>
          <w:ilvl w:val="0"/>
          <w:numId w:val="3"/>
        </w:numPr>
        <w:tabs>
          <w:tab w:val="left" w:pos="426"/>
        </w:tabs>
        <w:rPr>
          <w:b/>
        </w:rPr>
      </w:pPr>
      <w:r w:rsidRPr="003E3A98">
        <w:t>Alcances y limitaciones de la biotecnología: los alimentos transgénicos.</w:t>
      </w:r>
    </w:p>
    <w:p w:rsidR="004E74DD" w:rsidRPr="003E3A98" w:rsidRDefault="004E74DD" w:rsidP="006F2811">
      <w:pPr>
        <w:pStyle w:val="Prrafodelista"/>
        <w:numPr>
          <w:ilvl w:val="0"/>
          <w:numId w:val="3"/>
        </w:numPr>
        <w:tabs>
          <w:tab w:val="left" w:pos="426"/>
        </w:tabs>
        <w:rPr>
          <w:b/>
        </w:rPr>
      </w:pPr>
      <w:r w:rsidRPr="003E3A98">
        <w:t>Investigaciones del fenómeno del genoma humano; la ciencia y la iglesia</w:t>
      </w:r>
    </w:p>
    <w:p w:rsidR="00EC60C7" w:rsidRDefault="004E74DD" w:rsidP="006F2811">
      <w:pPr>
        <w:pStyle w:val="Prrafodelista"/>
        <w:numPr>
          <w:ilvl w:val="0"/>
          <w:numId w:val="3"/>
        </w:numPr>
        <w:tabs>
          <w:tab w:val="left" w:pos="426"/>
        </w:tabs>
      </w:pPr>
      <w:r w:rsidRPr="003E3A98">
        <w:rPr>
          <w:b/>
        </w:rPr>
        <w:t xml:space="preserve"> </w:t>
      </w:r>
      <w:r w:rsidRPr="003E3A98">
        <w:t>El calentamiento glo</w:t>
      </w:r>
      <w:r w:rsidR="00F55956">
        <w:t>bal y la variabilidad climática</w:t>
      </w:r>
    </w:p>
    <w:p w:rsidR="00CA5F05" w:rsidRPr="003E3A98" w:rsidRDefault="00CA5F05" w:rsidP="00CA5F05">
      <w:pPr>
        <w:pStyle w:val="Prrafodelista"/>
        <w:tabs>
          <w:tab w:val="left" w:pos="426"/>
        </w:tabs>
        <w:ind w:left="840"/>
      </w:pPr>
    </w:p>
    <w:p w:rsidR="00E2678A" w:rsidRDefault="00F41E89" w:rsidP="007B169B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3E3A98">
        <w:rPr>
          <w:b/>
        </w:rPr>
        <w:t>UNIDADES</w:t>
      </w:r>
    </w:p>
    <w:p w:rsidR="00CE6EB3" w:rsidRPr="003E3A98" w:rsidRDefault="00CE6EB3" w:rsidP="00CE6EB3">
      <w:pPr>
        <w:pStyle w:val="Prrafodelista"/>
        <w:tabs>
          <w:tab w:val="left" w:pos="426"/>
        </w:tabs>
        <w:ind w:left="426"/>
        <w:rPr>
          <w:b/>
        </w:rPr>
      </w:pPr>
    </w:p>
    <w:p w:rsidR="00E243F9" w:rsidRDefault="00B53018" w:rsidP="00E243F9">
      <w:pPr>
        <w:pStyle w:val="Prrafodelista"/>
        <w:tabs>
          <w:tab w:val="left" w:pos="426"/>
        </w:tabs>
        <w:ind w:left="786" w:hanging="426"/>
        <w:rPr>
          <w:b/>
        </w:rPr>
      </w:pPr>
      <w:r>
        <w:rPr>
          <w:b/>
        </w:rPr>
        <w:t>U.F. I</w:t>
      </w:r>
      <w:r w:rsidR="00CE6EB3">
        <w:rPr>
          <w:b/>
        </w:rPr>
        <w:t>:</w:t>
      </w:r>
      <w:r w:rsidR="00CE7B41">
        <w:rPr>
          <w:b/>
        </w:rPr>
        <w:t xml:space="preserve"> </w:t>
      </w:r>
      <w:r w:rsidR="00CE6EB3" w:rsidRPr="00CE6EB3">
        <w:rPr>
          <w:b/>
        </w:rPr>
        <w:t>TEORÍA DE LA PROBABILIDAD</w:t>
      </w:r>
      <w:r w:rsidR="008C7A81">
        <w:rPr>
          <w:b/>
        </w:rPr>
        <w:t xml:space="preserve"> </w:t>
      </w:r>
    </w:p>
    <w:p w:rsidR="008C7A81" w:rsidRPr="00CE6EB3" w:rsidRDefault="008C7A81" w:rsidP="00E243F9">
      <w:pPr>
        <w:pStyle w:val="Prrafodelista"/>
        <w:tabs>
          <w:tab w:val="left" w:pos="426"/>
        </w:tabs>
        <w:ind w:left="786" w:hanging="426"/>
        <w:rPr>
          <w:b/>
        </w:rPr>
      </w:pPr>
    </w:p>
    <w:p w:rsidR="00CE6EB3" w:rsidRPr="003E3A98" w:rsidRDefault="00CE6EB3" w:rsidP="00E243F9">
      <w:pPr>
        <w:pStyle w:val="Prrafodelista"/>
        <w:tabs>
          <w:tab w:val="left" w:pos="426"/>
        </w:tabs>
        <w:ind w:left="786" w:hanging="426"/>
        <w:rPr>
          <w:b/>
          <w:u w:val="singl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134"/>
      </w:tblGrid>
      <w:tr w:rsidR="00F41E89" w:rsidRPr="003E3A98" w:rsidTr="00971A6C">
        <w:tc>
          <w:tcPr>
            <w:tcW w:w="3544" w:type="dxa"/>
          </w:tcPr>
          <w:p w:rsidR="00F41E89" w:rsidRPr="003E3A98" w:rsidRDefault="00F41E89" w:rsidP="008C7A8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 xml:space="preserve">CAPACIDADES </w:t>
            </w:r>
          </w:p>
        </w:tc>
        <w:tc>
          <w:tcPr>
            <w:tcW w:w="3544" w:type="dxa"/>
          </w:tcPr>
          <w:p w:rsidR="00F41E89" w:rsidRPr="003E3A98" w:rsidRDefault="00F41E89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CONTENIDOS</w:t>
            </w:r>
          </w:p>
        </w:tc>
        <w:tc>
          <w:tcPr>
            <w:tcW w:w="992" w:type="dxa"/>
          </w:tcPr>
          <w:p w:rsidR="00F41E89" w:rsidRPr="003E3A98" w:rsidRDefault="008C7A81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1134" w:type="dxa"/>
          </w:tcPr>
          <w:p w:rsidR="00F41E89" w:rsidRPr="003E3A98" w:rsidRDefault="00F41E89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SESIONES</w:t>
            </w:r>
          </w:p>
        </w:tc>
      </w:tr>
      <w:tr w:rsidR="00FA0433" w:rsidRPr="003E3A98" w:rsidTr="00971A6C">
        <w:trPr>
          <w:trHeight w:val="1432"/>
        </w:trPr>
        <w:tc>
          <w:tcPr>
            <w:tcW w:w="3544" w:type="dxa"/>
            <w:vAlign w:val="center"/>
          </w:tcPr>
          <w:p w:rsidR="00343CBA" w:rsidRDefault="008C7A81" w:rsidP="00A83928">
            <w:pPr>
              <w:pStyle w:val="Prrafodelista"/>
              <w:tabs>
                <w:tab w:val="left" w:pos="426"/>
              </w:tabs>
              <w:ind w:left="0"/>
            </w:pPr>
            <w:r>
              <w:t>1.1</w:t>
            </w:r>
            <w:r w:rsidR="00343CBA">
              <w:t xml:space="preserve"> </w:t>
            </w:r>
            <w:r>
              <w:t xml:space="preserve">Dado un conjunto de eventos investiga la </w:t>
            </w:r>
            <w:r w:rsidR="00343CBA">
              <w:t>ocur</w:t>
            </w:r>
            <w:r w:rsidR="00A510CA">
              <w:t>rencia de un hecho probable y</w:t>
            </w:r>
          </w:p>
          <w:p w:rsidR="00FA0433" w:rsidRPr="003E3A98" w:rsidRDefault="00343CBA" w:rsidP="00A83928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 </w:t>
            </w:r>
            <w:r w:rsidR="00A510CA">
              <w:t>E</w:t>
            </w:r>
            <w:r>
              <w:t>stablece</w:t>
            </w:r>
            <w:r w:rsidR="00A510CA">
              <w:t xml:space="preserve"> </w:t>
            </w:r>
            <w:r>
              <w:t xml:space="preserve"> el espacio</w:t>
            </w:r>
            <w:r w:rsidR="00A510CA">
              <w:t xml:space="preserve"> </w:t>
            </w:r>
            <w:proofErr w:type="spellStart"/>
            <w:r w:rsidR="00A510CA">
              <w:t>muestral</w:t>
            </w:r>
            <w:proofErr w:type="spellEnd"/>
            <w:r>
              <w:t xml:space="preserve"> </w:t>
            </w:r>
            <w:r w:rsidR="00A510CA">
              <w:t>cuantifica</w:t>
            </w:r>
            <w:r>
              <w:t xml:space="preserve">do </w:t>
            </w:r>
            <w:r w:rsidR="00A510CA">
              <w:t>basado en la inferencia estadística.</w:t>
            </w:r>
          </w:p>
        </w:tc>
        <w:tc>
          <w:tcPr>
            <w:tcW w:w="3544" w:type="dxa"/>
            <w:vAlign w:val="center"/>
          </w:tcPr>
          <w:p w:rsidR="00556DBC" w:rsidRDefault="00B64862" w:rsidP="006F2811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317" w:right="-108" w:hanging="317"/>
            </w:pPr>
            <w:r>
              <w:t>Teoría de la probabilidad</w:t>
            </w:r>
            <w:r w:rsidR="00B53018">
              <w:t>: conceptos preliminares y definiciones de probabilidad.</w:t>
            </w:r>
          </w:p>
          <w:p w:rsidR="00FA0433" w:rsidRDefault="007F2FC5" w:rsidP="006F2811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317" w:hanging="317"/>
            </w:pPr>
            <w:r w:rsidRPr="003E3A98">
              <w:t xml:space="preserve"> </w:t>
            </w:r>
            <w:r w:rsidR="00B64862">
              <w:t xml:space="preserve">Cuantificación de </w:t>
            </w:r>
            <w:proofErr w:type="gramStart"/>
            <w:r w:rsidR="00B64862">
              <w:t>la  ocu</w:t>
            </w:r>
            <w:r w:rsidR="00B53018">
              <w:t>rrencia</w:t>
            </w:r>
            <w:proofErr w:type="gramEnd"/>
            <w:r w:rsidR="00B53018">
              <w:t xml:space="preserve"> probable de un evento probable.</w:t>
            </w:r>
          </w:p>
          <w:p w:rsidR="00B53018" w:rsidRPr="003E3A98" w:rsidRDefault="00B53018" w:rsidP="00B53018">
            <w:pPr>
              <w:pStyle w:val="Prrafodelista"/>
              <w:tabs>
                <w:tab w:val="left" w:pos="176"/>
              </w:tabs>
              <w:jc w:val="left"/>
            </w:pPr>
          </w:p>
        </w:tc>
        <w:tc>
          <w:tcPr>
            <w:tcW w:w="992" w:type="dxa"/>
            <w:vAlign w:val="center"/>
          </w:tcPr>
          <w:p w:rsidR="00FA0433" w:rsidRPr="003E3A98" w:rsidRDefault="00FA0433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3E3A98">
              <w:t>1</w:t>
            </w:r>
          </w:p>
        </w:tc>
        <w:tc>
          <w:tcPr>
            <w:tcW w:w="1134" w:type="dxa"/>
            <w:vAlign w:val="center"/>
          </w:tcPr>
          <w:p w:rsidR="00510879" w:rsidRDefault="00510879" w:rsidP="00556DBC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 </w:t>
            </w:r>
            <w:r w:rsidR="00F374A8">
              <w:t>06</w:t>
            </w:r>
            <w:r w:rsidR="00971A6C">
              <w:t>-04/1</w:t>
            </w:r>
            <w:r w:rsidR="003E78FE">
              <w:t>8</w:t>
            </w:r>
          </w:p>
          <w:p w:rsidR="00FA0433" w:rsidRPr="003E3A98" w:rsidRDefault="007250E6" w:rsidP="00F374A8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 </w:t>
            </w:r>
          </w:p>
        </w:tc>
      </w:tr>
      <w:tr w:rsidR="00FA0433" w:rsidRPr="003E3A98" w:rsidTr="00971A6C">
        <w:tc>
          <w:tcPr>
            <w:tcW w:w="3544" w:type="dxa"/>
            <w:vAlign w:val="center"/>
          </w:tcPr>
          <w:p w:rsidR="00FA0433" w:rsidRPr="003E3A98" w:rsidRDefault="00FA0433" w:rsidP="00A83928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1.2</w:t>
            </w:r>
            <w:r w:rsidR="00A510CA">
              <w:t xml:space="preserve"> Dado un universo</w:t>
            </w:r>
            <w:r w:rsidRPr="003E3A98">
              <w:t xml:space="preserve"> </w:t>
            </w:r>
            <w:r w:rsidR="00A510CA">
              <w:t>d</w:t>
            </w:r>
            <w:r w:rsidR="007F2FC5" w:rsidRPr="003E3A98">
              <w:t>efine l</w:t>
            </w:r>
            <w:r w:rsidR="002566F2" w:rsidRPr="003E3A98">
              <w:t xml:space="preserve">a técnica </w:t>
            </w:r>
            <w:r w:rsidR="00A510CA">
              <w:t>a</w:t>
            </w:r>
            <w:r w:rsidR="002566F2" w:rsidRPr="003E3A98">
              <w:t>de</w:t>
            </w:r>
            <w:r w:rsidR="00A510CA">
              <w:t xml:space="preserve">cuada </w:t>
            </w:r>
            <w:r w:rsidR="002566F2" w:rsidRPr="003E3A98">
              <w:t xml:space="preserve"> a utilizar</w:t>
            </w:r>
            <w:r w:rsidR="00A510CA">
              <w:t xml:space="preserve"> para elegir la muestra</w:t>
            </w:r>
            <w:r w:rsidR="002566F2" w:rsidRPr="003E3A98">
              <w:t xml:space="preserve"> </w:t>
            </w:r>
            <w:r w:rsidR="00A510CA">
              <w:t xml:space="preserve">y juzga </w:t>
            </w:r>
            <w:r w:rsidR="002566F2" w:rsidRPr="003E3A98">
              <w:t>según sus ventajas</w:t>
            </w:r>
            <w:r w:rsidR="00095EB4">
              <w:t xml:space="preserve"> estadísticas.</w:t>
            </w:r>
          </w:p>
        </w:tc>
        <w:tc>
          <w:tcPr>
            <w:tcW w:w="3544" w:type="dxa"/>
            <w:vAlign w:val="center"/>
          </w:tcPr>
          <w:p w:rsidR="00FA0433" w:rsidRDefault="00E41169" w:rsidP="006F2811">
            <w:pPr>
              <w:pStyle w:val="Prrafodelista"/>
              <w:numPr>
                <w:ilvl w:val="0"/>
                <w:numId w:val="5"/>
              </w:numPr>
              <w:ind w:left="176" w:right="-1950" w:hanging="142"/>
            </w:pPr>
            <w:r>
              <w:t xml:space="preserve">Población, muestra y muestreo. </w:t>
            </w:r>
          </w:p>
          <w:p w:rsidR="00E41169" w:rsidRDefault="00E41169" w:rsidP="00480F2D">
            <w:pPr>
              <w:pStyle w:val="Prrafodelista"/>
              <w:numPr>
                <w:ilvl w:val="0"/>
                <w:numId w:val="5"/>
              </w:numPr>
              <w:ind w:left="176" w:right="-1950" w:hanging="142"/>
              <w:jc w:val="left"/>
            </w:pPr>
            <w:r>
              <w:t>La distri</w:t>
            </w:r>
            <w:r w:rsidR="00480F2D">
              <w:t xml:space="preserve">bución </w:t>
            </w:r>
            <w:proofErr w:type="spellStart"/>
            <w:r w:rsidR="00480F2D">
              <w:t>muestral</w:t>
            </w:r>
            <w:proofErr w:type="spellEnd"/>
            <w:r w:rsidR="00480F2D">
              <w:t xml:space="preserve"> y la estadística   </w:t>
            </w:r>
            <w:proofErr w:type="spellStart"/>
            <w:r>
              <w:t>inferencialinf</w:t>
            </w:r>
            <w:proofErr w:type="spellEnd"/>
            <w:r>
              <w:t xml:space="preserve"> </w:t>
            </w:r>
            <w:proofErr w:type="spellStart"/>
            <w:r w:rsidR="00480F2D">
              <w:t>tad</w:t>
            </w:r>
            <w:proofErr w:type="spellEnd"/>
            <w:r w:rsidR="00480F2D">
              <w:t xml:space="preserve"> </w:t>
            </w:r>
            <w:r>
              <w:t>inferencial.</w:t>
            </w:r>
            <w:bookmarkStart w:id="0" w:name="_GoBack"/>
            <w:bookmarkEnd w:id="0"/>
          </w:p>
          <w:p w:rsidR="00E41169" w:rsidRPr="003E3A98" w:rsidRDefault="00E41169" w:rsidP="00A83928">
            <w:pPr>
              <w:pStyle w:val="Prrafodelista"/>
              <w:ind w:left="176" w:right="-1950"/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FA0433" w:rsidRPr="003E3A98" w:rsidRDefault="00FA0433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3E3A98">
              <w:t>2</w:t>
            </w:r>
          </w:p>
        </w:tc>
        <w:tc>
          <w:tcPr>
            <w:tcW w:w="1134" w:type="dxa"/>
            <w:vAlign w:val="center"/>
          </w:tcPr>
          <w:p w:rsidR="00556DBC" w:rsidRDefault="00F374A8" w:rsidP="00556DBC">
            <w:pPr>
              <w:pStyle w:val="Prrafodelista"/>
              <w:tabs>
                <w:tab w:val="left" w:pos="426"/>
              </w:tabs>
              <w:ind w:left="0"/>
            </w:pPr>
            <w:r>
              <w:t>13-04/1</w:t>
            </w:r>
            <w:r w:rsidR="003E78FE">
              <w:t>8</w:t>
            </w:r>
          </w:p>
          <w:p w:rsidR="00556DBC" w:rsidRDefault="00556DBC" w:rsidP="00556DBC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FA0433" w:rsidP="00F374A8">
            <w:pPr>
              <w:pStyle w:val="Prrafodelista"/>
              <w:tabs>
                <w:tab w:val="left" w:pos="426"/>
              </w:tabs>
              <w:ind w:left="0"/>
            </w:pPr>
          </w:p>
        </w:tc>
      </w:tr>
      <w:tr w:rsidR="00FA0433" w:rsidRPr="003E3A98" w:rsidTr="00971A6C">
        <w:tc>
          <w:tcPr>
            <w:tcW w:w="3544" w:type="dxa"/>
            <w:vAlign w:val="center"/>
          </w:tcPr>
          <w:p w:rsidR="00FA0433" w:rsidRPr="003E3A98" w:rsidRDefault="00FA0433" w:rsidP="00A83928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1.3</w:t>
            </w:r>
            <w:r w:rsidR="002566F2" w:rsidRPr="003E3A98">
              <w:t xml:space="preserve"> </w:t>
            </w:r>
            <w:r w:rsidR="0008270D">
              <w:t>A partir de la teoría del muestreo</w:t>
            </w:r>
            <w:r w:rsidR="002566F2" w:rsidRPr="003E3A98">
              <w:t xml:space="preserve"> </w:t>
            </w:r>
            <w:r w:rsidR="0008270D">
              <w:t>aplica técnicas de muestreo para seleccionar una muestra y estima el tipo de muestreo pertinente.</w:t>
            </w:r>
          </w:p>
        </w:tc>
        <w:tc>
          <w:tcPr>
            <w:tcW w:w="3544" w:type="dxa"/>
            <w:vAlign w:val="center"/>
          </w:tcPr>
          <w:p w:rsidR="00556DBC" w:rsidRDefault="000A54D0" w:rsidP="006F2811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ind w:left="176" w:hanging="142"/>
            </w:pPr>
            <w:r>
              <w:t>Determinación y selección de la muestra</w:t>
            </w:r>
            <w:r w:rsidR="007702FA" w:rsidRPr="003E3A98">
              <w:t>.</w:t>
            </w:r>
            <w:r>
              <w:t xml:space="preserve"> Ejercicios.</w:t>
            </w:r>
          </w:p>
          <w:p w:rsidR="007702FA" w:rsidRDefault="007702FA" w:rsidP="006F2811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ind w:left="176" w:hanging="142"/>
            </w:pPr>
            <w:r w:rsidRPr="003E3A98">
              <w:t xml:space="preserve"> </w:t>
            </w:r>
            <w:r w:rsidR="000A54D0">
              <w:t>Técnicas o tipos de muestr</w:t>
            </w:r>
            <w:r w:rsidR="00B53018">
              <w:t>e</w:t>
            </w:r>
            <w:r w:rsidR="000A54D0">
              <w:t xml:space="preserve">o: </w:t>
            </w:r>
          </w:p>
          <w:p w:rsidR="000A54D0" w:rsidRPr="003E3A98" w:rsidRDefault="00B53018" w:rsidP="00A83928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     </w:t>
            </w:r>
            <w:r w:rsidR="000A54D0">
              <w:t xml:space="preserve">No </w:t>
            </w:r>
            <w:r w:rsidR="00095EB4">
              <w:t xml:space="preserve">probabilistas </w:t>
            </w:r>
            <w:r w:rsidR="000A54D0">
              <w:t xml:space="preserve"> y probabilistas</w:t>
            </w:r>
          </w:p>
        </w:tc>
        <w:tc>
          <w:tcPr>
            <w:tcW w:w="992" w:type="dxa"/>
            <w:vAlign w:val="center"/>
          </w:tcPr>
          <w:p w:rsidR="00FA0433" w:rsidRPr="003E3A98" w:rsidRDefault="00FA0433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3E3A98"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56DBC" w:rsidRDefault="00F374A8" w:rsidP="00556DBC">
            <w:pPr>
              <w:pStyle w:val="Prrafodelista"/>
              <w:tabs>
                <w:tab w:val="left" w:pos="426"/>
              </w:tabs>
              <w:ind w:left="0"/>
            </w:pPr>
            <w:r>
              <w:t>20-04/1</w:t>
            </w:r>
            <w:r w:rsidR="003E78FE">
              <w:t>8</w:t>
            </w:r>
          </w:p>
          <w:p w:rsidR="00556DBC" w:rsidRDefault="00556DBC" w:rsidP="00556DBC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FA0433" w:rsidP="00556DBC">
            <w:pPr>
              <w:pStyle w:val="Prrafodelista"/>
              <w:tabs>
                <w:tab w:val="left" w:pos="426"/>
              </w:tabs>
              <w:ind w:left="0"/>
            </w:pPr>
          </w:p>
        </w:tc>
      </w:tr>
      <w:tr w:rsidR="003D5CE3" w:rsidRPr="003E3A98" w:rsidTr="00971A6C">
        <w:trPr>
          <w:trHeight w:val="85"/>
        </w:trPr>
        <w:tc>
          <w:tcPr>
            <w:tcW w:w="3544" w:type="dxa"/>
            <w:vAlign w:val="center"/>
          </w:tcPr>
          <w:p w:rsidR="003D5CE3" w:rsidRPr="003E3A98" w:rsidRDefault="003D5CE3" w:rsidP="00A83928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1.4</w:t>
            </w:r>
            <w:r>
              <w:t xml:space="preserve"> Conociendo el espacio </w:t>
            </w:r>
            <w:proofErr w:type="spellStart"/>
            <w:r>
              <w:t>muetral</w:t>
            </w:r>
            <w:proofErr w:type="spellEnd"/>
            <w:r>
              <w:t xml:space="preserve"> aplica fórmulas para determinar el número de unidades de análisis y comparte la existencia de poblaciones infinitas y finitas.</w:t>
            </w:r>
          </w:p>
        </w:tc>
        <w:tc>
          <w:tcPr>
            <w:tcW w:w="3544" w:type="dxa"/>
            <w:vAlign w:val="center"/>
          </w:tcPr>
          <w:p w:rsidR="003D5CE3" w:rsidRDefault="003D5CE3" w:rsidP="006F2811">
            <w:pPr>
              <w:pStyle w:val="Prrafodelista"/>
              <w:numPr>
                <w:ilvl w:val="0"/>
                <w:numId w:val="7"/>
              </w:numPr>
              <w:tabs>
                <w:tab w:val="left" w:pos="176"/>
              </w:tabs>
              <w:ind w:left="176" w:hanging="142"/>
            </w:pPr>
            <w:r>
              <w:t xml:space="preserve">Fórmulas para el cálculo de las muestras. </w:t>
            </w:r>
          </w:p>
          <w:p w:rsidR="003D5CE3" w:rsidRDefault="003D5CE3" w:rsidP="006F2811">
            <w:pPr>
              <w:pStyle w:val="Prrafodelista"/>
              <w:numPr>
                <w:ilvl w:val="0"/>
                <w:numId w:val="7"/>
              </w:numPr>
              <w:tabs>
                <w:tab w:val="left" w:pos="176"/>
              </w:tabs>
              <w:ind w:left="176" w:hanging="142"/>
            </w:pPr>
            <w:r>
              <w:t>Variables poblacionales, población infinita y población finita</w:t>
            </w:r>
            <w:r w:rsidRPr="00295651">
              <w:rPr>
                <w:b/>
              </w:rPr>
              <w:t>. Práctica</w:t>
            </w:r>
            <w:r w:rsidR="00905C23">
              <w:rPr>
                <w:b/>
              </w:rPr>
              <w:t xml:space="preserve"> calificada</w:t>
            </w:r>
          </w:p>
          <w:p w:rsidR="003D5CE3" w:rsidRPr="003E3A98" w:rsidRDefault="003D5CE3" w:rsidP="00A83928">
            <w:pPr>
              <w:pStyle w:val="Prrafodelista"/>
              <w:tabs>
                <w:tab w:val="left" w:pos="426"/>
              </w:tabs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5CE3" w:rsidRPr="003E3A98" w:rsidRDefault="003D5CE3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3E3A9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E3" w:rsidRDefault="00F374A8" w:rsidP="00556DBC">
            <w:pPr>
              <w:pStyle w:val="Prrafodelista"/>
              <w:tabs>
                <w:tab w:val="left" w:pos="426"/>
              </w:tabs>
              <w:ind w:left="0"/>
            </w:pPr>
            <w:r>
              <w:t>27-04/1</w:t>
            </w:r>
            <w:r w:rsidR="003E78FE">
              <w:t>8</w:t>
            </w:r>
          </w:p>
          <w:p w:rsidR="003D5CE3" w:rsidRDefault="003D5CE3" w:rsidP="00556DBC">
            <w:pPr>
              <w:pStyle w:val="Prrafodelista"/>
              <w:tabs>
                <w:tab w:val="left" w:pos="426"/>
              </w:tabs>
              <w:ind w:left="0"/>
            </w:pPr>
          </w:p>
          <w:p w:rsidR="003D5CE3" w:rsidRDefault="003D5CE3" w:rsidP="00556DBC">
            <w:pPr>
              <w:pStyle w:val="Prrafodelista"/>
              <w:tabs>
                <w:tab w:val="left" w:pos="426"/>
              </w:tabs>
              <w:ind w:left="0"/>
            </w:pPr>
          </w:p>
          <w:p w:rsidR="003D5CE3" w:rsidRPr="003E3A98" w:rsidRDefault="003D5CE3" w:rsidP="00F374A8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 </w:t>
            </w:r>
          </w:p>
        </w:tc>
      </w:tr>
      <w:tr w:rsidR="003D5CE3" w:rsidRPr="003E3A98" w:rsidTr="00971A6C">
        <w:trPr>
          <w:trHeight w:val="70"/>
        </w:trPr>
        <w:tc>
          <w:tcPr>
            <w:tcW w:w="921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D5CE3" w:rsidRPr="003E3A98" w:rsidRDefault="003D5CE3" w:rsidP="00556DBC">
            <w:pPr>
              <w:pStyle w:val="Prrafodelista"/>
              <w:tabs>
                <w:tab w:val="left" w:pos="426"/>
              </w:tabs>
              <w:ind w:left="0"/>
            </w:pPr>
          </w:p>
        </w:tc>
      </w:tr>
      <w:tr w:rsidR="00FA0433" w:rsidRPr="003E3A98" w:rsidTr="00971A6C">
        <w:trPr>
          <w:trHeight w:val="1807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D47" w:rsidRDefault="00677D47"/>
          <w:tbl>
            <w:tblPr>
              <w:tblW w:w="865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55"/>
            </w:tblGrid>
            <w:tr w:rsidR="001A0B2B" w:rsidTr="003D5CE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8655" w:type="dxa"/>
                  <w:tcBorders>
                    <w:top w:val="nil"/>
                    <w:left w:val="nil"/>
                    <w:bottom w:val="nil"/>
                  </w:tcBorders>
                </w:tcPr>
                <w:p w:rsidR="001A0B2B" w:rsidRDefault="001A0B2B" w:rsidP="003D5CE3">
                  <w:pPr>
                    <w:pStyle w:val="Prrafodelista"/>
                    <w:tabs>
                      <w:tab w:val="left" w:pos="426"/>
                    </w:tabs>
                    <w:ind w:left="0"/>
                    <w:rPr>
                      <w:b/>
                    </w:rPr>
                  </w:pPr>
                  <w:r w:rsidRPr="003E3A98">
                    <w:rPr>
                      <w:b/>
                    </w:rPr>
                    <w:t xml:space="preserve">BIBLIOGRAFIA: </w:t>
                  </w:r>
                </w:p>
              </w:tc>
            </w:tr>
          </w:tbl>
          <w:p w:rsidR="0067177E" w:rsidRPr="003E3A98" w:rsidRDefault="008A6721" w:rsidP="00677D47">
            <w:pPr>
              <w:pStyle w:val="Prrafodelista"/>
              <w:tabs>
                <w:tab w:val="left" w:pos="426"/>
              </w:tabs>
              <w:ind w:left="666" w:hanging="666"/>
            </w:pPr>
            <w:r w:rsidRPr="003E3A98">
              <w:t xml:space="preserve">GENTO, P., (2004) </w:t>
            </w:r>
            <w:r w:rsidRPr="00677D47">
              <w:rPr>
                <w:i/>
              </w:rPr>
              <w:t>Guí</w:t>
            </w:r>
            <w:r w:rsidR="0067177E" w:rsidRPr="00677D47">
              <w:rPr>
                <w:i/>
              </w:rPr>
              <w:t>a práctica para la investigación en Educación</w:t>
            </w:r>
            <w:r w:rsidR="0067177E" w:rsidRPr="003E3A98">
              <w:t xml:space="preserve">, Ed. </w:t>
            </w:r>
            <w:proofErr w:type="spellStart"/>
            <w:r w:rsidR="0067177E" w:rsidRPr="003E3A98">
              <w:t>Sanzs</w:t>
            </w:r>
            <w:proofErr w:type="spellEnd"/>
            <w:r w:rsidR="0067177E" w:rsidRPr="003E3A98">
              <w:t xml:space="preserve"> y Torres, Madrid. </w:t>
            </w:r>
            <w:r w:rsidR="00677D47">
              <w:t xml:space="preserve">   </w:t>
            </w:r>
            <w:r w:rsidR="002C1B00" w:rsidRPr="003E3A98">
              <w:t xml:space="preserve">PP. 40-77., </w:t>
            </w:r>
          </w:p>
          <w:p w:rsidR="002C1B00" w:rsidRPr="003E3A98" w:rsidRDefault="002C1B00" w:rsidP="0067177E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Carrasco, J.</w:t>
            </w:r>
            <w:r w:rsidR="008A6721" w:rsidRPr="003E3A98">
              <w:t xml:space="preserve"> </w:t>
            </w:r>
            <w:r w:rsidRPr="003E3A98">
              <w:t>B. y Calderero, J.</w:t>
            </w:r>
            <w:r w:rsidR="008A6721" w:rsidRPr="003E3A98">
              <w:t xml:space="preserve"> </w:t>
            </w:r>
            <w:r w:rsidRPr="003E3A98">
              <w:t xml:space="preserve">F. (2000) </w:t>
            </w:r>
            <w:r w:rsidRPr="00677D47">
              <w:rPr>
                <w:i/>
              </w:rPr>
              <w:t>Aprendo a Investiga en Educación</w:t>
            </w:r>
            <w:r w:rsidRPr="003E3A98">
              <w:t>.</w:t>
            </w:r>
            <w:r w:rsidR="008A6721" w:rsidRPr="003E3A98">
              <w:t xml:space="preserve"> </w:t>
            </w:r>
            <w:r w:rsidRPr="003E3A98">
              <w:t>Ed.</w:t>
            </w:r>
            <w:r w:rsidR="008A6721" w:rsidRPr="003E3A98">
              <w:t xml:space="preserve"> </w:t>
            </w:r>
            <w:r w:rsidRPr="003E3A98">
              <w:t>RIALP,</w:t>
            </w:r>
            <w:r w:rsidR="008A6721" w:rsidRPr="003E3A98">
              <w:t xml:space="preserve"> España.</w:t>
            </w:r>
          </w:p>
          <w:p w:rsidR="002C1B00" w:rsidRPr="003E3A98" w:rsidRDefault="00677D47" w:rsidP="00677D47">
            <w:pPr>
              <w:pStyle w:val="Prrafodelista"/>
              <w:tabs>
                <w:tab w:val="left" w:pos="426"/>
              </w:tabs>
              <w:ind w:left="666" w:hanging="708"/>
            </w:pPr>
            <w:r>
              <w:t xml:space="preserve"> </w:t>
            </w:r>
            <w:r w:rsidR="002C1B00" w:rsidRPr="003E3A98">
              <w:t xml:space="preserve">Alarcón, R., (2008) </w:t>
            </w:r>
            <w:r w:rsidR="002C1B00" w:rsidRPr="00677D47">
              <w:rPr>
                <w:i/>
              </w:rPr>
              <w:t>Métodos y Diseños De Investigaci</w:t>
            </w:r>
            <w:r w:rsidR="008A6721" w:rsidRPr="00677D47">
              <w:rPr>
                <w:i/>
              </w:rPr>
              <w:t>ón del Comportamiento</w:t>
            </w:r>
            <w:r w:rsidR="008A6721" w:rsidRPr="003E3A98">
              <w:t xml:space="preserve">. </w:t>
            </w:r>
            <w:r w:rsidR="002C1B00" w:rsidRPr="003E3A98">
              <w:t>Ed.</w:t>
            </w:r>
            <w:r w:rsidR="008A6721" w:rsidRPr="003E3A98">
              <w:t xml:space="preserve"> Universitaria. </w:t>
            </w:r>
            <w:r>
              <w:t xml:space="preserve"> </w:t>
            </w:r>
            <w:r w:rsidR="008A6721" w:rsidRPr="003E3A98">
              <w:t>Lima-Perú</w:t>
            </w:r>
          </w:p>
          <w:p w:rsidR="0067177E" w:rsidRPr="003E3A98" w:rsidRDefault="0067177E" w:rsidP="00320A4C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FA0433" w:rsidP="00320A4C">
            <w:pPr>
              <w:pStyle w:val="Prrafodelista"/>
              <w:tabs>
                <w:tab w:val="left" w:pos="426"/>
              </w:tabs>
            </w:pPr>
          </w:p>
        </w:tc>
      </w:tr>
    </w:tbl>
    <w:p w:rsidR="00EC60C7" w:rsidRDefault="00EC60C7" w:rsidP="00D132E7">
      <w:pPr>
        <w:pStyle w:val="Prrafodelista"/>
        <w:tabs>
          <w:tab w:val="left" w:pos="426"/>
        </w:tabs>
        <w:ind w:left="0"/>
      </w:pPr>
    </w:p>
    <w:p w:rsidR="00B53018" w:rsidRDefault="00B53018" w:rsidP="00D132E7">
      <w:pPr>
        <w:pStyle w:val="Prrafodelista"/>
        <w:tabs>
          <w:tab w:val="left" w:pos="426"/>
        </w:tabs>
        <w:ind w:left="0"/>
        <w:rPr>
          <w:b/>
        </w:rPr>
      </w:pPr>
    </w:p>
    <w:p w:rsidR="00B53018" w:rsidRDefault="00B53018" w:rsidP="00D132E7">
      <w:pPr>
        <w:pStyle w:val="Prrafodelista"/>
        <w:tabs>
          <w:tab w:val="left" w:pos="426"/>
        </w:tabs>
        <w:ind w:left="0"/>
        <w:rPr>
          <w:b/>
        </w:rPr>
      </w:pPr>
    </w:p>
    <w:p w:rsidR="00971A6C" w:rsidRDefault="00971A6C" w:rsidP="00D132E7">
      <w:pPr>
        <w:pStyle w:val="Prrafodelista"/>
        <w:tabs>
          <w:tab w:val="left" w:pos="426"/>
        </w:tabs>
        <w:ind w:left="0"/>
        <w:rPr>
          <w:b/>
        </w:rPr>
      </w:pPr>
    </w:p>
    <w:p w:rsidR="00971A6C" w:rsidRDefault="00971A6C" w:rsidP="00D132E7">
      <w:pPr>
        <w:pStyle w:val="Prrafodelista"/>
        <w:tabs>
          <w:tab w:val="left" w:pos="426"/>
        </w:tabs>
        <w:ind w:left="0"/>
        <w:rPr>
          <w:b/>
        </w:rPr>
      </w:pPr>
    </w:p>
    <w:p w:rsidR="00B53018" w:rsidRDefault="00B53018" w:rsidP="00D132E7">
      <w:pPr>
        <w:pStyle w:val="Prrafodelista"/>
        <w:tabs>
          <w:tab w:val="left" w:pos="426"/>
        </w:tabs>
        <w:ind w:left="0"/>
        <w:rPr>
          <w:b/>
        </w:rPr>
      </w:pPr>
    </w:p>
    <w:p w:rsidR="00136039" w:rsidRDefault="00EF238B" w:rsidP="00D132E7">
      <w:pPr>
        <w:pStyle w:val="Prrafodelista"/>
        <w:tabs>
          <w:tab w:val="left" w:pos="426"/>
        </w:tabs>
        <w:ind w:left="0"/>
        <w:rPr>
          <w:b/>
        </w:rPr>
      </w:pPr>
      <w:r w:rsidRPr="00EF238B">
        <w:rPr>
          <w:b/>
        </w:rPr>
        <w:lastRenderedPageBreak/>
        <w:t xml:space="preserve">U.F. II: </w:t>
      </w:r>
      <w:r w:rsidR="00136039">
        <w:rPr>
          <w:b/>
        </w:rPr>
        <w:t xml:space="preserve">LA MEDICIÓN E INSTRUMENTOS DE </w:t>
      </w:r>
      <w:proofErr w:type="gramStart"/>
      <w:r w:rsidR="00136039">
        <w:rPr>
          <w:b/>
        </w:rPr>
        <w:t>RECOLECCIÓN</w:t>
      </w:r>
      <w:r w:rsidR="00BC1765">
        <w:rPr>
          <w:b/>
        </w:rPr>
        <w:t xml:space="preserve"> </w:t>
      </w:r>
      <w:r w:rsidR="00136039">
        <w:rPr>
          <w:b/>
        </w:rPr>
        <w:t xml:space="preserve"> DE</w:t>
      </w:r>
      <w:proofErr w:type="gramEnd"/>
      <w:r w:rsidR="00136039">
        <w:rPr>
          <w:b/>
        </w:rPr>
        <w:t xml:space="preserve"> </w:t>
      </w:r>
    </w:p>
    <w:p w:rsidR="00FA0433" w:rsidRPr="00026CCB" w:rsidRDefault="00136039" w:rsidP="00EF238B">
      <w:pPr>
        <w:pStyle w:val="Prrafodelista"/>
        <w:tabs>
          <w:tab w:val="left" w:pos="426"/>
        </w:tabs>
        <w:ind w:left="0"/>
        <w:rPr>
          <w:b/>
        </w:rPr>
      </w:pPr>
      <w:r>
        <w:rPr>
          <w:b/>
        </w:rPr>
        <w:t xml:space="preserve">             DATOS</w:t>
      </w:r>
      <w:r w:rsidR="00EF238B">
        <w:t>.</w:t>
      </w:r>
    </w:p>
    <w:p w:rsidR="00AB2C56" w:rsidRPr="003E3A98" w:rsidRDefault="00AB2C56" w:rsidP="00AB2C56">
      <w:pPr>
        <w:pStyle w:val="Prrafodelista"/>
        <w:tabs>
          <w:tab w:val="left" w:pos="426"/>
        </w:tabs>
        <w:rPr>
          <w:b/>
          <w:u w:val="single"/>
        </w:rPr>
      </w:pPr>
    </w:p>
    <w:tbl>
      <w:tblPr>
        <w:tblW w:w="871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270"/>
        <w:gridCol w:w="708"/>
        <w:gridCol w:w="1134"/>
      </w:tblGrid>
      <w:tr w:rsidR="00FA0433" w:rsidRPr="003E3A98" w:rsidTr="00480F2D">
        <w:trPr>
          <w:trHeight w:val="464"/>
        </w:trPr>
        <w:tc>
          <w:tcPr>
            <w:tcW w:w="3600" w:type="dxa"/>
          </w:tcPr>
          <w:p w:rsidR="00FA0433" w:rsidRPr="003E3A98" w:rsidRDefault="00FA0433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 xml:space="preserve">CAPACIDADES </w:t>
            </w:r>
          </w:p>
        </w:tc>
        <w:tc>
          <w:tcPr>
            <w:tcW w:w="3270" w:type="dxa"/>
          </w:tcPr>
          <w:p w:rsidR="00FA0433" w:rsidRPr="003E3A98" w:rsidRDefault="00FA0433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CONTENIDOS</w:t>
            </w:r>
          </w:p>
        </w:tc>
        <w:tc>
          <w:tcPr>
            <w:tcW w:w="708" w:type="dxa"/>
          </w:tcPr>
          <w:p w:rsidR="00FA0433" w:rsidRDefault="003605EF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</w:t>
            </w:r>
          </w:p>
          <w:p w:rsidR="003605EF" w:rsidRPr="003E3A98" w:rsidRDefault="003605EF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33" w:rsidRPr="003E3A98" w:rsidRDefault="00556DBC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SESIONE</w:t>
            </w:r>
            <w:r w:rsidR="004C5CDA">
              <w:rPr>
                <w:b/>
              </w:rPr>
              <w:t>S</w:t>
            </w:r>
          </w:p>
        </w:tc>
      </w:tr>
      <w:tr w:rsidR="00FA0433" w:rsidRPr="003E3A98" w:rsidTr="00480F2D">
        <w:tc>
          <w:tcPr>
            <w:tcW w:w="3600" w:type="dxa"/>
            <w:vAlign w:val="center"/>
          </w:tcPr>
          <w:p w:rsidR="00FA0433" w:rsidRPr="003E3A98" w:rsidRDefault="00FA0433" w:rsidP="00A83928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2.1</w:t>
            </w:r>
            <w:r w:rsidR="00BC1765">
              <w:t xml:space="preserve"> </w:t>
            </w:r>
            <w:r w:rsidR="004C5CDA">
              <w:t>Conocidos las unidades</w:t>
            </w:r>
            <w:r w:rsidR="00F76A03">
              <w:t xml:space="preserve"> de medición selecciona una escala acorde a las variables en estudio para for</w:t>
            </w:r>
            <w:r w:rsidR="002140CC">
              <w:t>mular  un análisis cuantitativo.</w:t>
            </w:r>
          </w:p>
        </w:tc>
        <w:tc>
          <w:tcPr>
            <w:tcW w:w="3270" w:type="dxa"/>
            <w:vAlign w:val="center"/>
          </w:tcPr>
          <w:p w:rsidR="00556DBC" w:rsidRDefault="005D202B" w:rsidP="006F2811">
            <w:pPr>
              <w:pStyle w:val="Prrafodelista"/>
              <w:numPr>
                <w:ilvl w:val="0"/>
                <w:numId w:val="8"/>
              </w:numPr>
              <w:tabs>
                <w:tab w:val="left" w:pos="185"/>
              </w:tabs>
              <w:ind w:left="185" w:hanging="142"/>
            </w:pPr>
            <w:r w:rsidRPr="003E3A98">
              <w:t>Medición: análisis cuantitativo de los datos.</w:t>
            </w:r>
          </w:p>
          <w:p w:rsidR="00FA0433" w:rsidRPr="003E3A98" w:rsidRDefault="005D202B" w:rsidP="006F2811">
            <w:pPr>
              <w:pStyle w:val="Prrafodelista"/>
              <w:numPr>
                <w:ilvl w:val="0"/>
                <w:numId w:val="8"/>
              </w:numPr>
              <w:tabs>
                <w:tab w:val="left" w:pos="185"/>
              </w:tabs>
              <w:ind w:left="185" w:hanging="142"/>
            </w:pPr>
            <w:r w:rsidRPr="003E3A98">
              <w:t xml:space="preserve">Escalas de </w:t>
            </w:r>
            <w:r w:rsidR="003605EF">
              <w:t>medición. Análisis de variables: clases.</w:t>
            </w:r>
          </w:p>
        </w:tc>
        <w:tc>
          <w:tcPr>
            <w:tcW w:w="708" w:type="dxa"/>
            <w:vAlign w:val="center"/>
          </w:tcPr>
          <w:p w:rsidR="00FA0433" w:rsidRPr="003E3A98" w:rsidRDefault="001A0B2B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132E7" w:rsidRDefault="00F374A8" w:rsidP="00556DBC">
            <w:pPr>
              <w:pStyle w:val="Prrafodelista"/>
              <w:tabs>
                <w:tab w:val="left" w:pos="426"/>
              </w:tabs>
              <w:ind w:left="0"/>
            </w:pPr>
            <w:r>
              <w:t>04-05/1</w:t>
            </w:r>
            <w:r w:rsidR="003E78FE">
              <w:t>8</w:t>
            </w:r>
          </w:p>
          <w:p w:rsidR="00D132E7" w:rsidRDefault="00D132E7" w:rsidP="00556DBC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FA0433" w:rsidP="00556DBC">
            <w:pPr>
              <w:pStyle w:val="Prrafodelista"/>
              <w:tabs>
                <w:tab w:val="left" w:pos="426"/>
              </w:tabs>
              <w:ind w:left="0"/>
            </w:pPr>
          </w:p>
        </w:tc>
      </w:tr>
      <w:tr w:rsidR="00FA0433" w:rsidRPr="003E3A98" w:rsidTr="00480F2D">
        <w:trPr>
          <w:trHeight w:val="1933"/>
        </w:trPr>
        <w:tc>
          <w:tcPr>
            <w:tcW w:w="3600" w:type="dxa"/>
            <w:vAlign w:val="center"/>
          </w:tcPr>
          <w:p w:rsidR="00BC197D" w:rsidRDefault="002140CC" w:rsidP="00A83928">
            <w:pPr>
              <w:pStyle w:val="Prrafodelista"/>
              <w:tabs>
                <w:tab w:val="left" w:pos="426"/>
              </w:tabs>
              <w:ind w:left="0"/>
            </w:pPr>
            <w:proofErr w:type="gramStart"/>
            <w:r>
              <w:t>2.2  Dados</w:t>
            </w:r>
            <w:proofErr w:type="gramEnd"/>
            <w:r>
              <w:t xml:space="preserve"> tipos de instrumentos de acopio de datos</w:t>
            </w:r>
            <w:r w:rsidR="00BF7EA6">
              <w:t xml:space="preserve"> determinan su validez y su confiabilidad</w:t>
            </w:r>
            <w:r>
              <w:t xml:space="preserve"> </w:t>
            </w:r>
            <w:r w:rsidR="00BF7EA6">
              <w:t xml:space="preserve"> para construir </w:t>
            </w:r>
            <w:proofErr w:type="spellStart"/>
            <w:r w:rsidR="00BF7EA6">
              <w:t>ítemes</w:t>
            </w:r>
            <w:proofErr w:type="spellEnd"/>
            <w:r w:rsidR="00BF7EA6">
              <w:t xml:space="preserve"> relevantes y</w:t>
            </w:r>
            <w:r w:rsidR="00416FBF">
              <w:t xml:space="preserve"> tene</w:t>
            </w:r>
            <w:r w:rsidR="0081680A">
              <w:t>r confianza  en su objetividad</w:t>
            </w:r>
          </w:p>
          <w:p w:rsidR="00BC197D" w:rsidRDefault="00BC197D" w:rsidP="00A83928">
            <w:pPr>
              <w:pStyle w:val="Prrafodelista"/>
              <w:tabs>
                <w:tab w:val="left" w:pos="426"/>
              </w:tabs>
              <w:ind w:left="0"/>
            </w:pPr>
          </w:p>
          <w:p w:rsidR="00BC197D" w:rsidRDefault="00BC197D" w:rsidP="00A83928">
            <w:pPr>
              <w:pStyle w:val="Prrafodelista"/>
              <w:tabs>
                <w:tab w:val="left" w:pos="426"/>
              </w:tabs>
              <w:ind w:left="0"/>
            </w:pPr>
          </w:p>
          <w:p w:rsidR="00BC197D" w:rsidRDefault="00BC197D" w:rsidP="00A83928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FA0433" w:rsidP="00A83928">
            <w:pPr>
              <w:pStyle w:val="Prrafodelista"/>
              <w:tabs>
                <w:tab w:val="left" w:pos="426"/>
              </w:tabs>
              <w:ind w:left="0"/>
            </w:pPr>
          </w:p>
        </w:tc>
        <w:tc>
          <w:tcPr>
            <w:tcW w:w="3270" w:type="dxa"/>
            <w:vAlign w:val="center"/>
          </w:tcPr>
          <w:p w:rsidR="000E267C" w:rsidRDefault="00F76A03" w:rsidP="006F2811">
            <w:pPr>
              <w:pStyle w:val="Prrafodelista"/>
              <w:numPr>
                <w:ilvl w:val="0"/>
                <w:numId w:val="9"/>
              </w:numPr>
              <w:ind w:left="185" w:hanging="142"/>
            </w:pPr>
            <w:r>
              <w:t>Instrumentos de acopio de información</w:t>
            </w:r>
            <w:r w:rsidR="000E267C">
              <w:t xml:space="preserve">: confiabilidad, validez y </w:t>
            </w:r>
            <w:proofErr w:type="gramStart"/>
            <w:r w:rsidR="000E267C">
              <w:t>objetividad..</w:t>
            </w:r>
            <w:proofErr w:type="gramEnd"/>
          </w:p>
          <w:p w:rsidR="000E267C" w:rsidRDefault="000E267C" w:rsidP="006F2811">
            <w:pPr>
              <w:pStyle w:val="Prrafodelista"/>
              <w:numPr>
                <w:ilvl w:val="0"/>
                <w:numId w:val="9"/>
              </w:numPr>
              <w:ind w:left="185" w:hanging="142"/>
            </w:pPr>
            <w:r>
              <w:t>Tipos y construcción de instrumentos de recolección de datos.</w:t>
            </w:r>
            <w:r w:rsidR="00F826BE">
              <w:t xml:space="preserve"> Escalas: Tipo </w:t>
            </w:r>
            <w:proofErr w:type="spellStart"/>
            <w:proofErr w:type="gramStart"/>
            <w:r w:rsidR="00F826BE">
              <w:t>Licker</w:t>
            </w:r>
            <w:proofErr w:type="spellEnd"/>
            <w:r w:rsidR="00F826BE">
              <w:t xml:space="preserve">  y</w:t>
            </w:r>
            <w:proofErr w:type="gramEnd"/>
            <w:r w:rsidR="00F826BE">
              <w:t xml:space="preserve"> el diferencial semántico, etcétera.</w:t>
            </w:r>
          </w:p>
          <w:p w:rsidR="00FA0433" w:rsidRPr="00F374A8" w:rsidRDefault="00C17CE4" w:rsidP="00F374A8">
            <w:pPr>
              <w:pStyle w:val="Prrafodelista"/>
              <w:numPr>
                <w:ilvl w:val="0"/>
                <w:numId w:val="9"/>
              </w:numPr>
              <w:ind w:left="185" w:hanging="142"/>
              <w:rPr>
                <w:b/>
              </w:rPr>
            </w:pPr>
            <w:r>
              <w:t>Ejercicios de elaboración de instrumentos</w:t>
            </w:r>
            <w:r w:rsidRPr="00E94F61">
              <w:rPr>
                <w:b/>
              </w:rPr>
              <w:t>.</w:t>
            </w:r>
            <w:r w:rsidR="00E94F61" w:rsidRPr="00E94F61">
              <w:rPr>
                <w:b/>
              </w:rPr>
              <w:t xml:space="preserve"> Práctica calificada.              </w:t>
            </w:r>
          </w:p>
        </w:tc>
        <w:tc>
          <w:tcPr>
            <w:tcW w:w="708" w:type="dxa"/>
            <w:vAlign w:val="center"/>
          </w:tcPr>
          <w:p w:rsidR="00FA0433" w:rsidRPr="003E3A98" w:rsidRDefault="001A0B2B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D132E7" w:rsidRDefault="00F374A8" w:rsidP="00D132E7">
            <w:pPr>
              <w:pStyle w:val="Prrafodelista"/>
              <w:tabs>
                <w:tab w:val="left" w:pos="426"/>
              </w:tabs>
              <w:ind w:left="0"/>
            </w:pPr>
            <w:r>
              <w:t>11-05/1</w:t>
            </w:r>
            <w:r w:rsidR="003E78FE">
              <w:t>8</w:t>
            </w:r>
          </w:p>
          <w:p w:rsidR="00D132E7" w:rsidRDefault="00D132E7" w:rsidP="00D132E7">
            <w:pPr>
              <w:pStyle w:val="Prrafodelista"/>
              <w:tabs>
                <w:tab w:val="left" w:pos="426"/>
              </w:tabs>
              <w:ind w:left="0"/>
            </w:pPr>
          </w:p>
          <w:p w:rsidR="00D132E7" w:rsidRDefault="00D132E7" w:rsidP="00D132E7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D132E7" w:rsidP="00D132E7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 </w:t>
            </w:r>
          </w:p>
        </w:tc>
      </w:tr>
      <w:tr w:rsidR="00FA0433" w:rsidRPr="003E3A98" w:rsidTr="00480F2D">
        <w:tc>
          <w:tcPr>
            <w:tcW w:w="3600" w:type="dxa"/>
            <w:vAlign w:val="center"/>
          </w:tcPr>
          <w:p w:rsidR="00FA0433" w:rsidRPr="003E3A98" w:rsidRDefault="00133600" w:rsidP="00A83928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2.</w:t>
            </w:r>
            <w:r w:rsidR="0081680A">
              <w:t>3</w:t>
            </w:r>
            <w:r w:rsidR="0084397C">
              <w:t xml:space="preserve"> </w:t>
            </w:r>
            <w:r w:rsidR="0081680A">
              <w:t xml:space="preserve"> </w:t>
            </w:r>
            <w:r w:rsidR="009E506D">
              <w:t>De la información recogida  selecciona datos para organizar un sistema codificado del comportamiento de las va</w:t>
            </w:r>
            <w:r w:rsidR="00924D45">
              <w:t xml:space="preserve">riables y </w:t>
            </w:r>
            <w:r w:rsidR="00687300">
              <w:t>aplica  técnicas estadísticas específicas para el tratamiento de datos y asume su validez y fiabilidad de los resultados obtenidos</w:t>
            </w:r>
          </w:p>
        </w:tc>
        <w:tc>
          <w:tcPr>
            <w:tcW w:w="3270" w:type="dxa"/>
            <w:vAlign w:val="center"/>
          </w:tcPr>
          <w:p w:rsidR="000E267C" w:rsidRDefault="000E267C" w:rsidP="00C32D5D">
            <w:pPr>
              <w:pStyle w:val="Prrafodelista"/>
              <w:tabs>
                <w:tab w:val="left" w:pos="426"/>
              </w:tabs>
              <w:ind w:left="0"/>
              <w:jc w:val="left"/>
            </w:pPr>
          </w:p>
          <w:p w:rsidR="00924D45" w:rsidRDefault="001E5220" w:rsidP="006F2811">
            <w:pPr>
              <w:pStyle w:val="Prrafodelista"/>
              <w:numPr>
                <w:ilvl w:val="0"/>
                <w:numId w:val="10"/>
              </w:numPr>
              <w:ind w:left="185" w:hanging="142"/>
              <w:jc w:val="left"/>
            </w:pPr>
            <w:r>
              <w:t xml:space="preserve">El </w:t>
            </w:r>
            <w:proofErr w:type="gramStart"/>
            <w:r>
              <w:t>tratamiento  estadístico</w:t>
            </w:r>
            <w:proofErr w:type="gramEnd"/>
            <w:r>
              <w:t xml:space="preserve">: procesamiento y clasificación de datos. </w:t>
            </w:r>
            <w:r w:rsidR="0027454F">
              <w:t>Medidas de variabilidad</w:t>
            </w:r>
            <w:r w:rsidR="003605EF">
              <w:t>.</w:t>
            </w:r>
          </w:p>
          <w:p w:rsidR="003605EF" w:rsidRDefault="0027454F" w:rsidP="006F2811">
            <w:pPr>
              <w:pStyle w:val="Prrafodelista"/>
              <w:numPr>
                <w:ilvl w:val="0"/>
                <w:numId w:val="10"/>
              </w:numPr>
              <w:ind w:left="185" w:hanging="142"/>
            </w:pPr>
            <w:r>
              <w:t>Estadística inferencial: a</w:t>
            </w:r>
            <w:r w:rsidR="003605EF">
              <w:t>nálisis paramétricos: Coeficiente de correlación de Pe</w:t>
            </w:r>
            <w:r w:rsidR="00687300">
              <w:t>a</w:t>
            </w:r>
            <w:r w:rsidR="003605EF">
              <w:t>rson. y no paramétricos</w:t>
            </w:r>
            <w:r w:rsidR="00687300">
              <w:t>: La Chi cuadrado.</w:t>
            </w:r>
          </w:p>
          <w:p w:rsidR="00C17CE4" w:rsidRDefault="00924D45" w:rsidP="006F2811">
            <w:pPr>
              <w:pStyle w:val="Prrafodelista"/>
              <w:numPr>
                <w:ilvl w:val="0"/>
                <w:numId w:val="10"/>
              </w:numPr>
              <w:ind w:left="185" w:hanging="142"/>
            </w:pPr>
            <w:r>
              <w:t>Selección de información par</w:t>
            </w:r>
            <w:r w:rsidR="00687300">
              <w:t xml:space="preserve">a ingreso al sistema programado: El </w:t>
            </w:r>
            <w:proofErr w:type="gramStart"/>
            <w:r w:rsidR="00687300">
              <w:t xml:space="preserve">análisis </w:t>
            </w:r>
            <w:r w:rsidR="00A83928">
              <w:t xml:space="preserve"> SPSS</w:t>
            </w:r>
            <w:proofErr w:type="gramEnd"/>
            <w:r w:rsidR="00A83928">
              <w:t>: estructura y uso.</w:t>
            </w:r>
          </w:p>
          <w:p w:rsidR="00133600" w:rsidRPr="003E3A98" w:rsidRDefault="00133600" w:rsidP="00C2445A">
            <w:pPr>
              <w:pStyle w:val="Prrafodelista"/>
              <w:ind w:left="185"/>
            </w:pPr>
            <w:r w:rsidRPr="003E3A98">
              <w:t xml:space="preserve"> </w:t>
            </w:r>
          </w:p>
        </w:tc>
        <w:tc>
          <w:tcPr>
            <w:tcW w:w="708" w:type="dxa"/>
            <w:vAlign w:val="center"/>
          </w:tcPr>
          <w:p w:rsidR="00FA0433" w:rsidRPr="003E3A98" w:rsidRDefault="001A0B2B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D132E7" w:rsidRDefault="00F374A8" w:rsidP="00133600">
            <w:pPr>
              <w:pStyle w:val="Prrafodelista"/>
              <w:tabs>
                <w:tab w:val="left" w:pos="426"/>
              </w:tabs>
              <w:ind w:left="0"/>
            </w:pPr>
            <w:r>
              <w:t>18-05/1</w:t>
            </w:r>
            <w:r w:rsidR="003E78FE">
              <w:t>8</w:t>
            </w:r>
          </w:p>
          <w:p w:rsidR="00D132E7" w:rsidRDefault="00D132E7" w:rsidP="00133600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FA0433" w:rsidP="00F374A8">
            <w:pPr>
              <w:pStyle w:val="Prrafodelista"/>
              <w:tabs>
                <w:tab w:val="left" w:pos="426"/>
              </w:tabs>
              <w:ind w:left="0"/>
            </w:pPr>
          </w:p>
        </w:tc>
      </w:tr>
      <w:tr w:rsidR="00FA0433" w:rsidRPr="003E3A98" w:rsidTr="00480F2D">
        <w:trPr>
          <w:trHeight w:val="85"/>
        </w:trPr>
        <w:tc>
          <w:tcPr>
            <w:tcW w:w="3600" w:type="dxa"/>
            <w:vAlign w:val="center"/>
          </w:tcPr>
          <w:p w:rsidR="00FA0433" w:rsidRPr="003E3A98" w:rsidRDefault="007B169B" w:rsidP="00A83928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2.4</w:t>
            </w:r>
            <w:r w:rsidR="009E506D">
              <w:t xml:space="preserve"> Dado un paquete estadístico identifica el estadíg</w:t>
            </w:r>
            <w:r w:rsidR="00924D45">
              <w:t>rafo apropiado para la prueba de</w:t>
            </w:r>
            <w:r w:rsidR="009E506D">
              <w:t xml:space="preserve"> hipótesis</w:t>
            </w:r>
            <w:r w:rsidR="00687300">
              <w:t xml:space="preserve"> </w:t>
            </w:r>
            <w:r w:rsidR="00F826BE">
              <w:t>y</w:t>
            </w:r>
            <w:r w:rsidR="0027454F">
              <w:t xml:space="preserve"> </w:t>
            </w:r>
            <w:r w:rsidR="00687300">
              <w:t xml:space="preserve">para </w:t>
            </w:r>
            <w:r w:rsidR="00924D45">
              <w:t xml:space="preserve">establecer su poder </w:t>
            </w:r>
            <w:proofErr w:type="spellStart"/>
            <w:r w:rsidR="00924D45">
              <w:t>veritativo</w:t>
            </w:r>
            <w:proofErr w:type="spellEnd"/>
            <w:r w:rsidR="00924D45">
              <w:t xml:space="preserve"> y su capacidad de contrastación.</w:t>
            </w:r>
          </w:p>
        </w:tc>
        <w:tc>
          <w:tcPr>
            <w:tcW w:w="3270" w:type="dxa"/>
            <w:vAlign w:val="center"/>
          </w:tcPr>
          <w:p w:rsidR="00E94F61" w:rsidRDefault="00C2445A" w:rsidP="006F2811">
            <w:pPr>
              <w:pStyle w:val="Prrafodelista"/>
              <w:numPr>
                <w:ilvl w:val="0"/>
                <w:numId w:val="11"/>
              </w:numPr>
              <w:tabs>
                <w:tab w:val="left" w:pos="185"/>
              </w:tabs>
              <w:ind w:left="185" w:hanging="185"/>
              <w:jc w:val="left"/>
            </w:pPr>
            <w:r>
              <w:t xml:space="preserve">Otros paquetes estadísticos: El </w:t>
            </w:r>
            <w:proofErr w:type="spellStart"/>
            <w:r>
              <w:t>minitap</w:t>
            </w:r>
            <w:proofErr w:type="spellEnd"/>
            <w:r>
              <w:t>, El análisis de varianza (ANOVA)</w:t>
            </w:r>
          </w:p>
          <w:p w:rsidR="00940253" w:rsidRPr="003E3A98" w:rsidRDefault="00C17CE4" w:rsidP="006F2811">
            <w:pPr>
              <w:pStyle w:val="Prrafodelista"/>
              <w:numPr>
                <w:ilvl w:val="0"/>
                <w:numId w:val="11"/>
              </w:numPr>
              <w:tabs>
                <w:tab w:val="left" w:pos="185"/>
              </w:tabs>
              <w:ind w:left="185" w:hanging="185"/>
              <w:jc w:val="left"/>
            </w:pPr>
            <w:r>
              <w:t>Prueba de hipóte</w:t>
            </w:r>
            <w:r w:rsidR="00AA5FAA">
              <w:t>sis</w:t>
            </w:r>
            <w:r>
              <w:t>: hipótesis nula y prueba inversa: errores al adoptar decisiones</w:t>
            </w:r>
            <w:r w:rsidR="00940253" w:rsidRPr="003E3A98">
              <w:t>.</w:t>
            </w:r>
            <w:r w:rsidR="00E94F61">
              <w:t xml:space="preserve"> </w:t>
            </w:r>
            <w:r>
              <w:t xml:space="preserve">Formas de la prueba </w:t>
            </w:r>
            <w:proofErr w:type="gramStart"/>
            <w:r>
              <w:t>estadística..</w:t>
            </w:r>
            <w:proofErr w:type="gramEnd"/>
            <w:r>
              <w:t xml:space="preserve"> Estadística inferencial.</w:t>
            </w:r>
            <w:r w:rsidR="00E94F61">
              <w:t xml:space="preserve"> </w:t>
            </w:r>
            <w:proofErr w:type="gramStart"/>
            <w:r w:rsidR="00E94F61">
              <w:t>Nivel  de</w:t>
            </w:r>
            <w:proofErr w:type="gramEnd"/>
            <w:r w:rsidR="00E94F61">
              <w:t xml:space="preserve"> </w:t>
            </w:r>
            <w:r>
              <w:t>significación</w:t>
            </w:r>
            <w:r w:rsidR="00E94F61">
              <w:t xml:space="preserve"> </w:t>
            </w:r>
            <w:r>
              <w:t>Grados de libertad. Aplicación de Chi cuadrada (X</w:t>
            </w:r>
            <w:r w:rsidRPr="00C17CE4">
              <w:rPr>
                <w:sz w:val="16"/>
                <w:szCs w:val="16"/>
              </w:rPr>
              <w:t>2</w:t>
            </w:r>
            <w:r>
              <w:t>). Prueba “T”</w:t>
            </w:r>
          </w:p>
        </w:tc>
        <w:tc>
          <w:tcPr>
            <w:tcW w:w="708" w:type="dxa"/>
            <w:vAlign w:val="center"/>
          </w:tcPr>
          <w:p w:rsidR="00FA0433" w:rsidRPr="003E3A98" w:rsidRDefault="00902D89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D132E7" w:rsidRDefault="007250E6" w:rsidP="00D132E7">
            <w:pPr>
              <w:pStyle w:val="Prrafodelista"/>
              <w:tabs>
                <w:tab w:val="left" w:pos="426"/>
              </w:tabs>
              <w:ind w:left="0"/>
            </w:pPr>
            <w:r>
              <w:t>2</w:t>
            </w:r>
            <w:r w:rsidR="00F374A8">
              <w:t>5</w:t>
            </w:r>
            <w:r w:rsidR="000354B3">
              <w:t>-</w:t>
            </w:r>
            <w:r>
              <w:t>06</w:t>
            </w:r>
            <w:r w:rsidR="00F374A8">
              <w:t>/1</w:t>
            </w:r>
            <w:r w:rsidR="003E78FE">
              <w:t>8</w:t>
            </w:r>
          </w:p>
          <w:p w:rsidR="00D132E7" w:rsidRDefault="00D132E7" w:rsidP="00D132E7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D132E7" w:rsidP="00D132E7">
            <w:pPr>
              <w:pStyle w:val="Prrafodelista"/>
              <w:tabs>
                <w:tab w:val="left" w:pos="426"/>
              </w:tabs>
              <w:ind w:left="0"/>
            </w:pPr>
            <w:r w:rsidRPr="00BC197D">
              <w:rPr>
                <w:b/>
              </w:rPr>
              <w:t>Parcial I</w:t>
            </w:r>
          </w:p>
        </w:tc>
      </w:tr>
      <w:tr w:rsidR="00FA0433" w:rsidRPr="003E3A98" w:rsidTr="00480F2D"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433" w:rsidRPr="003E3A98" w:rsidRDefault="00714234" w:rsidP="00C32D5D">
            <w:pPr>
              <w:pStyle w:val="Prrafodelista"/>
              <w:tabs>
                <w:tab w:val="left" w:pos="426"/>
              </w:tabs>
              <w:ind w:left="0"/>
            </w:pPr>
            <w:r>
              <w:rPr>
                <w:b/>
              </w:rPr>
              <w:t xml:space="preserve">REFERENCIA </w:t>
            </w:r>
            <w:r w:rsidR="00FA0433" w:rsidRPr="003E3A98">
              <w:rPr>
                <w:b/>
              </w:rPr>
              <w:t>BIBLIOGRAFI</w:t>
            </w:r>
            <w:r>
              <w:rPr>
                <w:b/>
              </w:rPr>
              <w:t>C</w:t>
            </w:r>
            <w:r w:rsidR="00FA0433" w:rsidRPr="003E3A98">
              <w:rPr>
                <w:b/>
              </w:rPr>
              <w:t>A:</w:t>
            </w:r>
            <w:r w:rsidR="00E2678A" w:rsidRPr="003E3A98">
              <w:rPr>
                <w:b/>
              </w:rPr>
              <w:t xml:space="preserve"> </w:t>
            </w:r>
          </w:p>
          <w:p w:rsidR="00940253" w:rsidRPr="003E3A98" w:rsidRDefault="00940253" w:rsidP="00026CCB">
            <w:pPr>
              <w:pStyle w:val="Prrafodelista"/>
              <w:tabs>
                <w:tab w:val="left" w:pos="426"/>
              </w:tabs>
              <w:ind w:left="666" w:hanging="567"/>
            </w:pPr>
            <w:proofErr w:type="spellStart"/>
            <w:r w:rsidRPr="003E3A98">
              <w:t>Bernal.C.A</w:t>
            </w:r>
            <w:proofErr w:type="spellEnd"/>
            <w:r w:rsidRPr="003E3A98">
              <w:t xml:space="preserve">. ((2000) </w:t>
            </w:r>
            <w:r w:rsidRPr="00BC197D">
              <w:rPr>
                <w:i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BC197D">
                <w:rPr>
                  <w:i/>
                </w:rPr>
                <w:t>la Investigación</w:t>
              </w:r>
            </w:smartTag>
            <w:r w:rsidRPr="00BC197D">
              <w:rPr>
                <w:i/>
              </w:rPr>
              <w:t>,</w:t>
            </w:r>
            <w:r w:rsidR="00E2699E" w:rsidRPr="00BC197D">
              <w:rPr>
                <w:i/>
              </w:rPr>
              <w:t xml:space="preserve"> </w:t>
            </w:r>
            <w:r w:rsidRPr="00BC197D">
              <w:rPr>
                <w:i/>
              </w:rPr>
              <w:t>para Administración y Economía</w:t>
            </w:r>
            <w:r w:rsidRPr="003E3A98">
              <w:rPr>
                <w:b/>
              </w:rPr>
              <w:t>.</w:t>
            </w:r>
            <w:r w:rsidRPr="003E3A98">
              <w:t xml:space="preserve"> </w:t>
            </w:r>
            <w:r w:rsidR="002F474E" w:rsidRPr="003E3A98">
              <w:t xml:space="preserve"> Ed. </w:t>
            </w:r>
            <w:r w:rsidR="002D4645" w:rsidRPr="003E3A98">
              <w:t xml:space="preserve"> </w:t>
            </w:r>
            <w:r w:rsidR="00026CCB">
              <w:t xml:space="preserve">    </w:t>
            </w:r>
            <w:r w:rsidR="002D4645" w:rsidRPr="003E3A98">
              <w:t xml:space="preserve"> </w:t>
            </w:r>
            <w:r w:rsidR="00026CCB">
              <w:t xml:space="preserve">   </w:t>
            </w:r>
            <w:r w:rsidR="002D4645" w:rsidRPr="003E3A98">
              <w:t>Pp. 179- 218.</w:t>
            </w:r>
          </w:p>
          <w:p w:rsidR="00FA5B85" w:rsidRDefault="00FA5B85" w:rsidP="00C32D5D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Gento, </w:t>
            </w:r>
            <w:proofErr w:type="gramStart"/>
            <w:r>
              <w:t>P.</w:t>
            </w:r>
            <w:r w:rsidR="00714234">
              <w:t>(</w:t>
            </w:r>
            <w:proofErr w:type="gramEnd"/>
            <w:r w:rsidR="00714234">
              <w:t>2004</w:t>
            </w:r>
            <w:r w:rsidR="00714234" w:rsidRPr="00714234">
              <w:rPr>
                <w:i/>
              </w:rPr>
              <w:t xml:space="preserve">) Guía práctica para la investigación en </w:t>
            </w:r>
            <w:proofErr w:type="spellStart"/>
            <w:r w:rsidR="00714234" w:rsidRPr="00714234">
              <w:rPr>
                <w:i/>
              </w:rPr>
              <w:t>educación</w:t>
            </w:r>
            <w:r>
              <w:t>.Madrid,</w:t>
            </w:r>
            <w:r w:rsidR="00714234">
              <w:t>España:Sa</w:t>
            </w:r>
            <w:r>
              <w:t>nz-Torres</w:t>
            </w:r>
            <w:proofErr w:type="spellEnd"/>
            <w:r>
              <w:t>.</w:t>
            </w:r>
          </w:p>
          <w:p w:rsidR="00FA0433" w:rsidRPr="003E3A98" w:rsidRDefault="00026CCB" w:rsidP="00C32D5D">
            <w:pPr>
              <w:pStyle w:val="Prrafodelista"/>
              <w:tabs>
                <w:tab w:val="left" w:pos="426"/>
              </w:tabs>
              <w:ind w:left="0"/>
            </w:pPr>
            <w:r>
              <w:t>Hernández, S. y otros, (2006</w:t>
            </w:r>
            <w:r w:rsidRPr="00026CCB">
              <w:rPr>
                <w:i/>
              </w:rPr>
              <w:t>) Metodología de la investigación.</w:t>
            </w:r>
            <w:r>
              <w:t xml:space="preserve"> México DF, </w:t>
            </w:r>
            <w:proofErr w:type="spellStart"/>
            <w:r>
              <w:t>México:Mc</w:t>
            </w:r>
            <w:proofErr w:type="spellEnd"/>
            <w:r>
              <w:t xml:space="preserve"> Graw Hill</w:t>
            </w:r>
          </w:p>
        </w:tc>
      </w:tr>
    </w:tbl>
    <w:p w:rsidR="00F374A8" w:rsidRDefault="00F374A8" w:rsidP="00480F2D">
      <w:pPr>
        <w:pStyle w:val="Prrafodelista"/>
        <w:tabs>
          <w:tab w:val="left" w:pos="426"/>
        </w:tabs>
        <w:ind w:left="0"/>
        <w:rPr>
          <w:b/>
        </w:rPr>
      </w:pPr>
    </w:p>
    <w:p w:rsidR="00F374A8" w:rsidRDefault="00F374A8" w:rsidP="00480F2D">
      <w:pPr>
        <w:pStyle w:val="Prrafodelista"/>
        <w:tabs>
          <w:tab w:val="left" w:pos="426"/>
        </w:tabs>
        <w:ind w:left="0"/>
        <w:rPr>
          <w:b/>
        </w:rPr>
      </w:pPr>
    </w:p>
    <w:p w:rsidR="00FA0433" w:rsidRPr="003E3A98" w:rsidRDefault="00E46EF6" w:rsidP="00480F2D">
      <w:pPr>
        <w:pStyle w:val="Prrafodelista"/>
        <w:tabs>
          <w:tab w:val="left" w:pos="426"/>
        </w:tabs>
        <w:ind w:left="0"/>
        <w:rPr>
          <w:b/>
        </w:rPr>
      </w:pPr>
      <w:r>
        <w:rPr>
          <w:b/>
        </w:rPr>
        <w:lastRenderedPageBreak/>
        <w:t xml:space="preserve"> U.F. </w:t>
      </w:r>
      <w:proofErr w:type="gramStart"/>
      <w:r>
        <w:rPr>
          <w:b/>
        </w:rPr>
        <w:t xml:space="preserve">III </w:t>
      </w:r>
      <w:r w:rsidR="00BC197D">
        <w:rPr>
          <w:b/>
        </w:rPr>
        <w:t xml:space="preserve"> </w:t>
      </w:r>
      <w:r w:rsidR="00F826BE">
        <w:rPr>
          <w:b/>
        </w:rPr>
        <w:t>PRUEBA</w:t>
      </w:r>
      <w:proofErr w:type="gramEnd"/>
      <w:r w:rsidR="00F826BE">
        <w:rPr>
          <w:b/>
        </w:rPr>
        <w:t xml:space="preserve"> DE HIPÓTESIS</w:t>
      </w:r>
      <w:r w:rsidR="00C2445A">
        <w:rPr>
          <w:b/>
        </w:rPr>
        <w:t>: La estadística inferencia</w:t>
      </w:r>
      <w:r w:rsidR="000F2B71">
        <w:rPr>
          <w:b/>
        </w:rPr>
        <w:t>l</w:t>
      </w:r>
    </w:p>
    <w:p w:rsidR="00E97447" w:rsidRPr="003E3A98" w:rsidRDefault="00E97447" w:rsidP="00E97447">
      <w:pPr>
        <w:pStyle w:val="Prrafodelista"/>
        <w:tabs>
          <w:tab w:val="left" w:pos="426"/>
        </w:tabs>
        <w:ind w:left="-246"/>
        <w:rPr>
          <w:b/>
          <w:u w:val="single"/>
        </w:rPr>
      </w:pPr>
    </w:p>
    <w:tbl>
      <w:tblPr>
        <w:tblW w:w="871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192"/>
        <w:gridCol w:w="635"/>
        <w:gridCol w:w="1417"/>
      </w:tblGrid>
      <w:tr w:rsidR="00FA0433" w:rsidRPr="003E3A98" w:rsidTr="004C4D7C">
        <w:tc>
          <w:tcPr>
            <w:tcW w:w="3468" w:type="dxa"/>
          </w:tcPr>
          <w:p w:rsidR="00FA0433" w:rsidRPr="003E3A98" w:rsidRDefault="00BC4F83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CAPACIDADES</w:t>
            </w:r>
          </w:p>
        </w:tc>
        <w:tc>
          <w:tcPr>
            <w:tcW w:w="3192" w:type="dxa"/>
          </w:tcPr>
          <w:p w:rsidR="00FA0433" w:rsidRPr="003E3A98" w:rsidRDefault="00FA0433" w:rsidP="00BC4F83">
            <w:pPr>
              <w:pStyle w:val="Prrafodelista"/>
              <w:tabs>
                <w:tab w:val="left" w:pos="426"/>
              </w:tabs>
              <w:jc w:val="left"/>
              <w:rPr>
                <w:b/>
              </w:rPr>
            </w:pPr>
            <w:r w:rsidRPr="003E3A98">
              <w:rPr>
                <w:b/>
              </w:rPr>
              <w:t>CONTENIDOS</w:t>
            </w:r>
          </w:p>
        </w:tc>
        <w:tc>
          <w:tcPr>
            <w:tcW w:w="635" w:type="dxa"/>
          </w:tcPr>
          <w:p w:rsidR="00FA0433" w:rsidRPr="003E3A98" w:rsidRDefault="00D132E7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1417" w:type="dxa"/>
          </w:tcPr>
          <w:p w:rsidR="00FA0433" w:rsidRPr="003E3A98" w:rsidRDefault="00FA0433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SESIONES</w:t>
            </w:r>
          </w:p>
        </w:tc>
      </w:tr>
      <w:tr w:rsidR="00FA0433" w:rsidRPr="003E3A98" w:rsidTr="004C4D7C">
        <w:tc>
          <w:tcPr>
            <w:tcW w:w="3468" w:type="dxa"/>
            <w:vAlign w:val="center"/>
          </w:tcPr>
          <w:p w:rsidR="00FA0433" w:rsidRPr="003E3A98" w:rsidRDefault="00FA0433" w:rsidP="004A3743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 xml:space="preserve">3.1 </w:t>
            </w:r>
            <w:r w:rsidR="0015271B">
              <w:t xml:space="preserve">Dado un  Paquete estadístico </w:t>
            </w:r>
            <w:r w:rsidR="00EF13D8">
              <w:t xml:space="preserve">paramétrico, </w:t>
            </w:r>
            <w:r w:rsidR="0015271B">
              <w:t>a</w:t>
            </w:r>
            <w:r w:rsidR="00C25E27" w:rsidRPr="003E3A98">
              <w:t>naliza</w:t>
            </w:r>
            <w:r w:rsidR="0015271B">
              <w:t xml:space="preserve"> el más adecuado y</w:t>
            </w:r>
            <w:r w:rsidR="00EF13D8">
              <w:t xml:space="preserve"> </w:t>
            </w:r>
            <w:r w:rsidR="0015271B">
              <w:t xml:space="preserve"> aplica</w:t>
            </w:r>
            <w:r w:rsidR="00EF13D8">
              <w:t xml:space="preserve"> para obtener resultados  que  prueban el comportamiento de las variables en la realidad y asume que son verdaderos y que se ajustan a las tablas estadísticas</w:t>
            </w:r>
            <w:r w:rsidR="00130008">
              <w:t xml:space="preserve"> de distribución  de la “T” de </w:t>
            </w:r>
            <w:proofErr w:type="spellStart"/>
            <w:r w:rsidR="00130008">
              <w:t>estudent</w:t>
            </w:r>
            <w:proofErr w:type="spellEnd"/>
            <w:r w:rsidR="00130008">
              <w:t>.</w:t>
            </w:r>
          </w:p>
        </w:tc>
        <w:tc>
          <w:tcPr>
            <w:tcW w:w="3192" w:type="dxa"/>
            <w:vAlign w:val="center"/>
          </w:tcPr>
          <w:p w:rsidR="00BC4F83" w:rsidRDefault="00CE3D54" w:rsidP="004A3743">
            <w:pPr>
              <w:pStyle w:val="Prrafodelista"/>
              <w:tabs>
                <w:tab w:val="left" w:pos="426"/>
              </w:tabs>
              <w:ind w:left="-545"/>
            </w:pPr>
            <w:proofErr w:type="spellStart"/>
            <w:r w:rsidRPr="003E3A98">
              <w:t>Trat</w:t>
            </w:r>
            <w:proofErr w:type="spellEnd"/>
          </w:p>
          <w:p w:rsidR="000F2B71" w:rsidRDefault="000F2B71" w:rsidP="000F2B71">
            <w:pPr>
              <w:pStyle w:val="Prrafodelista"/>
              <w:ind w:left="175"/>
            </w:pPr>
          </w:p>
          <w:p w:rsidR="00BC4F83" w:rsidRDefault="000F2B71" w:rsidP="006F2811">
            <w:pPr>
              <w:pStyle w:val="Prrafodelista"/>
              <w:numPr>
                <w:ilvl w:val="0"/>
                <w:numId w:val="12"/>
              </w:numPr>
              <w:ind w:left="175" w:hanging="175"/>
            </w:pPr>
            <w:r>
              <w:t>¿</w:t>
            </w:r>
            <w:r w:rsidR="00BC4F83">
              <w:t xml:space="preserve">En qué consiste la prueba de </w:t>
            </w:r>
            <w:proofErr w:type="gramStart"/>
            <w:r w:rsidR="00BC4F83">
              <w:t>hipótesis</w:t>
            </w:r>
            <w:r>
              <w:t>?</w:t>
            </w:r>
            <w:r w:rsidR="00BC4F83">
              <w:t>.</w:t>
            </w:r>
            <w:proofErr w:type="gramEnd"/>
            <w:r w:rsidR="00BC4F83">
              <w:t xml:space="preserve"> La distribución </w:t>
            </w:r>
            <w:proofErr w:type="spellStart"/>
            <w:r w:rsidR="00BC4F83">
              <w:t>muestral</w:t>
            </w:r>
            <w:proofErr w:type="spellEnd"/>
            <w:r w:rsidR="00BC4F83">
              <w:t xml:space="preserve"> y el nivel de significancia: errores.</w:t>
            </w:r>
          </w:p>
          <w:p w:rsidR="00BC4F83" w:rsidRDefault="00BC4F83" w:rsidP="000F2B71">
            <w:pPr>
              <w:pStyle w:val="Prrafodelista"/>
              <w:numPr>
                <w:ilvl w:val="0"/>
                <w:numId w:val="12"/>
              </w:numPr>
              <w:ind w:left="175" w:hanging="175"/>
              <w:jc w:val="left"/>
            </w:pPr>
            <w:r>
              <w:t>Anál</w:t>
            </w:r>
            <w:r w:rsidR="0015271B">
              <w:t xml:space="preserve">isis </w:t>
            </w:r>
            <w:r>
              <w:t>paramétricos:</w:t>
            </w:r>
            <w:r w:rsidR="0015271B">
              <w:t xml:space="preserve"> </w:t>
            </w:r>
            <w:r>
              <w:t xml:space="preserve">coeficiente de correlación de Pearson. La “T” de </w:t>
            </w:r>
            <w:proofErr w:type="spellStart"/>
            <w:r>
              <w:t>student</w:t>
            </w:r>
            <w:proofErr w:type="spellEnd"/>
            <w:r>
              <w:t xml:space="preserve">, El análisis de varianza </w:t>
            </w:r>
            <w:r w:rsidR="00FA5B85">
              <w:t xml:space="preserve">ANOVA, </w:t>
            </w:r>
            <w:r w:rsidR="0015271B">
              <w:t>¿c</w:t>
            </w:r>
            <w:r w:rsidR="00FA5B85">
              <w:t>ómo se calcula</w:t>
            </w:r>
            <w:r w:rsidR="0015271B">
              <w:t>?</w:t>
            </w:r>
            <w:r w:rsidR="00FA5B85">
              <w:t xml:space="preserve"> Ejercicios prácticos.</w:t>
            </w:r>
            <w:r>
              <w:t xml:space="preserve"> </w:t>
            </w:r>
          </w:p>
          <w:p w:rsidR="004C4D7C" w:rsidRPr="003E3A98" w:rsidRDefault="004C4D7C" w:rsidP="004A3743">
            <w:pPr>
              <w:pStyle w:val="Prrafodelista"/>
              <w:tabs>
                <w:tab w:val="left" w:pos="426"/>
              </w:tabs>
              <w:ind w:left="0"/>
            </w:pPr>
            <w:r>
              <w:t>.</w:t>
            </w:r>
          </w:p>
        </w:tc>
        <w:tc>
          <w:tcPr>
            <w:tcW w:w="635" w:type="dxa"/>
            <w:vAlign w:val="center"/>
          </w:tcPr>
          <w:p w:rsidR="00FA0433" w:rsidRPr="003E3A98" w:rsidRDefault="00902D89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4C4D7C" w:rsidRDefault="00F374A8" w:rsidP="00D132E7">
            <w:pPr>
              <w:pStyle w:val="Prrafodelista"/>
              <w:tabs>
                <w:tab w:val="left" w:pos="426"/>
              </w:tabs>
              <w:ind w:left="0"/>
            </w:pPr>
            <w:r>
              <w:t>01-06/1</w:t>
            </w:r>
            <w:r w:rsidR="003E78FE">
              <w:t>8</w:t>
            </w:r>
          </w:p>
          <w:p w:rsidR="004C4D7C" w:rsidRDefault="004C4D7C" w:rsidP="00D132E7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 </w:t>
            </w:r>
          </w:p>
          <w:p w:rsidR="00FA0433" w:rsidRPr="003E3A98" w:rsidRDefault="007250E6" w:rsidP="003E78FE">
            <w:pPr>
              <w:pStyle w:val="Prrafodelista"/>
              <w:tabs>
                <w:tab w:val="left" w:pos="426"/>
              </w:tabs>
              <w:ind w:left="0"/>
            </w:pPr>
            <w:r>
              <w:t>12</w:t>
            </w:r>
            <w:r w:rsidR="000354B3">
              <w:t>-06/1</w:t>
            </w:r>
            <w:r w:rsidR="003E78FE">
              <w:t>8</w:t>
            </w:r>
          </w:p>
        </w:tc>
      </w:tr>
      <w:tr w:rsidR="00FA0433" w:rsidRPr="003E3A98" w:rsidTr="004C4D7C">
        <w:tc>
          <w:tcPr>
            <w:tcW w:w="3468" w:type="dxa"/>
            <w:vAlign w:val="center"/>
          </w:tcPr>
          <w:p w:rsidR="00FA0433" w:rsidRPr="003E3A98" w:rsidRDefault="00130008" w:rsidP="00ED5DDB">
            <w:pPr>
              <w:pStyle w:val="Prrafodelista"/>
              <w:ind w:left="-42" w:firstLine="42"/>
            </w:pPr>
            <w:r>
              <w:t>3.2</w:t>
            </w:r>
            <w:r w:rsidR="00330AB9">
              <w:t xml:space="preserve"> </w:t>
            </w:r>
            <w:r>
              <w:t xml:space="preserve">De un paquete no paramétrico </w:t>
            </w:r>
            <w:r w:rsidR="00330AB9">
              <w:t>discrimina el adecuado</w:t>
            </w:r>
            <w:r>
              <w:t xml:space="preserve"> y establece que</w:t>
            </w:r>
            <w:r w:rsidR="00330AB9">
              <w:t xml:space="preserve"> la Chi cuadrada le permite obtener resultados </w:t>
            </w:r>
            <w:proofErr w:type="gramStart"/>
            <w:r w:rsidR="00330AB9">
              <w:t xml:space="preserve">que </w:t>
            </w:r>
            <w:r>
              <w:t xml:space="preserve"> </w:t>
            </w:r>
            <w:r w:rsidR="00330AB9">
              <w:t>corroboran</w:t>
            </w:r>
            <w:proofErr w:type="gramEnd"/>
            <w:r w:rsidR="00330AB9">
              <w:t xml:space="preserve"> las </w:t>
            </w:r>
            <w:r>
              <w:t>relaciones de l</w:t>
            </w:r>
            <w:r w:rsidR="00330AB9">
              <w:t>as  propiedades de las</w:t>
            </w:r>
            <w:r w:rsidR="00DA534C" w:rsidRPr="003E3A98">
              <w:t xml:space="preserve"> va</w:t>
            </w:r>
            <w:r>
              <w:t>riables</w:t>
            </w:r>
            <w:r w:rsidR="00330AB9">
              <w:t xml:space="preserve"> y defiende </w:t>
            </w:r>
            <w:r>
              <w:t xml:space="preserve"> que ha</w:t>
            </w:r>
            <w:r w:rsidR="00330AB9">
              <w:t xml:space="preserve"> puesto a prueba la hipótesis basado en la tabla estandarizada Chi cuadrada. </w:t>
            </w:r>
          </w:p>
        </w:tc>
        <w:tc>
          <w:tcPr>
            <w:tcW w:w="3192" w:type="dxa"/>
            <w:vAlign w:val="center"/>
          </w:tcPr>
          <w:p w:rsidR="00FA5B85" w:rsidRDefault="00B5003A" w:rsidP="006F2811">
            <w:pPr>
              <w:pStyle w:val="Prrafodelista"/>
              <w:numPr>
                <w:ilvl w:val="0"/>
                <w:numId w:val="16"/>
              </w:numPr>
              <w:tabs>
                <w:tab w:val="left" w:pos="175"/>
              </w:tabs>
              <w:ind w:left="175" w:hanging="175"/>
              <w:jc w:val="left"/>
            </w:pPr>
            <w:r w:rsidRPr="003E3A98">
              <w:t>Análisis</w:t>
            </w:r>
            <w:r w:rsidR="00FA5B85">
              <w:t xml:space="preserve"> no paramétricos: la Chi cuadrada (X</w:t>
            </w:r>
            <w:r w:rsidR="00FA5B85" w:rsidRPr="00FA5B85">
              <w:rPr>
                <w:sz w:val="16"/>
                <w:szCs w:val="16"/>
              </w:rPr>
              <w:t>2</w:t>
            </w:r>
            <w:r w:rsidR="00FA5B85">
              <w:t>): su aplicación</w:t>
            </w:r>
          </w:p>
          <w:p w:rsidR="004A3743" w:rsidRDefault="00ED5DDB" w:rsidP="000F2B71">
            <w:pPr>
              <w:pStyle w:val="Prrafodelista"/>
              <w:numPr>
                <w:ilvl w:val="0"/>
                <w:numId w:val="16"/>
              </w:numPr>
              <w:ind w:left="175" w:hanging="687"/>
              <w:jc w:val="left"/>
            </w:pPr>
            <w:r>
              <w:t xml:space="preserve">    </w:t>
            </w:r>
            <w:r w:rsidR="004A3743">
              <w:t>Cocientes de correlación para tablas de contingencia. Ejemplos.</w:t>
            </w:r>
          </w:p>
          <w:p w:rsidR="00FA5B85" w:rsidRDefault="00ED5DDB" w:rsidP="000F2B71">
            <w:pPr>
              <w:pStyle w:val="Prrafodelista"/>
              <w:numPr>
                <w:ilvl w:val="0"/>
                <w:numId w:val="16"/>
              </w:numPr>
              <w:tabs>
                <w:tab w:val="left" w:pos="175"/>
              </w:tabs>
              <w:ind w:left="175" w:hanging="175"/>
              <w:jc w:val="left"/>
            </w:pPr>
            <w:r>
              <w:t xml:space="preserve">Análisis adicionales y </w:t>
            </w:r>
            <w:r w:rsidR="00FA5B85">
              <w:t>preparación de datos para presentación.</w:t>
            </w:r>
          </w:p>
          <w:p w:rsidR="00FA5B85" w:rsidRPr="003E3A98" w:rsidRDefault="00FA5B85" w:rsidP="004A3743">
            <w:pPr>
              <w:pStyle w:val="Prrafodelista"/>
              <w:tabs>
                <w:tab w:val="left" w:pos="175"/>
              </w:tabs>
              <w:ind w:left="175"/>
            </w:pPr>
          </w:p>
          <w:p w:rsidR="00FA0433" w:rsidRPr="003E3A98" w:rsidRDefault="00FA0433" w:rsidP="004A3743">
            <w:pPr>
              <w:pStyle w:val="Prrafodelista"/>
              <w:tabs>
                <w:tab w:val="left" w:pos="426"/>
              </w:tabs>
              <w:ind w:left="0"/>
            </w:pPr>
          </w:p>
        </w:tc>
        <w:tc>
          <w:tcPr>
            <w:tcW w:w="635" w:type="dxa"/>
            <w:vAlign w:val="center"/>
          </w:tcPr>
          <w:p w:rsidR="00FA0433" w:rsidRPr="003E3A98" w:rsidRDefault="00AF4FF1" w:rsidP="006F2811">
            <w:pPr>
              <w:pStyle w:val="Prrafodelista"/>
              <w:numPr>
                <w:ilvl w:val="0"/>
                <w:numId w:val="16"/>
              </w:numPr>
              <w:tabs>
                <w:tab w:val="left" w:pos="426"/>
              </w:tabs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4C4D7C" w:rsidRDefault="001B52CD" w:rsidP="001B52CD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   </w:t>
            </w:r>
            <w:r w:rsidR="00F374A8">
              <w:t>08-06/1</w:t>
            </w:r>
            <w:r w:rsidR="003E78FE">
              <w:t>8</w:t>
            </w:r>
          </w:p>
          <w:p w:rsidR="004C4D7C" w:rsidRDefault="004C4D7C" w:rsidP="004C4D7C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BD6D04" w:rsidP="003E78FE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   </w:t>
            </w:r>
            <w:r w:rsidR="007250E6">
              <w:t>19</w:t>
            </w:r>
            <w:r w:rsidR="000354B3">
              <w:t>-06/1</w:t>
            </w:r>
            <w:r w:rsidR="003E78FE">
              <w:t>8</w:t>
            </w:r>
          </w:p>
        </w:tc>
      </w:tr>
      <w:tr w:rsidR="00FA0433" w:rsidRPr="003E3A98" w:rsidTr="004C4D7C">
        <w:tc>
          <w:tcPr>
            <w:tcW w:w="3468" w:type="dxa"/>
            <w:vAlign w:val="center"/>
          </w:tcPr>
          <w:p w:rsidR="00FA0433" w:rsidRPr="003E3A98" w:rsidRDefault="00FA0433" w:rsidP="004A5D98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3.3</w:t>
            </w:r>
            <w:r w:rsidR="004A5D98">
              <w:t xml:space="preserve"> A partir de los antecedentes  compara  con </w:t>
            </w:r>
            <w:r w:rsidR="00DA534C" w:rsidRPr="003E3A98">
              <w:t xml:space="preserve"> las propied</w:t>
            </w:r>
            <w:r w:rsidR="004A5D98">
              <w:t>ades halladas en las variables, para  establecer categ</w:t>
            </w:r>
            <w:r w:rsidR="001B52CD">
              <w:t>orías y acepta resultados obtenidos.</w:t>
            </w:r>
          </w:p>
        </w:tc>
        <w:tc>
          <w:tcPr>
            <w:tcW w:w="3192" w:type="dxa"/>
            <w:vAlign w:val="center"/>
          </w:tcPr>
          <w:p w:rsidR="004A5D98" w:rsidRDefault="004A5D98" w:rsidP="006F2811">
            <w:pPr>
              <w:pStyle w:val="Prrafodelista"/>
              <w:numPr>
                <w:ilvl w:val="0"/>
                <w:numId w:val="15"/>
              </w:numPr>
              <w:tabs>
                <w:tab w:val="left" w:pos="175"/>
              </w:tabs>
              <w:ind w:left="175" w:hanging="142"/>
              <w:jc w:val="left"/>
            </w:pPr>
            <w:r>
              <w:t xml:space="preserve">Análisis adicionales y presentación </w:t>
            </w:r>
            <w:r w:rsidR="001B52CD">
              <w:t>de resultados.</w:t>
            </w:r>
          </w:p>
          <w:p w:rsidR="001B52CD" w:rsidRPr="003E3A98" w:rsidRDefault="001B52CD" w:rsidP="006F2811">
            <w:pPr>
              <w:pStyle w:val="Prrafodelista"/>
              <w:numPr>
                <w:ilvl w:val="0"/>
                <w:numId w:val="15"/>
              </w:numPr>
              <w:tabs>
                <w:tab w:val="left" w:pos="175"/>
              </w:tabs>
              <w:ind w:left="175" w:hanging="142"/>
              <w:jc w:val="left"/>
            </w:pPr>
            <w:r>
              <w:t>Prepara los resultados para su presentación.</w:t>
            </w:r>
          </w:p>
          <w:p w:rsidR="004C4D7C" w:rsidRPr="003E3A98" w:rsidRDefault="004C4D7C" w:rsidP="004A3743">
            <w:pPr>
              <w:pStyle w:val="Prrafodelista"/>
              <w:tabs>
                <w:tab w:val="left" w:pos="426"/>
              </w:tabs>
              <w:ind w:left="0"/>
            </w:pPr>
          </w:p>
        </w:tc>
        <w:tc>
          <w:tcPr>
            <w:tcW w:w="635" w:type="dxa"/>
            <w:vAlign w:val="center"/>
          </w:tcPr>
          <w:p w:rsidR="00FA0433" w:rsidRPr="003E3A98" w:rsidRDefault="00AF4FF1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4C4D7C" w:rsidRDefault="00F374A8" w:rsidP="004C4D7C">
            <w:pPr>
              <w:pStyle w:val="Prrafodelista"/>
              <w:tabs>
                <w:tab w:val="left" w:pos="426"/>
              </w:tabs>
              <w:ind w:left="0"/>
            </w:pPr>
            <w:r>
              <w:t>15-06/1</w:t>
            </w:r>
            <w:r w:rsidR="003E78FE">
              <w:t>8</w:t>
            </w:r>
          </w:p>
          <w:p w:rsidR="004C4D7C" w:rsidRDefault="004C4D7C" w:rsidP="004C4D7C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7250E6" w:rsidP="003E78FE">
            <w:pPr>
              <w:pStyle w:val="Prrafodelista"/>
              <w:tabs>
                <w:tab w:val="left" w:pos="426"/>
              </w:tabs>
              <w:ind w:left="0"/>
            </w:pPr>
            <w:r>
              <w:t>26</w:t>
            </w:r>
            <w:r w:rsidR="00BD6D04">
              <w:t>-</w:t>
            </w:r>
            <w:r w:rsidR="00AF4FF1">
              <w:t>0</w:t>
            </w:r>
            <w:r w:rsidR="00BD6D04">
              <w:t>6/1</w:t>
            </w:r>
            <w:r w:rsidR="003E78FE">
              <w:t>8</w:t>
            </w:r>
          </w:p>
        </w:tc>
      </w:tr>
      <w:tr w:rsidR="00FA0433" w:rsidRPr="003E3A98" w:rsidTr="004C4D7C">
        <w:trPr>
          <w:trHeight w:val="85"/>
        </w:trPr>
        <w:tc>
          <w:tcPr>
            <w:tcW w:w="3468" w:type="dxa"/>
            <w:vAlign w:val="center"/>
          </w:tcPr>
          <w:p w:rsidR="00FA0433" w:rsidRPr="003E3A98" w:rsidRDefault="00FA0433" w:rsidP="004A5D98">
            <w:pPr>
              <w:pStyle w:val="Prrafodelista"/>
              <w:tabs>
                <w:tab w:val="left" w:pos="426"/>
              </w:tabs>
              <w:ind w:left="0"/>
            </w:pPr>
            <w:proofErr w:type="gramStart"/>
            <w:r w:rsidRPr="003E3A98">
              <w:t>3.4</w:t>
            </w:r>
            <w:r w:rsidR="00DA534C" w:rsidRPr="003E3A98">
              <w:t xml:space="preserve">  </w:t>
            </w:r>
            <w:r w:rsidR="00ED5DDB">
              <w:t>Obtenido</w:t>
            </w:r>
            <w:proofErr w:type="gramEnd"/>
            <w:r w:rsidR="00ED5DDB">
              <w:t xml:space="preserve"> un conjunto de resultados selecciona los adecuados para establecer conclusiones y estima algunas </w:t>
            </w:r>
            <w:proofErr w:type="spellStart"/>
            <w:r w:rsidR="00ED5DDB">
              <w:t>sugerenbciss</w:t>
            </w:r>
            <w:proofErr w:type="spellEnd"/>
            <w:r w:rsidR="00ED5DDB">
              <w:t xml:space="preserve">. </w:t>
            </w:r>
          </w:p>
        </w:tc>
        <w:tc>
          <w:tcPr>
            <w:tcW w:w="3192" w:type="dxa"/>
            <w:vAlign w:val="center"/>
          </w:tcPr>
          <w:p w:rsidR="004C4D7C" w:rsidRDefault="00B5003A" w:rsidP="006F2811">
            <w:pPr>
              <w:pStyle w:val="Prrafodelista"/>
              <w:numPr>
                <w:ilvl w:val="0"/>
                <w:numId w:val="17"/>
              </w:numPr>
              <w:ind w:left="175" w:hanging="142"/>
              <w:jc w:val="left"/>
            </w:pPr>
            <w:r w:rsidRPr="003E3A98">
              <w:t>Discusión e interpretación</w:t>
            </w:r>
            <w:r w:rsidR="001B52CD">
              <w:t xml:space="preserve"> de los resultados.</w:t>
            </w:r>
          </w:p>
          <w:p w:rsidR="00FA0433" w:rsidRPr="003E3A98" w:rsidRDefault="00C25E27" w:rsidP="006F2811">
            <w:pPr>
              <w:pStyle w:val="Prrafodelista"/>
              <w:numPr>
                <w:ilvl w:val="0"/>
                <w:numId w:val="17"/>
              </w:numPr>
              <w:ind w:left="175" w:hanging="817"/>
            </w:pPr>
            <w:r w:rsidRPr="003E3A98">
              <w:t>Conclusiones y sugerencias.</w:t>
            </w:r>
          </w:p>
        </w:tc>
        <w:tc>
          <w:tcPr>
            <w:tcW w:w="635" w:type="dxa"/>
            <w:vAlign w:val="center"/>
          </w:tcPr>
          <w:p w:rsidR="00FA0433" w:rsidRPr="003E3A98" w:rsidRDefault="00AF4FF1" w:rsidP="00C32D5D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4C4D7C" w:rsidRDefault="00F374A8" w:rsidP="004C4D7C">
            <w:pPr>
              <w:pStyle w:val="Prrafodelista"/>
              <w:tabs>
                <w:tab w:val="left" w:pos="426"/>
              </w:tabs>
              <w:ind w:left="0"/>
            </w:pPr>
            <w:r>
              <w:t>22-06/1</w:t>
            </w:r>
            <w:r w:rsidR="003E78FE">
              <w:t>8</w:t>
            </w:r>
          </w:p>
          <w:p w:rsidR="004C4D7C" w:rsidRDefault="004C4D7C" w:rsidP="004C4D7C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F374A8" w:rsidP="003E78FE">
            <w:pPr>
              <w:pStyle w:val="Prrafodelista"/>
              <w:tabs>
                <w:tab w:val="left" w:pos="426"/>
              </w:tabs>
              <w:ind w:left="0"/>
            </w:pPr>
            <w:r>
              <w:t>29</w:t>
            </w:r>
            <w:r w:rsidR="000354B3">
              <w:t>-</w:t>
            </w:r>
            <w:r>
              <w:t>06</w:t>
            </w:r>
            <w:r w:rsidR="000354B3">
              <w:t>/1</w:t>
            </w:r>
            <w:r w:rsidR="003E78FE">
              <w:t>8</w:t>
            </w:r>
          </w:p>
        </w:tc>
      </w:tr>
      <w:tr w:rsidR="00FA0433" w:rsidRPr="003E3A98" w:rsidTr="00D132E7">
        <w:tc>
          <w:tcPr>
            <w:tcW w:w="8712" w:type="dxa"/>
            <w:gridSpan w:val="4"/>
          </w:tcPr>
          <w:p w:rsidR="00FA0433" w:rsidRPr="003E3A98" w:rsidRDefault="00714234" w:rsidP="00C32D5D">
            <w:pPr>
              <w:pStyle w:val="Prrafodelista"/>
              <w:tabs>
                <w:tab w:val="left" w:pos="426"/>
              </w:tabs>
              <w:ind w:left="0"/>
            </w:pPr>
            <w:r>
              <w:rPr>
                <w:b/>
              </w:rPr>
              <w:t xml:space="preserve">REFERENCIA </w:t>
            </w:r>
            <w:r w:rsidR="00FA0433" w:rsidRPr="003E3A98">
              <w:rPr>
                <w:b/>
              </w:rPr>
              <w:t>BIBLIOGRAFI</w:t>
            </w:r>
            <w:r>
              <w:rPr>
                <w:b/>
              </w:rPr>
              <w:t>C</w:t>
            </w:r>
            <w:r w:rsidR="00FA0433" w:rsidRPr="003E3A98">
              <w:rPr>
                <w:b/>
              </w:rPr>
              <w:t>A:</w:t>
            </w:r>
            <w:r w:rsidR="00E2678A" w:rsidRPr="003E3A98">
              <w:rPr>
                <w:b/>
              </w:rPr>
              <w:t xml:space="preserve"> </w:t>
            </w:r>
          </w:p>
          <w:p w:rsidR="00DA534C" w:rsidRPr="003E3A98" w:rsidRDefault="00761621" w:rsidP="00C32D5D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 xml:space="preserve">Alarcón, R. (2008) </w:t>
            </w:r>
            <w:r w:rsidRPr="00BC197D">
              <w:rPr>
                <w:i/>
              </w:rPr>
              <w:t>Métodos y diseños de investigación del comportamiento</w:t>
            </w:r>
            <w:r w:rsidRPr="003E3A98">
              <w:t xml:space="preserve">, Ed. Universitaria, Lima, Perú. PP. 271- 353 </w:t>
            </w:r>
          </w:p>
          <w:p w:rsidR="00761621" w:rsidRDefault="00761621" w:rsidP="00C32D5D">
            <w:pPr>
              <w:pStyle w:val="Prrafodelista"/>
              <w:tabs>
                <w:tab w:val="left" w:pos="426"/>
              </w:tabs>
              <w:ind w:left="0"/>
            </w:pPr>
            <w:proofErr w:type="spellStart"/>
            <w:r w:rsidRPr="003E3A98">
              <w:t>Fassio</w:t>
            </w:r>
            <w:proofErr w:type="spellEnd"/>
            <w:r w:rsidRPr="003E3A98">
              <w:t xml:space="preserve">, A., Pascual, L. y Suárez, </w:t>
            </w:r>
            <w:proofErr w:type="spellStart"/>
            <w:r w:rsidRPr="003E3A98">
              <w:t>Fco</w:t>
            </w:r>
            <w:proofErr w:type="spellEnd"/>
            <w:r w:rsidRPr="003E3A98">
              <w:t>. (2004</w:t>
            </w:r>
            <w:r w:rsidRPr="00BC197D">
              <w:rPr>
                <w:i/>
              </w:rPr>
              <w:t xml:space="preserve">) Introducción a </w:t>
            </w:r>
            <w:smartTag w:uri="urn:schemas-microsoft-com:office:smarttags" w:element="PersonName">
              <w:smartTagPr>
                <w:attr w:name="ProductID" w:val="la Metodolog￭a"/>
              </w:smartTagPr>
              <w:r w:rsidRPr="00BC197D">
                <w:rPr>
                  <w:i/>
                </w:rPr>
                <w:t>la Metodologí</w:t>
              </w:r>
              <w:r w:rsidR="00DE5DA1" w:rsidRPr="00BC197D">
                <w:rPr>
                  <w:i/>
                </w:rPr>
                <w:t>a</w:t>
              </w:r>
            </w:smartTag>
            <w:r w:rsidR="00DE5DA1" w:rsidRPr="00BC197D">
              <w:rPr>
                <w:i/>
              </w:rPr>
              <w:t xml:space="preserve"> de </w:t>
            </w:r>
            <w:proofErr w:type="gramStart"/>
            <w:r w:rsidR="00DE5DA1" w:rsidRPr="00BC197D">
              <w:rPr>
                <w:i/>
              </w:rPr>
              <w:t xml:space="preserve">la </w:t>
            </w:r>
            <w:r w:rsidRPr="00BC197D">
              <w:rPr>
                <w:i/>
              </w:rPr>
              <w:t xml:space="preserve"> investigación</w:t>
            </w:r>
            <w:proofErr w:type="gramEnd"/>
            <w:r w:rsidRPr="003E3A98">
              <w:rPr>
                <w:b/>
              </w:rPr>
              <w:t>,</w:t>
            </w:r>
            <w:r w:rsidRPr="003E3A98">
              <w:t xml:space="preserve"> Ed.</w:t>
            </w:r>
            <w:r w:rsidR="00DE5DA1" w:rsidRPr="003E3A98">
              <w:t xml:space="preserve"> </w:t>
            </w:r>
            <w:r w:rsidRPr="003E3A98">
              <w:t xml:space="preserve"> MACCHI, México. D.F. PP.100- 117.</w:t>
            </w:r>
          </w:p>
          <w:p w:rsidR="00026CCB" w:rsidRPr="003E3A98" w:rsidRDefault="00026CCB" w:rsidP="00C32D5D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Hernández, S. y otros, (2006) Metodología de la </w:t>
            </w:r>
            <w:proofErr w:type="spellStart"/>
            <w:proofErr w:type="gramStart"/>
            <w:r>
              <w:t>investigación.México</w:t>
            </w:r>
            <w:proofErr w:type="spellEnd"/>
            <w:proofErr w:type="gramEnd"/>
            <w:r>
              <w:t xml:space="preserve"> DF. </w:t>
            </w:r>
            <w:proofErr w:type="spellStart"/>
            <w:proofErr w:type="gramStart"/>
            <w:r>
              <w:t>México:Mc</w:t>
            </w:r>
            <w:proofErr w:type="spellEnd"/>
            <w:proofErr w:type="gramEnd"/>
            <w:r>
              <w:t xml:space="preserve"> Graw Hill</w:t>
            </w:r>
          </w:p>
          <w:p w:rsidR="00FA0433" w:rsidRPr="003E3A98" w:rsidRDefault="00FA0433" w:rsidP="00C32D5D">
            <w:pPr>
              <w:pStyle w:val="Prrafodelista"/>
              <w:tabs>
                <w:tab w:val="left" w:pos="426"/>
              </w:tabs>
              <w:ind w:left="0"/>
            </w:pPr>
          </w:p>
        </w:tc>
      </w:tr>
    </w:tbl>
    <w:p w:rsidR="00FA0433" w:rsidRPr="003E3A98" w:rsidRDefault="00FA0433" w:rsidP="00F41E89">
      <w:pPr>
        <w:pStyle w:val="Prrafodelista"/>
        <w:tabs>
          <w:tab w:val="left" w:pos="426"/>
        </w:tabs>
        <w:ind w:left="1146"/>
      </w:pPr>
    </w:p>
    <w:p w:rsidR="00FA0433" w:rsidRDefault="00E46EF6" w:rsidP="002931B5">
      <w:pPr>
        <w:pStyle w:val="Prrafodelista"/>
        <w:tabs>
          <w:tab w:val="left" w:pos="426"/>
        </w:tabs>
        <w:ind w:left="0"/>
        <w:rPr>
          <w:b/>
        </w:rPr>
      </w:pPr>
      <w:r>
        <w:rPr>
          <w:b/>
        </w:rPr>
        <w:t xml:space="preserve">     U.F.</w:t>
      </w:r>
      <w:r w:rsidR="00761621" w:rsidRPr="003E3A98">
        <w:rPr>
          <w:b/>
        </w:rPr>
        <w:t xml:space="preserve"> </w:t>
      </w:r>
      <w:r>
        <w:rPr>
          <w:b/>
        </w:rPr>
        <w:t xml:space="preserve">IV </w:t>
      </w:r>
      <w:r w:rsidR="00761621" w:rsidRPr="003E3A98">
        <w:rPr>
          <w:b/>
        </w:rPr>
        <w:t xml:space="preserve">ELABORACIÓN DEL </w:t>
      </w:r>
      <w:r w:rsidR="00026CCB">
        <w:rPr>
          <w:b/>
        </w:rPr>
        <w:t xml:space="preserve">REPORTE DE LOS RESULTADOS O </w:t>
      </w:r>
      <w:r w:rsidR="00095EB4">
        <w:rPr>
          <w:b/>
        </w:rPr>
        <w:t>I</w:t>
      </w:r>
      <w:r w:rsidR="00761621" w:rsidRPr="003E3A98">
        <w:rPr>
          <w:b/>
        </w:rPr>
        <w:t>NFORME DE INVESTIGACIÓN</w:t>
      </w:r>
    </w:p>
    <w:p w:rsidR="00FA0433" w:rsidRPr="003E3A98" w:rsidRDefault="00FA0433" w:rsidP="00714234">
      <w:pPr>
        <w:pStyle w:val="Prrafodelista"/>
        <w:tabs>
          <w:tab w:val="left" w:pos="426"/>
        </w:tabs>
        <w:ind w:left="0"/>
      </w:pPr>
    </w:p>
    <w:tbl>
      <w:tblPr>
        <w:tblW w:w="871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270"/>
        <w:gridCol w:w="708"/>
        <w:gridCol w:w="1134"/>
      </w:tblGrid>
      <w:tr w:rsidR="00FA0433" w:rsidRPr="003E3A98" w:rsidTr="00A70EF6">
        <w:trPr>
          <w:trHeight w:val="621"/>
        </w:trPr>
        <w:tc>
          <w:tcPr>
            <w:tcW w:w="3600" w:type="dxa"/>
          </w:tcPr>
          <w:p w:rsidR="00FA0433" w:rsidRPr="003E3A98" w:rsidRDefault="00FA0433" w:rsidP="00A70EF6">
            <w:pPr>
              <w:pStyle w:val="Prrafodelista"/>
              <w:tabs>
                <w:tab w:val="left" w:pos="426"/>
              </w:tabs>
              <w:rPr>
                <w:b/>
              </w:rPr>
            </w:pPr>
            <w:r w:rsidRPr="003E3A98">
              <w:rPr>
                <w:b/>
              </w:rPr>
              <w:t xml:space="preserve">CAPACIDADES </w:t>
            </w:r>
          </w:p>
        </w:tc>
        <w:tc>
          <w:tcPr>
            <w:tcW w:w="3270" w:type="dxa"/>
          </w:tcPr>
          <w:p w:rsidR="00FA0433" w:rsidRPr="003E3A98" w:rsidRDefault="00FA0433" w:rsidP="00A70EF6">
            <w:pPr>
              <w:pStyle w:val="Prrafodelista"/>
              <w:tabs>
                <w:tab w:val="left" w:pos="426"/>
              </w:tabs>
              <w:rPr>
                <w:b/>
              </w:rPr>
            </w:pPr>
            <w:r w:rsidRPr="003E3A98">
              <w:rPr>
                <w:b/>
              </w:rPr>
              <w:t>CONTENIDOS</w:t>
            </w:r>
          </w:p>
        </w:tc>
        <w:tc>
          <w:tcPr>
            <w:tcW w:w="708" w:type="dxa"/>
          </w:tcPr>
          <w:p w:rsidR="00FA0433" w:rsidRPr="003E3A98" w:rsidRDefault="00A70EF6" w:rsidP="00A70EF6">
            <w:pPr>
              <w:pStyle w:val="Prrafodelista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1134" w:type="dxa"/>
          </w:tcPr>
          <w:p w:rsidR="00FA0433" w:rsidRPr="003E3A98" w:rsidRDefault="00A70EF6" w:rsidP="00A70EF6">
            <w:pPr>
              <w:pStyle w:val="Prrafodelista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SESIONES</w:t>
            </w:r>
          </w:p>
        </w:tc>
      </w:tr>
      <w:tr w:rsidR="00FA0433" w:rsidRPr="003E3A98" w:rsidTr="00E46EF6">
        <w:trPr>
          <w:trHeight w:val="70"/>
        </w:trPr>
        <w:tc>
          <w:tcPr>
            <w:tcW w:w="3600" w:type="dxa"/>
            <w:vAlign w:val="center"/>
          </w:tcPr>
          <w:p w:rsidR="00FA0433" w:rsidRPr="003E3A98" w:rsidRDefault="00BD6D04" w:rsidP="00C32D5D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 xml:space="preserve">4.1 </w:t>
            </w:r>
            <w:proofErr w:type="gramStart"/>
            <w:r>
              <w:t>Con  información</w:t>
            </w:r>
            <w:proofErr w:type="gramEnd"/>
            <w:r>
              <w:t xml:space="preserve"> pertinente  d</w:t>
            </w:r>
            <w:r w:rsidR="00F6539F" w:rsidRPr="003E3A98">
              <w:t>iseña un esquema lógico</w:t>
            </w:r>
            <w:r>
              <w:t xml:space="preserve"> para elaborar información y  asume pautas</w:t>
            </w:r>
            <w:r w:rsidR="00915F95" w:rsidRPr="003E3A98">
              <w:t xml:space="preserve"> que ha de seguir en la redacción.</w:t>
            </w:r>
            <w:r>
              <w:t xml:space="preserve"> De </w:t>
            </w:r>
            <w:r>
              <w:lastRenderedPageBreak/>
              <w:t>acuerdo a reglas establecidas.</w:t>
            </w:r>
          </w:p>
        </w:tc>
        <w:tc>
          <w:tcPr>
            <w:tcW w:w="3270" w:type="dxa"/>
            <w:vAlign w:val="center"/>
          </w:tcPr>
          <w:p w:rsidR="00FA0433" w:rsidRDefault="00BD6D04" w:rsidP="00BD6D04">
            <w:pPr>
              <w:pStyle w:val="Prrafodelista"/>
              <w:ind w:left="0"/>
              <w:jc w:val="left"/>
            </w:pPr>
            <w:r>
              <w:lastRenderedPageBreak/>
              <w:t xml:space="preserve"> </w:t>
            </w:r>
            <w:r w:rsidR="00A70EF6">
              <w:t xml:space="preserve">La </w:t>
            </w:r>
            <w:r>
              <w:t xml:space="preserve">      </w:t>
            </w:r>
            <w:r w:rsidR="002931B5">
              <w:t xml:space="preserve"> </w:t>
            </w:r>
            <w:r w:rsidR="00A70EF6">
              <w:t>comunicación científica: secuencia de redacción del informe de investigación. ci</w:t>
            </w:r>
          </w:p>
          <w:p w:rsidR="004C4D7C" w:rsidRPr="003E3A98" w:rsidRDefault="004C4D7C" w:rsidP="006F2811">
            <w:pPr>
              <w:pStyle w:val="Prrafodelista"/>
              <w:numPr>
                <w:ilvl w:val="0"/>
                <w:numId w:val="13"/>
              </w:numPr>
              <w:tabs>
                <w:tab w:val="left" w:pos="185"/>
              </w:tabs>
              <w:ind w:left="185" w:hanging="185"/>
              <w:jc w:val="left"/>
            </w:pPr>
            <w:r>
              <w:t xml:space="preserve"> </w:t>
            </w:r>
            <w:r w:rsidR="00A70EF6">
              <w:t xml:space="preserve">Esquema lógico de la secuencia  </w:t>
            </w:r>
            <w:r w:rsidR="00A70EF6">
              <w:lastRenderedPageBreak/>
              <w:t>del informe.</w:t>
            </w:r>
          </w:p>
        </w:tc>
        <w:tc>
          <w:tcPr>
            <w:tcW w:w="708" w:type="dxa"/>
            <w:vAlign w:val="center"/>
          </w:tcPr>
          <w:p w:rsidR="00FA0433" w:rsidRPr="003E3A98" w:rsidRDefault="00AF4FF1" w:rsidP="00714234">
            <w:pPr>
              <w:pStyle w:val="Prrafodelista"/>
              <w:tabs>
                <w:tab w:val="left" w:pos="426"/>
              </w:tabs>
              <w:ind w:left="0"/>
            </w:pPr>
            <w: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0E3238" w:rsidRDefault="000E3238" w:rsidP="00714234">
            <w:pPr>
              <w:pStyle w:val="Prrafodelista"/>
              <w:tabs>
                <w:tab w:val="left" w:pos="426"/>
              </w:tabs>
              <w:ind w:left="0"/>
            </w:pPr>
          </w:p>
          <w:p w:rsidR="000E3238" w:rsidRDefault="00D1287C" w:rsidP="00714234">
            <w:pPr>
              <w:pStyle w:val="Prrafodelista"/>
              <w:tabs>
                <w:tab w:val="left" w:pos="426"/>
              </w:tabs>
              <w:ind w:left="0"/>
            </w:pPr>
            <w:r>
              <w:t>06-07/1</w:t>
            </w:r>
            <w:r w:rsidR="003E78FE">
              <w:t>8</w:t>
            </w:r>
          </w:p>
          <w:p w:rsidR="000E3238" w:rsidRDefault="000E3238" w:rsidP="00714234">
            <w:pPr>
              <w:pStyle w:val="Prrafodelista"/>
              <w:tabs>
                <w:tab w:val="left" w:pos="426"/>
              </w:tabs>
              <w:ind w:left="0"/>
            </w:pPr>
          </w:p>
          <w:p w:rsidR="000E3238" w:rsidRDefault="000E3238" w:rsidP="00714234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Default="00D1287C" w:rsidP="00714234">
            <w:pPr>
              <w:pStyle w:val="Prrafodelista"/>
              <w:tabs>
                <w:tab w:val="left" w:pos="426"/>
              </w:tabs>
              <w:ind w:left="0"/>
            </w:pPr>
            <w:r>
              <w:lastRenderedPageBreak/>
              <w:t xml:space="preserve"> 13</w:t>
            </w:r>
            <w:r w:rsidR="002931B5">
              <w:t>-</w:t>
            </w:r>
            <w:r>
              <w:t>07/1</w:t>
            </w:r>
            <w:r w:rsidR="003E78FE">
              <w:t>8</w:t>
            </w:r>
          </w:p>
          <w:p w:rsidR="000E3238" w:rsidRDefault="000E3238" w:rsidP="00714234">
            <w:pPr>
              <w:pStyle w:val="Prrafodelista"/>
              <w:tabs>
                <w:tab w:val="left" w:pos="426"/>
              </w:tabs>
              <w:ind w:left="0"/>
            </w:pPr>
          </w:p>
          <w:p w:rsidR="000E3238" w:rsidRPr="003E3A98" w:rsidRDefault="000E3238" w:rsidP="00714234">
            <w:pPr>
              <w:pStyle w:val="Prrafodelista"/>
              <w:tabs>
                <w:tab w:val="left" w:pos="426"/>
              </w:tabs>
              <w:ind w:left="0"/>
            </w:pPr>
          </w:p>
        </w:tc>
      </w:tr>
      <w:tr w:rsidR="00FA0433" w:rsidRPr="003E3A98" w:rsidTr="00A70EF6">
        <w:tc>
          <w:tcPr>
            <w:tcW w:w="3600" w:type="dxa"/>
            <w:vAlign w:val="center"/>
          </w:tcPr>
          <w:p w:rsidR="00FA0433" w:rsidRPr="003E3A98" w:rsidRDefault="00FA0433" w:rsidP="00C32D5D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lastRenderedPageBreak/>
              <w:t xml:space="preserve">4.2 </w:t>
            </w:r>
            <w:r w:rsidR="00034D1F">
              <w:t>Dado un conjunto de formas selecciona  un estilo para  diseñar un protocolo de presentación  y a</w:t>
            </w:r>
            <w:r w:rsidR="00915F95" w:rsidRPr="003E3A98">
              <w:t>sume</w:t>
            </w:r>
            <w:r w:rsidR="00034D1F">
              <w:t xml:space="preserve">  el estilo según normas establecidas por APA.</w:t>
            </w:r>
          </w:p>
        </w:tc>
        <w:tc>
          <w:tcPr>
            <w:tcW w:w="3270" w:type="dxa"/>
            <w:vAlign w:val="center"/>
          </w:tcPr>
          <w:p w:rsidR="000E3238" w:rsidRDefault="00886CA7" w:rsidP="006F2811">
            <w:pPr>
              <w:pStyle w:val="Prrafodelista"/>
              <w:numPr>
                <w:ilvl w:val="0"/>
                <w:numId w:val="18"/>
              </w:numPr>
              <w:ind w:left="327" w:hanging="267"/>
            </w:pPr>
            <w:r w:rsidRPr="003E3A98">
              <w:t>Características de la redacción científica.</w:t>
            </w:r>
          </w:p>
          <w:p w:rsidR="0015271B" w:rsidRPr="003E3A98" w:rsidRDefault="00886CA7" w:rsidP="006F2811">
            <w:pPr>
              <w:pStyle w:val="Prrafodelista"/>
              <w:numPr>
                <w:ilvl w:val="0"/>
                <w:numId w:val="13"/>
              </w:numPr>
              <w:tabs>
                <w:tab w:val="left" w:pos="327"/>
              </w:tabs>
              <w:ind w:left="327" w:hanging="284"/>
            </w:pPr>
            <w:r w:rsidRPr="003E3A98">
              <w:t>Estilos de redacción.</w:t>
            </w:r>
          </w:p>
        </w:tc>
        <w:tc>
          <w:tcPr>
            <w:tcW w:w="708" w:type="dxa"/>
            <w:vAlign w:val="center"/>
          </w:tcPr>
          <w:p w:rsidR="00FA0433" w:rsidRPr="003E3A98" w:rsidRDefault="00AF4FF1" w:rsidP="00714234">
            <w:pPr>
              <w:pStyle w:val="Prrafodelista"/>
              <w:tabs>
                <w:tab w:val="left" w:pos="426"/>
              </w:tabs>
              <w:ind w:left="0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E3238" w:rsidRDefault="000354B3" w:rsidP="00714234">
            <w:pPr>
              <w:pStyle w:val="Prrafodelista"/>
              <w:tabs>
                <w:tab w:val="left" w:pos="426"/>
              </w:tabs>
              <w:ind w:left="0"/>
            </w:pPr>
            <w:r>
              <w:t xml:space="preserve"> </w:t>
            </w:r>
            <w:r w:rsidR="00D1287C">
              <w:t>20</w:t>
            </w:r>
            <w:r>
              <w:t>-</w:t>
            </w:r>
            <w:r w:rsidR="000E3238">
              <w:t>0</w:t>
            </w:r>
            <w:r w:rsidR="00D1287C">
              <w:t>7/1</w:t>
            </w:r>
            <w:r w:rsidR="003E78FE">
              <w:t>8</w:t>
            </w:r>
          </w:p>
          <w:p w:rsidR="000E3238" w:rsidRDefault="000E3238" w:rsidP="00714234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Default="00FA0433" w:rsidP="00714234">
            <w:pPr>
              <w:pStyle w:val="Prrafodelista"/>
              <w:tabs>
                <w:tab w:val="left" w:pos="426"/>
              </w:tabs>
              <w:ind w:left="0"/>
            </w:pPr>
          </w:p>
          <w:p w:rsidR="0015271B" w:rsidRPr="003E3A98" w:rsidRDefault="0015271B" w:rsidP="00714234">
            <w:pPr>
              <w:pStyle w:val="Prrafodelista"/>
              <w:tabs>
                <w:tab w:val="left" w:pos="426"/>
              </w:tabs>
              <w:ind w:left="0"/>
            </w:pPr>
          </w:p>
        </w:tc>
      </w:tr>
      <w:tr w:rsidR="00FA0433" w:rsidRPr="003E3A98" w:rsidTr="00A70EF6">
        <w:tc>
          <w:tcPr>
            <w:tcW w:w="3600" w:type="dxa"/>
            <w:vAlign w:val="center"/>
          </w:tcPr>
          <w:p w:rsidR="00FA0433" w:rsidRPr="003E3A98" w:rsidRDefault="00A70EF6" w:rsidP="00C32D5D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 xml:space="preserve">4.3 </w:t>
            </w:r>
            <w:r w:rsidR="00034D1F">
              <w:t>En base a recursos disponibles elabora un informe de investigación y establece el usuario y adapta el reporte a éste para su mejor acceso y posterior evaluación.</w:t>
            </w:r>
          </w:p>
        </w:tc>
        <w:tc>
          <w:tcPr>
            <w:tcW w:w="3270" w:type="dxa"/>
            <w:vAlign w:val="center"/>
          </w:tcPr>
          <w:p w:rsidR="00FA0433" w:rsidRDefault="002931B5" w:rsidP="006F2811">
            <w:pPr>
              <w:pStyle w:val="Prrafodelista"/>
              <w:numPr>
                <w:ilvl w:val="0"/>
                <w:numId w:val="14"/>
              </w:numPr>
              <w:tabs>
                <w:tab w:val="left" w:pos="185"/>
              </w:tabs>
              <w:ind w:left="185" w:hanging="142"/>
            </w:pPr>
            <w:r>
              <w:t>Elaboración del borrador del informe</w:t>
            </w:r>
          </w:p>
          <w:p w:rsidR="002931B5" w:rsidRDefault="002931B5" w:rsidP="006F2811">
            <w:pPr>
              <w:pStyle w:val="Prrafodelista"/>
              <w:numPr>
                <w:ilvl w:val="0"/>
                <w:numId w:val="14"/>
              </w:numPr>
              <w:tabs>
                <w:tab w:val="left" w:pos="185"/>
              </w:tabs>
              <w:ind w:left="185" w:hanging="142"/>
            </w:pPr>
            <w:r>
              <w:t>Presentación del primer borrador y correcciones finales.</w:t>
            </w:r>
          </w:p>
          <w:p w:rsidR="002931B5" w:rsidRPr="003E3A98" w:rsidRDefault="002931B5" w:rsidP="006F2811">
            <w:pPr>
              <w:pStyle w:val="Prrafodelista"/>
              <w:numPr>
                <w:ilvl w:val="0"/>
                <w:numId w:val="14"/>
              </w:numPr>
              <w:tabs>
                <w:tab w:val="left" w:pos="185"/>
              </w:tabs>
              <w:ind w:left="185" w:hanging="142"/>
            </w:pPr>
            <w:r>
              <w:t>Presentación del informe final.</w:t>
            </w:r>
          </w:p>
        </w:tc>
        <w:tc>
          <w:tcPr>
            <w:tcW w:w="708" w:type="dxa"/>
            <w:vAlign w:val="center"/>
          </w:tcPr>
          <w:p w:rsidR="00FA0433" w:rsidRPr="003E3A98" w:rsidRDefault="00AF4FF1" w:rsidP="00714234">
            <w:pPr>
              <w:pStyle w:val="Prrafodelista"/>
              <w:tabs>
                <w:tab w:val="left" w:pos="426"/>
              </w:tabs>
              <w:ind w:left="0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E3238" w:rsidRDefault="00D1287C" w:rsidP="00714234">
            <w:pPr>
              <w:pStyle w:val="Prrafodelista"/>
              <w:tabs>
                <w:tab w:val="left" w:pos="426"/>
              </w:tabs>
              <w:ind w:left="0"/>
            </w:pPr>
            <w:r>
              <w:t>27-07/1</w:t>
            </w:r>
            <w:r w:rsidR="003E78FE">
              <w:t>8</w:t>
            </w:r>
          </w:p>
          <w:p w:rsidR="000E3238" w:rsidRDefault="000E3238" w:rsidP="00714234">
            <w:pPr>
              <w:pStyle w:val="Prrafodelista"/>
              <w:tabs>
                <w:tab w:val="left" w:pos="426"/>
              </w:tabs>
              <w:ind w:left="0"/>
            </w:pPr>
          </w:p>
          <w:p w:rsidR="00FA0433" w:rsidRPr="003E3A98" w:rsidRDefault="00FA0433" w:rsidP="00714234">
            <w:pPr>
              <w:pStyle w:val="Prrafodelista"/>
              <w:tabs>
                <w:tab w:val="left" w:pos="426"/>
              </w:tabs>
              <w:ind w:left="0"/>
            </w:pPr>
          </w:p>
        </w:tc>
      </w:tr>
      <w:tr w:rsidR="000F2B71" w:rsidRPr="003E3A98" w:rsidTr="000F2B71">
        <w:trPr>
          <w:trHeight w:val="1890"/>
        </w:trPr>
        <w:tc>
          <w:tcPr>
            <w:tcW w:w="8712" w:type="dxa"/>
            <w:gridSpan w:val="4"/>
            <w:tcBorders>
              <w:bottom w:val="single" w:sz="4" w:space="0" w:color="000000"/>
            </w:tcBorders>
            <w:vAlign w:val="center"/>
          </w:tcPr>
          <w:p w:rsidR="000F2B71" w:rsidRPr="003E3A98" w:rsidRDefault="000F2B71" w:rsidP="00C32D5D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 xml:space="preserve"> </w:t>
            </w:r>
            <w:r>
              <w:rPr>
                <w:b/>
              </w:rPr>
              <w:t xml:space="preserve">REFERENCIA </w:t>
            </w:r>
            <w:r w:rsidRPr="003E3A98">
              <w:rPr>
                <w:b/>
              </w:rPr>
              <w:t>BIBLIOGRAFI</w:t>
            </w:r>
            <w:r>
              <w:rPr>
                <w:b/>
              </w:rPr>
              <w:t>C</w:t>
            </w:r>
            <w:r w:rsidRPr="003E3A98">
              <w:rPr>
                <w:b/>
              </w:rPr>
              <w:t xml:space="preserve">A: </w:t>
            </w:r>
          </w:p>
          <w:p w:rsidR="000F2B71" w:rsidRPr="003E3A98" w:rsidRDefault="000F2B71" w:rsidP="00C32D5D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 xml:space="preserve">Alarcón, R., (2008) </w:t>
            </w:r>
            <w:r w:rsidRPr="00BC197D">
              <w:rPr>
                <w:i/>
              </w:rPr>
              <w:t>Métodos y Diseños de Investigación del Comportamiento</w:t>
            </w:r>
            <w:r w:rsidRPr="003E3A98">
              <w:t>, Ed. Universitaria. Lima. Pp.:  381-391.</w:t>
            </w:r>
          </w:p>
          <w:p w:rsidR="000F2B71" w:rsidRPr="003E3A98" w:rsidRDefault="000F2B71" w:rsidP="00C32D5D">
            <w:pPr>
              <w:pStyle w:val="Prrafodelista"/>
              <w:tabs>
                <w:tab w:val="left" w:pos="426"/>
              </w:tabs>
              <w:ind w:left="0"/>
            </w:pPr>
            <w:proofErr w:type="spellStart"/>
            <w:r w:rsidRPr="003E3A98">
              <w:t>Fassio</w:t>
            </w:r>
            <w:proofErr w:type="spellEnd"/>
            <w:r w:rsidRPr="003E3A98">
              <w:t xml:space="preserve">, A., Pascual, L. y Suárez, </w:t>
            </w:r>
            <w:proofErr w:type="spellStart"/>
            <w:r w:rsidRPr="003E3A98">
              <w:t>Fco</w:t>
            </w:r>
            <w:proofErr w:type="spellEnd"/>
            <w:r w:rsidRPr="003E3A98">
              <w:t xml:space="preserve">., (2004) </w:t>
            </w:r>
            <w:r w:rsidRPr="00BC197D">
              <w:rPr>
                <w:i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Metodolog￭a"/>
              </w:smartTagPr>
              <w:r w:rsidRPr="00BC197D">
                <w:rPr>
                  <w:i/>
                </w:rPr>
                <w:t>la Metodología</w:t>
              </w:r>
            </w:smartTag>
            <w:r w:rsidRPr="00BC197D">
              <w:rPr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BC197D">
                <w:rPr>
                  <w:i/>
                </w:rPr>
                <w:t>la Investigación</w:t>
              </w:r>
            </w:smartTag>
            <w:r w:rsidRPr="003E3A98">
              <w:rPr>
                <w:b/>
              </w:rPr>
              <w:t>,</w:t>
            </w:r>
            <w:r w:rsidRPr="003E3A98">
              <w:t xml:space="preserve"> Ed. MACCHI, México. Pp.: 138- 150.</w:t>
            </w:r>
          </w:p>
          <w:p w:rsidR="000F2B71" w:rsidRPr="003E3A98" w:rsidRDefault="000F2B71" w:rsidP="00C32D5D">
            <w:pPr>
              <w:pStyle w:val="Prrafodelista"/>
              <w:tabs>
                <w:tab w:val="left" w:pos="426"/>
              </w:tabs>
              <w:ind w:left="0"/>
            </w:pPr>
          </w:p>
        </w:tc>
      </w:tr>
    </w:tbl>
    <w:p w:rsidR="006F2811" w:rsidRPr="006F2811" w:rsidRDefault="006F2811" w:rsidP="006F2811">
      <w:pPr>
        <w:rPr>
          <w:vanish/>
        </w:rPr>
      </w:pPr>
    </w:p>
    <w:p w:rsidR="0081680A" w:rsidRDefault="0081680A" w:rsidP="00F55956">
      <w:pPr>
        <w:pStyle w:val="Prrafodelista"/>
        <w:tabs>
          <w:tab w:val="left" w:pos="426"/>
        </w:tabs>
        <w:ind w:left="0"/>
        <w:rPr>
          <w:b/>
        </w:rPr>
      </w:pPr>
    </w:p>
    <w:p w:rsidR="00E2678A" w:rsidRPr="00E46EF6" w:rsidRDefault="00E46EF6" w:rsidP="00E46EF6">
      <w:pPr>
        <w:pStyle w:val="Prrafodelista"/>
        <w:tabs>
          <w:tab w:val="left" w:pos="426"/>
        </w:tabs>
        <w:ind w:left="0"/>
        <w:rPr>
          <w:b/>
        </w:rPr>
      </w:pPr>
      <w:r>
        <w:rPr>
          <w:b/>
        </w:rPr>
        <w:t xml:space="preserve">      </w:t>
      </w:r>
      <w:r w:rsidRPr="00E46EF6">
        <w:rPr>
          <w:b/>
        </w:rPr>
        <w:t>VI ESTRATEGIAS METODOLÓGICAS</w:t>
      </w:r>
    </w:p>
    <w:tbl>
      <w:tblPr>
        <w:tblpPr w:leftFromText="141" w:rightFromText="141" w:vertAnchor="text" w:horzAnchor="page" w:tblpX="2113" w:tblpY="17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962"/>
        <w:gridCol w:w="3093"/>
      </w:tblGrid>
      <w:tr w:rsidR="00480F2D" w:rsidRPr="003E3A98" w:rsidTr="002931AA">
        <w:tc>
          <w:tcPr>
            <w:tcW w:w="2700" w:type="dxa"/>
            <w:vAlign w:val="center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PROCEDIMIENTOS: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.</w:t>
            </w:r>
          </w:p>
        </w:tc>
        <w:tc>
          <w:tcPr>
            <w:tcW w:w="2962" w:type="dxa"/>
            <w:vAlign w:val="center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ACTIVIDADES DE APRENDIZAJE</w:t>
            </w:r>
          </w:p>
        </w:tc>
        <w:tc>
          <w:tcPr>
            <w:tcW w:w="3093" w:type="dxa"/>
            <w:vAlign w:val="center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INTERROGANTES O PROBLEMAS PRIORITARIOS</w:t>
            </w:r>
          </w:p>
        </w:tc>
      </w:tr>
      <w:tr w:rsidR="00480F2D" w:rsidRPr="003E3A98" w:rsidTr="002931AA">
        <w:tc>
          <w:tcPr>
            <w:tcW w:w="2700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 xml:space="preserve">1. Trabajo en equipo e individual. Análisis e interpretación, discusión. </w:t>
            </w:r>
          </w:p>
        </w:tc>
        <w:tc>
          <w:tcPr>
            <w:tcW w:w="2962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1.1Definen el proceso, las técnicas e instrumentos de recolección de datos.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1.2. Aplican técnicas de recolección de datos.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1.3. Seleccionan el tipo de instrumento que utilizarán en la recolección de datos</w:t>
            </w:r>
          </w:p>
        </w:tc>
        <w:tc>
          <w:tcPr>
            <w:tcW w:w="3093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rPr>
                <w:b/>
              </w:rPr>
              <w:t xml:space="preserve">1.1. </w:t>
            </w:r>
            <w:r w:rsidRPr="003E3A98">
              <w:t xml:space="preserve">Definir el tipo </w:t>
            </w:r>
            <w:proofErr w:type="gramStart"/>
            <w:r w:rsidRPr="003E3A98">
              <w:t>de  instrumentos</w:t>
            </w:r>
            <w:proofErr w:type="gramEnd"/>
            <w:r w:rsidRPr="003E3A98">
              <w:t xml:space="preserve"> de acuerdo a las variables en estudio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 xml:space="preserve">1.2. Discriminar los tipos de </w:t>
            </w:r>
            <w:proofErr w:type="spellStart"/>
            <w:r w:rsidRPr="003E3A98">
              <w:t>itemes</w:t>
            </w:r>
            <w:proofErr w:type="spellEnd"/>
            <w:r w:rsidRPr="003E3A98">
              <w:t>.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  <w:rPr>
                <w:b/>
              </w:rPr>
            </w:pPr>
            <w:r w:rsidRPr="003E3A98">
              <w:t>1.3. La prueba piloto y el juicio de expertos</w:t>
            </w:r>
            <w:r w:rsidRPr="003E3A98">
              <w:rPr>
                <w:b/>
              </w:rPr>
              <w:t>.</w:t>
            </w:r>
          </w:p>
        </w:tc>
      </w:tr>
      <w:tr w:rsidR="00480F2D" w:rsidRPr="003E3A98" w:rsidTr="002931AA">
        <w:tc>
          <w:tcPr>
            <w:tcW w:w="2700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2. Técnica instrumental y  estrategia de elaboración.</w:t>
            </w:r>
          </w:p>
        </w:tc>
        <w:tc>
          <w:tcPr>
            <w:tcW w:w="2962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2.1. Construyen instrumentos de recolección de datos para su aplicación.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</w:p>
        </w:tc>
        <w:tc>
          <w:tcPr>
            <w:tcW w:w="3093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rPr>
                <w:b/>
              </w:rPr>
              <w:t xml:space="preserve">2.1. </w:t>
            </w:r>
            <w:r w:rsidRPr="003E3A98">
              <w:t xml:space="preserve">Qué es </w:t>
            </w:r>
            <w:smartTag w:uri="urn:schemas-microsoft-com:office:smarttags" w:element="PersonName">
              <w:smartTagPr>
                <w:attr w:name="ProductID" w:val="la Validez"/>
              </w:smartTagPr>
              <w:r w:rsidRPr="003E3A98">
                <w:t>la</w:t>
              </w:r>
              <w:r w:rsidRPr="003E3A98">
                <w:rPr>
                  <w:b/>
                </w:rPr>
                <w:t xml:space="preserve"> </w:t>
              </w:r>
              <w:r w:rsidRPr="003E3A98">
                <w:t>Validez</w:t>
              </w:r>
            </w:smartTag>
            <w:r w:rsidRPr="003E3A98">
              <w:t xml:space="preserve"> y confiabilidad de un instrumento. 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rPr>
                <w:b/>
              </w:rPr>
              <w:t xml:space="preserve">2.2. </w:t>
            </w:r>
            <w:proofErr w:type="spellStart"/>
            <w:r w:rsidR="000F2B71">
              <w:t>E</w:t>
            </w:r>
            <w:r w:rsidRPr="003E3A98">
              <w:t>elaboración</w:t>
            </w:r>
            <w:proofErr w:type="spellEnd"/>
            <w:r w:rsidRPr="003E3A98">
              <w:t xml:space="preserve"> de </w:t>
            </w:r>
            <w:proofErr w:type="spellStart"/>
            <w:r w:rsidRPr="003E3A98">
              <w:t>itemes</w:t>
            </w:r>
            <w:proofErr w:type="spellEnd"/>
            <w:r w:rsidRPr="003E3A98">
              <w:t>.</w:t>
            </w:r>
          </w:p>
        </w:tc>
      </w:tr>
      <w:tr w:rsidR="00480F2D" w:rsidRPr="003E3A98" w:rsidTr="002931AA">
        <w:tc>
          <w:tcPr>
            <w:tcW w:w="2700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3.Investigación de campo; prueba piloto y juicio de experto.</w:t>
            </w:r>
          </w:p>
        </w:tc>
        <w:tc>
          <w:tcPr>
            <w:tcW w:w="2962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3.1</w:t>
            </w:r>
            <w:proofErr w:type="gramStart"/>
            <w:r w:rsidRPr="003E3A98">
              <w:t>Aplican  instrumentos</w:t>
            </w:r>
            <w:proofErr w:type="gramEnd"/>
            <w:r w:rsidRPr="003E3A98">
              <w:t xml:space="preserve"> como prueba piloto.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3.2. Construcción definitiva del instrumento.</w:t>
            </w:r>
          </w:p>
        </w:tc>
        <w:tc>
          <w:tcPr>
            <w:tcW w:w="3093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rPr>
                <w:b/>
              </w:rPr>
              <w:t xml:space="preserve">3.1. </w:t>
            </w:r>
            <w:r w:rsidRPr="003E3A98">
              <w:t>Criterios y técnicas de administración de un instrumento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  <w:rPr>
                <w:b/>
              </w:rPr>
            </w:pPr>
          </w:p>
        </w:tc>
      </w:tr>
      <w:tr w:rsidR="00480F2D" w:rsidRPr="003E3A98" w:rsidTr="002931AA">
        <w:tc>
          <w:tcPr>
            <w:tcW w:w="2700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4.Técnicas de muestreo y técnicas de recolección de datos.</w:t>
            </w:r>
          </w:p>
        </w:tc>
        <w:tc>
          <w:tcPr>
            <w:tcW w:w="2962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 xml:space="preserve">4.1. Determinan la muestra </w:t>
            </w:r>
          </w:p>
          <w:p w:rsidR="00480F2D" w:rsidRPr="003E3A98" w:rsidRDefault="00480F2D" w:rsidP="002931AA">
            <w:pPr>
              <w:pStyle w:val="Prrafodelista"/>
              <w:tabs>
                <w:tab w:val="left" w:pos="432"/>
              </w:tabs>
              <w:ind w:left="0"/>
              <w:jc w:val="left"/>
            </w:pPr>
            <w:r w:rsidRPr="003E3A98">
              <w:t>4.2 Aplican   instrumentos confiable y validado.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</w:p>
        </w:tc>
        <w:tc>
          <w:tcPr>
            <w:tcW w:w="3093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rPr>
                <w:b/>
              </w:rPr>
              <w:t xml:space="preserve">4.1. </w:t>
            </w:r>
            <w:r w:rsidRPr="003E3A98">
              <w:t>implicancia de la determinación de la muestra en el trabajo de campo.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  <w:rPr>
                <w:b/>
              </w:rPr>
            </w:pPr>
          </w:p>
        </w:tc>
      </w:tr>
      <w:tr w:rsidR="00480F2D" w:rsidRPr="003E3A98" w:rsidTr="002931AA">
        <w:tc>
          <w:tcPr>
            <w:tcW w:w="2700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5. Técnicas de análisis e interpretación de datos.</w:t>
            </w:r>
          </w:p>
        </w:tc>
        <w:tc>
          <w:tcPr>
            <w:tcW w:w="2962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5.</w:t>
            </w:r>
            <w:proofErr w:type="gramStart"/>
            <w:r w:rsidRPr="003E3A98">
              <w:t>1.Elaboran</w:t>
            </w:r>
            <w:proofErr w:type="gramEnd"/>
            <w:r w:rsidRPr="003E3A98">
              <w:t xml:space="preserve"> una matriz de frecuencia de datos.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t>5.2. Aplican paquetes estadísticos en el análisis e interpretan los datos y sacan conclusiones..</w:t>
            </w:r>
          </w:p>
        </w:tc>
        <w:tc>
          <w:tcPr>
            <w:tcW w:w="3093" w:type="dxa"/>
          </w:tcPr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rPr>
                <w:b/>
              </w:rPr>
              <w:t xml:space="preserve">5.1. </w:t>
            </w:r>
            <w:r w:rsidRPr="003E3A98">
              <w:t>Consistencia lógica de la frecuencia de datos recogidos</w:t>
            </w:r>
          </w:p>
          <w:p w:rsidR="00480F2D" w:rsidRPr="003E3A98" w:rsidRDefault="00480F2D" w:rsidP="002931A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3E3A98">
              <w:rPr>
                <w:b/>
              </w:rPr>
              <w:t xml:space="preserve">5.2. </w:t>
            </w:r>
            <w:r w:rsidRPr="003E3A98">
              <w:t>La interpretación y el análisis</w:t>
            </w:r>
            <w:r w:rsidRPr="003E3A98">
              <w:rPr>
                <w:b/>
              </w:rPr>
              <w:t xml:space="preserve"> </w:t>
            </w:r>
            <w:r w:rsidRPr="003E3A98">
              <w:t>de datos y las conclusiones.</w:t>
            </w:r>
          </w:p>
        </w:tc>
      </w:tr>
    </w:tbl>
    <w:p w:rsidR="00095EB4" w:rsidRPr="003E3A98" w:rsidRDefault="00095EB4" w:rsidP="00E46EF6">
      <w:pPr>
        <w:pStyle w:val="Prrafodelista"/>
        <w:tabs>
          <w:tab w:val="left" w:pos="426"/>
        </w:tabs>
        <w:ind w:left="0"/>
        <w:rPr>
          <w:b/>
        </w:rPr>
      </w:pPr>
    </w:p>
    <w:p w:rsidR="00F234E0" w:rsidRDefault="00E2678A" w:rsidP="00401488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3E3A98">
        <w:rPr>
          <w:b/>
        </w:rPr>
        <w:t>RECURSOS, MEDIOS Y MATERIALES EDUCATIVOS</w:t>
      </w:r>
    </w:p>
    <w:p w:rsidR="00C43D4F" w:rsidRPr="003E3A98" w:rsidRDefault="00C43D4F" w:rsidP="003E3A98">
      <w:pPr>
        <w:pStyle w:val="Prrafodelista"/>
        <w:tabs>
          <w:tab w:val="left" w:pos="426"/>
        </w:tabs>
        <w:ind w:left="0"/>
        <w:rPr>
          <w:b/>
        </w:rPr>
      </w:pPr>
      <w:r w:rsidRPr="003E3A98">
        <w:rPr>
          <w:b/>
        </w:rPr>
        <w:t xml:space="preserve">Medios: </w:t>
      </w:r>
      <w:r w:rsidRPr="003E3A98">
        <w:t>audiovisuales (pizarra, papelotes, multimedia, equipos magnéticos</w:t>
      </w:r>
      <w:r w:rsidRPr="003E3A98">
        <w:rPr>
          <w:b/>
        </w:rPr>
        <w:t>).</w:t>
      </w:r>
    </w:p>
    <w:p w:rsidR="00C43D4F" w:rsidRPr="003E3A98" w:rsidRDefault="00C43D4F" w:rsidP="00C43D4F">
      <w:pPr>
        <w:pStyle w:val="Prrafodelista"/>
        <w:tabs>
          <w:tab w:val="left" w:pos="426"/>
        </w:tabs>
        <w:ind w:left="426"/>
      </w:pPr>
      <w:r w:rsidRPr="003E3A98">
        <w:rPr>
          <w:b/>
        </w:rPr>
        <w:t xml:space="preserve">Materiales: </w:t>
      </w:r>
      <w:r w:rsidR="002931AA">
        <w:t>textos, módulos</w:t>
      </w:r>
      <w:r w:rsidRPr="003E3A98">
        <w:t>,</w:t>
      </w:r>
      <w:r w:rsidR="002931AA">
        <w:t xml:space="preserve"> separatas, </w:t>
      </w:r>
      <w:proofErr w:type="spellStart"/>
      <w:r w:rsidR="002931AA">
        <w:t>Cds</w:t>
      </w:r>
      <w:proofErr w:type="spellEnd"/>
      <w:r w:rsidR="002931AA">
        <w:t xml:space="preserve">, </w:t>
      </w:r>
      <w:proofErr w:type="spellStart"/>
      <w:r w:rsidR="002931AA">
        <w:t>Usb</w:t>
      </w:r>
      <w:proofErr w:type="spellEnd"/>
      <w:r w:rsidRPr="003E3A98">
        <w:t>.</w:t>
      </w:r>
    </w:p>
    <w:p w:rsidR="00C43D4F" w:rsidRPr="003E3A98" w:rsidRDefault="00C43D4F" w:rsidP="00C43D4F">
      <w:pPr>
        <w:pStyle w:val="Prrafodelista"/>
        <w:tabs>
          <w:tab w:val="left" w:pos="426"/>
        </w:tabs>
        <w:ind w:left="426"/>
        <w:rPr>
          <w:b/>
        </w:rPr>
      </w:pPr>
      <w:r w:rsidRPr="003E3A98">
        <w:rPr>
          <w:b/>
        </w:rPr>
        <w:t xml:space="preserve"> </w:t>
      </w:r>
    </w:p>
    <w:p w:rsidR="00E2678A" w:rsidRPr="003E3A98" w:rsidRDefault="00E2678A" w:rsidP="00401488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3E3A98">
        <w:rPr>
          <w:b/>
        </w:rPr>
        <w:t>SISTEMA DE EVALUACIÓN.</w:t>
      </w:r>
    </w:p>
    <w:p w:rsidR="00A428E5" w:rsidRPr="003E3A98" w:rsidRDefault="00A428E5" w:rsidP="00A428E5">
      <w:pPr>
        <w:pStyle w:val="Prrafodelista"/>
        <w:tabs>
          <w:tab w:val="left" w:pos="426"/>
        </w:tabs>
        <w:ind w:left="426"/>
      </w:pPr>
      <w:r w:rsidRPr="003E3A98">
        <w:t>(Indicar las modalidades, la orientación de la evaluación y la importancia. La asistencia obligatoria y el promedio de notas, los criterios, indicadores e instrumentos).</w:t>
      </w:r>
    </w:p>
    <w:p w:rsidR="00A428E5" w:rsidRPr="003E3A98" w:rsidRDefault="00A428E5" w:rsidP="00A428E5">
      <w:pPr>
        <w:pStyle w:val="Prrafodelista"/>
        <w:tabs>
          <w:tab w:val="left" w:pos="426"/>
        </w:tabs>
        <w:ind w:left="426"/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2700"/>
        <w:gridCol w:w="2492"/>
      </w:tblGrid>
      <w:tr w:rsidR="00EB6037" w:rsidRPr="003E3A98">
        <w:tc>
          <w:tcPr>
            <w:tcW w:w="3102" w:type="dxa"/>
          </w:tcPr>
          <w:p w:rsidR="00A428E5" w:rsidRPr="003E3A98" w:rsidRDefault="00A428E5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CRITERIOS</w:t>
            </w:r>
          </w:p>
        </w:tc>
        <w:tc>
          <w:tcPr>
            <w:tcW w:w="2700" w:type="dxa"/>
          </w:tcPr>
          <w:p w:rsidR="00A428E5" w:rsidRPr="003E3A98" w:rsidRDefault="00A428E5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INDICADORES</w:t>
            </w:r>
          </w:p>
        </w:tc>
        <w:tc>
          <w:tcPr>
            <w:tcW w:w="2492" w:type="dxa"/>
          </w:tcPr>
          <w:p w:rsidR="00A428E5" w:rsidRPr="003E3A98" w:rsidRDefault="00A428E5" w:rsidP="00C32D5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3E3A98">
              <w:rPr>
                <w:b/>
              </w:rPr>
              <w:t>INSTRUMENTOS</w:t>
            </w:r>
          </w:p>
        </w:tc>
      </w:tr>
      <w:tr w:rsidR="00480F2D" w:rsidRPr="003E3A98">
        <w:tc>
          <w:tcPr>
            <w:tcW w:w="3102" w:type="dxa"/>
          </w:tcPr>
          <w:p w:rsidR="00480F2D" w:rsidRPr="003E3A98" w:rsidRDefault="00480F2D" w:rsidP="00EB6037">
            <w:pPr>
              <w:pStyle w:val="Prrafodelista"/>
              <w:tabs>
                <w:tab w:val="left" w:pos="426"/>
              </w:tabs>
              <w:ind w:left="0"/>
            </w:pPr>
            <w:r w:rsidRPr="003E3A98">
              <w:rPr>
                <w:b/>
              </w:rPr>
              <w:t>Contextual:</w:t>
            </w:r>
            <w:r w:rsidRPr="003E3A98">
              <w:t xml:space="preserve"> Puntualidad</w:t>
            </w:r>
          </w:p>
          <w:p w:rsidR="00480F2D" w:rsidRPr="003E3A98" w:rsidRDefault="00480F2D" w:rsidP="00EB6037">
            <w:pPr>
              <w:pStyle w:val="Prrafodelista"/>
              <w:tabs>
                <w:tab w:val="left" w:pos="426"/>
              </w:tabs>
              <w:ind w:left="0"/>
            </w:pPr>
            <w:r w:rsidRPr="003E3A98">
              <w:rPr>
                <w:b/>
              </w:rPr>
              <w:t>Formativa:</w:t>
            </w:r>
            <w:r w:rsidRPr="003E3A98">
              <w:t xml:space="preserve"> Participación</w:t>
            </w:r>
          </w:p>
          <w:p w:rsidR="00480F2D" w:rsidRPr="003E3A98" w:rsidRDefault="00480F2D" w:rsidP="00EB6037">
            <w:pPr>
              <w:pStyle w:val="Prrafodelista"/>
              <w:tabs>
                <w:tab w:val="left" w:pos="426"/>
              </w:tabs>
              <w:ind w:left="0"/>
            </w:pPr>
            <w:r w:rsidRPr="003E3A98">
              <w:rPr>
                <w:b/>
              </w:rPr>
              <w:t xml:space="preserve">Valorativa: </w:t>
            </w:r>
            <w:r w:rsidRPr="003E3A98">
              <w:t xml:space="preserve"> creatividad</w:t>
            </w:r>
          </w:p>
          <w:p w:rsidR="00480F2D" w:rsidRPr="003E3A98" w:rsidRDefault="00480F2D" w:rsidP="00EB6037">
            <w:pPr>
              <w:pStyle w:val="Prrafodelista"/>
              <w:tabs>
                <w:tab w:val="left" w:pos="426"/>
              </w:tabs>
              <w:ind w:left="0"/>
            </w:pPr>
            <w:r w:rsidRPr="003E3A98">
              <w:rPr>
                <w:b/>
              </w:rPr>
              <w:t>Coevaluación</w:t>
            </w:r>
            <w:r w:rsidRPr="003E3A98">
              <w:t>: divergencia,</w:t>
            </w:r>
          </w:p>
          <w:p w:rsidR="00480F2D" w:rsidRPr="003E3A98" w:rsidRDefault="00480F2D" w:rsidP="00EB6037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producción</w:t>
            </w:r>
          </w:p>
        </w:tc>
        <w:tc>
          <w:tcPr>
            <w:tcW w:w="2700" w:type="dxa"/>
          </w:tcPr>
          <w:p w:rsidR="00480F2D" w:rsidRPr="003E3A98" w:rsidRDefault="00480F2D" w:rsidP="00EB6037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Define</w:t>
            </w:r>
          </w:p>
          <w:p w:rsidR="00480F2D" w:rsidRPr="003E3A98" w:rsidRDefault="00480F2D" w:rsidP="00EB6037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Elabora</w:t>
            </w:r>
          </w:p>
          <w:p w:rsidR="00480F2D" w:rsidRPr="003E3A98" w:rsidRDefault="00480F2D" w:rsidP="00EB6037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Aplica</w:t>
            </w:r>
          </w:p>
          <w:p w:rsidR="00480F2D" w:rsidRPr="003E3A98" w:rsidRDefault="00480F2D" w:rsidP="00EB6037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Construye</w:t>
            </w:r>
          </w:p>
          <w:p w:rsidR="00480F2D" w:rsidRPr="003E3A98" w:rsidRDefault="00480F2D" w:rsidP="00EB6037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Comunica valora</w:t>
            </w:r>
          </w:p>
        </w:tc>
        <w:tc>
          <w:tcPr>
            <w:tcW w:w="2492" w:type="dxa"/>
          </w:tcPr>
          <w:p w:rsidR="00480F2D" w:rsidRPr="003E3A98" w:rsidRDefault="00480F2D" w:rsidP="00C43D4F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Intervención oral</w:t>
            </w:r>
          </w:p>
          <w:p w:rsidR="00480F2D" w:rsidRPr="003E3A98" w:rsidRDefault="00480F2D" w:rsidP="00C43D4F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Lista de cotejo</w:t>
            </w:r>
          </w:p>
          <w:p w:rsidR="00480F2D" w:rsidRPr="003E3A98" w:rsidRDefault="00480F2D" w:rsidP="00C43D4F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Pruebas escritas</w:t>
            </w:r>
          </w:p>
          <w:p w:rsidR="00480F2D" w:rsidRPr="003E3A98" w:rsidRDefault="00480F2D" w:rsidP="00C43D4F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>Informes y reportes</w:t>
            </w:r>
          </w:p>
          <w:p w:rsidR="00480F2D" w:rsidRPr="003E3A98" w:rsidRDefault="00480F2D" w:rsidP="00C43D4F">
            <w:pPr>
              <w:pStyle w:val="Prrafodelista"/>
              <w:tabs>
                <w:tab w:val="left" w:pos="426"/>
              </w:tabs>
              <w:ind w:left="0"/>
            </w:pPr>
            <w:r w:rsidRPr="003E3A98">
              <w:t xml:space="preserve">Ficha </w:t>
            </w:r>
            <w:proofErr w:type="spellStart"/>
            <w:r w:rsidRPr="003E3A98">
              <w:t>metacognoitiva</w:t>
            </w:r>
            <w:proofErr w:type="spellEnd"/>
          </w:p>
        </w:tc>
      </w:tr>
    </w:tbl>
    <w:p w:rsidR="006461F9" w:rsidRDefault="006461F9" w:rsidP="002727CC">
      <w:pPr>
        <w:pStyle w:val="Prrafodelista"/>
        <w:tabs>
          <w:tab w:val="left" w:pos="426"/>
        </w:tabs>
        <w:ind w:left="786"/>
      </w:pPr>
    </w:p>
    <w:p w:rsidR="00480F2D" w:rsidRPr="003E3A98" w:rsidRDefault="00480F2D" w:rsidP="002931AA">
      <w:pPr>
        <w:pStyle w:val="Prrafodelista"/>
        <w:tabs>
          <w:tab w:val="left" w:pos="426"/>
        </w:tabs>
        <w:ind w:left="0"/>
      </w:pPr>
    </w:p>
    <w:p w:rsidR="00F234E0" w:rsidRPr="003E3A98" w:rsidRDefault="00BD02C2" w:rsidP="00401488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3E3A98">
        <w:rPr>
          <w:b/>
        </w:rPr>
        <w:t>FUENTES BIBLIOGRÁFICAS</w:t>
      </w:r>
    </w:p>
    <w:p w:rsidR="00BD02C2" w:rsidRPr="003E3A98" w:rsidRDefault="00BD02C2" w:rsidP="00BD02C2">
      <w:pPr>
        <w:pStyle w:val="Prrafodelista"/>
        <w:tabs>
          <w:tab w:val="left" w:pos="426"/>
        </w:tabs>
        <w:ind w:left="426"/>
        <w:rPr>
          <w:b/>
        </w:rPr>
      </w:pPr>
    </w:p>
    <w:p w:rsidR="00BD02C2" w:rsidRPr="003E3A98" w:rsidRDefault="00BD02C2" w:rsidP="00601BA5">
      <w:pPr>
        <w:pStyle w:val="Prrafodelista"/>
        <w:tabs>
          <w:tab w:val="left" w:pos="426"/>
        </w:tabs>
        <w:ind w:hanging="294"/>
        <w:rPr>
          <w:b/>
        </w:rPr>
      </w:pPr>
      <w:r w:rsidRPr="003E3A98">
        <w:rPr>
          <w:b/>
        </w:rPr>
        <w:t xml:space="preserve">1. </w:t>
      </w:r>
      <w:r w:rsidRPr="003E3A98">
        <w:t>ALARCÓN, R., (2008</w:t>
      </w:r>
      <w:proofErr w:type="gramStart"/>
      <w:r w:rsidRPr="003E3A98">
        <w:rPr>
          <w:b/>
        </w:rPr>
        <w:t>)</w:t>
      </w:r>
      <w:r w:rsidR="002F474E" w:rsidRPr="003E3A98">
        <w:rPr>
          <w:b/>
        </w:rPr>
        <w:t xml:space="preserve"> </w:t>
      </w:r>
      <w:r w:rsidRPr="003E3A98">
        <w:rPr>
          <w:b/>
        </w:rPr>
        <w:t xml:space="preserve"> Métodos</w:t>
      </w:r>
      <w:proofErr w:type="gramEnd"/>
      <w:r w:rsidRPr="003E3A98">
        <w:rPr>
          <w:b/>
        </w:rPr>
        <w:t xml:space="preserve"> de Investigación del comportamiento, Ed. </w:t>
      </w:r>
      <w:r w:rsidR="00601BA5" w:rsidRPr="003E3A98">
        <w:rPr>
          <w:b/>
        </w:rPr>
        <w:t xml:space="preserve">  </w:t>
      </w:r>
      <w:r w:rsidR="002931AA">
        <w:rPr>
          <w:b/>
        </w:rPr>
        <w:t xml:space="preserve">      </w:t>
      </w:r>
      <w:r w:rsidRPr="003E3A98">
        <w:rPr>
          <w:b/>
        </w:rPr>
        <w:t>Universitaria, Lima-Perú</w:t>
      </w:r>
      <w:r w:rsidR="002931AA">
        <w:rPr>
          <w:b/>
        </w:rPr>
        <w:t xml:space="preserve">       </w:t>
      </w:r>
    </w:p>
    <w:p w:rsidR="002F474E" w:rsidRPr="003E3A98" w:rsidRDefault="002F474E" w:rsidP="00601BA5">
      <w:pPr>
        <w:pStyle w:val="Prrafodelista"/>
        <w:tabs>
          <w:tab w:val="left" w:pos="426"/>
        </w:tabs>
        <w:ind w:left="426"/>
        <w:rPr>
          <w:b/>
        </w:rPr>
      </w:pPr>
      <w:r w:rsidRPr="003E3A98">
        <w:rPr>
          <w:b/>
        </w:rPr>
        <w:t>2</w:t>
      </w:r>
      <w:r w:rsidRPr="003E3A98">
        <w:t>.   BARRIGA, C., (2005</w:t>
      </w:r>
      <w:r w:rsidRPr="003E3A98">
        <w:rPr>
          <w:b/>
        </w:rPr>
        <w:t>) Investigación Educacional B, Ed. CEPREDIM-UNMSM, Lima,</w:t>
      </w:r>
    </w:p>
    <w:p w:rsidR="00BD02C2" w:rsidRPr="003E3A98" w:rsidRDefault="006645D3" w:rsidP="00601BA5">
      <w:pPr>
        <w:pStyle w:val="Prrafodelista"/>
        <w:tabs>
          <w:tab w:val="left" w:pos="426"/>
        </w:tabs>
        <w:ind w:hanging="360"/>
      </w:pPr>
      <w:r w:rsidRPr="003E3A98">
        <w:t xml:space="preserve"> 3</w:t>
      </w:r>
      <w:r w:rsidR="002D4645" w:rsidRPr="003E3A98">
        <w:t xml:space="preserve"> </w:t>
      </w:r>
      <w:r w:rsidR="00601BA5" w:rsidRPr="003E3A98">
        <w:t xml:space="preserve">  BERNAL, c., (2000</w:t>
      </w:r>
      <w:proofErr w:type="gramStart"/>
      <w:r w:rsidR="00601BA5" w:rsidRPr="003E3A98">
        <w:t xml:space="preserve">) </w:t>
      </w:r>
      <w:r w:rsidR="002F474E" w:rsidRPr="003E3A98">
        <w:rPr>
          <w:b/>
        </w:rPr>
        <w:t xml:space="preserve"> Metodología</w:t>
      </w:r>
      <w:proofErr w:type="gramEnd"/>
      <w:r w:rsidR="002F474E" w:rsidRPr="003E3A98">
        <w:rPr>
          <w:b/>
        </w:rPr>
        <w:t xml:space="preserve"> de </w:t>
      </w:r>
      <w:smartTag w:uri="urn:schemas-microsoft-com:office:smarttags" w:element="PersonName">
        <w:smartTagPr>
          <w:attr w:name="ProductID" w:val="la Investigaci￳n"/>
        </w:smartTagPr>
        <w:r w:rsidR="002F474E" w:rsidRPr="003E3A98">
          <w:rPr>
            <w:b/>
          </w:rPr>
          <w:t>la Investigación</w:t>
        </w:r>
      </w:smartTag>
      <w:r w:rsidR="002F474E" w:rsidRPr="003E3A98">
        <w:rPr>
          <w:b/>
        </w:rPr>
        <w:t>: para  Administración y</w:t>
      </w:r>
      <w:r w:rsidR="00601BA5" w:rsidRPr="003E3A98">
        <w:rPr>
          <w:b/>
        </w:rPr>
        <w:t xml:space="preserve"> </w:t>
      </w:r>
      <w:r w:rsidR="002D4645" w:rsidRPr="003E3A98">
        <w:rPr>
          <w:b/>
        </w:rPr>
        <w:t xml:space="preserve">Economía, </w:t>
      </w:r>
      <w:r w:rsidR="002D4645" w:rsidRPr="003E3A98">
        <w:t xml:space="preserve">Ed. </w:t>
      </w:r>
      <w:r w:rsidR="00601BA5" w:rsidRPr="003E3A98">
        <w:t xml:space="preserve">   </w:t>
      </w:r>
      <w:proofErr w:type="spellStart"/>
      <w:r w:rsidR="002D4645" w:rsidRPr="003E3A98">
        <w:t>Perason</w:t>
      </w:r>
      <w:proofErr w:type="spellEnd"/>
      <w:r w:rsidR="002D4645" w:rsidRPr="003E3A98">
        <w:t>, México.</w:t>
      </w:r>
    </w:p>
    <w:p w:rsidR="00601BA5" w:rsidRPr="003E3A98" w:rsidRDefault="00601BA5" w:rsidP="00601BA5">
      <w:pPr>
        <w:pStyle w:val="Prrafodelista"/>
        <w:tabs>
          <w:tab w:val="left" w:pos="426"/>
        </w:tabs>
        <w:ind w:hanging="360"/>
      </w:pPr>
      <w:r w:rsidRPr="003E3A98">
        <w:t xml:space="preserve"> 4.  CARRAECO, j.  y CALDERERO, j., (2000) </w:t>
      </w:r>
      <w:r w:rsidRPr="003E3A98">
        <w:rPr>
          <w:b/>
        </w:rPr>
        <w:t>Aprendo A Investigar en Educación</w:t>
      </w:r>
      <w:r w:rsidRPr="003E3A98">
        <w:t>, ED. RIALP. Madrid.</w:t>
      </w:r>
    </w:p>
    <w:p w:rsidR="00601BA5" w:rsidRPr="003E3A98" w:rsidRDefault="00601BA5" w:rsidP="00601BA5">
      <w:pPr>
        <w:pStyle w:val="Prrafodelista"/>
        <w:tabs>
          <w:tab w:val="left" w:pos="426"/>
        </w:tabs>
        <w:ind w:hanging="360"/>
      </w:pPr>
      <w:r w:rsidRPr="003E3A98">
        <w:t xml:space="preserve"> 5.   ECO, H., (2006) </w:t>
      </w:r>
      <w:r w:rsidRPr="003E3A98">
        <w:rPr>
          <w:b/>
        </w:rPr>
        <w:t>Cómo se hace una Tesis</w:t>
      </w:r>
      <w:r w:rsidRPr="003E3A98">
        <w:t xml:space="preserve">, Ed. </w:t>
      </w:r>
      <w:proofErr w:type="spellStart"/>
      <w:r w:rsidR="00086134" w:rsidRPr="003E3A98">
        <w:t>Ge</w:t>
      </w:r>
      <w:r w:rsidRPr="003E3A98">
        <w:t>disa</w:t>
      </w:r>
      <w:proofErr w:type="spellEnd"/>
      <w:r w:rsidRPr="003E3A98">
        <w:t>, Va impresión, España.</w:t>
      </w:r>
    </w:p>
    <w:p w:rsidR="00601BA5" w:rsidRPr="003E3A98" w:rsidRDefault="00601BA5" w:rsidP="00601BA5">
      <w:pPr>
        <w:pStyle w:val="Prrafodelista"/>
        <w:tabs>
          <w:tab w:val="left" w:pos="426"/>
        </w:tabs>
        <w:ind w:hanging="360"/>
      </w:pPr>
      <w:r w:rsidRPr="003E3A98">
        <w:t xml:space="preserve"> 6. </w:t>
      </w:r>
      <w:proofErr w:type="gramStart"/>
      <w:r w:rsidRPr="003E3A98">
        <w:t>ESPINOZA,C.</w:t>
      </w:r>
      <w:proofErr w:type="gramEnd"/>
      <w:r w:rsidRPr="003E3A98">
        <w:t xml:space="preserve">, (2010) </w:t>
      </w:r>
      <w:r w:rsidRPr="003E3A98">
        <w:rPr>
          <w:b/>
        </w:rPr>
        <w:t xml:space="preserve">Manual </w:t>
      </w:r>
      <w:r w:rsidR="00086134" w:rsidRPr="003E3A98">
        <w:rPr>
          <w:b/>
        </w:rPr>
        <w:t>T</w:t>
      </w:r>
      <w:r w:rsidRPr="003E3A98">
        <w:rPr>
          <w:b/>
        </w:rPr>
        <w:t xml:space="preserve">eórico-práctico de </w:t>
      </w:r>
      <w:r w:rsidR="00086134" w:rsidRPr="003E3A98">
        <w:rPr>
          <w:b/>
        </w:rPr>
        <w:t>I</w:t>
      </w:r>
      <w:r w:rsidRPr="003E3A98">
        <w:rPr>
          <w:b/>
        </w:rPr>
        <w:t xml:space="preserve">nvestigación </w:t>
      </w:r>
      <w:r w:rsidR="00086134" w:rsidRPr="003E3A98">
        <w:rPr>
          <w:b/>
        </w:rPr>
        <w:t>y R</w:t>
      </w:r>
      <w:r w:rsidRPr="003E3A98">
        <w:rPr>
          <w:b/>
        </w:rPr>
        <w:t>edacci</w:t>
      </w:r>
      <w:r w:rsidR="00086134" w:rsidRPr="003E3A98">
        <w:rPr>
          <w:b/>
        </w:rPr>
        <w:t>ón C</w:t>
      </w:r>
      <w:r w:rsidRPr="003E3A98">
        <w:rPr>
          <w:b/>
        </w:rPr>
        <w:t>ientífica</w:t>
      </w:r>
      <w:r w:rsidR="00086134" w:rsidRPr="003E3A98">
        <w:t>, Ed. ICI- UNJFSC-Huacho, Perú.</w:t>
      </w:r>
    </w:p>
    <w:p w:rsidR="00086134" w:rsidRPr="003E3A98" w:rsidRDefault="00086134" w:rsidP="00601BA5">
      <w:pPr>
        <w:pStyle w:val="Prrafodelista"/>
        <w:tabs>
          <w:tab w:val="left" w:pos="426"/>
        </w:tabs>
        <w:ind w:hanging="360"/>
      </w:pPr>
      <w:r w:rsidRPr="003E3A98">
        <w:t xml:space="preserve"> 7.  FLORES, B. (1993) </w:t>
      </w:r>
      <w:smartTag w:uri="urn:schemas-microsoft-com:office:smarttags" w:element="PersonName">
        <w:smartTagPr>
          <w:attr w:name="ProductID" w:val="La Investigaci￳n Educacional"/>
        </w:smartTagPr>
        <w:smartTag w:uri="urn:schemas-microsoft-com:office:smarttags" w:element="PersonName">
          <w:smartTagPr>
            <w:attr w:name="ProductID" w:val="la Investigaci￳n"/>
          </w:smartTagPr>
          <w:r w:rsidRPr="003E3A98">
            <w:rPr>
              <w:b/>
            </w:rPr>
            <w:t>La Investigación</w:t>
          </w:r>
        </w:smartTag>
        <w:r w:rsidRPr="003E3A98">
          <w:rPr>
            <w:b/>
          </w:rPr>
          <w:t xml:space="preserve"> Educacional</w:t>
        </w:r>
      </w:smartTag>
      <w:r w:rsidRPr="003E3A98">
        <w:rPr>
          <w:b/>
        </w:rPr>
        <w:t>: guía para elaborar la tesis</w:t>
      </w:r>
      <w:r w:rsidRPr="003E3A98">
        <w:t xml:space="preserve">, Ed. </w:t>
      </w:r>
      <w:proofErr w:type="spellStart"/>
      <w:r w:rsidRPr="003E3A98">
        <w:t>Dessidere</w:t>
      </w:r>
      <w:proofErr w:type="spellEnd"/>
      <w:r w:rsidRPr="003E3A98">
        <w:t>, Lima.</w:t>
      </w:r>
    </w:p>
    <w:p w:rsidR="00086134" w:rsidRPr="003E3A98" w:rsidRDefault="00086134" w:rsidP="00601BA5">
      <w:pPr>
        <w:pStyle w:val="Prrafodelista"/>
        <w:tabs>
          <w:tab w:val="left" w:pos="426"/>
        </w:tabs>
        <w:ind w:hanging="360"/>
      </w:pPr>
      <w:r w:rsidRPr="003E3A98">
        <w:t xml:space="preserve"> 8.  GENTO, S., (2004) </w:t>
      </w:r>
      <w:r w:rsidRPr="003E3A98">
        <w:rPr>
          <w:b/>
        </w:rPr>
        <w:t xml:space="preserve">Guía práctica para </w:t>
      </w:r>
      <w:smartTag w:uri="urn:schemas-microsoft-com:office:smarttags" w:element="PersonName">
        <w:smartTagPr>
          <w:attr w:name="ProductID" w:val="la Investigaci￳n"/>
        </w:smartTagPr>
        <w:r w:rsidRPr="003E3A98">
          <w:rPr>
            <w:b/>
          </w:rPr>
          <w:t>la Investigación</w:t>
        </w:r>
      </w:smartTag>
      <w:r w:rsidRPr="003E3A98">
        <w:rPr>
          <w:b/>
        </w:rPr>
        <w:t xml:space="preserve"> en Educación</w:t>
      </w:r>
      <w:r w:rsidRPr="003E3A98">
        <w:t>, Ed. Sanz Torres, Madrid.</w:t>
      </w:r>
    </w:p>
    <w:p w:rsidR="00086134" w:rsidRPr="003E3A98" w:rsidRDefault="00086134" w:rsidP="00601BA5">
      <w:pPr>
        <w:pStyle w:val="Prrafodelista"/>
        <w:tabs>
          <w:tab w:val="left" w:pos="426"/>
        </w:tabs>
        <w:ind w:hanging="360"/>
      </w:pPr>
      <w:r w:rsidRPr="003E3A98">
        <w:t xml:space="preserve"> 9. HERNÁNDEZ, S., </w:t>
      </w:r>
      <w:proofErr w:type="gramStart"/>
      <w:r w:rsidRPr="003E3A98">
        <w:t>FERN</w:t>
      </w:r>
      <w:r w:rsidR="00907D6B" w:rsidRPr="003E3A98">
        <w:t>ÁN</w:t>
      </w:r>
      <w:r w:rsidRPr="003E3A98">
        <w:t>DEZ,C.</w:t>
      </w:r>
      <w:proofErr w:type="gramEnd"/>
      <w:r w:rsidRPr="003E3A98">
        <w:t xml:space="preserve"> y BAPTISTA, l., (2009) </w:t>
      </w:r>
      <w:r w:rsidRPr="003E3A98">
        <w:rPr>
          <w:b/>
        </w:rPr>
        <w:t xml:space="preserve">Metodología de </w:t>
      </w:r>
      <w:smartTag w:uri="urn:schemas-microsoft-com:office:smarttags" w:element="PersonName">
        <w:smartTagPr>
          <w:attr w:name="ProductID" w:val="la Investigaci￳n"/>
        </w:smartTagPr>
        <w:r w:rsidRPr="003E3A98">
          <w:rPr>
            <w:b/>
          </w:rPr>
          <w:t>la Investigación</w:t>
        </w:r>
      </w:smartTag>
      <w:r w:rsidRPr="003E3A98">
        <w:t xml:space="preserve">, Ed. </w:t>
      </w:r>
      <w:proofErr w:type="spellStart"/>
      <w:r w:rsidRPr="003E3A98">
        <w:t>MacGraw</w:t>
      </w:r>
      <w:proofErr w:type="spellEnd"/>
      <w:r w:rsidRPr="003E3A98">
        <w:t>-Hill, México.</w:t>
      </w:r>
    </w:p>
    <w:p w:rsidR="00086134" w:rsidRPr="003E3A98" w:rsidRDefault="003E3A98" w:rsidP="003E3A98">
      <w:pPr>
        <w:pStyle w:val="Prrafodelista"/>
        <w:tabs>
          <w:tab w:val="left" w:pos="426"/>
        </w:tabs>
        <w:ind w:left="709" w:hanging="360"/>
      </w:pPr>
      <w:r w:rsidRPr="003E3A98">
        <w:t xml:space="preserve">10. </w:t>
      </w:r>
      <w:r w:rsidR="00086134" w:rsidRPr="003E3A98">
        <w:t>M</w:t>
      </w:r>
      <w:r w:rsidR="00EC0B6E" w:rsidRPr="003E3A98">
        <w:t>ÉNDEZ, C., (1995) Metodología</w:t>
      </w:r>
      <w:r w:rsidR="00EC0B6E" w:rsidRPr="003E3A98">
        <w:rPr>
          <w:b/>
        </w:rPr>
        <w:t xml:space="preserve">: guía para elaborar diseños de investigación, en ciencias contables económicas y </w:t>
      </w:r>
      <w:proofErr w:type="spellStart"/>
      <w:r w:rsidR="00EC0B6E" w:rsidRPr="003E3A98">
        <w:rPr>
          <w:b/>
        </w:rPr>
        <w:t>admimnistrativas</w:t>
      </w:r>
      <w:proofErr w:type="spellEnd"/>
      <w:r w:rsidR="00EC0B6E" w:rsidRPr="003E3A98">
        <w:t xml:space="preserve">, Ed. McGraw-Hill, Colombia, 2da. </w:t>
      </w:r>
      <w:proofErr w:type="spellStart"/>
      <w:r w:rsidR="00EC0B6E" w:rsidRPr="003E3A98">
        <w:t>Edicicón</w:t>
      </w:r>
      <w:proofErr w:type="spellEnd"/>
      <w:r w:rsidR="00EC0B6E" w:rsidRPr="003E3A98">
        <w:t>. Colombia.</w:t>
      </w:r>
    </w:p>
    <w:p w:rsidR="00EC0B6E" w:rsidRPr="003E3A98" w:rsidRDefault="003E3A98" w:rsidP="00601BA5">
      <w:pPr>
        <w:pStyle w:val="Prrafodelista"/>
        <w:tabs>
          <w:tab w:val="left" w:pos="426"/>
        </w:tabs>
        <w:ind w:hanging="360"/>
      </w:pPr>
      <w:r w:rsidRPr="003E3A98">
        <w:t xml:space="preserve">11. </w:t>
      </w:r>
      <w:r w:rsidR="00EC0B6E" w:rsidRPr="003E3A98">
        <w:t xml:space="preserve">MUÑOZ, R., (1998) </w:t>
      </w:r>
      <w:r w:rsidR="00EC0B6E" w:rsidRPr="003E3A98">
        <w:rPr>
          <w:b/>
        </w:rPr>
        <w:t>Cómo elaborar y asesorar una investigación de Tesis</w:t>
      </w:r>
      <w:r w:rsidR="00EC0B6E" w:rsidRPr="003E3A98">
        <w:t xml:space="preserve">, Ed. </w:t>
      </w:r>
      <w:proofErr w:type="spellStart"/>
      <w:r w:rsidR="00EC0B6E" w:rsidRPr="003E3A98">
        <w:t>Perason</w:t>
      </w:r>
      <w:proofErr w:type="spellEnd"/>
      <w:r w:rsidR="00EC0B6E" w:rsidRPr="003E3A98">
        <w:t>-Educación, México.</w:t>
      </w:r>
    </w:p>
    <w:p w:rsidR="00EC0B6E" w:rsidRPr="003E3A98" w:rsidRDefault="003E3A98" w:rsidP="00601BA5">
      <w:pPr>
        <w:pStyle w:val="Prrafodelista"/>
        <w:tabs>
          <w:tab w:val="left" w:pos="426"/>
        </w:tabs>
        <w:ind w:hanging="360"/>
      </w:pPr>
      <w:proofErr w:type="gramStart"/>
      <w:r w:rsidRPr="003E3A98">
        <w:t xml:space="preserve">12  </w:t>
      </w:r>
      <w:r w:rsidR="00EC0B6E" w:rsidRPr="003E3A98">
        <w:t>ORTIZ</w:t>
      </w:r>
      <w:proofErr w:type="gramEnd"/>
      <w:r w:rsidR="00EC0B6E" w:rsidRPr="003E3A98">
        <w:t xml:space="preserve">, F. y  GARCÍA, P., (2000) </w:t>
      </w:r>
      <w:r w:rsidR="00EC0B6E" w:rsidRPr="003E3A98">
        <w:rPr>
          <w:b/>
        </w:rPr>
        <w:t xml:space="preserve">Metodología de </w:t>
      </w:r>
      <w:smartTag w:uri="urn:schemas-microsoft-com:office:smarttags" w:element="PersonName">
        <w:smartTagPr>
          <w:attr w:name="ProductID" w:val="la Investigaci￳n"/>
        </w:smartTagPr>
        <w:r w:rsidR="00EC0B6E" w:rsidRPr="003E3A98">
          <w:rPr>
            <w:b/>
          </w:rPr>
          <w:t>la Investigación</w:t>
        </w:r>
      </w:smartTag>
      <w:r w:rsidR="00EC0B6E" w:rsidRPr="003E3A98">
        <w:rPr>
          <w:b/>
        </w:rPr>
        <w:t>: el proceso y sus técnicas,</w:t>
      </w:r>
      <w:r w:rsidR="00EC0B6E" w:rsidRPr="003E3A98">
        <w:t xml:space="preserve"> Ed. LIMUSA- México.</w:t>
      </w:r>
    </w:p>
    <w:p w:rsidR="00EC0B6E" w:rsidRPr="003E3A98" w:rsidRDefault="00EC0B6E" w:rsidP="00601BA5">
      <w:pPr>
        <w:pStyle w:val="Prrafodelista"/>
        <w:tabs>
          <w:tab w:val="left" w:pos="426"/>
        </w:tabs>
        <w:ind w:hanging="360"/>
      </w:pPr>
      <w:r w:rsidRPr="003E3A98">
        <w:t>13.</w:t>
      </w:r>
      <w:r w:rsidR="003E3A98" w:rsidRPr="003E3A98">
        <w:t xml:space="preserve"> </w:t>
      </w:r>
      <w:r w:rsidRPr="003E3A98">
        <w:t xml:space="preserve"> ROJAS. C. M., (2002) </w:t>
      </w:r>
      <w:r w:rsidRPr="003E3A98">
        <w:rPr>
          <w:b/>
        </w:rPr>
        <w:t>Manual de Investigación y redacción científica</w:t>
      </w:r>
      <w:r w:rsidRPr="003E3A98">
        <w:t xml:space="preserve">, Ed. XPRESS, </w:t>
      </w:r>
    </w:p>
    <w:p w:rsidR="003E3A98" w:rsidRPr="003E3A98" w:rsidRDefault="00EC0B6E" w:rsidP="003E3A98">
      <w:pPr>
        <w:pStyle w:val="Prrafodelista"/>
        <w:tabs>
          <w:tab w:val="left" w:pos="426"/>
        </w:tabs>
        <w:ind w:left="540" w:hanging="540"/>
      </w:pPr>
      <w:r w:rsidRPr="003E3A98">
        <w:t xml:space="preserve">             </w:t>
      </w:r>
      <w:r w:rsidR="003E3A98" w:rsidRPr="003E3A98">
        <w:t xml:space="preserve">  </w:t>
      </w:r>
      <w:r w:rsidRPr="003E3A98">
        <w:t>Lima.</w:t>
      </w:r>
    </w:p>
    <w:p w:rsidR="006461F9" w:rsidRPr="003E3A98" w:rsidRDefault="003E3A98" w:rsidP="00480F2D">
      <w:pPr>
        <w:pStyle w:val="Prrafodelista"/>
        <w:tabs>
          <w:tab w:val="left" w:pos="426"/>
        </w:tabs>
        <w:ind w:left="540" w:hanging="540"/>
      </w:pPr>
      <w:r w:rsidRPr="003E3A98">
        <w:t xml:space="preserve">       </w:t>
      </w:r>
      <w:r w:rsidR="00907D6B" w:rsidRPr="003E3A98">
        <w:t xml:space="preserve"> 14. SIERRA BTAVO, R. (</w:t>
      </w:r>
      <w:r w:rsidR="00EC0B6E" w:rsidRPr="003E3A98">
        <w:t xml:space="preserve">2005) </w:t>
      </w:r>
      <w:r w:rsidR="00EC0B6E" w:rsidRPr="003E3A98">
        <w:rPr>
          <w:b/>
        </w:rPr>
        <w:t>Tesis doctorales</w:t>
      </w:r>
      <w:r w:rsidR="00907D6B" w:rsidRPr="003E3A98">
        <w:rPr>
          <w:b/>
        </w:rPr>
        <w:t xml:space="preserve"> </w:t>
      </w:r>
      <w:proofErr w:type="gramStart"/>
      <w:r w:rsidR="00EC0B6E" w:rsidRPr="003E3A98">
        <w:rPr>
          <w:b/>
        </w:rPr>
        <w:t>y  trabajos</w:t>
      </w:r>
      <w:proofErr w:type="gramEnd"/>
      <w:r w:rsidR="00EC0B6E" w:rsidRPr="003E3A98">
        <w:rPr>
          <w:b/>
        </w:rPr>
        <w:t xml:space="preserve"> de Investigación Cient</w:t>
      </w:r>
      <w:r w:rsidR="00907D6B" w:rsidRPr="003E3A98">
        <w:rPr>
          <w:b/>
        </w:rPr>
        <w:t>ífi</w:t>
      </w:r>
      <w:r w:rsidR="00EC0B6E" w:rsidRPr="003E3A98">
        <w:rPr>
          <w:b/>
        </w:rPr>
        <w:t>ca</w:t>
      </w:r>
      <w:r w:rsidR="00EC0B6E" w:rsidRPr="003E3A98">
        <w:t xml:space="preserve">, Ed. Thomson, </w:t>
      </w:r>
      <w:r w:rsidRPr="003E3A98">
        <w:t xml:space="preserve">        </w:t>
      </w:r>
      <w:r w:rsidR="00480F2D">
        <w:t>España</w:t>
      </w:r>
    </w:p>
    <w:p w:rsidR="00A428E5" w:rsidRPr="003E3A98" w:rsidRDefault="00A428E5" w:rsidP="003E3A98"/>
    <w:p w:rsidR="00F55956" w:rsidRDefault="00F167C8" w:rsidP="00F167C8">
      <w:pPr>
        <w:jc w:val="center"/>
      </w:pPr>
      <w:r>
        <w:t xml:space="preserve">                                                                             </w:t>
      </w:r>
      <w:r w:rsidR="00E46EF6">
        <w:t xml:space="preserve">                                   </w:t>
      </w:r>
      <w:r>
        <w:t xml:space="preserve">   </w:t>
      </w:r>
      <w:r w:rsidR="006461F9" w:rsidRPr="003E3A98">
        <w:t>Huacho,</w:t>
      </w:r>
      <w:r w:rsidR="00971A6C">
        <w:t xml:space="preserve"> 03</w:t>
      </w:r>
      <w:r w:rsidR="006461F9" w:rsidRPr="003E3A98">
        <w:t xml:space="preserve"> </w:t>
      </w:r>
      <w:proofErr w:type="gramStart"/>
      <w:r w:rsidR="00480F2D">
        <w:t>Abril</w:t>
      </w:r>
      <w:proofErr w:type="gramEnd"/>
      <w:r w:rsidR="00480F2D">
        <w:t xml:space="preserve"> de 2017</w:t>
      </w:r>
    </w:p>
    <w:p w:rsidR="00E46EF6" w:rsidRDefault="00E46EF6" w:rsidP="00F167C8">
      <w:pPr>
        <w:jc w:val="center"/>
      </w:pPr>
    </w:p>
    <w:p w:rsidR="00E46EF6" w:rsidRDefault="00E46EF6" w:rsidP="00F167C8">
      <w:pPr>
        <w:jc w:val="center"/>
      </w:pPr>
    </w:p>
    <w:p w:rsidR="00E46EF6" w:rsidRDefault="00E46EF6" w:rsidP="00F167C8">
      <w:pPr>
        <w:jc w:val="center"/>
      </w:pPr>
      <w:r>
        <w:t xml:space="preserve">                                                                                                                    Dr. Carlos Espinoza Fernández</w:t>
      </w:r>
    </w:p>
    <w:p w:rsidR="00BC197D" w:rsidRDefault="00BC197D" w:rsidP="00F167C8">
      <w:pPr>
        <w:jc w:val="center"/>
      </w:pPr>
    </w:p>
    <w:p w:rsidR="00BC197D" w:rsidRDefault="00BC197D" w:rsidP="00F167C8">
      <w:pPr>
        <w:jc w:val="center"/>
      </w:pPr>
    </w:p>
    <w:p w:rsidR="00BC197D" w:rsidRDefault="00BC197D" w:rsidP="00F167C8">
      <w:pPr>
        <w:jc w:val="center"/>
      </w:pPr>
    </w:p>
    <w:p w:rsidR="00BC197D" w:rsidRDefault="00BC197D" w:rsidP="00F167C8">
      <w:pPr>
        <w:jc w:val="center"/>
      </w:pPr>
    </w:p>
    <w:p w:rsidR="00F55956" w:rsidRPr="003E3A98" w:rsidRDefault="00F167C8" w:rsidP="00F167C8">
      <w:pPr>
        <w:jc w:val="right"/>
      </w:pPr>
      <w:r>
        <w:t xml:space="preserve">  </w:t>
      </w:r>
    </w:p>
    <w:p w:rsidR="003E3A98" w:rsidRPr="003E3A98" w:rsidRDefault="003E3A98" w:rsidP="006461F9">
      <w:pPr>
        <w:jc w:val="right"/>
      </w:pPr>
    </w:p>
    <w:p w:rsidR="003E3A98" w:rsidRPr="003E3A98" w:rsidRDefault="003E3A98" w:rsidP="006461F9">
      <w:pPr>
        <w:jc w:val="right"/>
      </w:pPr>
    </w:p>
    <w:p w:rsidR="003E3A98" w:rsidRPr="003E3A98" w:rsidRDefault="003E3A98" w:rsidP="006461F9">
      <w:pPr>
        <w:jc w:val="right"/>
      </w:pPr>
    </w:p>
    <w:p w:rsidR="00181FF3" w:rsidRPr="003E3A98" w:rsidRDefault="00181FF3" w:rsidP="006461F9">
      <w:pPr>
        <w:jc w:val="right"/>
      </w:pPr>
    </w:p>
    <w:p w:rsidR="00181FF3" w:rsidRPr="003E3A98" w:rsidRDefault="00A428E5" w:rsidP="00181FF3">
      <w:pPr>
        <w:jc w:val="center"/>
      </w:pPr>
      <w:r w:rsidRPr="003E3A98">
        <w:t xml:space="preserve"> </w:t>
      </w:r>
    </w:p>
    <w:sectPr w:rsidR="00181FF3" w:rsidRPr="003E3A98" w:rsidSect="00D73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9CF"/>
    <w:multiLevelType w:val="hybridMultilevel"/>
    <w:tmpl w:val="B836A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2F2A"/>
    <w:multiLevelType w:val="hybridMultilevel"/>
    <w:tmpl w:val="C7545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9A6"/>
    <w:multiLevelType w:val="hybridMultilevel"/>
    <w:tmpl w:val="FE1E73D8"/>
    <w:lvl w:ilvl="0" w:tplc="28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6C0AD4"/>
    <w:multiLevelType w:val="hybridMultilevel"/>
    <w:tmpl w:val="73B68234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FA22303"/>
    <w:multiLevelType w:val="hybridMultilevel"/>
    <w:tmpl w:val="A8985482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8177AA6"/>
    <w:multiLevelType w:val="hybridMultilevel"/>
    <w:tmpl w:val="2B0E46A8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C3612F7"/>
    <w:multiLevelType w:val="hybridMultilevel"/>
    <w:tmpl w:val="93443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D1560"/>
    <w:multiLevelType w:val="hybridMultilevel"/>
    <w:tmpl w:val="857EB7BE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41A63CA3"/>
    <w:multiLevelType w:val="hybridMultilevel"/>
    <w:tmpl w:val="CBD420CE"/>
    <w:lvl w:ilvl="0" w:tplc="0C0A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 w15:restartNumberingAfterBreak="0">
    <w:nsid w:val="420F7E7D"/>
    <w:multiLevelType w:val="hybridMultilevel"/>
    <w:tmpl w:val="B38A4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5687"/>
    <w:multiLevelType w:val="hybridMultilevel"/>
    <w:tmpl w:val="9D8CA6BE"/>
    <w:lvl w:ilvl="0" w:tplc="2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474B5122"/>
    <w:multiLevelType w:val="hybridMultilevel"/>
    <w:tmpl w:val="752C9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D4F2A"/>
    <w:multiLevelType w:val="hybridMultilevel"/>
    <w:tmpl w:val="BF7EB5BC"/>
    <w:lvl w:ilvl="0" w:tplc="28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CE670D"/>
    <w:multiLevelType w:val="hybridMultilevel"/>
    <w:tmpl w:val="42D44A38"/>
    <w:lvl w:ilvl="0" w:tplc="0C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5C4F07FB"/>
    <w:multiLevelType w:val="hybridMultilevel"/>
    <w:tmpl w:val="8DB28C24"/>
    <w:lvl w:ilvl="0" w:tplc="28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63E04650"/>
    <w:multiLevelType w:val="hybridMultilevel"/>
    <w:tmpl w:val="500C59C6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62585E"/>
    <w:multiLevelType w:val="hybridMultilevel"/>
    <w:tmpl w:val="C6BCC2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5"/>
  </w:num>
  <w:num w:numId="8">
    <w:abstractNumId w:val="17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  <w:num w:numId="15">
    <w:abstractNumId w:val="0"/>
  </w:num>
  <w:num w:numId="16">
    <w:abstractNumId w:val="1"/>
  </w:num>
  <w:num w:numId="17">
    <w:abstractNumId w:val="9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4E0"/>
    <w:rsid w:val="00012BD8"/>
    <w:rsid w:val="00026CCB"/>
    <w:rsid w:val="00034D1F"/>
    <w:rsid w:val="000354B3"/>
    <w:rsid w:val="00045F1D"/>
    <w:rsid w:val="0008270D"/>
    <w:rsid w:val="00086134"/>
    <w:rsid w:val="00095EB4"/>
    <w:rsid w:val="000A54D0"/>
    <w:rsid w:val="000A5E19"/>
    <w:rsid w:val="000A63FB"/>
    <w:rsid w:val="000C0EBB"/>
    <w:rsid w:val="000E267C"/>
    <w:rsid w:val="000E3238"/>
    <w:rsid w:val="000E7B6E"/>
    <w:rsid w:val="000F2B71"/>
    <w:rsid w:val="00124745"/>
    <w:rsid w:val="00130008"/>
    <w:rsid w:val="00133600"/>
    <w:rsid w:val="00136039"/>
    <w:rsid w:val="0015271B"/>
    <w:rsid w:val="00181FF3"/>
    <w:rsid w:val="001A0B2B"/>
    <w:rsid w:val="001A107C"/>
    <w:rsid w:val="001B52CD"/>
    <w:rsid w:val="001E5220"/>
    <w:rsid w:val="00205C7B"/>
    <w:rsid w:val="002140CC"/>
    <w:rsid w:val="00247E46"/>
    <w:rsid w:val="00256310"/>
    <w:rsid w:val="002566F2"/>
    <w:rsid w:val="002727CC"/>
    <w:rsid w:val="0027454F"/>
    <w:rsid w:val="002931AA"/>
    <w:rsid w:val="002931B5"/>
    <w:rsid w:val="00295651"/>
    <w:rsid w:val="002B0420"/>
    <w:rsid w:val="002C1B00"/>
    <w:rsid w:val="002D4645"/>
    <w:rsid w:val="002F10D4"/>
    <w:rsid w:val="002F474E"/>
    <w:rsid w:val="00320A4C"/>
    <w:rsid w:val="00330AB9"/>
    <w:rsid w:val="00343CBA"/>
    <w:rsid w:val="003605EF"/>
    <w:rsid w:val="00362A7B"/>
    <w:rsid w:val="003766EC"/>
    <w:rsid w:val="003827E3"/>
    <w:rsid w:val="003D5CE3"/>
    <w:rsid w:val="003E3A98"/>
    <w:rsid w:val="003E78FE"/>
    <w:rsid w:val="003F5078"/>
    <w:rsid w:val="00400206"/>
    <w:rsid w:val="00401488"/>
    <w:rsid w:val="00406F44"/>
    <w:rsid w:val="00416FBF"/>
    <w:rsid w:val="00437AD4"/>
    <w:rsid w:val="00480F2D"/>
    <w:rsid w:val="004A1CC2"/>
    <w:rsid w:val="004A3743"/>
    <w:rsid w:val="004A5D98"/>
    <w:rsid w:val="004C4D7C"/>
    <w:rsid w:val="004C5CDA"/>
    <w:rsid w:val="004E74DD"/>
    <w:rsid w:val="00510879"/>
    <w:rsid w:val="005153B3"/>
    <w:rsid w:val="00556DBC"/>
    <w:rsid w:val="0057122E"/>
    <w:rsid w:val="005B1F3C"/>
    <w:rsid w:val="005D202B"/>
    <w:rsid w:val="00601BA5"/>
    <w:rsid w:val="00635E27"/>
    <w:rsid w:val="006461F9"/>
    <w:rsid w:val="006528E2"/>
    <w:rsid w:val="006645D3"/>
    <w:rsid w:val="0067177E"/>
    <w:rsid w:val="00675AA8"/>
    <w:rsid w:val="00677D47"/>
    <w:rsid w:val="00686E68"/>
    <w:rsid w:val="00687300"/>
    <w:rsid w:val="006D4B2B"/>
    <w:rsid w:val="006F2811"/>
    <w:rsid w:val="00700AAA"/>
    <w:rsid w:val="00714234"/>
    <w:rsid w:val="007250E6"/>
    <w:rsid w:val="00730FF0"/>
    <w:rsid w:val="00744C09"/>
    <w:rsid w:val="00761621"/>
    <w:rsid w:val="007702FA"/>
    <w:rsid w:val="007952DC"/>
    <w:rsid w:val="007B169B"/>
    <w:rsid w:val="007F2FC5"/>
    <w:rsid w:val="0081680A"/>
    <w:rsid w:val="00826FEC"/>
    <w:rsid w:val="0084397C"/>
    <w:rsid w:val="00862445"/>
    <w:rsid w:val="0087157D"/>
    <w:rsid w:val="00876E07"/>
    <w:rsid w:val="00886CA7"/>
    <w:rsid w:val="008A6714"/>
    <w:rsid w:val="008A6721"/>
    <w:rsid w:val="008C7A81"/>
    <w:rsid w:val="008C7E94"/>
    <w:rsid w:val="00902D89"/>
    <w:rsid w:val="00905C23"/>
    <w:rsid w:val="00907D6B"/>
    <w:rsid w:val="00915F95"/>
    <w:rsid w:val="00924D45"/>
    <w:rsid w:val="00940253"/>
    <w:rsid w:val="0094245D"/>
    <w:rsid w:val="00961635"/>
    <w:rsid w:val="00971A6C"/>
    <w:rsid w:val="0097374B"/>
    <w:rsid w:val="00975118"/>
    <w:rsid w:val="00980B22"/>
    <w:rsid w:val="00984A00"/>
    <w:rsid w:val="009A7EA7"/>
    <w:rsid w:val="009E255B"/>
    <w:rsid w:val="009E506D"/>
    <w:rsid w:val="009F3A86"/>
    <w:rsid w:val="00A05F24"/>
    <w:rsid w:val="00A40D38"/>
    <w:rsid w:val="00A428E5"/>
    <w:rsid w:val="00A443A0"/>
    <w:rsid w:val="00A510CA"/>
    <w:rsid w:val="00A70EF6"/>
    <w:rsid w:val="00A83928"/>
    <w:rsid w:val="00AA5FAA"/>
    <w:rsid w:val="00AB2C56"/>
    <w:rsid w:val="00AB3F08"/>
    <w:rsid w:val="00AC41FD"/>
    <w:rsid w:val="00AF4FF1"/>
    <w:rsid w:val="00B179D8"/>
    <w:rsid w:val="00B255B6"/>
    <w:rsid w:val="00B46BCD"/>
    <w:rsid w:val="00B5003A"/>
    <w:rsid w:val="00B51EED"/>
    <w:rsid w:val="00B53018"/>
    <w:rsid w:val="00B64862"/>
    <w:rsid w:val="00B93319"/>
    <w:rsid w:val="00BC1765"/>
    <w:rsid w:val="00BC197D"/>
    <w:rsid w:val="00BC4F83"/>
    <w:rsid w:val="00BD02C2"/>
    <w:rsid w:val="00BD6D04"/>
    <w:rsid w:val="00BE51F4"/>
    <w:rsid w:val="00BF7EA6"/>
    <w:rsid w:val="00C13897"/>
    <w:rsid w:val="00C17CE4"/>
    <w:rsid w:val="00C2445A"/>
    <w:rsid w:val="00C25E27"/>
    <w:rsid w:val="00C32D5D"/>
    <w:rsid w:val="00C3377B"/>
    <w:rsid w:val="00C43D4F"/>
    <w:rsid w:val="00C71B18"/>
    <w:rsid w:val="00C94D05"/>
    <w:rsid w:val="00CA5F05"/>
    <w:rsid w:val="00CC33CD"/>
    <w:rsid w:val="00CE3D54"/>
    <w:rsid w:val="00CE6EB3"/>
    <w:rsid w:val="00CE7B41"/>
    <w:rsid w:val="00CF4185"/>
    <w:rsid w:val="00D1287C"/>
    <w:rsid w:val="00D132E7"/>
    <w:rsid w:val="00D3197B"/>
    <w:rsid w:val="00D73C78"/>
    <w:rsid w:val="00D872D9"/>
    <w:rsid w:val="00DA534C"/>
    <w:rsid w:val="00DE5DA1"/>
    <w:rsid w:val="00E243F9"/>
    <w:rsid w:val="00E2678A"/>
    <w:rsid w:val="00E2699E"/>
    <w:rsid w:val="00E41169"/>
    <w:rsid w:val="00E46EF6"/>
    <w:rsid w:val="00E54983"/>
    <w:rsid w:val="00E945F9"/>
    <w:rsid w:val="00E94F61"/>
    <w:rsid w:val="00E97447"/>
    <w:rsid w:val="00EB6037"/>
    <w:rsid w:val="00EC0B6E"/>
    <w:rsid w:val="00EC60C7"/>
    <w:rsid w:val="00ED5DDB"/>
    <w:rsid w:val="00EE74C8"/>
    <w:rsid w:val="00EF13D8"/>
    <w:rsid w:val="00EF238B"/>
    <w:rsid w:val="00EF7958"/>
    <w:rsid w:val="00EF7F7D"/>
    <w:rsid w:val="00F00616"/>
    <w:rsid w:val="00F167C8"/>
    <w:rsid w:val="00F234E0"/>
    <w:rsid w:val="00F3060E"/>
    <w:rsid w:val="00F374A8"/>
    <w:rsid w:val="00F41E89"/>
    <w:rsid w:val="00F445E0"/>
    <w:rsid w:val="00F55956"/>
    <w:rsid w:val="00F617DE"/>
    <w:rsid w:val="00F6539F"/>
    <w:rsid w:val="00F76A03"/>
    <w:rsid w:val="00F826BE"/>
    <w:rsid w:val="00FA0433"/>
    <w:rsid w:val="00FA5B85"/>
    <w:rsid w:val="00FF04DE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E21E489"/>
  <w15:chartTrackingRefBased/>
  <w15:docId w15:val="{F34DD603-BFF7-4EBC-A64E-B5AEB1F0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78"/>
    <w:pPr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1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B640-463B-4A59-B023-7B7AD458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2176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>www.intercambiosvirtuales.org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subject/>
  <dc:creator>*</dc:creator>
  <cp:keywords/>
  <cp:lastModifiedBy>USER</cp:lastModifiedBy>
  <cp:revision>2</cp:revision>
  <cp:lastPrinted>2017-04-06T00:41:00Z</cp:lastPrinted>
  <dcterms:created xsi:type="dcterms:W3CDTF">2018-05-30T22:43:00Z</dcterms:created>
  <dcterms:modified xsi:type="dcterms:W3CDTF">2018-05-30T22:43:00Z</dcterms:modified>
</cp:coreProperties>
</file>