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AD" w:rsidRPr="00917AAD" w:rsidRDefault="00917AAD" w:rsidP="00917AAD">
      <w:pPr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  <w:r w:rsidRPr="00917AAD">
        <w:rPr>
          <w:rFonts w:ascii="Arial" w:eastAsia="Calibri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674D1A9" wp14:editId="5A9C2BEA">
            <wp:simplePos x="0" y="0"/>
            <wp:positionH relativeFrom="leftMargin">
              <wp:posOffset>685800</wp:posOffset>
            </wp:positionH>
            <wp:positionV relativeFrom="paragraph">
              <wp:posOffset>71120</wp:posOffset>
            </wp:positionV>
            <wp:extent cx="733425" cy="838200"/>
            <wp:effectExtent l="0" t="0" r="9525" b="0"/>
            <wp:wrapThrough wrapText="bothSides">
              <wp:wrapPolygon edited="0">
                <wp:start x="6732" y="0"/>
                <wp:lineTo x="0" y="2945"/>
                <wp:lineTo x="0" y="13255"/>
                <wp:lineTo x="561" y="17182"/>
                <wp:lineTo x="6171" y="21109"/>
                <wp:lineTo x="7855" y="21109"/>
                <wp:lineTo x="13465" y="21109"/>
                <wp:lineTo x="14587" y="21109"/>
                <wp:lineTo x="20758" y="16691"/>
                <wp:lineTo x="21319" y="12764"/>
                <wp:lineTo x="21319" y="6382"/>
                <wp:lineTo x="16270" y="982"/>
                <wp:lineTo x="13465" y="0"/>
                <wp:lineTo x="6732" y="0"/>
              </wp:wrapPolygon>
            </wp:wrapThrough>
            <wp:docPr id="2" name="Imagen 2" descr="https://upload.wikimedia.org/wikipedia/commons/thumb/3/3f/Logo_UNJFSC.png/180px-Logo_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f/Logo_UNJFSC.png/180px-Logo_UNJF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702">
        <w:rPr>
          <w:rFonts w:ascii="Arial" w:hAnsi="Arial" w:cs="Arial"/>
          <w:b/>
          <w:sz w:val="24"/>
          <w:szCs w:val="24"/>
        </w:rPr>
        <w:t xml:space="preserve"> </w:t>
      </w:r>
      <w:r w:rsidRPr="00917AAD">
        <w:rPr>
          <w:rFonts w:ascii="Arial" w:eastAsia="Calibri" w:hAnsi="Arial" w:cs="Arial"/>
          <w:b/>
          <w:sz w:val="24"/>
          <w:szCs w:val="24"/>
          <w:lang w:val="es-PE"/>
        </w:rPr>
        <w:t>UNIVERSIDAD NACIONAL JOSÉ FAUSTINO SÁNCHEZ CARRIÓN</w:t>
      </w:r>
    </w:p>
    <w:p w:rsidR="00917AAD" w:rsidRPr="00917AAD" w:rsidRDefault="00917AAD" w:rsidP="00917AA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</w:p>
    <w:p w:rsidR="00372EB5" w:rsidRDefault="00372EB5" w:rsidP="00917AA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</w:p>
    <w:p w:rsidR="00917AAD" w:rsidRPr="00917AAD" w:rsidRDefault="00917AAD" w:rsidP="00372EB5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  <w:r w:rsidRPr="00917AAD">
        <w:rPr>
          <w:rFonts w:ascii="Arial" w:eastAsia="Calibri" w:hAnsi="Arial" w:cs="Arial"/>
          <w:b/>
          <w:sz w:val="24"/>
          <w:szCs w:val="24"/>
          <w:lang w:val="es-PE"/>
        </w:rPr>
        <w:t xml:space="preserve">FACULTAD DE </w:t>
      </w:r>
      <w:r w:rsidR="005C3A1B">
        <w:rPr>
          <w:rFonts w:ascii="Arial" w:eastAsia="Calibri" w:hAnsi="Arial" w:cs="Arial"/>
          <w:b/>
          <w:sz w:val="24"/>
          <w:szCs w:val="24"/>
          <w:lang w:val="es-PE"/>
        </w:rPr>
        <w:t>EDUCACIÓN</w:t>
      </w:r>
    </w:p>
    <w:p w:rsidR="00917AAD" w:rsidRDefault="00917AAD" w:rsidP="00372EB5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  <w:r w:rsidRPr="00917AAD">
        <w:rPr>
          <w:rFonts w:ascii="Arial" w:eastAsia="Calibri" w:hAnsi="Arial" w:cs="Arial"/>
          <w:b/>
          <w:sz w:val="24"/>
          <w:szCs w:val="24"/>
          <w:lang w:val="es-PE"/>
        </w:rPr>
        <w:t xml:space="preserve">E.A.P. DE </w:t>
      </w:r>
      <w:r w:rsidR="005C3A1B">
        <w:rPr>
          <w:rFonts w:ascii="Arial" w:eastAsia="Calibri" w:hAnsi="Arial" w:cs="Arial"/>
          <w:b/>
          <w:sz w:val="24"/>
          <w:szCs w:val="24"/>
          <w:lang w:val="es-PE"/>
        </w:rPr>
        <w:t>EDUCACIÓN SECUNDARIA</w:t>
      </w:r>
    </w:p>
    <w:p w:rsidR="005C3A1B" w:rsidRDefault="005C3A1B" w:rsidP="00917AA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  <w:r>
        <w:rPr>
          <w:rFonts w:ascii="Arial" w:eastAsia="Calibri" w:hAnsi="Arial" w:cs="Arial"/>
          <w:b/>
          <w:sz w:val="24"/>
          <w:szCs w:val="24"/>
          <w:lang w:val="es-PE"/>
        </w:rPr>
        <w:t>LENGUA, COMUNICACIÓN E IDIOMA INGLÉS</w:t>
      </w:r>
    </w:p>
    <w:p w:rsidR="00917AAD" w:rsidRPr="00917AAD" w:rsidRDefault="00917AAD" w:rsidP="00917AA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</w:p>
    <w:p w:rsidR="00917AAD" w:rsidRPr="00917AAD" w:rsidRDefault="00917AAD" w:rsidP="00917AA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  <w:r w:rsidRPr="00917AAD">
        <w:rPr>
          <w:rFonts w:ascii="Arial" w:eastAsia="Calibri" w:hAnsi="Arial" w:cs="Arial"/>
          <w:b/>
          <w:sz w:val="24"/>
          <w:szCs w:val="24"/>
          <w:lang w:val="es-PE"/>
        </w:rPr>
        <w:t>SÍLABO</w:t>
      </w:r>
    </w:p>
    <w:p w:rsidR="00917AAD" w:rsidRPr="00917AAD" w:rsidRDefault="00917AAD" w:rsidP="00917AA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  <w:r w:rsidRPr="00917AAD">
        <w:rPr>
          <w:rFonts w:ascii="Arial" w:eastAsia="Calibri" w:hAnsi="Arial" w:cs="Arial"/>
          <w:b/>
          <w:sz w:val="24"/>
          <w:szCs w:val="24"/>
          <w:lang w:val="es-PE"/>
        </w:rPr>
        <w:t xml:space="preserve">ASIGNATURA: </w:t>
      </w:r>
      <w:r w:rsidR="005C3A1B">
        <w:rPr>
          <w:rFonts w:ascii="Arial" w:eastAsia="Calibri" w:hAnsi="Arial" w:cs="Arial"/>
          <w:b/>
          <w:sz w:val="24"/>
          <w:szCs w:val="24"/>
          <w:lang w:val="es-PE"/>
        </w:rPr>
        <w:t>SOCIOLING</w:t>
      </w:r>
      <w:r w:rsidR="009B3D39">
        <w:rPr>
          <w:rFonts w:ascii="Arial" w:eastAsia="Calibri" w:hAnsi="Arial" w:cs="Arial"/>
          <w:b/>
          <w:sz w:val="24"/>
          <w:szCs w:val="24"/>
          <w:lang w:val="es-PE"/>
        </w:rPr>
        <w:t>Ü</w:t>
      </w:r>
      <w:r w:rsidR="005C3A1B">
        <w:rPr>
          <w:rFonts w:ascii="Arial" w:eastAsia="Calibri" w:hAnsi="Arial" w:cs="Arial"/>
          <w:b/>
          <w:sz w:val="24"/>
          <w:szCs w:val="24"/>
          <w:lang w:val="es-PE"/>
        </w:rPr>
        <w:t>ÍSTICA Y DIALECTOLOGÍA</w:t>
      </w:r>
    </w:p>
    <w:p w:rsidR="00917AAD" w:rsidRPr="00917AAD" w:rsidRDefault="00917AAD" w:rsidP="00917AAD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PE"/>
        </w:rPr>
      </w:pPr>
    </w:p>
    <w:p w:rsidR="00917AAD" w:rsidRPr="00917AAD" w:rsidRDefault="00917AAD" w:rsidP="00917AA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917AAD">
        <w:rPr>
          <w:rFonts w:ascii="Arial" w:eastAsia="Calibri" w:hAnsi="Arial" w:cs="Arial"/>
          <w:b/>
          <w:sz w:val="24"/>
          <w:szCs w:val="24"/>
          <w:lang w:val="es-PE"/>
        </w:rPr>
        <w:t>DATOS GENERALES</w:t>
      </w:r>
    </w:p>
    <w:p w:rsidR="00917AAD" w:rsidRPr="00917AAD" w:rsidRDefault="00917AAD" w:rsidP="00917AAD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es-PE"/>
        </w:rPr>
      </w:pPr>
    </w:p>
    <w:p w:rsidR="00917AAD" w:rsidRPr="00917AAD" w:rsidRDefault="00917AAD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 w:rsidRPr="00917AAD">
        <w:rPr>
          <w:rFonts w:ascii="Arial" w:eastAsia="Calibri" w:hAnsi="Arial" w:cs="Arial"/>
          <w:lang w:val="es-PE"/>
        </w:rPr>
        <w:t>1.1. Departamento Académico</w:t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  <w:t xml:space="preserve">: </w:t>
      </w:r>
      <w:r w:rsidR="005C3A1B">
        <w:rPr>
          <w:rFonts w:ascii="Arial" w:eastAsia="Calibri" w:hAnsi="Arial" w:cs="Arial"/>
          <w:lang w:val="es-PE"/>
        </w:rPr>
        <w:t>Ciencias Sociales y Humanidades</w:t>
      </w:r>
    </w:p>
    <w:p w:rsidR="00917AAD" w:rsidRDefault="00917AAD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 w:rsidRPr="00917AAD">
        <w:rPr>
          <w:rFonts w:ascii="Arial" w:eastAsia="Calibri" w:hAnsi="Arial" w:cs="Arial"/>
          <w:lang w:val="es-PE"/>
        </w:rPr>
        <w:t>1.2. Escuela Académico Profesional</w:t>
      </w:r>
      <w:r w:rsidRPr="00917AAD">
        <w:rPr>
          <w:rFonts w:ascii="Arial" w:eastAsia="Calibri" w:hAnsi="Arial" w:cs="Arial"/>
          <w:lang w:val="es-PE"/>
        </w:rPr>
        <w:tab/>
        <w:t xml:space="preserve">: </w:t>
      </w:r>
      <w:r w:rsidR="005C3A1B">
        <w:rPr>
          <w:rFonts w:ascii="Arial" w:eastAsia="Calibri" w:hAnsi="Arial" w:cs="Arial"/>
          <w:lang w:val="es-PE"/>
        </w:rPr>
        <w:t>Educación Secundaria</w:t>
      </w:r>
    </w:p>
    <w:p w:rsidR="00DF044B" w:rsidRPr="00917AAD" w:rsidRDefault="00DF044B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>
        <w:rPr>
          <w:rFonts w:ascii="Arial" w:eastAsia="Calibri" w:hAnsi="Arial" w:cs="Arial"/>
          <w:lang w:val="es-PE"/>
        </w:rPr>
        <w:t>1.3. Especialidad</w:t>
      </w:r>
      <w:r>
        <w:rPr>
          <w:rFonts w:ascii="Arial" w:eastAsia="Calibri" w:hAnsi="Arial" w:cs="Arial"/>
          <w:lang w:val="es-PE"/>
        </w:rPr>
        <w:tab/>
      </w:r>
      <w:r>
        <w:rPr>
          <w:rFonts w:ascii="Arial" w:eastAsia="Calibri" w:hAnsi="Arial" w:cs="Arial"/>
          <w:lang w:val="es-PE"/>
        </w:rPr>
        <w:tab/>
      </w:r>
      <w:r>
        <w:rPr>
          <w:rFonts w:ascii="Arial" w:eastAsia="Calibri" w:hAnsi="Arial" w:cs="Arial"/>
          <w:lang w:val="es-PE"/>
        </w:rPr>
        <w:tab/>
      </w:r>
      <w:r>
        <w:rPr>
          <w:rFonts w:ascii="Arial" w:eastAsia="Calibri" w:hAnsi="Arial" w:cs="Arial"/>
          <w:lang w:val="es-PE"/>
        </w:rPr>
        <w:tab/>
        <w:t>: Lengua, Comunicación e Idioma Inglés</w:t>
      </w:r>
    </w:p>
    <w:p w:rsidR="00917AAD" w:rsidRPr="00917AAD" w:rsidRDefault="00917AAD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 w:rsidRPr="00917AAD">
        <w:rPr>
          <w:rFonts w:ascii="Arial" w:eastAsia="Calibri" w:hAnsi="Arial" w:cs="Arial"/>
          <w:lang w:val="es-PE"/>
        </w:rPr>
        <w:t>1.3. Asignatura</w:t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  <w:t xml:space="preserve">: </w:t>
      </w:r>
      <w:proofErr w:type="spellStart"/>
      <w:r w:rsidR="00DF044B">
        <w:rPr>
          <w:rFonts w:ascii="Arial" w:eastAsia="Calibri" w:hAnsi="Arial" w:cs="Arial"/>
          <w:lang w:val="es-PE"/>
        </w:rPr>
        <w:t>Sociolingűística</w:t>
      </w:r>
      <w:proofErr w:type="spellEnd"/>
      <w:r w:rsidR="00DF044B">
        <w:rPr>
          <w:rFonts w:ascii="Arial" w:eastAsia="Calibri" w:hAnsi="Arial" w:cs="Arial"/>
          <w:lang w:val="es-PE"/>
        </w:rPr>
        <w:t xml:space="preserve"> y Dialectología</w:t>
      </w:r>
    </w:p>
    <w:p w:rsidR="00917AAD" w:rsidRPr="00917AAD" w:rsidRDefault="00917AAD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 w:rsidRPr="00917AAD">
        <w:rPr>
          <w:rFonts w:ascii="Arial" w:eastAsia="Calibri" w:hAnsi="Arial" w:cs="Arial"/>
          <w:lang w:val="es-PE"/>
        </w:rPr>
        <w:t>1.4. Prerrequisito</w:t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  <w:t>: Ninguno</w:t>
      </w:r>
    </w:p>
    <w:p w:rsidR="00917AAD" w:rsidRPr="00917AAD" w:rsidRDefault="00917AAD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 w:rsidRPr="00917AAD">
        <w:rPr>
          <w:rFonts w:ascii="Arial" w:eastAsia="Calibri" w:hAnsi="Arial" w:cs="Arial"/>
          <w:lang w:val="es-PE"/>
        </w:rPr>
        <w:t>1.5. Código</w:t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  <w:t xml:space="preserve">: </w:t>
      </w:r>
      <w:r w:rsidR="00EF255F">
        <w:rPr>
          <w:rFonts w:ascii="Arial" w:eastAsia="Calibri" w:hAnsi="Arial" w:cs="Arial"/>
          <w:lang w:val="es-PE"/>
        </w:rPr>
        <w:t>705</w:t>
      </w:r>
    </w:p>
    <w:p w:rsidR="00917AAD" w:rsidRPr="00B865F8" w:rsidRDefault="00917AAD" w:rsidP="00B865F8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 w:rsidRPr="00917AAD">
        <w:rPr>
          <w:rFonts w:ascii="Arial" w:eastAsia="Calibri" w:hAnsi="Arial" w:cs="Arial"/>
          <w:lang w:val="es-PE"/>
        </w:rPr>
        <w:t>1.6. Área Curricular</w:t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</w:r>
      <w:r w:rsidRPr="00917AAD">
        <w:rPr>
          <w:rFonts w:ascii="Arial" w:eastAsia="Calibri" w:hAnsi="Arial" w:cs="Arial"/>
          <w:lang w:val="es-PE"/>
        </w:rPr>
        <w:tab/>
        <w:t xml:space="preserve">: Formación </w:t>
      </w:r>
      <w:r w:rsidR="00EF255F">
        <w:rPr>
          <w:rFonts w:ascii="Arial" w:eastAsia="Calibri" w:hAnsi="Arial" w:cs="Arial"/>
          <w:lang w:val="es-PE"/>
        </w:rPr>
        <w:t>Especializada</w:t>
      </w:r>
    </w:p>
    <w:p w:rsidR="00917AAD" w:rsidRPr="00917AAD" w:rsidRDefault="00B865F8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>
        <w:rPr>
          <w:rFonts w:ascii="Arial" w:eastAsia="Calibri" w:hAnsi="Arial" w:cs="Arial"/>
          <w:lang w:val="es-PE"/>
        </w:rPr>
        <w:t>1.7</w:t>
      </w:r>
      <w:r w:rsidR="00917AAD" w:rsidRPr="00917AAD">
        <w:rPr>
          <w:rFonts w:ascii="Arial" w:eastAsia="Calibri" w:hAnsi="Arial" w:cs="Arial"/>
          <w:lang w:val="es-PE"/>
        </w:rPr>
        <w:t>. Condición</w:t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  <w:t>: Obligatorio.</w:t>
      </w:r>
    </w:p>
    <w:p w:rsidR="00917AAD" w:rsidRPr="00917AAD" w:rsidRDefault="00B865F8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>
        <w:rPr>
          <w:rFonts w:ascii="Arial" w:eastAsia="Calibri" w:hAnsi="Arial" w:cs="Arial"/>
          <w:lang w:val="es-PE"/>
        </w:rPr>
        <w:t>1.8</w:t>
      </w:r>
      <w:r w:rsidR="00917AAD" w:rsidRPr="00917AAD">
        <w:rPr>
          <w:rFonts w:ascii="Arial" w:eastAsia="Calibri" w:hAnsi="Arial" w:cs="Arial"/>
          <w:lang w:val="es-PE"/>
        </w:rPr>
        <w:t>. Duración</w:t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  <w:t>: 16 semanas.</w:t>
      </w:r>
    </w:p>
    <w:p w:rsidR="00917AAD" w:rsidRPr="00917AAD" w:rsidRDefault="00B865F8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>
        <w:rPr>
          <w:rFonts w:ascii="Arial" w:eastAsia="Calibri" w:hAnsi="Arial" w:cs="Arial"/>
          <w:lang w:val="es-PE"/>
        </w:rPr>
        <w:t>1.9</w:t>
      </w:r>
      <w:r w:rsidR="00917AAD" w:rsidRPr="00917AAD">
        <w:rPr>
          <w:rFonts w:ascii="Arial" w:eastAsia="Calibri" w:hAnsi="Arial" w:cs="Arial"/>
          <w:lang w:val="es-PE"/>
        </w:rPr>
        <w:t>. Horas semanales</w:t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  <w:t>: TH = 4 / 2T y 2P.</w:t>
      </w:r>
    </w:p>
    <w:p w:rsidR="00917AAD" w:rsidRPr="00917AAD" w:rsidRDefault="00B865F8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>
        <w:rPr>
          <w:rFonts w:ascii="Arial" w:eastAsia="Calibri" w:hAnsi="Arial" w:cs="Arial"/>
          <w:lang w:val="es-PE"/>
        </w:rPr>
        <w:t>1.10</w:t>
      </w:r>
      <w:r w:rsidR="00917AAD" w:rsidRPr="00917AAD">
        <w:rPr>
          <w:rFonts w:ascii="Arial" w:eastAsia="Calibri" w:hAnsi="Arial" w:cs="Arial"/>
          <w:lang w:val="es-PE"/>
        </w:rPr>
        <w:t>. Ciclo – Semestre</w:t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  <w:t xml:space="preserve">: </w:t>
      </w:r>
      <w:r w:rsidR="00EF255F">
        <w:rPr>
          <w:rFonts w:ascii="Arial" w:eastAsia="Calibri" w:hAnsi="Arial" w:cs="Arial"/>
          <w:lang w:val="es-PE"/>
        </w:rPr>
        <w:t>VI</w:t>
      </w:r>
      <w:r w:rsidR="00917AAD" w:rsidRPr="00917AAD">
        <w:rPr>
          <w:rFonts w:ascii="Arial" w:eastAsia="Calibri" w:hAnsi="Arial" w:cs="Arial"/>
          <w:lang w:val="es-PE"/>
        </w:rPr>
        <w:t>I ciclo / 201</w:t>
      </w:r>
      <w:r w:rsidR="005C54C3">
        <w:rPr>
          <w:rFonts w:ascii="Arial" w:eastAsia="Calibri" w:hAnsi="Arial" w:cs="Arial"/>
          <w:lang w:val="es-PE"/>
        </w:rPr>
        <w:t>8</w:t>
      </w:r>
      <w:r w:rsidR="00917AAD" w:rsidRPr="00917AAD">
        <w:rPr>
          <w:rFonts w:ascii="Arial" w:eastAsia="Calibri" w:hAnsi="Arial" w:cs="Arial"/>
          <w:lang w:val="es-PE"/>
        </w:rPr>
        <w:t>-I.</w:t>
      </w:r>
    </w:p>
    <w:p w:rsidR="00917AAD" w:rsidRPr="00917AAD" w:rsidRDefault="00B865F8" w:rsidP="00917AAD">
      <w:pPr>
        <w:spacing w:after="160" w:line="259" w:lineRule="auto"/>
        <w:ind w:left="1080"/>
        <w:jc w:val="both"/>
        <w:rPr>
          <w:rFonts w:ascii="Arial" w:eastAsia="Calibri" w:hAnsi="Arial" w:cs="Arial"/>
          <w:lang w:val="es-PE"/>
        </w:rPr>
      </w:pPr>
      <w:r>
        <w:rPr>
          <w:rFonts w:ascii="Arial" w:eastAsia="Calibri" w:hAnsi="Arial" w:cs="Arial"/>
          <w:lang w:val="es-PE"/>
        </w:rPr>
        <w:t>1.11</w:t>
      </w:r>
      <w:r w:rsidR="00917AAD" w:rsidRPr="00917AAD">
        <w:rPr>
          <w:rFonts w:ascii="Arial" w:eastAsia="Calibri" w:hAnsi="Arial" w:cs="Arial"/>
          <w:lang w:val="es-PE"/>
        </w:rPr>
        <w:t>. Docente</w:t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</w:r>
      <w:r w:rsidR="00917AAD" w:rsidRPr="00917AAD">
        <w:rPr>
          <w:rFonts w:ascii="Arial" w:eastAsia="Calibri" w:hAnsi="Arial" w:cs="Arial"/>
          <w:lang w:val="es-PE"/>
        </w:rPr>
        <w:tab/>
        <w:t>: Mg. DANTE DE LA CRUZ PARDO.</w:t>
      </w:r>
    </w:p>
    <w:p w:rsidR="00917AAD" w:rsidRPr="00917AAD" w:rsidRDefault="00917AAD" w:rsidP="00372EB5">
      <w:pPr>
        <w:spacing w:after="160" w:line="259" w:lineRule="auto"/>
        <w:contextualSpacing/>
        <w:jc w:val="both"/>
        <w:rPr>
          <w:rFonts w:ascii="Arial" w:eastAsia="Calibri" w:hAnsi="Arial" w:cs="Arial"/>
          <w:lang w:val="es-PE"/>
        </w:rPr>
      </w:pPr>
    </w:p>
    <w:p w:rsidR="00917AAD" w:rsidRPr="00917AAD" w:rsidRDefault="00917AAD" w:rsidP="00917AA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lang w:val="es-PE"/>
        </w:rPr>
      </w:pPr>
      <w:r w:rsidRPr="00917AAD">
        <w:rPr>
          <w:rFonts w:ascii="Arial" w:eastAsia="Calibri" w:hAnsi="Arial" w:cs="Arial"/>
          <w:b/>
          <w:lang w:val="es-PE"/>
        </w:rPr>
        <w:t>SUMILLA</w:t>
      </w:r>
    </w:p>
    <w:p w:rsidR="00917AAD" w:rsidRPr="00917AAD" w:rsidRDefault="00917AAD" w:rsidP="00917AAD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b/>
          <w:lang w:val="es-PE"/>
        </w:rPr>
      </w:pPr>
    </w:p>
    <w:p w:rsidR="001237EB" w:rsidRDefault="001237EB" w:rsidP="00917AAD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lang w:val="es-PE"/>
        </w:rPr>
      </w:pPr>
      <w:proofErr w:type="spellStart"/>
      <w:r>
        <w:rPr>
          <w:rFonts w:ascii="Arial" w:eastAsia="Calibri" w:hAnsi="Arial" w:cs="Arial"/>
          <w:lang w:val="es-PE"/>
        </w:rPr>
        <w:t>Sociolingűística</w:t>
      </w:r>
      <w:proofErr w:type="spellEnd"/>
      <w:r>
        <w:rPr>
          <w:rFonts w:ascii="Arial" w:eastAsia="Calibri" w:hAnsi="Arial" w:cs="Arial"/>
          <w:lang w:val="es-PE"/>
        </w:rPr>
        <w:t xml:space="preserve"> y Dialectología</w:t>
      </w:r>
      <w:r w:rsidRPr="00917AAD">
        <w:rPr>
          <w:rFonts w:ascii="Arial" w:eastAsia="Calibri" w:hAnsi="Arial" w:cs="Arial"/>
          <w:lang w:val="es-PE"/>
        </w:rPr>
        <w:t xml:space="preserve"> es una </w:t>
      </w:r>
      <w:r>
        <w:rPr>
          <w:rFonts w:ascii="Arial" w:eastAsia="Calibri" w:hAnsi="Arial" w:cs="Arial"/>
          <w:lang w:val="es-PE"/>
        </w:rPr>
        <w:t>a</w:t>
      </w:r>
      <w:r w:rsidRPr="00917AAD">
        <w:rPr>
          <w:rFonts w:ascii="Arial" w:eastAsia="Calibri" w:hAnsi="Arial" w:cs="Arial"/>
          <w:lang w:val="es-PE"/>
        </w:rPr>
        <w:t>signatura</w:t>
      </w:r>
      <w:r>
        <w:rPr>
          <w:rFonts w:ascii="Arial" w:eastAsia="Calibri" w:hAnsi="Arial" w:cs="Arial"/>
          <w:lang w:val="es-PE"/>
        </w:rPr>
        <w:t xml:space="preserve"> que pertenece al área de especialidad</w:t>
      </w:r>
      <w:r w:rsidRPr="00917AAD">
        <w:rPr>
          <w:rFonts w:ascii="Arial" w:eastAsia="Calibri" w:hAnsi="Arial" w:cs="Arial"/>
          <w:lang w:val="es-PE"/>
        </w:rPr>
        <w:t xml:space="preserve"> de</w:t>
      </w:r>
      <w:r>
        <w:rPr>
          <w:rFonts w:ascii="Arial" w:eastAsia="Calibri" w:hAnsi="Arial" w:cs="Arial"/>
          <w:lang w:val="es-PE"/>
        </w:rPr>
        <w:t xml:space="preserve"> Lengua, Comunicación e Idioma Inglés. La asignatura es de</w:t>
      </w:r>
      <w:r w:rsidRPr="00917AAD">
        <w:rPr>
          <w:rFonts w:ascii="Arial" w:eastAsia="Calibri" w:hAnsi="Arial" w:cs="Arial"/>
          <w:lang w:val="es-PE"/>
        </w:rPr>
        <w:t xml:space="preserve"> carácter teórico-práctico</w:t>
      </w:r>
      <w:r>
        <w:rPr>
          <w:rFonts w:ascii="Arial" w:eastAsia="Calibri" w:hAnsi="Arial" w:cs="Arial"/>
          <w:lang w:val="es-PE"/>
        </w:rPr>
        <w:t>.</w:t>
      </w:r>
    </w:p>
    <w:p w:rsidR="001237EB" w:rsidRDefault="001237EB" w:rsidP="00917AAD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lang w:val="es-PE"/>
        </w:rPr>
      </w:pPr>
    </w:p>
    <w:p w:rsidR="001530E4" w:rsidRDefault="00917AAD" w:rsidP="001530E4">
      <w:pPr>
        <w:spacing w:after="160" w:line="259" w:lineRule="auto"/>
        <w:ind w:left="1080"/>
        <w:contextualSpacing/>
        <w:jc w:val="both"/>
        <w:rPr>
          <w:rFonts w:ascii="Arial" w:hAnsi="Arial" w:cs="Arial"/>
        </w:rPr>
      </w:pPr>
      <w:r w:rsidRPr="00917AAD">
        <w:rPr>
          <w:rFonts w:ascii="Arial" w:eastAsia="Calibri" w:hAnsi="Arial" w:cs="Arial"/>
          <w:lang w:val="es-PE"/>
        </w:rPr>
        <w:t xml:space="preserve">La asignatura se propone analizar e interpretar la </w:t>
      </w:r>
      <w:r w:rsidR="001237EB">
        <w:rPr>
          <w:rFonts w:ascii="Arial" w:hAnsi="Arial" w:cs="Arial"/>
        </w:rPr>
        <w:t>n</w:t>
      </w:r>
      <w:r w:rsidR="001237EB" w:rsidRPr="00FC7CE4">
        <w:rPr>
          <w:rFonts w:ascii="Arial" w:hAnsi="Arial" w:cs="Arial"/>
        </w:rPr>
        <w:t>atural</w:t>
      </w:r>
      <w:r w:rsidR="001237EB">
        <w:rPr>
          <w:rFonts w:ascii="Arial" w:hAnsi="Arial" w:cs="Arial"/>
        </w:rPr>
        <w:t>eza s</w:t>
      </w:r>
      <w:r w:rsidR="001237EB" w:rsidRPr="00FC7CE4">
        <w:rPr>
          <w:rFonts w:ascii="Arial" w:hAnsi="Arial" w:cs="Arial"/>
        </w:rPr>
        <w:t>ocio-cultural del Lenguaje</w:t>
      </w:r>
      <w:r w:rsidR="001237EB">
        <w:rPr>
          <w:rFonts w:ascii="Arial" w:hAnsi="Arial" w:cs="Arial"/>
        </w:rPr>
        <w:t xml:space="preserve">. Aborda principalmente los conceptos de la </w:t>
      </w:r>
      <w:proofErr w:type="spellStart"/>
      <w:r w:rsidR="001237EB">
        <w:rPr>
          <w:rFonts w:ascii="Arial" w:hAnsi="Arial" w:cs="Arial"/>
        </w:rPr>
        <w:t>Sociolingűística</w:t>
      </w:r>
      <w:proofErr w:type="spellEnd"/>
      <w:r w:rsidR="001237EB">
        <w:rPr>
          <w:rFonts w:ascii="Arial" w:hAnsi="Arial" w:cs="Arial"/>
        </w:rPr>
        <w:t xml:space="preserve"> y la variación social de la lengua.</w:t>
      </w:r>
    </w:p>
    <w:p w:rsidR="001530E4" w:rsidRDefault="001530E4" w:rsidP="001530E4">
      <w:pPr>
        <w:spacing w:after="160" w:line="259" w:lineRule="auto"/>
        <w:ind w:left="1080"/>
        <w:contextualSpacing/>
        <w:jc w:val="both"/>
        <w:rPr>
          <w:rFonts w:ascii="Arial" w:hAnsi="Arial" w:cs="Arial"/>
        </w:rPr>
      </w:pPr>
    </w:p>
    <w:p w:rsidR="001530E4" w:rsidRPr="001530E4" w:rsidRDefault="001237EB" w:rsidP="001530E4">
      <w:pPr>
        <w:spacing w:after="160" w:line="259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contenido se presenta </w:t>
      </w:r>
      <w:r w:rsidR="001530E4">
        <w:rPr>
          <w:rFonts w:ascii="Arial" w:hAnsi="Arial" w:cs="Arial"/>
        </w:rPr>
        <w:t>a través de los siguientes temas ejes</w:t>
      </w:r>
      <w:r w:rsidR="001530E4" w:rsidRPr="001530E4">
        <w:rPr>
          <w:rFonts w:ascii="Arial" w:hAnsi="Arial" w:cs="Arial"/>
        </w:rPr>
        <w:t>: conceptualización, la sociolingüística, lenguaje, cultura y sociedad</w:t>
      </w:r>
      <w:r w:rsidR="001530E4" w:rsidRPr="001530E4">
        <w:rPr>
          <w:rFonts w:ascii="Arial" w:hAnsi="Arial" w:cs="Arial"/>
          <w:sz w:val="24"/>
          <w:szCs w:val="24"/>
        </w:rPr>
        <w:t xml:space="preserve">, </w:t>
      </w:r>
      <w:r w:rsidR="001530E4" w:rsidRPr="001530E4">
        <w:rPr>
          <w:rFonts w:ascii="Arial" w:hAnsi="Arial" w:cs="Arial"/>
        </w:rPr>
        <w:t>la dialectología</w:t>
      </w:r>
      <w:r w:rsidR="001530E4" w:rsidRPr="001530E4">
        <w:rPr>
          <w:rFonts w:ascii="Arial" w:hAnsi="Arial" w:cs="Arial"/>
          <w:sz w:val="20"/>
          <w:szCs w:val="20"/>
        </w:rPr>
        <w:t>.</w:t>
      </w:r>
    </w:p>
    <w:p w:rsidR="001237EB" w:rsidRDefault="001237EB" w:rsidP="00917AAD">
      <w:pPr>
        <w:spacing w:after="160" w:line="259" w:lineRule="auto"/>
        <w:ind w:left="1080"/>
        <w:contextualSpacing/>
        <w:jc w:val="both"/>
        <w:rPr>
          <w:rFonts w:ascii="Arial" w:hAnsi="Arial" w:cs="Arial"/>
        </w:rPr>
      </w:pPr>
    </w:p>
    <w:p w:rsidR="00917AAD" w:rsidRDefault="00917AAD" w:rsidP="00E10D2C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  <w:sectPr w:rsidR="00917AAD" w:rsidSect="00917AAD">
          <w:pgSz w:w="11906" w:h="16838"/>
          <w:pgMar w:top="1418" w:right="1134" w:bottom="1418" w:left="709" w:header="709" w:footer="709" w:gutter="0"/>
          <w:cols w:space="708"/>
          <w:docGrid w:linePitch="360"/>
        </w:sectPr>
      </w:pPr>
    </w:p>
    <w:p w:rsidR="00E10D2C" w:rsidRDefault="001237EB" w:rsidP="00E10D2C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</w:t>
      </w:r>
      <w:r>
        <w:rPr>
          <w:rFonts w:ascii="Arial" w:hAnsi="Arial" w:cs="Arial"/>
          <w:b/>
          <w:sz w:val="24"/>
          <w:szCs w:val="24"/>
        </w:rPr>
        <w:tab/>
      </w:r>
      <w:r w:rsidR="001402EC">
        <w:rPr>
          <w:rFonts w:ascii="Arial" w:hAnsi="Arial" w:cs="Arial"/>
          <w:b/>
          <w:sz w:val="24"/>
          <w:szCs w:val="24"/>
        </w:rPr>
        <w:t>COMPETENCIAS GENERALES</w:t>
      </w:r>
    </w:p>
    <w:p w:rsidR="001402EC" w:rsidRPr="00E10D2C" w:rsidRDefault="001402EC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4.1. </w:t>
      </w:r>
      <w:r w:rsidR="00E10D2C" w:rsidRPr="00E10D2C">
        <w:rPr>
          <w:rFonts w:ascii="Arial" w:eastAsia="Times New Roman" w:hAnsi="Arial" w:cs="Arial"/>
          <w:lang w:eastAsia="es-ES"/>
        </w:rPr>
        <w:t>Identifica y explica los planteamientos en torno a</w:t>
      </w:r>
      <w:r w:rsidR="009413FF">
        <w:rPr>
          <w:rFonts w:ascii="Arial" w:eastAsia="Times New Roman" w:hAnsi="Arial" w:cs="Arial"/>
          <w:lang w:eastAsia="es-ES"/>
        </w:rPr>
        <w:t xml:space="preserve"> la </w:t>
      </w:r>
      <w:proofErr w:type="spellStart"/>
      <w:r w:rsidR="009413FF">
        <w:rPr>
          <w:rFonts w:ascii="Arial" w:eastAsia="Times New Roman" w:hAnsi="Arial" w:cs="Arial"/>
          <w:lang w:eastAsia="es-ES"/>
        </w:rPr>
        <w:t>Sociolingűística</w:t>
      </w:r>
      <w:proofErr w:type="spellEnd"/>
      <w:r w:rsidR="009413FF">
        <w:rPr>
          <w:rFonts w:ascii="Arial" w:eastAsia="Times New Roman" w:hAnsi="Arial" w:cs="Arial"/>
          <w:lang w:eastAsia="es-ES"/>
        </w:rPr>
        <w:t xml:space="preserve"> y la Dialectología.</w:t>
      </w:r>
    </w:p>
    <w:p w:rsidR="00AF73BD" w:rsidRDefault="001402EC" w:rsidP="00AF73BD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4.2. </w:t>
      </w:r>
      <w:r w:rsidR="009413FF">
        <w:rPr>
          <w:rFonts w:ascii="Arial" w:hAnsi="Arial" w:cs="Arial"/>
          <w:sz w:val="24"/>
          <w:szCs w:val="24"/>
        </w:rPr>
        <w:t>Conoce la naturaleza social del lenguaje, desarrolla la competencia comunicativa y respeta y valora la interculturalidad.</w:t>
      </w:r>
    </w:p>
    <w:p w:rsidR="00AF73BD" w:rsidRDefault="001402EC" w:rsidP="00AF73BD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4.3. </w:t>
      </w:r>
      <w:r w:rsidR="00AF73BD" w:rsidRPr="004A46D5">
        <w:rPr>
          <w:rFonts w:ascii="Arial" w:hAnsi="Arial" w:cs="Arial"/>
        </w:rPr>
        <w:t>Determina la función de los elementos socio-culturales y sus posibles influencias  en la estructura de la comunicación lingüística.</w:t>
      </w:r>
    </w:p>
    <w:p w:rsidR="00AF73BD" w:rsidRDefault="001402EC" w:rsidP="00AF73BD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4.4. </w:t>
      </w:r>
      <w:r w:rsidR="00AF73BD" w:rsidRPr="004A46D5">
        <w:rPr>
          <w:rFonts w:ascii="Arial" w:hAnsi="Arial" w:cs="Arial"/>
        </w:rPr>
        <w:t>Explica y valora el binomio contextual: Lenguaje</w:t>
      </w:r>
      <w:r w:rsidR="00AF73BD">
        <w:rPr>
          <w:rFonts w:ascii="Arial" w:hAnsi="Arial" w:cs="Arial"/>
        </w:rPr>
        <w:t>--</w:t>
      </w:r>
      <w:r w:rsidR="00AF73BD" w:rsidRPr="004A46D5">
        <w:rPr>
          <w:rFonts w:ascii="Arial" w:hAnsi="Arial" w:cs="Arial"/>
        </w:rPr>
        <w:t>Sociedad en la  realidad sociolingüística peruana.</w:t>
      </w:r>
    </w:p>
    <w:p w:rsidR="001402EC" w:rsidRDefault="00E10D2C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</w:rPr>
      </w:pPr>
      <w:r w:rsidRPr="00E10D2C">
        <w:rPr>
          <w:rFonts w:ascii="Arial" w:hAnsi="Arial" w:cs="Arial"/>
        </w:rPr>
        <w:t xml:space="preserve"> </w:t>
      </w:r>
    </w:p>
    <w:p w:rsidR="00837702" w:rsidRDefault="00837702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</w:rPr>
      </w:pPr>
    </w:p>
    <w:p w:rsidR="00837702" w:rsidRPr="00DB1314" w:rsidRDefault="00837702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</w:rPr>
      </w:pPr>
    </w:p>
    <w:p w:rsidR="001402EC" w:rsidRDefault="001237EB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402EC">
        <w:rPr>
          <w:rFonts w:ascii="Arial" w:hAnsi="Arial" w:cs="Arial"/>
          <w:b/>
          <w:sz w:val="24"/>
          <w:szCs w:val="24"/>
        </w:rPr>
        <w:t>V.</w:t>
      </w:r>
      <w:r w:rsidR="001402EC">
        <w:rPr>
          <w:rFonts w:ascii="Arial" w:hAnsi="Arial" w:cs="Arial"/>
          <w:b/>
          <w:sz w:val="24"/>
          <w:szCs w:val="24"/>
        </w:rPr>
        <w:tab/>
        <w:t>CRONOGRAMA ACADÉMICO</w:t>
      </w:r>
    </w:p>
    <w:p w:rsidR="001402EC" w:rsidRDefault="001402EC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0D2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.1. UNIDADES:</w:t>
      </w:r>
    </w:p>
    <w:p w:rsidR="001402EC" w:rsidRPr="006F2608" w:rsidRDefault="001402EC" w:rsidP="001402EC">
      <w:pPr>
        <w:pStyle w:val="Prrafodelista"/>
        <w:spacing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  <w:t xml:space="preserve">1. </w:t>
      </w:r>
      <w:r w:rsidR="001D213F">
        <w:rPr>
          <w:rFonts w:ascii="Arial" w:hAnsi="Arial" w:cs="Arial"/>
          <w:b/>
          <w:sz w:val="24"/>
          <w:szCs w:val="24"/>
        </w:rPr>
        <w:t>CONCEPTUALIZACIÓN.</w:t>
      </w:r>
    </w:p>
    <w:tbl>
      <w:tblPr>
        <w:tblStyle w:val="Tablaconcuadrcula"/>
        <w:tblW w:w="4962" w:type="pct"/>
        <w:tblInd w:w="-34" w:type="dxa"/>
        <w:tblLook w:val="04A0" w:firstRow="1" w:lastRow="0" w:firstColumn="1" w:lastColumn="0" w:noHBand="0" w:noVBand="1"/>
      </w:tblPr>
      <w:tblGrid>
        <w:gridCol w:w="4554"/>
        <w:gridCol w:w="4666"/>
        <w:gridCol w:w="2330"/>
        <w:gridCol w:w="2336"/>
      </w:tblGrid>
      <w:tr w:rsidR="001402EC" w:rsidTr="008273A7">
        <w:trPr>
          <w:trHeight w:val="151"/>
        </w:trPr>
        <w:tc>
          <w:tcPr>
            <w:tcW w:w="1640" w:type="pct"/>
            <w:vMerge w:val="restart"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1680" w:type="pct"/>
            <w:vMerge w:val="restart"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1680" w:type="pct"/>
            <w:gridSpan w:val="2"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1402EC" w:rsidTr="00923A7E">
        <w:trPr>
          <w:trHeight w:val="150"/>
        </w:trPr>
        <w:tc>
          <w:tcPr>
            <w:tcW w:w="1640" w:type="pct"/>
            <w:vMerge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pct"/>
            <w:vMerge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841" w:type="pct"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SESIONES</w:t>
            </w:r>
          </w:p>
        </w:tc>
      </w:tr>
      <w:tr w:rsidR="001402EC" w:rsidTr="00923A7E">
        <w:tc>
          <w:tcPr>
            <w:tcW w:w="1640" w:type="pct"/>
          </w:tcPr>
          <w:p w:rsidR="001402EC" w:rsidRPr="00923A7E" w:rsidRDefault="00E1491A" w:rsidP="00E1491A">
            <w:pPr>
              <w:pStyle w:val="Prrafodelista"/>
              <w:numPr>
                <w:ilvl w:val="1"/>
                <w:numId w:val="11"/>
              </w:num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E">
              <w:rPr>
                <w:rFonts w:ascii="Arial" w:hAnsi="Arial" w:cs="Arial"/>
                <w:sz w:val="20"/>
                <w:szCs w:val="20"/>
              </w:rPr>
              <w:t>Describe</w:t>
            </w:r>
            <w:r w:rsidR="001402EC" w:rsidRPr="00923A7E">
              <w:rPr>
                <w:rFonts w:ascii="Arial" w:hAnsi="Arial" w:cs="Arial"/>
                <w:sz w:val="20"/>
                <w:szCs w:val="20"/>
              </w:rPr>
              <w:t xml:space="preserve"> y comprende el </w:t>
            </w:r>
            <w:r w:rsidRPr="00923A7E">
              <w:rPr>
                <w:rFonts w:ascii="Arial" w:hAnsi="Arial" w:cs="Arial"/>
                <w:sz w:val="20"/>
                <w:szCs w:val="20"/>
              </w:rPr>
              <w:t>objeto de estudio de la ciencia lingüística.</w:t>
            </w:r>
          </w:p>
          <w:p w:rsidR="00923A7E" w:rsidRPr="00923A7E" w:rsidRDefault="00923A7E" w:rsidP="00923A7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3A7E" w:rsidRPr="00923A7E" w:rsidRDefault="00923A7E" w:rsidP="00923A7E">
            <w:pPr>
              <w:pStyle w:val="Prrafodelista"/>
              <w:numPr>
                <w:ilvl w:val="1"/>
                <w:numId w:val="11"/>
              </w:num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E">
              <w:rPr>
                <w:rFonts w:ascii="Arial" w:hAnsi="Arial" w:cs="Arial"/>
                <w:sz w:val="20"/>
                <w:szCs w:val="20"/>
              </w:rPr>
              <w:t xml:space="preserve">Describe y comprende el objeto de estudio de la </w:t>
            </w:r>
            <w:proofErr w:type="spellStart"/>
            <w:r w:rsidRPr="00923A7E">
              <w:rPr>
                <w:rFonts w:ascii="Arial" w:hAnsi="Arial" w:cs="Arial"/>
                <w:sz w:val="20"/>
                <w:szCs w:val="20"/>
              </w:rPr>
              <w:t>Sociolingűística</w:t>
            </w:r>
            <w:proofErr w:type="spellEnd"/>
            <w:r w:rsidRPr="00923A7E">
              <w:rPr>
                <w:rFonts w:ascii="Arial" w:hAnsi="Arial" w:cs="Arial"/>
                <w:sz w:val="20"/>
                <w:szCs w:val="20"/>
              </w:rPr>
              <w:t xml:space="preserve"> y la Dialectología.</w:t>
            </w:r>
          </w:p>
          <w:p w:rsidR="00923A7E" w:rsidRPr="00923A7E" w:rsidRDefault="00923A7E" w:rsidP="00923A7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923A7E" w:rsidRPr="00923A7E" w:rsidRDefault="00923A7E" w:rsidP="00923A7E">
            <w:pPr>
              <w:pStyle w:val="Prrafodelista"/>
              <w:numPr>
                <w:ilvl w:val="1"/>
                <w:numId w:val="11"/>
              </w:num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E">
              <w:rPr>
                <w:rFonts w:ascii="Arial" w:hAnsi="Arial" w:cs="Arial"/>
                <w:sz w:val="20"/>
                <w:szCs w:val="20"/>
              </w:rPr>
              <w:t xml:space="preserve">Describe y comprende la relación entre la </w:t>
            </w:r>
            <w:proofErr w:type="spellStart"/>
            <w:r w:rsidRPr="00923A7E">
              <w:rPr>
                <w:rFonts w:ascii="Arial" w:hAnsi="Arial" w:cs="Arial"/>
                <w:sz w:val="20"/>
                <w:szCs w:val="20"/>
              </w:rPr>
              <w:t>Sociolingűística</w:t>
            </w:r>
            <w:proofErr w:type="spellEnd"/>
            <w:r w:rsidRPr="00923A7E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923A7E">
              <w:rPr>
                <w:rFonts w:ascii="Arial" w:hAnsi="Arial" w:cs="Arial"/>
                <w:sz w:val="20"/>
                <w:szCs w:val="20"/>
              </w:rPr>
              <w:t>Lingűística</w:t>
            </w:r>
            <w:proofErr w:type="spellEnd"/>
            <w:r w:rsidRPr="00923A7E">
              <w:rPr>
                <w:rFonts w:ascii="Arial" w:hAnsi="Arial" w:cs="Arial"/>
                <w:sz w:val="20"/>
                <w:szCs w:val="20"/>
              </w:rPr>
              <w:t xml:space="preserve"> y la Dialectología.</w:t>
            </w:r>
          </w:p>
        </w:tc>
        <w:tc>
          <w:tcPr>
            <w:tcW w:w="1680" w:type="pct"/>
          </w:tcPr>
          <w:p w:rsidR="00F41BDB" w:rsidRPr="00923A7E" w:rsidRDefault="00474D1E" w:rsidP="001402EC">
            <w:pPr>
              <w:pStyle w:val="Prrafodelista"/>
              <w:numPr>
                <w:ilvl w:val="0"/>
                <w:numId w:val="5"/>
              </w:num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r w:rsidRPr="00923A7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923A7E">
              <w:rPr>
                <w:rFonts w:ascii="Arial" w:hAnsi="Arial" w:cs="Arial"/>
                <w:sz w:val="20"/>
                <w:szCs w:val="20"/>
              </w:rPr>
              <w:t>lingű</w:t>
            </w:r>
            <w:r w:rsidR="003926B9" w:rsidRPr="00923A7E">
              <w:rPr>
                <w:rFonts w:ascii="Arial" w:hAnsi="Arial" w:cs="Arial"/>
                <w:sz w:val="20"/>
                <w:szCs w:val="20"/>
              </w:rPr>
              <w:t>í</w:t>
            </w:r>
            <w:r w:rsidRPr="00923A7E">
              <w:rPr>
                <w:rFonts w:ascii="Arial" w:hAnsi="Arial" w:cs="Arial"/>
                <w:sz w:val="20"/>
                <w:szCs w:val="20"/>
              </w:rPr>
              <w:t>stica</w:t>
            </w:r>
            <w:proofErr w:type="spellEnd"/>
            <w:r w:rsidRPr="00923A7E">
              <w:rPr>
                <w:rFonts w:ascii="Arial" w:hAnsi="Arial" w:cs="Arial"/>
                <w:sz w:val="20"/>
                <w:szCs w:val="20"/>
              </w:rPr>
              <w:t>. El lenguaje.</w:t>
            </w:r>
            <w:r w:rsidR="003926B9" w:rsidRPr="00923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2EC" w:rsidRPr="00923A7E">
              <w:rPr>
                <w:rFonts w:ascii="Arial" w:hAnsi="Arial" w:cs="Arial"/>
                <w:sz w:val="20"/>
                <w:szCs w:val="20"/>
              </w:rPr>
              <w:t>Conceptos</w:t>
            </w:r>
            <w:r w:rsidR="003926B9" w:rsidRPr="00923A7E">
              <w:rPr>
                <w:rFonts w:ascii="Arial" w:hAnsi="Arial" w:cs="Arial"/>
                <w:sz w:val="20"/>
                <w:szCs w:val="20"/>
              </w:rPr>
              <w:t>, origen, características, funciones.</w:t>
            </w:r>
          </w:p>
          <w:p w:rsidR="00923A7E" w:rsidRPr="00923A7E" w:rsidRDefault="00923A7E" w:rsidP="00923A7E">
            <w:pPr>
              <w:pStyle w:val="Prrafodelista"/>
              <w:tabs>
                <w:tab w:val="left" w:pos="2694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402EC" w:rsidRPr="00923A7E" w:rsidRDefault="003926B9" w:rsidP="001402EC">
            <w:pPr>
              <w:pStyle w:val="Prrafodelista"/>
              <w:numPr>
                <w:ilvl w:val="0"/>
                <w:numId w:val="5"/>
              </w:num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r w:rsidRPr="00923A7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923A7E">
              <w:rPr>
                <w:rFonts w:ascii="Arial" w:hAnsi="Arial" w:cs="Arial"/>
                <w:sz w:val="20"/>
                <w:szCs w:val="20"/>
              </w:rPr>
              <w:t>Sociolingűística</w:t>
            </w:r>
            <w:proofErr w:type="spellEnd"/>
            <w:r w:rsidRPr="00923A7E">
              <w:rPr>
                <w:rFonts w:ascii="Arial" w:hAnsi="Arial" w:cs="Arial"/>
                <w:sz w:val="20"/>
                <w:szCs w:val="20"/>
              </w:rPr>
              <w:t xml:space="preserve"> y la Dialectología. Conceptos, objeto d</w:t>
            </w:r>
            <w:r w:rsidR="00923A7E" w:rsidRPr="00923A7E">
              <w:rPr>
                <w:rFonts w:ascii="Arial" w:hAnsi="Arial" w:cs="Arial"/>
                <w:sz w:val="20"/>
                <w:szCs w:val="20"/>
              </w:rPr>
              <w:t>e estudio, desarrollo histórico.</w:t>
            </w:r>
          </w:p>
          <w:p w:rsidR="00923A7E" w:rsidRPr="00923A7E" w:rsidRDefault="00923A7E" w:rsidP="00923A7E">
            <w:p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402EC" w:rsidRPr="00923A7E" w:rsidRDefault="003926B9" w:rsidP="003926B9">
            <w:pPr>
              <w:pStyle w:val="Prrafodelista"/>
              <w:numPr>
                <w:ilvl w:val="0"/>
                <w:numId w:val="5"/>
              </w:num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r w:rsidRPr="00923A7E">
              <w:rPr>
                <w:rFonts w:ascii="Arial" w:hAnsi="Arial" w:cs="Arial"/>
                <w:sz w:val="20"/>
                <w:szCs w:val="20"/>
              </w:rPr>
              <w:t xml:space="preserve">Relación entre la </w:t>
            </w:r>
            <w:proofErr w:type="spellStart"/>
            <w:r w:rsidRPr="00923A7E">
              <w:rPr>
                <w:rFonts w:ascii="Arial" w:hAnsi="Arial" w:cs="Arial"/>
                <w:sz w:val="20"/>
                <w:szCs w:val="20"/>
              </w:rPr>
              <w:t>Sociolingűística</w:t>
            </w:r>
            <w:proofErr w:type="spellEnd"/>
            <w:r w:rsidRPr="00923A7E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923A7E">
              <w:rPr>
                <w:rFonts w:ascii="Arial" w:hAnsi="Arial" w:cs="Arial"/>
                <w:sz w:val="20"/>
                <w:szCs w:val="20"/>
              </w:rPr>
              <w:t>Lingűística</w:t>
            </w:r>
            <w:proofErr w:type="spellEnd"/>
            <w:r w:rsidRPr="00923A7E">
              <w:rPr>
                <w:rFonts w:ascii="Arial" w:hAnsi="Arial" w:cs="Arial"/>
                <w:sz w:val="20"/>
                <w:szCs w:val="20"/>
              </w:rPr>
              <w:t xml:space="preserve"> y la Dialectología.</w:t>
            </w:r>
          </w:p>
        </w:tc>
        <w:tc>
          <w:tcPr>
            <w:tcW w:w="839" w:type="pct"/>
          </w:tcPr>
          <w:p w:rsidR="001402EC" w:rsidRDefault="001402EC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</w:rPr>
            </w:pPr>
          </w:p>
          <w:p w:rsidR="001402EC" w:rsidRDefault="001402EC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</w:rPr>
            </w:pPr>
          </w:p>
          <w:p w:rsidR="00923A7E" w:rsidRDefault="00923A7E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</w:rPr>
            </w:pPr>
          </w:p>
          <w:p w:rsidR="00923A7E" w:rsidRPr="00162E6F" w:rsidRDefault="001D21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841" w:type="pct"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1402EC" w:rsidRPr="00162E6F" w:rsidRDefault="001402EC" w:rsidP="006D326F">
            <w:pPr>
              <w:pStyle w:val="Prrafodelista"/>
              <w:numPr>
                <w:ilvl w:val="0"/>
                <w:numId w:val="12"/>
              </w:numPr>
              <w:tabs>
                <w:tab w:val="left" w:pos="26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r w:rsidR="006D326F">
              <w:rPr>
                <w:rFonts w:ascii="Arial" w:hAnsi="Arial" w:cs="Arial"/>
              </w:rPr>
              <w:t>8</w:t>
            </w:r>
          </w:p>
        </w:tc>
      </w:tr>
    </w:tbl>
    <w:p w:rsidR="001402EC" w:rsidRDefault="001402EC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4"/>
          <w:szCs w:val="24"/>
        </w:rPr>
      </w:pPr>
    </w:p>
    <w:p w:rsidR="00917AAD" w:rsidRDefault="00917AAD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4"/>
          <w:szCs w:val="24"/>
        </w:rPr>
      </w:pPr>
    </w:p>
    <w:p w:rsidR="00917AAD" w:rsidRDefault="00917AAD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4"/>
          <w:szCs w:val="24"/>
        </w:rPr>
      </w:pPr>
    </w:p>
    <w:p w:rsidR="00923A7E" w:rsidRDefault="00923A7E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4"/>
          <w:szCs w:val="24"/>
        </w:rPr>
      </w:pPr>
    </w:p>
    <w:p w:rsidR="00923A7E" w:rsidRDefault="00923A7E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4"/>
          <w:szCs w:val="24"/>
        </w:rPr>
      </w:pPr>
    </w:p>
    <w:p w:rsidR="00923A7E" w:rsidRDefault="00923A7E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4"/>
          <w:szCs w:val="24"/>
        </w:rPr>
      </w:pPr>
    </w:p>
    <w:p w:rsidR="00923A7E" w:rsidRPr="00A7763F" w:rsidRDefault="00923A7E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4"/>
          <w:szCs w:val="24"/>
        </w:rPr>
      </w:pPr>
    </w:p>
    <w:p w:rsidR="001402EC" w:rsidRPr="00D32DF5" w:rsidRDefault="001402EC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0"/>
          <w:szCs w:val="20"/>
        </w:rPr>
      </w:pPr>
      <w:r w:rsidRPr="00B3699C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1D213F" w:rsidRPr="00B3699C">
        <w:rPr>
          <w:rFonts w:ascii="Arial" w:hAnsi="Arial" w:cs="Arial"/>
          <w:b/>
          <w:sz w:val="24"/>
          <w:szCs w:val="24"/>
        </w:rPr>
        <w:t>LA SOCIOLING</w:t>
      </w:r>
      <w:r w:rsidR="001D213F">
        <w:rPr>
          <w:rFonts w:ascii="Arial" w:hAnsi="Arial" w:cs="Arial"/>
          <w:b/>
          <w:sz w:val="24"/>
          <w:szCs w:val="24"/>
        </w:rPr>
        <w:t>Ü</w:t>
      </w:r>
      <w:r w:rsidR="001D213F" w:rsidRPr="00B3699C">
        <w:rPr>
          <w:rFonts w:ascii="Arial" w:hAnsi="Arial" w:cs="Arial"/>
          <w:b/>
          <w:sz w:val="24"/>
          <w:szCs w:val="24"/>
        </w:rPr>
        <w:t>ÍSTICA</w:t>
      </w:r>
      <w:r w:rsidR="001D213F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aconcuadrcula"/>
        <w:tblW w:w="4962" w:type="pct"/>
        <w:tblInd w:w="-34" w:type="dxa"/>
        <w:tblLook w:val="04A0" w:firstRow="1" w:lastRow="0" w:firstColumn="1" w:lastColumn="0" w:noHBand="0" w:noVBand="1"/>
      </w:tblPr>
      <w:tblGrid>
        <w:gridCol w:w="4554"/>
        <w:gridCol w:w="4666"/>
        <w:gridCol w:w="2330"/>
        <w:gridCol w:w="2336"/>
      </w:tblGrid>
      <w:tr w:rsidR="001402EC" w:rsidRPr="00D32DF5" w:rsidTr="008273A7">
        <w:trPr>
          <w:trHeight w:val="151"/>
        </w:trPr>
        <w:tc>
          <w:tcPr>
            <w:tcW w:w="1640" w:type="pct"/>
            <w:vMerge w:val="restar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1680" w:type="pct"/>
            <w:vMerge w:val="restar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680" w:type="pct"/>
            <w:gridSpan w:val="2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1402EC" w:rsidRPr="00D32DF5" w:rsidTr="00C17565">
        <w:trPr>
          <w:trHeight w:val="150"/>
        </w:trPr>
        <w:tc>
          <w:tcPr>
            <w:tcW w:w="1640" w:type="pct"/>
            <w:vMerge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pct"/>
            <w:vMerge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841" w:type="pc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1402EC" w:rsidRPr="00D32DF5" w:rsidTr="00C17565">
        <w:tc>
          <w:tcPr>
            <w:tcW w:w="1640" w:type="pct"/>
          </w:tcPr>
          <w:p w:rsidR="001402EC" w:rsidRPr="00C17565" w:rsidRDefault="00C17565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56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611E0" w:rsidRPr="00C17565">
              <w:rPr>
                <w:rFonts w:ascii="Arial" w:hAnsi="Arial" w:cs="Arial"/>
                <w:sz w:val="20"/>
                <w:szCs w:val="20"/>
              </w:rPr>
              <w:t>Explica, reconoce y valora l</w:t>
            </w:r>
            <w:r w:rsidRPr="00C17565">
              <w:rPr>
                <w:rFonts w:ascii="Arial" w:hAnsi="Arial" w:cs="Arial"/>
                <w:sz w:val="20"/>
                <w:szCs w:val="20"/>
              </w:rPr>
              <w:t xml:space="preserve">os conceptos relacionados a la </w:t>
            </w:r>
            <w:proofErr w:type="spellStart"/>
            <w:r w:rsidRPr="00C17565">
              <w:rPr>
                <w:rFonts w:ascii="Arial" w:hAnsi="Arial" w:cs="Arial"/>
                <w:sz w:val="20"/>
                <w:szCs w:val="20"/>
              </w:rPr>
              <w:t>Sociolingϋística</w:t>
            </w:r>
            <w:proofErr w:type="spellEnd"/>
            <w:r w:rsidRPr="00C175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565" w:rsidRPr="00C17565" w:rsidRDefault="00C17565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565" w:rsidRDefault="00C17565" w:rsidP="00C1756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2.2. </w:t>
            </w:r>
            <w:r w:rsidRPr="00D32DF5">
              <w:rPr>
                <w:rFonts w:ascii="Arial" w:hAnsi="Arial" w:cs="Arial"/>
                <w:sz w:val="20"/>
                <w:szCs w:val="20"/>
              </w:rPr>
              <w:t xml:space="preserve">Conoce y diferencia las definiciones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etnolingϋística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aculturación e identidad social.</w:t>
            </w:r>
          </w:p>
          <w:p w:rsidR="00C17565" w:rsidRDefault="00C17565" w:rsidP="00C175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565" w:rsidRDefault="00C17565" w:rsidP="00C175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565" w:rsidRPr="00D32DF5" w:rsidRDefault="00C17565" w:rsidP="00946E6E">
            <w:r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946E6E" w:rsidRPr="00C17565">
              <w:rPr>
                <w:rFonts w:ascii="Arial" w:hAnsi="Arial" w:cs="Arial"/>
                <w:sz w:val="20"/>
                <w:szCs w:val="20"/>
              </w:rPr>
              <w:t xml:space="preserve">Explica, reconoce y valora </w:t>
            </w:r>
            <w:r w:rsidR="00946E6E">
              <w:rPr>
                <w:rFonts w:ascii="Arial" w:hAnsi="Arial" w:cs="Arial"/>
                <w:sz w:val="20"/>
                <w:szCs w:val="20"/>
              </w:rPr>
              <w:t>la variación social del castellano.</w:t>
            </w:r>
          </w:p>
        </w:tc>
        <w:tc>
          <w:tcPr>
            <w:tcW w:w="1680" w:type="pct"/>
          </w:tcPr>
          <w:p w:rsidR="001402EC" w:rsidRDefault="00B3699C" w:rsidP="003611E0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Conceptos: lengua, habla, sociolecto, dialecto, lengua criolla, pidgin. Variación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diatópica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diastrática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diafásica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565" w:rsidRDefault="00C17565" w:rsidP="003611E0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565" w:rsidRDefault="00C17565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5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La vitalidad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etnolingϋística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La aculturación, la identidad social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etnolingϋística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565" w:rsidRDefault="00C17565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13F" w:rsidRDefault="001D213F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565" w:rsidRDefault="00C17565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5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Variación social del castellano.</w:t>
            </w:r>
          </w:p>
          <w:p w:rsidR="001D213F" w:rsidRDefault="001D213F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13F" w:rsidRPr="001D213F" w:rsidRDefault="001D213F" w:rsidP="00C1756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213F">
              <w:rPr>
                <w:rFonts w:ascii="Arial" w:hAnsi="Arial" w:cs="Arial"/>
                <w:b/>
                <w:sz w:val="20"/>
                <w:szCs w:val="20"/>
              </w:rPr>
              <w:t>PRIMER EXAMEN PARCIAL</w:t>
            </w:r>
          </w:p>
        </w:tc>
        <w:tc>
          <w:tcPr>
            <w:tcW w:w="839" w:type="pct"/>
          </w:tcPr>
          <w:p w:rsidR="001402EC" w:rsidRPr="00D32DF5" w:rsidRDefault="001402EC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Default="001402EC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13F" w:rsidRDefault="001D21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13F" w:rsidRDefault="001D21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13F" w:rsidRPr="00D32DF5" w:rsidRDefault="001D21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841" w:type="pct"/>
          </w:tcPr>
          <w:p w:rsidR="001402EC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Pr="00D32DF5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D32DF5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 16</w:t>
            </w:r>
          </w:p>
        </w:tc>
      </w:tr>
    </w:tbl>
    <w:p w:rsidR="001402EC" w:rsidRPr="00D32DF5" w:rsidRDefault="001402EC" w:rsidP="001402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402EC" w:rsidRPr="00234C3F" w:rsidRDefault="001402EC" w:rsidP="001402EC">
      <w:pPr>
        <w:pStyle w:val="Prrafodelista"/>
        <w:tabs>
          <w:tab w:val="left" w:pos="2694"/>
        </w:tabs>
        <w:spacing w:line="36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234C3F">
        <w:rPr>
          <w:rFonts w:ascii="Arial" w:hAnsi="Arial" w:cs="Arial"/>
          <w:b/>
          <w:sz w:val="24"/>
          <w:szCs w:val="24"/>
        </w:rPr>
        <w:t xml:space="preserve">3. </w:t>
      </w:r>
      <w:r w:rsidR="001D213F" w:rsidRPr="00234C3F">
        <w:rPr>
          <w:rFonts w:ascii="Arial" w:hAnsi="Arial" w:cs="Arial"/>
          <w:b/>
          <w:sz w:val="24"/>
          <w:szCs w:val="24"/>
        </w:rPr>
        <w:t>LENGUAJE, CULTURA Y SOCIEDAD</w:t>
      </w:r>
    </w:p>
    <w:tbl>
      <w:tblPr>
        <w:tblStyle w:val="Tablaconcuadrcula"/>
        <w:tblW w:w="4962" w:type="pct"/>
        <w:tblInd w:w="-34" w:type="dxa"/>
        <w:tblLook w:val="04A0" w:firstRow="1" w:lastRow="0" w:firstColumn="1" w:lastColumn="0" w:noHBand="0" w:noVBand="1"/>
      </w:tblPr>
      <w:tblGrid>
        <w:gridCol w:w="4554"/>
        <w:gridCol w:w="4666"/>
        <w:gridCol w:w="2330"/>
        <w:gridCol w:w="2336"/>
      </w:tblGrid>
      <w:tr w:rsidR="001402EC" w:rsidRPr="00D32DF5" w:rsidTr="008273A7">
        <w:trPr>
          <w:trHeight w:val="151"/>
        </w:trPr>
        <w:tc>
          <w:tcPr>
            <w:tcW w:w="1640" w:type="pct"/>
            <w:vMerge w:val="restar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1680" w:type="pct"/>
            <w:vMerge w:val="restar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680" w:type="pct"/>
            <w:gridSpan w:val="2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1402EC" w:rsidRPr="00D32DF5" w:rsidTr="00234C3F">
        <w:trPr>
          <w:trHeight w:val="150"/>
        </w:trPr>
        <w:tc>
          <w:tcPr>
            <w:tcW w:w="1640" w:type="pct"/>
            <w:vMerge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pct"/>
            <w:vMerge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841" w:type="pc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1402EC" w:rsidRPr="00D32DF5" w:rsidTr="00234C3F">
        <w:tc>
          <w:tcPr>
            <w:tcW w:w="1640" w:type="pct"/>
          </w:tcPr>
          <w:p w:rsidR="001402EC" w:rsidRDefault="001402EC" w:rsidP="00234C3F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234C3F" w:rsidRPr="00234C3F">
              <w:rPr>
                <w:rFonts w:ascii="Arial" w:hAnsi="Arial" w:cs="Arial"/>
                <w:sz w:val="20"/>
                <w:szCs w:val="20"/>
              </w:rPr>
              <w:t>Explica la relación concomitante LENGUAJE-SOCIEDAD.</w:t>
            </w:r>
          </w:p>
          <w:p w:rsidR="00234C3F" w:rsidRDefault="00234C3F" w:rsidP="00234C3F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C3F" w:rsidRDefault="00234C3F" w:rsidP="00234C3F">
            <w:pPr>
              <w:pStyle w:val="Prrafodelista"/>
              <w:tabs>
                <w:tab w:val="left" w:pos="269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Pr="00234C3F">
              <w:rPr>
                <w:rFonts w:ascii="Arial" w:hAnsi="Arial" w:cs="Arial"/>
                <w:sz w:val="16"/>
                <w:szCs w:val="16"/>
              </w:rPr>
              <w:t>Reconocen el papel fundamental que juega el lenguaje en la transmisión del pensamiento socio- cultural</w:t>
            </w:r>
            <w:r w:rsidRPr="00234C3F">
              <w:rPr>
                <w:rFonts w:ascii="Arial" w:hAnsi="Arial" w:cs="Arial"/>
                <w:sz w:val="20"/>
                <w:szCs w:val="20"/>
              </w:rPr>
              <w:t>.</w:t>
            </w:r>
            <w:r w:rsidRPr="00E2659B">
              <w:rPr>
                <w:sz w:val="20"/>
                <w:szCs w:val="20"/>
              </w:rPr>
              <w:t xml:space="preserve">    </w:t>
            </w:r>
          </w:p>
          <w:p w:rsidR="00234C3F" w:rsidRDefault="00234C3F" w:rsidP="00234C3F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C3F" w:rsidRPr="00234C3F" w:rsidRDefault="00234C3F" w:rsidP="00234C3F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 </w:t>
            </w:r>
            <w:r w:rsidRPr="00234C3F">
              <w:rPr>
                <w:rFonts w:ascii="Arial" w:hAnsi="Arial" w:cs="Arial"/>
                <w:sz w:val="18"/>
                <w:szCs w:val="18"/>
              </w:rPr>
              <w:t>Reconoce las diferencias lingüísticas que se dan en la sociedad como consecuencia de la presencia de clases sociales.</w:t>
            </w:r>
          </w:p>
          <w:p w:rsidR="00234C3F" w:rsidRPr="00234C3F" w:rsidRDefault="00234C3F" w:rsidP="00234C3F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3.4. </w:t>
            </w:r>
            <w:r w:rsidRPr="00234C3F">
              <w:rPr>
                <w:rFonts w:ascii="Arial" w:hAnsi="Arial" w:cs="Arial"/>
                <w:sz w:val="18"/>
                <w:szCs w:val="18"/>
              </w:rPr>
              <w:t>Explica cómo los elementos socioculturales influyen en la expresión y  comunicación lingüística</w:t>
            </w:r>
            <w:r w:rsidRPr="00E2659B">
              <w:rPr>
                <w:sz w:val="20"/>
                <w:szCs w:val="20"/>
              </w:rPr>
              <w:t>.</w:t>
            </w:r>
          </w:p>
          <w:p w:rsidR="00234C3F" w:rsidRPr="00234C3F" w:rsidRDefault="00234C3F" w:rsidP="00234C3F">
            <w:pPr>
              <w:pStyle w:val="Prrafodelista"/>
              <w:tabs>
                <w:tab w:val="left" w:pos="269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59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80" w:type="pct"/>
          </w:tcPr>
          <w:p w:rsidR="001402EC" w:rsidRDefault="001D213F" w:rsidP="001D213F">
            <w:pPr>
              <w:pStyle w:val="Prrafodelista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3F">
              <w:rPr>
                <w:rFonts w:ascii="Arial" w:hAnsi="Arial" w:cs="Arial"/>
                <w:sz w:val="20"/>
                <w:szCs w:val="20"/>
              </w:rPr>
              <w:t>El lenguaje, cultura y sociedad: trabajo de investigación.</w:t>
            </w:r>
          </w:p>
          <w:p w:rsidR="00234C3F" w:rsidRDefault="00234C3F" w:rsidP="00234C3F">
            <w:pPr>
              <w:pStyle w:val="Prrafodelista"/>
              <w:tabs>
                <w:tab w:val="left" w:pos="2694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C3F" w:rsidRDefault="00234C3F" w:rsidP="001D213F">
            <w:pPr>
              <w:pStyle w:val="Prrafodelista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3F">
              <w:rPr>
                <w:rFonts w:ascii="Arial" w:hAnsi="Arial" w:cs="Arial"/>
                <w:sz w:val="20"/>
                <w:szCs w:val="20"/>
              </w:rPr>
              <w:t>El Lenguaje como condicionante de la cultura y la formación de la  personalidad.</w:t>
            </w:r>
          </w:p>
          <w:p w:rsidR="00234C3F" w:rsidRPr="00234C3F" w:rsidRDefault="00234C3F" w:rsidP="00234C3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C3F" w:rsidRDefault="00234C3F" w:rsidP="001D213F">
            <w:pPr>
              <w:pStyle w:val="Prrafodelista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105">
              <w:rPr>
                <w:rFonts w:ascii="Arial" w:hAnsi="Arial" w:cs="Arial"/>
                <w:sz w:val="20"/>
                <w:szCs w:val="20"/>
              </w:rPr>
              <w:t>Los sociolectos urbanos (Jergas): la jerigonza, la replana, el argot, el caló, etc.</w:t>
            </w:r>
          </w:p>
          <w:p w:rsidR="00234C3F" w:rsidRPr="00234C3F" w:rsidRDefault="00234C3F" w:rsidP="00234C3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C3F" w:rsidRPr="001D213F" w:rsidRDefault="00234C3F" w:rsidP="001D213F">
            <w:pPr>
              <w:pStyle w:val="Prrafodelista"/>
              <w:numPr>
                <w:ilvl w:val="0"/>
                <w:numId w:val="7"/>
              </w:num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C3F">
              <w:rPr>
                <w:rFonts w:ascii="Arial" w:hAnsi="Arial" w:cs="Arial"/>
                <w:sz w:val="20"/>
                <w:szCs w:val="20"/>
              </w:rPr>
              <w:t>Los vicios del lenguaje: los barbarismos, la anfibología, el solecismo.</w:t>
            </w:r>
          </w:p>
        </w:tc>
        <w:tc>
          <w:tcPr>
            <w:tcW w:w="839" w:type="pct"/>
          </w:tcPr>
          <w:p w:rsidR="001402EC" w:rsidRPr="00D32DF5" w:rsidRDefault="001402EC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Default="001402EC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C3F" w:rsidRDefault="00234C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C3F" w:rsidRDefault="00234C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C3F" w:rsidRDefault="00234C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C3F" w:rsidRPr="00D32DF5" w:rsidRDefault="00234C3F" w:rsidP="008273A7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841" w:type="pct"/>
          </w:tcPr>
          <w:p w:rsidR="001402EC" w:rsidRPr="00D32DF5" w:rsidRDefault="001402EC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D32DF5" w:rsidRDefault="001402EC" w:rsidP="006D326F">
            <w:pPr>
              <w:pStyle w:val="Prrafodelista"/>
              <w:tabs>
                <w:tab w:val="left" w:pos="2694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>1</w:t>
            </w:r>
            <w:r w:rsidR="006D326F">
              <w:rPr>
                <w:rFonts w:ascii="Arial" w:hAnsi="Arial" w:cs="Arial"/>
                <w:sz w:val="20"/>
                <w:szCs w:val="20"/>
              </w:rPr>
              <w:t>7</w:t>
            </w:r>
            <w:r w:rsidRPr="00D32DF5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6D32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1402EC" w:rsidRDefault="001402EC" w:rsidP="008377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4C3F" w:rsidRDefault="00234C3F" w:rsidP="008377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4C3F" w:rsidRDefault="00234C3F" w:rsidP="008377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4C3F" w:rsidRDefault="00234C3F" w:rsidP="008377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4C3F" w:rsidRPr="00D32DF5" w:rsidRDefault="00234C3F" w:rsidP="008377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02EC" w:rsidRPr="00D32DF5" w:rsidRDefault="001402EC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  <w:sz w:val="20"/>
          <w:szCs w:val="20"/>
        </w:rPr>
      </w:pPr>
      <w:r w:rsidRPr="00D32DF5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6D67A9">
        <w:rPr>
          <w:rFonts w:ascii="Arial" w:hAnsi="Arial" w:cs="Arial"/>
          <w:b/>
          <w:sz w:val="20"/>
          <w:szCs w:val="20"/>
        </w:rPr>
        <w:t>LA DIALECTOLOGÍA</w:t>
      </w:r>
    </w:p>
    <w:tbl>
      <w:tblPr>
        <w:tblStyle w:val="Tablaconcuadrcula"/>
        <w:tblW w:w="5000" w:type="pct"/>
        <w:tblInd w:w="-142" w:type="dxa"/>
        <w:tblLook w:val="04A0" w:firstRow="1" w:lastRow="0" w:firstColumn="1" w:lastColumn="0" w:noHBand="0" w:noVBand="1"/>
      </w:tblPr>
      <w:tblGrid>
        <w:gridCol w:w="4662"/>
        <w:gridCol w:w="4665"/>
        <w:gridCol w:w="2331"/>
        <w:gridCol w:w="2334"/>
      </w:tblGrid>
      <w:tr w:rsidR="001402EC" w:rsidRPr="00D32DF5" w:rsidTr="008273A7">
        <w:trPr>
          <w:trHeight w:val="151"/>
        </w:trPr>
        <w:tc>
          <w:tcPr>
            <w:tcW w:w="1666" w:type="pct"/>
            <w:vMerge w:val="restart"/>
          </w:tcPr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1667" w:type="pct"/>
            <w:vMerge w:val="restart"/>
          </w:tcPr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667" w:type="pct"/>
            <w:gridSpan w:val="2"/>
          </w:tcPr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1402EC" w:rsidRPr="00D32DF5" w:rsidTr="008273A7">
        <w:trPr>
          <w:trHeight w:val="150"/>
        </w:trPr>
        <w:tc>
          <w:tcPr>
            <w:tcW w:w="1666" w:type="pct"/>
            <w:vMerge/>
          </w:tcPr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Merge/>
          </w:tcPr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SEMAMANAS</w:t>
            </w:r>
          </w:p>
        </w:tc>
        <w:tc>
          <w:tcPr>
            <w:tcW w:w="834" w:type="pct"/>
          </w:tcPr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DF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1402EC" w:rsidRPr="00D32DF5" w:rsidTr="008273A7">
        <w:tc>
          <w:tcPr>
            <w:tcW w:w="1666" w:type="pct"/>
          </w:tcPr>
          <w:p w:rsidR="001402EC" w:rsidRDefault="001402EC" w:rsidP="001530E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4.1. </w:t>
            </w:r>
            <w:r w:rsidR="00DC739B" w:rsidRPr="00D32DF5">
              <w:rPr>
                <w:rFonts w:ascii="Arial" w:hAnsi="Arial" w:cs="Arial"/>
                <w:sz w:val="20"/>
                <w:szCs w:val="20"/>
              </w:rPr>
              <w:t xml:space="preserve">Conoce y </w:t>
            </w:r>
            <w:r w:rsidR="001530E4">
              <w:rPr>
                <w:rFonts w:ascii="Arial" w:hAnsi="Arial" w:cs="Arial"/>
                <w:sz w:val="20"/>
                <w:szCs w:val="20"/>
              </w:rPr>
              <w:t>explica la naturaleza de la dialectología.</w:t>
            </w:r>
          </w:p>
          <w:p w:rsidR="001530E4" w:rsidRDefault="001530E4" w:rsidP="001530E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30E4" w:rsidRDefault="001530E4" w:rsidP="001530E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4’2’. Conoce y explica el fenómeno del multilingüismo en el Perú.</w:t>
            </w:r>
          </w:p>
          <w:p w:rsidR="001530E4" w:rsidRDefault="001530E4" w:rsidP="001530E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30E4" w:rsidRPr="00D32DF5" w:rsidRDefault="001530E4" w:rsidP="001530E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4.3. </w:t>
            </w:r>
            <w:r w:rsidR="00714520">
              <w:rPr>
                <w:rFonts w:ascii="Arial" w:hAnsi="Arial" w:cs="Arial"/>
                <w:sz w:val="20"/>
                <w:szCs w:val="20"/>
              </w:rPr>
              <w:t>Conoce y explica las variaciones dialectales del castellano peruano.</w:t>
            </w:r>
          </w:p>
        </w:tc>
        <w:tc>
          <w:tcPr>
            <w:tcW w:w="1667" w:type="pct"/>
          </w:tcPr>
          <w:p w:rsidR="006D67A9" w:rsidRDefault="006D67A9" w:rsidP="006D67A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La </w:t>
            </w:r>
            <w:r w:rsidRPr="00923A7E">
              <w:rPr>
                <w:rFonts w:ascii="Arial" w:hAnsi="Arial" w:cs="Arial"/>
                <w:sz w:val="20"/>
                <w:szCs w:val="20"/>
              </w:rPr>
              <w:t>Dialectología. Conceptos, objeto de estudio, desarrollo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67A9" w:rsidRDefault="006D67A9" w:rsidP="006D67A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02EC" w:rsidRDefault="001402EC" w:rsidP="006D67A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67A9">
              <w:rPr>
                <w:rFonts w:ascii="Arial" w:hAnsi="Arial" w:cs="Arial"/>
                <w:sz w:val="20"/>
                <w:szCs w:val="20"/>
              </w:rPr>
              <w:t>Norma, Idiomática y Dialectología.</w:t>
            </w:r>
          </w:p>
          <w:p w:rsidR="006D67A9" w:rsidRDefault="006D67A9" w:rsidP="006D67A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67A9" w:rsidRDefault="006D67A9" w:rsidP="006D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7A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6D67A9">
              <w:rPr>
                <w:rFonts w:ascii="Arial" w:hAnsi="Arial" w:cs="Arial"/>
                <w:sz w:val="20"/>
                <w:szCs w:val="20"/>
              </w:rPr>
              <w:t>l multilingüismo en el Perú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51D8">
              <w:rPr>
                <w:rFonts w:ascii="Arial" w:hAnsi="Arial" w:cs="Arial"/>
                <w:sz w:val="20"/>
                <w:szCs w:val="20"/>
              </w:rPr>
              <w:t xml:space="preserve"> Los castellanos del Perú.</w:t>
            </w:r>
          </w:p>
          <w:p w:rsidR="006D67A9" w:rsidRDefault="006D67A9" w:rsidP="006D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67A9" w:rsidRPr="006D67A9" w:rsidRDefault="006D67A9" w:rsidP="006D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7A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7A9">
              <w:rPr>
                <w:rFonts w:ascii="Arial" w:hAnsi="Arial" w:cs="Arial"/>
                <w:sz w:val="20"/>
                <w:szCs w:val="20"/>
              </w:rPr>
              <w:t>La  Dialectología  Peruana: los  idiolectos: tipos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67A9">
              <w:rPr>
                <w:rFonts w:ascii="Arial" w:hAnsi="Arial" w:cs="Arial"/>
                <w:sz w:val="20"/>
                <w:szCs w:val="20"/>
              </w:rPr>
              <w:t>Los idiolectos básicos del futuro docente</w:t>
            </w:r>
          </w:p>
        </w:tc>
        <w:tc>
          <w:tcPr>
            <w:tcW w:w="833" w:type="pct"/>
          </w:tcPr>
          <w:p w:rsidR="001402EC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Pr="00D32DF5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D32DF5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>13</w:t>
            </w:r>
            <w:r w:rsidR="006D326F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834" w:type="pct"/>
          </w:tcPr>
          <w:p w:rsidR="001402EC" w:rsidRDefault="001402EC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26F" w:rsidRPr="00D32DF5" w:rsidRDefault="006D326F" w:rsidP="008273A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D32DF5" w:rsidRDefault="001402EC" w:rsidP="006D326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>2</w:t>
            </w:r>
            <w:r w:rsidR="006D326F">
              <w:rPr>
                <w:rFonts w:ascii="Arial" w:hAnsi="Arial" w:cs="Arial"/>
                <w:sz w:val="20"/>
                <w:szCs w:val="20"/>
              </w:rPr>
              <w:t>5</w:t>
            </w:r>
            <w:r w:rsidRPr="00D32DF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D326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1402EC" w:rsidRPr="00A7763F" w:rsidRDefault="001402EC" w:rsidP="001402EC">
      <w:pPr>
        <w:pStyle w:val="Prrafodelista"/>
        <w:spacing w:line="360" w:lineRule="auto"/>
        <w:ind w:left="930"/>
        <w:jc w:val="both"/>
        <w:rPr>
          <w:rFonts w:ascii="Arial" w:hAnsi="Arial" w:cs="Arial"/>
          <w:b/>
        </w:rPr>
      </w:pPr>
    </w:p>
    <w:p w:rsidR="001402EC" w:rsidRPr="00C82D6D" w:rsidRDefault="00E851A5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402EC" w:rsidRPr="00C82D6D">
        <w:rPr>
          <w:rFonts w:ascii="Arial" w:hAnsi="Arial" w:cs="Arial"/>
          <w:b/>
          <w:sz w:val="20"/>
          <w:szCs w:val="20"/>
        </w:rPr>
        <w:t>.</w:t>
      </w:r>
      <w:r w:rsidR="001402EC" w:rsidRPr="00C82D6D">
        <w:rPr>
          <w:rFonts w:ascii="Arial" w:hAnsi="Arial" w:cs="Arial"/>
          <w:b/>
          <w:sz w:val="20"/>
          <w:szCs w:val="20"/>
        </w:rPr>
        <w:tab/>
        <w:t>ESTRATEGIAS METODOLÓGICAS</w:t>
      </w:r>
    </w:p>
    <w:tbl>
      <w:tblPr>
        <w:tblStyle w:val="Tablaconcuadrcula"/>
        <w:tblW w:w="5034" w:type="pct"/>
        <w:tblInd w:w="-176" w:type="dxa"/>
        <w:tblLook w:val="04A0" w:firstRow="1" w:lastRow="0" w:firstColumn="1" w:lastColumn="0" w:noHBand="0" w:noVBand="1"/>
      </w:tblPr>
      <w:tblGrid>
        <w:gridCol w:w="2475"/>
        <w:gridCol w:w="1776"/>
        <w:gridCol w:w="3491"/>
        <w:gridCol w:w="3491"/>
        <w:gridCol w:w="2854"/>
      </w:tblGrid>
      <w:tr w:rsidR="001402EC" w:rsidRPr="00C82D6D" w:rsidTr="008273A7">
        <w:trPr>
          <w:trHeight w:val="235"/>
        </w:trPr>
        <w:tc>
          <w:tcPr>
            <w:tcW w:w="1508" w:type="pct"/>
            <w:gridSpan w:val="2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1239" w:type="pct"/>
            <w:vMerge w:val="restart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1239" w:type="pct"/>
            <w:vMerge w:val="restart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1013" w:type="pct"/>
            <w:vMerge w:val="restart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Formas</w:t>
            </w:r>
          </w:p>
        </w:tc>
      </w:tr>
      <w:tr w:rsidR="001402EC" w:rsidRPr="00C82D6D" w:rsidTr="008273A7">
        <w:trPr>
          <w:trHeight w:val="234"/>
        </w:trPr>
        <w:tc>
          <w:tcPr>
            <w:tcW w:w="878" w:type="pct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Por la forma de enseñanza- aprendizaje</w:t>
            </w:r>
          </w:p>
        </w:tc>
        <w:tc>
          <w:tcPr>
            <w:tcW w:w="630" w:type="pct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Por la actividad de los alumnos</w:t>
            </w:r>
          </w:p>
        </w:tc>
        <w:tc>
          <w:tcPr>
            <w:tcW w:w="1239" w:type="pct"/>
            <w:vMerge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3" w:type="pct"/>
            <w:vMerge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2EC" w:rsidRPr="00C82D6D" w:rsidTr="008273A7">
        <w:tc>
          <w:tcPr>
            <w:tcW w:w="878" w:type="pct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Inductivo - Deductivo</w:t>
            </w:r>
          </w:p>
        </w:tc>
        <w:tc>
          <w:tcPr>
            <w:tcW w:w="630" w:type="pct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Individualizado - socializado</w:t>
            </w:r>
          </w:p>
        </w:tc>
        <w:tc>
          <w:tcPr>
            <w:tcW w:w="1239" w:type="pct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Análisis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Fichaje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Esquemas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Cuestionario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Investigación bibliográfica</w:t>
            </w:r>
          </w:p>
        </w:tc>
        <w:tc>
          <w:tcPr>
            <w:tcW w:w="1239" w:type="pct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Lectura individual y grupal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Fichaje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Esquemas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Cuestionario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Investigación bibliográfica</w:t>
            </w:r>
          </w:p>
        </w:tc>
        <w:tc>
          <w:tcPr>
            <w:tcW w:w="1013" w:type="pct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Exposición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Descripción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Explicación</w:t>
            </w:r>
          </w:p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Observación Crítica</w:t>
            </w:r>
          </w:p>
        </w:tc>
      </w:tr>
    </w:tbl>
    <w:p w:rsidR="001402EC" w:rsidRPr="0027793D" w:rsidRDefault="001402EC" w:rsidP="001402EC">
      <w:pPr>
        <w:spacing w:line="360" w:lineRule="auto"/>
        <w:jc w:val="both"/>
        <w:rPr>
          <w:rFonts w:ascii="Arial" w:hAnsi="Arial" w:cs="Arial"/>
          <w:b/>
        </w:rPr>
      </w:pPr>
    </w:p>
    <w:p w:rsidR="001402EC" w:rsidRPr="00C82D6D" w:rsidRDefault="00E851A5" w:rsidP="001402EC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402EC" w:rsidRPr="00C82D6D">
        <w:rPr>
          <w:rFonts w:ascii="Arial" w:hAnsi="Arial" w:cs="Arial"/>
          <w:b/>
          <w:sz w:val="20"/>
          <w:szCs w:val="20"/>
        </w:rPr>
        <w:t>I.</w:t>
      </w:r>
      <w:r w:rsidR="001402EC" w:rsidRPr="00C82D6D">
        <w:rPr>
          <w:rFonts w:ascii="Arial" w:hAnsi="Arial" w:cs="Arial"/>
          <w:b/>
          <w:sz w:val="20"/>
          <w:szCs w:val="20"/>
        </w:rPr>
        <w:tab/>
        <w:t>METODOLOGÍA DE EVALUACIÓN DE APRENDIZAJE</w:t>
      </w:r>
    </w:p>
    <w:tbl>
      <w:tblPr>
        <w:tblStyle w:val="Tablaconcuadrcula"/>
        <w:tblW w:w="15593" w:type="dxa"/>
        <w:tblInd w:w="-601" w:type="dxa"/>
        <w:tblLook w:val="04A0" w:firstRow="1" w:lastRow="0" w:firstColumn="1" w:lastColumn="0" w:noHBand="0" w:noVBand="1"/>
      </w:tblPr>
      <w:tblGrid>
        <w:gridCol w:w="547"/>
        <w:gridCol w:w="3629"/>
        <w:gridCol w:w="2802"/>
        <w:gridCol w:w="2331"/>
        <w:gridCol w:w="2039"/>
        <w:gridCol w:w="1684"/>
        <w:gridCol w:w="2561"/>
      </w:tblGrid>
      <w:tr w:rsidR="00837702" w:rsidRPr="00C82D6D" w:rsidTr="008273A7">
        <w:tc>
          <w:tcPr>
            <w:tcW w:w="4176" w:type="dxa"/>
            <w:gridSpan w:val="2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2802" w:type="dxa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MODALIDADES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PROCEDIEMIENTO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2561" w:type="dxa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D6D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</w:tr>
      <w:tr w:rsidR="00837702" w:rsidRPr="00C82D6D" w:rsidTr="008273A7">
        <w:tc>
          <w:tcPr>
            <w:tcW w:w="547" w:type="dxa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9" w:type="dxa"/>
          </w:tcPr>
          <w:p w:rsidR="001402EC" w:rsidRPr="008D68A2" w:rsidRDefault="001402EC" w:rsidP="00827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>Explicación y comprensión del</w:t>
            </w:r>
          </w:p>
          <w:p w:rsidR="001402EC" w:rsidRPr="008D68A2" w:rsidRDefault="001402EC" w:rsidP="002715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D68A2">
              <w:rPr>
                <w:rFonts w:ascii="Arial" w:hAnsi="Arial" w:cs="Arial"/>
                <w:sz w:val="18"/>
                <w:szCs w:val="18"/>
              </w:rPr>
              <w:t>fundamento</w:t>
            </w:r>
            <w:proofErr w:type="gramEnd"/>
            <w:r w:rsidRPr="008D68A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2715D3" w:rsidRPr="008D6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68A2">
              <w:rPr>
                <w:rFonts w:ascii="Arial" w:hAnsi="Arial" w:cs="Arial"/>
                <w:sz w:val="18"/>
                <w:szCs w:val="18"/>
              </w:rPr>
              <w:t>l</w:t>
            </w:r>
            <w:r w:rsidR="002715D3" w:rsidRPr="008D68A2">
              <w:rPr>
                <w:rFonts w:ascii="Arial" w:hAnsi="Arial" w:cs="Arial"/>
                <w:sz w:val="18"/>
                <w:szCs w:val="18"/>
              </w:rPr>
              <w:t>a Teoría Lingüística.</w:t>
            </w:r>
          </w:p>
        </w:tc>
        <w:tc>
          <w:tcPr>
            <w:tcW w:w="2802" w:type="dxa"/>
          </w:tcPr>
          <w:p w:rsidR="001402EC" w:rsidRPr="008D68A2" w:rsidRDefault="001402EC" w:rsidP="002715D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 xml:space="preserve">Expresa en forma oral y escrita acerca del fundamento </w:t>
            </w:r>
            <w:r w:rsidR="002715D3" w:rsidRPr="008D68A2">
              <w:rPr>
                <w:rFonts w:ascii="Arial" w:hAnsi="Arial" w:cs="Arial"/>
                <w:sz w:val="18"/>
                <w:szCs w:val="18"/>
              </w:rPr>
              <w:t>de la teoría lingüística.</w:t>
            </w:r>
          </w:p>
        </w:tc>
        <w:tc>
          <w:tcPr>
            <w:tcW w:w="0" w:type="auto"/>
          </w:tcPr>
          <w:p w:rsidR="001402EC" w:rsidRPr="00C82D6D" w:rsidRDefault="001402EC" w:rsidP="001402EC">
            <w:pPr>
              <w:pStyle w:val="Prrafodelista"/>
              <w:numPr>
                <w:ilvl w:val="0"/>
                <w:numId w:val="9"/>
              </w:numPr>
              <w:ind w:left="286" w:hanging="3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 xml:space="preserve">Autoevaluación, </w:t>
            </w:r>
            <w:proofErr w:type="spellStart"/>
            <w:r w:rsidRPr="00C82D6D">
              <w:rPr>
                <w:rFonts w:ascii="Arial" w:hAnsi="Arial" w:cs="Arial"/>
                <w:sz w:val="20"/>
                <w:szCs w:val="20"/>
              </w:rPr>
              <w:t>heteroevaluación</w:t>
            </w:r>
            <w:proofErr w:type="spellEnd"/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1. Escrito y oral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1. Análisis de contenido</w:t>
            </w:r>
          </w:p>
        </w:tc>
        <w:tc>
          <w:tcPr>
            <w:tcW w:w="2561" w:type="dxa"/>
          </w:tcPr>
          <w:p w:rsidR="001402EC" w:rsidRPr="00C82D6D" w:rsidRDefault="001402EC" w:rsidP="001402E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De desarrollo y objetivas.</w:t>
            </w:r>
          </w:p>
        </w:tc>
      </w:tr>
      <w:tr w:rsidR="00837702" w:rsidRPr="00C82D6D" w:rsidTr="008273A7">
        <w:tc>
          <w:tcPr>
            <w:tcW w:w="547" w:type="dxa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9" w:type="dxa"/>
          </w:tcPr>
          <w:p w:rsidR="001402EC" w:rsidRPr="008D68A2" w:rsidRDefault="001402EC" w:rsidP="006D326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 xml:space="preserve">Explicación y </w:t>
            </w:r>
            <w:r w:rsidR="002715D3" w:rsidRPr="008D68A2">
              <w:rPr>
                <w:rFonts w:ascii="Arial" w:hAnsi="Arial" w:cs="Arial"/>
                <w:sz w:val="18"/>
                <w:szCs w:val="18"/>
              </w:rPr>
              <w:t>valoración de l</w:t>
            </w:r>
            <w:r w:rsidR="006D326F" w:rsidRPr="008D68A2">
              <w:rPr>
                <w:rFonts w:ascii="Arial" w:hAnsi="Arial" w:cs="Arial"/>
                <w:sz w:val="18"/>
                <w:szCs w:val="18"/>
              </w:rPr>
              <w:t>o</w:t>
            </w:r>
            <w:r w:rsidR="002715D3" w:rsidRPr="008D68A2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6D326F" w:rsidRPr="008D68A2">
              <w:rPr>
                <w:rFonts w:ascii="Arial" w:hAnsi="Arial" w:cs="Arial"/>
                <w:sz w:val="18"/>
                <w:szCs w:val="18"/>
              </w:rPr>
              <w:t xml:space="preserve">fenómenos relacionados a la </w:t>
            </w:r>
            <w:proofErr w:type="spellStart"/>
            <w:r w:rsidR="006D326F" w:rsidRPr="008D68A2">
              <w:rPr>
                <w:rFonts w:ascii="Arial" w:hAnsi="Arial" w:cs="Arial"/>
                <w:sz w:val="18"/>
                <w:szCs w:val="18"/>
              </w:rPr>
              <w:t>sociolingűística</w:t>
            </w:r>
            <w:proofErr w:type="spellEnd"/>
            <w:r w:rsidR="002715D3" w:rsidRPr="008D68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2" w:type="dxa"/>
          </w:tcPr>
          <w:p w:rsidR="001402EC" w:rsidRPr="008D68A2" w:rsidRDefault="001402EC" w:rsidP="008D68A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 xml:space="preserve">Explica y </w:t>
            </w:r>
            <w:r w:rsidR="002715D3" w:rsidRPr="008D68A2">
              <w:rPr>
                <w:rFonts w:ascii="Arial" w:hAnsi="Arial" w:cs="Arial"/>
                <w:sz w:val="18"/>
                <w:szCs w:val="18"/>
              </w:rPr>
              <w:t xml:space="preserve">valora </w:t>
            </w:r>
            <w:r w:rsidR="008D68A2" w:rsidRPr="008D68A2">
              <w:rPr>
                <w:rFonts w:ascii="Arial" w:hAnsi="Arial" w:cs="Arial"/>
                <w:sz w:val="18"/>
                <w:szCs w:val="18"/>
              </w:rPr>
              <w:t xml:space="preserve">los fenómenos relacionados a la </w:t>
            </w:r>
            <w:proofErr w:type="spellStart"/>
            <w:r w:rsidR="008D68A2" w:rsidRPr="008D68A2">
              <w:rPr>
                <w:rFonts w:ascii="Arial" w:hAnsi="Arial" w:cs="Arial"/>
                <w:sz w:val="18"/>
                <w:szCs w:val="18"/>
              </w:rPr>
              <w:t>sociolingűística</w:t>
            </w:r>
            <w:proofErr w:type="spellEnd"/>
            <w:r w:rsidR="008D68A2" w:rsidRPr="008D68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402EC" w:rsidRPr="00C82D6D" w:rsidRDefault="001402EC" w:rsidP="001402E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D6D">
              <w:rPr>
                <w:rFonts w:ascii="Arial" w:hAnsi="Arial" w:cs="Arial"/>
                <w:sz w:val="20"/>
                <w:szCs w:val="20"/>
              </w:rPr>
              <w:t>Heteroevaluación</w:t>
            </w:r>
            <w:proofErr w:type="spellEnd"/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2. Escrito y oral.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2. Análisis de contenido</w:t>
            </w:r>
          </w:p>
        </w:tc>
        <w:tc>
          <w:tcPr>
            <w:tcW w:w="2561" w:type="dxa"/>
          </w:tcPr>
          <w:p w:rsidR="001402EC" w:rsidRPr="00C82D6D" w:rsidRDefault="001402EC" w:rsidP="008273A7">
            <w:pPr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2. De desarrollo y  objetivas.</w:t>
            </w:r>
          </w:p>
        </w:tc>
      </w:tr>
      <w:tr w:rsidR="00837702" w:rsidRPr="00C82D6D" w:rsidTr="008273A7">
        <w:tc>
          <w:tcPr>
            <w:tcW w:w="547" w:type="dxa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9" w:type="dxa"/>
          </w:tcPr>
          <w:p w:rsidR="001402EC" w:rsidRPr="008D68A2" w:rsidRDefault="006D326F" w:rsidP="006D326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>Conocimiento y explicación de la relación entre lenguaje, cultura y sociedad.</w:t>
            </w:r>
          </w:p>
        </w:tc>
        <w:tc>
          <w:tcPr>
            <w:tcW w:w="2802" w:type="dxa"/>
          </w:tcPr>
          <w:p w:rsidR="001402EC" w:rsidRPr="008D68A2" w:rsidRDefault="001402EC" w:rsidP="008D68A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 xml:space="preserve">Conoce y </w:t>
            </w:r>
            <w:r w:rsidR="002715D3" w:rsidRPr="008D68A2">
              <w:rPr>
                <w:rFonts w:ascii="Arial" w:hAnsi="Arial" w:cs="Arial"/>
                <w:sz w:val="18"/>
                <w:szCs w:val="18"/>
              </w:rPr>
              <w:t>explica</w:t>
            </w:r>
            <w:r w:rsidR="00837702" w:rsidRPr="008D6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8A2" w:rsidRPr="008D68A2">
              <w:rPr>
                <w:rFonts w:ascii="Arial" w:hAnsi="Arial" w:cs="Arial"/>
                <w:sz w:val="18"/>
                <w:szCs w:val="18"/>
              </w:rPr>
              <w:t>la relación entre lenguaje, cultura y sociedad.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3.Metaevaluación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3. Escrito y oral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3.Triangulación</w:t>
            </w:r>
          </w:p>
        </w:tc>
        <w:tc>
          <w:tcPr>
            <w:tcW w:w="2561" w:type="dxa"/>
          </w:tcPr>
          <w:p w:rsidR="001402EC" w:rsidRPr="00C82D6D" w:rsidRDefault="001402EC" w:rsidP="008273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3. De desarrollo y objetivas.</w:t>
            </w:r>
          </w:p>
        </w:tc>
      </w:tr>
      <w:tr w:rsidR="00837702" w:rsidRPr="00C82D6D" w:rsidTr="008273A7">
        <w:tc>
          <w:tcPr>
            <w:tcW w:w="547" w:type="dxa"/>
          </w:tcPr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2EC" w:rsidRPr="00C82D6D" w:rsidRDefault="001402EC" w:rsidP="008273A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9" w:type="dxa"/>
          </w:tcPr>
          <w:p w:rsidR="001402EC" w:rsidRPr="008D68A2" w:rsidRDefault="00837702" w:rsidP="006D326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 xml:space="preserve">Conocimiento y explicación de los </w:t>
            </w:r>
            <w:r w:rsidR="006D326F" w:rsidRPr="008D68A2">
              <w:rPr>
                <w:rFonts w:ascii="Arial" w:hAnsi="Arial" w:cs="Arial"/>
                <w:sz w:val="18"/>
                <w:szCs w:val="18"/>
              </w:rPr>
              <w:t>fenómenos relacionados a la dialectología.</w:t>
            </w:r>
          </w:p>
        </w:tc>
        <w:tc>
          <w:tcPr>
            <w:tcW w:w="2802" w:type="dxa"/>
          </w:tcPr>
          <w:p w:rsidR="001402EC" w:rsidRPr="008D68A2" w:rsidRDefault="008D68A2" w:rsidP="008D68A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8A2">
              <w:rPr>
                <w:rFonts w:ascii="Arial" w:hAnsi="Arial" w:cs="Arial"/>
                <w:sz w:val="18"/>
                <w:szCs w:val="18"/>
              </w:rPr>
              <w:t>Conoce y explica los fenómenos relacionados a la dialectología.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D6D">
              <w:rPr>
                <w:rFonts w:ascii="Arial" w:hAnsi="Arial" w:cs="Arial"/>
                <w:sz w:val="20"/>
                <w:szCs w:val="20"/>
              </w:rPr>
              <w:t>4.Coevaluación</w:t>
            </w:r>
            <w:proofErr w:type="gramEnd"/>
            <w:r w:rsidRPr="00C82D6D">
              <w:rPr>
                <w:rFonts w:ascii="Arial" w:hAnsi="Arial" w:cs="Arial"/>
                <w:sz w:val="20"/>
                <w:szCs w:val="20"/>
              </w:rPr>
              <w:t xml:space="preserve"> y  </w:t>
            </w:r>
            <w:proofErr w:type="spellStart"/>
            <w:r w:rsidRPr="00C82D6D">
              <w:rPr>
                <w:rFonts w:ascii="Arial" w:hAnsi="Arial" w:cs="Arial"/>
                <w:sz w:val="20"/>
                <w:szCs w:val="20"/>
              </w:rPr>
              <w:t>Heteroevaluación</w:t>
            </w:r>
            <w:proofErr w:type="spellEnd"/>
            <w:r w:rsidRPr="00C82D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 xml:space="preserve">4. Escrito y oral </w:t>
            </w:r>
          </w:p>
        </w:tc>
        <w:tc>
          <w:tcPr>
            <w:tcW w:w="0" w:type="auto"/>
          </w:tcPr>
          <w:p w:rsidR="001402EC" w:rsidRPr="00C82D6D" w:rsidRDefault="001402EC" w:rsidP="008273A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4. Análisis de contenido</w:t>
            </w:r>
          </w:p>
        </w:tc>
        <w:tc>
          <w:tcPr>
            <w:tcW w:w="2561" w:type="dxa"/>
          </w:tcPr>
          <w:p w:rsidR="001402EC" w:rsidRPr="00C82D6D" w:rsidRDefault="001402EC" w:rsidP="008273A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4. De desarrollo y objetivas.</w:t>
            </w:r>
          </w:p>
        </w:tc>
      </w:tr>
      <w:tr w:rsidR="001402EC" w:rsidRPr="00C82D6D" w:rsidTr="008273A7">
        <w:tc>
          <w:tcPr>
            <w:tcW w:w="15593" w:type="dxa"/>
            <w:gridSpan w:val="7"/>
          </w:tcPr>
          <w:p w:rsidR="001402EC" w:rsidRPr="00C82D6D" w:rsidRDefault="001402EC" w:rsidP="008273A7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lastRenderedPageBreak/>
              <w:t>Requisitos de aprobación de la asignatura:</w:t>
            </w:r>
          </w:p>
          <w:p w:rsidR="001402EC" w:rsidRPr="00C82D6D" w:rsidRDefault="001402EC" w:rsidP="008273A7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Asistencia regular a clases.</w:t>
            </w:r>
          </w:p>
          <w:p w:rsidR="001402EC" w:rsidRPr="00C82D6D" w:rsidRDefault="001402EC" w:rsidP="008273A7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Presentación y exposición oportuna de trabajos.</w:t>
            </w:r>
          </w:p>
          <w:p w:rsidR="001402EC" w:rsidRPr="00C82D6D" w:rsidRDefault="001402EC" w:rsidP="008273A7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Cumplir con las evaluaciones programadas</w:t>
            </w:r>
          </w:p>
          <w:p w:rsidR="001402EC" w:rsidRPr="00C82D6D" w:rsidRDefault="001402EC" w:rsidP="008273A7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Evaluación teórica : 0.35%</w:t>
            </w:r>
          </w:p>
          <w:p w:rsidR="001402EC" w:rsidRPr="00C82D6D" w:rsidRDefault="001402EC" w:rsidP="008273A7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Evaluación Práctica : 0.35%</w:t>
            </w:r>
          </w:p>
          <w:p w:rsidR="001402EC" w:rsidRPr="00C82D6D" w:rsidRDefault="001402EC" w:rsidP="008273A7">
            <w:pPr>
              <w:pStyle w:val="Prrafodelista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D6D">
              <w:rPr>
                <w:rFonts w:ascii="Arial" w:hAnsi="Arial" w:cs="Arial"/>
                <w:sz w:val="20"/>
                <w:szCs w:val="20"/>
              </w:rPr>
              <w:t>- Trabajos Prácticos : 0.30%</w:t>
            </w:r>
          </w:p>
        </w:tc>
      </w:tr>
    </w:tbl>
    <w:p w:rsidR="001402EC" w:rsidRDefault="001402EC" w:rsidP="001402EC">
      <w:pPr>
        <w:spacing w:line="360" w:lineRule="auto"/>
        <w:jc w:val="both"/>
        <w:rPr>
          <w:rFonts w:ascii="Arial" w:hAnsi="Arial" w:cs="Arial"/>
          <w:b/>
        </w:rPr>
      </w:pPr>
    </w:p>
    <w:p w:rsidR="00D32DF5" w:rsidRDefault="00D32DF5" w:rsidP="001402EC">
      <w:pPr>
        <w:spacing w:line="360" w:lineRule="auto"/>
        <w:jc w:val="both"/>
        <w:rPr>
          <w:rFonts w:ascii="Arial" w:hAnsi="Arial" w:cs="Arial"/>
          <w:b/>
        </w:rPr>
      </w:pPr>
    </w:p>
    <w:p w:rsidR="00D32DF5" w:rsidRPr="00A7763F" w:rsidRDefault="00D32DF5" w:rsidP="001402EC">
      <w:pPr>
        <w:spacing w:line="360" w:lineRule="auto"/>
        <w:jc w:val="both"/>
        <w:rPr>
          <w:rFonts w:ascii="Arial" w:hAnsi="Arial" w:cs="Arial"/>
          <w:b/>
        </w:rPr>
      </w:pPr>
    </w:p>
    <w:p w:rsidR="001402EC" w:rsidRDefault="00E851A5" w:rsidP="00837702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1402EC">
        <w:rPr>
          <w:rFonts w:ascii="Arial" w:hAnsi="Arial" w:cs="Arial"/>
          <w:b/>
          <w:sz w:val="24"/>
          <w:szCs w:val="24"/>
        </w:rPr>
        <w:t>.</w:t>
      </w:r>
      <w:r w:rsidR="001402EC">
        <w:rPr>
          <w:rFonts w:ascii="Arial" w:hAnsi="Arial" w:cs="Arial"/>
          <w:b/>
          <w:sz w:val="24"/>
          <w:szCs w:val="24"/>
        </w:rPr>
        <w:tab/>
        <w:t>REFERENCIA BIBLIOGRÁ</w:t>
      </w:r>
      <w:r w:rsidR="001402EC" w:rsidRPr="00C15D4A">
        <w:rPr>
          <w:rFonts w:ascii="Arial" w:hAnsi="Arial" w:cs="Arial"/>
          <w:b/>
          <w:sz w:val="24"/>
          <w:szCs w:val="24"/>
        </w:rPr>
        <w:t>FICA</w:t>
      </w:r>
    </w:p>
    <w:p w:rsidR="00795597" w:rsidRDefault="00795597" w:rsidP="00837702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795597" w:rsidRPr="008D68A2" w:rsidRDefault="00795597" w:rsidP="00837702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68A2">
        <w:rPr>
          <w:rFonts w:ascii="Arial" w:hAnsi="Arial" w:cs="Arial"/>
          <w:sz w:val="24"/>
          <w:szCs w:val="24"/>
        </w:rPr>
        <w:t>1. Benítez Bejarano, Manuel</w:t>
      </w:r>
      <w:r w:rsidRPr="008D68A2">
        <w:rPr>
          <w:rFonts w:ascii="Arial" w:hAnsi="Arial" w:cs="Arial"/>
          <w:sz w:val="24"/>
          <w:szCs w:val="24"/>
        </w:rPr>
        <w:tab/>
      </w:r>
      <w:r w:rsidRPr="008D68A2">
        <w:rPr>
          <w:rFonts w:ascii="Arial" w:hAnsi="Arial" w:cs="Arial"/>
          <w:sz w:val="24"/>
          <w:szCs w:val="24"/>
        </w:rPr>
        <w:tab/>
        <w:t>:</w:t>
      </w:r>
      <w:r w:rsidRPr="008D68A2">
        <w:rPr>
          <w:rFonts w:ascii="Arial" w:hAnsi="Arial" w:cs="Arial"/>
          <w:sz w:val="24"/>
          <w:szCs w:val="24"/>
        </w:rPr>
        <w:tab/>
        <w:t>Nuevo Diccionario de Incorrecciones del Lenguaje. Lima. 1997.</w:t>
      </w:r>
    </w:p>
    <w:p w:rsidR="00450D49" w:rsidRPr="008D68A2" w:rsidRDefault="00450D49" w:rsidP="00450D49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68A2">
        <w:rPr>
          <w:rFonts w:ascii="Arial" w:hAnsi="Arial" w:cs="Arial"/>
          <w:sz w:val="24"/>
          <w:szCs w:val="24"/>
        </w:rPr>
        <w:t>2. Chomsky, Noam</w:t>
      </w:r>
      <w:r w:rsidRPr="008D68A2">
        <w:rPr>
          <w:rFonts w:ascii="Arial" w:hAnsi="Arial" w:cs="Arial"/>
          <w:sz w:val="24"/>
          <w:szCs w:val="24"/>
        </w:rPr>
        <w:tab/>
      </w:r>
      <w:r w:rsidRPr="008D68A2">
        <w:rPr>
          <w:rFonts w:ascii="Arial" w:hAnsi="Arial" w:cs="Arial"/>
          <w:sz w:val="24"/>
          <w:szCs w:val="24"/>
        </w:rPr>
        <w:tab/>
      </w:r>
      <w:r w:rsidRPr="008D68A2">
        <w:rPr>
          <w:rFonts w:ascii="Arial" w:hAnsi="Arial" w:cs="Arial"/>
          <w:sz w:val="24"/>
          <w:szCs w:val="24"/>
        </w:rPr>
        <w:tab/>
      </w:r>
      <w:r w:rsidRPr="008D68A2">
        <w:rPr>
          <w:rFonts w:ascii="Arial" w:hAnsi="Arial" w:cs="Arial"/>
          <w:sz w:val="24"/>
          <w:szCs w:val="24"/>
        </w:rPr>
        <w:tab/>
        <w:t>:</w:t>
      </w:r>
      <w:r w:rsidRPr="008D68A2">
        <w:rPr>
          <w:rFonts w:ascii="Arial" w:hAnsi="Arial" w:cs="Arial"/>
          <w:sz w:val="24"/>
          <w:szCs w:val="24"/>
        </w:rPr>
        <w:tab/>
        <w:t>Lenguaje, Sociedad y Cognición. Edit. Trillas. México D.F. 1991.</w:t>
      </w:r>
    </w:p>
    <w:p w:rsidR="00837702" w:rsidRPr="008D68A2" w:rsidRDefault="00450D49" w:rsidP="00450D49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68A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>. Cisneros, Luis y Rivarola, José.</w:t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ab/>
        <w:t>:</w:t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Temas Lingüísticos. Edit. </w:t>
      </w:r>
      <w:proofErr w:type="spellStart"/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>Rocarme</w:t>
      </w:r>
      <w:proofErr w:type="spellEnd"/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>. Lima, 1970.</w:t>
      </w:r>
    </w:p>
    <w:p w:rsidR="00837702" w:rsidRDefault="00450D49" w:rsidP="00837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>. Cisneros, Luis Jaime</w:t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ab/>
        <w:t>:</w:t>
      </w:r>
      <w:r w:rsidR="00837702" w:rsidRPr="008D68A2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El funcionamiento del Lenguaje. 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PUCP. Fondo Editorial, 1995.</w:t>
      </w:r>
    </w:p>
    <w:p w:rsidR="008D68A2" w:rsidRPr="008D68A2" w:rsidRDefault="008D68A2" w:rsidP="00837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450D49" w:rsidRDefault="00450D49" w:rsidP="00837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5. </w:t>
      </w:r>
      <w:proofErr w:type="spellStart"/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Greene</w:t>
      </w:r>
      <w:proofErr w:type="spellEnd"/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, Judith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: 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Psicolingüística, Chomsky y la psicología. Edit. Trillas. México D.F.1980.</w:t>
      </w:r>
    </w:p>
    <w:p w:rsidR="008D68A2" w:rsidRPr="008D68A2" w:rsidRDefault="008D68A2" w:rsidP="00837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795597" w:rsidRPr="008D68A2" w:rsidRDefault="00450D49" w:rsidP="00795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6</w:t>
      </w:r>
      <w:r w:rsidR="00795597"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Hernán Ramírez, Luis</w:t>
      </w:r>
      <w:r w:rsidR="00795597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795597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795597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="00795597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Estructura y Funcionamiento del Lenguaje. </w:t>
      </w:r>
      <w:proofErr w:type="spellStart"/>
      <w:r w:rsidR="00795597" w:rsidRPr="008D68A2">
        <w:rPr>
          <w:rFonts w:ascii="Arial" w:eastAsia="Times New Roman" w:hAnsi="Arial" w:cs="Arial"/>
          <w:sz w:val="24"/>
          <w:szCs w:val="24"/>
          <w:lang w:val="es-PE" w:eastAsia="es-ES"/>
        </w:rPr>
        <w:t>Derramam</w:t>
      </w:r>
      <w:proofErr w:type="spellEnd"/>
      <w:r w:rsidR="00795597"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 Magisterial, 1996</w:t>
      </w:r>
    </w:p>
    <w:p w:rsidR="00837702" w:rsidRPr="008D68A2" w:rsidRDefault="00837702" w:rsidP="00837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Pr="008D68A2" w:rsidRDefault="00450D49" w:rsidP="00837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7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. </w:t>
      </w:r>
      <w:proofErr w:type="spellStart"/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Lyons</w:t>
      </w:r>
      <w:proofErr w:type="spellEnd"/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 John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: 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Introducción al Lenguaje y a la Lingüística. Edit. Teide, 1984.</w:t>
      </w:r>
    </w:p>
    <w:p w:rsidR="00837702" w:rsidRPr="008D68A2" w:rsidRDefault="00837702" w:rsidP="00837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Pr="008D68A2" w:rsidRDefault="00450D49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8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. </w:t>
      </w:r>
      <w:proofErr w:type="spellStart"/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Martinez</w:t>
      </w:r>
      <w:proofErr w:type="spellEnd"/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 de Souza, José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Diccionario de Ortografía de la Lengua Española. Edit.                        </w:t>
      </w:r>
    </w:p>
    <w:p w:rsidR="00B54C02" w:rsidRPr="008D68A2" w:rsidRDefault="00837702" w:rsidP="00450D49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Paraninfo. Madrid, 1995.</w:t>
      </w:r>
    </w:p>
    <w:p w:rsidR="00837702" w:rsidRPr="008D68A2" w:rsidRDefault="00450D49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9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Mendoza Cruz, Manuel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: 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Lengua y Comunicación. Edit. </w:t>
      </w:r>
      <w:proofErr w:type="spellStart"/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Narchi</w:t>
      </w:r>
      <w:proofErr w:type="spellEnd"/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Huacho, 1993.</w:t>
      </w: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Pr="008D68A2" w:rsidRDefault="00450D49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10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Niño Rojas, Víctor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Los Procesos de la Comunicación y el Lenguaje. Edit. ECOE.</w:t>
      </w: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Bogotá, 1994.</w:t>
      </w:r>
    </w:p>
    <w:p w:rsidR="00837702" w:rsidRDefault="00450D49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11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Pérez Silva, Jorge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Los Castellanos del Perú. PROEDUCA. Lima, 2004.</w:t>
      </w:r>
    </w:p>
    <w:p w:rsidR="008D68A2" w:rsidRPr="008D68A2" w:rsidRDefault="008D68A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450D49" w:rsidRPr="008D68A2" w:rsidRDefault="00450D49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lastRenderedPageBreak/>
        <w:t>12. Philip S. Dale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Desarrollo del Lenguaje. Un enfoque psicolingüístico. Edit. Trillas. México D.F. 1980.</w:t>
      </w: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Pr="008D68A2" w:rsidRDefault="00450D49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13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. Ramírez, Luis 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El Acento Escrito. Edit. UNMSM. Lima, 1993.</w:t>
      </w: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Default="00450D49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14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Rivarola, José Luis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="00837702"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Signos y significados. PUCP, Fondo Editorial. 1991.</w:t>
      </w:r>
    </w:p>
    <w:p w:rsidR="008D68A2" w:rsidRPr="008D68A2" w:rsidRDefault="008D68A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795597" w:rsidRPr="008D68A2" w:rsidRDefault="00795597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1</w:t>
      </w:r>
      <w:r w:rsidR="00450D49" w:rsidRPr="008D68A2">
        <w:rPr>
          <w:rFonts w:ascii="Arial" w:eastAsia="Times New Roman" w:hAnsi="Arial" w:cs="Arial"/>
          <w:sz w:val="24"/>
          <w:szCs w:val="24"/>
          <w:lang w:val="es-PE" w:eastAsia="es-ES"/>
        </w:rPr>
        <w:t>5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Sánchez Azuara, Gilberto.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Notas de Fonética y Fonología. Edit. Trillas. México D.F. </w:t>
      </w:r>
      <w:r w:rsidR="00450D49" w:rsidRPr="008D68A2">
        <w:rPr>
          <w:rFonts w:ascii="Arial" w:eastAsia="Times New Roman" w:hAnsi="Arial" w:cs="Arial"/>
          <w:sz w:val="24"/>
          <w:szCs w:val="24"/>
          <w:lang w:val="es-PE" w:eastAsia="es-ES"/>
        </w:rPr>
        <w:t>1992.</w:t>
      </w: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1</w:t>
      </w:r>
      <w:r w:rsidR="00450D49" w:rsidRPr="008D68A2">
        <w:rPr>
          <w:rFonts w:ascii="Arial" w:eastAsia="Times New Roman" w:hAnsi="Arial" w:cs="Arial"/>
          <w:sz w:val="24"/>
          <w:szCs w:val="24"/>
          <w:lang w:val="es-PE" w:eastAsia="es-ES"/>
        </w:rPr>
        <w:t>6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Saussure, Ferdinand de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Curso de Lingüística General. Edit. Lozada. Buenos Aires, 1990.</w:t>
      </w: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Pr="008D68A2" w:rsidRDefault="00837702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1</w:t>
      </w:r>
      <w:r w:rsidR="00450D49" w:rsidRPr="008D68A2">
        <w:rPr>
          <w:rFonts w:ascii="Arial" w:eastAsia="Times New Roman" w:hAnsi="Arial" w:cs="Arial"/>
          <w:sz w:val="24"/>
          <w:szCs w:val="24"/>
          <w:lang w:val="es-PE" w:eastAsia="es-ES"/>
        </w:rPr>
        <w:t>7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. Valladares R. Otto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>:</w:t>
      </w: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ab/>
        <w:t xml:space="preserve">Acentuación y </w:t>
      </w:r>
      <w:proofErr w:type="spellStart"/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Tildación</w:t>
      </w:r>
      <w:proofErr w:type="spellEnd"/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. </w:t>
      </w:r>
      <w:proofErr w:type="spellStart"/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>Edit</w:t>
      </w:r>
      <w:proofErr w:type="spellEnd"/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 Amaru. Lima, 1990.</w:t>
      </w:r>
    </w:p>
    <w:p w:rsidR="00795597" w:rsidRPr="008D68A2" w:rsidRDefault="00795597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795597" w:rsidRPr="008D68A2" w:rsidRDefault="00795597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8D68A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 </w:t>
      </w:r>
    </w:p>
    <w:p w:rsidR="00795597" w:rsidRPr="008D68A2" w:rsidRDefault="00795597" w:rsidP="008377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837702" w:rsidRPr="008D68A2" w:rsidRDefault="00837702" w:rsidP="00837702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402EC" w:rsidRPr="008D68A2" w:rsidRDefault="001402EC" w:rsidP="001402EC">
      <w:pPr>
        <w:pStyle w:val="Prrafodelista"/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1402EC" w:rsidRPr="008D68A2" w:rsidRDefault="001402EC" w:rsidP="001402EC">
      <w:pPr>
        <w:pStyle w:val="Prrafodelista"/>
        <w:spacing w:line="360" w:lineRule="auto"/>
        <w:ind w:left="9912"/>
        <w:jc w:val="both"/>
        <w:rPr>
          <w:rFonts w:ascii="Arial" w:hAnsi="Arial" w:cs="Arial"/>
          <w:sz w:val="24"/>
          <w:szCs w:val="24"/>
        </w:rPr>
      </w:pPr>
      <w:r w:rsidRPr="008D68A2">
        <w:rPr>
          <w:rFonts w:ascii="Arial" w:hAnsi="Arial" w:cs="Arial"/>
          <w:sz w:val="24"/>
          <w:szCs w:val="24"/>
        </w:rPr>
        <w:t xml:space="preserve">Huacho, </w:t>
      </w:r>
      <w:r w:rsidR="005C54C3">
        <w:rPr>
          <w:rFonts w:ascii="Arial" w:hAnsi="Arial" w:cs="Arial"/>
          <w:sz w:val="24"/>
          <w:szCs w:val="24"/>
        </w:rPr>
        <w:t>abril del 2018</w:t>
      </w:r>
      <w:bookmarkStart w:id="0" w:name="_GoBack"/>
      <w:bookmarkEnd w:id="0"/>
    </w:p>
    <w:p w:rsidR="001402EC" w:rsidRPr="008D68A2" w:rsidRDefault="001402EC" w:rsidP="001402EC">
      <w:pPr>
        <w:pStyle w:val="Prrafodelista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402EC" w:rsidRPr="008D68A2" w:rsidRDefault="001402EC" w:rsidP="001402EC">
      <w:pPr>
        <w:pStyle w:val="Prrafodelista"/>
        <w:spacing w:line="360" w:lineRule="auto"/>
        <w:ind w:left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8A2">
        <w:rPr>
          <w:rFonts w:ascii="Arial" w:hAnsi="Arial" w:cs="Arial"/>
          <w:b/>
          <w:sz w:val="24"/>
          <w:szCs w:val="24"/>
          <w:u w:val="single"/>
        </w:rPr>
        <w:tab/>
      </w:r>
      <w:r w:rsidRPr="008D68A2">
        <w:rPr>
          <w:rFonts w:ascii="Arial" w:hAnsi="Arial" w:cs="Arial"/>
          <w:b/>
          <w:sz w:val="24"/>
          <w:szCs w:val="24"/>
          <w:u w:val="single"/>
        </w:rPr>
        <w:tab/>
      </w:r>
      <w:r w:rsidRPr="008D68A2">
        <w:rPr>
          <w:rFonts w:ascii="Arial" w:hAnsi="Arial" w:cs="Arial"/>
          <w:b/>
          <w:sz w:val="24"/>
          <w:szCs w:val="24"/>
          <w:u w:val="single"/>
        </w:rPr>
        <w:tab/>
      </w:r>
      <w:r w:rsidRPr="008D68A2">
        <w:rPr>
          <w:rFonts w:ascii="Arial" w:hAnsi="Arial" w:cs="Arial"/>
          <w:b/>
          <w:sz w:val="24"/>
          <w:szCs w:val="24"/>
          <w:u w:val="single"/>
        </w:rPr>
        <w:tab/>
      </w:r>
      <w:r w:rsidRPr="008D68A2">
        <w:rPr>
          <w:rFonts w:ascii="Arial" w:hAnsi="Arial" w:cs="Arial"/>
          <w:b/>
          <w:sz w:val="24"/>
          <w:szCs w:val="24"/>
          <w:u w:val="single"/>
        </w:rPr>
        <w:tab/>
      </w:r>
      <w:r w:rsidRPr="008D68A2">
        <w:rPr>
          <w:rFonts w:ascii="Arial" w:hAnsi="Arial" w:cs="Arial"/>
          <w:b/>
          <w:sz w:val="24"/>
          <w:szCs w:val="24"/>
          <w:u w:val="single"/>
        </w:rPr>
        <w:tab/>
      </w:r>
    </w:p>
    <w:p w:rsidR="001402EC" w:rsidRPr="008D68A2" w:rsidRDefault="001402EC" w:rsidP="001402EC">
      <w:pPr>
        <w:pStyle w:val="Prrafodelista"/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8D68A2">
        <w:rPr>
          <w:rFonts w:ascii="Arial" w:hAnsi="Arial" w:cs="Arial"/>
          <w:sz w:val="24"/>
          <w:szCs w:val="24"/>
        </w:rPr>
        <w:t xml:space="preserve">Mg. </w:t>
      </w:r>
      <w:r w:rsidR="00837702" w:rsidRPr="008D68A2">
        <w:rPr>
          <w:rFonts w:ascii="Arial" w:hAnsi="Arial" w:cs="Arial"/>
          <w:sz w:val="24"/>
          <w:szCs w:val="24"/>
        </w:rPr>
        <w:t>Dante</w:t>
      </w:r>
      <w:r w:rsidRPr="008D68A2">
        <w:rPr>
          <w:rFonts w:ascii="Arial" w:hAnsi="Arial" w:cs="Arial"/>
          <w:sz w:val="24"/>
          <w:szCs w:val="24"/>
        </w:rPr>
        <w:t xml:space="preserve"> De La Cruz </w:t>
      </w:r>
      <w:r w:rsidR="00837702" w:rsidRPr="008D68A2">
        <w:rPr>
          <w:rFonts w:ascii="Arial" w:hAnsi="Arial" w:cs="Arial"/>
          <w:sz w:val="24"/>
          <w:szCs w:val="24"/>
        </w:rPr>
        <w:t>Pardo</w:t>
      </w:r>
    </w:p>
    <w:p w:rsidR="00E54EAC" w:rsidRPr="008D68A2" w:rsidRDefault="00E54EAC" w:rsidP="001402EC">
      <w:pPr>
        <w:pStyle w:val="Prrafodelista"/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EB65BA" w:rsidRDefault="00EB65BA"/>
    <w:sectPr w:rsidR="00EB65BA" w:rsidSect="00917AAD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259"/>
    <w:multiLevelType w:val="hybridMultilevel"/>
    <w:tmpl w:val="2C6EF49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C596F"/>
    <w:multiLevelType w:val="hybridMultilevel"/>
    <w:tmpl w:val="C8B2F9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36CE1"/>
    <w:multiLevelType w:val="hybridMultilevel"/>
    <w:tmpl w:val="2A30E056"/>
    <w:lvl w:ilvl="0" w:tplc="C584E838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C1722B5"/>
    <w:multiLevelType w:val="multilevel"/>
    <w:tmpl w:val="849A8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AF6DFA"/>
    <w:multiLevelType w:val="hybridMultilevel"/>
    <w:tmpl w:val="B97A30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32FCE"/>
    <w:multiLevelType w:val="hybridMultilevel"/>
    <w:tmpl w:val="A3CA0D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76A75"/>
    <w:multiLevelType w:val="multilevel"/>
    <w:tmpl w:val="6B003EF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D446CD7"/>
    <w:multiLevelType w:val="hybridMultilevel"/>
    <w:tmpl w:val="51FA58AE"/>
    <w:lvl w:ilvl="0" w:tplc="AA60C4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EDC06C1"/>
    <w:multiLevelType w:val="hybridMultilevel"/>
    <w:tmpl w:val="0BAAC9B2"/>
    <w:lvl w:ilvl="0" w:tplc="5472049A">
      <w:start w:val="1"/>
      <w:numFmt w:val="upperRoman"/>
      <w:lvlText w:val="%1.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60B8D"/>
    <w:multiLevelType w:val="hybridMultilevel"/>
    <w:tmpl w:val="E3363D82"/>
    <w:lvl w:ilvl="0" w:tplc="CB367CA2">
      <w:start w:val="7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FFF1719"/>
    <w:multiLevelType w:val="multilevel"/>
    <w:tmpl w:val="35BA75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AA29C4"/>
    <w:multiLevelType w:val="multilevel"/>
    <w:tmpl w:val="2E306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619B394B"/>
    <w:multiLevelType w:val="hybridMultilevel"/>
    <w:tmpl w:val="CA12AD0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C"/>
    <w:rsid w:val="00011105"/>
    <w:rsid w:val="000F3F78"/>
    <w:rsid w:val="001215B0"/>
    <w:rsid w:val="001237EB"/>
    <w:rsid w:val="001402EC"/>
    <w:rsid w:val="001530E4"/>
    <w:rsid w:val="001D213F"/>
    <w:rsid w:val="00234C3F"/>
    <w:rsid w:val="002715D3"/>
    <w:rsid w:val="0028011D"/>
    <w:rsid w:val="00291B28"/>
    <w:rsid w:val="002D2EC8"/>
    <w:rsid w:val="002E64E2"/>
    <w:rsid w:val="003611E0"/>
    <w:rsid w:val="00372EB5"/>
    <w:rsid w:val="00374A14"/>
    <w:rsid w:val="0037697B"/>
    <w:rsid w:val="003926B9"/>
    <w:rsid w:val="00450D49"/>
    <w:rsid w:val="00474D1E"/>
    <w:rsid w:val="00491994"/>
    <w:rsid w:val="004A751E"/>
    <w:rsid w:val="005C3A1B"/>
    <w:rsid w:val="005C54C3"/>
    <w:rsid w:val="006D326F"/>
    <w:rsid w:val="006D67A9"/>
    <w:rsid w:val="00714520"/>
    <w:rsid w:val="00754570"/>
    <w:rsid w:val="00795597"/>
    <w:rsid w:val="00797F7C"/>
    <w:rsid w:val="007C24A3"/>
    <w:rsid w:val="007D4CA4"/>
    <w:rsid w:val="008061AB"/>
    <w:rsid w:val="008064C5"/>
    <w:rsid w:val="00814DFC"/>
    <w:rsid w:val="00837702"/>
    <w:rsid w:val="008D68A2"/>
    <w:rsid w:val="00917AAD"/>
    <w:rsid w:val="00923A7E"/>
    <w:rsid w:val="0092527D"/>
    <w:rsid w:val="009413FF"/>
    <w:rsid w:val="00946E6E"/>
    <w:rsid w:val="009B3D39"/>
    <w:rsid w:val="00A2281A"/>
    <w:rsid w:val="00A5017F"/>
    <w:rsid w:val="00AF73BD"/>
    <w:rsid w:val="00B3699C"/>
    <w:rsid w:val="00B54C02"/>
    <w:rsid w:val="00B865F8"/>
    <w:rsid w:val="00C17565"/>
    <w:rsid w:val="00C82D6D"/>
    <w:rsid w:val="00D151D8"/>
    <w:rsid w:val="00D32DF5"/>
    <w:rsid w:val="00D82116"/>
    <w:rsid w:val="00DC739B"/>
    <w:rsid w:val="00DE1847"/>
    <w:rsid w:val="00DF044B"/>
    <w:rsid w:val="00E069E0"/>
    <w:rsid w:val="00E10D2C"/>
    <w:rsid w:val="00E1491A"/>
    <w:rsid w:val="00E233D6"/>
    <w:rsid w:val="00E54EAC"/>
    <w:rsid w:val="00E72FEC"/>
    <w:rsid w:val="00E851A5"/>
    <w:rsid w:val="00EB65BA"/>
    <w:rsid w:val="00EF255F"/>
    <w:rsid w:val="00F128E3"/>
    <w:rsid w:val="00F25E81"/>
    <w:rsid w:val="00F41BDB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958EC1-FC45-4E5D-874C-525A182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2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02E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5D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F5A1-266F-4F46-B68D-2E0BF81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Satiago</dc:creator>
  <cp:lastModifiedBy>Full name</cp:lastModifiedBy>
  <cp:revision>3</cp:revision>
  <cp:lastPrinted>2015-04-15T03:18:00Z</cp:lastPrinted>
  <dcterms:created xsi:type="dcterms:W3CDTF">2018-03-27T13:38:00Z</dcterms:created>
  <dcterms:modified xsi:type="dcterms:W3CDTF">2018-05-07T03:57:00Z</dcterms:modified>
</cp:coreProperties>
</file>