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25" w:rsidRPr="00EF33B2" w:rsidRDefault="009279F2" w:rsidP="00C9114A">
      <w:pPr>
        <w:pStyle w:val="Sinespaciado"/>
        <w:jc w:val="center"/>
        <w:rPr>
          <w:b/>
          <w:sz w:val="32"/>
          <w:szCs w:val="32"/>
        </w:rPr>
      </w:pPr>
      <w:bookmarkStart w:id="0" w:name="_GoBack"/>
      <w:bookmarkEnd w:id="0"/>
      <w:r w:rsidRPr="00EF33B2">
        <w:rPr>
          <w:b/>
          <w:sz w:val="32"/>
          <w:szCs w:val="32"/>
        </w:rPr>
        <w:t>UNIVERSIDAD NACIONAL JOSÉ FAUSTINO SÁNCHEZ CARRIÓN</w:t>
      </w:r>
    </w:p>
    <w:p w:rsidR="00C9114A" w:rsidRPr="00EF33B2" w:rsidRDefault="00C9114A" w:rsidP="00C9114A">
      <w:pPr>
        <w:pStyle w:val="Sinespaciado"/>
        <w:jc w:val="center"/>
        <w:rPr>
          <w:b/>
          <w:sz w:val="32"/>
          <w:szCs w:val="32"/>
        </w:rPr>
      </w:pPr>
    </w:p>
    <w:p w:rsidR="002E7C0D" w:rsidRPr="00EF33B2" w:rsidRDefault="00EF33B2" w:rsidP="00C9114A">
      <w:pPr>
        <w:pStyle w:val="Sinespaciado"/>
        <w:jc w:val="center"/>
        <w:rPr>
          <w:b/>
          <w:sz w:val="32"/>
          <w:szCs w:val="32"/>
        </w:rPr>
      </w:pPr>
      <w:r w:rsidRPr="00EF33B2">
        <w:rPr>
          <w:b/>
          <w:sz w:val="32"/>
          <w:szCs w:val="32"/>
        </w:rPr>
        <w:t>ESCUELA PROFESIONAL DE EDUCACIÓN</w:t>
      </w:r>
      <w:r>
        <w:rPr>
          <w:b/>
          <w:sz w:val="32"/>
          <w:szCs w:val="32"/>
        </w:rPr>
        <w:t xml:space="preserve"> </w:t>
      </w:r>
      <w:r w:rsidR="00506D69">
        <w:rPr>
          <w:b/>
          <w:sz w:val="32"/>
          <w:szCs w:val="32"/>
        </w:rPr>
        <w:t>TECNOLÓGICA</w:t>
      </w:r>
    </w:p>
    <w:p w:rsidR="00C9114A" w:rsidRDefault="00C9114A" w:rsidP="00C9114A">
      <w:pPr>
        <w:pStyle w:val="Sinespaciado"/>
        <w:jc w:val="center"/>
        <w:rPr>
          <w:sz w:val="32"/>
          <w:szCs w:val="32"/>
        </w:rPr>
      </w:pPr>
    </w:p>
    <w:p w:rsidR="00C9114A" w:rsidRDefault="00C9114A" w:rsidP="00C9114A">
      <w:pPr>
        <w:pStyle w:val="Sinespaciado"/>
        <w:jc w:val="center"/>
        <w:rPr>
          <w:sz w:val="32"/>
          <w:szCs w:val="32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539A8DBC" wp14:editId="6B3C4F8B">
            <wp:simplePos x="0" y="0"/>
            <wp:positionH relativeFrom="margin">
              <wp:align>center</wp:align>
            </wp:positionH>
            <wp:positionV relativeFrom="page">
              <wp:posOffset>1910539</wp:posOffset>
            </wp:positionV>
            <wp:extent cx="2880995" cy="2856230"/>
            <wp:effectExtent l="0" t="0" r="0" b="1270"/>
            <wp:wrapNone/>
            <wp:docPr id="569" name="Imagen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14A" w:rsidRDefault="00C9114A" w:rsidP="00C9114A">
      <w:pPr>
        <w:pStyle w:val="Sinespaciado"/>
        <w:jc w:val="center"/>
        <w:rPr>
          <w:sz w:val="32"/>
          <w:szCs w:val="32"/>
        </w:rPr>
      </w:pPr>
    </w:p>
    <w:p w:rsidR="00C9114A" w:rsidRDefault="00C9114A" w:rsidP="00C9114A">
      <w:pPr>
        <w:pStyle w:val="Sinespaciado"/>
        <w:jc w:val="center"/>
        <w:rPr>
          <w:sz w:val="32"/>
          <w:szCs w:val="32"/>
        </w:rPr>
      </w:pPr>
    </w:p>
    <w:p w:rsidR="00C9114A" w:rsidRDefault="00C9114A" w:rsidP="00C9114A">
      <w:pPr>
        <w:pStyle w:val="Sinespaciado"/>
        <w:jc w:val="center"/>
        <w:rPr>
          <w:sz w:val="32"/>
          <w:szCs w:val="32"/>
        </w:rPr>
      </w:pPr>
    </w:p>
    <w:p w:rsidR="00C9114A" w:rsidRDefault="00C9114A" w:rsidP="00C9114A">
      <w:pPr>
        <w:pStyle w:val="Sinespaciado"/>
        <w:jc w:val="center"/>
        <w:rPr>
          <w:sz w:val="32"/>
          <w:szCs w:val="32"/>
        </w:rPr>
      </w:pPr>
    </w:p>
    <w:p w:rsidR="00C9114A" w:rsidRDefault="00C9114A" w:rsidP="00C9114A">
      <w:pPr>
        <w:pStyle w:val="Sinespaciado"/>
        <w:jc w:val="center"/>
        <w:rPr>
          <w:sz w:val="32"/>
          <w:szCs w:val="32"/>
        </w:rPr>
      </w:pPr>
    </w:p>
    <w:p w:rsidR="00C9114A" w:rsidRDefault="00C9114A" w:rsidP="00C9114A">
      <w:pPr>
        <w:pStyle w:val="Sinespaciado"/>
        <w:jc w:val="center"/>
        <w:rPr>
          <w:sz w:val="32"/>
          <w:szCs w:val="32"/>
        </w:rPr>
      </w:pPr>
    </w:p>
    <w:p w:rsidR="00C9114A" w:rsidRDefault="00C9114A" w:rsidP="00C9114A">
      <w:pPr>
        <w:pStyle w:val="Sinespaciado"/>
        <w:jc w:val="center"/>
        <w:rPr>
          <w:sz w:val="32"/>
          <w:szCs w:val="32"/>
        </w:rPr>
      </w:pPr>
    </w:p>
    <w:p w:rsidR="00C9114A" w:rsidRDefault="00C9114A" w:rsidP="00C9114A">
      <w:pPr>
        <w:pStyle w:val="Sinespaciado"/>
        <w:jc w:val="center"/>
        <w:rPr>
          <w:sz w:val="32"/>
          <w:szCs w:val="32"/>
        </w:rPr>
      </w:pPr>
    </w:p>
    <w:p w:rsidR="00C9114A" w:rsidRDefault="00C9114A" w:rsidP="00C9114A">
      <w:pPr>
        <w:pStyle w:val="Sinespaciado"/>
        <w:jc w:val="center"/>
        <w:rPr>
          <w:sz w:val="32"/>
          <w:szCs w:val="32"/>
        </w:rPr>
      </w:pPr>
    </w:p>
    <w:p w:rsidR="001523D4" w:rsidRDefault="001523D4" w:rsidP="001523D4">
      <w:pPr>
        <w:rPr>
          <w:sz w:val="32"/>
          <w:szCs w:val="32"/>
        </w:rPr>
      </w:pPr>
    </w:p>
    <w:p w:rsidR="001523D4" w:rsidRDefault="001523D4" w:rsidP="001523D4">
      <w:pPr>
        <w:rPr>
          <w:sz w:val="32"/>
          <w:szCs w:val="32"/>
        </w:rPr>
      </w:pPr>
    </w:p>
    <w:p w:rsidR="000A2855" w:rsidRPr="000A2855" w:rsidRDefault="000A2855" w:rsidP="001523D4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 xml:space="preserve">SILABO </w:t>
      </w:r>
      <w:r w:rsidR="004E6DAF">
        <w:rPr>
          <w:rFonts w:ascii="Arial" w:hAnsi="Arial" w:cs="Arial"/>
          <w:b/>
          <w:noProof/>
          <w:sz w:val="36"/>
          <w:lang w:val="es-ES" w:eastAsia="es-ES"/>
        </w:rPr>
        <w:t>TECNOLOGÍA EDUCATIVA Y CURRICULAR</w:t>
      </w:r>
    </w:p>
    <w:p w:rsidR="00C9114A" w:rsidRDefault="00C9114A" w:rsidP="002A3C36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0A2855" w:rsidRPr="000A2855" w:rsidRDefault="00D85F81" w:rsidP="002A3C36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2018</w:t>
      </w:r>
      <w:r w:rsidR="000A2855" w:rsidRPr="000A2855">
        <w:rPr>
          <w:rFonts w:ascii="Arial" w:hAnsi="Arial" w:cs="Arial"/>
          <w:b/>
          <w:noProof/>
          <w:sz w:val="36"/>
          <w:lang w:val="es-ES" w:eastAsia="es-ES"/>
        </w:rPr>
        <w:t xml:space="preserve"> – I</w:t>
      </w:r>
      <w:r w:rsidR="00B7781D">
        <w:rPr>
          <w:rFonts w:ascii="Arial" w:hAnsi="Arial" w:cs="Arial"/>
          <w:b/>
          <w:noProof/>
          <w:sz w:val="36"/>
          <w:lang w:val="es-ES" w:eastAsia="es-ES"/>
        </w:rPr>
        <w:t>I</w:t>
      </w:r>
    </w:p>
    <w:p w:rsidR="00C9114A" w:rsidRDefault="00C9114A" w:rsidP="000A2855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</w:p>
    <w:p w:rsidR="00C9114A" w:rsidRDefault="00C9114A" w:rsidP="000A2855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</w:p>
    <w:p w:rsidR="00C9114A" w:rsidRDefault="00C9114A" w:rsidP="000A2855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</w:p>
    <w:p w:rsidR="000A2855" w:rsidRPr="000A2855" w:rsidRDefault="004E6DAF" w:rsidP="000A2855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  <w:r>
        <w:rPr>
          <w:rFonts w:ascii="Arial" w:hAnsi="Arial" w:cs="Arial"/>
          <w:b/>
          <w:noProof/>
          <w:sz w:val="28"/>
          <w:lang w:val="es-ES" w:eastAsia="es-ES"/>
        </w:rPr>
        <w:t xml:space="preserve">DOCENTE: </w:t>
      </w:r>
      <w:r w:rsidR="00163CBA" w:rsidRPr="00163CBA">
        <w:rPr>
          <w:rFonts w:ascii="Arial" w:hAnsi="Arial" w:cs="Arial"/>
          <w:b/>
          <w:noProof/>
          <w:sz w:val="28"/>
          <w:lang w:val="es-ES" w:eastAsia="es-ES"/>
        </w:rPr>
        <w:t>Dra. RUTH BERNARDITA PADILLA DELGADILLO</w:t>
      </w: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C9114A" w:rsidRDefault="00C9114A">
      <w:pPr>
        <w:rPr>
          <w:rFonts w:ascii="Arial" w:hAnsi="Arial" w:cs="Arial"/>
          <w:b/>
          <w:noProof/>
          <w:sz w:val="32"/>
          <w:szCs w:val="32"/>
          <w:lang w:val="es-ES" w:eastAsia="es-ES"/>
        </w:rPr>
      </w:pPr>
    </w:p>
    <w:p w:rsidR="00C9114A" w:rsidRPr="004E6DAF" w:rsidRDefault="00C9114A">
      <w:pPr>
        <w:rPr>
          <w:rFonts w:ascii="Arial" w:hAnsi="Arial" w:cs="Arial"/>
          <w:b/>
          <w:noProof/>
          <w:sz w:val="32"/>
          <w:szCs w:val="32"/>
          <w:lang w:val="es-ES" w:eastAsia="es-ES"/>
        </w:rPr>
      </w:pPr>
    </w:p>
    <w:p w:rsidR="00C946C3" w:rsidRDefault="002A3C36" w:rsidP="00213A30">
      <w:pPr>
        <w:jc w:val="center"/>
        <w:rPr>
          <w:rFonts w:ascii="Arial" w:hAnsi="Arial" w:cs="Arial"/>
          <w:b/>
          <w:noProof/>
          <w:sz w:val="32"/>
          <w:szCs w:val="32"/>
          <w:lang w:val="es-ES" w:eastAsia="es-ES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t>HUACHO -  2018</w:t>
      </w:r>
    </w:p>
    <w:p w:rsidR="00C9114A" w:rsidRDefault="00C9114A">
      <w:pPr>
        <w:rPr>
          <w:rFonts w:ascii="Arial" w:hAnsi="Arial" w:cs="Arial"/>
          <w:b/>
          <w:noProof/>
          <w:sz w:val="32"/>
          <w:szCs w:val="32"/>
          <w:lang w:val="es-ES" w:eastAsia="es-ES"/>
        </w:rPr>
      </w:pPr>
    </w:p>
    <w:p w:rsidR="00C9114A" w:rsidRPr="002A3C36" w:rsidRDefault="00C9114A">
      <w:pPr>
        <w:rPr>
          <w:rFonts w:ascii="Arial" w:hAnsi="Arial" w:cs="Arial"/>
          <w:b/>
          <w:noProof/>
          <w:sz w:val="32"/>
          <w:szCs w:val="32"/>
          <w:lang w:val="es-ES" w:eastAsia="es-ES"/>
        </w:rPr>
      </w:pPr>
    </w:p>
    <w:p w:rsidR="006A756E" w:rsidRDefault="003D7E8A" w:rsidP="00C946C3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lastRenderedPageBreak/>
        <w:t>DATOS GENERALES</w:t>
      </w:r>
    </w:p>
    <w:p w:rsidR="00BA365E" w:rsidRPr="00C946C3" w:rsidRDefault="00BA365E" w:rsidP="00BA365E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714" w:type="dxa"/>
        <w:jc w:val="center"/>
        <w:tblLook w:val="04A0" w:firstRow="1" w:lastRow="0" w:firstColumn="1" w:lastColumn="0" w:noHBand="0" w:noVBand="1"/>
      </w:tblPr>
      <w:tblGrid>
        <w:gridCol w:w="3508"/>
        <w:gridCol w:w="5206"/>
      </w:tblGrid>
      <w:tr w:rsidR="004E6DAF" w:rsidRPr="008A4DFD" w:rsidTr="0005759E">
        <w:trPr>
          <w:trHeight w:val="510"/>
          <w:jc w:val="center"/>
        </w:trPr>
        <w:tc>
          <w:tcPr>
            <w:tcW w:w="3508" w:type="dxa"/>
            <w:vAlign w:val="center"/>
          </w:tcPr>
          <w:p w:rsidR="004E6DAF" w:rsidRPr="0005759E" w:rsidRDefault="00F60E40" w:rsidP="0005759E">
            <w:pPr>
              <w:pStyle w:val="Prrafodelista"/>
              <w:numPr>
                <w:ilvl w:val="1"/>
                <w:numId w:val="1"/>
              </w:numPr>
              <w:rPr>
                <w:rFonts w:cs="Arial"/>
              </w:rPr>
            </w:pPr>
            <w:r w:rsidRPr="0005759E">
              <w:rPr>
                <w:rFonts w:cs="Arial"/>
              </w:rPr>
              <w:t>DEPARTAMENTO ACADÉMICO</w:t>
            </w:r>
          </w:p>
        </w:tc>
        <w:tc>
          <w:tcPr>
            <w:tcW w:w="5206" w:type="dxa"/>
            <w:vAlign w:val="center"/>
          </w:tcPr>
          <w:p w:rsidR="004E6DAF" w:rsidRPr="008A4DFD" w:rsidRDefault="00F60E40" w:rsidP="00AA5E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CIENCIAS DE LA EDUCACIÓN Y LA  TECNOLOGÍA EDUCATIVA </w:t>
            </w:r>
          </w:p>
        </w:tc>
      </w:tr>
      <w:tr w:rsidR="004E6DAF" w:rsidRPr="008A4DFD" w:rsidTr="0005759E">
        <w:trPr>
          <w:trHeight w:val="510"/>
          <w:jc w:val="center"/>
        </w:trPr>
        <w:tc>
          <w:tcPr>
            <w:tcW w:w="3508" w:type="dxa"/>
            <w:vAlign w:val="center"/>
          </w:tcPr>
          <w:p w:rsidR="004E6DAF" w:rsidRPr="0005759E" w:rsidRDefault="00F60E40" w:rsidP="0005759E">
            <w:pPr>
              <w:pStyle w:val="Prrafodelista"/>
              <w:numPr>
                <w:ilvl w:val="1"/>
                <w:numId w:val="11"/>
              </w:numPr>
              <w:rPr>
                <w:rFonts w:cs="Arial"/>
              </w:rPr>
            </w:pPr>
            <w:r w:rsidRPr="0005759E">
              <w:rPr>
                <w:rFonts w:cs="Arial"/>
              </w:rPr>
              <w:t xml:space="preserve">ESCUELA ACADÉMICO PROFESIONAL </w:t>
            </w:r>
          </w:p>
        </w:tc>
        <w:tc>
          <w:tcPr>
            <w:tcW w:w="5206" w:type="dxa"/>
            <w:vAlign w:val="center"/>
          </w:tcPr>
          <w:p w:rsidR="004E6DAF" w:rsidRPr="008A4DFD" w:rsidRDefault="00BA365E" w:rsidP="00BD0C0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EDUCACIÓN TECNOLÓGICA</w:t>
            </w:r>
          </w:p>
        </w:tc>
      </w:tr>
      <w:tr w:rsidR="003B7FFE" w:rsidRPr="008A4DFD" w:rsidTr="0005759E">
        <w:trPr>
          <w:trHeight w:val="510"/>
          <w:jc w:val="center"/>
        </w:trPr>
        <w:tc>
          <w:tcPr>
            <w:tcW w:w="3508" w:type="dxa"/>
            <w:vAlign w:val="center"/>
          </w:tcPr>
          <w:p w:rsidR="003B7FFE" w:rsidRPr="0005759E" w:rsidRDefault="003B7FFE" w:rsidP="0005759E">
            <w:pPr>
              <w:pStyle w:val="Prrafodelista"/>
              <w:numPr>
                <w:ilvl w:val="1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CARRERA</w:t>
            </w:r>
          </w:p>
        </w:tc>
        <w:tc>
          <w:tcPr>
            <w:tcW w:w="5206" w:type="dxa"/>
            <w:vAlign w:val="center"/>
          </w:tcPr>
          <w:p w:rsidR="003B7FFE" w:rsidRDefault="00BA365E" w:rsidP="00BD0C0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EDUCACIÓN TECNOLÓGICA EN SOLDADURA INDUSTRIAL</w:t>
            </w:r>
          </w:p>
        </w:tc>
      </w:tr>
      <w:tr w:rsidR="003D7E8A" w:rsidRPr="008A4DFD" w:rsidTr="003B7FFE">
        <w:trPr>
          <w:trHeight w:val="478"/>
          <w:jc w:val="center"/>
        </w:trPr>
        <w:tc>
          <w:tcPr>
            <w:tcW w:w="3508" w:type="dxa"/>
            <w:vAlign w:val="center"/>
          </w:tcPr>
          <w:p w:rsidR="003D7E8A" w:rsidRPr="008A4DFD" w:rsidRDefault="003B7FFE" w:rsidP="00DC4D81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  <w:r w:rsidR="0005759E">
              <w:rPr>
                <w:rFonts w:cs="Arial"/>
              </w:rPr>
              <w:t xml:space="preserve"> </w:t>
            </w:r>
            <w:r w:rsidR="00F60E40">
              <w:rPr>
                <w:rFonts w:cs="Arial"/>
              </w:rPr>
              <w:t xml:space="preserve">ASIGNATURA </w:t>
            </w:r>
          </w:p>
        </w:tc>
        <w:tc>
          <w:tcPr>
            <w:tcW w:w="5206" w:type="dxa"/>
            <w:vAlign w:val="center"/>
          </w:tcPr>
          <w:p w:rsidR="003D7E8A" w:rsidRPr="008A4DFD" w:rsidRDefault="003B7FFE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TECNOLOGÍA EDUCATIVA  Y CURRICULAR</w:t>
            </w:r>
          </w:p>
        </w:tc>
      </w:tr>
      <w:tr w:rsidR="0003392B" w:rsidRPr="008A4DFD" w:rsidTr="0005759E">
        <w:trPr>
          <w:trHeight w:val="510"/>
          <w:jc w:val="center"/>
        </w:trPr>
        <w:tc>
          <w:tcPr>
            <w:tcW w:w="3508" w:type="dxa"/>
            <w:vAlign w:val="center"/>
          </w:tcPr>
          <w:p w:rsidR="0003392B" w:rsidRPr="008A4DFD" w:rsidRDefault="003B7FFE" w:rsidP="00DC4D81">
            <w:pPr>
              <w:rPr>
                <w:rFonts w:cs="Arial"/>
              </w:rPr>
            </w:pPr>
            <w:r>
              <w:rPr>
                <w:rFonts w:cs="Arial"/>
              </w:rPr>
              <w:t>1.5</w:t>
            </w:r>
            <w:r w:rsidR="0005759E">
              <w:rPr>
                <w:rFonts w:cs="Arial"/>
              </w:rPr>
              <w:t xml:space="preserve"> </w:t>
            </w:r>
            <w:r w:rsidR="00DC4D81">
              <w:rPr>
                <w:rFonts w:cs="Arial"/>
              </w:rPr>
              <w:t>LÍNEA DE CARRERA</w:t>
            </w:r>
          </w:p>
        </w:tc>
        <w:tc>
          <w:tcPr>
            <w:tcW w:w="5206" w:type="dxa"/>
            <w:vAlign w:val="center"/>
          </w:tcPr>
          <w:p w:rsidR="0003392B" w:rsidRPr="008A4DFD" w:rsidRDefault="003355C7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FORMACIÓN TECNOLÓGICA  DID</w:t>
            </w:r>
            <w:r w:rsidR="00DC4D81">
              <w:rPr>
                <w:rFonts w:cs="Arial"/>
              </w:rPr>
              <w:t>ÁCTICA</w:t>
            </w:r>
          </w:p>
        </w:tc>
      </w:tr>
      <w:tr w:rsidR="003D7E8A" w:rsidRPr="008A4DFD" w:rsidTr="0005759E">
        <w:trPr>
          <w:trHeight w:val="510"/>
          <w:jc w:val="center"/>
        </w:trPr>
        <w:tc>
          <w:tcPr>
            <w:tcW w:w="3508" w:type="dxa"/>
            <w:vAlign w:val="center"/>
          </w:tcPr>
          <w:p w:rsidR="003D7E8A" w:rsidRPr="008A4DFD" w:rsidRDefault="003B7FFE" w:rsidP="0005759E">
            <w:pPr>
              <w:rPr>
                <w:rFonts w:cs="Arial"/>
              </w:rPr>
            </w:pPr>
            <w:r>
              <w:rPr>
                <w:rFonts w:cs="Arial"/>
              </w:rPr>
              <w:t>1.6</w:t>
            </w:r>
            <w:r w:rsidR="0005759E">
              <w:rPr>
                <w:rFonts w:cs="Arial"/>
              </w:rPr>
              <w:t xml:space="preserve"> </w:t>
            </w:r>
            <w:r w:rsidR="00DC4D81" w:rsidRPr="008A4DFD">
              <w:rPr>
                <w:rFonts w:cs="Arial"/>
              </w:rPr>
              <w:t>CÓDIGO</w:t>
            </w:r>
          </w:p>
        </w:tc>
        <w:tc>
          <w:tcPr>
            <w:tcW w:w="5206" w:type="dxa"/>
            <w:vAlign w:val="center"/>
          </w:tcPr>
          <w:p w:rsidR="003D7E8A" w:rsidRPr="008A4DFD" w:rsidRDefault="00DC4D81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204</w:t>
            </w:r>
          </w:p>
        </w:tc>
      </w:tr>
      <w:tr w:rsidR="003D7E8A" w:rsidRPr="008A4DFD" w:rsidTr="0005759E">
        <w:trPr>
          <w:trHeight w:val="558"/>
          <w:jc w:val="center"/>
        </w:trPr>
        <w:tc>
          <w:tcPr>
            <w:tcW w:w="3508" w:type="dxa"/>
            <w:vAlign w:val="center"/>
          </w:tcPr>
          <w:p w:rsidR="003D7E8A" w:rsidRPr="008A4DFD" w:rsidRDefault="003B7FFE" w:rsidP="0005759E">
            <w:pPr>
              <w:rPr>
                <w:rFonts w:cs="Arial"/>
              </w:rPr>
            </w:pPr>
            <w:r>
              <w:rPr>
                <w:rFonts w:cs="Arial"/>
              </w:rPr>
              <w:t>1.7</w:t>
            </w:r>
            <w:r w:rsidR="0005759E">
              <w:rPr>
                <w:rFonts w:cs="Arial"/>
              </w:rPr>
              <w:t xml:space="preserve"> </w:t>
            </w:r>
            <w:r w:rsidR="00DC4D81">
              <w:rPr>
                <w:rFonts w:cs="Arial"/>
              </w:rPr>
              <w:t>PRE -REQUISITO</w:t>
            </w:r>
          </w:p>
        </w:tc>
        <w:tc>
          <w:tcPr>
            <w:tcW w:w="5206" w:type="dxa"/>
            <w:vAlign w:val="center"/>
          </w:tcPr>
          <w:p w:rsidR="003D7E8A" w:rsidRPr="008A4DFD" w:rsidRDefault="00DC4D81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NINGUNO</w:t>
            </w:r>
          </w:p>
        </w:tc>
      </w:tr>
      <w:tr w:rsidR="003D7E8A" w:rsidRPr="008A4DFD" w:rsidTr="0005759E">
        <w:trPr>
          <w:trHeight w:val="594"/>
          <w:jc w:val="center"/>
        </w:trPr>
        <w:tc>
          <w:tcPr>
            <w:tcW w:w="3508" w:type="dxa"/>
            <w:vAlign w:val="center"/>
          </w:tcPr>
          <w:p w:rsidR="003D7E8A" w:rsidRPr="008A4DFD" w:rsidRDefault="003B7FFE" w:rsidP="0005759E">
            <w:pPr>
              <w:rPr>
                <w:rFonts w:cs="Arial"/>
              </w:rPr>
            </w:pPr>
            <w:r>
              <w:rPr>
                <w:rFonts w:cs="Arial"/>
              </w:rPr>
              <w:t>1.8</w:t>
            </w:r>
            <w:r w:rsidR="0005759E">
              <w:rPr>
                <w:rFonts w:cs="Arial"/>
              </w:rPr>
              <w:t xml:space="preserve"> CICLO/SEMESTRE</w:t>
            </w:r>
          </w:p>
        </w:tc>
        <w:tc>
          <w:tcPr>
            <w:tcW w:w="5206" w:type="dxa"/>
            <w:vAlign w:val="center"/>
          </w:tcPr>
          <w:p w:rsidR="003D7E8A" w:rsidRPr="008A4DFD" w:rsidRDefault="0005759E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III CICLO/ 2018 II</w:t>
            </w:r>
          </w:p>
        </w:tc>
      </w:tr>
      <w:tr w:rsidR="00180445" w:rsidRPr="008A4DFD" w:rsidTr="0005759E">
        <w:trPr>
          <w:trHeight w:val="594"/>
          <w:jc w:val="center"/>
        </w:trPr>
        <w:tc>
          <w:tcPr>
            <w:tcW w:w="3508" w:type="dxa"/>
            <w:vAlign w:val="center"/>
          </w:tcPr>
          <w:p w:rsidR="00180445" w:rsidRPr="008A4DFD" w:rsidRDefault="003B7FFE" w:rsidP="0005759E">
            <w:pPr>
              <w:rPr>
                <w:rFonts w:cs="Arial"/>
              </w:rPr>
            </w:pPr>
            <w:r>
              <w:rPr>
                <w:rFonts w:cs="Arial"/>
              </w:rPr>
              <w:t>1.9</w:t>
            </w:r>
            <w:r w:rsidR="0005759E">
              <w:rPr>
                <w:rFonts w:cs="Arial"/>
              </w:rPr>
              <w:t xml:space="preserve"> CONDICIÓN </w:t>
            </w:r>
          </w:p>
        </w:tc>
        <w:tc>
          <w:tcPr>
            <w:tcW w:w="5206" w:type="dxa"/>
            <w:vAlign w:val="center"/>
          </w:tcPr>
          <w:p w:rsidR="00180445" w:rsidRDefault="00DC4D81" w:rsidP="0005759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5759E">
              <w:rPr>
                <w:rFonts w:cs="Arial"/>
              </w:rPr>
              <w:t xml:space="preserve">OBLIGATORIO </w:t>
            </w:r>
          </w:p>
        </w:tc>
      </w:tr>
      <w:tr w:rsidR="00180445" w:rsidRPr="008A4DFD" w:rsidTr="0005759E">
        <w:trPr>
          <w:trHeight w:val="594"/>
          <w:jc w:val="center"/>
        </w:trPr>
        <w:tc>
          <w:tcPr>
            <w:tcW w:w="3508" w:type="dxa"/>
            <w:vAlign w:val="center"/>
          </w:tcPr>
          <w:p w:rsidR="00180445" w:rsidRPr="008A4DFD" w:rsidRDefault="003B7FFE" w:rsidP="0005759E">
            <w:pPr>
              <w:rPr>
                <w:rFonts w:cs="Arial"/>
              </w:rPr>
            </w:pPr>
            <w:r>
              <w:rPr>
                <w:rFonts w:cs="Arial"/>
              </w:rPr>
              <w:t>1.10</w:t>
            </w:r>
            <w:r w:rsidR="0005759E">
              <w:rPr>
                <w:rFonts w:cs="Arial"/>
              </w:rPr>
              <w:t xml:space="preserve"> DURACIÓN</w:t>
            </w:r>
          </w:p>
        </w:tc>
        <w:tc>
          <w:tcPr>
            <w:tcW w:w="5206" w:type="dxa"/>
            <w:vAlign w:val="center"/>
          </w:tcPr>
          <w:p w:rsidR="00180445" w:rsidRDefault="0005759E" w:rsidP="00F60E4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16 SEMANAS</w:t>
            </w:r>
          </w:p>
        </w:tc>
      </w:tr>
      <w:tr w:rsidR="00F60E40" w:rsidTr="0005759E">
        <w:trPr>
          <w:trHeight w:val="594"/>
          <w:jc w:val="center"/>
        </w:trPr>
        <w:tc>
          <w:tcPr>
            <w:tcW w:w="3508" w:type="dxa"/>
            <w:vAlign w:val="center"/>
          </w:tcPr>
          <w:p w:rsidR="00F60E40" w:rsidRPr="008A4DFD" w:rsidRDefault="003B7FFE" w:rsidP="0005759E">
            <w:pPr>
              <w:rPr>
                <w:rFonts w:cs="Arial"/>
              </w:rPr>
            </w:pPr>
            <w:r>
              <w:rPr>
                <w:rFonts w:cs="Arial"/>
              </w:rPr>
              <w:t>1.11</w:t>
            </w:r>
            <w:r w:rsidR="0005759E">
              <w:rPr>
                <w:rFonts w:cs="Arial"/>
              </w:rPr>
              <w:t xml:space="preserve"> HORAS</w:t>
            </w:r>
          </w:p>
        </w:tc>
        <w:tc>
          <w:tcPr>
            <w:tcW w:w="5206" w:type="dxa"/>
            <w:vAlign w:val="center"/>
          </w:tcPr>
          <w:p w:rsidR="00F60E40" w:rsidRDefault="0005759E" w:rsidP="00AA5E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</w:tr>
      <w:tr w:rsidR="00F60E40" w:rsidTr="0005759E">
        <w:trPr>
          <w:trHeight w:val="594"/>
          <w:jc w:val="center"/>
        </w:trPr>
        <w:tc>
          <w:tcPr>
            <w:tcW w:w="3508" w:type="dxa"/>
            <w:vAlign w:val="center"/>
          </w:tcPr>
          <w:p w:rsidR="00F60E40" w:rsidRPr="008A4DFD" w:rsidRDefault="003B7FFE" w:rsidP="006A756E">
            <w:pPr>
              <w:rPr>
                <w:rFonts w:cs="Arial"/>
              </w:rPr>
            </w:pPr>
            <w:r>
              <w:rPr>
                <w:rFonts w:cs="Arial"/>
              </w:rPr>
              <w:t>1.12</w:t>
            </w:r>
            <w:r w:rsidR="0005759E">
              <w:rPr>
                <w:rFonts w:cs="Arial"/>
              </w:rPr>
              <w:t xml:space="preserve"> </w:t>
            </w:r>
            <w:r w:rsidR="006A756E">
              <w:rPr>
                <w:rFonts w:cs="Arial"/>
              </w:rPr>
              <w:t xml:space="preserve">CRÉDITOS </w:t>
            </w:r>
          </w:p>
        </w:tc>
        <w:tc>
          <w:tcPr>
            <w:tcW w:w="5206" w:type="dxa"/>
            <w:vAlign w:val="center"/>
          </w:tcPr>
          <w:p w:rsidR="00F60E40" w:rsidRDefault="003B7FFE" w:rsidP="006A756E">
            <w:pPr>
              <w:jc w:val="both"/>
              <w:rPr>
                <w:rFonts w:cs="Aria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s-ES"/>
              </w:rPr>
              <w:t xml:space="preserve"> 03</w:t>
            </w:r>
          </w:p>
        </w:tc>
      </w:tr>
      <w:tr w:rsidR="00DC4D81" w:rsidTr="0005759E">
        <w:trPr>
          <w:trHeight w:val="594"/>
          <w:jc w:val="center"/>
        </w:trPr>
        <w:tc>
          <w:tcPr>
            <w:tcW w:w="3508" w:type="dxa"/>
            <w:vAlign w:val="center"/>
          </w:tcPr>
          <w:p w:rsidR="00DC4D81" w:rsidRPr="008A4DFD" w:rsidRDefault="003B7FFE" w:rsidP="0005759E">
            <w:pPr>
              <w:rPr>
                <w:rFonts w:cs="Arial"/>
              </w:rPr>
            </w:pPr>
            <w:r>
              <w:rPr>
                <w:rFonts w:cs="Arial"/>
              </w:rPr>
              <w:t>1.13</w:t>
            </w:r>
            <w:r w:rsidR="006A756E">
              <w:rPr>
                <w:rFonts w:cs="Arial"/>
              </w:rPr>
              <w:t xml:space="preserve"> DOCENTE</w:t>
            </w:r>
          </w:p>
        </w:tc>
        <w:tc>
          <w:tcPr>
            <w:tcW w:w="5206" w:type="dxa"/>
            <w:vAlign w:val="center"/>
          </w:tcPr>
          <w:p w:rsidR="00DC4D81" w:rsidRDefault="00DC4D81" w:rsidP="00BA365E">
            <w:pPr>
              <w:jc w:val="both"/>
              <w:rPr>
                <w:rFonts w:cs="Aria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s-ES"/>
              </w:rPr>
              <w:t xml:space="preserve">  </w:t>
            </w:r>
            <w:r w:rsidR="00BA365E">
              <w:rPr>
                <w:rFonts w:cs="Arial"/>
              </w:rPr>
              <w:t>Dra. RUTH BERNARDITA PADILLA DELGADILLO</w:t>
            </w:r>
          </w:p>
        </w:tc>
      </w:tr>
    </w:tbl>
    <w:p w:rsidR="003D7E8A" w:rsidRDefault="003D7E8A">
      <w:pPr>
        <w:rPr>
          <w:rFonts w:cs="Arial"/>
        </w:rPr>
      </w:pPr>
    </w:p>
    <w:p w:rsidR="00BA365E" w:rsidRPr="008A4DFD" w:rsidRDefault="00BA365E">
      <w:pPr>
        <w:rPr>
          <w:rFonts w:cs="Arial"/>
        </w:rPr>
      </w:pPr>
    </w:p>
    <w:p w:rsidR="003D7E8A" w:rsidRDefault="003D7E8A" w:rsidP="00C946C3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SUMILLA Y DESCRIPCIÓN DEL CURSO</w:t>
      </w:r>
    </w:p>
    <w:p w:rsidR="002E7C0D" w:rsidRPr="00C946C3" w:rsidRDefault="002E7C0D" w:rsidP="002E7C0D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5"/>
      </w:tblGrid>
      <w:tr w:rsidR="003D7E8A" w:rsidRPr="008A4DFD" w:rsidTr="00C946C3">
        <w:tc>
          <w:tcPr>
            <w:tcW w:w="8926" w:type="dxa"/>
          </w:tcPr>
          <w:p w:rsidR="002E7C0D" w:rsidRDefault="002E7C0D" w:rsidP="00066CFB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  <w:p w:rsidR="00180C6E" w:rsidRDefault="0005759E" w:rsidP="00066CFB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Este curso se ubica dentro de la línea de carrera de </w:t>
            </w:r>
            <w:r w:rsidR="00066CFB">
              <w:rPr>
                <w:rFonts w:cs="Arial"/>
              </w:rPr>
              <w:t>f</w:t>
            </w:r>
            <w:r>
              <w:rPr>
                <w:rFonts w:cs="Arial"/>
              </w:rPr>
              <w:t xml:space="preserve">ormación </w:t>
            </w:r>
            <w:r w:rsidR="00066CFB">
              <w:rPr>
                <w:rFonts w:cs="Arial"/>
              </w:rPr>
              <w:t>Tecnológica</w:t>
            </w:r>
            <w:r>
              <w:rPr>
                <w:rFonts w:cs="Arial"/>
              </w:rPr>
              <w:t xml:space="preserve"> </w:t>
            </w:r>
            <w:r w:rsidR="00066CFB">
              <w:rPr>
                <w:rFonts w:cs="Arial"/>
              </w:rPr>
              <w:t>Didáctica</w:t>
            </w:r>
            <w:r>
              <w:rPr>
                <w:rFonts w:cs="Arial"/>
              </w:rPr>
              <w:t xml:space="preserve"> </w:t>
            </w:r>
            <w:r w:rsidR="00066CFB">
              <w:rPr>
                <w:rFonts w:cs="Arial"/>
              </w:rPr>
              <w:t>y tiene como propósito , analizar críticamente , comprender, valorar y aplicar los diversos aspectos referidos a la Tecnología Educativa, así como el Currículo, específicamente el Currículo Peruano, considerando sus procesos de planificación y programación curricular, describiendo los procesos de diversificación curricular que lo adecúan a su realidad.</w:t>
            </w:r>
          </w:p>
          <w:p w:rsidR="00066CFB" w:rsidRDefault="00066CFB" w:rsidP="00066CFB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 desarrollo se hará en un ciclo académico que comprenderá el lapso de cuatro meses, en cuatro a Módulos de Aprendizaje, se desarrollará en dos horas teóricas y dos prácticas </w:t>
            </w:r>
            <w:r w:rsidR="006A756E">
              <w:rPr>
                <w:rFonts w:cs="Arial"/>
              </w:rPr>
              <w:t>(4</w:t>
            </w:r>
            <w:r>
              <w:rPr>
                <w:rFonts w:cs="Arial"/>
              </w:rPr>
              <w:t xml:space="preserve"> </w:t>
            </w:r>
            <w:r w:rsidR="00B6051E">
              <w:rPr>
                <w:rFonts w:cs="Arial"/>
              </w:rPr>
              <w:t>créditos) promoviendo el desarrollo de Competencias, C</w:t>
            </w:r>
            <w:r>
              <w:rPr>
                <w:rFonts w:cs="Arial"/>
              </w:rPr>
              <w:t xml:space="preserve">apacidades, y la </w:t>
            </w:r>
            <w:r w:rsidR="00B6051E">
              <w:rPr>
                <w:rFonts w:cs="Arial"/>
              </w:rPr>
              <w:t>E</w:t>
            </w:r>
            <w:r>
              <w:rPr>
                <w:rFonts w:cs="Arial"/>
              </w:rPr>
              <w:t xml:space="preserve">valuación </w:t>
            </w:r>
            <w:r w:rsidR="00B6051E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ntegral de los estudiantes. </w:t>
            </w:r>
          </w:p>
          <w:p w:rsidR="002E7C0D" w:rsidRPr="008A4DFD" w:rsidRDefault="002E7C0D" w:rsidP="00066CFB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</w:tr>
    </w:tbl>
    <w:p w:rsidR="003D7E8A" w:rsidRDefault="003D7E8A" w:rsidP="003D7E8A">
      <w:pPr>
        <w:pStyle w:val="Prrafodelista"/>
        <w:ind w:left="0"/>
        <w:rPr>
          <w:rFonts w:cs="Arial"/>
        </w:rPr>
      </w:pPr>
    </w:p>
    <w:p w:rsidR="00C9114A" w:rsidRDefault="00C9114A" w:rsidP="003D7E8A">
      <w:pPr>
        <w:pStyle w:val="Prrafodelista"/>
        <w:ind w:left="0"/>
        <w:rPr>
          <w:rFonts w:cs="Arial"/>
        </w:rPr>
      </w:pPr>
    </w:p>
    <w:p w:rsidR="00C9114A" w:rsidRDefault="00C9114A" w:rsidP="003D7E8A">
      <w:pPr>
        <w:pStyle w:val="Prrafodelista"/>
        <w:ind w:left="0"/>
        <w:rPr>
          <w:rFonts w:cs="Arial"/>
        </w:rPr>
      </w:pPr>
    </w:p>
    <w:p w:rsidR="00BA365E" w:rsidRPr="00BA365E" w:rsidRDefault="00BA365E" w:rsidP="00BA365E">
      <w:pPr>
        <w:pStyle w:val="Prrafodelista"/>
        <w:ind w:left="360"/>
        <w:rPr>
          <w:rFonts w:cs="Arial"/>
        </w:rPr>
      </w:pPr>
    </w:p>
    <w:p w:rsidR="00AF36B8" w:rsidRPr="00EE3B63" w:rsidRDefault="008A4DFD" w:rsidP="00C946C3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lastRenderedPageBreak/>
        <w:t>CAPACIDADES AL FINALIZAR EL CURSO</w:t>
      </w:r>
    </w:p>
    <w:p w:rsidR="00EE3B63" w:rsidRPr="00C946C3" w:rsidRDefault="00EE3B63" w:rsidP="00402928">
      <w:pPr>
        <w:pStyle w:val="Prrafodelista"/>
        <w:ind w:left="360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"/>
        <w:gridCol w:w="4240"/>
        <w:gridCol w:w="2478"/>
        <w:gridCol w:w="1105"/>
      </w:tblGrid>
      <w:tr w:rsidR="00C9114A" w:rsidTr="00EE3B63">
        <w:trPr>
          <w:trHeight w:val="519"/>
        </w:trPr>
        <w:tc>
          <w:tcPr>
            <w:tcW w:w="846" w:type="dxa"/>
          </w:tcPr>
          <w:p w:rsidR="00C9114A" w:rsidRDefault="00C9114A" w:rsidP="00C9114A">
            <w:pPr>
              <w:rPr>
                <w:rFonts w:cs="Arial"/>
                <w:b/>
              </w:rPr>
            </w:pPr>
          </w:p>
        </w:tc>
        <w:tc>
          <w:tcPr>
            <w:tcW w:w="4536" w:type="dxa"/>
            <w:vAlign w:val="center"/>
          </w:tcPr>
          <w:p w:rsidR="00C9114A" w:rsidRPr="00C9114A" w:rsidRDefault="00C9114A" w:rsidP="00EE3B63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C9114A">
              <w:rPr>
                <w:rFonts w:cs="Arial"/>
                <w:b/>
                <w:sz w:val="16"/>
                <w:szCs w:val="16"/>
              </w:rPr>
              <w:t>CAPACIDAD DE LA UNIDAD DIDÁCTICA</w:t>
            </w:r>
          </w:p>
        </w:tc>
        <w:tc>
          <w:tcPr>
            <w:tcW w:w="2551" w:type="dxa"/>
            <w:vAlign w:val="center"/>
          </w:tcPr>
          <w:p w:rsidR="00C9114A" w:rsidRPr="00C9114A" w:rsidRDefault="00C9114A" w:rsidP="00EE3B63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C9114A">
              <w:rPr>
                <w:rFonts w:cs="Arial"/>
                <w:b/>
                <w:sz w:val="16"/>
                <w:szCs w:val="16"/>
              </w:rPr>
              <w:t>NOMBRE DEL MÓDULO</w:t>
            </w:r>
          </w:p>
        </w:tc>
        <w:tc>
          <w:tcPr>
            <w:tcW w:w="1128" w:type="dxa"/>
            <w:vAlign w:val="center"/>
          </w:tcPr>
          <w:p w:rsidR="00C9114A" w:rsidRPr="00C9114A" w:rsidRDefault="00C9114A" w:rsidP="00EE3B63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C9114A">
              <w:rPr>
                <w:rFonts w:cs="Arial"/>
                <w:b/>
                <w:sz w:val="16"/>
                <w:szCs w:val="16"/>
              </w:rPr>
              <w:t>SEMANAS</w:t>
            </w:r>
          </w:p>
        </w:tc>
      </w:tr>
      <w:tr w:rsidR="00C9114A" w:rsidTr="001E4454">
        <w:trPr>
          <w:cantSplit/>
          <w:trHeight w:val="1134"/>
        </w:trPr>
        <w:tc>
          <w:tcPr>
            <w:tcW w:w="846" w:type="dxa"/>
            <w:textDirection w:val="btLr"/>
          </w:tcPr>
          <w:p w:rsidR="00C9114A" w:rsidRDefault="001E4454" w:rsidP="00EE3B63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UNIDAD </w:t>
            </w:r>
            <w:r w:rsidR="00EE3B6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4536" w:type="dxa"/>
          </w:tcPr>
          <w:p w:rsidR="00C9114A" w:rsidRPr="001E4454" w:rsidRDefault="00C9114A" w:rsidP="00921F24">
            <w:pPr>
              <w:jc w:val="both"/>
              <w:rPr>
                <w:rFonts w:cs="Arial"/>
              </w:rPr>
            </w:pPr>
            <w:r w:rsidRPr="001E4454">
              <w:rPr>
                <w:rFonts w:cs="Arial"/>
              </w:rPr>
              <w:t>Identifica,  explica críticamente, y aplica los diversos aspectos referidos a la Tecnología Educativa, teniendo en cuenta los aportes para optimizar la tarea de E-A</w:t>
            </w:r>
          </w:p>
        </w:tc>
        <w:tc>
          <w:tcPr>
            <w:tcW w:w="2551" w:type="dxa"/>
          </w:tcPr>
          <w:p w:rsidR="00C9114A" w:rsidRPr="001E4454" w:rsidRDefault="00C9114A" w:rsidP="001E4454">
            <w:pPr>
              <w:jc w:val="both"/>
              <w:rPr>
                <w:rFonts w:cs="Arial"/>
              </w:rPr>
            </w:pPr>
            <w:r w:rsidRPr="001E4454">
              <w:rPr>
                <w:rFonts w:cs="Arial"/>
              </w:rPr>
              <w:t>LA TECNOLOGÍA EN EL CAMPO EDUCATIVO</w:t>
            </w:r>
          </w:p>
        </w:tc>
        <w:tc>
          <w:tcPr>
            <w:tcW w:w="1128" w:type="dxa"/>
          </w:tcPr>
          <w:p w:rsidR="00C9114A" w:rsidRPr="00C9114A" w:rsidRDefault="00C9114A" w:rsidP="00C9114A">
            <w:pPr>
              <w:jc w:val="center"/>
              <w:rPr>
                <w:rFonts w:cs="Arial"/>
              </w:rPr>
            </w:pPr>
            <w:r w:rsidRPr="00C9114A">
              <w:rPr>
                <w:rFonts w:cs="Arial"/>
              </w:rPr>
              <w:t>1 – 4</w:t>
            </w:r>
          </w:p>
        </w:tc>
      </w:tr>
      <w:tr w:rsidR="001E4454" w:rsidTr="001E4454">
        <w:trPr>
          <w:cantSplit/>
          <w:trHeight w:val="1134"/>
        </w:trPr>
        <w:tc>
          <w:tcPr>
            <w:tcW w:w="846" w:type="dxa"/>
            <w:textDirection w:val="btLr"/>
          </w:tcPr>
          <w:p w:rsidR="001E4454" w:rsidRDefault="001E4454" w:rsidP="00EE3B63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II</w:t>
            </w:r>
          </w:p>
        </w:tc>
        <w:tc>
          <w:tcPr>
            <w:tcW w:w="4536" w:type="dxa"/>
          </w:tcPr>
          <w:p w:rsidR="001E4454" w:rsidRPr="001E4454" w:rsidRDefault="001E4454" w:rsidP="00921F24">
            <w:pPr>
              <w:jc w:val="both"/>
              <w:rPr>
                <w:rFonts w:cs="Arial"/>
              </w:rPr>
            </w:pPr>
            <w:r w:rsidRPr="001E4454">
              <w:rPr>
                <w:rFonts w:cs="Arial"/>
              </w:rPr>
              <w:t xml:space="preserve">Analiza definiciones claves que sustentan el perfil del egreso y su relación con el Marco del buen desempeño del docente.   </w:t>
            </w:r>
          </w:p>
        </w:tc>
        <w:tc>
          <w:tcPr>
            <w:tcW w:w="2551" w:type="dxa"/>
          </w:tcPr>
          <w:p w:rsidR="001E4454" w:rsidRPr="001E4454" w:rsidRDefault="001E4454" w:rsidP="001E4454">
            <w:pPr>
              <w:jc w:val="both"/>
              <w:rPr>
                <w:rFonts w:cs="Arial"/>
              </w:rPr>
            </w:pPr>
            <w:r w:rsidRPr="001E4454">
              <w:rPr>
                <w:rFonts w:cs="Arial"/>
              </w:rPr>
              <w:t>EL PERFIL DEL EGRESO  y EL MARCO DEL BUEN DESEMPEÑO DOCENTE</w:t>
            </w:r>
          </w:p>
        </w:tc>
        <w:tc>
          <w:tcPr>
            <w:tcW w:w="1128" w:type="dxa"/>
          </w:tcPr>
          <w:p w:rsidR="001E4454" w:rsidRPr="00C9114A" w:rsidRDefault="001E4454" w:rsidP="001E44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C9114A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8</w:t>
            </w:r>
          </w:p>
        </w:tc>
      </w:tr>
      <w:tr w:rsidR="001E4454" w:rsidTr="001E4454">
        <w:trPr>
          <w:cantSplit/>
          <w:trHeight w:val="1134"/>
        </w:trPr>
        <w:tc>
          <w:tcPr>
            <w:tcW w:w="846" w:type="dxa"/>
            <w:textDirection w:val="btLr"/>
          </w:tcPr>
          <w:p w:rsidR="001E4454" w:rsidRDefault="001E4454" w:rsidP="00EE3B63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III</w:t>
            </w:r>
          </w:p>
        </w:tc>
        <w:tc>
          <w:tcPr>
            <w:tcW w:w="4536" w:type="dxa"/>
          </w:tcPr>
          <w:p w:rsidR="001E4454" w:rsidRPr="001E4454" w:rsidRDefault="001E4454" w:rsidP="00921F24">
            <w:pPr>
              <w:jc w:val="both"/>
              <w:rPr>
                <w:rFonts w:cs="Arial"/>
              </w:rPr>
            </w:pPr>
            <w:r w:rsidRPr="001E4454">
              <w:rPr>
                <w:rFonts w:cs="Arial"/>
              </w:rPr>
              <w:t>Analiza el currículo Nacional y lo diversifica, tomando en cuenta los insumos pertinentes en bien de los aprendizajes de todos los estudiantes.</w:t>
            </w:r>
          </w:p>
        </w:tc>
        <w:tc>
          <w:tcPr>
            <w:tcW w:w="2551" w:type="dxa"/>
          </w:tcPr>
          <w:p w:rsidR="001E4454" w:rsidRPr="001E4454" w:rsidRDefault="001E4454" w:rsidP="001E4454">
            <w:pPr>
              <w:jc w:val="both"/>
              <w:rPr>
                <w:rFonts w:cs="Arial"/>
              </w:rPr>
            </w:pPr>
            <w:r w:rsidRPr="001E4454">
              <w:rPr>
                <w:rFonts w:cs="Arial"/>
              </w:rPr>
              <w:t>LA DIVERSIFICACIÓN CURRICULAR</w:t>
            </w:r>
          </w:p>
        </w:tc>
        <w:tc>
          <w:tcPr>
            <w:tcW w:w="1128" w:type="dxa"/>
          </w:tcPr>
          <w:p w:rsidR="001E4454" w:rsidRPr="00C9114A" w:rsidRDefault="00EE3B63" w:rsidP="00EE3B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 </w:t>
            </w:r>
            <w:r w:rsidR="001E4454" w:rsidRPr="00C9114A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12</w:t>
            </w:r>
          </w:p>
        </w:tc>
      </w:tr>
      <w:tr w:rsidR="001E4454" w:rsidTr="001E4454">
        <w:trPr>
          <w:cantSplit/>
          <w:trHeight w:val="1134"/>
        </w:trPr>
        <w:tc>
          <w:tcPr>
            <w:tcW w:w="846" w:type="dxa"/>
            <w:textDirection w:val="btLr"/>
          </w:tcPr>
          <w:p w:rsidR="001E4454" w:rsidRDefault="001E4454" w:rsidP="00EE3B63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IV</w:t>
            </w:r>
          </w:p>
        </w:tc>
        <w:tc>
          <w:tcPr>
            <w:tcW w:w="4536" w:type="dxa"/>
          </w:tcPr>
          <w:p w:rsidR="001E4454" w:rsidRPr="001E4454" w:rsidRDefault="001E4454" w:rsidP="00BA365E">
            <w:pPr>
              <w:jc w:val="both"/>
              <w:rPr>
                <w:rFonts w:cs="Arial"/>
              </w:rPr>
            </w:pPr>
            <w:r w:rsidRPr="001E4454">
              <w:rPr>
                <w:rFonts w:cs="Arial"/>
              </w:rPr>
              <w:t>Planifica y toma en cuenta los procesos pedag</w:t>
            </w:r>
            <w:r w:rsidR="00BA365E">
              <w:rPr>
                <w:rFonts w:cs="Arial"/>
              </w:rPr>
              <w:t xml:space="preserve">ógicos y didácticos de </w:t>
            </w:r>
            <w:r w:rsidR="00BA365E" w:rsidRPr="001E4454">
              <w:rPr>
                <w:rFonts w:cs="Arial"/>
              </w:rPr>
              <w:t>Área</w:t>
            </w:r>
            <w:r w:rsidR="00BA365E">
              <w:rPr>
                <w:rFonts w:cs="Arial"/>
              </w:rPr>
              <w:t>s</w:t>
            </w:r>
            <w:r w:rsidR="00BA365E" w:rsidRPr="001E4454">
              <w:rPr>
                <w:rFonts w:cs="Arial"/>
              </w:rPr>
              <w:t xml:space="preserve"> </w:t>
            </w:r>
            <w:r w:rsidR="00BA365E">
              <w:rPr>
                <w:rFonts w:cs="Arial"/>
              </w:rPr>
              <w:t xml:space="preserve">Curriculares </w:t>
            </w:r>
            <w:r w:rsidRPr="001E4454">
              <w:rPr>
                <w:rFonts w:cs="Arial"/>
              </w:rPr>
              <w:t>con su evaluación formativa.</w:t>
            </w:r>
          </w:p>
        </w:tc>
        <w:tc>
          <w:tcPr>
            <w:tcW w:w="2551" w:type="dxa"/>
          </w:tcPr>
          <w:p w:rsidR="001E4454" w:rsidRPr="001E4454" w:rsidRDefault="001E4454" w:rsidP="001E4454">
            <w:pPr>
              <w:jc w:val="both"/>
              <w:rPr>
                <w:rFonts w:cs="Arial"/>
              </w:rPr>
            </w:pPr>
            <w:r w:rsidRPr="001E4454">
              <w:rPr>
                <w:rFonts w:cs="Arial"/>
              </w:rPr>
              <w:t>LA PLANIFICACIÓN DEL PROCESO DE ENSEÑANZA  Y LA EVALUACIÒN FORMATIVA</w:t>
            </w:r>
          </w:p>
        </w:tc>
        <w:tc>
          <w:tcPr>
            <w:tcW w:w="1128" w:type="dxa"/>
          </w:tcPr>
          <w:p w:rsidR="001E4454" w:rsidRPr="00C9114A" w:rsidRDefault="00EE3B63" w:rsidP="00EE3B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1E4454" w:rsidRPr="00C9114A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16</w:t>
            </w:r>
          </w:p>
        </w:tc>
      </w:tr>
    </w:tbl>
    <w:p w:rsidR="00C9114A" w:rsidRPr="00773207" w:rsidRDefault="00C9114A" w:rsidP="00773207">
      <w:pPr>
        <w:rPr>
          <w:rFonts w:cs="Arial"/>
          <w:b/>
        </w:rPr>
      </w:pPr>
    </w:p>
    <w:p w:rsidR="00FA6DBF" w:rsidRPr="00EE3B63" w:rsidRDefault="008A4DFD" w:rsidP="002A3C36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C9114A">
        <w:rPr>
          <w:rFonts w:cs="Arial"/>
          <w:b/>
        </w:rPr>
        <w:t>INDICADORES DE CAPACIDADES AL FINALIZAR EL CURSO</w:t>
      </w:r>
    </w:p>
    <w:tbl>
      <w:tblPr>
        <w:tblStyle w:val="Tablaconcuadrcula"/>
        <w:tblpPr w:leftFromText="141" w:rightFromText="141" w:vertAnchor="page" w:horzAnchor="margin" w:tblpY="9005"/>
        <w:tblW w:w="9025" w:type="dxa"/>
        <w:tblLayout w:type="fixed"/>
        <w:tblLook w:val="04A0" w:firstRow="1" w:lastRow="0" w:firstColumn="1" w:lastColumn="0" w:noHBand="0" w:noVBand="1"/>
      </w:tblPr>
      <w:tblGrid>
        <w:gridCol w:w="484"/>
        <w:gridCol w:w="741"/>
        <w:gridCol w:w="7800"/>
      </w:tblGrid>
      <w:tr w:rsidR="003B7FFE" w:rsidRPr="002A3C36" w:rsidTr="003B7FFE">
        <w:trPr>
          <w:trHeight w:val="573"/>
        </w:trPr>
        <w:tc>
          <w:tcPr>
            <w:tcW w:w="1225" w:type="dxa"/>
            <w:gridSpan w:val="2"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2A3C36">
              <w:rPr>
                <w:rFonts w:cs="Arial"/>
                <w:b/>
                <w:sz w:val="16"/>
                <w:szCs w:val="16"/>
              </w:rPr>
              <w:t xml:space="preserve">   NÚMERO</w:t>
            </w:r>
          </w:p>
        </w:tc>
        <w:tc>
          <w:tcPr>
            <w:tcW w:w="7800" w:type="dxa"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2A3C36">
              <w:rPr>
                <w:rFonts w:cs="Arial"/>
                <w:b/>
                <w:sz w:val="16"/>
                <w:szCs w:val="16"/>
              </w:rPr>
              <w:t>INDICADORES DE CAPACIDAD AL FINALIZAR EL CURSO</w:t>
            </w:r>
          </w:p>
        </w:tc>
      </w:tr>
      <w:tr w:rsidR="003B7FFE" w:rsidRPr="002A3C36" w:rsidTr="003B7FFE">
        <w:trPr>
          <w:trHeight w:val="733"/>
        </w:trPr>
        <w:tc>
          <w:tcPr>
            <w:tcW w:w="484" w:type="dxa"/>
            <w:vMerge w:val="restart"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A3C36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741" w:type="dxa"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A3C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00" w:type="dxa"/>
            <w:vAlign w:val="center"/>
          </w:tcPr>
          <w:p w:rsidR="003B7FFE" w:rsidRPr="00BD0C07" w:rsidRDefault="003B7FFE" w:rsidP="003B7FFE">
            <w:pPr>
              <w:pStyle w:val="Prrafodelista"/>
              <w:ind w:left="0"/>
              <w:jc w:val="both"/>
              <w:rPr>
                <w:rFonts w:cs="Arial"/>
              </w:rPr>
            </w:pPr>
            <w:r w:rsidRPr="00BD0C07">
              <w:rPr>
                <w:rFonts w:cs="Arial"/>
              </w:rPr>
              <w:t xml:space="preserve"> Explica de manera detallada los aspectos de la Tecnología Educativa y su importancia en el desarrollo de la sociedad. </w:t>
            </w:r>
          </w:p>
        </w:tc>
      </w:tr>
      <w:tr w:rsidR="003B7FFE" w:rsidRPr="002A3C36" w:rsidTr="003B7FFE">
        <w:trPr>
          <w:trHeight w:val="533"/>
        </w:trPr>
        <w:tc>
          <w:tcPr>
            <w:tcW w:w="484" w:type="dxa"/>
            <w:vMerge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A3C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00" w:type="dxa"/>
            <w:vAlign w:val="center"/>
          </w:tcPr>
          <w:p w:rsidR="003B7FFE" w:rsidRPr="00BD0C07" w:rsidRDefault="003B7FFE" w:rsidP="003B7FFE">
            <w:pPr>
              <w:pStyle w:val="Prrafodelista"/>
              <w:ind w:left="0"/>
              <w:jc w:val="both"/>
              <w:rPr>
                <w:rFonts w:cs="Arial"/>
              </w:rPr>
            </w:pPr>
            <w:r w:rsidRPr="00BD0C07">
              <w:rPr>
                <w:rFonts w:cs="Arial"/>
              </w:rPr>
              <w:t>Establece diferencias entre las teorías de aprendizaje y enfoques pedagógicos en las que se basan la disciplina de TE.</w:t>
            </w:r>
          </w:p>
        </w:tc>
      </w:tr>
      <w:tr w:rsidR="003B7FFE" w:rsidRPr="002A3C36" w:rsidTr="003B7FFE">
        <w:trPr>
          <w:trHeight w:val="448"/>
        </w:trPr>
        <w:tc>
          <w:tcPr>
            <w:tcW w:w="484" w:type="dxa"/>
            <w:vMerge w:val="restart"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A3C36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741" w:type="dxa"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A3C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00" w:type="dxa"/>
            <w:vAlign w:val="center"/>
          </w:tcPr>
          <w:p w:rsidR="003B7FFE" w:rsidRPr="00BD0C07" w:rsidRDefault="003B7FFE" w:rsidP="003B7FFE">
            <w:pPr>
              <w:pStyle w:val="Prrafodelista"/>
              <w:ind w:left="0"/>
              <w:jc w:val="both"/>
              <w:rPr>
                <w:rFonts w:cs="Arial"/>
              </w:rPr>
            </w:pPr>
            <w:r w:rsidRPr="00BD0C07">
              <w:rPr>
                <w:rFonts w:cs="Arial"/>
              </w:rPr>
              <w:t>Explica los retos de la Educación Básica el perfil del Egreso y su relación con el Marco del Buen desempeño docente.</w:t>
            </w:r>
          </w:p>
        </w:tc>
      </w:tr>
      <w:tr w:rsidR="003B7FFE" w:rsidRPr="002A3C36" w:rsidTr="003B7FFE">
        <w:trPr>
          <w:trHeight w:val="261"/>
        </w:trPr>
        <w:tc>
          <w:tcPr>
            <w:tcW w:w="484" w:type="dxa"/>
            <w:vMerge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A3C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00" w:type="dxa"/>
            <w:vAlign w:val="center"/>
          </w:tcPr>
          <w:p w:rsidR="003B7FFE" w:rsidRPr="00BD0C07" w:rsidRDefault="003B7FFE" w:rsidP="003B7FFE">
            <w:pPr>
              <w:pStyle w:val="Prrafodelista"/>
              <w:ind w:left="0"/>
              <w:jc w:val="both"/>
              <w:rPr>
                <w:rFonts w:cs="Arial"/>
              </w:rPr>
            </w:pPr>
            <w:r w:rsidRPr="00BD0C07">
              <w:rPr>
                <w:rFonts w:cs="Arial"/>
              </w:rPr>
              <w:t xml:space="preserve">Explica las definiciones claves que sustentan el Perfil del egreso. </w:t>
            </w:r>
          </w:p>
        </w:tc>
      </w:tr>
      <w:tr w:rsidR="003B7FFE" w:rsidRPr="002A3C36" w:rsidTr="003B7FFE">
        <w:trPr>
          <w:trHeight w:val="405"/>
        </w:trPr>
        <w:tc>
          <w:tcPr>
            <w:tcW w:w="484" w:type="dxa"/>
            <w:vMerge w:val="restart"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A3C36">
              <w:rPr>
                <w:rFonts w:cs="Arial"/>
                <w:sz w:val="16"/>
                <w:szCs w:val="16"/>
              </w:rPr>
              <w:t>III</w:t>
            </w:r>
          </w:p>
        </w:tc>
        <w:tc>
          <w:tcPr>
            <w:tcW w:w="741" w:type="dxa"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A3C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00" w:type="dxa"/>
            <w:vAlign w:val="center"/>
          </w:tcPr>
          <w:p w:rsidR="003B7FFE" w:rsidRPr="00BD0C07" w:rsidRDefault="003B7FFE" w:rsidP="003B7FFE">
            <w:pPr>
              <w:pStyle w:val="Prrafodelista"/>
              <w:ind w:left="0"/>
              <w:jc w:val="both"/>
              <w:rPr>
                <w:rFonts w:cs="Arial"/>
              </w:rPr>
            </w:pPr>
            <w:r w:rsidRPr="00BD0C07">
              <w:rPr>
                <w:rFonts w:cs="Arial"/>
              </w:rPr>
              <w:t>Establece relaciones entre el PEN, PCI,  PEI  Y  PAT</w:t>
            </w:r>
          </w:p>
        </w:tc>
      </w:tr>
      <w:tr w:rsidR="003B7FFE" w:rsidRPr="002A3C36" w:rsidTr="003B7FFE">
        <w:trPr>
          <w:trHeight w:val="524"/>
        </w:trPr>
        <w:tc>
          <w:tcPr>
            <w:tcW w:w="484" w:type="dxa"/>
            <w:vMerge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3B7FFE" w:rsidRPr="002A3C36" w:rsidRDefault="003B7FFE" w:rsidP="003B7FFE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A3C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00" w:type="dxa"/>
            <w:vAlign w:val="center"/>
          </w:tcPr>
          <w:p w:rsidR="003B7FFE" w:rsidRPr="00BD0C07" w:rsidRDefault="003B7FFE" w:rsidP="003B7FFE">
            <w:pPr>
              <w:pStyle w:val="Prrafodelista"/>
              <w:ind w:left="0"/>
              <w:jc w:val="both"/>
              <w:rPr>
                <w:rFonts w:cs="Arial"/>
              </w:rPr>
            </w:pPr>
            <w:r w:rsidRPr="00BD0C07">
              <w:rPr>
                <w:rFonts w:cs="Arial"/>
              </w:rPr>
              <w:t>Elabora programa de grado tomando en cuenta elementos de la diversificación y adecuación curricular.</w:t>
            </w:r>
          </w:p>
        </w:tc>
      </w:tr>
      <w:tr w:rsidR="003B7FFE" w:rsidTr="003B7FFE">
        <w:trPr>
          <w:trHeight w:val="253"/>
        </w:trPr>
        <w:tc>
          <w:tcPr>
            <w:tcW w:w="484" w:type="dxa"/>
            <w:vMerge w:val="restart"/>
            <w:vAlign w:val="center"/>
          </w:tcPr>
          <w:p w:rsidR="003B7FFE" w:rsidRPr="002F0C68" w:rsidRDefault="003B7FFE" w:rsidP="003B7FF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  <w:tc>
          <w:tcPr>
            <w:tcW w:w="741" w:type="dxa"/>
            <w:vAlign w:val="center"/>
          </w:tcPr>
          <w:p w:rsidR="003B7FFE" w:rsidRPr="002F0C68" w:rsidRDefault="003B7FFE" w:rsidP="003B7FF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00" w:type="dxa"/>
            <w:vAlign w:val="center"/>
          </w:tcPr>
          <w:p w:rsidR="003B7FFE" w:rsidRPr="002F0C68" w:rsidRDefault="003B7FFE" w:rsidP="003B7FF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Planifica unidades y sesiones de aprendizaje, tomando en cuenta los procesos pedagógicos y didácticos.</w:t>
            </w:r>
          </w:p>
        </w:tc>
      </w:tr>
      <w:tr w:rsidR="003B7FFE" w:rsidTr="003B7FFE">
        <w:trPr>
          <w:trHeight w:val="364"/>
        </w:trPr>
        <w:tc>
          <w:tcPr>
            <w:tcW w:w="484" w:type="dxa"/>
            <w:vMerge/>
            <w:vAlign w:val="center"/>
          </w:tcPr>
          <w:p w:rsidR="003B7FFE" w:rsidRDefault="003B7FFE" w:rsidP="003B7FFE">
            <w:pPr>
              <w:pStyle w:val="Prrafodelista"/>
              <w:ind w:left="0"/>
              <w:jc w:val="center"/>
              <w:rPr>
                <w:rFonts w:cs="Arial"/>
              </w:rPr>
            </w:pPr>
          </w:p>
        </w:tc>
        <w:tc>
          <w:tcPr>
            <w:tcW w:w="741" w:type="dxa"/>
            <w:vAlign w:val="center"/>
          </w:tcPr>
          <w:p w:rsidR="003B7FFE" w:rsidRDefault="003B7FFE" w:rsidP="003B7FF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800" w:type="dxa"/>
            <w:vAlign w:val="center"/>
          </w:tcPr>
          <w:p w:rsidR="003B7FFE" w:rsidRDefault="003B7FFE" w:rsidP="003B7FF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instrumentos de evaluación formativa.</w:t>
            </w:r>
          </w:p>
        </w:tc>
      </w:tr>
    </w:tbl>
    <w:p w:rsidR="001E4454" w:rsidRDefault="001E4454" w:rsidP="002A3C36">
      <w:pPr>
        <w:rPr>
          <w:rFonts w:cs="Arial"/>
        </w:rPr>
      </w:pPr>
    </w:p>
    <w:p w:rsidR="001E4454" w:rsidRDefault="001E4454" w:rsidP="002A3C36">
      <w:pPr>
        <w:rPr>
          <w:rFonts w:cs="Arial"/>
        </w:rPr>
      </w:pPr>
    </w:p>
    <w:p w:rsidR="002A3C36" w:rsidRPr="002A3C36" w:rsidRDefault="002A3C36" w:rsidP="002A3C36">
      <w:pPr>
        <w:rPr>
          <w:rFonts w:cs="Arial"/>
        </w:rPr>
      </w:pPr>
    </w:p>
    <w:p w:rsidR="002A3C36" w:rsidRDefault="002A3C36" w:rsidP="00662554">
      <w:pPr>
        <w:pStyle w:val="Prrafodelista"/>
        <w:ind w:left="360"/>
        <w:rPr>
          <w:rFonts w:cs="Arial"/>
        </w:rPr>
      </w:pPr>
    </w:p>
    <w:p w:rsidR="00EE3B63" w:rsidRDefault="00EE3B63" w:rsidP="00662554">
      <w:pPr>
        <w:pStyle w:val="Prrafodelista"/>
        <w:ind w:left="360"/>
        <w:rPr>
          <w:rFonts w:cs="Arial"/>
        </w:rPr>
      </w:pPr>
    </w:p>
    <w:p w:rsidR="00EE3B63" w:rsidRPr="00662554" w:rsidRDefault="00EE3B63" w:rsidP="00662554">
      <w:pPr>
        <w:pStyle w:val="Prrafodelista"/>
        <w:ind w:left="360"/>
        <w:rPr>
          <w:rFonts w:cs="Arial"/>
        </w:rPr>
      </w:pPr>
    </w:p>
    <w:p w:rsidR="00EE3B63" w:rsidRDefault="00EE3B63" w:rsidP="008A4DFD">
      <w:pPr>
        <w:pStyle w:val="Prrafodelista"/>
        <w:numPr>
          <w:ilvl w:val="0"/>
          <w:numId w:val="1"/>
        </w:numPr>
        <w:rPr>
          <w:rFonts w:cs="Arial"/>
          <w:b/>
        </w:rPr>
        <w:sectPr w:rsidR="00EE3B63" w:rsidSect="001523D4">
          <w:footerReference w:type="default" r:id="rId9"/>
          <w:pgSz w:w="11906" w:h="16838"/>
          <w:pgMar w:top="1418" w:right="1701" w:bottom="1276" w:left="1560" w:header="709" w:footer="709" w:gutter="0"/>
          <w:cols w:space="708"/>
          <w:docGrid w:linePitch="360"/>
        </w:sectPr>
      </w:pPr>
    </w:p>
    <w:p w:rsidR="008A4DFD" w:rsidRPr="00BC66A9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DESARROLLO DE LAS UNIDADES DIDÁ</w:t>
      </w:r>
      <w:r w:rsidRPr="008A4DFD">
        <w:rPr>
          <w:rFonts w:cs="Arial"/>
          <w:b/>
        </w:rPr>
        <w:t>CTICAS:</w:t>
      </w: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1"/>
        <w:gridCol w:w="2820"/>
        <w:gridCol w:w="993"/>
        <w:gridCol w:w="1561"/>
        <w:gridCol w:w="2413"/>
        <w:gridCol w:w="426"/>
        <w:gridCol w:w="1703"/>
        <w:gridCol w:w="2963"/>
      </w:tblGrid>
      <w:tr w:rsidR="00BC66A9" w:rsidTr="00771029">
        <w:trPr>
          <w:trHeight w:val="574"/>
        </w:trPr>
        <w:tc>
          <w:tcPr>
            <w:tcW w:w="709" w:type="dxa"/>
            <w:vMerge w:val="restart"/>
            <w:textDirection w:val="btLr"/>
            <w:vAlign w:val="center"/>
          </w:tcPr>
          <w:p w:rsidR="00BC66A9" w:rsidRPr="00BC66A9" w:rsidRDefault="00BC66A9" w:rsidP="003D61DC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 w:rsidR="00771029">
              <w:rPr>
                <w:rFonts w:cs="Arial"/>
              </w:rPr>
              <w:t>LA TECNOLOGÍA EN EL CAMPO EDUCATIVO</w:t>
            </w:r>
          </w:p>
        </w:tc>
        <w:tc>
          <w:tcPr>
            <w:tcW w:w="13750" w:type="dxa"/>
            <w:gridSpan w:val="8"/>
          </w:tcPr>
          <w:p w:rsidR="00BC66A9" w:rsidRPr="00BC66A9" w:rsidRDefault="00BC66A9" w:rsidP="00BC66A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I: </w:t>
            </w:r>
            <w:r w:rsidR="002A3C36">
              <w:rPr>
                <w:rFonts w:cs="Arial"/>
              </w:rPr>
              <w:t xml:space="preserve"> </w:t>
            </w:r>
            <w:r w:rsidR="00C13333" w:rsidRPr="00DE0EDE">
              <w:rPr>
                <w:rFonts w:cs="Arial"/>
              </w:rPr>
              <w:t xml:space="preserve">Identifica,  explica </w:t>
            </w:r>
            <w:r w:rsidR="00C13333">
              <w:rPr>
                <w:rFonts w:cs="Arial"/>
              </w:rPr>
              <w:t xml:space="preserve">críticamente, y aplica los diversos aspectos referidos a la Tecnología Educativa, teniendo en cuenta los aportes </w:t>
            </w:r>
            <w:r w:rsidR="00C13333">
              <w:rPr>
                <w:rFonts w:ascii="Arial" w:hAnsi="Arial" w:cs="Arial"/>
                <w:color w:val="222222"/>
                <w:shd w:val="clear" w:color="auto" w:fill="FFFFFF"/>
              </w:rPr>
              <w:t>para optimizar la tarea de E-A</w:t>
            </w:r>
          </w:p>
        </w:tc>
      </w:tr>
      <w:tr w:rsidR="00BC66A9" w:rsidTr="00771029">
        <w:trPr>
          <w:trHeight w:val="245"/>
        </w:trPr>
        <w:tc>
          <w:tcPr>
            <w:tcW w:w="709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:rsidTr="00771029">
        <w:trPr>
          <w:trHeight w:val="235"/>
        </w:trPr>
        <w:tc>
          <w:tcPr>
            <w:tcW w:w="709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:rsidR="00BC66A9" w:rsidRPr="006C14AB" w:rsidRDefault="00662554" w:rsidP="00662554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Cognitivos </w:t>
            </w:r>
          </w:p>
        </w:tc>
        <w:tc>
          <w:tcPr>
            <w:tcW w:w="2554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:rsidTr="00771029">
        <w:trPr>
          <w:trHeight w:val="610"/>
        </w:trPr>
        <w:tc>
          <w:tcPr>
            <w:tcW w:w="709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20" w:type="dxa"/>
            <w:vAlign w:val="center"/>
          </w:tcPr>
          <w:p w:rsidR="006C14AB" w:rsidRPr="0063610E" w:rsidRDefault="00CD2788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Expone</w:t>
            </w:r>
            <w:r w:rsidR="00662554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la relación de la ciencia y tecnología</w:t>
            </w:r>
            <w:r w:rsidR="00771029">
              <w:rPr>
                <w:rFonts w:cs="Arial"/>
                <w:sz w:val="16"/>
              </w:rPr>
              <w:t xml:space="preserve"> </w:t>
            </w:r>
            <w:r w:rsidR="00662554">
              <w:rPr>
                <w:rFonts w:cs="Arial"/>
                <w:sz w:val="16"/>
              </w:rPr>
              <w:t>del conocimiento.</w:t>
            </w:r>
          </w:p>
          <w:p w:rsidR="006C14AB" w:rsidRPr="0063610E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FC4830" w:rsidRPr="00B85E96" w:rsidRDefault="00CD2788" w:rsidP="00CD2788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Organiza l</w:t>
            </w:r>
            <w:r w:rsidR="00B85E96">
              <w:rPr>
                <w:rFonts w:cs="Arial"/>
                <w:sz w:val="16"/>
              </w:rPr>
              <w:t xml:space="preserve"> información relacionada </w:t>
            </w:r>
            <w:r>
              <w:rPr>
                <w:rFonts w:cs="Arial"/>
                <w:sz w:val="16"/>
              </w:rPr>
              <w:t>a la ciencia y tecnología.</w:t>
            </w:r>
          </w:p>
        </w:tc>
        <w:tc>
          <w:tcPr>
            <w:tcW w:w="2413" w:type="dxa"/>
            <w:vAlign w:val="center"/>
          </w:tcPr>
          <w:p w:rsidR="00BC66A9" w:rsidRPr="0063610E" w:rsidRDefault="009A43F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actitud crítica frente a la ciencia y tecnología. 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.Trabajo en equipo</w:t>
            </w:r>
            <w:r w:rsidR="00FC4830" w:rsidRPr="0063610E">
              <w:rPr>
                <w:rFonts w:cs="Arial"/>
                <w:sz w:val="16"/>
              </w:rPr>
              <w:t>.</w:t>
            </w:r>
          </w:p>
          <w:p w:rsidR="00FC4830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FC4830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Lluvia de ideas.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.Dialogo permanente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.Exposición dialogada</w:t>
            </w:r>
          </w:p>
          <w:p w:rsidR="006F6B4C" w:rsidRDefault="006F6B4C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6F6B4C" w:rsidRDefault="006F6B4C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6F6B4C" w:rsidRDefault="006F6B4C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6F6B4C" w:rsidRDefault="006F6B4C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6F6B4C" w:rsidRPr="006F6B4C" w:rsidRDefault="006F6B4C" w:rsidP="006F6B4C">
            <w:pPr>
              <w:jc w:val="both"/>
              <w:rPr>
                <w:rFonts w:cs="Arial"/>
                <w:sz w:val="16"/>
              </w:rPr>
            </w:pPr>
            <w:r w:rsidRPr="006F6B4C">
              <w:rPr>
                <w:rFonts w:cs="Arial"/>
                <w:sz w:val="16"/>
              </w:rPr>
              <w:t>.Trabajo en equipo.</w:t>
            </w:r>
          </w:p>
          <w:p w:rsidR="006F6B4C" w:rsidRPr="006F6B4C" w:rsidRDefault="006F6B4C" w:rsidP="006F6B4C">
            <w:pPr>
              <w:jc w:val="both"/>
              <w:rPr>
                <w:rFonts w:cs="Arial"/>
                <w:sz w:val="16"/>
              </w:rPr>
            </w:pPr>
            <w:r w:rsidRPr="006F6B4C">
              <w:rPr>
                <w:rFonts w:cs="Arial"/>
                <w:sz w:val="16"/>
              </w:rPr>
              <w:t>. Lluvia de ideas.</w:t>
            </w:r>
          </w:p>
          <w:p w:rsidR="006F6B4C" w:rsidRPr="006F6B4C" w:rsidRDefault="006F6B4C" w:rsidP="006F6B4C">
            <w:pPr>
              <w:jc w:val="both"/>
              <w:rPr>
                <w:rFonts w:cs="Arial"/>
                <w:sz w:val="16"/>
              </w:rPr>
            </w:pPr>
            <w:r w:rsidRPr="006F6B4C">
              <w:rPr>
                <w:rFonts w:cs="Arial"/>
                <w:sz w:val="16"/>
              </w:rPr>
              <w:t>.Dialogo permanente</w:t>
            </w:r>
          </w:p>
          <w:p w:rsidR="006F6B4C" w:rsidRPr="006F6B4C" w:rsidRDefault="006F6B4C" w:rsidP="006F6B4C">
            <w:pPr>
              <w:jc w:val="both"/>
              <w:rPr>
                <w:rFonts w:cs="Arial"/>
                <w:sz w:val="16"/>
              </w:rPr>
            </w:pPr>
            <w:r w:rsidRPr="006F6B4C">
              <w:rPr>
                <w:rFonts w:cs="Arial"/>
                <w:sz w:val="16"/>
              </w:rPr>
              <w:t>.Exposición dialogada</w:t>
            </w:r>
          </w:p>
          <w:p w:rsidR="00333B57" w:rsidRPr="0063610E" w:rsidRDefault="00333B57" w:rsidP="00D507C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BC66A9" w:rsidRPr="0063610E" w:rsidRDefault="006F6B4C" w:rsidP="006F6B4C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Relaciona los avances de la ciencia con el avance de la tecnología.</w:t>
            </w:r>
          </w:p>
        </w:tc>
      </w:tr>
      <w:tr w:rsidR="006C14AB" w:rsidTr="00771029">
        <w:trPr>
          <w:trHeight w:val="574"/>
        </w:trPr>
        <w:tc>
          <w:tcPr>
            <w:tcW w:w="709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20" w:type="dxa"/>
            <w:vAlign w:val="center"/>
          </w:tcPr>
          <w:p w:rsidR="009D4791" w:rsidRPr="00771029" w:rsidRDefault="009A43F9" w:rsidP="009D4791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 xml:space="preserve"> </w:t>
            </w:r>
            <w:r w:rsidR="00981569" w:rsidRPr="00771029">
              <w:rPr>
                <w:rFonts w:cs="Arial"/>
                <w:sz w:val="16"/>
                <w:szCs w:val="16"/>
              </w:rPr>
              <w:t xml:space="preserve">Conceptualiza </w:t>
            </w:r>
            <w:r w:rsidR="00771029" w:rsidRPr="00771029">
              <w:rPr>
                <w:rFonts w:cs="Arial"/>
                <w:sz w:val="16"/>
                <w:szCs w:val="16"/>
              </w:rPr>
              <w:t>la Tecnología</w:t>
            </w:r>
            <w:r w:rsidR="00981569" w:rsidRPr="00771029">
              <w:rPr>
                <w:rFonts w:cs="Arial"/>
                <w:sz w:val="16"/>
                <w:szCs w:val="16"/>
              </w:rPr>
              <w:t xml:space="preserve"> Educativa y describe sus </w:t>
            </w:r>
            <w:r w:rsidR="00E9468A">
              <w:rPr>
                <w:rFonts w:cs="Arial"/>
                <w:sz w:val="16"/>
                <w:szCs w:val="16"/>
              </w:rPr>
              <w:t>características</w:t>
            </w:r>
            <w:r w:rsidR="00603051">
              <w:rPr>
                <w:rFonts w:cs="Arial"/>
                <w:sz w:val="16"/>
                <w:szCs w:val="16"/>
              </w:rPr>
              <w:t xml:space="preserve"> y niveles</w:t>
            </w:r>
            <w:r w:rsidR="00E9468A">
              <w:rPr>
                <w:rFonts w:cs="Arial"/>
                <w:sz w:val="16"/>
                <w:szCs w:val="16"/>
              </w:rPr>
              <w:t>.</w:t>
            </w:r>
            <w:r w:rsidR="00981569" w:rsidRPr="00771029">
              <w:rPr>
                <w:rFonts w:cs="Arial"/>
                <w:sz w:val="16"/>
                <w:szCs w:val="16"/>
              </w:rPr>
              <w:t xml:space="preserve"> </w:t>
            </w:r>
            <w:r w:rsidR="009D4791" w:rsidRPr="00771029">
              <w:rPr>
                <w:rFonts w:cs="Arial"/>
                <w:sz w:val="16"/>
                <w:szCs w:val="16"/>
              </w:rPr>
              <w:t xml:space="preserve"> </w:t>
            </w:r>
          </w:p>
          <w:p w:rsidR="006C14AB" w:rsidRPr="0063610E" w:rsidRDefault="006C14AB" w:rsidP="009A43F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FC4830" w:rsidRPr="00771029" w:rsidRDefault="00771029" w:rsidP="00603051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771029">
              <w:rPr>
                <w:rFonts w:cs="Arial"/>
                <w:sz w:val="16"/>
                <w:szCs w:val="16"/>
              </w:rPr>
              <w:t xml:space="preserve">Subraya información relevante y elabora resúmenes para explicar </w:t>
            </w:r>
            <w:r w:rsidR="00603051">
              <w:rPr>
                <w:rFonts w:cs="Arial"/>
                <w:sz w:val="16"/>
                <w:szCs w:val="16"/>
              </w:rPr>
              <w:t xml:space="preserve">las características y niveles de la tecnología educativa. </w:t>
            </w:r>
          </w:p>
        </w:tc>
        <w:tc>
          <w:tcPr>
            <w:tcW w:w="2413" w:type="dxa"/>
            <w:vAlign w:val="center"/>
          </w:tcPr>
          <w:p w:rsidR="00BC66A9" w:rsidRPr="00981569" w:rsidRDefault="00981569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981569">
              <w:rPr>
                <w:rFonts w:cs="Arial"/>
                <w:sz w:val="16"/>
                <w:szCs w:val="16"/>
              </w:rPr>
              <w:t xml:space="preserve">oma en cuenta los aportes de la tecnología </w:t>
            </w:r>
            <w:r w:rsidRPr="00981569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para optimizar la tarea de E-A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Explica </w:t>
            </w:r>
            <w:r w:rsidR="006F6B4C">
              <w:rPr>
                <w:rFonts w:cs="Arial"/>
                <w:sz w:val="16"/>
              </w:rPr>
              <w:t>detalladamente las características y niveles de la tecnología educativa.</w:t>
            </w:r>
          </w:p>
          <w:p w:rsidR="00FC4830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</w:tr>
      <w:tr w:rsidR="006C14AB" w:rsidTr="00771029">
        <w:trPr>
          <w:trHeight w:val="610"/>
        </w:trPr>
        <w:tc>
          <w:tcPr>
            <w:tcW w:w="709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20" w:type="dxa"/>
            <w:vAlign w:val="center"/>
          </w:tcPr>
          <w:p w:rsidR="00712060" w:rsidRPr="0063610E" w:rsidRDefault="00F26E49" w:rsidP="00CD317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Explica </w:t>
            </w:r>
            <w:r w:rsidR="00CD3176">
              <w:rPr>
                <w:rFonts w:cs="Arial"/>
                <w:sz w:val="16"/>
              </w:rPr>
              <w:t xml:space="preserve">la </w:t>
            </w:r>
            <w:r>
              <w:rPr>
                <w:rFonts w:cs="Arial"/>
                <w:sz w:val="16"/>
              </w:rPr>
              <w:t xml:space="preserve"> evolución de la tecnología educativa </w:t>
            </w:r>
          </w:p>
        </w:tc>
        <w:tc>
          <w:tcPr>
            <w:tcW w:w="2554" w:type="dxa"/>
            <w:gridSpan w:val="2"/>
            <w:vAlign w:val="center"/>
          </w:tcPr>
          <w:p w:rsidR="00BC66A9" w:rsidRPr="0063610E" w:rsidRDefault="00603051" w:rsidP="0060305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Elabora mapas semánticos sobre la evolución la</w:t>
            </w:r>
            <w:r w:rsidR="00B0786A">
              <w:rPr>
                <w:rFonts w:cs="Arial"/>
                <w:sz w:val="16"/>
              </w:rPr>
              <w:t xml:space="preserve"> tecnología educativa. </w:t>
            </w:r>
          </w:p>
        </w:tc>
        <w:tc>
          <w:tcPr>
            <w:tcW w:w="2413" w:type="dxa"/>
            <w:vAlign w:val="center"/>
          </w:tcPr>
          <w:p w:rsidR="00BC66A9" w:rsidRPr="0063610E" w:rsidRDefault="00603051" w:rsidP="00E9468A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Manifiesta su valoración por el desarrollo de la tecnología educativa.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6F6B4C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Expone de manera crítica la evolución de la tecnología educativa.</w:t>
            </w:r>
          </w:p>
        </w:tc>
      </w:tr>
      <w:tr w:rsidR="00FE140B" w:rsidTr="00771029">
        <w:trPr>
          <w:trHeight w:val="574"/>
        </w:trPr>
        <w:tc>
          <w:tcPr>
            <w:tcW w:w="709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820" w:type="dxa"/>
            <w:vAlign w:val="center"/>
          </w:tcPr>
          <w:p w:rsidR="00886284" w:rsidRPr="0063610E" w:rsidRDefault="00E402F2" w:rsidP="0060305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Explica </w:t>
            </w:r>
            <w:r w:rsidRPr="00B0786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las teorías de aprendizaje y enfoques pedagógicos en las que se basan la </w:t>
            </w:r>
            <w:r w:rsidR="0060305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Tecnología Educativa.</w:t>
            </w:r>
          </w:p>
        </w:tc>
        <w:tc>
          <w:tcPr>
            <w:tcW w:w="2554" w:type="dxa"/>
            <w:gridSpan w:val="2"/>
            <w:vAlign w:val="center"/>
          </w:tcPr>
          <w:p w:rsidR="00FE140B" w:rsidRPr="0063610E" w:rsidRDefault="00603051" w:rsidP="00603051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Plasma información en </w:t>
            </w:r>
            <w:r w:rsidRPr="00603051">
              <w:rPr>
                <w:rFonts w:cs="Arial"/>
                <w:sz w:val="16"/>
                <w:szCs w:val="16"/>
              </w:rPr>
              <w:t>organizadores visuales sobre las t</w:t>
            </w:r>
            <w:r w:rsidRPr="0060305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eorías de aprendizaje y enfoques pedagógicos en las que se basan la disciplina de TE.</w:t>
            </w:r>
          </w:p>
        </w:tc>
        <w:tc>
          <w:tcPr>
            <w:tcW w:w="2413" w:type="dxa"/>
            <w:vAlign w:val="center"/>
          </w:tcPr>
          <w:p w:rsidR="00FE140B" w:rsidRPr="0063610E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Valora el uso adecuado de nuestro </w:t>
            </w:r>
            <w:r w:rsidR="00603051">
              <w:rPr>
                <w:rFonts w:cs="Arial"/>
                <w:sz w:val="16"/>
              </w:rPr>
              <w:t>idioma</w:t>
            </w:r>
            <w:r w:rsidR="00603051" w:rsidRPr="0063610E">
              <w:rPr>
                <w:rFonts w:cs="Arial"/>
                <w:sz w:val="16"/>
              </w:rPr>
              <w:t xml:space="preserve"> </w:t>
            </w:r>
            <w:r w:rsidR="00603051">
              <w:rPr>
                <w:rFonts w:cs="Arial"/>
                <w:sz w:val="16"/>
              </w:rPr>
              <w:t>respetando</w:t>
            </w:r>
            <w:r>
              <w:rPr>
                <w:rFonts w:cs="Arial"/>
                <w:sz w:val="16"/>
              </w:rPr>
              <w:t xml:space="preserve"> la normatividad impuesto por la RAE.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F6B4C" w:rsidRDefault="006F6B4C" w:rsidP="006F6B4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6F6B4C">
              <w:rPr>
                <w:rFonts w:cs="Arial"/>
                <w:b/>
                <w:sz w:val="16"/>
                <w:szCs w:val="16"/>
              </w:rPr>
              <w:t xml:space="preserve">Elabora organizadores visuales y resumen sobre </w:t>
            </w:r>
            <w:r w:rsidRPr="006F6B4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las teorías de aprendizaje y enfoques pedagógicos en las que se basan la Tecnología Educativa.</w:t>
            </w:r>
          </w:p>
        </w:tc>
      </w:tr>
      <w:tr w:rsidR="00FE140B" w:rsidTr="00771029">
        <w:trPr>
          <w:trHeight w:val="347"/>
        </w:trPr>
        <w:tc>
          <w:tcPr>
            <w:tcW w:w="709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771029">
        <w:trPr>
          <w:trHeight w:val="422"/>
        </w:trPr>
        <w:tc>
          <w:tcPr>
            <w:tcW w:w="709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Tr="00771029">
        <w:trPr>
          <w:trHeight w:val="574"/>
        </w:trPr>
        <w:tc>
          <w:tcPr>
            <w:tcW w:w="709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D507CF" w:rsidP="00FE140B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Explica con claridad que es la tecnología educativa y su ubicación en la sociedad.</w:t>
            </w:r>
            <w:r w:rsidR="00886284">
              <w:rPr>
                <w:rFonts w:cs="Arial"/>
                <w:sz w:val="16"/>
              </w:rPr>
              <w:t>.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D507CF" w:rsidP="006F6B4C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</w:t>
            </w:r>
            <w:r w:rsidR="006F6B4C">
              <w:rPr>
                <w:rFonts w:cs="Arial"/>
                <w:sz w:val="16"/>
              </w:rPr>
              <w:t xml:space="preserve">resenta sus organizadores y </w:t>
            </w:r>
            <w:r w:rsidR="00AC5BC0">
              <w:rPr>
                <w:rFonts w:cs="Arial"/>
                <w:sz w:val="16"/>
              </w:rPr>
              <w:t>resumen de</w:t>
            </w:r>
            <w:r w:rsidR="00243E82">
              <w:rPr>
                <w:rFonts w:cs="Arial"/>
                <w:sz w:val="16"/>
              </w:rPr>
              <w:t xml:space="preserve"> los temas tratados</w:t>
            </w:r>
            <w:r w:rsidR="006F6B4C">
              <w:rPr>
                <w:rFonts w:cs="Arial"/>
                <w:sz w:val="16"/>
              </w:rPr>
              <w:t>.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243E82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en el contexto oracional el uso adecuado de la lingüística en torno al lenguaje.</w:t>
            </w:r>
          </w:p>
        </w:tc>
      </w:tr>
    </w:tbl>
    <w:p w:rsidR="00243E82" w:rsidRDefault="00D60327" w:rsidP="00243E82">
      <w:pPr>
        <w:rPr>
          <w:rFonts w:cs="Arial"/>
          <w:b/>
        </w:rPr>
      </w:pPr>
      <w:r>
        <w:rPr>
          <w:rFonts w:cs="Arial"/>
          <w:b/>
        </w:rPr>
        <w:t>BIBLIOGRAFÌA</w:t>
      </w:r>
    </w:p>
    <w:p w:rsidR="00D60327" w:rsidRPr="00AA5E41" w:rsidRDefault="00D60327" w:rsidP="00243E82">
      <w:pPr>
        <w:rPr>
          <w:rFonts w:cs="Arial"/>
          <w:b/>
          <w:sz w:val="18"/>
          <w:szCs w:val="18"/>
        </w:rPr>
      </w:pPr>
      <w:r w:rsidRPr="00AA5E41">
        <w:rPr>
          <w:rFonts w:cs="Arial"/>
          <w:b/>
          <w:sz w:val="18"/>
          <w:szCs w:val="18"/>
        </w:rPr>
        <w:t>Bunge M.( 1958) La ciencia, su método y filosofía. Buenos Aires: ediciones Ariel</w:t>
      </w:r>
    </w:p>
    <w:p w:rsidR="00D60327" w:rsidRPr="00AA5E41" w:rsidRDefault="00D60327" w:rsidP="00243E82">
      <w:pPr>
        <w:rPr>
          <w:rFonts w:cs="Arial"/>
          <w:b/>
          <w:sz w:val="18"/>
          <w:szCs w:val="18"/>
        </w:rPr>
      </w:pPr>
      <w:r w:rsidRPr="00AA5E41">
        <w:rPr>
          <w:sz w:val="18"/>
          <w:szCs w:val="18"/>
        </w:rPr>
        <w:t>Carlos Antonio Pérez Castro</w:t>
      </w:r>
      <w:r w:rsidRPr="00AA5E41">
        <w:rPr>
          <w:rFonts w:cs="Arial"/>
          <w:sz w:val="18"/>
          <w:szCs w:val="18"/>
          <w:shd w:val="clear" w:color="auto" w:fill="FFFFFF"/>
        </w:rPr>
        <w:t> (12 de septiembre de 2013). </w:t>
      </w:r>
      <w:hyperlink r:id="rId10" w:history="1">
        <w:r w:rsidRPr="00AA5E41">
          <w:rPr>
            <w:rStyle w:val="Hipervnculo"/>
            <w:rFonts w:cs="Arial"/>
            <w:color w:val="auto"/>
            <w:sz w:val="18"/>
            <w:szCs w:val="18"/>
            <w:u w:val="none"/>
            <w:shd w:val="clear" w:color="auto" w:fill="FFFFFF"/>
          </w:rPr>
          <w:t>«La tecnología educativa en la era de la información»</w:t>
        </w:r>
      </w:hyperlink>
      <w:r w:rsidRPr="00AA5E41">
        <w:rPr>
          <w:rFonts w:cs="Arial"/>
          <w:sz w:val="18"/>
          <w:szCs w:val="18"/>
          <w:shd w:val="clear" w:color="auto" w:fill="FFFFFF"/>
        </w:rPr>
        <w:t>. </w:t>
      </w:r>
      <w:r w:rsidRPr="00AA5E41">
        <w:rPr>
          <w:rFonts w:cs="Arial"/>
          <w:i/>
          <w:iCs/>
          <w:sz w:val="18"/>
          <w:szCs w:val="18"/>
          <w:shd w:val="clear" w:color="auto" w:fill="FFFFFF"/>
        </w:rPr>
        <w:t>Elementos BUAP</w:t>
      </w:r>
      <w:r w:rsidRPr="00AA5E41">
        <w:rPr>
          <w:rFonts w:cs="Arial"/>
          <w:sz w:val="18"/>
          <w:szCs w:val="18"/>
          <w:shd w:val="clear" w:color="auto" w:fill="FFFFFF"/>
        </w:rPr>
        <w:t xml:space="preserve">. </w:t>
      </w:r>
    </w:p>
    <w:p w:rsidR="00243E82" w:rsidRDefault="00CC281E" w:rsidP="00243E82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Ministerio de Educación (2017) Currículo Nacional de la EBR, Perú: Minedu.</w:t>
      </w:r>
    </w:p>
    <w:p w:rsidR="00CC281E" w:rsidRDefault="00CC281E" w:rsidP="00243E82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Díaz, F (202) Didáctica y Currículo, España: U. de Sevilla.</w:t>
      </w:r>
    </w:p>
    <w:p w:rsidR="00EE3B63" w:rsidRPr="00AA5E41" w:rsidRDefault="00EE3B63" w:rsidP="00243E82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1"/>
        <w:gridCol w:w="2820"/>
        <w:gridCol w:w="1473"/>
        <w:gridCol w:w="1081"/>
        <w:gridCol w:w="2413"/>
        <w:gridCol w:w="799"/>
        <w:gridCol w:w="1330"/>
        <w:gridCol w:w="2963"/>
      </w:tblGrid>
      <w:tr w:rsidR="00EE3B63" w:rsidTr="00D9245C">
        <w:trPr>
          <w:trHeight w:val="574"/>
        </w:trPr>
        <w:tc>
          <w:tcPr>
            <w:tcW w:w="709" w:type="dxa"/>
            <w:vMerge w:val="restart"/>
            <w:textDirection w:val="btLr"/>
            <w:vAlign w:val="center"/>
          </w:tcPr>
          <w:p w:rsidR="00EE3B63" w:rsidRPr="00BC66A9" w:rsidRDefault="00EE3B63" w:rsidP="00EC477C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>
              <w:rPr>
                <w:rFonts w:cs="Arial"/>
              </w:rPr>
              <w:t xml:space="preserve">LOS FUNDAMENTOS DEL CURRÍCULO </w:t>
            </w:r>
          </w:p>
        </w:tc>
        <w:tc>
          <w:tcPr>
            <w:tcW w:w="13750" w:type="dxa"/>
            <w:gridSpan w:val="8"/>
          </w:tcPr>
          <w:p w:rsidR="00EE3B63" w:rsidRPr="00BC66A9" w:rsidRDefault="00EE3B63" w:rsidP="00C13333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>
              <w:rPr>
                <w:rFonts w:cs="Arial"/>
              </w:rPr>
              <w:t>Identifica, explica fundamentando sus ideas sobre el currículo general y el currículo Nacional de la EBR. Valorando su importancia en la formación del perfil del egreso de los estudiantes en bien de una sociedad competente.</w:t>
            </w:r>
          </w:p>
        </w:tc>
      </w:tr>
      <w:tr w:rsidR="00EE3B63" w:rsidTr="00D9245C">
        <w:trPr>
          <w:trHeight w:val="245"/>
        </w:trPr>
        <w:tc>
          <w:tcPr>
            <w:tcW w:w="709" w:type="dxa"/>
            <w:vMerge/>
          </w:tcPr>
          <w:p w:rsidR="00EE3B63" w:rsidRDefault="00EE3B63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EE3B63" w:rsidRPr="006C14AB" w:rsidRDefault="00EE3B63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:rsidR="00EE3B63" w:rsidRPr="006C14AB" w:rsidRDefault="00EE3B63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EE3B63" w:rsidRPr="006C14AB" w:rsidRDefault="00EE3B63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EE3B63" w:rsidRPr="006C14AB" w:rsidRDefault="00EE3B63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EE3B63" w:rsidTr="00D9245C">
        <w:trPr>
          <w:trHeight w:val="532"/>
        </w:trPr>
        <w:tc>
          <w:tcPr>
            <w:tcW w:w="709" w:type="dxa"/>
            <w:vMerge/>
          </w:tcPr>
          <w:p w:rsidR="00EE3B63" w:rsidRDefault="00EE3B63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/>
          </w:tcPr>
          <w:p w:rsidR="00EE3B63" w:rsidRPr="006C14AB" w:rsidRDefault="00EE3B63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:rsidR="00EE3B63" w:rsidRPr="006C14AB" w:rsidRDefault="00EE3B63" w:rsidP="00D97920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Cognitivos</w:t>
            </w:r>
          </w:p>
        </w:tc>
        <w:tc>
          <w:tcPr>
            <w:tcW w:w="2554" w:type="dxa"/>
            <w:gridSpan w:val="2"/>
            <w:vAlign w:val="center"/>
          </w:tcPr>
          <w:p w:rsidR="00EE3B63" w:rsidRPr="006C14AB" w:rsidRDefault="00EE3B63" w:rsidP="00C845E6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EE3B63" w:rsidRPr="006C14AB" w:rsidRDefault="00EE3B63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EE3B63" w:rsidRDefault="00EE3B63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EE3B63" w:rsidRDefault="00EE3B63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EE3B63" w:rsidTr="00D9245C">
        <w:trPr>
          <w:trHeight w:val="610"/>
        </w:trPr>
        <w:tc>
          <w:tcPr>
            <w:tcW w:w="709" w:type="dxa"/>
            <w:vMerge/>
          </w:tcPr>
          <w:p w:rsidR="00EE3B63" w:rsidRDefault="00EE3B63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Align w:val="center"/>
          </w:tcPr>
          <w:p w:rsidR="00EE3B63" w:rsidRDefault="00EE3B63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820" w:type="dxa"/>
            <w:vAlign w:val="center"/>
          </w:tcPr>
          <w:p w:rsidR="00EE3B63" w:rsidRPr="00932A71" w:rsidRDefault="00EE3B63" w:rsidP="00932A71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932A71">
              <w:rPr>
                <w:sz w:val="16"/>
                <w:szCs w:val="16"/>
              </w:rPr>
              <w:t xml:space="preserve">Describe </w:t>
            </w:r>
            <w:r>
              <w:rPr>
                <w:sz w:val="16"/>
                <w:szCs w:val="16"/>
              </w:rPr>
              <w:t xml:space="preserve">los dominios, </w:t>
            </w:r>
            <w:r w:rsidRPr="00932A71">
              <w:rPr>
                <w:sz w:val="16"/>
                <w:szCs w:val="16"/>
              </w:rPr>
              <w:t>competencias</w:t>
            </w:r>
            <w:r>
              <w:rPr>
                <w:sz w:val="16"/>
                <w:szCs w:val="16"/>
              </w:rPr>
              <w:t xml:space="preserve"> y desempeño </w:t>
            </w:r>
            <w:r w:rsidRPr="00932A71">
              <w:rPr>
                <w:sz w:val="16"/>
                <w:szCs w:val="16"/>
              </w:rPr>
              <w:t>docentes</w:t>
            </w:r>
            <w:r>
              <w:rPr>
                <w:sz w:val="16"/>
                <w:szCs w:val="16"/>
              </w:rPr>
              <w:t xml:space="preserve"> que favorecen el logro de aprendizajes de los estudiantes. </w:t>
            </w:r>
          </w:p>
        </w:tc>
        <w:tc>
          <w:tcPr>
            <w:tcW w:w="2554" w:type="dxa"/>
            <w:gridSpan w:val="2"/>
            <w:vAlign w:val="center"/>
          </w:tcPr>
          <w:p w:rsidR="00EE3B63" w:rsidRPr="00932A71" w:rsidRDefault="00EE3B63" w:rsidP="00932A71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932A71">
              <w:rPr>
                <w:rFonts w:cs="Arial"/>
                <w:sz w:val="16"/>
                <w:szCs w:val="16"/>
              </w:rPr>
              <w:t xml:space="preserve">Recopila información adecuada y elabora </w:t>
            </w:r>
            <w:r w:rsidRPr="00932A71">
              <w:rPr>
                <w:sz w:val="16"/>
                <w:szCs w:val="16"/>
              </w:rPr>
              <w:t xml:space="preserve">Matriz de dominios, competencias y desempeños </w:t>
            </w:r>
            <w:r w:rsidRPr="00932A71">
              <w:rPr>
                <w:rFonts w:cs="Arial"/>
                <w:sz w:val="16"/>
                <w:szCs w:val="16"/>
              </w:rPr>
              <w:t xml:space="preserve">docente. </w:t>
            </w:r>
          </w:p>
        </w:tc>
        <w:tc>
          <w:tcPr>
            <w:tcW w:w="2413" w:type="dxa"/>
            <w:vAlign w:val="center"/>
          </w:tcPr>
          <w:p w:rsidR="00EE3B63" w:rsidRPr="001D55DD" w:rsidRDefault="00EE3B63" w:rsidP="00095DB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D55DD">
              <w:rPr>
                <w:rFonts w:cs="Arial"/>
                <w:sz w:val="16"/>
                <w:szCs w:val="16"/>
              </w:rPr>
              <w:t xml:space="preserve">Valora la importancia del </w:t>
            </w:r>
            <w:r>
              <w:rPr>
                <w:rFonts w:cs="Arial"/>
                <w:sz w:val="16"/>
                <w:szCs w:val="16"/>
              </w:rPr>
              <w:t xml:space="preserve">buen desempeño docente para el logro del perfil de egreso de los estudiantes peruanos. </w:t>
            </w:r>
          </w:p>
        </w:tc>
        <w:tc>
          <w:tcPr>
            <w:tcW w:w="2129" w:type="dxa"/>
            <w:gridSpan w:val="2"/>
            <w:vAlign w:val="center"/>
          </w:tcPr>
          <w:p w:rsidR="00EE3B63" w:rsidRPr="001D55DD" w:rsidRDefault="00EE3B63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D55DD">
              <w:rPr>
                <w:rFonts w:cs="Arial"/>
                <w:sz w:val="16"/>
                <w:szCs w:val="16"/>
              </w:rPr>
              <w:t xml:space="preserve"> Clases expositivas</w:t>
            </w:r>
          </w:p>
          <w:p w:rsidR="00EE3B63" w:rsidRPr="001D55DD" w:rsidRDefault="00EE3B63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D55DD">
              <w:rPr>
                <w:rFonts w:cs="Arial"/>
                <w:sz w:val="16"/>
                <w:szCs w:val="16"/>
              </w:rPr>
              <w:t>Lluvia de ideas</w:t>
            </w:r>
          </w:p>
          <w:p w:rsidR="00EE3B63" w:rsidRPr="001D55DD" w:rsidRDefault="00EE3B63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D55DD">
              <w:rPr>
                <w:rFonts w:cs="Arial"/>
                <w:sz w:val="16"/>
                <w:szCs w:val="16"/>
              </w:rPr>
              <w:t>Trabajo en equipo</w:t>
            </w:r>
          </w:p>
          <w:p w:rsidR="00EE3B63" w:rsidRPr="001D55DD" w:rsidRDefault="00EE3B63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D55DD">
              <w:rPr>
                <w:rFonts w:cs="Arial"/>
                <w:sz w:val="16"/>
                <w:szCs w:val="16"/>
              </w:rPr>
              <w:t>Dialogo permanente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EE3B63" w:rsidRPr="001D55DD" w:rsidRDefault="00EE3B63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D55DD">
              <w:rPr>
                <w:rFonts w:cs="Arial"/>
                <w:sz w:val="16"/>
                <w:szCs w:val="16"/>
              </w:rPr>
              <w:t xml:space="preserve">Explica con claridad los fundamentos del currículo. </w:t>
            </w:r>
          </w:p>
        </w:tc>
      </w:tr>
      <w:tr w:rsidR="00EE3B63" w:rsidTr="00D9245C">
        <w:trPr>
          <w:trHeight w:val="574"/>
        </w:trPr>
        <w:tc>
          <w:tcPr>
            <w:tcW w:w="709" w:type="dxa"/>
            <w:vMerge/>
          </w:tcPr>
          <w:p w:rsidR="00EE3B63" w:rsidRDefault="00EE3B63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Align w:val="center"/>
          </w:tcPr>
          <w:p w:rsidR="00EE3B63" w:rsidRDefault="00EE3B63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820" w:type="dxa"/>
            <w:vAlign w:val="center"/>
          </w:tcPr>
          <w:p w:rsidR="00EE3B63" w:rsidRPr="001D55DD" w:rsidRDefault="00EE3B63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Explica los retos de la Educación Básica y el Perfil del Egreso.</w:t>
            </w:r>
          </w:p>
        </w:tc>
        <w:tc>
          <w:tcPr>
            <w:tcW w:w="2554" w:type="dxa"/>
            <w:gridSpan w:val="2"/>
            <w:vAlign w:val="center"/>
          </w:tcPr>
          <w:p w:rsidR="00EE3B63" w:rsidRPr="001D55DD" w:rsidRDefault="00EE3B63" w:rsidP="00095DB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D55DD">
              <w:rPr>
                <w:rFonts w:cs="Arial"/>
                <w:sz w:val="16"/>
                <w:szCs w:val="16"/>
              </w:rPr>
              <w:t xml:space="preserve">Elabora </w:t>
            </w:r>
            <w:r>
              <w:rPr>
                <w:rFonts w:cs="Arial"/>
                <w:sz w:val="16"/>
                <w:szCs w:val="16"/>
              </w:rPr>
              <w:t>organizadores visuales de</w:t>
            </w:r>
            <w:r w:rsidRPr="001D55D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los</w:t>
            </w:r>
            <w:r w:rsidRPr="001D55D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retos de la Educación Básica y el Perfil del Egreso. </w:t>
            </w:r>
          </w:p>
        </w:tc>
        <w:tc>
          <w:tcPr>
            <w:tcW w:w="2413" w:type="dxa"/>
            <w:vAlign w:val="center"/>
          </w:tcPr>
          <w:p w:rsidR="00EE3B63" w:rsidRPr="001D55DD" w:rsidRDefault="00EE3B63" w:rsidP="00095DB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D55DD">
              <w:rPr>
                <w:rFonts w:cs="Arial"/>
                <w:sz w:val="16"/>
                <w:szCs w:val="16"/>
              </w:rPr>
              <w:t xml:space="preserve">Muestra empeño e interés por conocer </w:t>
            </w:r>
            <w:r>
              <w:rPr>
                <w:rFonts w:cs="Arial"/>
                <w:sz w:val="16"/>
                <w:szCs w:val="16"/>
              </w:rPr>
              <w:t>y socializar los</w:t>
            </w:r>
            <w:r w:rsidRPr="001D55D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retos de la Educación Básica y el Perfil del Egreso.</w:t>
            </w:r>
          </w:p>
        </w:tc>
        <w:tc>
          <w:tcPr>
            <w:tcW w:w="2129" w:type="dxa"/>
            <w:gridSpan w:val="2"/>
            <w:vAlign w:val="center"/>
          </w:tcPr>
          <w:p w:rsidR="00EE3B63" w:rsidRPr="001D55DD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Análisis de videos</w:t>
            </w:r>
          </w:p>
          <w:p w:rsidR="00EE3B63" w:rsidRPr="001D55DD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D55DD">
              <w:rPr>
                <w:rFonts w:cs="Arial"/>
                <w:sz w:val="16"/>
                <w:szCs w:val="16"/>
              </w:rPr>
              <w:t>Trabajo en equipo</w:t>
            </w:r>
          </w:p>
          <w:p w:rsidR="00EE3B63" w:rsidRPr="001D55DD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D55DD">
              <w:rPr>
                <w:rFonts w:cs="Arial"/>
                <w:sz w:val="16"/>
                <w:szCs w:val="16"/>
              </w:rPr>
              <w:t>Dialogo permanente</w:t>
            </w:r>
          </w:p>
        </w:tc>
        <w:tc>
          <w:tcPr>
            <w:tcW w:w="2963" w:type="dxa"/>
            <w:vAlign w:val="center"/>
          </w:tcPr>
          <w:p w:rsidR="00EE3B63" w:rsidRPr="001D55DD" w:rsidRDefault="00EE3B63" w:rsidP="00B1332D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D55DD">
              <w:rPr>
                <w:rFonts w:cs="Arial"/>
                <w:sz w:val="16"/>
                <w:szCs w:val="16"/>
              </w:rPr>
              <w:t xml:space="preserve">Expone con lenguaje claro </w:t>
            </w:r>
            <w:r>
              <w:rPr>
                <w:rFonts w:cs="Arial"/>
                <w:sz w:val="16"/>
                <w:szCs w:val="16"/>
              </w:rPr>
              <w:t>los retos de la Educación Básica y el Perfil del Egreso. Se apoya en sus organizadores visuales.</w:t>
            </w:r>
          </w:p>
        </w:tc>
      </w:tr>
      <w:tr w:rsidR="00EE3B63" w:rsidTr="00D9245C">
        <w:trPr>
          <w:trHeight w:val="610"/>
        </w:trPr>
        <w:tc>
          <w:tcPr>
            <w:tcW w:w="709" w:type="dxa"/>
            <w:vMerge/>
          </w:tcPr>
          <w:p w:rsidR="00EE3B63" w:rsidRDefault="00EE3B63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Align w:val="center"/>
          </w:tcPr>
          <w:p w:rsidR="00EE3B63" w:rsidRDefault="00EE3B63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820" w:type="dxa"/>
            <w:vAlign w:val="center"/>
          </w:tcPr>
          <w:p w:rsidR="00EE3B63" w:rsidRPr="00BB7804" w:rsidRDefault="00EE3B63" w:rsidP="001D55DD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Describe los Enfoques transversales para el desarrollo del perfil de Egreso</w:t>
            </w:r>
          </w:p>
        </w:tc>
        <w:tc>
          <w:tcPr>
            <w:tcW w:w="2554" w:type="dxa"/>
            <w:gridSpan w:val="2"/>
            <w:vAlign w:val="center"/>
          </w:tcPr>
          <w:p w:rsidR="00EE3B63" w:rsidRPr="0063610E" w:rsidRDefault="00EE3B63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Busca y selecciona información relevante sobre </w:t>
            </w:r>
            <w:r>
              <w:rPr>
                <w:rFonts w:cs="Arial"/>
                <w:sz w:val="16"/>
                <w:szCs w:val="16"/>
              </w:rPr>
              <w:t>Enfoques transversales.</w:t>
            </w:r>
          </w:p>
        </w:tc>
        <w:tc>
          <w:tcPr>
            <w:tcW w:w="2413" w:type="dxa"/>
            <w:vAlign w:val="center"/>
          </w:tcPr>
          <w:p w:rsidR="00EE3B63" w:rsidRPr="0063610E" w:rsidRDefault="00EE3B63" w:rsidP="00095DB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Respeta las opiniones de los demás en torno al tema tratado.</w:t>
            </w:r>
          </w:p>
        </w:tc>
        <w:tc>
          <w:tcPr>
            <w:tcW w:w="2129" w:type="dxa"/>
            <w:gridSpan w:val="2"/>
            <w:vAlign w:val="center"/>
          </w:tcPr>
          <w:p w:rsidR="00EE3B63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dialogada</w:t>
            </w:r>
          </w:p>
          <w:p w:rsidR="00EE3B63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</w:t>
            </w:r>
          </w:p>
          <w:p w:rsidR="00EE3B63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EE3B63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EE3B63" w:rsidRPr="0063610E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EE3B63" w:rsidRPr="009F66F7" w:rsidRDefault="00EE3B63" w:rsidP="00095DB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Método de preguntas </w:t>
            </w:r>
          </w:p>
        </w:tc>
      </w:tr>
      <w:tr w:rsidR="00EE3B63" w:rsidTr="00D9245C">
        <w:trPr>
          <w:trHeight w:val="574"/>
        </w:trPr>
        <w:tc>
          <w:tcPr>
            <w:tcW w:w="709" w:type="dxa"/>
            <w:vMerge/>
          </w:tcPr>
          <w:p w:rsidR="00EE3B63" w:rsidRDefault="00EE3B63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EE3B63" w:rsidRDefault="00EE3B63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EE3B63" w:rsidRPr="0063610E" w:rsidRDefault="00EE3B63" w:rsidP="00BB780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Establece relación entre las competencias, capacidades, estándares de aprendizaje y desempeños. </w:t>
            </w:r>
          </w:p>
        </w:tc>
        <w:tc>
          <w:tcPr>
            <w:tcW w:w="2554" w:type="dxa"/>
            <w:gridSpan w:val="2"/>
            <w:vAlign w:val="center"/>
          </w:tcPr>
          <w:p w:rsidR="00EE3B63" w:rsidRPr="0063610E" w:rsidRDefault="00EE3B63" w:rsidP="00A863D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Establece comparaciones entre competencias capacidades y desempeños explicitados en el currículo Nacional. </w:t>
            </w:r>
          </w:p>
        </w:tc>
        <w:tc>
          <w:tcPr>
            <w:tcW w:w="2413" w:type="dxa"/>
            <w:vAlign w:val="center"/>
          </w:tcPr>
          <w:p w:rsidR="00EE3B63" w:rsidRPr="0063610E" w:rsidRDefault="00EE3B63" w:rsidP="00A5365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las competencias capacidades y desempeños explicitados en el currículo Nacional.</w:t>
            </w:r>
          </w:p>
        </w:tc>
        <w:tc>
          <w:tcPr>
            <w:tcW w:w="2129" w:type="dxa"/>
            <w:gridSpan w:val="2"/>
            <w:vAlign w:val="center"/>
          </w:tcPr>
          <w:p w:rsidR="00EE3B63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EE3B63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combinado</w:t>
            </w:r>
          </w:p>
          <w:p w:rsidR="00EE3B63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 blanded Learning) </w:t>
            </w:r>
          </w:p>
          <w:p w:rsidR="00EE3B63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Foro y actividades.</w:t>
            </w:r>
          </w:p>
          <w:p w:rsidR="00EE3B63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Lecturas seleccionadas.</w:t>
            </w:r>
          </w:p>
          <w:p w:rsidR="00EE3B63" w:rsidRPr="0063610E" w:rsidRDefault="00EE3B63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EE3B63" w:rsidRPr="009F66F7" w:rsidRDefault="00EE3B63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explica fundamentando sus ideas las competencias capacidades y desempeños explicitados en el currículo Nacional.</w:t>
            </w:r>
          </w:p>
        </w:tc>
      </w:tr>
      <w:tr w:rsidR="00EE3B63" w:rsidTr="00D9245C">
        <w:trPr>
          <w:trHeight w:val="347"/>
        </w:trPr>
        <w:tc>
          <w:tcPr>
            <w:tcW w:w="709" w:type="dxa"/>
            <w:vMerge/>
          </w:tcPr>
          <w:p w:rsidR="00EE3B63" w:rsidRDefault="00EE3B63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/>
          </w:tcPr>
          <w:p w:rsidR="00EE3B63" w:rsidRDefault="00EE3B63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EE3B63" w:rsidRPr="00FE140B" w:rsidRDefault="00EE3B63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EE3B63" w:rsidTr="00A04211">
        <w:trPr>
          <w:trHeight w:val="347"/>
        </w:trPr>
        <w:tc>
          <w:tcPr>
            <w:tcW w:w="709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293" w:type="dxa"/>
            <w:gridSpan w:val="2"/>
            <w:vAlign w:val="center"/>
          </w:tcPr>
          <w:p w:rsidR="00EE3B63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293" w:type="dxa"/>
            <w:gridSpan w:val="3"/>
            <w:vAlign w:val="center"/>
          </w:tcPr>
          <w:p w:rsidR="00EE3B63" w:rsidRPr="00FE140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293" w:type="dxa"/>
            <w:gridSpan w:val="2"/>
            <w:vAlign w:val="center"/>
          </w:tcPr>
          <w:p w:rsidR="00EE3B63" w:rsidRPr="00FE140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EE3B63" w:rsidTr="00A04211">
        <w:trPr>
          <w:trHeight w:val="347"/>
        </w:trPr>
        <w:tc>
          <w:tcPr>
            <w:tcW w:w="709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71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293" w:type="dxa"/>
            <w:gridSpan w:val="2"/>
            <w:vAlign w:val="center"/>
          </w:tcPr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Explica detalladamente qué es el currículo y el currículo nacional de la educación básica regular. </w:t>
            </w:r>
          </w:p>
        </w:tc>
        <w:tc>
          <w:tcPr>
            <w:tcW w:w="4293" w:type="dxa"/>
            <w:gridSpan w:val="3"/>
            <w:vAlign w:val="center"/>
          </w:tcPr>
          <w:p w:rsidR="00EE3B63" w:rsidRPr="00FE140B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Elabora un trabajo de investigación sobre el currículo nacional, en lo referido al perfil del egreso, enfoques transversales, competencias, capacidades y estándares de aprendizaje.</w:t>
            </w:r>
          </w:p>
        </w:tc>
        <w:tc>
          <w:tcPr>
            <w:tcW w:w="4293" w:type="dxa"/>
            <w:gridSpan w:val="2"/>
            <w:vAlign w:val="center"/>
          </w:tcPr>
          <w:p w:rsidR="00EE3B63" w:rsidRPr="00FE140B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Expone sobre los fundamentos del currículo nacional.</w:t>
            </w:r>
          </w:p>
        </w:tc>
      </w:tr>
    </w:tbl>
    <w:tbl>
      <w:tblPr>
        <w:tblStyle w:val="Tablaconcuadrcula"/>
        <w:tblpPr w:leftFromText="141" w:rightFromText="141" w:vertAnchor="text" w:horzAnchor="margin" w:tblpY="161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EE3B63" w:rsidTr="00EE3B63">
        <w:trPr>
          <w:trHeight w:val="596"/>
        </w:trPr>
        <w:tc>
          <w:tcPr>
            <w:tcW w:w="14479" w:type="dxa"/>
          </w:tcPr>
          <w:p w:rsidR="00EE3B63" w:rsidRPr="0063610E" w:rsidRDefault="00EE3B63" w:rsidP="00EE3B63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 xml:space="preserve">Investigación: la importancia del currículo Nacional y el Marco del buen desempeño docente en el aprendizaje de los estudiantes de EBR. </w:t>
            </w:r>
          </w:p>
        </w:tc>
      </w:tr>
      <w:tr w:rsidR="00EE3B63" w:rsidTr="00EE3B63">
        <w:trPr>
          <w:trHeight w:val="298"/>
        </w:trPr>
        <w:tc>
          <w:tcPr>
            <w:tcW w:w="14479" w:type="dxa"/>
          </w:tcPr>
          <w:p w:rsidR="00EE3B63" w:rsidRPr="0063610E" w:rsidRDefault="00EE3B63" w:rsidP="00EE3B63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>
              <w:rPr>
                <w:rFonts w:cs="Arial"/>
              </w:rPr>
              <w:t>Visitan I.E y verifican si están tomando en cuenta los enfoques transversales y cumpliendo el Marco del Buen desempeño docente.</w:t>
            </w:r>
          </w:p>
        </w:tc>
      </w:tr>
    </w:tbl>
    <w:p w:rsidR="00EE3B63" w:rsidRDefault="00EE3B63" w:rsidP="00EE3B63">
      <w:pPr>
        <w:rPr>
          <w:rFonts w:cs="Arial"/>
          <w:b/>
        </w:rPr>
      </w:pPr>
      <w:r>
        <w:rPr>
          <w:rFonts w:cs="Arial"/>
          <w:b/>
        </w:rPr>
        <w:t>BIBLIOGRAFÌA</w:t>
      </w:r>
    </w:p>
    <w:p w:rsidR="00EE3B63" w:rsidRPr="00402928" w:rsidRDefault="00EE3B63" w:rsidP="00EE3B63">
      <w:pPr>
        <w:rPr>
          <w:rFonts w:cs="Arial"/>
          <w:sz w:val="18"/>
          <w:szCs w:val="18"/>
        </w:rPr>
      </w:pPr>
      <w:r w:rsidRPr="00402928">
        <w:rPr>
          <w:rFonts w:cs="Arial"/>
          <w:sz w:val="18"/>
          <w:szCs w:val="18"/>
        </w:rPr>
        <w:t>Bunge M.( 1958) La ciencia, su método y filosofía. Buenos Aires: ediciones Ariel</w:t>
      </w:r>
    </w:p>
    <w:p w:rsidR="00EE3B63" w:rsidRPr="00AA5E41" w:rsidRDefault="00EE3B63" w:rsidP="00EE3B63">
      <w:pPr>
        <w:rPr>
          <w:rFonts w:cs="Arial"/>
          <w:b/>
          <w:sz w:val="18"/>
          <w:szCs w:val="18"/>
        </w:rPr>
      </w:pPr>
      <w:r w:rsidRPr="00AA5E41">
        <w:rPr>
          <w:sz w:val="18"/>
          <w:szCs w:val="18"/>
        </w:rPr>
        <w:t>Carlos Antonio Pérez Castro</w:t>
      </w:r>
      <w:r w:rsidRPr="00AA5E41">
        <w:rPr>
          <w:rFonts w:cs="Arial"/>
          <w:sz w:val="18"/>
          <w:szCs w:val="18"/>
          <w:shd w:val="clear" w:color="auto" w:fill="FFFFFF"/>
        </w:rPr>
        <w:t> (12 de septiembre de 2013). </w:t>
      </w:r>
      <w:hyperlink r:id="rId11" w:history="1">
        <w:r w:rsidRPr="00AA5E41">
          <w:rPr>
            <w:rStyle w:val="Hipervnculo"/>
            <w:rFonts w:cs="Arial"/>
            <w:color w:val="auto"/>
            <w:sz w:val="18"/>
            <w:szCs w:val="18"/>
            <w:u w:val="none"/>
            <w:shd w:val="clear" w:color="auto" w:fill="FFFFFF"/>
          </w:rPr>
          <w:t>«La tecnología educativa en la era de la información»</w:t>
        </w:r>
      </w:hyperlink>
      <w:r w:rsidRPr="00AA5E41">
        <w:rPr>
          <w:rFonts w:cs="Arial"/>
          <w:sz w:val="18"/>
          <w:szCs w:val="18"/>
          <w:shd w:val="clear" w:color="auto" w:fill="FFFFFF"/>
        </w:rPr>
        <w:t>. </w:t>
      </w:r>
      <w:r w:rsidRPr="00AA5E41">
        <w:rPr>
          <w:rFonts w:cs="Arial"/>
          <w:i/>
          <w:iCs/>
          <w:sz w:val="18"/>
          <w:szCs w:val="18"/>
          <w:shd w:val="clear" w:color="auto" w:fill="FFFFFF"/>
        </w:rPr>
        <w:t>Elementos BUAP</w:t>
      </w:r>
      <w:r w:rsidRPr="00AA5E41">
        <w:rPr>
          <w:rFonts w:cs="Arial"/>
          <w:sz w:val="18"/>
          <w:szCs w:val="18"/>
          <w:shd w:val="clear" w:color="auto" w:fill="FFFFFF"/>
        </w:rPr>
        <w:t xml:space="preserve">. </w:t>
      </w:r>
    </w:p>
    <w:tbl>
      <w:tblPr>
        <w:tblStyle w:val="Tablaconcuadrcula"/>
        <w:tblpPr w:leftFromText="141" w:rightFromText="141" w:vertAnchor="text" w:horzAnchor="margin" w:tblpXSpec="center" w:tblpY="-580"/>
        <w:tblW w:w="14459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EE3B63" w:rsidTr="00EE3B63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EE3B63" w:rsidRPr="00BC66A9" w:rsidRDefault="00EE3B63" w:rsidP="00EE3B63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>
              <w:rPr>
                <w:rFonts w:cs="Arial"/>
              </w:rPr>
              <w:t>LA DIVERSIFICACIÓN CURRICULAR</w:t>
            </w:r>
          </w:p>
        </w:tc>
        <w:tc>
          <w:tcPr>
            <w:tcW w:w="13892" w:type="dxa"/>
            <w:gridSpan w:val="8"/>
          </w:tcPr>
          <w:p w:rsidR="00EE3B63" w:rsidRPr="00EA67B1" w:rsidRDefault="00EE3B63" w:rsidP="00EE3B63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III: </w:t>
            </w:r>
            <w:r>
              <w:rPr>
                <w:rFonts w:cs="Arial"/>
              </w:rPr>
              <w:t>Analiza el currículo Nacional y lo diversifica, tomando en cuenta los insumos pertinentes en bien de los aprendizajes de todos los estudiantes.</w:t>
            </w:r>
          </w:p>
        </w:tc>
      </w:tr>
      <w:tr w:rsidR="00EE3B63" w:rsidTr="00EE3B63">
        <w:trPr>
          <w:trHeight w:val="245"/>
        </w:trPr>
        <w:tc>
          <w:tcPr>
            <w:tcW w:w="567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EE3B63" w:rsidRPr="006C14A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:rsidR="00EE3B63" w:rsidRPr="006C14A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EE3B63" w:rsidRPr="006C14A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EE3B63" w:rsidRPr="006C14A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EE3B63" w:rsidTr="00EE3B63">
        <w:trPr>
          <w:trHeight w:val="235"/>
        </w:trPr>
        <w:tc>
          <w:tcPr>
            <w:tcW w:w="567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EE3B63" w:rsidRPr="006C14AB" w:rsidRDefault="00EE3B63" w:rsidP="00EE3B63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:rsidR="00EE3B63" w:rsidRPr="006C14A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EE3B63" w:rsidRPr="006C14A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EE3B63" w:rsidRPr="006C14A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EE3B63" w:rsidTr="00EE3B63">
        <w:trPr>
          <w:trHeight w:val="610"/>
        </w:trPr>
        <w:tc>
          <w:tcPr>
            <w:tcW w:w="567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EE3B63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20" w:type="dxa"/>
            <w:vAlign w:val="center"/>
          </w:tcPr>
          <w:p w:rsidR="00EE3B63" w:rsidRPr="0063610E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</w:rPr>
              <w:t>Establece relaciones entre el PEN, PCI,  PEI  Y  PAT</w:t>
            </w:r>
          </w:p>
          <w:p w:rsidR="00EE3B63" w:rsidRPr="00810978" w:rsidRDefault="00EE3B63" w:rsidP="00EE3B6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es-ES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EE3B63" w:rsidRPr="0063610E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resumen sobre el </w:t>
            </w:r>
            <w:r>
              <w:rPr>
                <w:rFonts w:cs="Arial"/>
              </w:rPr>
              <w:t>PEN, PCI,  PEI  Y  PAT</w:t>
            </w:r>
          </w:p>
        </w:tc>
        <w:tc>
          <w:tcPr>
            <w:tcW w:w="2413" w:type="dxa"/>
            <w:vAlign w:val="center"/>
          </w:tcPr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Fundamenta la importancia de los documentos :  </w:t>
            </w:r>
            <w:r>
              <w:rPr>
                <w:rFonts w:cs="Arial"/>
              </w:rPr>
              <w:t>PEN, PCI,  PEI  Y  PAT</w:t>
            </w:r>
          </w:p>
          <w:p w:rsidR="00EE3B63" w:rsidRPr="0063610E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Exposición </w:t>
            </w:r>
          </w:p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Trabajo en equipo </w:t>
            </w:r>
          </w:p>
          <w:p w:rsidR="00EE3B63" w:rsidRPr="0063610E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EE3B63" w:rsidRPr="004C20D9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Explica de manera clara las características y elementos e importancia  del PEN</w:t>
            </w:r>
            <w:r>
              <w:rPr>
                <w:rFonts w:cs="Arial"/>
              </w:rPr>
              <w:t>, PCI,  PEI  y  PAT</w:t>
            </w:r>
          </w:p>
        </w:tc>
      </w:tr>
      <w:tr w:rsidR="00EE3B63" w:rsidTr="00EE3B63">
        <w:trPr>
          <w:trHeight w:val="664"/>
        </w:trPr>
        <w:tc>
          <w:tcPr>
            <w:tcW w:w="567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EE3B63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20" w:type="dxa"/>
            <w:vAlign w:val="center"/>
          </w:tcPr>
          <w:p w:rsidR="00EE3B63" w:rsidRPr="00560E44" w:rsidRDefault="00EE3B63" w:rsidP="00EE3B63">
            <w:pPr>
              <w:shd w:val="clear" w:color="auto" w:fill="FFFFFF"/>
              <w:jc w:val="both"/>
              <w:textAlignment w:val="baseline"/>
              <w:rPr>
                <w:rFonts w:cs="Arial"/>
                <w:sz w:val="16"/>
                <w:szCs w:val="16"/>
                <w:lang w:val="es-ES"/>
              </w:rPr>
            </w:pPr>
            <w:r w:rsidRPr="00433C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val="es-ES" w:eastAsia="es-ES"/>
              </w:rPr>
              <w:t xml:space="preserve">Explica las consideraciones </w:t>
            </w:r>
            <w:r w:rsidRPr="00634D7C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val="es-ES" w:eastAsia="es-ES"/>
              </w:rPr>
              <w:t>para la diversificación del currículo nacional de la educación básica</w:t>
            </w:r>
            <w:r w:rsidRPr="00433C3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val="es-ES" w:eastAsia="es-ES"/>
              </w:rPr>
              <w:t xml:space="preserve"> a nivel regional</w:t>
            </w:r>
            <w:r w:rsidRPr="00560E4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val="es-ES" w:eastAsia="es-ES"/>
              </w:rPr>
              <w:t>.</w:t>
            </w:r>
          </w:p>
        </w:tc>
        <w:tc>
          <w:tcPr>
            <w:tcW w:w="2554" w:type="dxa"/>
            <w:gridSpan w:val="2"/>
            <w:vAlign w:val="center"/>
          </w:tcPr>
          <w:p w:rsidR="00EE3B63" w:rsidRPr="0063610E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Elabora matriz de diversificación curricular</w:t>
            </w:r>
          </w:p>
        </w:tc>
        <w:tc>
          <w:tcPr>
            <w:tcW w:w="2413" w:type="dxa"/>
            <w:vAlign w:val="center"/>
          </w:tcPr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EE3B63" w:rsidRPr="0063610E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Propone lineamientos competencias para enriquecer el currículo regional.</w:t>
            </w:r>
          </w:p>
        </w:tc>
        <w:tc>
          <w:tcPr>
            <w:tcW w:w="2129" w:type="dxa"/>
            <w:gridSpan w:val="2"/>
            <w:vAlign w:val="center"/>
          </w:tcPr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Árbol de problemas </w:t>
            </w:r>
          </w:p>
          <w:p w:rsidR="00EE3B63" w:rsidRPr="0063610E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</w:tc>
        <w:tc>
          <w:tcPr>
            <w:tcW w:w="2963" w:type="dxa"/>
            <w:vAlign w:val="center"/>
          </w:tcPr>
          <w:p w:rsidR="00EE3B63" w:rsidRPr="00560E44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560E44">
              <w:rPr>
                <w:rFonts w:cs="Arial"/>
                <w:sz w:val="16"/>
                <w:szCs w:val="16"/>
              </w:rPr>
              <w:t xml:space="preserve">Analiza y pone en práctica las </w:t>
            </w:r>
            <w:r w:rsidRPr="00560E44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bdr w:val="none" w:sz="0" w:space="0" w:color="auto" w:frame="1"/>
                <w:lang w:val="es-ES" w:eastAsia="es-ES"/>
              </w:rPr>
              <w:t>las pautas para la elaboración del currículo regional.</w:t>
            </w:r>
          </w:p>
        </w:tc>
      </w:tr>
      <w:tr w:rsidR="00EE3B63" w:rsidTr="00EE3B63">
        <w:trPr>
          <w:trHeight w:val="610"/>
        </w:trPr>
        <w:tc>
          <w:tcPr>
            <w:tcW w:w="567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EE3B63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20" w:type="dxa"/>
            <w:vAlign w:val="center"/>
          </w:tcPr>
          <w:p w:rsidR="00EE3B63" w:rsidRPr="00BF4BDD" w:rsidRDefault="00EE3B63" w:rsidP="00EE3B6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BF4BDD">
              <w:rPr>
                <w:rFonts w:ascii="Arial" w:eastAsia="Times New Roman" w:hAnsi="Arial" w:cs="Arial"/>
                <w:bCs/>
                <w:color w:val="444444"/>
                <w:sz w:val="16"/>
                <w:szCs w:val="16"/>
                <w:bdr w:val="none" w:sz="0" w:space="0" w:color="auto" w:frame="1"/>
                <w:lang w:val="es-ES" w:eastAsia="es-ES"/>
              </w:rPr>
              <w:t>Explica las pautas para la elaboración del currículo a nivel de Institución Educativa.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554" w:type="dxa"/>
            <w:gridSpan w:val="2"/>
            <w:vAlign w:val="center"/>
          </w:tcPr>
          <w:p w:rsidR="00EE3B63" w:rsidRPr="00810978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810978">
              <w:rPr>
                <w:rFonts w:cs="Arial"/>
                <w:sz w:val="16"/>
                <w:szCs w:val="16"/>
              </w:rPr>
              <w:t>Elabora programa de grado tomando en cuenta elementos de la diversificación y adecuación curricular.</w:t>
            </w:r>
          </w:p>
        </w:tc>
        <w:tc>
          <w:tcPr>
            <w:tcW w:w="2413" w:type="dxa"/>
            <w:vAlign w:val="center"/>
          </w:tcPr>
          <w:p w:rsidR="00EE3B63" w:rsidRPr="00634D7C" w:rsidRDefault="00EE3B63" w:rsidP="00EE3B6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val="es-ES" w:eastAsia="es-ES"/>
              </w:rPr>
            </w:pPr>
            <w:r w:rsidRPr="00BF4BDD">
              <w:rPr>
                <w:rFonts w:cs="Arial"/>
                <w:sz w:val="16"/>
                <w:szCs w:val="16"/>
              </w:rPr>
              <w:t xml:space="preserve">Demuestra interés por aprender </w:t>
            </w:r>
            <w:r>
              <w:rPr>
                <w:rFonts w:cs="Arial"/>
                <w:sz w:val="16"/>
                <w:szCs w:val="16"/>
              </w:rPr>
              <w:t xml:space="preserve">diversificar el currículo a nivel de IE. </w:t>
            </w:r>
          </w:p>
          <w:p w:rsidR="00EE3B63" w:rsidRPr="00BF4BDD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EE3B63" w:rsidRPr="00BF4BDD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BF4BDD">
              <w:rPr>
                <w:rFonts w:cs="Arial"/>
                <w:sz w:val="16"/>
                <w:szCs w:val="16"/>
              </w:rPr>
              <w:t>Foro</w:t>
            </w:r>
          </w:p>
          <w:p w:rsidR="00EE3B63" w:rsidRPr="00BF4BDD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BF4BDD">
              <w:rPr>
                <w:rFonts w:cs="Arial"/>
                <w:sz w:val="16"/>
                <w:szCs w:val="16"/>
              </w:rPr>
              <w:t>Clases expositivas</w:t>
            </w:r>
          </w:p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Árbol de problemas </w:t>
            </w:r>
          </w:p>
          <w:p w:rsidR="00EE3B63" w:rsidRPr="00BF4BDD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FODA</w:t>
            </w:r>
            <w:r w:rsidRPr="00BF4BDD">
              <w:rPr>
                <w:rFonts w:cs="Arial"/>
                <w:sz w:val="16"/>
                <w:szCs w:val="16"/>
              </w:rPr>
              <w:t>.</w:t>
            </w:r>
          </w:p>
          <w:p w:rsidR="00EE3B63" w:rsidRPr="00BF4BDD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63" w:type="dxa"/>
            <w:vAlign w:val="center"/>
          </w:tcPr>
          <w:p w:rsidR="00EE3B63" w:rsidRPr="00BF4BDD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Identifica y sigue </w:t>
            </w:r>
            <w:r w:rsidRPr="00BF4BDD">
              <w:rPr>
                <w:rFonts w:cs="Arial"/>
                <w:sz w:val="16"/>
                <w:szCs w:val="16"/>
              </w:rPr>
              <w:t>las pautas para la d</w:t>
            </w:r>
            <w:r>
              <w:rPr>
                <w:rFonts w:cs="Arial"/>
                <w:sz w:val="16"/>
                <w:szCs w:val="16"/>
              </w:rPr>
              <w:t xml:space="preserve">iversificación </w:t>
            </w:r>
            <w:r w:rsidRPr="00BF4BDD">
              <w:rPr>
                <w:rFonts w:cs="Arial"/>
                <w:sz w:val="16"/>
                <w:szCs w:val="16"/>
              </w:rPr>
              <w:t>del currículo a nivel de IE.</w:t>
            </w:r>
          </w:p>
        </w:tc>
      </w:tr>
      <w:tr w:rsidR="00EE3B63" w:rsidTr="00EE3B63">
        <w:trPr>
          <w:trHeight w:val="574"/>
        </w:trPr>
        <w:tc>
          <w:tcPr>
            <w:tcW w:w="567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EE3B63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20" w:type="dxa"/>
            <w:vAlign w:val="center"/>
          </w:tcPr>
          <w:p w:rsidR="00EE3B63" w:rsidRPr="00634D7C" w:rsidRDefault="00EE3B63" w:rsidP="00EE3B6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val="es-ES" w:eastAsia="es-ES"/>
              </w:rPr>
            </w:pPr>
            <w:r w:rsidRPr="00BF4BDD">
              <w:rPr>
                <w:rFonts w:ascii="Arial" w:eastAsia="Times New Roman" w:hAnsi="Arial" w:cs="Arial"/>
                <w:bCs/>
                <w:color w:val="444444"/>
                <w:sz w:val="16"/>
                <w:szCs w:val="16"/>
                <w:bdr w:val="none" w:sz="0" w:space="0" w:color="auto" w:frame="1"/>
                <w:lang w:val="es-ES" w:eastAsia="es-ES"/>
              </w:rPr>
              <w:t xml:space="preserve">Explica las </w:t>
            </w:r>
            <w:r w:rsidRPr="00634D7C">
              <w:rPr>
                <w:rFonts w:ascii="Arial" w:eastAsia="Times New Roman" w:hAnsi="Arial" w:cs="Arial"/>
                <w:bCs/>
                <w:color w:val="444444"/>
                <w:sz w:val="16"/>
                <w:szCs w:val="16"/>
                <w:bdr w:val="none" w:sz="0" w:space="0" w:color="auto" w:frame="1"/>
                <w:lang w:val="es-ES" w:eastAsia="es-ES"/>
              </w:rPr>
              <w:t>adecuaciones curriculares para estudiantes con necesidades educativas especiales</w:t>
            </w:r>
          </w:p>
          <w:p w:rsidR="00EE3B63" w:rsidRPr="00634D7C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  <w:lang w:val="es-ES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EE3B63" w:rsidRPr="0063610E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Señala formas de agrupamiento, interacciones, relaciones entre los estudiantes y con los docentes.</w:t>
            </w:r>
          </w:p>
        </w:tc>
        <w:tc>
          <w:tcPr>
            <w:tcW w:w="2413" w:type="dxa"/>
            <w:vAlign w:val="center"/>
          </w:tcPr>
          <w:p w:rsidR="00EE3B63" w:rsidRPr="0063610E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por aprender las adecuaciones curriculares.</w:t>
            </w:r>
          </w:p>
        </w:tc>
        <w:tc>
          <w:tcPr>
            <w:tcW w:w="2129" w:type="dxa"/>
            <w:gridSpan w:val="2"/>
            <w:vAlign w:val="center"/>
          </w:tcPr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Participa en foros</w:t>
            </w:r>
          </w:p>
          <w:p w:rsidR="00EE3B63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cooperativo</w:t>
            </w:r>
          </w:p>
          <w:p w:rsidR="00EE3B63" w:rsidRPr="0063610E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</w:tc>
        <w:tc>
          <w:tcPr>
            <w:tcW w:w="2963" w:type="dxa"/>
            <w:vAlign w:val="center"/>
          </w:tcPr>
          <w:p w:rsidR="00EE3B63" w:rsidRPr="005001EC" w:rsidRDefault="00EE3B63" w:rsidP="005001E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5001EC">
              <w:rPr>
                <w:rFonts w:cs="Arial"/>
                <w:sz w:val="16"/>
                <w:szCs w:val="16"/>
              </w:rPr>
              <w:t>Realiza adecuaciones curriculares para estudiantes con necesidades educativas especiales</w:t>
            </w:r>
          </w:p>
          <w:p w:rsidR="00EE3B63" w:rsidRPr="00B22A57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  <w:lang w:val="es-ES"/>
              </w:rPr>
            </w:pPr>
          </w:p>
        </w:tc>
      </w:tr>
      <w:tr w:rsidR="00EE3B63" w:rsidTr="00EE3B63">
        <w:trPr>
          <w:trHeight w:val="347"/>
        </w:trPr>
        <w:tc>
          <w:tcPr>
            <w:tcW w:w="567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EE3B63" w:rsidRPr="00FE140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EE3B63" w:rsidTr="00EE3B63">
        <w:trPr>
          <w:trHeight w:val="422"/>
        </w:trPr>
        <w:tc>
          <w:tcPr>
            <w:tcW w:w="567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EE3B63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EE3B63" w:rsidRPr="00FE140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EE3B63" w:rsidRPr="00FE140B" w:rsidRDefault="00EE3B63" w:rsidP="00EE3B63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EE3B63" w:rsidTr="00EE3B63">
        <w:trPr>
          <w:trHeight w:val="574"/>
        </w:trPr>
        <w:tc>
          <w:tcPr>
            <w:tcW w:w="567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EE3B63" w:rsidRDefault="00EE3B63" w:rsidP="00EE3B63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EE3B63" w:rsidRPr="009C3018" w:rsidRDefault="00EE3B63" w:rsidP="00EE3B63">
            <w:pPr>
              <w:jc w:val="both"/>
              <w:rPr>
                <w:rFonts w:cs="Arial"/>
              </w:rPr>
            </w:pPr>
            <w:r w:rsidRPr="009C3018">
              <w:rPr>
                <w:rFonts w:cs="Arial"/>
              </w:rPr>
              <w:t>Explica cómo se lleva a cabo el proceso de diversificación curricular.</w:t>
            </w:r>
          </w:p>
        </w:tc>
        <w:tc>
          <w:tcPr>
            <w:tcW w:w="4400" w:type="dxa"/>
            <w:gridSpan w:val="3"/>
            <w:vAlign w:val="center"/>
          </w:tcPr>
          <w:p w:rsidR="00EE3B63" w:rsidRPr="00FE140B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Compara el </w:t>
            </w:r>
            <w:r>
              <w:rPr>
                <w:rFonts w:cs="Arial"/>
              </w:rPr>
              <w:t>PEN, PCI, PEI Y PAT.</w:t>
            </w:r>
          </w:p>
        </w:tc>
        <w:tc>
          <w:tcPr>
            <w:tcW w:w="4666" w:type="dxa"/>
            <w:gridSpan w:val="2"/>
            <w:vAlign w:val="center"/>
          </w:tcPr>
          <w:p w:rsidR="00EE3B63" w:rsidRPr="00FE140B" w:rsidRDefault="00EE3B63" w:rsidP="00EE3B6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Explica en forma detallada el proceso e importancia de la diversificación y adecuación curricular.</w:t>
            </w:r>
          </w:p>
        </w:tc>
      </w:tr>
    </w:tbl>
    <w:p w:rsidR="00EE3B63" w:rsidRPr="00D80C05" w:rsidRDefault="00402928" w:rsidP="00EE3B63">
      <w:pPr>
        <w:pStyle w:val="Prrafodelista"/>
        <w:tabs>
          <w:tab w:val="left" w:pos="1520"/>
        </w:tabs>
        <w:ind w:left="0"/>
        <w:rPr>
          <w:rFonts w:cs="Arial"/>
          <w:b/>
          <w:lang w:val="en-US"/>
        </w:rPr>
      </w:pPr>
      <w:r w:rsidRPr="00EF33B2">
        <w:rPr>
          <w:rFonts w:cs="Arial"/>
          <w:b/>
        </w:rPr>
        <w:lastRenderedPageBreak/>
        <w:t xml:space="preserve"> </w:t>
      </w:r>
      <w:r w:rsidRPr="00D80C05">
        <w:rPr>
          <w:rFonts w:cs="Arial"/>
          <w:b/>
          <w:lang w:val="en-US"/>
        </w:rPr>
        <w:t xml:space="preserve">BIBLIOGRAFIA: </w:t>
      </w:r>
      <w:r w:rsidR="00D80C05" w:rsidRPr="00D9245C">
        <w:rPr>
          <w:sz w:val="16"/>
          <w:szCs w:val="16"/>
          <w:lang w:val="en-US"/>
        </w:rPr>
        <w:t>Stiggins, R. Arter, J. y Chappuis. J. y otros (2007) Classroom Assessment for student learning. Doing it right – using it well. Pearson Education. New Jersey.</w:t>
      </w:r>
    </w:p>
    <w:tbl>
      <w:tblPr>
        <w:tblStyle w:val="Tablaconcuadrcula"/>
        <w:tblpPr w:leftFromText="141" w:rightFromText="141" w:vertAnchor="text" w:horzAnchor="margin" w:tblpY="-70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5D44E0" w:rsidTr="005D44E0">
        <w:tc>
          <w:tcPr>
            <w:tcW w:w="14459" w:type="dxa"/>
          </w:tcPr>
          <w:p w:rsidR="005D44E0" w:rsidRPr="0063610E" w:rsidRDefault="005D44E0" w:rsidP="005D44E0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>Analizan y enriquecen un PCI</w:t>
            </w:r>
          </w:p>
        </w:tc>
      </w:tr>
      <w:tr w:rsidR="005D44E0" w:rsidTr="005D44E0">
        <w:trPr>
          <w:trHeight w:val="77"/>
        </w:trPr>
        <w:tc>
          <w:tcPr>
            <w:tcW w:w="14459" w:type="dxa"/>
          </w:tcPr>
          <w:p w:rsidR="005D44E0" w:rsidRPr="0063610E" w:rsidRDefault="005D44E0" w:rsidP="005D44E0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>
              <w:rPr>
                <w:rFonts w:cs="Arial"/>
              </w:rPr>
              <w:t>Proponen cómo diversificar el currículo de una IE. RURAL</w:t>
            </w:r>
          </w:p>
        </w:tc>
      </w:tr>
    </w:tbl>
    <w:p w:rsidR="00EE3B63" w:rsidRPr="00EE3B63" w:rsidRDefault="00D80C05" w:rsidP="00EE3B63">
      <w:pPr>
        <w:rPr>
          <w:lang w:val="es-ES"/>
        </w:rPr>
      </w:pPr>
      <w:r>
        <w:rPr>
          <w:sz w:val="16"/>
          <w:szCs w:val="16"/>
        </w:rPr>
        <w:t>MINEDU (2018</w:t>
      </w:r>
      <w:r w:rsidRPr="00D9245C">
        <w:rPr>
          <w:sz w:val="16"/>
          <w:szCs w:val="16"/>
        </w:rPr>
        <w:t>) Currículo n</w:t>
      </w:r>
      <w:r>
        <w:rPr>
          <w:sz w:val="16"/>
          <w:szCs w:val="16"/>
        </w:rPr>
        <w:t>acional de la Educación Básica.</w:t>
      </w:r>
    </w:p>
    <w:p w:rsidR="00EE3B63" w:rsidRPr="00EE3B63" w:rsidRDefault="00EE3B63" w:rsidP="00EE3B63">
      <w:pPr>
        <w:ind w:firstLine="708"/>
        <w:rPr>
          <w:lang w:val="es-ES"/>
        </w:rPr>
      </w:pPr>
    </w:p>
    <w:p w:rsidR="00EE3B63" w:rsidRDefault="00EE3B63" w:rsidP="00EE3B63"/>
    <w:p w:rsidR="00EE3B63" w:rsidRDefault="00EE3B63" w:rsidP="00EE3B63">
      <w:pPr>
        <w:rPr>
          <w:lang w:val="es-ES"/>
        </w:rPr>
      </w:pPr>
    </w:p>
    <w:p w:rsidR="00633474" w:rsidRPr="00EE3B63" w:rsidRDefault="00633474" w:rsidP="00EE3B63">
      <w:pPr>
        <w:rPr>
          <w:lang w:val="es-ES"/>
        </w:rPr>
        <w:sectPr w:rsidR="00633474" w:rsidRPr="00EE3B63" w:rsidSect="00EE3B63">
          <w:pgSz w:w="16838" w:h="11906" w:orient="landscape"/>
          <w:pgMar w:top="1701" w:right="1276" w:bottom="1134" w:left="1418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92"/>
        <w:tblW w:w="14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124"/>
        <w:gridCol w:w="993"/>
        <w:gridCol w:w="1561"/>
        <w:gridCol w:w="2413"/>
        <w:gridCol w:w="426"/>
        <w:gridCol w:w="1703"/>
        <w:gridCol w:w="2963"/>
      </w:tblGrid>
      <w:tr w:rsidR="00633474" w:rsidTr="00633474">
        <w:trPr>
          <w:trHeight w:val="398"/>
        </w:trPr>
        <w:tc>
          <w:tcPr>
            <w:tcW w:w="709" w:type="dxa"/>
            <w:vMerge w:val="restart"/>
            <w:textDirection w:val="btLr"/>
            <w:vAlign w:val="center"/>
          </w:tcPr>
          <w:p w:rsidR="00633474" w:rsidRPr="00BC66A9" w:rsidRDefault="00633474" w:rsidP="00633474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Pr="00213FCB">
              <w:rPr>
                <w:rFonts w:cs="Arial"/>
              </w:rPr>
              <w:t>LA PLANIFICACIÓN DEL PROCESO DE ENSEÑANZA  Y LA EVALUACIÒN FORMATIVA</w:t>
            </w:r>
          </w:p>
        </w:tc>
        <w:tc>
          <w:tcPr>
            <w:tcW w:w="13750" w:type="dxa"/>
            <w:gridSpan w:val="8"/>
          </w:tcPr>
          <w:p w:rsidR="00633474" w:rsidRPr="00BC66A9" w:rsidRDefault="00633474" w:rsidP="00633474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 w:rsidRPr="00D9245C">
              <w:rPr>
                <w:rFonts w:cs="Arial"/>
                <w:sz w:val="20"/>
                <w:szCs w:val="20"/>
              </w:rPr>
              <w:t>Planifica unidades y sesiones, tomando en cuenta los procesos pedagógicos y didácticos. Elabora instrumentos de evaluación formativa.   Planifica y toma en cuenta los procesos pedagógicos, didácticos del Área y evaluación formativa.</w:t>
            </w:r>
          </w:p>
        </w:tc>
      </w:tr>
      <w:tr w:rsidR="00633474" w:rsidTr="00633474">
        <w:trPr>
          <w:trHeight w:val="245"/>
        </w:trPr>
        <w:tc>
          <w:tcPr>
            <w:tcW w:w="709" w:type="dxa"/>
            <w:vMerge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33474" w:rsidRPr="006C14AB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8091" w:type="dxa"/>
            <w:gridSpan w:val="4"/>
            <w:vAlign w:val="center"/>
          </w:tcPr>
          <w:p w:rsidR="00633474" w:rsidRPr="006C14AB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633474" w:rsidRPr="006C14AB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633474" w:rsidRPr="006C14AB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3474" w:rsidTr="00633474">
        <w:trPr>
          <w:trHeight w:val="235"/>
        </w:trPr>
        <w:tc>
          <w:tcPr>
            <w:tcW w:w="709" w:type="dxa"/>
            <w:vMerge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67" w:type="dxa"/>
            <w:vMerge/>
          </w:tcPr>
          <w:p w:rsidR="00633474" w:rsidRPr="006C14AB" w:rsidRDefault="00633474" w:rsidP="00633474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124" w:type="dxa"/>
            <w:vAlign w:val="center"/>
          </w:tcPr>
          <w:p w:rsidR="00633474" w:rsidRPr="006C14AB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633474" w:rsidRPr="006C14AB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633474" w:rsidRPr="006C14AB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33474" w:rsidTr="00633474">
        <w:trPr>
          <w:trHeight w:val="914"/>
        </w:trPr>
        <w:tc>
          <w:tcPr>
            <w:tcW w:w="709" w:type="dxa"/>
            <w:vMerge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9245C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3124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 xml:space="preserve">Explica </w:t>
            </w:r>
            <w:r w:rsidRPr="00D9245C">
              <w:rPr>
                <w:sz w:val="16"/>
                <w:szCs w:val="16"/>
              </w:rPr>
              <w:t>qué es planificar, cuáles son sus características y elementos.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Recopila información relacionada con la planificación curricular.</w:t>
            </w:r>
          </w:p>
        </w:tc>
        <w:tc>
          <w:tcPr>
            <w:tcW w:w="2413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Demuestra interés y responsabilidad al realizar sus trabajos.</w:t>
            </w:r>
          </w:p>
        </w:tc>
        <w:tc>
          <w:tcPr>
            <w:tcW w:w="2129" w:type="dxa"/>
            <w:gridSpan w:val="2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 xml:space="preserve"> Análisis crítico de documentación.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Lluvia de ideas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Mapas conceptuales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Trabajo de grupo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Recopila información adecuada relacionada con la planificación curricular.</w:t>
            </w:r>
          </w:p>
        </w:tc>
      </w:tr>
      <w:tr w:rsidR="00633474" w:rsidTr="00633474">
        <w:trPr>
          <w:trHeight w:val="574"/>
        </w:trPr>
        <w:tc>
          <w:tcPr>
            <w:tcW w:w="709" w:type="dxa"/>
            <w:vMerge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33474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3124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sz w:val="16"/>
                <w:szCs w:val="16"/>
              </w:rPr>
              <w:t>Expone cómo realizar y qué considerar en el proceso de la planificación anual.</w:t>
            </w:r>
            <w:r w:rsidRPr="00D924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4" w:type="dxa"/>
            <w:gridSpan w:val="2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 xml:space="preserve">Elabora la matriz de la Programación anual tomando en cuenta sus elementos. </w:t>
            </w:r>
          </w:p>
        </w:tc>
        <w:tc>
          <w:tcPr>
            <w:tcW w:w="2413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Establece diferencias entre los elementos de la programación anual y explica su importancia para lograr aprendizajes significativos.</w:t>
            </w:r>
          </w:p>
        </w:tc>
        <w:tc>
          <w:tcPr>
            <w:tcW w:w="2129" w:type="dxa"/>
            <w:gridSpan w:val="2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Análisis crítico de lecturas seleccionadas.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 xml:space="preserve"> Elaboración de mapas conceptuales, esquemas y síntesis.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Trabajo de grupo.</w:t>
            </w:r>
          </w:p>
        </w:tc>
        <w:tc>
          <w:tcPr>
            <w:tcW w:w="2963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Elabora la matriz de la programación anual tomando en cuenta sus elementos.</w:t>
            </w:r>
          </w:p>
        </w:tc>
      </w:tr>
      <w:tr w:rsidR="00633474" w:rsidTr="00633474">
        <w:trPr>
          <w:trHeight w:val="610"/>
        </w:trPr>
        <w:tc>
          <w:tcPr>
            <w:tcW w:w="709" w:type="dxa"/>
            <w:vMerge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33474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3124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sz w:val="16"/>
                <w:szCs w:val="16"/>
              </w:rPr>
              <w:t>Describe cómo realizar y qué considerar en el proceso de la planificación de unidades didácticas.</w:t>
            </w:r>
          </w:p>
        </w:tc>
        <w:tc>
          <w:tcPr>
            <w:tcW w:w="2554" w:type="dxa"/>
            <w:gridSpan w:val="2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Planifica unidades didácticas, tomando en cuenta su estructura.</w:t>
            </w:r>
          </w:p>
        </w:tc>
        <w:tc>
          <w:tcPr>
            <w:tcW w:w="2413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Demuestra interés por conocer cómo elaborar unidades didácticas.</w:t>
            </w:r>
          </w:p>
        </w:tc>
        <w:tc>
          <w:tcPr>
            <w:tcW w:w="2129" w:type="dxa"/>
            <w:gridSpan w:val="2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.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 xml:space="preserve"> Elaboración de mapas conceptuales, esquemas y síntesis.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Lluvia de ideas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Trabajo de grupo.</w:t>
            </w:r>
          </w:p>
        </w:tc>
        <w:tc>
          <w:tcPr>
            <w:tcW w:w="2963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Elabora unidades didácticas de acuerdo a sus características.</w:t>
            </w:r>
          </w:p>
        </w:tc>
      </w:tr>
      <w:tr w:rsidR="00633474" w:rsidTr="00633474">
        <w:trPr>
          <w:trHeight w:val="574"/>
        </w:trPr>
        <w:tc>
          <w:tcPr>
            <w:tcW w:w="709" w:type="dxa"/>
            <w:vMerge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33474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3124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sz w:val="16"/>
                <w:szCs w:val="16"/>
              </w:rPr>
              <w:t>Describe Cómo realizar y qué considerar en el proceso de la planificación de sesiones de aprendizaje</w:t>
            </w:r>
          </w:p>
        </w:tc>
        <w:tc>
          <w:tcPr>
            <w:tcW w:w="2554" w:type="dxa"/>
            <w:gridSpan w:val="2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 xml:space="preserve">Planifica sesiones de aprendizaje tomando en cuenta procesos pedagógicos y Didácticos con su respectivo instrumento de evaluación formativa. </w:t>
            </w:r>
          </w:p>
        </w:tc>
        <w:tc>
          <w:tcPr>
            <w:tcW w:w="2413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Demuestra interés en la planificación de sesiones de aprendizaje, respetando los procesos y socializa con sus compañeros. .</w:t>
            </w:r>
          </w:p>
        </w:tc>
        <w:tc>
          <w:tcPr>
            <w:tcW w:w="2129" w:type="dxa"/>
            <w:gridSpan w:val="2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.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 xml:space="preserve"> Elaboración de organizadores, esquemas y síntesis.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 xml:space="preserve">Trabajo cooperativo y en equipo. </w:t>
            </w:r>
          </w:p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Lluvia de ideas.</w:t>
            </w:r>
          </w:p>
        </w:tc>
        <w:tc>
          <w:tcPr>
            <w:tcW w:w="2963" w:type="dxa"/>
            <w:vAlign w:val="center"/>
          </w:tcPr>
          <w:p w:rsidR="00633474" w:rsidRPr="00D9245C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sz w:val="16"/>
                <w:szCs w:val="16"/>
              </w:rPr>
              <w:t>Planifica sesiones de aprendizaje tomando en cuenta los procesos pedagógicos, didácticos y evaluación formativa. .</w:t>
            </w:r>
          </w:p>
        </w:tc>
      </w:tr>
      <w:tr w:rsidR="00633474" w:rsidTr="00633474">
        <w:trPr>
          <w:trHeight w:val="74"/>
        </w:trPr>
        <w:tc>
          <w:tcPr>
            <w:tcW w:w="709" w:type="dxa"/>
            <w:vMerge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633474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3183" w:type="dxa"/>
            <w:gridSpan w:val="7"/>
            <w:vAlign w:val="center"/>
          </w:tcPr>
          <w:p w:rsidR="00633474" w:rsidRPr="00FE140B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TERCER EXAMEN </w:t>
            </w:r>
          </w:p>
        </w:tc>
      </w:tr>
      <w:tr w:rsidR="00633474" w:rsidTr="00633474">
        <w:trPr>
          <w:trHeight w:val="336"/>
        </w:trPr>
        <w:tc>
          <w:tcPr>
            <w:tcW w:w="709" w:type="dxa"/>
            <w:vMerge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67" w:type="dxa"/>
            <w:vMerge w:val="restart"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633474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633474" w:rsidRPr="00FE140B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633474" w:rsidRPr="00FE140B" w:rsidRDefault="00633474" w:rsidP="00633474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33474" w:rsidTr="00633474">
        <w:trPr>
          <w:trHeight w:val="295"/>
        </w:trPr>
        <w:tc>
          <w:tcPr>
            <w:tcW w:w="709" w:type="dxa"/>
            <w:vMerge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67" w:type="dxa"/>
            <w:vMerge/>
          </w:tcPr>
          <w:p w:rsidR="00633474" w:rsidRDefault="00633474" w:rsidP="006334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633474" w:rsidRDefault="00633474" w:rsidP="00633474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Explica los diferentes elementos de la planificación curricular, específicamente de su especialidad. </w:t>
            </w:r>
          </w:p>
        </w:tc>
        <w:tc>
          <w:tcPr>
            <w:tcW w:w="4400" w:type="dxa"/>
            <w:gridSpan w:val="3"/>
            <w:vAlign w:val="center"/>
          </w:tcPr>
          <w:p w:rsidR="00633474" w:rsidRPr="00FE140B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Elabora sus unidades, sesiones e instrumentos de evaluación formativa.</w:t>
            </w:r>
          </w:p>
        </w:tc>
        <w:tc>
          <w:tcPr>
            <w:tcW w:w="4666" w:type="dxa"/>
            <w:gridSpan w:val="2"/>
            <w:vAlign w:val="center"/>
          </w:tcPr>
          <w:p w:rsidR="00633474" w:rsidRPr="00FE140B" w:rsidRDefault="00633474" w:rsidP="0063347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Diferencia los procesos pedagógicos de los didácticos.</w:t>
            </w:r>
          </w:p>
        </w:tc>
      </w:tr>
    </w:tbl>
    <w:p w:rsidR="00BC66A9" w:rsidRPr="002A3C36" w:rsidRDefault="00BC66A9" w:rsidP="002A3C36">
      <w:pPr>
        <w:rPr>
          <w:rFonts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192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633474" w:rsidTr="00633474">
        <w:tc>
          <w:tcPr>
            <w:tcW w:w="14459" w:type="dxa"/>
          </w:tcPr>
          <w:p w:rsidR="00633474" w:rsidRPr="00D9245C" w:rsidRDefault="00633474" w:rsidP="00633474">
            <w:pPr>
              <w:pStyle w:val="Prrafodelista"/>
              <w:ind w:left="0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b/>
                <w:sz w:val="16"/>
                <w:szCs w:val="16"/>
              </w:rPr>
              <w:t xml:space="preserve">INVESTIGACIÓN FORMATIVA: </w:t>
            </w:r>
            <w:r w:rsidRPr="00D9245C">
              <w:rPr>
                <w:rFonts w:cs="Arial"/>
                <w:sz w:val="16"/>
                <w:szCs w:val="16"/>
              </w:rPr>
              <w:t>Propuesta de cómo elaborar carpeta Didáctica.</w:t>
            </w:r>
          </w:p>
        </w:tc>
      </w:tr>
      <w:tr w:rsidR="00633474" w:rsidTr="00633474">
        <w:tc>
          <w:tcPr>
            <w:tcW w:w="14459" w:type="dxa"/>
          </w:tcPr>
          <w:p w:rsidR="00633474" w:rsidRPr="00D9245C" w:rsidRDefault="00633474" w:rsidP="00633474">
            <w:pPr>
              <w:pStyle w:val="Prrafodelista"/>
              <w:ind w:left="0"/>
              <w:rPr>
                <w:rFonts w:cs="Arial"/>
                <w:sz w:val="16"/>
                <w:szCs w:val="16"/>
              </w:rPr>
            </w:pPr>
            <w:r w:rsidRPr="00D9245C">
              <w:rPr>
                <w:rFonts w:cs="Arial"/>
                <w:b/>
                <w:sz w:val="16"/>
                <w:szCs w:val="16"/>
              </w:rPr>
              <w:t xml:space="preserve">PROYECCIÓN SOCIAL: </w:t>
            </w:r>
            <w:r w:rsidRPr="00D9245C">
              <w:rPr>
                <w:rFonts w:cs="Arial"/>
                <w:sz w:val="16"/>
                <w:szCs w:val="16"/>
              </w:rPr>
              <w:t xml:space="preserve">Propone sesiones de tutoría. </w:t>
            </w:r>
          </w:p>
        </w:tc>
      </w:tr>
    </w:tbl>
    <w:p w:rsidR="00633474" w:rsidRDefault="00633474" w:rsidP="00633474">
      <w:pPr>
        <w:rPr>
          <w:rFonts w:cs="Arial"/>
          <w:b/>
        </w:rPr>
      </w:pPr>
      <w:r w:rsidRPr="005D44E0">
        <w:rPr>
          <w:rFonts w:cs="Arial"/>
          <w:b/>
        </w:rPr>
        <w:t>BIBLIOGRAFÍA</w:t>
      </w:r>
    </w:p>
    <w:p w:rsidR="00633474" w:rsidRDefault="00633474" w:rsidP="00633474">
      <w:pPr>
        <w:rPr>
          <w:sz w:val="16"/>
          <w:szCs w:val="16"/>
        </w:rPr>
      </w:pPr>
      <w:r>
        <w:rPr>
          <w:sz w:val="16"/>
          <w:szCs w:val="16"/>
        </w:rPr>
        <w:t>MINEDU (2017</w:t>
      </w:r>
      <w:r w:rsidRPr="00D9245C">
        <w:rPr>
          <w:sz w:val="16"/>
          <w:szCs w:val="16"/>
        </w:rPr>
        <w:t>) Currículo nacional de la Educación Básica</w:t>
      </w:r>
    </w:p>
    <w:p w:rsidR="00633474" w:rsidRDefault="00633474" w:rsidP="005D44E0">
      <w:pPr>
        <w:rPr>
          <w:rFonts w:cs="Arial"/>
          <w:b/>
        </w:rPr>
        <w:sectPr w:rsidR="00633474" w:rsidSect="00633474">
          <w:footerReference w:type="default" r:id="rId12"/>
          <w:pgSz w:w="16838" w:h="11906" w:orient="landscape"/>
          <w:pgMar w:top="1134" w:right="1418" w:bottom="1701" w:left="1276" w:header="709" w:footer="709" w:gutter="0"/>
          <w:cols w:space="708"/>
          <w:docGrid w:linePitch="360"/>
        </w:sect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Pizarra, plumones, equipo retroproyector.</w:t>
      </w:r>
    </w:p>
    <w:p w:rsidR="00D405BE" w:rsidRDefault="00D405BE" w:rsidP="00D405BE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Separatas, papelotes y marcadores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Lecturas seleccionadas.</w:t>
      </w:r>
    </w:p>
    <w:p w:rsidR="003B4838" w:rsidRPr="00D405BE" w:rsidRDefault="003022EA" w:rsidP="00D405BE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Enlaces web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Servicios telemáticos: sitios web, foros.</w:t>
      </w:r>
    </w:p>
    <w:p w:rsidR="003B4838" w:rsidRPr="003B4838" w:rsidRDefault="003B4838" w:rsidP="003B4838">
      <w:pPr>
        <w:pStyle w:val="Prrafodelista"/>
        <w:ind w:left="1080"/>
        <w:rPr>
          <w:rFonts w:cs="Arial"/>
        </w:rPr>
      </w:pPr>
    </w:p>
    <w:p w:rsidR="003E2F18" w:rsidRPr="00C532D1" w:rsidRDefault="00C532D1" w:rsidP="00C532D1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SISTEMAS DE </w:t>
      </w:r>
      <w:r w:rsidR="008A4DFD">
        <w:rPr>
          <w:rFonts w:cs="Arial"/>
          <w:b/>
        </w:rPr>
        <w:t>EVALUACIÓN</w:t>
      </w:r>
      <w:r>
        <w:rPr>
          <w:rFonts w:cs="Arial"/>
          <w:b/>
        </w:rPr>
        <w:t xml:space="preserve"> – ART. 127 REGLAMENTO ACADÉMICO</w:t>
      </w:r>
    </w:p>
    <w:p w:rsidR="00C532D1" w:rsidRPr="00C532D1" w:rsidRDefault="00C532D1" w:rsidP="007774D6">
      <w:pPr>
        <w:pStyle w:val="Prrafodelista"/>
        <w:ind w:left="360"/>
        <w:rPr>
          <w:rFonts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79"/>
        <w:gridCol w:w="1617"/>
        <w:gridCol w:w="1417"/>
        <w:gridCol w:w="1568"/>
        <w:gridCol w:w="1125"/>
        <w:gridCol w:w="1300"/>
      </w:tblGrid>
      <w:tr w:rsidR="003022EA" w:rsidRPr="003022EA" w:rsidTr="003022EA">
        <w:tc>
          <w:tcPr>
            <w:tcW w:w="1279" w:type="dxa"/>
            <w:vAlign w:val="center"/>
          </w:tcPr>
          <w:p w:rsidR="003022EA" w:rsidRPr="003022EA" w:rsidRDefault="003022EA" w:rsidP="003022EA">
            <w:pPr>
              <w:pStyle w:val="Prrafodelista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CRITERIOS </w:t>
            </w:r>
          </w:p>
        </w:tc>
        <w:tc>
          <w:tcPr>
            <w:tcW w:w="1617" w:type="dxa"/>
            <w:vAlign w:val="center"/>
          </w:tcPr>
          <w:p w:rsidR="003022EA" w:rsidRPr="003022EA" w:rsidRDefault="003022EA" w:rsidP="003E2F18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1417" w:type="dxa"/>
            <w:vAlign w:val="center"/>
          </w:tcPr>
          <w:p w:rsidR="003022EA" w:rsidRPr="003022EA" w:rsidRDefault="003022EA" w:rsidP="003E2F18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MODALIDADES</w:t>
            </w:r>
          </w:p>
        </w:tc>
        <w:tc>
          <w:tcPr>
            <w:tcW w:w="1568" w:type="dxa"/>
            <w:vAlign w:val="center"/>
          </w:tcPr>
          <w:p w:rsidR="003022EA" w:rsidRPr="003022EA" w:rsidRDefault="003022EA" w:rsidP="003E2F18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PROCEDIMIENTO</w:t>
            </w:r>
          </w:p>
        </w:tc>
        <w:tc>
          <w:tcPr>
            <w:tcW w:w="1125" w:type="dxa"/>
            <w:vAlign w:val="center"/>
          </w:tcPr>
          <w:p w:rsidR="003022EA" w:rsidRPr="003022EA" w:rsidRDefault="00CB666B" w:rsidP="003E2F18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TÉCNICAS</w:t>
            </w:r>
          </w:p>
        </w:tc>
        <w:tc>
          <w:tcPr>
            <w:tcW w:w="1276" w:type="dxa"/>
            <w:vAlign w:val="center"/>
          </w:tcPr>
          <w:p w:rsidR="003022EA" w:rsidRPr="003022EA" w:rsidRDefault="00CB666B" w:rsidP="003E2F18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INSTRUMENTOS </w:t>
            </w:r>
          </w:p>
        </w:tc>
      </w:tr>
      <w:tr w:rsidR="003022EA" w:rsidRPr="003022EA" w:rsidTr="003022EA">
        <w:tc>
          <w:tcPr>
            <w:tcW w:w="1279" w:type="dxa"/>
            <w:vAlign w:val="center"/>
          </w:tcPr>
          <w:p w:rsidR="003022EA" w:rsidRPr="003022EA" w:rsidRDefault="003022EA" w:rsidP="00CB666B">
            <w:pPr>
              <w:pStyle w:val="Prrafodelista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Comprensión del origen y evolución de la Tecnología educativa.</w:t>
            </w:r>
          </w:p>
        </w:tc>
        <w:tc>
          <w:tcPr>
            <w:tcW w:w="1617" w:type="dxa"/>
            <w:vAlign w:val="center"/>
          </w:tcPr>
          <w:p w:rsidR="003022EA" w:rsidRPr="00CB666B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B666B">
              <w:rPr>
                <w:rFonts w:cs="Arial"/>
                <w:sz w:val="16"/>
                <w:szCs w:val="16"/>
              </w:rPr>
              <w:t xml:space="preserve">Identifica,  explica críticamente, y aplica los diversos aspectos referidos a la Tecnología Educativa, teniendo en cuenta los aportes </w:t>
            </w:r>
            <w:r w:rsidRPr="00CB666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para optimizar la tarea de E-A</w:t>
            </w:r>
          </w:p>
        </w:tc>
        <w:tc>
          <w:tcPr>
            <w:tcW w:w="1417" w:type="dxa"/>
            <w:vAlign w:val="center"/>
          </w:tcPr>
          <w:p w:rsidR="003022EA" w:rsidRPr="00CB666B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B666B">
              <w:rPr>
                <w:rFonts w:cs="Arial"/>
                <w:sz w:val="16"/>
                <w:szCs w:val="16"/>
              </w:rPr>
              <w:t>Autoevaluación</w:t>
            </w:r>
          </w:p>
          <w:p w:rsidR="00CB666B" w:rsidRPr="00CB666B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B666B">
              <w:rPr>
                <w:rFonts w:cs="Arial"/>
                <w:sz w:val="16"/>
                <w:szCs w:val="16"/>
              </w:rPr>
              <w:t xml:space="preserve">Heteroevaluación y metaevaluación </w:t>
            </w:r>
          </w:p>
        </w:tc>
        <w:tc>
          <w:tcPr>
            <w:tcW w:w="1568" w:type="dxa"/>
            <w:vAlign w:val="center"/>
          </w:tcPr>
          <w:p w:rsidR="003022EA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Escrito y oral </w:t>
            </w:r>
          </w:p>
          <w:p w:rsidR="003022EA" w:rsidRPr="003022EA" w:rsidRDefault="003022EA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2EA" w:rsidRPr="003022EA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Análisis de contenidos</w:t>
            </w:r>
          </w:p>
        </w:tc>
        <w:tc>
          <w:tcPr>
            <w:tcW w:w="1276" w:type="dxa"/>
            <w:vAlign w:val="center"/>
          </w:tcPr>
          <w:p w:rsidR="003022EA" w:rsidRPr="003022EA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Cuestionario Exposición</w:t>
            </w:r>
          </w:p>
        </w:tc>
      </w:tr>
      <w:tr w:rsidR="003022EA" w:rsidRPr="003022EA" w:rsidTr="003022EA">
        <w:tc>
          <w:tcPr>
            <w:tcW w:w="1279" w:type="dxa"/>
            <w:vAlign w:val="center"/>
          </w:tcPr>
          <w:p w:rsidR="003022EA" w:rsidRPr="003022EA" w:rsidRDefault="003022EA" w:rsidP="003E2F18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Comprensión y explicación sobre el currículo en general y el currículo Nacional de la EBR.</w:t>
            </w:r>
          </w:p>
        </w:tc>
        <w:tc>
          <w:tcPr>
            <w:tcW w:w="1617" w:type="dxa"/>
            <w:vAlign w:val="center"/>
          </w:tcPr>
          <w:p w:rsidR="003022EA" w:rsidRPr="00CB666B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B666B">
              <w:rPr>
                <w:rFonts w:cs="Arial"/>
                <w:sz w:val="16"/>
                <w:szCs w:val="16"/>
              </w:rPr>
              <w:t>Identifica, explica fundamentando sus ideas sobre el currículo general y el currículo Nacional de la EBR. Valorando su importancia en la formación del perfil del egreso de los estudiantes en bien de una sociedad competente.</w:t>
            </w:r>
          </w:p>
        </w:tc>
        <w:tc>
          <w:tcPr>
            <w:tcW w:w="1417" w:type="dxa"/>
            <w:vAlign w:val="center"/>
          </w:tcPr>
          <w:p w:rsidR="003022EA" w:rsidRPr="00CB666B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B666B">
              <w:rPr>
                <w:rFonts w:cs="Arial"/>
                <w:sz w:val="16"/>
                <w:szCs w:val="16"/>
              </w:rPr>
              <w:t xml:space="preserve">Heteroevaluación </w:t>
            </w:r>
          </w:p>
        </w:tc>
        <w:tc>
          <w:tcPr>
            <w:tcW w:w="1568" w:type="dxa"/>
            <w:vAlign w:val="center"/>
          </w:tcPr>
          <w:p w:rsidR="00CB666B" w:rsidRDefault="00CB666B" w:rsidP="00CB666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Escrito y oral </w:t>
            </w:r>
          </w:p>
          <w:p w:rsidR="00CB666B" w:rsidRDefault="00CB666B" w:rsidP="00CB666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CB666B" w:rsidRDefault="00CB666B" w:rsidP="00CB666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3022EA" w:rsidRDefault="003022EA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3022EA" w:rsidRPr="003022EA" w:rsidRDefault="003022EA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2EA" w:rsidRPr="003022EA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Triangulación </w:t>
            </w:r>
          </w:p>
        </w:tc>
        <w:tc>
          <w:tcPr>
            <w:tcW w:w="1276" w:type="dxa"/>
            <w:vAlign w:val="center"/>
          </w:tcPr>
          <w:p w:rsidR="003022EA" w:rsidRPr="003022EA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Exposición</w:t>
            </w:r>
          </w:p>
        </w:tc>
      </w:tr>
      <w:tr w:rsidR="003022EA" w:rsidRPr="003022EA" w:rsidTr="003022EA">
        <w:tc>
          <w:tcPr>
            <w:tcW w:w="1279" w:type="dxa"/>
            <w:vAlign w:val="center"/>
          </w:tcPr>
          <w:p w:rsidR="003022EA" w:rsidRPr="003022EA" w:rsidRDefault="00F35E36" w:rsidP="003E2F18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Análisis</w:t>
            </w:r>
            <w:r w:rsidR="003022EA">
              <w:rPr>
                <w:rFonts w:cs="Arial"/>
                <w:b/>
                <w:sz w:val="16"/>
                <w:szCs w:val="16"/>
              </w:rPr>
              <w:t xml:space="preserve"> de los procesos de diversificación curricular.</w:t>
            </w:r>
          </w:p>
        </w:tc>
        <w:tc>
          <w:tcPr>
            <w:tcW w:w="1617" w:type="dxa"/>
            <w:vAlign w:val="center"/>
          </w:tcPr>
          <w:p w:rsidR="003022EA" w:rsidRPr="00CB666B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B666B">
              <w:rPr>
                <w:rFonts w:cs="Arial"/>
                <w:sz w:val="16"/>
                <w:szCs w:val="16"/>
              </w:rPr>
              <w:t>Analiza el currículo Nacional y lo diversifica, tomando en cuenta los insumos pertinentes en bien de los aprendizajes de todos los estudiantes.</w:t>
            </w:r>
          </w:p>
        </w:tc>
        <w:tc>
          <w:tcPr>
            <w:tcW w:w="1417" w:type="dxa"/>
            <w:vAlign w:val="center"/>
          </w:tcPr>
          <w:p w:rsidR="00CB666B" w:rsidRPr="00CB666B" w:rsidRDefault="00CB666B" w:rsidP="00CB666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B666B">
              <w:rPr>
                <w:rFonts w:cs="Arial"/>
                <w:sz w:val="16"/>
                <w:szCs w:val="16"/>
              </w:rPr>
              <w:t>Coevaluación</w:t>
            </w:r>
          </w:p>
          <w:p w:rsidR="003022EA" w:rsidRPr="00CB666B" w:rsidRDefault="00CB666B" w:rsidP="00CB666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B666B">
              <w:rPr>
                <w:rFonts w:cs="Arial"/>
                <w:sz w:val="16"/>
                <w:szCs w:val="16"/>
              </w:rPr>
              <w:t xml:space="preserve">Heteroevaluación </w:t>
            </w:r>
          </w:p>
        </w:tc>
        <w:tc>
          <w:tcPr>
            <w:tcW w:w="1568" w:type="dxa"/>
            <w:vAlign w:val="center"/>
          </w:tcPr>
          <w:p w:rsidR="00CB666B" w:rsidRDefault="00CB666B" w:rsidP="00CB666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Escrito y oral </w:t>
            </w:r>
          </w:p>
          <w:p w:rsidR="003022EA" w:rsidRDefault="003022EA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3022EA" w:rsidRPr="003022EA" w:rsidRDefault="003022EA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2EA" w:rsidRPr="003022EA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Observación </w:t>
            </w:r>
          </w:p>
        </w:tc>
        <w:tc>
          <w:tcPr>
            <w:tcW w:w="1276" w:type="dxa"/>
            <w:vAlign w:val="center"/>
          </w:tcPr>
          <w:p w:rsidR="003022EA" w:rsidRPr="003022EA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Lista de cotejo </w:t>
            </w:r>
          </w:p>
        </w:tc>
      </w:tr>
      <w:tr w:rsidR="003022EA" w:rsidRPr="003022EA" w:rsidTr="003022EA">
        <w:tc>
          <w:tcPr>
            <w:tcW w:w="1279" w:type="dxa"/>
            <w:vAlign w:val="center"/>
          </w:tcPr>
          <w:p w:rsidR="003022EA" w:rsidRPr="003022EA" w:rsidRDefault="003022EA" w:rsidP="003E2F18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Descripción y explicación de los procesos de planificaión curricular</w:t>
            </w:r>
            <w:r w:rsidR="00F35E36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617" w:type="dxa"/>
            <w:vAlign w:val="center"/>
          </w:tcPr>
          <w:p w:rsidR="003022EA" w:rsidRPr="00CB666B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B666B">
              <w:rPr>
                <w:rFonts w:cs="Arial"/>
                <w:sz w:val="16"/>
                <w:szCs w:val="16"/>
              </w:rPr>
              <w:t>Planifica unidades y sesiones, tomando en cuenta los procesos pedagógicos y didácticos. Elabora instrumentos de evaluación formativa.   Planifica y toma en cuenta los procesos pedagógicos, didácticos del Área y evaluación formativa.</w:t>
            </w:r>
          </w:p>
        </w:tc>
        <w:tc>
          <w:tcPr>
            <w:tcW w:w="1417" w:type="dxa"/>
            <w:vAlign w:val="center"/>
          </w:tcPr>
          <w:p w:rsidR="003022EA" w:rsidRPr="00CB666B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B666B">
              <w:rPr>
                <w:rFonts w:cs="Arial"/>
                <w:sz w:val="16"/>
                <w:szCs w:val="16"/>
              </w:rPr>
              <w:t>Heteroevaluación y metaevaluación</w:t>
            </w:r>
          </w:p>
        </w:tc>
        <w:tc>
          <w:tcPr>
            <w:tcW w:w="1568" w:type="dxa"/>
            <w:vAlign w:val="center"/>
          </w:tcPr>
          <w:p w:rsidR="00CB666B" w:rsidRDefault="00CB666B" w:rsidP="00CB666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Escrito y oral </w:t>
            </w:r>
          </w:p>
          <w:p w:rsidR="003022EA" w:rsidRDefault="003022EA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  <w:p w:rsidR="003022EA" w:rsidRPr="003022EA" w:rsidRDefault="003022EA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2EA" w:rsidRPr="003022EA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Análisis de contenidos</w:t>
            </w:r>
          </w:p>
        </w:tc>
        <w:tc>
          <w:tcPr>
            <w:tcW w:w="1276" w:type="dxa"/>
            <w:vAlign w:val="center"/>
          </w:tcPr>
          <w:p w:rsidR="003022EA" w:rsidRPr="003022EA" w:rsidRDefault="00CB666B" w:rsidP="003E2F18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Cuestionario Exposición</w:t>
            </w:r>
          </w:p>
        </w:tc>
      </w:tr>
    </w:tbl>
    <w:p w:rsidR="003E2F18" w:rsidRPr="003022EA" w:rsidRDefault="003E2F18" w:rsidP="003E2F18">
      <w:pPr>
        <w:pStyle w:val="Prrafodelista"/>
        <w:ind w:left="360"/>
        <w:rPr>
          <w:rFonts w:cs="Arial"/>
          <w:b/>
          <w:sz w:val="16"/>
          <w:szCs w:val="16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282"/>
      </w:tblGrid>
      <w:tr w:rsidR="00C532D1" w:rsidTr="00C532D1">
        <w:tc>
          <w:tcPr>
            <w:tcW w:w="8282" w:type="dxa"/>
          </w:tcPr>
          <w:p w:rsidR="00C532D1" w:rsidRPr="00C532D1" w:rsidRDefault="00C532D1" w:rsidP="003E2F18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 w:rsidRPr="00C532D1">
              <w:rPr>
                <w:rFonts w:cs="Arial"/>
                <w:b/>
                <w:sz w:val="20"/>
                <w:szCs w:val="20"/>
              </w:rPr>
              <w:t>Requisitos de aprobación de la asignatura:</w:t>
            </w:r>
          </w:p>
          <w:p w:rsidR="00C532D1" w:rsidRPr="00C532D1" w:rsidRDefault="00C532D1" w:rsidP="003E2F18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 w:rsidRPr="00C532D1">
              <w:rPr>
                <w:rFonts w:cs="Arial"/>
                <w:b/>
                <w:sz w:val="20"/>
                <w:szCs w:val="20"/>
              </w:rPr>
              <w:t>Presentación y exposición de trabajos.</w:t>
            </w:r>
          </w:p>
          <w:p w:rsidR="00C532D1" w:rsidRPr="003E2F18" w:rsidRDefault="00C532D1" w:rsidP="003E2F18">
            <w:pPr>
              <w:pStyle w:val="Prrafodelista"/>
              <w:ind w:left="0"/>
              <w:rPr>
                <w:rFonts w:cs="Arial"/>
                <w:b/>
              </w:rPr>
            </w:pPr>
            <w:r w:rsidRPr="00C532D1">
              <w:rPr>
                <w:rFonts w:cs="Arial"/>
                <w:b/>
                <w:sz w:val="20"/>
                <w:szCs w:val="20"/>
              </w:rPr>
              <w:t>Cumplimiento de las evaluaciones programadas (parciales 1, p2 que se promediarán con intervenciones orales y los trabajos académicos p3 que comprenden los trabajos de talleres, prácticas calificadas, investigación. Tomándose en cuenta para el examen final: P1= 0.30 %, p2= 0.30 %, p3=0.35)</w:t>
            </w:r>
          </w:p>
        </w:tc>
      </w:tr>
    </w:tbl>
    <w:p w:rsidR="00E63CC5" w:rsidRPr="007774D6" w:rsidRDefault="00E63CC5" w:rsidP="007774D6">
      <w:pPr>
        <w:rPr>
          <w:rFonts w:cs="Arial"/>
        </w:rPr>
      </w:pPr>
    </w:p>
    <w:p w:rsidR="00E63CC5" w:rsidRPr="00402928" w:rsidRDefault="008A4DFD" w:rsidP="00402928">
      <w:pPr>
        <w:pStyle w:val="Prrafodelista"/>
        <w:numPr>
          <w:ilvl w:val="0"/>
          <w:numId w:val="12"/>
        </w:numPr>
        <w:rPr>
          <w:rFonts w:cs="Arial"/>
        </w:rPr>
      </w:pPr>
      <w:r w:rsidRPr="007774D6">
        <w:rPr>
          <w:rFonts w:cs="Arial"/>
          <w:b/>
        </w:rPr>
        <w:lastRenderedPageBreak/>
        <w:t xml:space="preserve">BIBLIOGRAFÍA </w:t>
      </w:r>
      <w:r w:rsidR="00AF36B8" w:rsidRPr="007774D6">
        <w:rPr>
          <w:rFonts w:cs="Arial"/>
          <w:b/>
        </w:rPr>
        <w:t>Y REFERENCIAS WEB</w:t>
      </w:r>
    </w:p>
    <w:p w:rsidR="00E63CC5" w:rsidRDefault="00E63CC5" w:rsidP="00402928">
      <w:pPr>
        <w:pStyle w:val="Prrafodelista"/>
        <w:spacing w:line="240" w:lineRule="auto"/>
        <w:rPr>
          <w:rFonts w:cs="Arial"/>
        </w:rPr>
      </w:pPr>
    </w:p>
    <w:p w:rsidR="00C436D1" w:rsidRPr="00402928" w:rsidRDefault="00E63CC5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</w:rPr>
      </w:pPr>
      <w:r w:rsidRPr="00402928">
        <w:rPr>
          <w:rFonts w:cs="Arial"/>
        </w:rPr>
        <w:t xml:space="preserve"> </w:t>
      </w:r>
      <w:r w:rsidR="007774D6" w:rsidRPr="00402928">
        <w:rPr>
          <w:rFonts w:cs="Arial"/>
        </w:rPr>
        <w:t>Bunge M.( 1958) La ciencia, su método y filosofía. Buenos Aires: ediciones Ariel</w:t>
      </w:r>
    </w:p>
    <w:p w:rsidR="00C436D1" w:rsidRPr="00402928" w:rsidRDefault="007774D6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  <w:b/>
        </w:rPr>
      </w:pPr>
      <w:r w:rsidRPr="00402928">
        <w:t>Carlos Antonio Pérez Castro</w:t>
      </w:r>
      <w:r w:rsidRPr="00402928">
        <w:rPr>
          <w:rFonts w:cs="Arial"/>
          <w:shd w:val="clear" w:color="auto" w:fill="FFFFFF"/>
        </w:rPr>
        <w:t> (12 de septiembre de 2013). </w:t>
      </w:r>
      <w:hyperlink r:id="rId13" w:history="1">
        <w:r w:rsidRPr="00402928">
          <w:rPr>
            <w:rStyle w:val="Hipervnculo"/>
            <w:rFonts w:cs="Arial"/>
            <w:color w:val="auto"/>
            <w:u w:val="none"/>
            <w:shd w:val="clear" w:color="auto" w:fill="FFFFFF"/>
          </w:rPr>
          <w:t>«La tecnología educativa en la era de la información»</w:t>
        </w:r>
      </w:hyperlink>
      <w:r w:rsidRPr="00B330A6">
        <w:rPr>
          <w:rFonts w:cs="Arial"/>
          <w:shd w:val="clear" w:color="auto" w:fill="FFFFFF"/>
        </w:rPr>
        <w:t>. </w:t>
      </w:r>
      <w:r w:rsidRPr="00B330A6">
        <w:rPr>
          <w:rFonts w:cs="Arial"/>
          <w:i/>
          <w:iCs/>
          <w:shd w:val="clear" w:color="auto" w:fill="FFFFFF"/>
        </w:rPr>
        <w:t>Elementos BUAP</w:t>
      </w:r>
      <w:r w:rsidRPr="00B330A6">
        <w:rPr>
          <w:rFonts w:cs="Arial"/>
          <w:shd w:val="clear" w:color="auto" w:fill="FFFFFF"/>
        </w:rPr>
        <w:t xml:space="preserve">. </w:t>
      </w:r>
    </w:p>
    <w:p w:rsidR="00C436D1" w:rsidRPr="00402928" w:rsidRDefault="007774D6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</w:rPr>
      </w:pPr>
      <w:r w:rsidRPr="00402928">
        <w:rPr>
          <w:rFonts w:cs="Arial"/>
        </w:rPr>
        <w:t>Ministerio de Educación (2017) Currículo Nacional de la EBR, Perú: Minedu.</w:t>
      </w:r>
    </w:p>
    <w:p w:rsidR="00C436D1" w:rsidRPr="00402928" w:rsidRDefault="007774D6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</w:rPr>
      </w:pPr>
      <w:r w:rsidRPr="00402928">
        <w:rPr>
          <w:rFonts w:cs="Arial"/>
        </w:rPr>
        <w:t>Díaz, F (2012) Didáctica y Currículo, España: U. de Sevilla.</w:t>
      </w:r>
    </w:p>
    <w:p w:rsidR="00C436D1" w:rsidRPr="00402928" w:rsidRDefault="008F7ABC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</w:rPr>
      </w:pPr>
      <w:r w:rsidRPr="00402928">
        <w:rPr>
          <w:rFonts w:eastAsia="Times New Roman" w:cs="Times New Roman"/>
          <w:color w:val="000000"/>
          <w:bdr w:val="none" w:sz="0" w:space="0" w:color="auto" w:frame="1"/>
          <w:lang w:val="es-ES" w:eastAsia="es-ES"/>
        </w:rPr>
        <w:t xml:space="preserve">La planeación escolar. </w:t>
      </w:r>
      <w:r w:rsidR="00C436D1" w:rsidRPr="00402928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México, Trillas, (2ª reimp.)</w:t>
      </w:r>
    </w:p>
    <w:p w:rsidR="00C436D1" w:rsidRPr="00402928" w:rsidRDefault="008F7ABC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  <w:b/>
        </w:rPr>
      </w:pPr>
      <w:r w:rsidRPr="00B22A57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 Ausubel, David. P., Joseph Novak &amp; Helen Hannesian (1983)</w:t>
      </w:r>
      <w:r w:rsidR="00B330A6" w:rsidRPr="00B22A57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:</w:t>
      </w:r>
      <w:r w:rsidR="00B330A6" w:rsidRPr="00B330A6">
        <w:rPr>
          <w:rFonts w:eastAsia="Times New Roman" w:cs="Times New Roman"/>
          <w:color w:val="000000"/>
          <w:bdr w:val="none" w:sz="0" w:space="0" w:color="auto" w:frame="1"/>
          <w:lang w:val="es-ES" w:eastAsia="es-ES"/>
        </w:rPr>
        <w:t xml:space="preserve"> Psicología</w:t>
      </w:r>
      <w:r w:rsidRPr="00B330A6">
        <w:rPr>
          <w:rFonts w:eastAsia="Times New Roman" w:cs="Times New Roman"/>
          <w:color w:val="000000"/>
          <w:bdr w:val="none" w:sz="0" w:space="0" w:color="auto" w:frame="1"/>
          <w:lang w:val="es-ES" w:eastAsia="es-ES"/>
        </w:rPr>
        <w:t xml:space="preserve"> Educativa. Un punto de vista cognoscitivo: </w:t>
      </w:r>
      <w:r w:rsidR="00B330A6"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M</w:t>
      </w:r>
      <w:r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éx.: Trillas (2ª ed., reimp. 1993).</w:t>
      </w:r>
    </w:p>
    <w:p w:rsidR="00C436D1" w:rsidRPr="00402928" w:rsidRDefault="008F7ABC" w:rsidP="0040292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ES" w:eastAsia="es-ES"/>
        </w:rPr>
      </w:pPr>
      <w:r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 Chiroque Chunga, Sigfredo (2004):</w:t>
      </w:r>
      <w:r w:rsidR="00B330A6"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 </w:t>
      </w:r>
      <w:r w:rsidRPr="00B330A6">
        <w:rPr>
          <w:rFonts w:eastAsia="Times New Roman" w:cs="Times New Roman"/>
          <w:color w:val="000000"/>
          <w:bdr w:val="none" w:sz="0" w:space="0" w:color="auto" w:frame="1"/>
          <w:lang w:val="es-ES" w:eastAsia="es-ES"/>
        </w:rPr>
        <w:t>Currículo: una herramienta del maestro y del educando </w:t>
      </w:r>
      <w:r w:rsidR="00B330A6"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Lima IPP. </w:t>
      </w:r>
    </w:p>
    <w:p w:rsidR="00C436D1" w:rsidRPr="00402928" w:rsidRDefault="008F7ABC" w:rsidP="00E13EA3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ES" w:eastAsia="es-ES"/>
        </w:rPr>
      </w:pPr>
      <w:r w:rsidRPr="00402928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De Zubiría, Julián (1994):</w:t>
      </w:r>
      <w:r w:rsidR="00B330A6" w:rsidRPr="00402928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 </w:t>
      </w:r>
      <w:r w:rsidRPr="00402928">
        <w:rPr>
          <w:rFonts w:eastAsia="Times New Roman" w:cs="Times New Roman"/>
          <w:color w:val="000000"/>
          <w:bdr w:val="none" w:sz="0" w:space="0" w:color="auto" w:frame="1"/>
          <w:lang w:val="es-ES" w:eastAsia="es-ES"/>
        </w:rPr>
        <w:t>Tratado de Pedagogía Conceptual </w:t>
      </w:r>
      <w:r w:rsidRPr="00402928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 Colombia, Santafé de Bogotá,FAMDI (IV Tomo, p. 41)</w:t>
      </w:r>
    </w:p>
    <w:p w:rsidR="00B330A6" w:rsidRPr="00B330A6" w:rsidRDefault="008F7ABC" w:rsidP="0040292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  <w:lang w:val="es-ES" w:eastAsia="es-ES"/>
        </w:rPr>
      </w:pPr>
      <w:r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Gimeno Sacristán, José, (1995):</w:t>
      </w:r>
      <w:r w:rsidR="00B330A6"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 </w:t>
      </w:r>
      <w:r w:rsidRPr="00B330A6">
        <w:rPr>
          <w:rFonts w:eastAsia="Times New Roman" w:cs="Times New Roman"/>
          <w:color w:val="000000"/>
          <w:bdr w:val="none" w:sz="0" w:space="0" w:color="auto" w:frame="1"/>
          <w:lang w:val="es-ES" w:eastAsia="es-ES"/>
        </w:rPr>
        <w:t>El curriculum, una reflexión sobre la práctica: </w:t>
      </w:r>
      <w:r w:rsidRPr="00B330A6">
        <w:rPr>
          <w:rFonts w:eastAsia="Times New Roman" w:cs="Arial"/>
          <w:color w:val="000000"/>
          <w:spacing w:val="-15"/>
          <w:bdr w:val="none" w:sz="0" w:space="0" w:color="auto" w:frame="1"/>
          <w:lang w:val="es-ES" w:eastAsia="es-ES"/>
        </w:rPr>
        <w:t>Madrid,</w:t>
      </w:r>
      <w:r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Morata, (3ª edición)</w:t>
      </w:r>
    </w:p>
    <w:p w:rsidR="00C436D1" w:rsidRPr="00402928" w:rsidRDefault="008F7ABC" w:rsidP="0040292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  <w:lang w:val="es-ES" w:eastAsia="es-ES"/>
        </w:rPr>
      </w:pPr>
      <w:r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Grundy, </w:t>
      </w:r>
      <w:r w:rsidR="00B330A6"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Shirley (199</w:t>
      </w:r>
      <w:r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3):</w:t>
      </w:r>
      <w:r w:rsidR="00B330A6"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 </w:t>
      </w:r>
      <w:r w:rsidRPr="00B330A6">
        <w:rPr>
          <w:rFonts w:eastAsia="Times New Roman" w:cs="Times New Roman"/>
          <w:color w:val="000000"/>
          <w:bdr w:val="none" w:sz="0" w:space="0" w:color="auto" w:frame="1"/>
          <w:lang w:val="es-ES" w:eastAsia="es-ES"/>
        </w:rPr>
        <w:t>Producto o praxis del currículum</w:t>
      </w:r>
      <w:r w:rsidR="00C436D1" w:rsidRPr="00B330A6">
        <w:rPr>
          <w:rFonts w:eastAsia="Times New Roman" w:cs="Times New Roman"/>
          <w:color w:val="000000"/>
          <w:bdr w:val="none" w:sz="0" w:space="0" w:color="auto" w:frame="1"/>
          <w:lang w:val="es-ES" w:eastAsia="es-ES"/>
        </w:rPr>
        <w:t> </w:t>
      </w:r>
      <w:r w:rsidR="00C436D1"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Madrid</w:t>
      </w:r>
      <w:r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, Morata.</w:t>
      </w:r>
    </w:p>
    <w:p w:rsidR="00C436D1" w:rsidRPr="00402928" w:rsidRDefault="008F7ABC" w:rsidP="0040292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  <w:lang w:val="es-ES" w:eastAsia="es-ES"/>
        </w:rPr>
      </w:pPr>
      <w:r w:rsidRP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 Mendo, José Virgilio: 2006: “El currí</w:t>
      </w:r>
      <w:r w:rsidR="00B330A6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culum como construcción social”</w:t>
      </w:r>
    </w:p>
    <w:p w:rsidR="00C436D1" w:rsidRPr="00402928" w:rsidRDefault="00B330A6" w:rsidP="0040292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  <w:lang w:val="es-ES" w:eastAsia="es-ES"/>
        </w:rPr>
      </w:pPr>
      <w:r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Tobón, S ( 2013) Formación integral y competencias, Bogotá: ECOE</w:t>
      </w:r>
    </w:p>
    <w:p w:rsidR="00C436D1" w:rsidRPr="00402928" w:rsidRDefault="00C436D1" w:rsidP="0040292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  <w:lang w:val="es-ES" w:eastAsia="es-ES"/>
        </w:rPr>
      </w:pPr>
      <w:r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Posada, </w:t>
      </w:r>
      <w:r w:rsidR="008F6CF1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R (</w:t>
      </w:r>
      <w:r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 1977) Formación superior en competencias, Colombia: U Atlántico.</w:t>
      </w:r>
    </w:p>
    <w:p w:rsidR="00C436D1" w:rsidRPr="00402928" w:rsidRDefault="00C436D1" w:rsidP="0040292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  <w:lang w:val="es-ES" w:eastAsia="es-ES"/>
        </w:rPr>
      </w:pPr>
      <w:r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Moreno M. (2003) Valores transversales en currículo. México: Innova.</w:t>
      </w:r>
    </w:p>
    <w:p w:rsidR="00C436D1" w:rsidRPr="00402928" w:rsidRDefault="00C436D1" w:rsidP="0040292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  <w:lang w:val="es-ES" w:eastAsia="es-ES"/>
        </w:rPr>
      </w:pPr>
      <w:r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Graig. W </w:t>
      </w:r>
      <w:r w:rsidR="008F6CF1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(1998</w:t>
      </w:r>
      <w:r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) El currículo </w:t>
      </w:r>
      <w:r w:rsidR="008F6CF1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abierto,</w:t>
      </w:r>
      <w:r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 Buenos Aires: Ateneo.</w:t>
      </w:r>
    </w:p>
    <w:p w:rsidR="00A8641B" w:rsidRPr="00402928" w:rsidRDefault="00C436D1" w:rsidP="0040292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  <w:lang w:val="es-ES" w:eastAsia="es-ES"/>
        </w:rPr>
      </w:pPr>
      <w:r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 xml:space="preserve">Cool, C </w:t>
      </w:r>
      <w:r w:rsidR="008F6CF1"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(1989</w:t>
      </w:r>
      <w:r>
        <w:rPr>
          <w:rFonts w:eastAsia="Times New Roman" w:cs="Arial"/>
          <w:color w:val="000000"/>
          <w:bdr w:val="none" w:sz="0" w:space="0" w:color="auto" w:frame="1"/>
          <w:lang w:val="es-ES" w:eastAsia="es-ES"/>
        </w:rPr>
        <w:t>) Diseño curricular base y proyectos curriculares, España: Cuadernos pedagógicos.</w:t>
      </w:r>
    </w:p>
    <w:p w:rsidR="00A8641B" w:rsidRPr="00A8641B" w:rsidRDefault="00A8641B" w:rsidP="00402928">
      <w:pPr>
        <w:pStyle w:val="Prrafodelista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sz w:val="24"/>
          <w:szCs w:val="24"/>
          <w:lang w:val="es-ES_tradnl"/>
        </w:rPr>
      </w:pPr>
      <w:r>
        <w:rPr>
          <w:rFonts w:ascii="Arial Narrow" w:hAnsi="Arial Narrow"/>
          <w:iCs/>
          <w:sz w:val="24"/>
          <w:szCs w:val="24"/>
          <w:lang w:val="es-ES_tradnl"/>
        </w:rPr>
        <w:t>Marco del buen desempeño docente 2017</w:t>
      </w:r>
    </w:p>
    <w:p w:rsidR="00A8641B" w:rsidRPr="00402928" w:rsidRDefault="00A8641B" w:rsidP="00402928">
      <w:pPr>
        <w:pStyle w:val="Prrafodelista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sz w:val="24"/>
          <w:szCs w:val="24"/>
          <w:lang w:val="es-ES_tradnl"/>
        </w:rPr>
      </w:pPr>
      <w:r w:rsidRPr="00FB3B29">
        <w:rPr>
          <w:rFonts w:ascii="Arial Narrow" w:hAnsi="Arial Narrow"/>
          <w:iCs/>
          <w:sz w:val="24"/>
          <w:szCs w:val="24"/>
          <w:lang w:val="es-ES_tradnl"/>
        </w:rPr>
        <w:t>Fásiculos generales de Ru</w:t>
      </w:r>
      <w:r>
        <w:rPr>
          <w:rFonts w:ascii="Arial Narrow" w:hAnsi="Arial Narrow"/>
          <w:iCs/>
          <w:sz w:val="24"/>
          <w:szCs w:val="24"/>
          <w:lang w:val="es-ES_tradnl"/>
        </w:rPr>
        <w:t>tas  de aprendizaje  MINEDU 2016</w:t>
      </w:r>
    </w:p>
    <w:p w:rsidR="00A8641B" w:rsidRPr="00210BEE" w:rsidRDefault="00A8641B" w:rsidP="00402928">
      <w:pPr>
        <w:pStyle w:val="Prrafodelist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lang w:val="es-ES_tradnl"/>
        </w:rPr>
      </w:pPr>
      <w:r w:rsidRPr="00210BEE">
        <w:rPr>
          <w:rFonts w:ascii="Arial Narrow" w:hAnsi="Arial Narrow"/>
          <w:iCs/>
          <w:lang w:val="es-ES_tradnl"/>
        </w:rPr>
        <w:t>Fascículos específicos de Rutas  de aprendizaje  MINEDU 201</w:t>
      </w:r>
      <w:r>
        <w:rPr>
          <w:rFonts w:ascii="Arial Narrow" w:hAnsi="Arial Narrow"/>
          <w:iCs/>
          <w:lang w:val="es-ES_tradnl"/>
        </w:rPr>
        <w:t>5</w:t>
      </w:r>
    </w:p>
    <w:p w:rsidR="00A8641B" w:rsidRPr="00402928" w:rsidRDefault="00A8641B" w:rsidP="00402928">
      <w:pPr>
        <w:pStyle w:val="Prrafodelist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lang w:val="es-ES_tradnl"/>
        </w:rPr>
      </w:pPr>
      <w:r w:rsidRPr="00210BEE">
        <w:rPr>
          <w:rFonts w:ascii="Arial Narrow" w:eastAsia="Times New Roman" w:hAnsi="Arial Narrow" w:cs="Times New Roman"/>
          <w:lang w:eastAsia="es-PE"/>
        </w:rPr>
        <w:t>Duarte, L. &amp; Riffo, Y. (2010). Enfoques Curriculares PPT NRO6. Chile: Universidad Mayor.</w:t>
      </w:r>
    </w:p>
    <w:p w:rsidR="00A8641B" w:rsidRPr="00402928" w:rsidRDefault="00A8641B" w:rsidP="00402928">
      <w:pPr>
        <w:pStyle w:val="Prrafodelist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lang w:val="es-ES_tradnl"/>
        </w:rPr>
      </w:pPr>
      <w:r w:rsidRPr="00210BEE">
        <w:rPr>
          <w:rFonts w:ascii="Arial Narrow" w:eastAsia="Times New Roman" w:hAnsi="Arial Narrow" w:cs="Times New Roman"/>
          <w:lang w:eastAsia="es-PE"/>
        </w:rPr>
        <w:t>Zalbalza, M. (2000). Diseño y desarrollar curricular. España: Narcea Ediciones.</w:t>
      </w:r>
    </w:p>
    <w:p w:rsidR="00A8641B" w:rsidRPr="00402928" w:rsidRDefault="00A8641B" w:rsidP="00402928">
      <w:pPr>
        <w:pStyle w:val="Prrafodelist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lang w:val="es-ES_tradnl"/>
        </w:rPr>
      </w:pPr>
      <w:r w:rsidRPr="00210BEE">
        <w:rPr>
          <w:rFonts w:ascii="Arial Narrow" w:eastAsia="Times New Roman" w:hAnsi="Arial Narrow" w:cs="Times New Roman"/>
          <w:lang w:eastAsia="es-PE"/>
        </w:rPr>
        <w:t>Bolaños, G. &amp; Molina, Z. (2003). Introducción al currículo. San José, CR: EUNED</w:t>
      </w:r>
    </w:p>
    <w:p w:rsidR="00A8641B" w:rsidRPr="00210BEE" w:rsidRDefault="00A8641B" w:rsidP="00402928">
      <w:pPr>
        <w:pStyle w:val="Prrafodelist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lang w:val="es-ES_tradnl"/>
        </w:rPr>
      </w:pPr>
      <w:r w:rsidRPr="00210BEE">
        <w:rPr>
          <w:rFonts w:ascii="Arial Narrow" w:eastAsia="Times New Roman" w:hAnsi="Arial Narrow" w:cs="Times New Roman"/>
          <w:lang w:eastAsia="es-PE"/>
        </w:rPr>
        <w:t>Diaz, F. (2002). Didáctica y currículo: un enfoque constructivista. España: Universidad de Castilla La Mancha.</w:t>
      </w:r>
    </w:p>
    <w:p w:rsidR="00A8641B" w:rsidRPr="00A8641B" w:rsidRDefault="00A8641B" w:rsidP="00402928">
      <w:pPr>
        <w:pStyle w:val="Prrafodelista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6E3366" w:rsidRPr="00A8641B" w:rsidRDefault="008F6CF1" w:rsidP="00402928">
      <w:pPr>
        <w:spacing w:line="240" w:lineRule="auto"/>
        <w:ind w:left="360"/>
        <w:rPr>
          <w:rFonts w:cs="Arial"/>
          <w:b/>
          <w:sz w:val="24"/>
          <w:szCs w:val="24"/>
        </w:rPr>
      </w:pPr>
      <w:r w:rsidRPr="00A8641B">
        <w:rPr>
          <w:rFonts w:cs="Arial"/>
          <w:b/>
          <w:sz w:val="24"/>
          <w:szCs w:val="24"/>
        </w:rPr>
        <w:t>DIRECCIONES ELECTRÓNICAS</w:t>
      </w:r>
    </w:p>
    <w:p w:rsidR="008F6CF1" w:rsidRPr="00A8641B" w:rsidRDefault="008F6CF1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</w:rPr>
      </w:pPr>
      <w:r w:rsidRPr="008F6CF1">
        <w:rPr>
          <w:rFonts w:cs="Arial"/>
        </w:rPr>
        <w:t>Chacón</w:t>
      </w:r>
      <w:r w:rsidRPr="00A8641B">
        <w:rPr>
          <w:rFonts w:cs="Arial"/>
        </w:rPr>
        <w:t>, A. (2010) La tecnología en el marco de la didáctica. Disponible en:</w:t>
      </w:r>
    </w:p>
    <w:p w:rsidR="00A8641B" w:rsidRPr="00402928" w:rsidRDefault="008F6CF1" w:rsidP="00402928">
      <w:pPr>
        <w:pStyle w:val="Prrafodelista"/>
        <w:spacing w:line="240" w:lineRule="auto"/>
        <w:rPr>
          <w:rFonts w:cs="Arial"/>
        </w:rPr>
      </w:pPr>
      <w:r w:rsidRPr="00A8641B">
        <w:rPr>
          <w:rFonts w:cs="Arial"/>
        </w:rPr>
        <w:t>https: 77www.ugr.es/-ugr unt/Material %20 M%F3dulo%2010/CAPÍTULO-1 pdf.</w:t>
      </w:r>
    </w:p>
    <w:p w:rsidR="008F6CF1" w:rsidRPr="00402928" w:rsidRDefault="008F6CF1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</w:rPr>
      </w:pPr>
      <w:r w:rsidRPr="00A8641B">
        <w:rPr>
          <w:rFonts w:cs="Arial"/>
        </w:rPr>
        <w:t>Garcúia , A ( 2015) Tecnología educativa, características y evolución de una disciplina Disponible en:</w:t>
      </w:r>
      <w:r w:rsidR="00402928">
        <w:rPr>
          <w:rFonts w:cs="Arial"/>
        </w:rPr>
        <w:t xml:space="preserve"> </w:t>
      </w:r>
      <w:r w:rsidRPr="00402928">
        <w:rPr>
          <w:rFonts w:cs="Arial"/>
        </w:rPr>
        <w:t>https//www.researchgate net/publication/266865910</w:t>
      </w:r>
      <w:r w:rsidR="00996019" w:rsidRPr="00402928">
        <w:rPr>
          <w:rFonts w:cs="Arial"/>
        </w:rPr>
        <w:t xml:space="preserve"> Tecnologia educativa características y evolución de una disciplina.</w:t>
      </w:r>
    </w:p>
    <w:p w:rsidR="00A8641B" w:rsidRPr="00402928" w:rsidRDefault="00FE70BB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</w:rPr>
      </w:pPr>
      <w:hyperlink r:id="rId14" w:history="1">
        <w:r w:rsidR="00996019" w:rsidRPr="00A8641B">
          <w:rPr>
            <w:rStyle w:val="Hipervnculo"/>
            <w:color w:val="auto"/>
            <w:u w:val="none"/>
          </w:rPr>
          <w:t>http://www.youtube.com/watch?v=zzUai8VRrkw&amp;feature=related</w:t>
        </w:r>
      </w:hyperlink>
      <w:r w:rsidR="00996019" w:rsidRPr="00A8641B">
        <w:t>.</w:t>
      </w:r>
    </w:p>
    <w:p w:rsidR="00A8641B" w:rsidRPr="00402928" w:rsidRDefault="00FE70BB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</w:rPr>
      </w:pPr>
      <w:hyperlink r:id="rId15" w:history="1">
        <w:r w:rsidR="00996019" w:rsidRPr="00A8641B">
          <w:rPr>
            <w:rStyle w:val="Hipervnculo"/>
            <w:color w:val="auto"/>
            <w:u w:val="none"/>
          </w:rPr>
          <w:t>http://www.youtube.com/watch?v=Hxtoqi2b_Y&amp;feature=related</w:t>
        </w:r>
      </w:hyperlink>
      <w:r w:rsidR="00996019" w:rsidRPr="00A8641B">
        <w:t xml:space="preserve">. </w:t>
      </w:r>
    </w:p>
    <w:p w:rsidR="00A8641B" w:rsidRPr="00402928" w:rsidRDefault="00FE70BB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</w:rPr>
      </w:pPr>
      <w:hyperlink r:id="rId16" w:history="1">
        <w:r w:rsidR="00996019" w:rsidRPr="00A8641B">
          <w:rPr>
            <w:rStyle w:val="Hipervnculo"/>
            <w:color w:val="auto"/>
            <w:u w:val="none"/>
          </w:rPr>
          <w:t>http://www.youtube.com/watch?v=Czz3jNKQzlY&amp;NR=1</w:t>
        </w:r>
      </w:hyperlink>
      <w:r w:rsidR="00996019" w:rsidRPr="00A8641B">
        <w:t xml:space="preserve">. </w:t>
      </w:r>
    </w:p>
    <w:p w:rsidR="00A8641B" w:rsidRPr="00402928" w:rsidRDefault="00FE70BB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</w:rPr>
      </w:pPr>
      <w:hyperlink r:id="rId17" w:history="1">
        <w:r w:rsidR="00996019" w:rsidRPr="00A8641B">
          <w:rPr>
            <w:rStyle w:val="Hipervnculo"/>
            <w:color w:val="auto"/>
            <w:u w:val="none"/>
          </w:rPr>
          <w:t>http://www.youtube.com/watch?v=tlX_VVSHZT4</w:t>
        </w:r>
      </w:hyperlink>
      <w:r w:rsidR="00996019" w:rsidRPr="00A8641B">
        <w:t xml:space="preserve">. </w:t>
      </w:r>
    </w:p>
    <w:p w:rsidR="00A8641B" w:rsidRPr="00402928" w:rsidRDefault="00FE70BB" w:rsidP="00402928">
      <w:pPr>
        <w:pStyle w:val="Prrafodelista"/>
        <w:numPr>
          <w:ilvl w:val="0"/>
          <w:numId w:val="13"/>
        </w:numPr>
        <w:spacing w:line="240" w:lineRule="auto"/>
        <w:rPr>
          <w:rFonts w:cs="Arial"/>
        </w:rPr>
      </w:pPr>
      <w:hyperlink r:id="rId18" w:history="1">
        <w:r w:rsidR="00996019" w:rsidRPr="00A8641B">
          <w:rPr>
            <w:rStyle w:val="Hipervnculo"/>
            <w:color w:val="auto"/>
            <w:u w:val="none"/>
          </w:rPr>
          <w:t>http://www.youtube.com/watch?v=FzDe799Hf2A&amp;feature:related</w:t>
        </w:r>
      </w:hyperlink>
      <w:r w:rsidR="00996019" w:rsidRPr="00A8641B">
        <w:t>.</w:t>
      </w:r>
    </w:p>
    <w:p w:rsidR="00A8641B" w:rsidRPr="00A8641B" w:rsidRDefault="00FE70BB" w:rsidP="00402928">
      <w:pPr>
        <w:pStyle w:val="Prrafodelista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iCs/>
          <w:lang w:val="es-ES_tradnl"/>
        </w:rPr>
      </w:pPr>
      <w:hyperlink r:id="rId19" w:history="1">
        <w:r w:rsidR="00A8641B" w:rsidRPr="00A8641B">
          <w:rPr>
            <w:rStyle w:val="Hipervnculo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</w:rPr>
          <w:t>www.minedu.gob.pe/curriculo</w:t>
        </w:r>
      </w:hyperlink>
      <w:r w:rsidR="00A8641B" w:rsidRPr="00A8641B">
        <w:rPr>
          <w:rFonts w:ascii="Helvetica" w:hAnsi="Helvetica" w:cs="Helvetica"/>
          <w:sz w:val="21"/>
          <w:szCs w:val="21"/>
          <w:shd w:val="clear" w:color="auto" w:fill="FFFFFF"/>
        </w:rPr>
        <w:t xml:space="preserve"> 2017</w:t>
      </w:r>
    </w:p>
    <w:p w:rsidR="00A8641B" w:rsidRPr="00A8641B" w:rsidRDefault="00FE70BB" w:rsidP="00402928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Arial Narrow" w:hAnsi="Arial Narrow"/>
          <w:sz w:val="24"/>
          <w:szCs w:val="24"/>
          <w:lang w:val="pt-BR"/>
        </w:rPr>
      </w:pPr>
      <w:hyperlink r:id="rId20" w:history="1">
        <w:r w:rsidR="00A8641B" w:rsidRPr="00A8641B">
          <w:rPr>
            <w:rStyle w:val="Hipervnculo"/>
            <w:rFonts w:ascii="Arial Narrow" w:hAnsi="Arial Narrow"/>
            <w:color w:val="auto"/>
            <w:spacing w:val="-2"/>
            <w:sz w:val="24"/>
            <w:szCs w:val="24"/>
            <w:u w:val="none"/>
            <w:lang w:val="pt-BR"/>
          </w:rPr>
          <w:t>www.perueduca.com.2017</w:t>
        </w:r>
      </w:hyperlink>
    </w:p>
    <w:p w:rsidR="00996019" w:rsidRPr="00A8641B" w:rsidRDefault="00996019" w:rsidP="00402928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4" w:after="0" w:line="240" w:lineRule="auto"/>
        <w:ind w:left="360"/>
        <w:jc w:val="both"/>
        <w:rPr>
          <w:rFonts w:ascii="Arial Narrow" w:hAnsi="Arial Narrow"/>
          <w:sz w:val="24"/>
          <w:szCs w:val="24"/>
          <w:lang w:val="pt-BR"/>
        </w:rPr>
      </w:pPr>
    </w:p>
    <w:sectPr w:rsidR="00996019" w:rsidRPr="00A8641B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B" w:rsidRDefault="00FE70BB" w:rsidP="00333B57">
      <w:pPr>
        <w:spacing w:after="0" w:line="240" w:lineRule="auto"/>
      </w:pPr>
      <w:r>
        <w:separator/>
      </w:r>
    </w:p>
  </w:endnote>
  <w:endnote w:type="continuationSeparator" w:id="0">
    <w:p w:rsidR="00FE70BB" w:rsidRDefault="00FE70BB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927040"/>
      <w:docPartObj>
        <w:docPartGallery w:val="Page Numbers (Bottom of Page)"/>
        <w:docPartUnique/>
      </w:docPartObj>
    </w:sdtPr>
    <w:sdtEndPr/>
    <w:sdtContent>
      <w:p w:rsidR="00C9114A" w:rsidRDefault="00C911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D7" w:rsidRPr="003111D7">
          <w:rPr>
            <w:noProof/>
            <w:lang w:val="es-ES"/>
          </w:rPr>
          <w:t>2</w:t>
        </w:r>
        <w:r>
          <w:fldChar w:fldCharType="end"/>
        </w:r>
      </w:p>
    </w:sdtContent>
  </w:sdt>
  <w:p w:rsidR="00C9114A" w:rsidRDefault="00C911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55526"/>
      <w:docPartObj>
        <w:docPartGallery w:val="Page Numbers (Bottom of Page)"/>
        <w:docPartUnique/>
      </w:docPartObj>
    </w:sdtPr>
    <w:sdtEndPr/>
    <w:sdtContent>
      <w:p w:rsidR="00C9114A" w:rsidRDefault="00C911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D7" w:rsidRPr="003111D7">
          <w:rPr>
            <w:noProof/>
            <w:lang w:val="es-ES"/>
          </w:rPr>
          <w:t>9</w:t>
        </w:r>
        <w:r>
          <w:fldChar w:fldCharType="end"/>
        </w:r>
      </w:p>
    </w:sdtContent>
  </w:sdt>
  <w:p w:rsidR="00C9114A" w:rsidRDefault="00C911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B" w:rsidRDefault="00FE70BB" w:rsidP="00333B57">
      <w:pPr>
        <w:spacing w:after="0" w:line="240" w:lineRule="auto"/>
      </w:pPr>
      <w:r>
        <w:separator/>
      </w:r>
    </w:p>
  </w:footnote>
  <w:footnote w:type="continuationSeparator" w:id="0">
    <w:p w:rsidR="00FE70BB" w:rsidRDefault="00FE70BB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911"/>
    <w:multiLevelType w:val="hybridMultilevel"/>
    <w:tmpl w:val="2BFCD6B6"/>
    <w:lvl w:ilvl="0" w:tplc="2BA82D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0FE0"/>
    <w:multiLevelType w:val="multilevel"/>
    <w:tmpl w:val="4EA81984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entative="1">
      <w:start w:val="1"/>
      <w:numFmt w:val="decimal"/>
      <w:lvlText w:val="%2."/>
      <w:lvlJc w:val="left"/>
      <w:pPr>
        <w:tabs>
          <w:tab w:val="num" w:pos="3206"/>
        </w:tabs>
        <w:ind w:left="3206" w:hanging="360"/>
      </w:pPr>
    </w:lvl>
    <w:lvl w:ilvl="2" w:tentative="1">
      <w:start w:val="1"/>
      <w:numFmt w:val="decimal"/>
      <w:lvlText w:val="%3."/>
      <w:lvlJc w:val="left"/>
      <w:pPr>
        <w:tabs>
          <w:tab w:val="num" w:pos="3926"/>
        </w:tabs>
        <w:ind w:left="3926" w:hanging="360"/>
      </w:pPr>
    </w:lvl>
    <w:lvl w:ilvl="3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entative="1">
      <w:start w:val="1"/>
      <w:numFmt w:val="decimal"/>
      <w:lvlText w:val="%5."/>
      <w:lvlJc w:val="left"/>
      <w:pPr>
        <w:tabs>
          <w:tab w:val="num" w:pos="5366"/>
        </w:tabs>
        <w:ind w:left="5366" w:hanging="360"/>
      </w:pPr>
    </w:lvl>
    <w:lvl w:ilvl="5" w:tentative="1">
      <w:start w:val="1"/>
      <w:numFmt w:val="decimal"/>
      <w:lvlText w:val="%6."/>
      <w:lvlJc w:val="left"/>
      <w:pPr>
        <w:tabs>
          <w:tab w:val="num" w:pos="6086"/>
        </w:tabs>
        <w:ind w:left="6086" w:hanging="360"/>
      </w:pPr>
    </w:lvl>
    <w:lvl w:ilvl="6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entative="1">
      <w:start w:val="1"/>
      <w:numFmt w:val="decimal"/>
      <w:lvlText w:val="%8."/>
      <w:lvlJc w:val="left"/>
      <w:pPr>
        <w:tabs>
          <w:tab w:val="num" w:pos="7526"/>
        </w:tabs>
        <w:ind w:left="7526" w:hanging="360"/>
      </w:pPr>
    </w:lvl>
    <w:lvl w:ilvl="8" w:tentative="1">
      <w:start w:val="1"/>
      <w:numFmt w:val="decimal"/>
      <w:lvlText w:val="%9."/>
      <w:lvlJc w:val="left"/>
      <w:pPr>
        <w:tabs>
          <w:tab w:val="num" w:pos="8246"/>
        </w:tabs>
        <w:ind w:left="8246" w:hanging="360"/>
      </w:pPr>
    </w:lvl>
  </w:abstractNum>
  <w:abstractNum w:abstractNumId="3">
    <w:nsid w:val="135B4CE3"/>
    <w:multiLevelType w:val="hybridMultilevel"/>
    <w:tmpl w:val="4C1C24AA"/>
    <w:lvl w:ilvl="0" w:tplc="7752FA3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10A21"/>
    <w:multiLevelType w:val="hybridMultilevel"/>
    <w:tmpl w:val="061EFE84"/>
    <w:lvl w:ilvl="0" w:tplc="8C9EF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713E9"/>
    <w:multiLevelType w:val="hybridMultilevel"/>
    <w:tmpl w:val="5E88EACA"/>
    <w:lvl w:ilvl="0" w:tplc="3808F2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F135750"/>
    <w:multiLevelType w:val="hybridMultilevel"/>
    <w:tmpl w:val="B562FB44"/>
    <w:lvl w:ilvl="0" w:tplc="3808F2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B41A2"/>
    <w:multiLevelType w:val="multilevel"/>
    <w:tmpl w:val="3D0E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2716B"/>
    <w:multiLevelType w:val="hybridMultilevel"/>
    <w:tmpl w:val="1FB47CCE"/>
    <w:lvl w:ilvl="0" w:tplc="3808F2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58564EB"/>
    <w:multiLevelType w:val="hybridMultilevel"/>
    <w:tmpl w:val="C216459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A0721"/>
    <w:multiLevelType w:val="hybridMultilevel"/>
    <w:tmpl w:val="4CF255C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496AFA"/>
    <w:multiLevelType w:val="hybridMultilevel"/>
    <w:tmpl w:val="C51C402A"/>
    <w:lvl w:ilvl="0" w:tplc="87926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87AB0"/>
    <w:multiLevelType w:val="multilevel"/>
    <w:tmpl w:val="FAD8B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13"/>
  </w:num>
  <w:num w:numId="10">
    <w:abstractNumId w:val="19"/>
  </w:num>
  <w:num w:numId="11">
    <w:abstractNumId w:val="20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A"/>
    <w:rsid w:val="000213E2"/>
    <w:rsid w:val="00030A2D"/>
    <w:rsid w:val="0003392B"/>
    <w:rsid w:val="00037911"/>
    <w:rsid w:val="00053811"/>
    <w:rsid w:val="0005759E"/>
    <w:rsid w:val="00065F44"/>
    <w:rsid w:val="00066CFB"/>
    <w:rsid w:val="000917EB"/>
    <w:rsid w:val="00095DBB"/>
    <w:rsid w:val="000A2855"/>
    <w:rsid w:val="000C279C"/>
    <w:rsid w:val="000C70FA"/>
    <w:rsid w:val="000D126E"/>
    <w:rsid w:val="000D2B9F"/>
    <w:rsid w:val="000D6017"/>
    <w:rsid w:val="000E31B3"/>
    <w:rsid w:val="00126815"/>
    <w:rsid w:val="00135980"/>
    <w:rsid w:val="00140655"/>
    <w:rsid w:val="001523D4"/>
    <w:rsid w:val="00163CBA"/>
    <w:rsid w:val="00180445"/>
    <w:rsid w:val="00180C6E"/>
    <w:rsid w:val="00180DB5"/>
    <w:rsid w:val="00182B9A"/>
    <w:rsid w:val="001970C6"/>
    <w:rsid w:val="001B3CB9"/>
    <w:rsid w:val="001D55DD"/>
    <w:rsid w:val="001E4454"/>
    <w:rsid w:val="001F72C1"/>
    <w:rsid w:val="002023C7"/>
    <w:rsid w:val="00205D27"/>
    <w:rsid w:val="00213A30"/>
    <w:rsid w:val="00213FCB"/>
    <w:rsid w:val="0022092E"/>
    <w:rsid w:val="00236689"/>
    <w:rsid w:val="002378B5"/>
    <w:rsid w:val="00243E82"/>
    <w:rsid w:val="00280ED2"/>
    <w:rsid w:val="00286518"/>
    <w:rsid w:val="00297436"/>
    <w:rsid w:val="002A3C36"/>
    <w:rsid w:val="002C785B"/>
    <w:rsid w:val="002C78D9"/>
    <w:rsid w:val="002E7C0D"/>
    <w:rsid w:val="002F0C68"/>
    <w:rsid w:val="002F689F"/>
    <w:rsid w:val="003022EA"/>
    <w:rsid w:val="00307BEA"/>
    <w:rsid w:val="003111D7"/>
    <w:rsid w:val="00333B57"/>
    <w:rsid w:val="003355C7"/>
    <w:rsid w:val="0034595B"/>
    <w:rsid w:val="00357EFD"/>
    <w:rsid w:val="003727A6"/>
    <w:rsid w:val="00390CA5"/>
    <w:rsid w:val="003B4838"/>
    <w:rsid w:val="003B7FFE"/>
    <w:rsid w:val="003D2949"/>
    <w:rsid w:val="003D61DC"/>
    <w:rsid w:val="003D7E8A"/>
    <w:rsid w:val="003E2F18"/>
    <w:rsid w:val="003E6553"/>
    <w:rsid w:val="00402928"/>
    <w:rsid w:val="00433C34"/>
    <w:rsid w:val="00493E02"/>
    <w:rsid w:val="004B66FD"/>
    <w:rsid w:val="004C20D9"/>
    <w:rsid w:val="004E6DAF"/>
    <w:rsid w:val="005001EC"/>
    <w:rsid w:val="00506D69"/>
    <w:rsid w:val="00510543"/>
    <w:rsid w:val="005114CA"/>
    <w:rsid w:val="00515EB3"/>
    <w:rsid w:val="00521235"/>
    <w:rsid w:val="00547EA0"/>
    <w:rsid w:val="00560E44"/>
    <w:rsid w:val="00581730"/>
    <w:rsid w:val="0059502F"/>
    <w:rsid w:val="005C0CAE"/>
    <w:rsid w:val="005D024F"/>
    <w:rsid w:val="005D44E0"/>
    <w:rsid w:val="00602C3F"/>
    <w:rsid w:val="00603051"/>
    <w:rsid w:val="0061335D"/>
    <w:rsid w:val="00633474"/>
    <w:rsid w:val="00634D7C"/>
    <w:rsid w:val="0063610E"/>
    <w:rsid w:val="00662554"/>
    <w:rsid w:val="00663091"/>
    <w:rsid w:val="00667E85"/>
    <w:rsid w:val="00684B9B"/>
    <w:rsid w:val="006A756E"/>
    <w:rsid w:val="006B117D"/>
    <w:rsid w:val="006B2907"/>
    <w:rsid w:val="006C14AB"/>
    <w:rsid w:val="006C6EBB"/>
    <w:rsid w:val="006E0A9F"/>
    <w:rsid w:val="006E3366"/>
    <w:rsid w:val="006F5339"/>
    <w:rsid w:val="006F65C3"/>
    <w:rsid w:val="006F6B4C"/>
    <w:rsid w:val="00712060"/>
    <w:rsid w:val="00734005"/>
    <w:rsid w:val="007564E0"/>
    <w:rsid w:val="007642BB"/>
    <w:rsid w:val="00765145"/>
    <w:rsid w:val="00771029"/>
    <w:rsid w:val="00772DC8"/>
    <w:rsid w:val="00773207"/>
    <w:rsid w:val="007774D6"/>
    <w:rsid w:val="007A0EA3"/>
    <w:rsid w:val="007A7000"/>
    <w:rsid w:val="007E17E4"/>
    <w:rsid w:val="00810978"/>
    <w:rsid w:val="008204B5"/>
    <w:rsid w:val="0085257F"/>
    <w:rsid w:val="008605EE"/>
    <w:rsid w:val="00876CCE"/>
    <w:rsid w:val="00886284"/>
    <w:rsid w:val="008904C6"/>
    <w:rsid w:val="0089711A"/>
    <w:rsid w:val="008A40AE"/>
    <w:rsid w:val="008A4DFD"/>
    <w:rsid w:val="008B6902"/>
    <w:rsid w:val="008D5505"/>
    <w:rsid w:val="008F6CF1"/>
    <w:rsid w:val="008F7ABC"/>
    <w:rsid w:val="00914C3E"/>
    <w:rsid w:val="00921F24"/>
    <w:rsid w:val="00927092"/>
    <w:rsid w:val="009279F2"/>
    <w:rsid w:val="00932A71"/>
    <w:rsid w:val="00976F20"/>
    <w:rsid w:val="00981569"/>
    <w:rsid w:val="00996019"/>
    <w:rsid w:val="009A0843"/>
    <w:rsid w:val="009A4252"/>
    <w:rsid w:val="009A43F9"/>
    <w:rsid w:val="009C3018"/>
    <w:rsid w:val="009D3133"/>
    <w:rsid w:val="009D4791"/>
    <w:rsid w:val="009E0314"/>
    <w:rsid w:val="009F2C48"/>
    <w:rsid w:val="009F66F7"/>
    <w:rsid w:val="00A04A7D"/>
    <w:rsid w:val="00A061A5"/>
    <w:rsid w:val="00A13ABB"/>
    <w:rsid w:val="00A53656"/>
    <w:rsid w:val="00A56F22"/>
    <w:rsid w:val="00A863D5"/>
    <w:rsid w:val="00A8641B"/>
    <w:rsid w:val="00A9753A"/>
    <w:rsid w:val="00AA5E41"/>
    <w:rsid w:val="00AA6AE9"/>
    <w:rsid w:val="00AB4F8F"/>
    <w:rsid w:val="00AB63EF"/>
    <w:rsid w:val="00AC4333"/>
    <w:rsid w:val="00AC5BC0"/>
    <w:rsid w:val="00AD6F32"/>
    <w:rsid w:val="00AE13A7"/>
    <w:rsid w:val="00AF36B8"/>
    <w:rsid w:val="00AF68B2"/>
    <w:rsid w:val="00B0786A"/>
    <w:rsid w:val="00B1332D"/>
    <w:rsid w:val="00B22A57"/>
    <w:rsid w:val="00B312E5"/>
    <w:rsid w:val="00B330A6"/>
    <w:rsid w:val="00B41FAE"/>
    <w:rsid w:val="00B6051E"/>
    <w:rsid w:val="00B71454"/>
    <w:rsid w:val="00B7781D"/>
    <w:rsid w:val="00B85E96"/>
    <w:rsid w:val="00BA365E"/>
    <w:rsid w:val="00BA553E"/>
    <w:rsid w:val="00BB75C6"/>
    <w:rsid w:val="00BB7804"/>
    <w:rsid w:val="00BC02FF"/>
    <w:rsid w:val="00BC66A9"/>
    <w:rsid w:val="00BD0C07"/>
    <w:rsid w:val="00BF11E8"/>
    <w:rsid w:val="00BF4BDD"/>
    <w:rsid w:val="00BF5A9A"/>
    <w:rsid w:val="00C04A30"/>
    <w:rsid w:val="00C0553E"/>
    <w:rsid w:val="00C10498"/>
    <w:rsid w:val="00C13333"/>
    <w:rsid w:val="00C251B6"/>
    <w:rsid w:val="00C25274"/>
    <w:rsid w:val="00C436D1"/>
    <w:rsid w:val="00C532D1"/>
    <w:rsid w:val="00C65A3B"/>
    <w:rsid w:val="00C67457"/>
    <w:rsid w:val="00C845E6"/>
    <w:rsid w:val="00C9114A"/>
    <w:rsid w:val="00C946C3"/>
    <w:rsid w:val="00CA02A1"/>
    <w:rsid w:val="00CB051D"/>
    <w:rsid w:val="00CB666B"/>
    <w:rsid w:val="00CC2180"/>
    <w:rsid w:val="00CC281E"/>
    <w:rsid w:val="00CD2788"/>
    <w:rsid w:val="00CD3176"/>
    <w:rsid w:val="00CE0474"/>
    <w:rsid w:val="00CE62F8"/>
    <w:rsid w:val="00CF43DE"/>
    <w:rsid w:val="00D14293"/>
    <w:rsid w:val="00D23E95"/>
    <w:rsid w:val="00D405BE"/>
    <w:rsid w:val="00D507CF"/>
    <w:rsid w:val="00D60327"/>
    <w:rsid w:val="00D6099E"/>
    <w:rsid w:val="00D80C05"/>
    <w:rsid w:val="00D85F81"/>
    <w:rsid w:val="00D9245C"/>
    <w:rsid w:val="00D97589"/>
    <w:rsid w:val="00D97920"/>
    <w:rsid w:val="00DB3AC6"/>
    <w:rsid w:val="00DC4D81"/>
    <w:rsid w:val="00DE0EDE"/>
    <w:rsid w:val="00DF321B"/>
    <w:rsid w:val="00E309AB"/>
    <w:rsid w:val="00E402F2"/>
    <w:rsid w:val="00E436F2"/>
    <w:rsid w:val="00E501F6"/>
    <w:rsid w:val="00E55A25"/>
    <w:rsid w:val="00E63CC5"/>
    <w:rsid w:val="00E66839"/>
    <w:rsid w:val="00E9468A"/>
    <w:rsid w:val="00EA67B1"/>
    <w:rsid w:val="00EC3508"/>
    <w:rsid w:val="00EC477C"/>
    <w:rsid w:val="00EE3B63"/>
    <w:rsid w:val="00EE4B14"/>
    <w:rsid w:val="00EF33B2"/>
    <w:rsid w:val="00F26E49"/>
    <w:rsid w:val="00F32D90"/>
    <w:rsid w:val="00F35E36"/>
    <w:rsid w:val="00F60E40"/>
    <w:rsid w:val="00F621E3"/>
    <w:rsid w:val="00FA3777"/>
    <w:rsid w:val="00FA6DBF"/>
    <w:rsid w:val="00FB07D1"/>
    <w:rsid w:val="00FC0D32"/>
    <w:rsid w:val="00FC4830"/>
    <w:rsid w:val="00FC669F"/>
    <w:rsid w:val="00FE140B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5B365-5C1C-4192-96B8-1603F61B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character" w:styleId="Hipervnculo">
    <w:name w:val="Hyperlink"/>
    <w:basedOn w:val="Fuentedeprrafopredeter"/>
    <w:uiPriority w:val="99"/>
    <w:unhideWhenUsed/>
    <w:rsid w:val="00D60327"/>
    <w:rPr>
      <w:color w:val="0000FF"/>
      <w:u w:val="single"/>
    </w:rPr>
  </w:style>
  <w:style w:type="character" w:customStyle="1" w:styleId="reference-accessdate">
    <w:name w:val="reference-accessdate"/>
    <w:basedOn w:val="Fuentedeprrafopredeter"/>
    <w:rsid w:val="00D60327"/>
  </w:style>
  <w:style w:type="paragraph" w:styleId="Textodeglobo">
    <w:name w:val="Balloon Text"/>
    <w:basedOn w:val="Normal"/>
    <w:link w:val="TextodegloboCar"/>
    <w:uiPriority w:val="99"/>
    <w:semiHidden/>
    <w:unhideWhenUsed/>
    <w:rsid w:val="0003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A2D"/>
    <w:rPr>
      <w:rFonts w:ascii="Segoe UI" w:hAnsi="Segoe UI" w:cs="Segoe UI"/>
      <w:sz w:val="18"/>
      <w:szCs w:val="18"/>
    </w:rPr>
  </w:style>
  <w:style w:type="character" w:customStyle="1" w:styleId="a">
    <w:name w:val="a"/>
    <w:basedOn w:val="Fuentedeprrafopredeter"/>
    <w:rsid w:val="008F7ABC"/>
  </w:style>
  <w:style w:type="character" w:customStyle="1" w:styleId="l">
    <w:name w:val="l"/>
    <w:basedOn w:val="Fuentedeprrafopredeter"/>
    <w:rsid w:val="008F7ABC"/>
  </w:style>
  <w:style w:type="character" w:customStyle="1" w:styleId="l6">
    <w:name w:val="l6"/>
    <w:basedOn w:val="Fuentedeprrafopredeter"/>
    <w:rsid w:val="008F7ABC"/>
  </w:style>
  <w:style w:type="character" w:customStyle="1" w:styleId="l7">
    <w:name w:val="l7"/>
    <w:basedOn w:val="Fuentedeprrafopredeter"/>
    <w:rsid w:val="008F7ABC"/>
  </w:style>
  <w:style w:type="character" w:customStyle="1" w:styleId="l9">
    <w:name w:val="l9"/>
    <w:basedOn w:val="Fuentedeprrafopredeter"/>
    <w:rsid w:val="008F7ABC"/>
  </w:style>
  <w:style w:type="character" w:customStyle="1" w:styleId="l8">
    <w:name w:val="l8"/>
    <w:basedOn w:val="Fuentedeprrafopredeter"/>
    <w:rsid w:val="008F7ABC"/>
  </w:style>
  <w:style w:type="character" w:customStyle="1" w:styleId="l10">
    <w:name w:val="l10"/>
    <w:basedOn w:val="Fuentedeprrafopredeter"/>
    <w:rsid w:val="008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9D7D5"/>
          </w:divBdr>
          <w:divsChild>
            <w:div w:id="12914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7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989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56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05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23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98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5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57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24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75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74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7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42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47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ementos.buap.mx/num90/pdf/9.pdf" TargetMode="External"/><Relationship Id="rId18" Type="http://schemas.openxmlformats.org/officeDocument/2006/relationships/hyperlink" Target="http://www.youtube.com/watch?v=FzDe799Hf2A&amp;feature:relat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youtube.com/watch?v=tlX_VVSHZT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Czz3jNKQzlY&amp;NR=1" TargetMode="External"/><Relationship Id="rId20" Type="http://schemas.openxmlformats.org/officeDocument/2006/relationships/hyperlink" Target="http://www.perueduca.com.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os.buap.mx/num90/pdf/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Hxtoqi2b_Y&amp;feature=related" TargetMode="External"/><Relationship Id="rId10" Type="http://schemas.openxmlformats.org/officeDocument/2006/relationships/hyperlink" Target="http://www.elementos.buap.mx/num90/pdf/9.pdf" TargetMode="External"/><Relationship Id="rId19" Type="http://schemas.openxmlformats.org/officeDocument/2006/relationships/hyperlink" Target="http://www.minedu.gob.pe/curricul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watch?v=zzUai8VRrkw&amp;feature=relat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FE6E-A84E-4550-9DFD-67848442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3097</Words>
  <Characters>17034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2</cp:revision>
  <cp:lastPrinted>2018-09-12T18:15:00Z</cp:lastPrinted>
  <dcterms:created xsi:type="dcterms:W3CDTF">2018-10-31T15:37:00Z</dcterms:created>
  <dcterms:modified xsi:type="dcterms:W3CDTF">2018-10-31T15:37:00Z</dcterms:modified>
</cp:coreProperties>
</file>