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AC" w:rsidRPr="00563D77" w:rsidRDefault="006650AC" w:rsidP="006650AC">
      <w:pPr>
        <w:jc w:val="center"/>
        <w:rPr>
          <w:rFonts w:ascii="Garamond" w:hAnsi="Garamond" w:cs="Times New Roman"/>
          <w:b/>
          <w:bCs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     </w:t>
      </w:r>
      <w:r w:rsidRPr="00563D77">
        <w:rPr>
          <w:rFonts w:ascii="Garamond" w:hAnsi="Garamond" w:cs="Times New Roman"/>
          <w:b/>
          <w:bCs/>
          <w:noProof/>
          <w:lang w:eastAsia="es-ES"/>
        </w:rPr>
        <w:drawing>
          <wp:inline distT="0" distB="0" distL="0" distR="0">
            <wp:extent cx="1139825" cy="1068705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D77">
        <w:rPr>
          <w:rFonts w:ascii="Garamond" w:hAnsi="Garamond" w:cs="Times New Roman"/>
          <w:b/>
          <w:bCs/>
          <w:lang w:val="es-ES_tradnl"/>
        </w:rPr>
        <w:t xml:space="preserve">  UNIVERSIDAD </w:t>
      </w:r>
      <w:r w:rsidR="00A23EE1" w:rsidRPr="00563D77">
        <w:rPr>
          <w:rFonts w:ascii="Garamond" w:hAnsi="Garamond" w:cs="Times New Roman"/>
          <w:b/>
          <w:bCs/>
          <w:lang w:val="es-ES_tradnl"/>
        </w:rPr>
        <w:t>NACIONAL JOSÉ</w:t>
      </w:r>
      <w:r w:rsidRPr="00563D77">
        <w:rPr>
          <w:rFonts w:ascii="Garamond" w:hAnsi="Garamond" w:cs="Times New Roman"/>
          <w:b/>
          <w:bCs/>
          <w:lang w:val="es-ES_tradnl"/>
        </w:rPr>
        <w:t xml:space="preserve"> F. SÁNCHEZ CARRIÓN</w:t>
      </w:r>
    </w:p>
    <w:p w:rsidR="006650AC" w:rsidRPr="00563D77" w:rsidRDefault="006650AC" w:rsidP="006650AC">
      <w:pPr>
        <w:jc w:val="center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FACULTAD DE EDUCACIÓN</w:t>
      </w:r>
    </w:p>
    <w:p w:rsidR="006650AC" w:rsidRPr="00563D77" w:rsidRDefault="006650AC" w:rsidP="006650AC">
      <w:pPr>
        <w:jc w:val="center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SILABO DE TALLER DE TESIS</w:t>
      </w:r>
    </w:p>
    <w:p w:rsidR="006650AC" w:rsidRPr="00563D77" w:rsidRDefault="006650AC" w:rsidP="006650AC">
      <w:pPr>
        <w:numPr>
          <w:ilvl w:val="0"/>
          <w:numId w:val="5"/>
        </w:numPr>
        <w:tabs>
          <w:tab w:val="clear" w:pos="720"/>
          <w:tab w:val="num" w:pos="440"/>
        </w:tabs>
        <w:spacing w:after="200" w:line="276" w:lineRule="auto"/>
        <w:ind w:hanging="610"/>
        <w:jc w:val="left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INFORMACIÓN GENERAL: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1.1. Departamento académico</w:t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  <w:bCs/>
          <w:lang w:val="es-ES_tradnl"/>
        </w:rPr>
        <w:t xml:space="preserve">Ciencias de la Educación y Tecnología Educativa 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  <w:b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1.2. Escuela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>:</w:t>
      </w:r>
      <w:r w:rsidRPr="00563D77">
        <w:rPr>
          <w:rFonts w:ascii="Garamond" w:hAnsi="Garamond" w:cs="Times New Roman"/>
        </w:rPr>
        <w:t xml:space="preserve"> Educación </w:t>
      </w:r>
      <w:r w:rsidR="00C867AB" w:rsidRPr="00563D77">
        <w:rPr>
          <w:rFonts w:ascii="Garamond" w:hAnsi="Garamond" w:cs="Times New Roman"/>
        </w:rPr>
        <w:t>Secundaria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1.3. Especialidad     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="004C166E">
        <w:rPr>
          <w:rFonts w:ascii="Garamond" w:hAnsi="Garamond" w:cs="Times New Roman"/>
          <w:bCs/>
          <w:lang w:val="es-ES_tradnl"/>
        </w:rPr>
        <w:t>Biología, Química y Tecnología de Alimentos, BQTA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1.4. Profesor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="00222098" w:rsidRPr="00563D77">
        <w:rPr>
          <w:rFonts w:ascii="Garamond" w:hAnsi="Garamond" w:cs="Times New Roman"/>
          <w:bCs/>
          <w:lang w:val="es-ES_tradnl"/>
        </w:rPr>
        <w:t xml:space="preserve">: Dr. </w:t>
      </w:r>
      <w:r w:rsidRPr="00563D77">
        <w:rPr>
          <w:rFonts w:ascii="Garamond" w:hAnsi="Garamond" w:cs="Times New Roman"/>
          <w:bCs/>
          <w:lang w:val="es-ES_tradnl"/>
        </w:rPr>
        <w:t>F</w:t>
      </w:r>
      <w:r w:rsidR="00222098" w:rsidRPr="00563D77">
        <w:rPr>
          <w:rFonts w:ascii="Garamond" w:hAnsi="Garamond" w:cs="Times New Roman"/>
          <w:bCs/>
          <w:lang w:val="es-ES_tradnl"/>
        </w:rPr>
        <w:t xml:space="preserve">ilomeno </w:t>
      </w:r>
      <w:r w:rsidRPr="00563D77">
        <w:rPr>
          <w:rFonts w:ascii="Garamond" w:hAnsi="Garamond" w:cs="Times New Roman"/>
          <w:bCs/>
          <w:lang w:val="es-ES_tradnl"/>
        </w:rPr>
        <w:t>ZUBIETA NÚÑEZ</w:t>
      </w:r>
    </w:p>
    <w:p w:rsidR="006650AC" w:rsidRPr="00563D77" w:rsidRDefault="006650AC" w:rsidP="006650AC">
      <w:pPr>
        <w:ind w:left="720" w:hanging="28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1.5. Asignatura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  <w:bCs/>
          <w:lang w:val="es-ES_tradnl"/>
        </w:rPr>
        <w:t>TALLER DE TESIS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1.6. Prerrequisito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</w:rPr>
        <w:t>Diseño de Investigación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1.7. Código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</w:rPr>
        <w:t xml:space="preserve"> </w:t>
      </w:r>
      <w:bookmarkStart w:id="0" w:name="_GoBack"/>
      <w:bookmarkEnd w:id="0"/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1.8. Área Curricular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</w:rPr>
        <w:t>Formación profesional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1.9. Horas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Cs/>
          <w:lang w:val="es-ES_tradnl"/>
        </w:rPr>
        <w:t>: 4 horas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1.10. Créditos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: </w:t>
      </w:r>
      <w:r w:rsidRPr="00563D77">
        <w:rPr>
          <w:rFonts w:ascii="Garamond" w:hAnsi="Garamond" w:cs="Times New Roman"/>
          <w:bCs/>
          <w:lang w:val="es-ES_tradnl"/>
        </w:rPr>
        <w:t>4</w:t>
      </w:r>
    </w:p>
    <w:p w:rsidR="006650AC" w:rsidRPr="00563D77" w:rsidRDefault="006650AC" w:rsidP="006650AC">
      <w:pPr>
        <w:ind w:firstLine="44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Cs/>
          <w:lang w:val="es-ES_tradnl"/>
        </w:rPr>
        <w:t>1.11. Ciclo- Semestre</w:t>
      </w:r>
      <w:r w:rsidRPr="00563D77">
        <w:rPr>
          <w:rFonts w:ascii="Garamond" w:hAnsi="Garamond" w:cs="Times New Roman"/>
          <w:bCs/>
          <w:lang w:val="es-ES_tradnl"/>
        </w:rPr>
        <w:tab/>
      </w:r>
      <w:r w:rsidRPr="00563D77">
        <w:rPr>
          <w:rFonts w:ascii="Garamond" w:hAnsi="Garamond" w:cs="Times New Roman"/>
          <w:bCs/>
          <w:lang w:val="es-ES_tradnl"/>
        </w:rPr>
        <w:tab/>
        <w:t>: IX</w:t>
      </w:r>
      <w:r w:rsidR="00F225D1" w:rsidRPr="00563D77">
        <w:rPr>
          <w:rFonts w:ascii="Garamond" w:hAnsi="Garamond" w:cs="Times New Roman"/>
          <w:bCs/>
          <w:lang w:val="es-ES_tradnl"/>
        </w:rPr>
        <w:t>-201</w:t>
      </w:r>
      <w:r w:rsidR="0078799B" w:rsidRPr="00563D77">
        <w:rPr>
          <w:rFonts w:ascii="Garamond" w:hAnsi="Garamond" w:cs="Times New Roman"/>
          <w:bCs/>
          <w:lang w:val="es-ES_tradnl"/>
        </w:rPr>
        <w:t>8</w:t>
      </w:r>
      <w:r w:rsidR="00F225D1" w:rsidRPr="00563D77">
        <w:rPr>
          <w:rFonts w:ascii="Garamond" w:hAnsi="Garamond" w:cs="Times New Roman"/>
          <w:bCs/>
          <w:lang w:val="es-ES_tradnl"/>
        </w:rPr>
        <w:t>-I</w:t>
      </w:r>
    </w:p>
    <w:p w:rsidR="006650AC" w:rsidRPr="00563D77" w:rsidRDefault="006650AC" w:rsidP="006650AC">
      <w:pPr>
        <w:ind w:left="44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Cs/>
          <w:lang w:val="es-ES_tradnl"/>
        </w:rPr>
        <w:t>1.12. Correo electrónico</w:t>
      </w:r>
      <w:r w:rsidRPr="00563D77">
        <w:rPr>
          <w:rFonts w:ascii="Garamond" w:hAnsi="Garamond" w:cs="Times New Roman"/>
          <w:bCs/>
          <w:lang w:val="es-ES_tradnl"/>
        </w:rPr>
        <w:tab/>
      </w:r>
      <w:r w:rsidRPr="00563D77">
        <w:rPr>
          <w:rFonts w:ascii="Garamond" w:hAnsi="Garamond" w:cs="Times New Roman"/>
          <w:bCs/>
          <w:lang w:val="es-ES_tradnl"/>
        </w:rPr>
        <w:tab/>
        <w:t>: filomenozubieta</w:t>
      </w:r>
      <w:r w:rsidR="0096225F" w:rsidRPr="00563D77">
        <w:rPr>
          <w:rFonts w:ascii="Garamond" w:hAnsi="Garamond" w:cs="Times New Roman"/>
          <w:lang w:val="pt-BR"/>
        </w:rPr>
        <w:t>@gmail.com</w:t>
      </w:r>
    </w:p>
    <w:p w:rsidR="006650AC" w:rsidRPr="00563D77" w:rsidRDefault="00F20F6C" w:rsidP="006650AC">
      <w:pPr>
        <w:ind w:firstLine="440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Cs/>
          <w:lang w:val="es-ES_tradnl"/>
        </w:rPr>
        <w:t xml:space="preserve">                                                      filomenozubieta@hotmail.com</w:t>
      </w:r>
    </w:p>
    <w:p w:rsidR="006650AC" w:rsidRPr="00563D77" w:rsidRDefault="006650AC" w:rsidP="006650AC">
      <w:pPr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II.-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u w:val="single"/>
          <w:lang w:val="es-ES_tradnl"/>
        </w:rPr>
        <w:t>SUMILLA</w:t>
      </w:r>
      <w:r w:rsidRPr="00563D77">
        <w:rPr>
          <w:rFonts w:ascii="Garamond" w:hAnsi="Garamond" w:cs="Times New Roman"/>
          <w:b/>
          <w:bCs/>
          <w:lang w:val="es-ES_tradnl"/>
        </w:rPr>
        <w:t>:</w:t>
      </w:r>
      <w:r w:rsidRPr="00563D77">
        <w:rPr>
          <w:rFonts w:ascii="Garamond" w:hAnsi="Garamond" w:cs="Times New Roman"/>
        </w:rPr>
        <w:t xml:space="preserve"> </w:t>
      </w:r>
    </w:p>
    <w:p w:rsidR="00E87D43" w:rsidRPr="00563D77" w:rsidRDefault="00E87D43" w:rsidP="006650AC">
      <w:pPr>
        <w:tabs>
          <w:tab w:val="left" w:pos="440"/>
        </w:tabs>
        <w:rPr>
          <w:rFonts w:ascii="Garamond" w:hAnsi="Garamond" w:cs="Times New Roman"/>
        </w:rPr>
      </w:pP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Consiste en el desarrollo del proceso investigativo y comprende las actividades y tareas de recopilación de datos, procesamiento de datos, análisis e interpretación, formulación de conclusiones y redacción del informe de investigación o exposición científica. La aprobación del taller se sujetará a la presentación del informe final debidamente presentable.</w:t>
      </w: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</w:p>
    <w:p w:rsidR="00E87D43" w:rsidRPr="00563D77" w:rsidRDefault="006650AC" w:rsidP="006650AC">
      <w:pPr>
        <w:tabs>
          <w:tab w:val="left" w:pos="440"/>
        </w:tabs>
        <w:rPr>
          <w:rFonts w:ascii="Garamond" w:hAnsi="Garamond" w:cs="Times New Roman"/>
          <w:b/>
          <w:bCs/>
          <w:u w:val="single"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III.-</w:t>
      </w:r>
      <w:r w:rsidRPr="00563D77">
        <w:rPr>
          <w:rFonts w:ascii="Garamond" w:hAnsi="Garamond" w:cs="Times New Roman"/>
          <w:b/>
          <w:bCs/>
          <w:lang w:val="es-ES_tradnl"/>
        </w:rPr>
        <w:tab/>
      </w:r>
      <w:r w:rsidRPr="00563D77">
        <w:rPr>
          <w:rFonts w:ascii="Garamond" w:hAnsi="Garamond" w:cs="Times New Roman"/>
          <w:b/>
          <w:bCs/>
          <w:u w:val="single"/>
          <w:lang w:val="es-ES_tradnl"/>
        </w:rPr>
        <w:t>COMPETENCIAS GENERALES:</w:t>
      </w: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  <w:u w:val="single"/>
        </w:rPr>
        <w:t xml:space="preserve"> 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3.1.</w:t>
      </w:r>
      <w:r w:rsidR="00A23EE1" w:rsidRPr="00563D77">
        <w:rPr>
          <w:rFonts w:ascii="Garamond" w:hAnsi="Garamond" w:cs="Times New Roman"/>
          <w:b/>
          <w:bCs/>
          <w:lang w:val="es-ES_tradnl"/>
        </w:rPr>
        <w:t> </w:t>
      </w:r>
      <w:r w:rsidR="00A23EE1" w:rsidRPr="00563D77">
        <w:rPr>
          <w:rFonts w:ascii="Garamond" w:hAnsi="Garamond" w:cs="Times New Roman"/>
        </w:rPr>
        <w:t>Reformula</w:t>
      </w:r>
      <w:r w:rsidRPr="00563D77">
        <w:rPr>
          <w:rFonts w:ascii="Garamond" w:hAnsi="Garamond" w:cs="Times New Roman"/>
        </w:rPr>
        <w:t xml:space="preserve"> adecuadamente un Proyecto de Investigación, siguiendo los pasos adecuados de acuerdo al Reglamento General de Grados y Títulos.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3.2. </w:t>
      </w:r>
      <w:r w:rsidRPr="00563D77">
        <w:rPr>
          <w:rFonts w:ascii="Garamond" w:hAnsi="Garamond" w:cs="Times New Roman"/>
          <w:bCs/>
          <w:lang w:val="es-ES_tradnl"/>
        </w:rPr>
        <w:t>Ejecuta la investigación siguiendo los lineamientos señalados en la planificación previa.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3.3.</w:t>
      </w:r>
      <w:r w:rsidRPr="00563D77">
        <w:rPr>
          <w:rFonts w:ascii="Garamond" w:hAnsi="Garamond" w:cs="Times New Roman"/>
          <w:bCs/>
          <w:lang w:val="es-ES_tradnl"/>
        </w:rPr>
        <w:t xml:space="preserve"> Culmina la elaboración de la tesis</w:t>
      </w:r>
      <w:r w:rsidR="00A612DE" w:rsidRPr="00563D77">
        <w:rPr>
          <w:rFonts w:ascii="Garamond" w:hAnsi="Garamond" w:cs="Times New Roman"/>
          <w:bCs/>
          <w:lang w:val="es-ES_tradnl"/>
        </w:rPr>
        <w:t xml:space="preserve"> camino a la titulación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3.4. </w:t>
      </w:r>
      <w:r w:rsidRPr="00563D77">
        <w:rPr>
          <w:rFonts w:ascii="Garamond" w:hAnsi="Garamond" w:cs="Times New Roman"/>
          <w:bCs/>
          <w:lang w:val="es-ES_tradnl"/>
        </w:rPr>
        <w:t>Califica y capacita al estudiante en la formulación y ejecución de una investigación.</w:t>
      </w:r>
    </w:p>
    <w:p w:rsidR="006650AC" w:rsidRPr="00563D77" w:rsidRDefault="006650AC" w:rsidP="00A23EE1">
      <w:pPr>
        <w:ind w:left="1134" w:hanging="567"/>
        <w:rPr>
          <w:rFonts w:ascii="Garamond" w:hAnsi="Garamond" w:cs="Times New Roman"/>
          <w:bCs/>
          <w:lang w:val="es-ES_tradnl"/>
        </w:rPr>
      </w:pPr>
    </w:p>
    <w:p w:rsidR="006650AC" w:rsidRPr="00563D77" w:rsidRDefault="006650AC" w:rsidP="006650AC">
      <w:pPr>
        <w:ind w:firstLine="708"/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  <w:b/>
          <w:bCs/>
        </w:rPr>
      </w:pPr>
      <w:r w:rsidRPr="00563D77">
        <w:rPr>
          <w:rFonts w:ascii="Garamond" w:hAnsi="Garamond" w:cs="Times New Roman"/>
          <w:b/>
          <w:bCs/>
        </w:rPr>
        <w:t>IV.   CONTENIDOS CURRICULARES TRANSVERSALES</w:t>
      </w:r>
    </w:p>
    <w:p w:rsidR="006650AC" w:rsidRPr="00563D77" w:rsidRDefault="006650AC" w:rsidP="006650AC">
      <w:pPr>
        <w:rPr>
          <w:rFonts w:ascii="Garamond" w:hAnsi="Garamond" w:cs="Times New Roman"/>
          <w:b/>
          <w:bCs/>
        </w:rPr>
      </w:pPr>
    </w:p>
    <w:p w:rsidR="006650AC" w:rsidRPr="00563D77" w:rsidRDefault="006650AC" w:rsidP="006650AC">
      <w:pPr>
        <w:rPr>
          <w:rFonts w:ascii="Garamond" w:hAnsi="Garamond" w:cs="Times New Roman"/>
          <w:b/>
          <w:bCs/>
        </w:rPr>
      </w:pPr>
    </w:p>
    <w:p w:rsidR="006650AC" w:rsidRPr="00563D77" w:rsidRDefault="006650AC" w:rsidP="006650AC">
      <w:pPr>
        <w:tabs>
          <w:tab w:val="num" w:pos="456"/>
        </w:tabs>
        <w:ind w:left="456" w:right="123" w:hanging="30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4.1. Desarrollo del pensamiento holístico, cultural, científico y tecnológico.</w:t>
      </w:r>
    </w:p>
    <w:p w:rsidR="006650AC" w:rsidRPr="00563D77" w:rsidRDefault="006650AC" w:rsidP="006650AC">
      <w:pPr>
        <w:tabs>
          <w:tab w:val="num" w:pos="456"/>
        </w:tabs>
        <w:ind w:left="851" w:right="123" w:hanging="425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4.2. Desarrollo y afirmación de una educación ambiental: naturalizar al hombre y humanizar la naturaleza.</w:t>
      </w:r>
    </w:p>
    <w:p w:rsidR="006650AC" w:rsidRPr="00563D77" w:rsidRDefault="006650AC" w:rsidP="006650AC">
      <w:pPr>
        <w:tabs>
          <w:tab w:val="num" w:pos="456"/>
        </w:tabs>
        <w:ind w:left="851" w:right="123" w:hanging="425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4.3. Desarrollo de una educación en valores y formación ética.</w:t>
      </w:r>
    </w:p>
    <w:p w:rsidR="006650AC" w:rsidRPr="00563D77" w:rsidRDefault="006650AC" w:rsidP="006650AC">
      <w:pPr>
        <w:tabs>
          <w:tab w:val="num" w:pos="456"/>
        </w:tabs>
        <w:ind w:left="851" w:right="123" w:hanging="425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4.4. Desarrollo de los conceptos y categorías de las ciencias sociales.</w:t>
      </w:r>
    </w:p>
    <w:p w:rsidR="006650AC" w:rsidRPr="00563D77" w:rsidRDefault="006650AC" w:rsidP="006650AC">
      <w:pPr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V.</w:t>
      </w:r>
      <w:r w:rsidR="00A23EE1" w:rsidRPr="00563D77">
        <w:rPr>
          <w:rFonts w:ascii="Garamond" w:hAnsi="Garamond" w:cs="Times New Roman"/>
          <w:b/>
          <w:bCs/>
          <w:lang w:val="es-ES_tradnl"/>
        </w:rPr>
        <w:t>- UNIDADES</w:t>
      </w:r>
      <w:r w:rsidRPr="00563D77">
        <w:rPr>
          <w:rFonts w:ascii="Garamond" w:hAnsi="Garamond" w:cs="Times New Roman"/>
          <w:b/>
          <w:bCs/>
          <w:lang w:val="es-ES_tradnl"/>
        </w:rPr>
        <w:t>:</w:t>
      </w:r>
      <w:r w:rsidRPr="00563D77">
        <w:rPr>
          <w:rFonts w:ascii="Garamond" w:hAnsi="Garamond" w:cs="Times New Roman"/>
        </w:rPr>
        <w:t xml:space="preserve"> </w:t>
      </w:r>
    </w:p>
    <w:p w:rsidR="006650AC" w:rsidRPr="00563D77" w:rsidRDefault="006650AC" w:rsidP="006650AC">
      <w:pPr>
        <w:rPr>
          <w:rFonts w:ascii="Garamond" w:hAnsi="Garamond" w:cs="Times New Roman"/>
        </w:rPr>
      </w:pPr>
    </w:p>
    <w:p w:rsidR="006650AC" w:rsidRPr="00563D77" w:rsidRDefault="006650AC" w:rsidP="00E87D43">
      <w:pPr>
        <w:pStyle w:val="Prrafodelista"/>
        <w:numPr>
          <w:ilvl w:val="0"/>
          <w:numId w:val="16"/>
        </w:numPr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b/>
        </w:rPr>
        <w:t>LOS INSTRUMENTOS DE RECOLECCIÓN DE DATOS</w:t>
      </w:r>
    </w:p>
    <w:p w:rsidR="00E87D43" w:rsidRPr="00563D77" w:rsidRDefault="00E87D43" w:rsidP="00E87D43">
      <w:pPr>
        <w:pStyle w:val="Prrafodelista"/>
        <w:ind w:left="690"/>
        <w:rPr>
          <w:rFonts w:ascii="Garamond" w:hAnsi="Garamond" w:cs="Times New Roman"/>
        </w:rPr>
      </w:pPr>
    </w:p>
    <w:tbl>
      <w:tblPr>
        <w:tblW w:w="88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4"/>
        <w:gridCol w:w="2228"/>
        <w:gridCol w:w="1288"/>
        <w:gridCol w:w="1484"/>
      </w:tblGrid>
      <w:tr w:rsidR="006650AC" w:rsidRPr="00563D77" w:rsidTr="00926DAF">
        <w:trPr>
          <w:trHeight w:val="792"/>
        </w:trPr>
        <w:tc>
          <w:tcPr>
            <w:tcW w:w="3824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 xml:space="preserve">CAPACIDADES (conocimientos, habilidades, destrezas, actitudes, valores, etc.) </w:t>
            </w:r>
          </w:p>
        </w:tc>
        <w:tc>
          <w:tcPr>
            <w:tcW w:w="2228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288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484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51"/>
        </w:trPr>
        <w:tc>
          <w:tcPr>
            <w:tcW w:w="3824" w:type="dxa"/>
          </w:tcPr>
          <w:p w:rsidR="006650AC" w:rsidRPr="00563D77" w:rsidRDefault="006650AC" w:rsidP="00926DAF">
            <w:pPr>
              <w:ind w:right="11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1.1. Conoce y valora la importancia de la </w:t>
            </w:r>
            <w:r w:rsidRPr="00563D77">
              <w:rPr>
                <w:rFonts w:ascii="Garamond" w:hAnsi="Garamond" w:cs="Times New Roman"/>
              </w:rPr>
              <w:lastRenderedPageBreak/>
              <w:t>matriz de consistencia</w:t>
            </w:r>
          </w:p>
          <w:p w:rsidR="006650AC" w:rsidRPr="00563D77" w:rsidRDefault="006650AC" w:rsidP="00926DAF">
            <w:pPr>
              <w:ind w:left="360" w:right="11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1.2. Elabora instrumentos de recolección de la información</w:t>
            </w:r>
          </w:p>
        </w:tc>
        <w:tc>
          <w:tcPr>
            <w:tcW w:w="2228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 xml:space="preserve">1.1. Elaboración  y </w:t>
            </w:r>
            <w:r w:rsidRPr="00563D77">
              <w:rPr>
                <w:rFonts w:ascii="Garamond" w:hAnsi="Garamond" w:cs="Times New Roman"/>
              </w:rPr>
              <w:lastRenderedPageBreak/>
              <w:t>sustentación de la Matriz de Consistencia del proyecto de investigación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1.2. Elaboración de instrumentos de recolección de datos</w:t>
            </w:r>
          </w:p>
        </w:tc>
        <w:tc>
          <w:tcPr>
            <w:tcW w:w="1288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1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2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</w:t>
            </w:r>
          </w:p>
        </w:tc>
        <w:tc>
          <w:tcPr>
            <w:tcW w:w="1484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1 , 2 y 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</w:t>
            </w:r>
          </w:p>
        </w:tc>
      </w:tr>
      <w:tr w:rsidR="006650AC" w:rsidRPr="00563D77" w:rsidTr="00926DAF">
        <w:trPr>
          <w:trHeight w:val="1005"/>
        </w:trPr>
        <w:tc>
          <w:tcPr>
            <w:tcW w:w="8824" w:type="dxa"/>
            <w:gridSpan w:val="4"/>
          </w:tcPr>
          <w:p w:rsidR="006650AC" w:rsidRPr="00563D77" w:rsidRDefault="006650AC" w:rsidP="00926DAF">
            <w:pPr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eastAsia="es-PE"/>
              </w:rPr>
              <w:lastRenderedPageBreak/>
              <w:t>BIBLIOGRAFÍA</w:t>
            </w:r>
            <w:r w:rsidRPr="00563D77"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  <w:t xml:space="preserve">: 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lang w:val="es-MX"/>
              </w:rPr>
              <w:t xml:space="preserve">Caballero, Alejandro (2004).  </w:t>
            </w:r>
            <w:r w:rsidRPr="00563D77">
              <w:rPr>
                <w:rFonts w:ascii="Garamond" w:hAnsi="Garamond" w:cs="Times New Roman"/>
                <w:i/>
                <w:lang w:val="es-MX"/>
              </w:rPr>
              <w:t>Guías Metodológicas para los Planes y Tesis de Maestría y Doctorado</w:t>
            </w:r>
            <w:r w:rsidRPr="00563D77">
              <w:rPr>
                <w:rFonts w:ascii="Garamond" w:hAnsi="Garamond" w:cs="Times New Roman"/>
                <w:lang w:val="es-MX"/>
              </w:rPr>
              <w:t>.  Lima, Perú: Edit. UGRAPH. 120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Facultad de Educación (2011). </w:t>
            </w:r>
            <w:r w:rsidRPr="00563D77">
              <w:rPr>
                <w:rFonts w:ascii="Garamond" w:hAnsi="Garamond" w:cs="Times New Roman"/>
                <w:i/>
              </w:rPr>
              <w:t xml:space="preserve">Reglamento de Grado y Título de la Facultad de Educación. </w:t>
            </w:r>
            <w:r w:rsidRPr="00563D77">
              <w:rPr>
                <w:rFonts w:ascii="Garamond" w:hAnsi="Garamond" w:cs="Times New Roman"/>
              </w:rPr>
              <w:t>Huacho, Perú: UNJFSC. 46 pp.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Muñoz, Carlos (1998).  </w:t>
            </w:r>
            <w:r w:rsidRPr="00563D77">
              <w:rPr>
                <w:rFonts w:ascii="Garamond" w:hAnsi="Garamond" w:cs="Times New Roman"/>
                <w:i/>
              </w:rPr>
              <w:t>Cómo elaborar y asesorar una investigación de tesis</w:t>
            </w:r>
            <w:r w:rsidRPr="00563D77">
              <w:rPr>
                <w:rFonts w:ascii="Garamond" w:hAnsi="Garamond" w:cs="Times New Roman"/>
                <w:b/>
              </w:rPr>
              <w:t xml:space="preserve">. </w:t>
            </w:r>
            <w:r w:rsidRPr="00563D77">
              <w:rPr>
                <w:rFonts w:ascii="Garamond" w:hAnsi="Garamond" w:cs="Times New Roman"/>
              </w:rPr>
              <w:t>México: Prentice Hall, S.A. 160 pp.</w:t>
            </w: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Tafur, Raúl  &amp; Izaguirre, Manuel (2015). </w:t>
            </w:r>
            <w:r w:rsidRPr="00563D77">
              <w:rPr>
                <w:rFonts w:ascii="Garamond" w:hAnsi="Garamond" w:cs="Times New Roman"/>
                <w:i/>
              </w:rPr>
              <w:t>Cómo hacer un proyecto de investigación</w:t>
            </w:r>
            <w:r w:rsidRPr="00563D77">
              <w:rPr>
                <w:rFonts w:ascii="Garamond" w:hAnsi="Garamond" w:cs="Times New Roman"/>
              </w:rPr>
              <w:t>.   Bogotá, Colombia: Alfaomega. 278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78799B" w:rsidRPr="00563D77" w:rsidRDefault="0078799B" w:rsidP="0078799B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Universidad Nacional José F. Sánchez Carrión (2016). </w:t>
            </w:r>
            <w:r w:rsidRPr="00563D77">
              <w:rPr>
                <w:rFonts w:ascii="Garamond" w:hAnsi="Garamond" w:cs="Times New Roman"/>
                <w:i/>
              </w:rPr>
              <w:t>Reglamento General de Grados y Títulos</w:t>
            </w:r>
            <w:r w:rsidRPr="00563D77">
              <w:rPr>
                <w:rFonts w:ascii="Garamond" w:hAnsi="Garamond" w:cs="Times New Roman"/>
              </w:rPr>
              <w:t>. Y modificatorias. Huacho, Perú: UNJFSC. 23 fojas.</w:t>
            </w:r>
          </w:p>
          <w:p w:rsidR="00A23EE1" w:rsidRPr="00563D77" w:rsidRDefault="00A23EE1" w:rsidP="0096225F">
            <w:pPr>
              <w:ind w:left="426" w:hanging="426"/>
              <w:rPr>
                <w:rFonts w:ascii="Garamond" w:hAnsi="Garamond" w:cs="Times New Roman"/>
                <w:lang w:eastAsia="es-PE"/>
              </w:rPr>
            </w:pPr>
          </w:p>
          <w:p w:rsidR="0096225F" w:rsidRPr="00563D77" w:rsidRDefault="000941BB" w:rsidP="0078799B">
            <w:pPr>
              <w:ind w:left="426" w:hanging="42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lang w:eastAsia="es-PE"/>
              </w:rPr>
              <w:t>Zubieta, Filomeno (201</w:t>
            </w:r>
            <w:r w:rsidR="0078799B" w:rsidRPr="00563D77">
              <w:rPr>
                <w:rFonts w:ascii="Garamond" w:hAnsi="Garamond" w:cs="Times New Roman"/>
                <w:lang w:eastAsia="es-PE"/>
              </w:rPr>
              <w:t>8</w:t>
            </w:r>
            <w:r w:rsidR="00A23EE1" w:rsidRPr="00563D77">
              <w:rPr>
                <w:rFonts w:ascii="Garamond" w:hAnsi="Garamond" w:cs="Times New Roman"/>
                <w:lang w:eastAsia="es-PE"/>
              </w:rPr>
              <w:t xml:space="preserve">). </w:t>
            </w:r>
            <w:r w:rsidR="00A23EE1" w:rsidRPr="00563D77">
              <w:rPr>
                <w:rFonts w:ascii="Garamond" w:hAnsi="Garamond" w:cs="Times New Roman"/>
                <w:i/>
                <w:lang w:eastAsia="es-PE"/>
              </w:rPr>
              <w:t>Protocolo de Investigación</w:t>
            </w:r>
            <w:r w:rsidR="00A23EE1" w:rsidRPr="00563D77">
              <w:rPr>
                <w:rFonts w:ascii="Garamond" w:hAnsi="Garamond" w:cs="Times New Roman"/>
                <w:lang w:eastAsia="es-PE"/>
              </w:rPr>
              <w:t>. Huacho: FE-UNJFSC. 40 pp.</w:t>
            </w:r>
          </w:p>
          <w:p w:rsidR="0096225F" w:rsidRPr="00563D77" w:rsidRDefault="0096225F" w:rsidP="00926DAF">
            <w:pPr>
              <w:pStyle w:val="Sinespaciado"/>
              <w:rPr>
                <w:rFonts w:ascii="Garamond" w:hAnsi="Garamond" w:cs="Times New Roman"/>
                <w:lang w:val="es-ES" w:eastAsia="es-PE"/>
              </w:rPr>
            </w:pPr>
          </w:p>
        </w:tc>
      </w:tr>
    </w:tbl>
    <w:p w:rsidR="006650AC" w:rsidRPr="00563D77" w:rsidRDefault="006650AC" w:rsidP="006650AC">
      <w:pPr>
        <w:rPr>
          <w:rFonts w:ascii="Garamond" w:hAnsi="Garamond" w:cs="Times New Roman"/>
        </w:rPr>
      </w:pPr>
    </w:p>
    <w:p w:rsidR="006650AC" w:rsidRPr="00563D77" w:rsidRDefault="006650AC" w:rsidP="00E87D43">
      <w:pPr>
        <w:pStyle w:val="Prrafodelista"/>
        <w:numPr>
          <w:ilvl w:val="0"/>
          <w:numId w:val="16"/>
        </w:numPr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b/>
        </w:rPr>
        <w:t>RECOLECCIÓN DE DATOS</w:t>
      </w:r>
    </w:p>
    <w:p w:rsidR="00E87D43" w:rsidRPr="00563D77" w:rsidRDefault="00E87D43" w:rsidP="00E87D43">
      <w:pPr>
        <w:pStyle w:val="Prrafodelista"/>
        <w:ind w:left="690"/>
        <w:rPr>
          <w:rFonts w:ascii="Garamond" w:hAnsi="Garamond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2039"/>
        <w:gridCol w:w="1366"/>
        <w:gridCol w:w="1581"/>
      </w:tblGrid>
      <w:tr w:rsidR="006650AC" w:rsidRPr="00563D77" w:rsidTr="00926DAF">
        <w:trPr>
          <w:trHeight w:val="229"/>
        </w:trPr>
        <w:tc>
          <w:tcPr>
            <w:tcW w:w="3740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039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366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581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13"/>
        </w:trPr>
        <w:tc>
          <w:tcPr>
            <w:tcW w:w="3740" w:type="dxa"/>
          </w:tcPr>
          <w:p w:rsidR="006650AC" w:rsidRPr="00563D77" w:rsidRDefault="006650AC" w:rsidP="00926DAF">
            <w:pPr>
              <w:ind w:left="470" w:right="110" w:hanging="47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2.1. Recolecta datos e informaciones de fichas bibliográficas</w:t>
            </w:r>
          </w:p>
          <w:p w:rsidR="006650AC" w:rsidRPr="00563D77" w:rsidRDefault="006650AC" w:rsidP="00926DAF">
            <w:pPr>
              <w:ind w:left="470" w:right="110" w:hanging="47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2.2. Recolecta datos en hojas de observación</w:t>
            </w:r>
          </w:p>
        </w:tc>
        <w:tc>
          <w:tcPr>
            <w:tcW w:w="2039" w:type="dxa"/>
          </w:tcPr>
          <w:p w:rsidR="006650AC" w:rsidRPr="00563D77" w:rsidRDefault="006650AC" w:rsidP="00926DAF">
            <w:pPr>
              <w:tabs>
                <w:tab w:val="center" w:pos="1914"/>
              </w:tabs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2.1. Recolección de datos bibliográficos, hemerográficos y documentales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2.2. Estudio de caso con visita a una provincia  y sus distritos de la Región Lima</w:t>
            </w:r>
          </w:p>
        </w:tc>
        <w:tc>
          <w:tcPr>
            <w:tcW w:w="1366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5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6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7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8</w:t>
            </w:r>
          </w:p>
        </w:tc>
        <w:tc>
          <w:tcPr>
            <w:tcW w:w="1581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5, 6 y 7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8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6650AC" w:rsidRPr="00563D77" w:rsidTr="00926DAF">
        <w:trPr>
          <w:trHeight w:val="442"/>
        </w:trPr>
        <w:tc>
          <w:tcPr>
            <w:tcW w:w="8726" w:type="dxa"/>
            <w:gridSpan w:val="4"/>
          </w:tcPr>
          <w:p w:rsidR="006650AC" w:rsidRPr="00563D77" w:rsidRDefault="006650AC" w:rsidP="00926DAF">
            <w:pPr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eastAsia="es-PE"/>
              </w:rPr>
              <w:t>BIBLIOGRAFÍA</w:t>
            </w:r>
            <w:r w:rsidRPr="00563D77"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  <w:t xml:space="preserve">: 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  <w:lang w:val="es-ES_tradnl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  <w:lang w:val="es-ES_tradnl"/>
              </w:rPr>
            </w:pPr>
            <w:r w:rsidRPr="00563D77">
              <w:rPr>
                <w:rFonts w:ascii="Garamond" w:hAnsi="Garamond" w:cs="Times New Roman"/>
                <w:lang w:val="es-ES_tradnl"/>
              </w:rPr>
              <w:t xml:space="preserve">Bueno, Eramis (2003). </w:t>
            </w:r>
            <w:r w:rsidRPr="00563D77">
              <w:rPr>
                <w:rFonts w:ascii="Garamond" w:hAnsi="Garamond" w:cs="Times New Roman"/>
                <w:i/>
                <w:lang w:val="es-ES_tradnl"/>
              </w:rPr>
              <w:t>La investigación científica: teoría y metodología.</w:t>
            </w:r>
            <w:r w:rsidRPr="00563D77">
              <w:rPr>
                <w:rFonts w:ascii="Garamond" w:hAnsi="Garamond" w:cs="Times New Roman"/>
                <w:lang w:val="es-ES_tradnl"/>
              </w:rPr>
              <w:t xml:space="preserve"> México: Universidad Autónoma de Zacatecas.110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  <w:lang w:val="es-ES_tradnl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  <w:lang w:val="es-ES_tradnl"/>
              </w:rPr>
            </w:pPr>
            <w:r w:rsidRPr="00563D77">
              <w:rPr>
                <w:rFonts w:ascii="Garamond" w:hAnsi="Garamond" w:cs="Times New Roman"/>
                <w:lang w:val="es-ES_tradnl"/>
              </w:rPr>
              <w:t xml:space="preserve">Briones, Guillermo (1998). </w:t>
            </w:r>
            <w:r w:rsidRPr="00563D77">
              <w:rPr>
                <w:rFonts w:ascii="Garamond" w:hAnsi="Garamond" w:cs="Times New Roman"/>
                <w:i/>
                <w:lang w:val="es-ES_tradnl"/>
              </w:rPr>
              <w:t>Métodos y Técnicas  de Investigación para las Ciencias  Sociales.</w:t>
            </w:r>
            <w:r w:rsidRPr="00563D77">
              <w:rPr>
                <w:rFonts w:ascii="Garamond" w:hAnsi="Garamond" w:cs="Times New Roman"/>
                <w:lang w:val="es-ES_tradnl"/>
              </w:rPr>
              <w:t xml:space="preserve">  (3ª ed.).  México: Edit.  Trillas. 220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Facultad de Educación (2011). </w:t>
            </w:r>
            <w:r w:rsidRPr="00563D77">
              <w:rPr>
                <w:rFonts w:ascii="Garamond" w:hAnsi="Garamond" w:cs="Times New Roman"/>
                <w:i/>
              </w:rPr>
              <w:t xml:space="preserve">Reglamento de Grado y Título de la Facultad de Educación. </w:t>
            </w:r>
            <w:r w:rsidRPr="00563D77">
              <w:rPr>
                <w:rFonts w:ascii="Garamond" w:hAnsi="Garamond" w:cs="Times New Roman"/>
              </w:rPr>
              <w:t>Huacho, Perú: UNJFSC. 46 pp.</w:t>
            </w: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Tafur, Raúl  &amp; Izaguirre, Manuel (2015). </w:t>
            </w:r>
            <w:r w:rsidRPr="00563D77">
              <w:rPr>
                <w:rFonts w:ascii="Garamond" w:hAnsi="Garamond" w:cs="Times New Roman"/>
                <w:i/>
              </w:rPr>
              <w:t>Cómo hacer un proyecto de investigación</w:t>
            </w:r>
            <w:r w:rsidRPr="00563D77">
              <w:rPr>
                <w:rFonts w:ascii="Garamond" w:hAnsi="Garamond" w:cs="Times New Roman"/>
              </w:rPr>
              <w:t>.   Bogotá, Colombia: Alfaomega. 278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Tamayo y Tamayo, Mario (1999). </w:t>
            </w:r>
            <w:r w:rsidRPr="00563D77">
              <w:rPr>
                <w:rFonts w:ascii="Garamond" w:hAnsi="Garamond" w:cs="Times New Roman"/>
                <w:i/>
              </w:rPr>
              <w:t xml:space="preserve">El proyecto de investigación. </w:t>
            </w:r>
            <w:r w:rsidRPr="00563D77">
              <w:rPr>
                <w:rFonts w:ascii="Garamond" w:hAnsi="Garamond" w:cs="Times New Roman"/>
              </w:rPr>
              <w:t>Bogotá,  Colombia: Instituto Colombiano de Fomento de la Educación Superior. 237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 xml:space="preserve">Torres, C. (2005). </w:t>
            </w:r>
            <w:r w:rsidRPr="00563D77">
              <w:rPr>
                <w:rFonts w:ascii="Garamond" w:hAnsi="Garamond" w:cs="Times New Roman"/>
                <w:i/>
              </w:rPr>
              <w:t>Metodología de la investigación científica.</w:t>
            </w:r>
            <w:r w:rsidRPr="00563D77">
              <w:rPr>
                <w:rFonts w:ascii="Garamond" w:hAnsi="Garamond" w:cs="Times New Roman"/>
              </w:rPr>
              <w:t xml:space="preserve"> Lima, Perú: Editorial San Marcos. 376 pp.</w:t>
            </w:r>
          </w:p>
          <w:p w:rsidR="0096225F" w:rsidRPr="00563D77" w:rsidRDefault="0096225F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78799B" w:rsidRPr="00563D77" w:rsidRDefault="0078799B" w:rsidP="0078799B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Universidad Nacional José F. Sánchez Carrión (2016). </w:t>
            </w:r>
            <w:r w:rsidRPr="00563D77">
              <w:rPr>
                <w:rFonts w:ascii="Garamond" w:hAnsi="Garamond" w:cs="Times New Roman"/>
                <w:i/>
              </w:rPr>
              <w:t>Reglamento General de Grados y Títulos</w:t>
            </w:r>
            <w:r w:rsidRPr="00563D77">
              <w:rPr>
                <w:rFonts w:ascii="Garamond" w:hAnsi="Garamond" w:cs="Times New Roman"/>
              </w:rPr>
              <w:t>. Y modificatorias. Huacho, Perú: UNJFSC. 23 fojas.</w:t>
            </w:r>
          </w:p>
          <w:p w:rsidR="0078799B" w:rsidRPr="00563D77" w:rsidRDefault="0078799B" w:rsidP="0078799B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78799B">
            <w:pPr>
              <w:rPr>
                <w:rFonts w:ascii="Garamond" w:hAnsi="Garamond" w:cs="Times New Roman"/>
                <w:lang w:eastAsia="es-PE"/>
              </w:rPr>
            </w:pPr>
            <w:r w:rsidRPr="00563D77">
              <w:rPr>
                <w:rFonts w:ascii="Garamond" w:hAnsi="Garamond" w:cs="Times New Roman"/>
              </w:rPr>
              <w:t xml:space="preserve">Vargas, Humberto (2010). </w:t>
            </w:r>
            <w:r w:rsidRPr="00563D77">
              <w:rPr>
                <w:rFonts w:ascii="Garamond" w:hAnsi="Garamond" w:cs="Times New Roman"/>
                <w:i/>
              </w:rPr>
              <w:t>Fundamentos básicos de investigación</w:t>
            </w:r>
            <w:r w:rsidRPr="00563D77">
              <w:rPr>
                <w:rFonts w:ascii="Garamond" w:hAnsi="Garamond" w:cs="Times New Roman"/>
              </w:rPr>
              <w:t>. Lima, Perú: Universidad Nacional de Educación. 47 pp.</w:t>
            </w:r>
          </w:p>
        </w:tc>
      </w:tr>
    </w:tbl>
    <w:p w:rsidR="006650AC" w:rsidRPr="00563D77" w:rsidRDefault="006650AC" w:rsidP="006650AC">
      <w:pPr>
        <w:rPr>
          <w:rFonts w:ascii="Garamond" w:hAnsi="Garamond" w:cs="Times New Roman"/>
        </w:rPr>
      </w:pPr>
    </w:p>
    <w:p w:rsidR="006650AC" w:rsidRPr="00563D77" w:rsidRDefault="006650AC" w:rsidP="006650AC">
      <w:pPr>
        <w:ind w:left="708" w:hanging="378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</w:rPr>
        <w:t xml:space="preserve">3.  </w:t>
      </w:r>
      <w:r w:rsidRPr="00563D77">
        <w:rPr>
          <w:rFonts w:ascii="Garamond" w:hAnsi="Garamond" w:cs="Times New Roman"/>
          <w:b/>
        </w:rPr>
        <w:t>TABULACIÓN, ANÁLISIS E INTERPRETACIÓN DE RESULTADOS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0"/>
        <w:gridCol w:w="1937"/>
        <w:gridCol w:w="1407"/>
        <w:gridCol w:w="1629"/>
      </w:tblGrid>
      <w:tr w:rsidR="006650AC" w:rsidRPr="00563D77" w:rsidTr="00926DAF">
        <w:trPr>
          <w:trHeight w:val="255"/>
        </w:trPr>
        <w:tc>
          <w:tcPr>
            <w:tcW w:w="3740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193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40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629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36"/>
        </w:trPr>
        <w:tc>
          <w:tcPr>
            <w:tcW w:w="3740" w:type="dxa"/>
          </w:tcPr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3.1. Aplica las hojas de encuesta</w:t>
            </w:r>
          </w:p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3.2. Tabula datos y elabora gráficos para representar los resultados</w:t>
            </w:r>
          </w:p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3.3. Analiza e interpreta los resultados</w:t>
            </w:r>
          </w:p>
        </w:tc>
        <w:tc>
          <w:tcPr>
            <w:tcW w:w="1937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3.1. Aplicación de las hojas de encuestas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3.2. Procesamiento de la información: tabulación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3.3. Análisis e interpretación de los resultados de encuestas</w:t>
            </w:r>
          </w:p>
        </w:tc>
        <w:tc>
          <w:tcPr>
            <w:tcW w:w="140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9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10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11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12</w:t>
            </w:r>
          </w:p>
        </w:tc>
        <w:tc>
          <w:tcPr>
            <w:tcW w:w="1629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9 y 10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11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12</w:t>
            </w:r>
          </w:p>
        </w:tc>
      </w:tr>
    </w:tbl>
    <w:p w:rsidR="0078799B" w:rsidRPr="00563D77" w:rsidRDefault="0078799B" w:rsidP="006650AC">
      <w:pPr>
        <w:ind w:left="708" w:hanging="378"/>
        <w:rPr>
          <w:rFonts w:ascii="Garamond" w:hAnsi="Garamond" w:cs="Times New Roman"/>
        </w:rPr>
      </w:pPr>
    </w:p>
    <w:p w:rsidR="006650AC" w:rsidRPr="00563D77" w:rsidRDefault="006650AC" w:rsidP="006650AC">
      <w:pPr>
        <w:ind w:left="708" w:hanging="378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</w:rPr>
        <w:t xml:space="preserve">4.  </w:t>
      </w:r>
      <w:r w:rsidRPr="00563D77">
        <w:rPr>
          <w:rFonts w:ascii="Garamond" w:hAnsi="Garamond" w:cs="Times New Roman"/>
          <w:b/>
        </w:rPr>
        <w:t>EL INFORME FINAL</w:t>
      </w:r>
    </w:p>
    <w:p w:rsidR="006650AC" w:rsidRPr="00563D77" w:rsidRDefault="006650AC" w:rsidP="006650AC">
      <w:pPr>
        <w:ind w:left="708" w:hanging="378"/>
        <w:rPr>
          <w:rFonts w:ascii="Garamond" w:hAnsi="Garamond" w:cs="Times New Roman"/>
        </w:rPr>
      </w:pPr>
    </w:p>
    <w:tbl>
      <w:tblPr>
        <w:tblW w:w="87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7"/>
        <w:gridCol w:w="2910"/>
        <w:gridCol w:w="1342"/>
        <w:gridCol w:w="1553"/>
      </w:tblGrid>
      <w:tr w:rsidR="006650AC" w:rsidRPr="00563D77" w:rsidTr="00926DAF">
        <w:trPr>
          <w:trHeight w:val="248"/>
        </w:trPr>
        <w:tc>
          <w:tcPr>
            <w:tcW w:w="2917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CAPACIDADES</w:t>
            </w:r>
          </w:p>
        </w:tc>
        <w:tc>
          <w:tcPr>
            <w:tcW w:w="2910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CONTENIDOS</w:t>
            </w:r>
          </w:p>
        </w:tc>
        <w:tc>
          <w:tcPr>
            <w:tcW w:w="1342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SEMANA</w:t>
            </w:r>
          </w:p>
        </w:tc>
        <w:tc>
          <w:tcPr>
            <w:tcW w:w="1553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val="es-ES_tradnl" w:eastAsia="es-PE"/>
              </w:rPr>
              <w:t>SESIONES</w:t>
            </w:r>
          </w:p>
        </w:tc>
      </w:tr>
      <w:tr w:rsidR="006650AC" w:rsidRPr="00563D77" w:rsidTr="00926DAF">
        <w:trPr>
          <w:trHeight w:val="248"/>
        </w:trPr>
        <w:tc>
          <w:tcPr>
            <w:tcW w:w="2917" w:type="dxa"/>
          </w:tcPr>
          <w:p w:rsidR="006650AC" w:rsidRPr="00563D77" w:rsidRDefault="006650AC" w:rsidP="00926DAF">
            <w:pPr>
              <w:ind w:left="290" w:right="110" w:hanging="290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4.1. Elabora el  informe final de investigación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4.2. Presenta y sustenta su informe final de investigación</w:t>
            </w:r>
          </w:p>
        </w:tc>
        <w:tc>
          <w:tcPr>
            <w:tcW w:w="2910" w:type="dxa"/>
          </w:tcPr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4.1. Elaboración de informe final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4.2. Sustentación del Informe Final de Investigación</w:t>
            </w:r>
          </w:p>
        </w:tc>
        <w:tc>
          <w:tcPr>
            <w:tcW w:w="1342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13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14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15</w:t>
            </w: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16</w:t>
            </w:r>
          </w:p>
        </w:tc>
        <w:tc>
          <w:tcPr>
            <w:tcW w:w="1553" w:type="dxa"/>
          </w:tcPr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13 y 14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jc w:val="center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15 y 16</w:t>
            </w:r>
          </w:p>
        </w:tc>
      </w:tr>
      <w:tr w:rsidR="006650AC" w:rsidRPr="00563D77" w:rsidTr="00926DAF">
        <w:trPr>
          <w:trHeight w:val="534"/>
        </w:trPr>
        <w:tc>
          <w:tcPr>
            <w:tcW w:w="8722" w:type="dxa"/>
            <w:gridSpan w:val="4"/>
          </w:tcPr>
          <w:p w:rsidR="006650AC" w:rsidRPr="00563D77" w:rsidRDefault="006650AC" w:rsidP="00926DAF">
            <w:pPr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</w:pPr>
            <w:r w:rsidRPr="00563D77">
              <w:rPr>
                <w:rFonts w:ascii="Garamond" w:hAnsi="Garamond" w:cs="Times New Roman"/>
                <w:b/>
                <w:bCs/>
                <w:color w:val="000000"/>
                <w:spacing w:val="-2"/>
                <w:kern w:val="24"/>
                <w:lang w:eastAsia="es-PE"/>
              </w:rPr>
              <w:t>BIBLIOGRAFÍA</w:t>
            </w:r>
            <w:r w:rsidRPr="00563D77">
              <w:rPr>
                <w:rFonts w:ascii="Garamond" w:hAnsi="Garamond" w:cs="Times New Roman"/>
                <w:color w:val="000000"/>
                <w:spacing w:val="-2"/>
                <w:kern w:val="24"/>
                <w:lang w:eastAsia="es-PE"/>
              </w:rPr>
              <w:t xml:space="preserve">: </w:t>
            </w:r>
          </w:p>
          <w:p w:rsidR="006650AC" w:rsidRPr="00563D77" w:rsidRDefault="00E87D43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American Psychological Association, APA (2010). </w:t>
            </w:r>
            <w:r w:rsidRPr="00563D77">
              <w:rPr>
                <w:rFonts w:ascii="Garamond" w:hAnsi="Garamond" w:cs="Times New Roman"/>
                <w:i/>
              </w:rPr>
              <w:t>Manual de publicaciones de la</w:t>
            </w:r>
            <w:r w:rsidRPr="00563D77">
              <w:rPr>
                <w:rFonts w:ascii="Garamond" w:hAnsi="Garamond" w:cs="Times New Roman"/>
              </w:rPr>
              <w:t xml:space="preserve"> </w:t>
            </w:r>
            <w:r w:rsidRPr="00563D77">
              <w:rPr>
                <w:rFonts w:ascii="Garamond" w:hAnsi="Garamond" w:cs="Times New Roman"/>
                <w:i/>
              </w:rPr>
              <w:t>American Psychological Association</w:t>
            </w:r>
            <w:r w:rsidRPr="00563D77">
              <w:rPr>
                <w:rFonts w:ascii="Garamond" w:hAnsi="Garamond" w:cs="Times New Roman"/>
              </w:rPr>
              <w:t xml:space="preserve"> (6ª. Edición, 3ª. Edición en castellano). México: Manual Moderno.  260 pp.</w:t>
            </w:r>
          </w:p>
          <w:p w:rsidR="00E87D43" w:rsidRPr="00563D77" w:rsidRDefault="00E87D43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Day, Roberth (2005). </w:t>
            </w:r>
            <w:r w:rsidRPr="00563D77">
              <w:rPr>
                <w:rFonts w:ascii="Garamond" w:hAnsi="Garamond" w:cs="Times New Roman"/>
                <w:i/>
              </w:rPr>
              <w:t>Cómo escribir y publicar artículos científicos.</w:t>
            </w:r>
            <w:r w:rsidRPr="00563D77">
              <w:rPr>
                <w:rFonts w:ascii="Garamond" w:hAnsi="Garamond" w:cs="Times New Roman"/>
              </w:rPr>
              <w:t xml:space="preserve"> Wahington, USA: Organización Panamericana de la Salud. 270 pp.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Facultad de Educación (2011). </w:t>
            </w:r>
            <w:r w:rsidRPr="00563D77">
              <w:rPr>
                <w:rFonts w:ascii="Garamond" w:hAnsi="Garamond" w:cs="Times New Roman"/>
                <w:i/>
              </w:rPr>
              <w:t xml:space="preserve">Reglamento de Grado y Título de la Facultad de Educación. </w:t>
            </w:r>
            <w:r w:rsidRPr="00563D77">
              <w:rPr>
                <w:rFonts w:ascii="Garamond" w:hAnsi="Garamond" w:cs="Times New Roman"/>
              </w:rPr>
              <w:t>Huacho, Perú: UNJFSC. 46 pp.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Gómez, Joas (1998). </w:t>
            </w:r>
            <w:r w:rsidRPr="00563D77">
              <w:rPr>
                <w:rFonts w:ascii="Garamond" w:hAnsi="Garamond" w:cs="Times New Roman"/>
                <w:i/>
              </w:rPr>
              <w:t xml:space="preserve">La redacción de la tesis y trabajos de investigación académica y científica. </w:t>
            </w:r>
            <w:r w:rsidRPr="00563D77">
              <w:rPr>
                <w:rFonts w:ascii="Garamond" w:hAnsi="Garamond" w:cs="Times New Roman"/>
              </w:rPr>
              <w:t>Ediciones Spanta. México. 210 pp.</w:t>
            </w:r>
          </w:p>
          <w:p w:rsidR="0096225F" w:rsidRPr="00563D77" w:rsidRDefault="0096225F" w:rsidP="00926DAF">
            <w:pPr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Muñoz, Carlos (1998).  </w:t>
            </w:r>
            <w:r w:rsidRPr="00563D77">
              <w:rPr>
                <w:rFonts w:ascii="Garamond" w:hAnsi="Garamond" w:cs="Times New Roman"/>
                <w:i/>
              </w:rPr>
              <w:t>Cómo elaborar y asesorar una investigación de tesis</w:t>
            </w:r>
            <w:r w:rsidRPr="00563D77">
              <w:rPr>
                <w:rFonts w:ascii="Garamond" w:hAnsi="Garamond" w:cs="Times New Roman"/>
                <w:b/>
              </w:rPr>
              <w:t xml:space="preserve">. </w:t>
            </w:r>
            <w:r w:rsidRPr="00563D77">
              <w:rPr>
                <w:rFonts w:ascii="Garamond" w:hAnsi="Garamond" w:cs="Times New Roman"/>
              </w:rPr>
              <w:t>México: Prentice Hall, S.A. 160 pp.</w:t>
            </w:r>
          </w:p>
          <w:p w:rsidR="006650AC" w:rsidRPr="00563D77" w:rsidRDefault="006650AC" w:rsidP="00926DAF">
            <w:pPr>
              <w:rPr>
                <w:rFonts w:ascii="Garamond" w:hAnsi="Garamond" w:cs="Times New Roman"/>
              </w:rPr>
            </w:pPr>
          </w:p>
          <w:p w:rsidR="00A612DE" w:rsidRPr="00563D77" w:rsidRDefault="00A612DE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Tafur, Raúl  &amp; Izaguirre, Manuel (2015). </w:t>
            </w:r>
            <w:r w:rsidRPr="00563D77">
              <w:rPr>
                <w:rFonts w:ascii="Garamond" w:hAnsi="Garamond" w:cs="Times New Roman"/>
                <w:i/>
              </w:rPr>
              <w:t>Cómo hacer un proyecto de investigación</w:t>
            </w:r>
            <w:r w:rsidRPr="00563D77">
              <w:rPr>
                <w:rFonts w:ascii="Garamond" w:hAnsi="Garamond" w:cs="Times New Roman"/>
              </w:rPr>
              <w:t>.   Bogotá, Colombia: Alfaomega. 278 pp.</w:t>
            </w:r>
          </w:p>
          <w:p w:rsidR="0078799B" w:rsidRPr="00563D77" w:rsidRDefault="0078799B" w:rsidP="00A612DE">
            <w:pPr>
              <w:pStyle w:val="Sinespaciado"/>
              <w:jc w:val="both"/>
              <w:rPr>
                <w:rFonts w:ascii="Garamond" w:hAnsi="Garamond" w:cs="Times New Roman"/>
              </w:rPr>
            </w:pPr>
          </w:p>
          <w:p w:rsidR="0078799B" w:rsidRPr="00563D77" w:rsidRDefault="0078799B" w:rsidP="0078799B">
            <w:pPr>
              <w:pStyle w:val="Sinespaciado"/>
              <w:jc w:val="both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Universidad Nacional José F. Sánchez Carrión (2016). </w:t>
            </w:r>
            <w:r w:rsidRPr="00563D77">
              <w:rPr>
                <w:rFonts w:ascii="Garamond" w:hAnsi="Garamond" w:cs="Times New Roman"/>
                <w:i/>
              </w:rPr>
              <w:t>Reglamento General de Grados y Títulos</w:t>
            </w:r>
            <w:r w:rsidRPr="00563D77">
              <w:rPr>
                <w:rFonts w:ascii="Garamond" w:hAnsi="Garamond" w:cs="Times New Roman"/>
              </w:rPr>
              <w:t>. Y modificatorias. Huacho, Perú: UNJFSC. 23 fojas.</w:t>
            </w:r>
          </w:p>
          <w:p w:rsidR="00A612DE" w:rsidRPr="00563D77" w:rsidRDefault="00A612DE" w:rsidP="00926DAF">
            <w:pPr>
              <w:pStyle w:val="Sinespaciado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pStyle w:val="Sinespaciado"/>
              <w:rPr>
                <w:rFonts w:ascii="Garamond" w:hAnsi="Garamond"/>
              </w:rPr>
            </w:pPr>
            <w:r w:rsidRPr="00563D77">
              <w:rPr>
                <w:rFonts w:ascii="Garamond" w:hAnsi="Garamond" w:cs="Times New Roman"/>
              </w:rPr>
              <w:t xml:space="preserve">Wolfe, Joe (2002).   </w:t>
            </w:r>
            <w:r w:rsidRPr="00563D77">
              <w:rPr>
                <w:rFonts w:ascii="Garamond" w:hAnsi="Garamond" w:cs="Times New Roman"/>
                <w:i/>
              </w:rPr>
              <w:t xml:space="preserve">¿Cómo escribir una tesis de grado?. </w:t>
            </w:r>
            <w:r w:rsidRPr="00563D77">
              <w:rPr>
                <w:rFonts w:ascii="Garamond" w:hAnsi="Garamond" w:cs="Times New Roman"/>
              </w:rPr>
              <w:t xml:space="preserve"> Recuperado de</w:t>
            </w:r>
            <w:r w:rsidRPr="00563D77">
              <w:rPr>
                <w:rFonts w:ascii="Garamond" w:hAnsi="Garamond" w:cs="Times New Roman"/>
                <w:b/>
              </w:rPr>
              <w:t xml:space="preserve"> </w:t>
            </w:r>
            <w:hyperlink r:id="rId8" w:history="1">
              <w:r w:rsidRPr="00563D77">
                <w:rPr>
                  <w:rStyle w:val="Hipervnculo"/>
                  <w:rFonts w:ascii="Garamond" w:hAnsi="Garamond" w:cs="Times New Roman"/>
                </w:rPr>
                <w:t>http://www.lafacu.com/apuntes/educación/metodologiadeinvestigación</w:t>
              </w:r>
            </w:hyperlink>
            <w:r w:rsidRPr="00563D77">
              <w:rPr>
                <w:rFonts w:ascii="Garamond" w:hAnsi="Garamond"/>
              </w:rPr>
              <w:t xml:space="preserve">. </w:t>
            </w:r>
          </w:p>
          <w:p w:rsidR="006650AC" w:rsidRPr="00563D77" w:rsidRDefault="006650AC" w:rsidP="00926DAF">
            <w:pPr>
              <w:pStyle w:val="Sinespaciado"/>
              <w:rPr>
                <w:rFonts w:ascii="Garamond" w:hAnsi="Garamond"/>
              </w:rPr>
            </w:pPr>
          </w:p>
          <w:p w:rsidR="006650AC" w:rsidRPr="00563D77" w:rsidRDefault="006650AC" w:rsidP="0078799B">
            <w:pPr>
              <w:pStyle w:val="Sinespaciado"/>
              <w:jc w:val="both"/>
              <w:rPr>
                <w:rFonts w:ascii="Garamond" w:hAnsi="Garamond" w:cs="Times New Roman"/>
                <w:lang w:eastAsia="es-PE"/>
              </w:rPr>
            </w:pPr>
            <w:r w:rsidRPr="00563D77">
              <w:rPr>
                <w:rFonts w:ascii="Garamond" w:hAnsi="Garamond" w:cs="Times New Roman"/>
              </w:rPr>
              <w:t xml:space="preserve">Zavala, Silvia (2009). </w:t>
            </w:r>
            <w:r w:rsidRPr="00563D77">
              <w:rPr>
                <w:rFonts w:ascii="Garamond" w:hAnsi="Garamond" w:cs="Times New Roman"/>
                <w:i/>
              </w:rPr>
              <w:t>Guía a la redacción en el estilo APA</w:t>
            </w:r>
            <w:r w:rsidRPr="00563D77">
              <w:rPr>
                <w:rFonts w:ascii="Garamond" w:hAnsi="Garamond" w:cs="Times New Roman"/>
              </w:rPr>
              <w:t>. (6ª. Edición). Puerto Rico: Universidad Metropolitana.  12 pp.</w:t>
            </w:r>
          </w:p>
        </w:tc>
      </w:tr>
    </w:tbl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u w:val="single"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VI.</w:t>
      </w:r>
      <w:r w:rsidRPr="00563D77">
        <w:rPr>
          <w:rFonts w:ascii="Garamond" w:hAnsi="Garamond" w:cs="Times New Roman"/>
          <w:b/>
          <w:bCs/>
          <w:lang w:val="es-ES_tradnl"/>
        </w:rPr>
        <w:tab/>
        <w:t xml:space="preserve"> ESTRATEGIAS METODOLÓGICAS</w:t>
      </w: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</w:rPr>
      </w:pP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ab/>
        <w:t xml:space="preserve">El desarrollo de la asignatura de </w:t>
      </w:r>
      <w:r w:rsidRPr="00563D77">
        <w:rPr>
          <w:rFonts w:ascii="Garamond" w:hAnsi="Garamond" w:cs="Times New Roman"/>
          <w:b/>
        </w:rPr>
        <w:t>Taller de Tesis</w:t>
      </w:r>
      <w:r w:rsidRPr="00563D77">
        <w:rPr>
          <w:rFonts w:ascii="Garamond" w:hAnsi="Garamond" w:cs="Times New Roman"/>
        </w:rPr>
        <w:t>, comprende el proceso de elaboración de la Tesis, ejecutando el Proyecto de Tesis formulado en el curso de Diseño de Investigación.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87"/>
        <w:gridCol w:w="2627"/>
      </w:tblGrid>
      <w:tr w:rsidR="006650AC" w:rsidRPr="00563D77" w:rsidTr="00926DAF">
        <w:trPr>
          <w:trHeight w:val="1069"/>
          <w:tblHeader/>
        </w:trPr>
        <w:tc>
          <w:tcPr>
            <w:tcW w:w="2409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PROCEDIMIENTOS: modos y maneras de desarrollar las sesiones</w:t>
            </w:r>
          </w:p>
        </w:tc>
        <w:tc>
          <w:tcPr>
            <w:tcW w:w="3402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ACTIVIDADES DE APRENDIZAJE</w:t>
            </w:r>
          </w:p>
        </w:tc>
        <w:tc>
          <w:tcPr>
            <w:tcW w:w="2694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INTERROGANTES O PROBLEMAS PRIORITARIOS</w:t>
            </w:r>
          </w:p>
        </w:tc>
      </w:tr>
      <w:tr w:rsidR="006650AC" w:rsidRPr="00563D77" w:rsidTr="00926DAF">
        <w:tc>
          <w:tcPr>
            <w:tcW w:w="2409" w:type="dxa"/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EXPLORACIÓN</w:t>
            </w:r>
          </w:p>
        </w:tc>
        <w:tc>
          <w:tcPr>
            <w:tcW w:w="3402" w:type="dxa"/>
          </w:tcPr>
          <w:p w:rsidR="006650AC" w:rsidRPr="00563D77" w:rsidRDefault="006650AC" w:rsidP="00926DAF">
            <w:pPr>
              <w:numPr>
                <w:ilvl w:val="0"/>
                <w:numId w:val="7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A través de la exposición  del docente obtienen información sobre la importancia de ejecutar el Proyecto de Tesis.</w:t>
            </w:r>
          </w:p>
          <w:p w:rsidR="006650AC" w:rsidRPr="00563D77" w:rsidRDefault="006650AC" w:rsidP="00926DAF">
            <w:pPr>
              <w:numPr>
                <w:ilvl w:val="0"/>
                <w:numId w:val="7"/>
              </w:numPr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Definen las categorías básicas de la investigación científica.</w:t>
            </w:r>
          </w:p>
          <w:p w:rsidR="006650AC" w:rsidRPr="00563D77" w:rsidRDefault="006650AC" w:rsidP="00926DAF">
            <w:pPr>
              <w:numPr>
                <w:ilvl w:val="0"/>
                <w:numId w:val="7"/>
              </w:numPr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Describen las etapas de la ejecución de investigación científica.</w:t>
            </w:r>
          </w:p>
        </w:tc>
        <w:tc>
          <w:tcPr>
            <w:tcW w:w="2694" w:type="dxa"/>
          </w:tcPr>
          <w:p w:rsidR="006650AC" w:rsidRPr="00563D77" w:rsidRDefault="006650AC" w:rsidP="00926DAF">
            <w:pPr>
              <w:numPr>
                <w:ilvl w:val="0"/>
                <w:numId w:val="8"/>
              </w:numPr>
              <w:spacing w:before="120"/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¿Por qué es importante realizar una Tesis?</w:t>
            </w:r>
          </w:p>
          <w:p w:rsidR="006650AC" w:rsidRPr="00563D77" w:rsidRDefault="006650AC" w:rsidP="00926DAF">
            <w:pPr>
              <w:numPr>
                <w:ilvl w:val="0"/>
                <w:numId w:val="8"/>
              </w:numPr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¿En qué consiste el método de la investigación científica?</w:t>
            </w:r>
          </w:p>
          <w:p w:rsidR="006650AC" w:rsidRPr="00563D77" w:rsidRDefault="006650AC" w:rsidP="00926DAF">
            <w:pPr>
              <w:numPr>
                <w:ilvl w:val="0"/>
                <w:numId w:val="8"/>
              </w:numPr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las etapas la ejecución de una  Tesis?</w:t>
            </w:r>
          </w:p>
          <w:p w:rsidR="006650AC" w:rsidRPr="00563D77" w:rsidRDefault="006650AC" w:rsidP="00926DAF">
            <w:pPr>
              <w:ind w:left="317"/>
              <w:rPr>
                <w:rFonts w:ascii="Garamond" w:hAnsi="Garamond" w:cs="Times New Roman"/>
              </w:rPr>
            </w:pPr>
          </w:p>
        </w:tc>
      </w:tr>
      <w:tr w:rsidR="006650AC" w:rsidRPr="00563D77" w:rsidTr="00926D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9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Elaboran un registro de modelos de Esquemas de Tesis.</w:t>
            </w:r>
          </w:p>
          <w:p w:rsidR="006650AC" w:rsidRPr="00563D77" w:rsidRDefault="006650AC" w:rsidP="00926DAF">
            <w:pPr>
              <w:numPr>
                <w:ilvl w:val="0"/>
                <w:numId w:val="9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Elaboración y </w:t>
            </w:r>
            <w:r w:rsidR="00461BF3" w:rsidRPr="00563D77">
              <w:rPr>
                <w:rFonts w:ascii="Garamond" w:hAnsi="Garamond" w:cs="Times New Roman"/>
              </w:rPr>
              <w:t>exposición sobre</w:t>
            </w:r>
            <w:r w:rsidRPr="00563D77">
              <w:rPr>
                <w:rFonts w:ascii="Garamond" w:hAnsi="Garamond" w:cs="Times New Roman"/>
              </w:rPr>
              <w:t xml:space="preserve"> dos libros concerniente al tema de su investigación. </w:t>
            </w: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0"/>
              </w:numPr>
              <w:spacing w:before="120"/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los modelos de esquemas de tesis en las universidades del Perú?</w:t>
            </w:r>
          </w:p>
          <w:p w:rsidR="006650AC" w:rsidRPr="00563D77" w:rsidRDefault="006650AC" w:rsidP="00926DAF">
            <w:pPr>
              <w:numPr>
                <w:ilvl w:val="0"/>
                <w:numId w:val="10"/>
              </w:numPr>
              <w:ind w:left="176" w:hanging="176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las ideas básicas de los libros leídos?</w:t>
            </w:r>
          </w:p>
        </w:tc>
      </w:tr>
      <w:tr w:rsidR="006650AC" w:rsidRPr="00563D77" w:rsidTr="00926D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EXPERIMENTACIÓN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1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Contrastar los elementos de la realidad social existentes con los de su proyecto de tesis.</w:t>
            </w:r>
          </w:p>
          <w:p w:rsidR="006650AC" w:rsidRPr="00563D77" w:rsidRDefault="006650AC" w:rsidP="00926DAF">
            <w:pPr>
              <w:numPr>
                <w:ilvl w:val="0"/>
                <w:numId w:val="11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Determinar los aportes de las etapas de la elaboración de </w:t>
            </w:r>
            <w:r w:rsidR="00461BF3" w:rsidRPr="00563D77">
              <w:rPr>
                <w:rFonts w:ascii="Garamond" w:hAnsi="Garamond" w:cs="Times New Roman"/>
              </w:rPr>
              <w:t>una tesis</w:t>
            </w:r>
            <w:r w:rsidRPr="00563D77">
              <w:rPr>
                <w:rFonts w:ascii="Garamond" w:hAnsi="Garamond" w:cs="Times New Roman"/>
              </w:rPr>
              <w:t>.</w:t>
            </w:r>
          </w:p>
          <w:p w:rsidR="006650AC" w:rsidRPr="00563D77" w:rsidRDefault="006650AC" w:rsidP="00926DAF">
            <w:pPr>
              <w:numPr>
                <w:ilvl w:val="0"/>
                <w:numId w:val="11"/>
              </w:numPr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Ejecutar una tesis siguiendo los pasos apropiados.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2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¿Qué conclusiones se derivan de esa contrastación?</w:t>
            </w:r>
          </w:p>
          <w:p w:rsidR="006650AC" w:rsidRPr="00563D77" w:rsidRDefault="006650AC" w:rsidP="00926DAF">
            <w:pPr>
              <w:numPr>
                <w:ilvl w:val="0"/>
                <w:numId w:val="12"/>
              </w:numPr>
              <w:ind w:left="317" w:hanging="283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 xml:space="preserve">¿Qué aportes </w:t>
            </w:r>
            <w:r w:rsidR="00461BF3" w:rsidRPr="00563D77">
              <w:rPr>
                <w:rFonts w:ascii="Garamond" w:hAnsi="Garamond" w:cs="Times New Roman"/>
              </w:rPr>
              <w:t>de cada</w:t>
            </w:r>
            <w:r w:rsidRPr="00563D77">
              <w:rPr>
                <w:rFonts w:ascii="Garamond" w:hAnsi="Garamond" w:cs="Times New Roman"/>
              </w:rPr>
              <w:t xml:space="preserve"> una las etapas estudiadas?</w:t>
            </w:r>
          </w:p>
          <w:p w:rsidR="006650AC" w:rsidRPr="00563D77" w:rsidRDefault="006650AC" w:rsidP="00926DAF">
            <w:pPr>
              <w:numPr>
                <w:ilvl w:val="0"/>
                <w:numId w:val="12"/>
              </w:numPr>
              <w:ind w:left="317" w:hanging="283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¿Cómo ejecutar y elaborar una Tesis?</w:t>
            </w:r>
          </w:p>
          <w:p w:rsidR="006650AC" w:rsidRPr="00563D77" w:rsidRDefault="006650AC" w:rsidP="00926DAF">
            <w:pPr>
              <w:ind w:left="317"/>
              <w:rPr>
                <w:rFonts w:ascii="Garamond" w:hAnsi="Garamond" w:cs="Times New Roman"/>
              </w:rPr>
            </w:pPr>
          </w:p>
        </w:tc>
      </w:tr>
      <w:tr w:rsidR="006650AC" w:rsidRPr="00563D77" w:rsidTr="00926DA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ind w:left="318"/>
              <w:rPr>
                <w:rFonts w:ascii="Garamond" w:hAnsi="Garamond" w:cs="Times New Roman"/>
              </w:rPr>
            </w:pPr>
          </w:p>
          <w:p w:rsidR="006650AC" w:rsidRPr="00563D77" w:rsidRDefault="006650AC" w:rsidP="00926DAF">
            <w:pPr>
              <w:numPr>
                <w:ilvl w:val="0"/>
                <w:numId w:val="6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SOLUCIÓN DE PROBLEMAS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3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Elaborando una Tesis resolver un problema social de la realidad.</w:t>
            </w:r>
          </w:p>
          <w:p w:rsidR="006650AC" w:rsidRPr="00563D77" w:rsidRDefault="006650AC" w:rsidP="00926DAF">
            <w:pPr>
              <w:numPr>
                <w:ilvl w:val="0"/>
                <w:numId w:val="13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Practicar hábitos de uso del método científico para construir nuevos conocimientos.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563D77" w:rsidRDefault="006650AC" w:rsidP="00926DAF">
            <w:pPr>
              <w:numPr>
                <w:ilvl w:val="0"/>
                <w:numId w:val="14"/>
              </w:numPr>
              <w:spacing w:before="120"/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¿Cómo resolvemos un problema con una  Tesis?</w:t>
            </w:r>
          </w:p>
          <w:p w:rsidR="006650AC" w:rsidRPr="00563D77" w:rsidRDefault="006650AC" w:rsidP="00926DAF">
            <w:pPr>
              <w:numPr>
                <w:ilvl w:val="0"/>
                <w:numId w:val="14"/>
              </w:numPr>
              <w:ind w:left="318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¿Cuáles son los aportes del método científico en la adquisición de nuevos hábitos?</w:t>
            </w:r>
          </w:p>
        </w:tc>
      </w:tr>
    </w:tbl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u w:val="single"/>
        </w:rPr>
      </w:pPr>
    </w:p>
    <w:p w:rsidR="006650AC" w:rsidRPr="00563D77" w:rsidRDefault="006650AC" w:rsidP="006650AC">
      <w:pPr>
        <w:tabs>
          <w:tab w:val="left" w:pos="330"/>
        </w:tabs>
        <w:rPr>
          <w:rFonts w:ascii="Garamond" w:hAnsi="Garamond" w:cs="Times New Roman"/>
          <w:b/>
          <w:bCs/>
          <w:u w:val="single"/>
          <w:lang w:val="es-ES_tradnl"/>
        </w:rPr>
      </w:pPr>
    </w:p>
    <w:p w:rsidR="006650AC" w:rsidRPr="00563D77" w:rsidRDefault="006650AC" w:rsidP="006650AC">
      <w:pPr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VII</w:t>
      </w:r>
      <w:r w:rsidR="00A23EE1" w:rsidRPr="00563D77">
        <w:rPr>
          <w:rFonts w:ascii="Garamond" w:hAnsi="Garamond" w:cs="Times New Roman"/>
          <w:b/>
          <w:bCs/>
          <w:lang w:val="es-ES_tradnl"/>
        </w:rPr>
        <w:t>. RECURSOS</w:t>
      </w:r>
      <w:r w:rsidRPr="00563D77">
        <w:rPr>
          <w:rFonts w:ascii="Garamond" w:hAnsi="Garamond" w:cs="Times New Roman"/>
          <w:b/>
          <w:bCs/>
          <w:lang w:val="es-ES_tradnl"/>
        </w:rPr>
        <w:t>, MEDIOS Y MATERIALES EDUCATIVOS.</w:t>
      </w:r>
      <w:r w:rsidRPr="00563D77">
        <w:rPr>
          <w:rFonts w:ascii="Garamond" w:hAnsi="Garamond" w:cs="Times New Roman"/>
        </w:rPr>
        <w:t xml:space="preserve"> </w:t>
      </w: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</w:rPr>
        <w:tab/>
        <w:t xml:space="preserve">7.1. Humanos.- </w:t>
      </w:r>
      <w:r w:rsidRPr="00563D77">
        <w:rPr>
          <w:rFonts w:ascii="Garamond" w:hAnsi="Garamond" w:cs="Times New Roman"/>
        </w:rPr>
        <w:t>Alumnos y el docente de la asignatura.</w:t>
      </w:r>
    </w:p>
    <w:p w:rsidR="006650AC" w:rsidRPr="00563D77" w:rsidRDefault="006650AC" w:rsidP="006650AC">
      <w:pPr>
        <w:tabs>
          <w:tab w:val="num" w:pos="456"/>
        </w:tabs>
        <w:ind w:left="2127" w:right="123" w:hanging="2013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</w:rPr>
        <w:tab/>
        <w:t>7.</w:t>
      </w:r>
      <w:r w:rsidRPr="00563D77">
        <w:rPr>
          <w:rFonts w:ascii="Garamond" w:hAnsi="Garamond" w:cs="Times New Roman"/>
        </w:rPr>
        <w:t xml:space="preserve">2. </w:t>
      </w:r>
      <w:r w:rsidRPr="00563D77">
        <w:rPr>
          <w:rFonts w:ascii="Garamond" w:hAnsi="Garamond" w:cs="Times New Roman"/>
          <w:b/>
        </w:rPr>
        <w:t xml:space="preserve">Materiales.- </w:t>
      </w:r>
      <w:r w:rsidRPr="00563D77">
        <w:rPr>
          <w:rFonts w:ascii="Garamond" w:hAnsi="Garamond" w:cs="Times New Roman"/>
        </w:rPr>
        <w:t>Reglamento de Grados y Títulos de la UNJFSC y de la Facultad de Educación</w:t>
      </w:r>
      <w:r w:rsidRPr="00563D77">
        <w:rPr>
          <w:rFonts w:ascii="Garamond" w:hAnsi="Garamond" w:cs="Times New Roman"/>
          <w:b/>
        </w:rPr>
        <w:t xml:space="preserve">, </w:t>
      </w:r>
      <w:r w:rsidRPr="00563D77">
        <w:rPr>
          <w:rFonts w:ascii="Garamond" w:hAnsi="Garamond" w:cs="Times New Roman"/>
        </w:rPr>
        <w:t>Separatas, texto, fichas, resumen, documentos de trabajo; pizarra, fotografías, transparencias y programas multimedia, TV, D.V.D, etc.</w:t>
      </w: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  <w:b/>
          <w:bCs/>
          <w:lang w:val="es-ES_tradnl"/>
        </w:rPr>
      </w:pPr>
    </w:p>
    <w:p w:rsidR="006650AC" w:rsidRPr="00563D77" w:rsidRDefault="006650AC" w:rsidP="006650AC">
      <w:pPr>
        <w:tabs>
          <w:tab w:val="left" w:pos="440"/>
        </w:tabs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>VIII.    SISTEMA DE EVALUACIÓN.</w:t>
      </w:r>
      <w:r w:rsidRPr="00563D77">
        <w:rPr>
          <w:rFonts w:ascii="Garamond" w:hAnsi="Garamond" w:cs="Times New Roman"/>
        </w:rPr>
        <w:t xml:space="preserve"> </w:t>
      </w:r>
    </w:p>
    <w:p w:rsidR="006650AC" w:rsidRPr="00563D77" w:rsidRDefault="006650AC" w:rsidP="006650AC">
      <w:pPr>
        <w:tabs>
          <w:tab w:val="num" w:pos="456"/>
        </w:tabs>
        <w:ind w:left="456" w:right="123" w:hanging="342"/>
        <w:rPr>
          <w:rFonts w:ascii="Garamond" w:hAnsi="Garamond" w:cs="Times New Roman"/>
          <w:b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  <w:gridCol w:w="2694"/>
      </w:tblGrid>
      <w:tr w:rsidR="006650AC" w:rsidRPr="00563D77" w:rsidTr="00926DAF">
        <w:tc>
          <w:tcPr>
            <w:tcW w:w="3118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CRITERIOS</w:t>
            </w:r>
          </w:p>
        </w:tc>
        <w:tc>
          <w:tcPr>
            <w:tcW w:w="2693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INDICADORES</w:t>
            </w:r>
          </w:p>
        </w:tc>
        <w:tc>
          <w:tcPr>
            <w:tcW w:w="2694" w:type="dxa"/>
            <w:shd w:val="clear" w:color="auto" w:fill="D9D9D9"/>
          </w:tcPr>
          <w:p w:rsidR="006650AC" w:rsidRPr="00563D77" w:rsidRDefault="006650AC" w:rsidP="00926DAF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Garamond" w:hAnsi="Garamond" w:cs="Times New Roman"/>
                <w:b/>
              </w:rPr>
            </w:pPr>
            <w:r w:rsidRPr="00563D77">
              <w:rPr>
                <w:rFonts w:ascii="Garamond" w:hAnsi="Garamond" w:cs="Times New Roman"/>
                <w:b/>
              </w:rPr>
              <w:t>INSTRUMENTOS</w:t>
            </w:r>
          </w:p>
        </w:tc>
      </w:tr>
      <w:tr w:rsidR="006650AC" w:rsidRPr="00563D77" w:rsidTr="00926DAF">
        <w:tc>
          <w:tcPr>
            <w:tcW w:w="3118" w:type="dxa"/>
          </w:tcPr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Conocimientos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Participación con aportes durante las sesiones de clase.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Producción de materiales de estudio y trabajos académicos.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Puntualidad y respeto</w:t>
            </w:r>
          </w:p>
          <w:p w:rsidR="006650AC" w:rsidRPr="00563D77" w:rsidRDefault="006650AC" w:rsidP="00926DAF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Práctica de actitudes y valores.</w:t>
            </w:r>
          </w:p>
        </w:tc>
        <w:tc>
          <w:tcPr>
            <w:tcW w:w="2693" w:type="dxa"/>
          </w:tcPr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Intervenciones en clase.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Presentación de trabajos semanales.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Exposición – debate.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Revisión de lecturas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7" w:hanging="283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Participación en las prácticas programadas</w:t>
            </w:r>
          </w:p>
          <w:p w:rsidR="006650AC" w:rsidRPr="00563D77" w:rsidRDefault="006650AC" w:rsidP="00926DAF">
            <w:pPr>
              <w:ind w:left="317"/>
              <w:rPr>
                <w:rFonts w:ascii="Garamond" w:hAnsi="Garamond" w:cs="Times New Roman"/>
              </w:rPr>
            </w:pPr>
          </w:p>
        </w:tc>
        <w:tc>
          <w:tcPr>
            <w:tcW w:w="2694" w:type="dxa"/>
          </w:tcPr>
          <w:p w:rsidR="00F225D1" w:rsidRPr="00563D77" w:rsidRDefault="00F225D1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El Portafolio del Investigador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lastRenderedPageBreak/>
              <w:t>Calidad de los trabajos monográficos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Informes de prácticas de campo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Calidad de la exposición individual y/o grupal</w:t>
            </w:r>
          </w:p>
          <w:p w:rsidR="006650AC" w:rsidRPr="00563D77" w:rsidRDefault="006650AC" w:rsidP="006650AC">
            <w:pPr>
              <w:numPr>
                <w:ilvl w:val="0"/>
                <w:numId w:val="15"/>
              </w:numPr>
              <w:ind w:left="318" w:hanging="284"/>
              <w:jc w:val="left"/>
              <w:rPr>
                <w:rFonts w:ascii="Garamond" w:hAnsi="Garamond" w:cs="Times New Roman"/>
              </w:rPr>
            </w:pPr>
            <w:r w:rsidRPr="00563D77">
              <w:rPr>
                <w:rFonts w:ascii="Garamond" w:hAnsi="Garamond" w:cs="Times New Roman"/>
              </w:rPr>
              <w:t>Actitud de higiene y presentación</w:t>
            </w:r>
          </w:p>
        </w:tc>
      </w:tr>
    </w:tbl>
    <w:p w:rsidR="006650AC" w:rsidRPr="00563D77" w:rsidRDefault="006650AC" w:rsidP="006650AC">
      <w:pPr>
        <w:tabs>
          <w:tab w:val="num" w:pos="456"/>
        </w:tabs>
        <w:ind w:left="456" w:right="123" w:firstLine="111"/>
        <w:rPr>
          <w:rFonts w:ascii="Garamond" w:hAnsi="Garamond" w:cs="Times New Roman"/>
          <w:b/>
          <w:u w:val="single"/>
        </w:rPr>
      </w:pPr>
    </w:p>
    <w:p w:rsidR="006650AC" w:rsidRPr="00563D77" w:rsidRDefault="006650AC" w:rsidP="006650AC">
      <w:pPr>
        <w:tabs>
          <w:tab w:val="num" w:pos="456"/>
        </w:tabs>
        <w:ind w:left="456" w:right="123" w:firstLine="111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La asistencia es obligatoria a las sesiones, el 30% de inasistencia inhabilita el derecho a la evaluación. El Promedio final de la asignatura se obtendrá por la suma de promedios parciales de </w:t>
      </w:r>
      <w:r w:rsidR="00A23EE1" w:rsidRPr="00563D77">
        <w:rPr>
          <w:rFonts w:ascii="Garamond" w:hAnsi="Garamond" w:cs="Times New Roman"/>
        </w:rPr>
        <w:t>cada sesión</w:t>
      </w:r>
      <w:r w:rsidRPr="00563D77">
        <w:rPr>
          <w:rFonts w:ascii="Garamond" w:hAnsi="Garamond" w:cs="Times New Roman"/>
        </w:rPr>
        <w:t xml:space="preserve"> o rubro.</w:t>
      </w:r>
    </w:p>
    <w:p w:rsidR="0096225F" w:rsidRPr="00563D77" w:rsidRDefault="0096225F" w:rsidP="006650AC">
      <w:pPr>
        <w:tabs>
          <w:tab w:val="num" w:pos="456"/>
        </w:tabs>
        <w:ind w:left="456" w:right="123" w:firstLine="111"/>
        <w:rPr>
          <w:rFonts w:ascii="Garamond" w:hAnsi="Garamond" w:cs="Times New Roman"/>
        </w:rPr>
      </w:pPr>
    </w:p>
    <w:p w:rsidR="006650AC" w:rsidRPr="00563D77" w:rsidRDefault="006650AC" w:rsidP="006650AC">
      <w:pPr>
        <w:ind w:left="330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b/>
          <w:bCs/>
          <w:lang w:val="es-ES_tradnl"/>
        </w:rPr>
        <w:t xml:space="preserve"> </w:t>
      </w:r>
    </w:p>
    <w:p w:rsidR="006650AC" w:rsidRPr="00563D77" w:rsidRDefault="006650AC" w:rsidP="006650AC">
      <w:pPr>
        <w:spacing w:line="20" w:lineRule="atLeast"/>
        <w:rPr>
          <w:rFonts w:ascii="Garamond" w:hAnsi="Garamond" w:cs="Times New Roman"/>
          <w:b/>
          <w:bCs/>
          <w:lang w:val="es-ES_tradnl"/>
        </w:rPr>
      </w:pPr>
      <w:r w:rsidRPr="00563D77">
        <w:rPr>
          <w:rFonts w:ascii="Garamond" w:hAnsi="Garamond" w:cs="Times New Roman"/>
          <w:b/>
          <w:bCs/>
          <w:lang w:val="es-ES_tradnl"/>
        </w:rPr>
        <w:t>IX. BIBLIOGRAFÍA GENERAL</w:t>
      </w:r>
    </w:p>
    <w:p w:rsidR="00E87D43" w:rsidRPr="00563D77" w:rsidRDefault="00E87D43" w:rsidP="006650AC">
      <w:pPr>
        <w:pStyle w:val="Sinespaciado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Abdo, Cecilia et al (2013). </w:t>
      </w:r>
      <w:r w:rsidRPr="00563D77">
        <w:rPr>
          <w:rFonts w:ascii="Garamond" w:hAnsi="Garamond" w:cs="Times New Roman"/>
          <w:i/>
        </w:rPr>
        <w:t xml:space="preserve"> Nuevos horizontes en la investigación social. </w:t>
      </w:r>
      <w:r w:rsidRPr="00563D77">
        <w:rPr>
          <w:rFonts w:ascii="Garamond" w:hAnsi="Garamond" w:cs="Times New Roman"/>
        </w:rPr>
        <w:t>VI Jornadas de Jóvenes Investigadores del Instituto de Investigaciones Gino Germani. Buenos Aires, Argentina: CLACSO.  287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American Psychological Association, APA (2010). </w:t>
      </w:r>
      <w:r w:rsidRPr="00563D77">
        <w:rPr>
          <w:rFonts w:ascii="Garamond" w:hAnsi="Garamond" w:cs="Times New Roman"/>
          <w:i/>
        </w:rPr>
        <w:t>Manual de publicaciones de la</w:t>
      </w:r>
      <w:r w:rsidRPr="00563D77">
        <w:rPr>
          <w:rFonts w:ascii="Garamond" w:hAnsi="Garamond" w:cs="Times New Roman"/>
        </w:rPr>
        <w:t xml:space="preserve"> </w:t>
      </w:r>
      <w:r w:rsidRPr="00563D77">
        <w:rPr>
          <w:rFonts w:ascii="Garamond" w:hAnsi="Garamond" w:cs="Times New Roman"/>
          <w:i/>
        </w:rPr>
        <w:t>American Psychological Association</w:t>
      </w:r>
      <w:r w:rsidRPr="00563D77">
        <w:rPr>
          <w:rFonts w:ascii="Garamond" w:hAnsi="Garamond" w:cs="Times New Roman"/>
        </w:rPr>
        <w:t xml:space="preserve"> (6ª. Edición, 3ª. Edición en castellano). México: Manual Moderno.  260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bCs/>
          <w:lang w:val="es-PE"/>
        </w:rPr>
      </w:pPr>
      <w:r w:rsidRPr="00563D77">
        <w:rPr>
          <w:rFonts w:ascii="Garamond" w:hAnsi="Garamond" w:cs="Times New Roman"/>
          <w:bCs/>
          <w:iCs/>
          <w:lang w:val="es-PE"/>
        </w:rPr>
        <w:t>Argueta, Mario,  Higueros, Alexzander &amp;  Vásquez, Fernando</w:t>
      </w:r>
      <w:r w:rsidRPr="00563D77">
        <w:rPr>
          <w:rFonts w:ascii="Garamond" w:hAnsi="Garamond" w:cs="Times New Roman"/>
          <w:lang w:val="es-ES_tradnl"/>
        </w:rPr>
        <w:t xml:space="preserve"> (2010).  </w:t>
      </w:r>
      <w:r w:rsidRPr="00563D77">
        <w:rPr>
          <w:rFonts w:ascii="Garamond" w:hAnsi="Garamond" w:cs="Times New Roman"/>
          <w:i/>
          <w:lang w:val="es-ES_tradnl"/>
        </w:rPr>
        <w:t>As</w:t>
      </w:r>
      <w:r w:rsidRPr="00563D77">
        <w:rPr>
          <w:rFonts w:ascii="Garamond" w:hAnsi="Garamond" w:cs="Times New Roman"/>
          <w:bCs/>
          <w:i/>
          <w:lang w:val="es-PE"/>
        </w:rPr>
        <w:t>pectos generales de la investigación científica en el área social.</w:t>
      </w:r>
      <w:r w:rsidRPr="00563D77">
        <w:rPr>
          <w:rFonts w:ascii="Garamond" w:hAnsi="Garamond" w:cs="Times New Roman"/>
          <w:bCs/>
          <w:lang w:val="es-PE"/>
        </w:rPr>
        <w:t xml:space="preserve"> Guatemala: Universidad San carlos de Guatemala. 82 pp.</w:t>
      </w: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Bresciano, Jun (2010). </w:t>
      </w:r>
      <w:r w:rsidRPr="00563D77">
        <w:rPr>
          <w:rFonts w:ascii="Garamond" w:hAnsi="Garamond" w:cs="Times New Roman"/>
          <w:i/>
          <w:lang w:val="es-ES_tradnl"/>
        </w:rPr>
        <w:t xml:space="preserve">Investigar en humanidades. Pautas metodológico-técnicas para el diseño y presentación de proyectos. </w:t>
      </w:r>
      <w:r w:rsidRPr="00563D77">
        <w:rPr>
          <w:rFonts w:ascii="Garamond" w:hAnsi="Garamond" w:cs="Times New Roman"/>
          <w:lang w:val="es-ES_tradnl"/>
        </w:rPr>
        <w:t>Montevideo, Uruguay: editorial Psicolibros. 64 pp.</w:t>
      </w:r>
    </w:p>
    <w:p w:rsidR="00273396" w:rsidRPr="00563D77" w:rsidRDefault="00273396" w:rsidP="00273396">
      <w:pPr>
        <w:autoSpaceDE w:val="0"/>
        <w:autoSpaceDN w:val="0"/>
        <w:adjustRightInd w:val="0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Bueno, Eramis (2003). </w:t>
      </w:r>
      <w:r w:rsidRPr="00563D77">
        <w:rPr>
          <w:rFonts w:ascii="Garamond" w:hAnsi="Garamond" w:cs="Times New Roman"/>
          <w:i/>
          <w:lang w:val="es-ES_tradnl"/>
        </w:rPr>
        <w:t>La investigación científica: teoría y metodología.</w:t>
      </w:r>
      <w:r w:rsidRPr="00563D77">
        <w:rPr>
          <w:rFonts w:ascii="Garamond" w:hAnsi="Garamond" w:cs="Times New Roman"/>
          <w:lang w:val="es-ES_tradnl"/>
        </w:rPr>
        <w:t xml:space="preserve"> México: Universidad Autónoma de Zacatecas.110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Briones, Guillermo (1998). </w:t>
      </w:r>
      <w:r w:rsidRPr="00563D77">
        <w:rPr>
          <w:rFonts w:ascii="Garamond" w:hAnsi="Garamond" w:cs="Times New Roman"/>
          <w:i/>
          <w:lang w:val="es-ES_tradnl"/>
        </w:rPr>
        <w:t xml:space="preserve">Métodos y </w:t>
      </w:r>
      <w:r w:rsidR="00461BF3" w:rsidRPr="00563D77">
        <w:rPr>
          <w:rFonts w:ascii="Garamond" w:hAnsi="Garamond" w:cs="Times New Roman"/>
          <w:i/>
          <w:lang w:val="es-ES_tradnl"/>
        </w:rPr>
        <w:t>Técnicas de</w:t>
      </w:r>
      <w:r w:rsidRPr="00563D77">
        <w:rPr>
          <w:rFonts w:ascii="Garamond" w:hAnsi="Garamond" w:cs="Times New Roman"/>
          <w:i/>
          <w:lang w:val="es-ES_tradnl"/>
        </w:rPr>
        <w:t xml:space="preserve"> Investigación para las </w:t>
      </w:r>
      <w:r w:rsidR="00461BF3" w:rsidRPr="00563D77">
        <w:rPr>
          <w:rFonts w:ascii="Garamond" w:hAnsi="Garamond" w:cs="Times New Roman"/>
          <w:i/>
          <w:lang w:val="es-ES_tradnl"/>
        </w:rPr>
        <w:t>Ciencias Sociales</w:t>
      </w:r>
      <w:r w:rsidRPr="00563D77">
        <w:rPr>
          <w:rFonts w:ascii="Garamond" w:hAnsi="Garamond" w:cs="Times New Roman"/>
          <w:i/>
          <w:lang w:val="es-ES_tradnl"/>
        </w:rPr>
        <w:t>.</w:t>
      </w:r>
      <w:r w:rsidRPr="00563D77">
        <w:rPr>
          <w:rFonts w:ascii="Garamond" w:hAnsi="Garamond" w:cs="Times New Roman"/>
          <w:lang w:val="es-ES_tradnl"/>
        </w:rPr>
        <w:t xml:space="preserve">  (3ª ed.).  México: Edit.  Trillas. 220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lang w:val="es-ES_tradnl"/>
        </w:rPr>
        <w:t xml:space="preserve">Caballero, Alejandro (2000). </w:t>
      </w:r>
      <w:r w:rsidRPr="00563D77">
        <w:rPr>
          <w:rFonts w:ascii="Garamond" w:hAnsi="Garamond" w:cs="Times New Roman"/>
          <w:i/>
          <w:lang w:val="es-ES_tradnl"/>
        </w:rPr>
        <w:t>Metodología de la Investigación Científica</w:t>
      </w:r>
      <w:r w:rsidRPr="00563D77">
        <w:rPr>
          <w:rFonts w:ascii="Garamond" w:hAnsi="Garamond" w:cs="Times New Roman"/>
          <w:lang w:val="es-ES_tradnl"/>
        </w:rPr>
        <w:t xml:space="preserve">. </w:t>
      </w:r>
      <w:r w:rsidRPr="00563D77">
        <w:rPr>
          <w:rFonts w:ascii="Garamond" w:hAnsi="Garamond" w:cs="Times New Roman"/>
        </w:rPr>
        <w:t xml:space="preserve">Lima, Perú: </w:t>
      </w:r>
      <w:r w:rsidRPr="00563D77">
        <w:rPr>
          <w:rFonts w:ascii="Garamond" w:hAnsi="Garamond" w:cs="Times New Roman"/>
          <w:lang w:val="es-ES_tradnl"/>
        </w:rPr>
        <w:t>Ediciones</w:t>
      </w:r>
      <w:r w:rsidRPr="00563D77">
        <w:rPr>
          <w:rFonts w:ascii="Garamond" w:hAnsi="Garamond" w:cs="Times New Roman"/>
        </w:rPr>
        <w:t xml:space="preserve"> Udegraf, S.A. 180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lang w:val="es-MX"/>
        </w:rPr>
      </w:pPr>
      <w:r w:rsidRPr="00563D77">
        <w:rPr>
          <w:rFonts w:ascii="Garamond" w:hAnsi="Garamond" w:cs="Times New Roman"/>
          <w:lang w:val="es-MX"/>
        </w:rPr>
        <w:t xml:space="preserve">Caballero, Alejandro (2004).  </w:t>
      </w:r>
      <w:r w:rsidRPr="00563D77">
        <w:rPr>
          <w:rFonts w:ascii="Garamond" w:hAnsi="Garamond" w:cs="Times New Roman"/>
          <w:i/>
          <w:lang w:val="es-MX"/>
        </w:rPr>
        <w:t>Guías Metodológicas para los Planes y Tesis de Maestría y Doctorado</w:t>
      </w:r>
      <w:r w:rsidRPr="00563D77">
        <w:rPr>
          <w:rFonts w:ascii="Garamond" w:hAnsi="Garamond" w:cs="Times New Roman"/>
          <w:lang w:val="es-MX"/>
        </w:rPr>
        <w:t>.  Lima, Perú: Edit. UGRAPH. 120 pp.</w:t>
      </w:r>
    </w:p>
    <w:p w:rsidR="007F2980" w:rsidRPr="00563D77" w:rsidRDefault="007F2980" w:rsidP="00273396">
      <w:pPr>
        <w:pStyle w:val="Sinespaciado"/>
        <w:ind w:left="426" w:hanging="426"/>
        <w:jc w:val="both"/>
        <w:rPr>
          <w:rFonts w:ascii="Garamond" w:hAnsi="Garamond" w:cs="Times New Roman"/>
          <w:lang w:val="es-MX"/>
        </w:rPr>
      </w:pPr>
    </w:p>
    <w:p w:rsidR="007F2980" w:rsidRPr="00563D77" w:rsidRDefault="007F2980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  <w:lang w:val="es-MX"/>
        </w:rPr>
        <w:t>Carbajal, José. (2012). Iniciación a la investigación. Tunja: INICIEN. 170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Cruz Quintanilla, Luis (2006). </w:t>
      </w:r>
      <w:r w:rsidRPr="00563D77">
        <w:rPr>
          <w:rFonts w:ascii="Garamond" w:hAnsi="Garamond" w:cs="Times New Roman"/>
          <w:i/>
        </w:rPr>
        <w:t>Curso de Metodología de la investigación.</w:t>
      </w:r>
      <w:r w:rsidRPr="00563D77">
        <w:rPr>
          <w:rFonts w:ascii="Garamond" w:hAnsi="Garamond" w:cs="Times New Roman"/>
        </w:rPr>
        <w:t xml:space="preserve"> Lima, Perú: CONAJU. 89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De la Cazau, Pablo (2002).  </w:t>
      </w:r>
      <w:r w:rsidRPr="00563D77">
        <w:rPr>
          <w:rFonts w:ascii="Garamond" w:hAnsi="Garamond" w:cs="Times New Roman"/>
          <w:i/>
        </w:rPr>
        <w:t>Introducción a la investigación en Ciencias Sociales.</w:t>
      </w:r>
      <w:r w:rsidRPr="00563D77">
        <w:rPr>
          <w:rFonts w:ascii="Garamond" w:hAnsi="Garamond" w:cs="Times New Roman"/>
          <w:b/>
        </w:rPr>
        <w:t xml:space="preserve"> (</w:t>
      </w:r>
      <w:r w:rsidRPr="00563D77">
        <w:rPr>
          <w:rFonts w:ascii="Garamond" w:hAnsi="Garamond" w:cs="Times New Roman"/>
        </w:rPr>
        <w:t>2da. Edición). Buenos Aires, Argentina: ediciones Limusa. 180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Facultad de Educación (2011). </w:t>
      </w:r>
      <w:r w:rsidRPr="00563D77">
        <w:rPr>
          <w:rFonts w:ascii="Garamond" w:hAnsi="Garamond" w:cs="Times New Roman"/>
          <w:i/>
        </w:rPr>
        <w:t xml:space="preserve">Reglamento de Grado y Título de la Facultad de Educación. </w:t>
      </w:r>
      <w:r w:rsidRPr="00563D77">
        <w:rPr>
          <w:rFonts w:ascii="Garamond" w:hAnsi="Garamond" w:cs="Times New Roman"/>
        </w:rPr>
        <w:t>Huacho, Perú: UNJFSC. 46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Flores Barboza, José (2011). </w:t>
      </w:r>
      <w:r w:rsidRPr="00563D77">
        <w:rPr>
          <w:rFonts w:ascii="Garamond" w:hAnsi="Garamond" w:cs="Times New Roman"/>
          <w:i/>
        </w:rPr>
        <w:t>Construyendo la tesis universitaria</w:t>
      </w:r>
      <w:r w:rsidRPr="00563D77">
        <w:rPr>
          <w:rFonts w:ascii="Garamond" w:hAnsi="Garamond" w:cs="Times New Roman"/>
        </w:rPr>
        <w:t>. Lima: UNMSM. 298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Gomero, Guillermo/Moreno, José (1997).  </w:t>
      </w:r>
      <w:r w:rsidRPr="00563D77">
        <w:rPr>
          <w:rFonts w:ascii="Garamond" w:hAnsi="Garamond" w:cs="Times New Roman"/>
          <w:i/>
        </w:rPr>
        <w:t>Proceso de la investigación Científica.</w:t>
      </w:r>
      <w:r w:rsidRPr="00563D77">
        <w:rPr>
          <w:rFonts w:ascii="Garamond" w:hAnsi="Garamond" w:cs="Times New Roman"/>
          <w:b/>
        </w:rPr>
        <w:t xml:space="preserve"> </w:t>
      </w:r>
      <w:r w:rsidRPr="00563D77">
        <w:rPr>
          <w:rFonts w:ascii="Garamond" w:hAnsi="Garamond" w:cs="Times New Roman"/>
        </w:rPr>
        <w:t>Lima, Perú: Fakir ediciones. 286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González, Rosa (2005). </w:t>
      </w:r>
      <w:r w:rsidRPr="00563D77">
        <w:rPr>
          <w:rFonts w:ascii="Garamond" w:hAnsi="Garamond" w:cs="Times New Roman"/>
          <w:i/>
        </w:rPr>
        <w:t>El proceso de investigación: bases conceptuales.</w:t>
      </w:r>
      <w:r w:rsidRPr="00563D77">
        <w:rPr>
          <w:rFonts w:ascii="Garamond" w:hAnsi="Garamond" w:cs="Times New Roman"/>
        </w:rPr>
        <w:t xml:space="preserve"> Madrid, España: Universidad Politécnica de Madrid. 45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lastRenderedPageBreak/>
        <w:t xml:space="preserve">Hernández Sampieri, Roberto/Fernández, Carlos/ Baptista, Pilar (2010). </w:t>
      </w:r>
      <w:r w:rsidRPr="00563D77">
        <w:rPr>
          <w:rFonts w:ascii="Garamond" w:hAnsi="Garamond" w:cs="Times New Roman"/>
          <w:i/>
        </w:rPr>
        <w:t>Metodología de la investigación.</w:t>
      </w:r>
      <w:r w:rsidRPr="00563D77">
        <w:rPr>
          <w:rFonts w:ascii="Garamond" w:hAnsi="Garamond" w:cs="Times New Roman"/>
        </w:rPr>
        <w:t xml:space="preserve"> México:  Mc Graw Hill Iberoamericana. 705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  <w:b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Hurtado, J</w:t>
      </w:r>
      <w:r w:rsidRPr="00563D77">
        <w:rPr>
          <w:rFonts w:ascii="Garamond" w:hAnsi="Garamond" w:cs="Times New Roman"/>
          <w:b/>
        </w:rPr>
        <w:t>.</w:t>
      </w:r>
      <w:r w:rsidRPr="00563D77">
        <w:rPr>
          <w:rFonts w:ascii="Garamond" w:hAnsi="Garamond" w:cs="Times New Roman"/>
        </w:rPr>
        <w:t xml:space="preserve"> (2010). </w:t>
      </w:r>
      <w:r w:rsidRPr="00563D77">
        <w:rPr>
          <w:rFonts w:ascii="Garamond" w:hAnsi="Garamond" w:cs="Times New Roman"/>
          <w:i/>
        </w:rPr>
        <w:t>Metodología de la investigación holística</w:t>
      </w:r>
      <w:r w:rsidRPr="00563D77">
        <w:rPr>
          <w:rFonts w:ascii="Garamond" w:hAnsi="Garamond" w:cs="Times New Roman"/>
        </w:rPr>
        <w:t>. (3ª edición). Caracas: Fundación Sypal. 666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Jiménez, Bonifacio y Tejada, José (2004). </w:t>
      </w:r>
      <w:r w:rsidRPr="00563D77">
        <w:rPr>
          <w:rFonts w:ascii="Garamond" w:hAnsi="Garamond" w:cs="Times New Roman"/>
          <w:i/>
        </w:rPr>
        <w:t>Proceso y métodos de investigación.</w:t>
      </w:r>
      <w:r w:rsidRPr="00563D77">
        <w:rPr>
          <w:rFonts w:ascii="Garamond" w:hAnsi="Garamond" w:cs="Times New Roman"/>
        </w:rPr>
        <w:t xml:space="preserve"> Bogotá,  Colombia: Ediciones CIFO. 90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A612DE" w:rsidRPr="00563D77" w:rsidRDefault="00A612DE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A612DE" w:rsidRPr="00563D77" w:rsidRDefault="00A612DE" w:rsidP="00273396">
      <w:pPr>
        <w:pStyle w:val="Sinespaciado"/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Koepsell, David &amp; Ruiz, Manuel (2015). </w:t>
      </w:r>
      <w:r w:rsidRPr="00563D77">
        <w:rPr>
          <w:rFonts w:ascii="Garamond" w:hAnsi="Garamond" w:cs="Times New Roman"/>
          <w:i/>
        </w:rPr>
        <w:t xml:space="preserve">Ética de la investigación. Integridad científica. </w:t>
      </w:r>
      <w:r w:rsidRPr="00563D77">
        <w:rPr>
          <w:rFonts w:ascii="Garamond" w:hAnsi="Garamond" w:cs="Times New Roman"/>
        </w:rPr>
        <w:t>México: Bioética-Conacyt. 180 pp.</w:t>
      </w:r>
    </w:p>
    <w:p w:rsidR="00A612DE" w:rsidRPr="00563D77" w:rsidRDefault="00A612DE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</w:rPr>
        <w:t xml:space="preserve">Lerma, Héctor Daniel (1999).  </w:t>
      </w:r>
      <w:r w:rsidRPr="00563D77">
        <w:rPr>
          <w:rFonts w:ascii="Garamond" w:hAnsi="Garamond" w:cs="Times New Roman"/>
          <w:i/>
        </w:rPr>
        <w:t>Metodología de la Investigación: propuesta, anteproyecto y proyecto.</w:t>
      </w:r>
      <w:r w:rsidRPr="00563D77">
        <w:rPr>
          <w:rFonts w:ascii="Garamond" w:hAnsi="Garamond" w:cs="Times New Roman"/>
        </w:rPr>
        <w:t xml:space="preserve"> Colombia: Universidad Tecnológica de Pereira. 135 pp.</w:t>
      </w:r>
      <w:r w:rsidRPr="00563D77">
        <w:rPr>
          <w:rFonts w:ascii="Garamond" w:hAnsi="Garamond" w:cs="Times New Roman"/>
          <w:b/>
        </w:rPr>
        <w:t xml:space="preserve">  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b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Létourneau, Jocelyn (2009). </w:t>
      </w:r>
      <w:r w:rsidRPr="00563D77">
        <w:rPr>
          <w:rFonts w:ascii="Garamond" w:hAnsi="Garamond" w:cs="Times New Roman"/>
          <w:i/>
        </w:rPr>
        <w:t xml:space="preserve">La caja de herramientas del joven investigador. Guía de iniciación al trabajo intelectual. </w:t>
      </w:r>
      <w:r w:rsidRPr="00563D77">
        <w:rPr>
          <w:rFonts w:ascii="Garamond" w:hAnsi="Garamond" w:cs="Times New Roman"/>
        </w:rPr>
        <w:t>Medellín, Colombia: La Carreta editores. 268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Maleta, Héctor (2009). </w:t>
      </w:r>
      <w:r w:rsidRPr="00563D77">
        <w:rPr>
          <w:rFonts w:ascii="Garamond" w:hAnsi="Garamond" w:cs="Times New Roman"/>
          <w:i/>
        </w:rPr>
        <w:t>Metodología y técnica de producción científica.</w:t>
      </w:r>
      <w:r w:rsidRPr="00563D77">
        <w:rPr>
          <w:rFonts w:ascii="Garamond" w:hAnsi="Garamond" w:cs="Times New Roman"/>
        </w:rPr>
        <w:t xml:space="preserve"> Lima, Perú: CIES-CEPES-UP. 417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Marradi, Alberto, Archenti, Nélida &amp; Piovani, Juan (2007). </w:t>
      </w:r>
      <w:r w:rsidRPr="00563D77">
        <w:rPr>
          <w:rFonts w:ascii="Garamond" w:hAnsi="Garamond" w:cs="Times New Roman"/>
          <w:i/>
        </w:rPr>
        <w:t>Metodología de las ciencias sociales.</w:t>
      </w:r>
      <w:r w:rsidRPr="00563D77">
        <w:rPr>
          <w:rFonts w:ascii="Garamond" w:hAnsi="Garamond" w:cs="Times New Roman"/>
        </w:rPr>
        <w:t xml:space="preserve"> Buenos Aires, Argentina: Emecé editores. 160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Muñoz, Carlos (1998).  </w:t>
      </w:r>
      <w:r w:rsidRPr="00563D77">
        <w:rPr>
          <w:rFonts w:ascii="Garamond" w:hAnsi="Garamond" w:cs="Times New Roman"/>
          <w:i/>
        </w:rPr>
        <w:t>Cómo elaborar y asesorar una investigación de tesis</w:t>
      </w:r>
      <w:r w:rsidRPr="00563D77">
        <w:rPr>
          <w:rFonts w:ascii="Garamond" w:hAnsi="Garamond" w:cs="Times New Roman"/>
          <w:b/>
        </w:rPr>
        <w:t xml:space="preserve">. </w:t>
      </w:r>
      <w:r w:rsidRPr="00563D77">
        <w:rPr>
          <w:rFonts w:ascii="Garamond" w:hAnsi="Garamond" w:cs="Times New Roman"/>
        </w:rPr>
        <w:t>México: Prentice Hall, S.A. 160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Namakforoo Sh</w:t>
      </w:r>
      <w:r w:rsidR="00461BF3" w:rsidRPr="00563D77">
        <w:rPr>
          <w:rFonts w:ascii="Garamond" w:hAnsi="Garamond" w:cs="Times New Roman"/>
        </w:rPr>
        <w:t>, Mamad</w:t>
      </w:r>
      <w:r w:rsidRPr="00563D77">
        <w:rPr>
          <w:rFonts w:ascii="Garamond" w:hAnsi="Garamond" w:cs="Times New Roman"/>
        </w:rPr>
        <w:t xml:space="preserve"> Naghi (</w:t>
      </w:r>
      <w:r w:rsidRPr="00563D77">
        <w:rPr>
          <w:rFonts w:ascii="Garamond" w:hAnsi="Garamond" w:cs="Times New Roman"/>
          <w:lang w:val="es-ES_tradnl"/>
        </w:rPr>
        <w:t xml:space="preserve">2002). </w:t>
      </w:r>
      <w:r w:rsidRPr="00563D77">
        <w:rPr>
          <w:rFonts w:ascii="Garamond" w:hAnsi="Garamond" w:cs="Times New Roman"/>
          <w:i/>
          <w:lang w:val="es-ES_tradnl"/>
        </w:rPr>
        <w:t>Metodología de la Investigación</w:t>
      </w:r>
      <w:r w:rsidRPr="00563D77">
        <w:rPr>
          <w:rFonts w:ascii="Garamond" w:hAnsi="Garamond" w:cs="Times New Roman"/>
          <w:lang w:val="es-ES_tradnl"/>
        </w:rPr>
        <w:t>. (</w:t>
      </w:r>
      <w:r w:rsidRPr="00563D77">
        <w:rPr>
          <w:rFonts w:ascii="Garamond" w:hAnsi="Garamond" w:cs="Times New Roman"/>
        </w:rPr>
        <w:t>2ª edición). México: Limusa-Noriega Editores. 140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Ñaupas, Humberto (2013). </w:t>
      </w:r>
      <w:r w:rsidRPr="00563D77">
        <w:rPr>
          <w:rFonts w:ascii="Garamond" w:hAnsi="Garamond" w:cs="Times New Roman"/>
          <w:i/>
          <w:lang w:val="es-ES_tradnl"/>
        </w:rPr>
        <w:t xml:space="preserve">Metodología de la investigación científica y elaboración de tesis. </w:t>
      </w:r>
      <w:r w:rsidRPr="00563D77">
        <w:rPr>
          <w:rFonts w:ascii="Garamond" w:hAnsi="Garamond" w:cs="Times New Roman"/>
          <w:lang w:val="es-ES_tradnl"/>
        </w:rPr>
        <w:t>Lima, Perú: editorial Arteidea. 340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Prior, Ángel (Coordinador) (2002). </w:t>
      </w:r>
      <w:r w:rsidRPr="00563D77">
        <w:rPr>
          <w:rFonts w:ascii="Garamond" w:hAnsi="Garamond" w:cs="Times New Roman"/>
          <w:i/>
          <w:lang w:val="es-ES_tradnl"/>
        </w:rPr>
        <w:t>Nuevos métodos en ciencias humanas.</w:t>
      </w:r>
      <w:r w:rsidRPr="00563D77">
        <w:rPr>
          <w:rFonts w:ascii="Garamond" w:hAnsi="Garamond" w:cs="Times New Roman"/>
          <w:lang w:val="es-ES_tradnl"/>
        </w:rPr>
        <w:t xml:space="preserve"> Barcelona,  España: Antrophos editorial. 199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Ramírez, Ignacio &amp; Gonzáles, Margarita (2008). </w:t>
      </w:r>
      <w:r w:rsidRPr="00563D77">
        <w:rPr>
          <w:rFonts w:ascii="Garamond" w:hAnsi="Garamond" w:cs="Times New Roman"/>
          <w:i/>
          <w:lang w:val="es-ES_tradnl"/>
        </w:rPr>
        <w:t>Metodología de la investigación educativa.</w:t>
      </w:r>
      <w:r w:rsidRPr="00563D77">
        <w:rPr>
          <w:rFonts w:ascii="Garamond" w:hAnsi="Garamond" w:cs="Times New Roman"/>
          <w:lang w:val="es-ES_tradnl"/>
        </w:rPr>
        <w:t xml:space="preserve"> Lima, Perú: Editorial San Marcos. 171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lang w:val="es-ES_tradnl"/>
        </w:rPr>
        <w:t xml:space="preserve">Rojas, Raúl (1999).  </w:t>
      </w:r>
      <w:r w:rsidRPr="00563D77">
        <w:rPr>
          <w:rFonts w:ascii="Garamond" w:hAnsi="Garamond" w:cs="Times New Roman"/>
          <w:i/>
          <w:lang w:val="es-ES_tradnl"/>
        </w:rPr>
        <w:t>El Proceso de la Investigación Científica</w:t>
      </w:r>
      <w:r w:rsidRPr="00563D77">
        <w:rPr>
          <w:rFonts w:ascii="Garamond" w:hAnsi="Garamond" w:cs="Times New Roman"/>
          <w:lang w:val="es-ES_tradnl"/>
        </w:rPr>
        <w:t>. México: Editorial Trillas. 180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  <w:lang w:val="es-ES_tradnl"/>
        </w:rPr>
        <w:t xml:space="preserve">Sabino, Carlos (1992). </w:t>
      </w:r>
      <w:r w:rsidRPr="00563D77">
        <w:rPr>
          <w:rFonts w:ascii="Garamond" w:hAnsi="Garamond" w:cs="Times New Roman"/>
          <w:i/>
          <w:lang w:val="es-ES_tradnl"/>
        </w:rPr>
        <w:t>El proceso de investigación.</w:t>
      </w:r>
      <w:r w:rsidRPr="00563D77">
        <w:rPr>
          <w:rFonts w:ascii="Garamond" w:hAnsi="Garamond" w:cs="Times New Roman"/>
          <w:lang w:val="es-ES_tradnl"/>
        </w:rPr>
        <w:t xml:space="preserve"> Caracas, Venezuela: Ediciones Panapo.163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Sautu, Ruth et al (2005). </w:t>
      </w:r>
      <w:r w:rsidRPr="00563D77">
        <w:rPr>
          <w:rFonts w:ascii="Garamond" w:hAnsi="Garamond" w:cs="Times New Roman"/>
          <w:i/>
        </w:rPr>
        <w:t xml:space="preserve">Manual de metodología. </w:t>
      </w:r>
      <w:r w:rsidRPr="00563D77">
        <w:rPr>
          <w:rFonts w:ascii="Garamond" w:hAnsi="Garamond" w:cs="Times New Roman"/>
        </w:rPr>
        <w:t>Buenos Aires, Argentina: Ediciones CLACSO. 174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A23EE1" w:rsidRPr="00563D77" w:rsidRDefault="00A23EE1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Supo, José (2014). Seminarios de investigación científica. Arequipa: Bioestadístico EIRL. 320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Tafur, Raúl (1995).  </w:t>
      </w:r>
      <w:r w:rsidRPr="00563D77">
        <w:rPr>
          <w:rFonts w:ascii="Garamond" w:hAnsi="Garamond" w:cs="Times New Roman"/>
          <w:i/>
        </w:rPr>
        <w:t>La tesis universitaria.</w:t>
      </w:r>
      <w:r w:rsidRPr="00563D77">
        <w:rPr>
          <w:rFonts w:ascii="Garamond" w:hAnsi="Garamond" w:cs="Times New Roman"/>
        </w:rPr>
        <w:t xml:space="preserve">  Lima, Perú: Editorial Mantaro.  429 pp.</w:t>
      </w:r>
    </w:p>
    <w:p w:rsidR="00A612DE" w:rsidRPr="00563D77" w:rsidRDefault="00A612DE" w:rsidP="00A612DE">
      <w:pPr>
        <w:pStyle w:val="Sinespaciado"/>
        <w:jc w:val="both"/>
        <w:rPr>
          <w:rFonts w:ascii="Garamond" w:hAnsi="Garamond" w:cs="Times New Roman"/>
        </w:rPr>
      </w:pPr>
    </w:p>
    <w:p w:rsidR="00A612DE" w:rsidRPr="00563D77" w:rsidRDefault="00A612DE" w:rsidP="00A612DE">
      <w:pPr>
        <w:pStyle w:val="Sinespaciado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Tafur, Raúl  &amp; Izaguirre, Manuel (2015). </w:t>
      </w:r>
      <w:r w:rsidRPr="00563D77">
        <w:rPr>
          <w:rFonts w:ascii="Garamond" w:hAnsi="Garamond" w:cs="Times New Roman"/>
          <w:i/>
        </w:rPr>
        <w:t>Cómo hacer un proyecto de investigación</w:t>
      </w:r>
      <w:r w:rsidRPr="00563D77">
        <w:rPr>
          <w:rFonts w:ascii="Garamond" w:hAnsi="Garamond" w:cs="Times New Roman"/>
        </w:rPr>
        <w:t>.   Bogotá, Colombia: Alfaomega. 278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Tamayo y Tamayo, Mario (1999). </w:t>
      </w:r>
      <w:r w:rsidRPr="00563D77">
        <w:rPr>
          <w:rFonts w:ascii="Garamond" w:hAnsi="Garamond" w:cs="Times New Roman"/>
          <w:i/>
        </w:rPr>
        <w:t xml:space="preserve">El proyecto de investigación. </w:t>
      </w:r>
      <w:r w:rsidRPr="00563D77">
        <w:rPr>
          <w:rFonts w:ascii="Garamond" w:hAnsi="Garamond" w:cs="Times New Roman"/>
        </w:rPr>
        <w:t>Bogotá</w:t>
      </w:r>
      <w:r w:rsidR="00A23EE1" w:rsidRPr="00563D77">
        <w:rPr>
          <w:rFonts w:ascii="Garamond" w:hAnsi="Garamond" w:cs="Times New Roman"/>
        </w:rPr>
        <w:t>, Colombia</w:t>
      </w:r>
      <w:r w:rsidRPr="00563D77">
        <w:rPr>
          <w:rFonts w:ascii="Garamond" w:hAnsi="Garamond" w:cs="Times New Roman"/>
        </w:rPr>
        <w:t>: Instituto Colombiano de Fomento de la Educación Superior. 237 pp.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Torres, C. (2005). </w:t>
      </w:r>
      <w:r w:rsidRPr="00563D77">
        <w:rPr>
          <w:rFonts w:ascii="Garamond" w:hAnsi="Garamond" w:cs="Times New Roman"/>
          <w:i/>
        </w:rPr>
        <w:t>Metodología de la investigación científica.</w:t>
      </w:r>
      <w:r w:rsidRPr="00563D77">
        <w:rPr>
          <w:rFonts w:ascii="Garamond" w:hAnsi="Garamond" w:cs="Times New Roman"/>
        </w:rPr>
        <w:t xml:space="preserve"> Lima, Perú: Editorial San Marcos. 376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val="es-ES_tradnl"/>
        </w:rPr>
      </w:pPr>
    </w:p>
    <w:p w:rsidR="0078799B" w:rsidRPr="00563D77" w:rsidRDefault="0078799B" w:rsidP="0078799B">
      <w:pPr>
        <w:pStyle w:val="Sinespaciado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Universidad Nacional José F. Sánchez Carrión (2016). </w:t>
      </w:r>
      <w:r w:rsidRPr="00563D77">
        <w:rPr>
          <w:rFonts w:ascii="Garamond" w:hAnsi="Garamond" w:cs="Times New Roman"/>
          <w:i/>
        </w:rPr>
        <w:t>Reglamento General de Grados y Títulos</w:t>
      </w:r>
      <w:r w:rsidRPr="00563D77">
        <w:rPr>
          <w:rFonts w:ascii="Garamond" w:hAnsi="Garamond" w:cs="Times New Roman"/>
        </w:rPr>
        <w:t>. Y modificatorias. Huacho, Perú: UNJFSC. 23 fojas.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Vargas, Humberto (2010). </w:t>
      </w:r>
      <w:r w:rsidRPr="00563D77">
        <w:rPr>
          <w:rFonts w:ascii="Garamond" w:hAnsi="Garamond" w:cs="Times New Roman"/>
          <w:i/>
        </w:rPr>
        <w:t>Fundamentos básicos de investigación</w:t>
      </w:r>
      <w:r w:rsidRPr="00563D77">
        <w:rPr>
          <w:rFonts w:ascii="Garamond" w:hAnsi="Garamond" w:cs="Times New Roman"/>
        </w:rPr>
        <w:t>. Lima, Perú: Universidad Nacional de Educación. 47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7F2980" w:rsidRPr="00563D77" w:rsidRDefault="007F2980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>Vasilachis, Irene (2009) Estrategias de investigación culitativa. Barcelona: Gedisa. 277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Velásquez, Ángel &amp; Rey, Nérida (2010). </w:t>
      </w:r>
      <w:r w:rsidRPr="00563D77">
        <w:rPr>
          <w:rFonts w:ascii="Garamond" w:hAnsi="Garamond" w:cs="Times New Roman"/>
          <w:i/>
        </w:rPr>
        <w:t xml:space="preserve">Metodología de la investigación científica. </w:t>
      </w:r>
      <w:r w:rsidRPr="00563D77">
        <w:rPr>
          <w:rFonts w:ascii="Garamond" w:hAnsi="Garamond" w:cs="Times New Roman"/>
        </w:rPr>
        <w:t>Lima, Perú: Editorial San Marcos. 311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Vélez, Mario (2001). </w:t>
      </w:r>
      <w:r w:rsidRPr="00563D77">
        <w:rPr>
          <w:rFonts w:ascii="Garamond" w:hAnsi="Garamond" w:cs="Times New Roman"/>
          <w:i/>
        </w:rPr>
        <w:t xml:space="preserve">Apuntes de metodología de investigación. </w:t>
      </w:r>
      <w:r w:rsidRPr="00563D77">
        <w:rPr>
          <w:rFonts w:ascii="Garamond" w:hAnsi="Garamond" w:cs="Times New Roman"/>
        </w:rPr>
        <w:t>Medellín, Colombia: Universidad EAFIT. 48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/>
        </w:rPr>
      </w:pPr>
      <w:r w:rsidRPr="00563D77">
        <w:rPr>
          <w:rFonts w:ascii="Garamond" w:hAnsi="Garamond" w:cs="Times New Roman"/>
        </w:rPr>
        <w:t xml:space="preserve">Wolfe, Joe (2002).   </w:t>
      </w:r>
      <w:r w:rsidRPr="00563D77">
        <w:rPr>
          <w:rFonts w:ascii="Garamond" w:hAnsi="Garamond" w:cs="Times New Roman"/>
          <w:i/>
        </w:rPr>
        <w:t xml:space="preserve">¿Cómo escribir una tesis de grado?. </w:t>
      </w:r>
      <w:r w:rsidRPr="00563D77">
        <w:rPr>
          <w:rFonts w:ascii="Garamond" w:hAnsi="Garamond" w:cs="Times New Roman"/>
        </w:rPr>
        <w:t xml:space="preserve"> Recuperado  de</w:t>
      </w:r>
      <w:r w:rsidRPr="00563D77">
        <w:rPr>
          <w:rFonts w:ascii="Garamond" w:hAnsi="Garamond" w:cs="Times New Roman"/>
          <w:b/>
        </w:rPr>
        <w:t xml:space="preserve"> </w:t>
      </w:r>
      <w:hyperlink r:id="rId9" w:history="1">
        <w:r w:rsidRPr="00563D77">
          <w:rPr>
            <w:rStyle w:val="Hipervnculo"/>
            <w:rFonts w:ascii="Garamond" w:hAnsi="Garamond" w:cs="Times New Roman"/>
          </w:rPr>
          <w:t>http://www.lafacu.com/apuntes/educación/metodologiadeinvestigación</w:t>
        </w:r>
      </w:hyperlink>
      <w:r w:rsidRPr="00563D77">
        <w:rPr>
          <w:rFonts w:ascii="Garamond" w:hAnsi="Garamond"/>
        </w:rPr>
        <w:t xml:space="preserve">. </w:t>
      </w:r>
    </w:p>
    <w:p w:rsidR="00273396" w:rsidRPr="00563D77" w:rsidRDefault="00273396" w:rsidP="00273396">
      <w:pPr>
        <w:pStyle w:val="Sinespaciado"/>
        <w:ind w:left="426" w:hanging="426"/>
        <w:rPr>
          <w:rFonts w:ascii="Garamond" w:hAnsi="Garamond"/>
        </w:rPr>
      </w:pP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Zavala, Silvia (2009). </w:t>
      </w:r>
      <w:r w:rsidRPr="00563D77">
        <w:rPr>
          <w:rFonts w:ascii="Garamond" w:hAnsi="Garamond" w:cs="Times New Roman"/>
          <w:i/>
        </w:rPr>
        <w:t>Guía a la redacción en el estilo APA</w:t>
      </w:r>
      <w:r w:rsidRPr="00563D77">
        <w:rPr>
          <w:rFonts w:ascii="Garamond" w:hAnsi="Garamond" w:cs="Times New Roman"/>
        </w:rPr>
        <w:t>. (6ª. Edición). Puerto Rico:  Universidad Metropolitana.  12 pp.</w:t>
      </w:r>
    </w:p>
    <w:p w:rsidR="00273396" w:rsidRPr="00563D77" w:rsidRDefault="00273396" w:rsidP="00273396">
      <w:pPr>
        <w:pStyle w:val="Sinespaciado"/>
        <w:ind w:left="426" w:hanging="426"/>
        <w:jc w:val="both"/>
        <w:rPr>
          <w:rFonts w:ascii="Garamond" w:hAnsi="Garamond" w:cs="Times New Roman"/>
        </w:rPr>
      </w:pPr>
    </w:p>
    <w:p w:rsidR="00273396" w:rsidRPr="00563D77" w:rsidRDefault="00273396" w:rsidP="00273396">
      <w:pPr>
        <w:ind w:left="426" w:hanging="426"/>
        <w:rPr>
          <w:rFonts w:ascii="Garamond" w:hAnsi="Garamond" w:cs="Times New Roman"/>
          <w:lang w:eastAsia="es-PE"/>
        </w:rPr>
      </w:pPr>
      <w:r w:rsidRPr="00563D77">
        <w:rPr>
          <w:rFonts w:ascii="Garamond" w:hAnsi="Garamond" w:cs="Times New Roman"/>
          <w:lang w:eastAsia="es-PE"/>
        </w:rPr>
        <w:t xml:space="preserve">Zubieta, Filomeno (2013). </w:t>
      </w:r>
      <w:r w:rsidRPr="00563D77">
        <w:rPr>
          <w:rFonts w:ascii="Garamond" w:hAnsi="Garamond" w:cs="Times New Roman"/>
          <w:i/>
          <w:lang w:eastAsia="es-PE"/>
        </w:rPr>
        <w:t xml:space="preserve">Manual de tesis asistida. </w:t>
      </w:r>
      <w:r w:rsidRPr="00563D77">
        <w:rPr>
          <w:rFonts w:ascii="Garamond" w:hAnsi="Garamond" w:cs="Times New Roman"/>
          <w:lang w:eastAsia="es-PE"/>
        </w:rPr>
        <w:t>Huacho, Perú: FE-UNJFSC. 68 pp.</w:t>
      </w:r>
    </w:p>
    <w:p w:rsidR="00A23EE1" w:rsidRPr="00563D77" w:rsidRDefault="00A23EE1" w:rsidP="00273396">
      <w:pPr>
        <w:ind w:left="426" w:hanging="426"/>
        <w:rPr>
          <w:rFonts w:ascii="Garamond" w:hAnsi="Garamond" w:cs="Times New Roman"/>
          <w:lang w:eastAsia="es-PE"/>
        </w:rPr>
      </w:pPr>
    </w:p>
    <w:p w:rsidR="000941BB" w:rsidRPr="00563D77" w:rsidRDefault="000941BB" w:rsidP="000941BB">
      <w:pPr>
        <w:ind w:left="426" w:hanging="426"/>
        <w:rPr>
          <w:rFonts w:ascii="Garamond" w:hAnsi="Garamond" w:cs="Times New Roman"/>
          <w:lang w:eastAsia="es-PE"/>
        </w:rPr>
      </w:pPr>
      <w:r w:rsidRPr="00563D77">
        <w:rPr>
          <w:rFonts w:ascii="Garamond" w:hAnsi="Garamond" w:cs="Times New Roman"/>
          <w:lang w:eastAsia="es-PE"/>
        </w:rPr>
        <w:t>Zubieta, Filomeno (201</w:t>
      </w:r>
      <w:r w:rsidR="0078799B" w:rsidRPr="00563D77">
        <w:rPr>
          <w:rFonts w:ascii="Garamond" w:hAnsi="Garamond" w:cs="Times New Roman"/>
          <w:lang w:eastAsia="es-PE"/>
        </w:rPr>
        <w:t>8</w:t>
      </w:r>
      <w:r w:rsidRPr="00563D77">
        <w:rPr>
          <w:rFonts w:ascii="Garamond" w:hAnsi="Garamond" w:cs="Times New Roman"/>
          <w:lang w:eastAsia="es-PE"/>
        </w:rPr>
        <w:t xml:space="preserve">). </w:t>
      </w:r>
      <w:r w:rsidRPr="00563D77">
        <w:rPr>
          <w:rFonts w:ascii="Garamond" w:hAnsi="Garamond" w:cs="Times New Roman"/>
          <w:i/>
          <w:lang w:eastAsia="es-PE"/>
        </w:rPr>
        <w:t>Protocolo de Investigación</w:t>
      </w:r>
      <w:r w:rsidRPr="00563D77">
        <w:rPr>
          <w:rFonts w:ascii="Garamond" w:hAnsi="Garamond" w:cs="Times New Roman"/>
          <w:lang w:eastAsia="es-PE"/>
        </w:rPr>
        <w:t>. Huacho: FE-UNJFSC. 40 pp.</w:t>
      </w:r>
    </w:p>
    <w:p w:rsidR="00273396" w:rsidRPr="00563D77" w:rsidRDefault="00273396" w:rsidP="00273396">
      <w:pPr>
        <w:ind w:left="426" w:hanging="426"/>
        <w:rPr>
          <w:rFonts w:ascii="Garamond" w:hAnsi="Garamond" w:cs="Times New Roman"/>
        </w:rPr>
      </w:pPr>
    </w:p>
    <w:p w:rsidR="00273396" w:rsidRPr="00563D77" w:rsidRDefault="00273396" w:rsidP="00273396">
      <w:pPr>
        <w:jc w:val="center"/>
        <w:rPr>
          <w:rFonts w:ascii="Garamond" w:hAnsi="Garamond" w:cs="Times New Roman"/>
        </w:rPr>
      </w:pPr>
      <w:r w:rsidRPr="00563D77">
        <w:rPr>
          <w:rFonts w:ascii="Garamond" w:hAnsi="Garamond" w:cs="Times New Roman"/>
        </w:rPr>
        <w:t xml:space="preserve">Huacho, </w:t>
      </w:r>
      <w:r w:rsidR="0078799B" w:rsidRPr="00563D77">
        <w:rPr>
          <w:rFonts w:ascii="Garamond" w:hAnsi="Garamond" w:cs="Times New Roman"/>
        </w:rPr>
        <w:t>febrero 14</w:t>
      </w:r>
      <w:r w:rsidRPr="00563D77">
        <w:rPr>
          <w:rFonts w:ascii="Garamond" w:hAnsi="Garamond" w:cs="Times New Roman"/>
        </w:rPr>
        <w:t xml:space="preserve"> de 201</w:t>
      </w:r>
      <w:r w:rsidR="0078799B" w:rsidRPr="00563D77">
        <w:rPr>
          <w:rFonts w:ascii="Garamond" w:hAnsi="Garamond" w:cs="Times New Roman"/>
        </w:rPr>
        <w:t>8</w:t>
      </w:r>
    </w:p>
    <w:p w:rsidR="00273396" w:rsidRPr="00563D77" w:rsidRDefault="00273396" w:rsidP="00273396">
      <w:pPr>
        <w:rPr>
          <w:rFonts w:ascii="Garamond" w:hAnsi="Garamond" w:cs="Times New Roman"/>
        </w:rPr>
      </w:pPr>
    </w:p>
    <w:p w:rsidR="00273396" w:rsidRPr="00563D77" w:rsidRDefault="00273396" w:rsidP="00273396">
      <w:pPr>
        <w:rPr>
          <w:rFonts w:ascii="Garamond" w:hAnsi="Garamond" w:cs="Times New Roman"/>
        </w:rPr>
      </w:pPr>
    </w:p>
    <w:p w:rsidR="00273396" w:rsidRPr="00563D77" w:rsidRDefault="00273396" w:rsidP="00273396">
      <w:pPr>
        <w:jc w:val="center"/>
        <w:rPr>
          <w:rFonts w:ascii="Garamond" w:hAnsi="Garamond" w:cs="Times New Roman"/>
          <w:b/>
        </w:rPr>
      </w:pPr>
      <w:r w:rsidRPr="00563D77">
        <w:rPr>
          <w:rFonts w:ascii="Garamond" w:hAnsi="Garamond" w:cs="Times New Roman"/>
          <w:b/>
        </w:rPr>
        <w:t>Filomeno Zubieta Núñez</w:t>
      </w:r>
    </w:p>
    <w:p w:rsidR="00273396" w:rsidRPr="00563D77" w:rsidRDefault="00273396" w:rsidP="007F2980">
      <w:pPr>
        <w:jc w:val="center"/>
        <w:rPr>
          <w:rFonts w:ascii="Garamond" w:hAnsi="Garamond" w:cs="Times New Roman"/>
          <w:lang w:val="es-ES_tradnl"/>
        </w:rPr>
      </w:pPr>
      <w:r w:rsidRPr="00563D77">
        <w:rPr>
          <w:rFonts w:ascii="Garamond" w:hAnsi="Garamond" w:cs="Times New Roman"/>
        </w:rPr>
        <w:t>Profesor de curso</w:t>
      </w:r>
    </w:p>
    <w:sectPr w:rsidR="00273396" w:rsidRPr="00563D77" w:rsidSect="00E36FEB">
      <w:pgSz w:w="12240" w:h="15840"/>
      <w:pgMar w:top="56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E3" w:rsidRDefault="00BC5FE3" w:rsidP="00E87D43">
      <w:r>
        <w:separator/>
      </w:r>
    </w:p>
  </w:endnote>
  <w:endnote w:type="continuationSeparator" w:id="0">
    <w:p w:rsidR="00BC5FE3" w:rsidRDefault="00BC5FE3" w:rsidP="00E8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E3" w:rsidRDefault="00BC5FE3" w:rsidP="00E87D43">
      <w:r>
        <w:separator/>
      </w:r>
    </w:p>
  </w:footnote>
  <w:footnote w:type="continuationSeparator" w:id="0">
    <w:p w:rsidR="00BC5FE3" w:rsidRDefault="00BC5FE3" w:rsidP="00E8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CCF376D"/>
    <w:multiLevelType w:val="hybridMultilevel"/>
    <w:tmpl w:val="91C242CE"/>
    <w:lvl w:ilvl="0" w:tplc="666817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AA720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D8A8E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861DC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7C0438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1BC618A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100F3B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86E69C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A22DAE2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6" w15:restartNumberingAfterBreak="0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A5E431A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4EF9"/>
    <w:multiLevelType w:val="hybridMultilevel"/>
    <w:tmpl w:val="89A02862"/>
    <w:lvl w:ilvl="0" w:tplc="95B27BB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D67"/>
    <w:rsid w:val="00015967"/>
    <w:rsid w:val="00015EE1"/>
    <w:rsid w:val="000941BB"/>
    <w:rsid w:val="000F4B1F"/>
    <w:rsid w:val="001031F2"/>
    <w:rsid w:val="00116761"/>
    <w:rsid w:val="001F26F1"/>
    <w:rsid w:val="00222098"/>
    <w:rsid w:val="00273396"/>
    <w:rsid w:val="00417D17"/>
    <w:rsid w:val="004539D8"/>
    <w:rsid w:val="00461BF3"/>
    <w:rsid w:val="004C166E"/>
    <w:rsid w:val="00563D77"/>
    <w:rsid w:val="005C196C"/>
    <w:rsid w:val="006650AC"/>
    <w:rsid w:val="0078799B"/>
    <w:rsid w:val="007A7689"/>
    <w:rsid w:val="007F2980"/>
    <w:rsid w:val="008E478E"/>
    <w:rsid w:val="0096225F"/>
    <w:rsid w:val="009929A8"/>
    <w:rsid w:val="009D6251"/>
    <w:rsid w:val="00A23EE1"/>
    <w:rsid w:val="00A55A6B"/>
    <w:rsid w:val="00A612DE"/>
    <w:rsid w:val="00AD4D67"/>
    <w:rsid w:val="00B30BA2"/>
    <w:rsid w:val="00B32C33"/>
    <w:rsid w:val="00BC5FE3"/>
    <w:rsid w:val="00C17F7F"/>
    <w:rsid w:val="00C867AB"/>
    <w:rsid w:val="00D42071"/>
    <w:rsid w:val="00DD2F0E"/>
    <w:rsid w:val="00E36FEB"/>
    <w:rsid w:val="00E7140B"/>
    <w:rsid w:val="00E87D43"/>
    <w:rsid w:val="00F20F6C"/>
    <w:rsid w:val="00F225D1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72FAA"/>
  <w15:docId w15:val="{EB3BC3AD-1336-4646-B36C-AECF1AD3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D67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D6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D67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650AC"/>
    <w:pPr>
      <w:spacing w:after="0"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6650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0A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7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D4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7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D4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cu.com/apuntes/educaci&#243;n/metodologiadeinvestigaci&#243;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facu.com/apuntes/educaci&#243;n/metodologiadeinvestigaci&#243;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2340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Filomeno</dc:creator>
  <cp:keywords/>
  <dc:description/>
  <cp:lastModifiedBy>Filomeno Zubieta Núñez</cp:lastModifiedBy>
  <cp:revision>27</cp:revision>
  <cp:lastPrinted>2018-02-15T01:02:00Z</cp:lastPrinted>
  <dcterms:created xsi:type="dcterms:W3CDTF">2011-09-17T13:05:00Z</dcterms:created>
  <dcterms:modified xsi:type="dcterms:W3CDTF">2018-05-26T15:30:00Z</dcterms:modified>
</cp:coreProperties>
</file>