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CB" w:rsidRPr="00A0079B" w:rsidRDefault="003B5B2E" w:rsidP="00E378B1">
      <w:pPr>
        <w:jc w:val="center"/>
        <w:rPr>
          <w:rFonts w:cs="Arial"/>
          <w:b/>
          <w:i/>
          <w:lang w:val="es-ES_tradnl"/>
        </w:rPr>
      </w:pPr>
      <w:r w:rsidRPr="00EC1142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4E9343" wp14:editId="1D74713F">
                <wp:simplePos x="0" y="0"/>
                <wp:positionH relativeFrom="page">
                  <wp:posOffset>1809750</wp:posOffset>
                </wp:positionH>
                <wp:positionV relativeFrom="page">
                  <wp:posOffset>428625</wp:posOffset>
                </wp:positionV>
                <wp:extent cx="4821555" cy="942975"/>
                <wp:effectExtent l="0" t="0" r="1714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155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2E" w:rsidRPr="001E78A6" w:rsidRDefault="003B5B2E" w:rsidP="003B5B2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1E78A6">
                              <w:rPr>
                                <w:rFonts w:ascii="Brush Script MT" w:hAnsi="Brush Script MT"/>
                                <w:color w:val="002060"/>
                                <w:sz w:val="40"/>
                              </w:rPr>
                              <w:t>Universidad Nacional “José Faustino Sánchez Carrión “</w:t>
                            </w:r>
                          </w:p>
                          <w:p w:rsidR="003B5B2E" w:rsidRDefault="003B5B2E" w:rsidP="003B5B2E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u w:val="single"/>
                              </w:rPr>
                              <w:t>Facultad de Educación</w:t>
                            </w:r>
                          </w:p>
                          <w:p w:rsidR="003B5B2E" w:rsidRPr="00FC2E83" w:rsidRDefault="003B5B2E" w:rsidP="003B5B2E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5B2E"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u w:val="single"/>
                              </w:rPr>
                              <w:t>SILABO de ADMINISTRACION Y GESTION DE LOS</w:t>
                            </w:r>
                            <w:r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3B5B2E"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u w:val="single"/>
                              </w:rPr>
                              <w:t>ALIMENTOS</w:t>
                            </w:r>
                          </w:p>
                          <w:p w:rsidR="003B5B2E" w:rsidRPr="005C0BB5" w:rsidRDefault="003B5B2E" w:rsidP="003B5B2E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E9343" id="Rectángulo 2" o:spid="_x0000_s1026" style="position:absolute;left:0;text-align:left;margin-left:142.5pt;margin-top:33.75pt;width:379.6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" o:allowincell="f" strokecolor="white" strokeweight="1pt">
                <v:textbox inset="3pt,3pt,3pt,3pt">
                  <w:txbxContent>
                    <w:p w:rsidR="003B5B2E" w:rsidRPr="001E78A6" w:rsidRDefault="003B5B2E" w:rsidP="003B5B2E">
                      <w:pPr>
                        <w:jc w:val="center"/>
                        <w:rPr>
                          <w:color w:val="002060"/>
                        </w:rPr>
                      </w:pPr>
                      <w:r w:rsidRPr="001E78A6">
                        <w:rPr>
                          <w:rFonts w:ascii="Brush Script MT" w:hAnsi="Brush Script MT"/>
                          <w:color w:val="002060"/>
                          <w:sz w:val="40"/>
                        </w:rPr>
                        <w:t>Universidad Nacional “José Faustino Sánchez Carrión “</w:t>
                      </w:r>
                    </w:p>
                    <w:p w:rsidR="003B5B2E" w:rsidRDefault="003B5B2E" w:rsidP="003B5B2E">
                      <w:pPr>
                        <w:spacing w:after="12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32"/>
                          <w:u w:val="single"/>
                        </w:rPr>
                        <w:t>Facultad de Educación</w:t>
                      </w:r>
                    </w:p>
                    <w:p w:rsidR="003B5B2E" w:rsidRPr="00FC2E83" w:rsidRDefault="003B5B2E" w:rsidP="003B5B2E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3B5B2E">
                        <w:rPr>
                          <w:rFonts w:ascii="Algerian" w:hAnsi="Algerian"/>
                          <w:b/>
                          <w:i/>
                          <w:color w:val="002060"/>
                          <w:u w:val="single"/>
                        </w:rPr>
                        <w:t>SILABO de ADMINISTRACION Y GESTION DE LOS</w:t>
                      </w:r>
                      <w:r>
                        <w:rPr>
                          <w:rFonts w:ascii="Algerian" w:hAnsi="Algerian"/>
                          <w:b/>
                          <w:i/>
                          <w:color w:val="00206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3B5B2E">
                        <w:rPr>
                          <w:rFonts w:ascii="Algerian" w:hAnsi="Algerian"/>
                          <w:b/>
                          <w:i/>
                          <w:color w:val="002060"/>
                          <w:u w:val="single"/>
                        </w:rPr>
                        <w:t>ALIMENTOS</w:t>
                      </w:r>
                    </w:p>
                    <w:p w:rsidR="003B5B2E" w:rsidRPr="005C0BB5" w:rsidRDefault="003B5B2E" w:rsidP="003B5B2E">
                      <w:pPr>
                        <w:spacing w:after="120"/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3B5B2E">
        <w:rPr>
          <w:rFonts w:ascii="Calibri" w:hAnsi="Calibri" w:cs="Calibri"/>
          <w:b/>
          <w:noProof/>
          <w:u w:val="single"/>
          <w:lang w:val="es-PE" w:eastAsia="es-PE"/>
        </w:rPr>
        <w:drawing>
          <wp:anchor distT="0" distB="0" distL="114300" distR="114300" simplePos="0" relativeHeight="251663360" behindDoc="1" locked="0" layoutInCell="1" allowOverlap="1" wp14:anchorId="6271A601" wp14:editId="3CFA6056">
            <wp:simplePos x="0" y="0"/>
            <wp:positionH relativeFrom="column">
              <wp:posOffset>39501</wp:posOffset>
            </wp:positionH>
            <wp:positionV relativeFrom="paragraph">
              <wp:posOffset>-181562</wp:posOffset>
            </wp:positionV>
            <wp:extent cx="788035" cy="715645"/>
            <wp:effectExtent l="0" t="0" r="0" b="8255"/>
            <wp:wrapNone/>
            <wp:docPr id="3" name="Imagen 4" descr="lo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9CB" w:rsidRPr="00A0079B" w:rsidRDefault="003B5B2E" w:rsidP="003B5B2E">
      <w:pPr>
        <w:jc w:val="center"/>
        <w:rPr>
          <w:rFonts w:ascii="Arial Black" w:hAnsi="Arial Black" w:cs="Arial"/>
          <w:b/>
          <w:sz w:val="28"/>
          <w:lang w:val="es-ES_tradnl"/>
        </w:rPr>
      </w:pPr>
      <w:r w:rsidRPr="00A0079B">
        <w:rPr>
          <w:rFonts w:cs="Arial"/>
          <w:b/>
          <w:i/>
          <w:lang w:val="es-ES_tradnl"/>
        </w:rPr>
        <w:t xml:space="preserve"> </w:t>
      </w:r>
    </w:p>
    <w:p w:rsidR="008769CB" w:rsidRPr="00A0079B" w:rsidRDefault="008769CB" w:rsidP="00E378B1">
      <w:pPr>
        <w:jc w:val="center"/>
        <w:rPr>
          <w:rFonts w:cs="Arial"/>
          <w:b/>
          <w:lang w:val="es-ES_tradnl"/>
        </w:rPr>
      </w:pPr>
    </w:p>
    <w:p w:rsidR="008769CB" w:rsidRDefault="008769CB" w:rsidP="00E378B1">
      <w:pPr>
        <w:jc w:val="center"/>
        <w:rPr>
          <w:rFonts w:cs="Arial"/>
          <w:b/>
          <w:lang w:val="es-ES_tradnl"/>
        </w:rPr>
      </w:pPr>
    </w:p>
    <w:p w:rsidR="003B5B2E" w:rsidRPr="00B12E3B" w:rsidRDefault="003B5B2E" w:rsidP="00E378B1">
      <w:pPr>
        <w:jc w:val="center"/>
        <w:rPr>
          <w:rFonts w:cs="Arial"/>
          <w:b/>
          <w:sz w:val="8"/>
          <w:lang w:val="es-ES_tradnl"/>
        </w:rPr>
      </w:pPr>
    </w:p>
    <w:p w:rsidR="006C7B7F" w:rsidRDefault="008769CB" w:rsidP="002163DF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cs="Arial"/>
          <w:b/>
          <w:lang w:val="es-ES_tradnl"/>
        </w:rPr>
      </w:pPr>
      <w:r w:rsidRPr="00A0079B">
        <w:rPr>
          <w:rFonts w:cs="Arial"/>
          <w:b/>
          <w:u w:val="single"/>
          <w:lang w:val="es-ES_tradnl"/>
        </w:rPr>
        <w:t>INFORMACIÓN GENERAL</w:t>
      </w:r>
      <w:r w:rsidRPr="00A0079B">
        <w:rPr>
          <w:rFonts w:cs="Arial"/>
          <w:b/>
          <w:lang w:val="es-ES_tradnl"/>
        </w:rPr>
        <w:t>:</w:t>
      </w:r>
    </w:p>
    <w:p w:rsidR="002163DF" w:rsidRPr="002163DF" w:rsidRDefault="002163DF" w:rsidP="002163DF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cs="Arial"/>
          <w:b/>
          <w:lang w:val="es-ES_tradnl"/>
        </w:rPr>
      </w:pPr>
    </w:p>
    <w:p w:rsidR="008769CB" w:rsidRPr="00CB1F6B" w:rsidRDefault="008769CB" w:rsidP="00CB1F6B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 w:rsidRPr="00A0079B">
        <w:rPr>
          <w:rFonts w:cs="Arial"/>
          <w:b/>
          <w:lang w:val="es-ES_tradnl"/>
        </w:rPr>
        <w:t>Departamento Académico</w:t>
      </w:r>
      <w:r w:rsidRPr="00A0079B">
        <w:rPr>
          <w:rFonts w:cs="Arial"/>
          <w:b/>
          <w:lang w:val="es-ES_tradnl"/>
        </w:rPr>
        <w:tab/>
        <w:t xml:space="preserve">: </w:t>
      </w:r>
      <w:r w:rsidRPr="00A0079B">
        <w:rPr>
          <w:rFonts w:cs="Arial"/>
          <w:lang w:val="es-ES_tradnl"/>
        </w:rPr>
        <w:t xml:space="preserve">Ciencias </w:t>
      </w:r>
      <w:r w:rsidR="00CB1F6B">
        <w:rPr>
          <w:rFonts w:cs="Arial"/>
          <w:lang w:val="es-ES_tradnl"/>
        </w:rPr>
        <w:t>Formales y Naturales</w:t>
      </w:r>
      <w:r w:rsidRPr="00CB1F6B">
        <w:rPr>
          <w:rFonts w:cs="Arial"/>
          <w:lang w:val="es-ES_tradnl"/>
        </w:rPr>
        <w:t xml:space="preserve">  </w:t>
      </w:r>
    </w:p>
    <w:p w:rsidR="008769CB" w:rsidRPr="001C0CC1" w:rsidRDefault="008769CB" w:rsidP="001C0CC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lang w:val="es-ES_tradnl"/>
        </w:rPr>
      </w:pPr>
      <w:r w:rsidRPr="001C0CC1">
        <w:rPr>
          <w:rFonts w:cs="Arial"/>
          <w:b/>
          <w:lang w:val="es-ES_tradnl"/>
        </w:rPr>
        <w:t>Escuela</w:t>
      </w:r>
      <w:r w:rsidRPr="001C0CC1">
        <w:rPr>
          <w:rFonts w:cs="Arial"/>
          <w:b/>
          <w:lang w:val="es-ES_tradnl"/>
        </w:rPr>
        <w:tab/>
      </w:r>
      <w:r w:rsidRPr="001C0CC1">
        <w:rPr>
          <w:rFonts w:cs="Arial"/>
          <w:b/>
          <w:lang w:val="es-ES_tradnl"/>
        </w:rPr>
        <w:tab/>
      </w:r>
      <w:r w:rsidRPr="001C0CC1">
        <w:rPr>
          <w:rFonts w:cs="Arial"/>
          <w:b/>
          <w:lang w:val="es-ES_tradnl"/>
        </w:rPr>
        <w:tab/>
      </w:r>
      <w:r w:rsidRPr="001C0CC1">
        <w:rPr>
          <w:rFonts w:cs="Arial"/>
          <w:b/>
          <w:lang w:val="es-ES_tradnl"/>
        </w:rPr>
        <w:tab/>
        <w:t xml:space="preserve">: </w:t>
      </w:r>
      <w:r w:rsidR="001C0CC1" w:rsidRPr="001C0CC1">
        <w:rPr>
          <w:rFonts w:cs="Arial"/>
          <w:lang w:val="es-ES_tradnl"/>
        </w:rPr>
        <w:t>EB.Ci</w:t>
      </w:r>
      <w:r w:rsidRPr="001C0CC1">
        <w:rPr>
          <w:rFonts w:cs="Arial"/>
          <w:lang w:val="es-ES_tradnl"/>
        </w:rPr>
        <w:t>entífica</w:t>
      </w:r>
      <w:r w:rsidR="001C0CC1" w:rsidRPr="001C0CC1">
        <w:rPr>
          <w:rFonts w:cs="Arial"/>
          <w:lang w:val="es-ES_tradnl"/>
        </w:rPr>
        <w:t xml:space="preserve"> </w:t>
      </w:r>
      <w:r w:rsidRPr="001C0CC1">
        <w:rPr>
          <w:rFonts w:cs="Arial"/>
          <w:lang w:val="es-ES_tradnl"/>
        </w:rPr>
        <w:t xml:space="preserve"> Humanística Dual</w:t>
      </w:r>
    </w:p>
    <w:p w:rsidR="008769CB" w:rsidRPr="002C76E3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 w:rsidRPr="00A0079B">
        <w:rPr>
          <w:rFonts w:cs="Arial"/>
          <w:b/>
          <w:lang w:val="es-ES_tradnl"/>
        </w:rPr>
        <w:t>Especialidad</w:t>
      </w:r>
      <w:r w:rsidRPr="00A0079B">
        <w:rPr>
          <w:rFonts w:cs="Arial"/>
          <w:b/>
          <w:lang w:val="es-ES_tradnl"/>
        </w:rPr>
        <w:tab/>
      </w:r>
      <w:r w:rsidRPr="00A0079B">
        <w:rPr>
          <w:rFonts w:cs="Arial"/>
          <w:b/>
          <w:lang w:val="es-ES_tradnl"/>
        </w:rPr>
        <w:tab/>
      </w:r>
      <w:r w:rsidRPr="00A0079B">
        <w:rPr>
          <w:rFonts w:cs="Arial"/>
          <w:b/>
          <w:lang w:val="es-ES_tradnl"/>
        </w:rPr>
        <w:tab/>
        <w:t xml:space="preserve">: </w:t>
      </w:r>
      <w:proofErr w:type="spellStart"/>
      <w:r w:rsidR="00CB1F6B" w:rsidRPr="00CB1F6B">
        <w:rPr>
          <w:rFonts w:cs="Arial"/>
          <w:lang w:val="es-ES_tradnl"/>
        </w:rPr>
        <w:t>BQ</w:t>
      </w:r>
      <w:r w:rsidR="00CB1F6B">
        <w:rPr>
          <w:rFonts w:cs="Arial"/>
          <w:lang w:val="es-ES_tradnl"/>
        </w:rPr>
        <w:t>yTA</w:t>
      </w:r>
      <w:proofErr w:type="spellEnd"/>
    </w:p>
    <w:p w:rsidR="002C76E3" w:rsidRPr="00A0079B" w:rsidRDefault="002C76E3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Ciclo</w:t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  <w:t xml:space="preserve">                     : </w:t>
      </w:r>
      <w:r w:rsidR="003B5B2E">
        <w:rPr>
          <w:rFonts w:cs="Arial"/>
          <w:lang w:val="es-ES_tradnl"/>
        </w:rPr>
        <w:t>X</w:t>
      </w:r>
    </w:p>
    <w:p w:rsidR="008769CB" w:rsidRPr="0060403D" w:rsidRDefault="0060403D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PE"/>
        </w:rPr>
      </w:pPr>
      <w:r w:rsidRPr="0060403D">
        <w:rPr>
          <w:rFonts w:cs="Arial"/>
          <w:b/>
          <w:lang w:val="es-PE"/>
        </w:rPr>
        <w:t>Docente</w:t>
      </w:r>
      <w:r w:rsidRPr="0060403D">
        <w:rPr>
          <w:rFonts w:cs="Arial"/>
          <w:b/>
          <w:lang w:val="es-PE"/>
        </w:rPr>
        <w:tab/>
      </w:r>
      <w:r w:rsidR="008769CB" w:rsidRPr="0060403D">
        <w:rPr>
          <w:rFonts w:cs="Arial"/>
          <w:b/>
          <w:lang w:val="es-PE"/>
        </w:rPr>
        <w:tab/>
      </w:r>
      <w:r w:rsidR="008769CB" w:rsidRPr="0060403D">
        <w:rPr>
          <w:rFonts w:cs="Arial"/>
          <w:b/>
          <w:lang w:val="es-PE"/>
        </w:rPr>
        <w:tab/>
      </w:r>
      <w:r w:rsidR="008769CB" w:rsidRPr="0060403D">
        <w:rPr>
          <w:rFonts w:cs="Arial"/>
          <w:b/>
          <w:lang w:val="es-PE"/>
        </w:rPr>
        <w:tab/>
        <w:t>:</w:t>
      </w:r>
      <w:r w:rsidR="00CB1F6B">
        <w:rPr>
          <w:rFonts w:cs="Arial"/>
          <w:lang w:val="es-PE"/>
        </w:rPr>
        <w:t xml:space="preserve"> </w:t>
      </w:r>
      <w:r w:rsidR="00B12E3B">
        <w:rPr>
          <w:rFonts w:cs="Arial"/>
          <w:lang w:val="es-PE"/>
        </w:rPr>
        <w:t>Filmo Retuerto Bustamante</w:t>
      </w:r>
    </w:p>
    <w:p w:rsidR="008769CB" w:rsidRPr="00A0079B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Asignatura</w:t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  <w:t xml:space="preserve">: </w:t>
      </w:r>
      <w:r w:rsidR="003B5B2E">
        <w:rPr>
          <w:rFonts w:cs="Arial"/>
          <w:lang w:val="es-ES_tradnl"/>
        </w:rPr>
        <w:t xml:space="preserve">Administración y Gestión de </w:t>
      </w:r>
      <w:r w:rsidR="00D22CC3">
        <w:rPr>
          <w:rFonts w:cs="Arial"/>
          <w:lang w:val="es-ES_tradnl"/>
        </w:rPr>
        <w:t xml:space="preserve">los </w:t>
      </w:r>
      <w:r w:rsidR="003B5B2E">
        <w:rPr>
          <w:rFonts w:cs="Arial"/>
          <w:lang w:val="es-ES_tradnl"/>
        </w:rPr>
        <w:t>Alimentos</w:t>
      </w:r>
    </w:p>
    <w:p w:rsidR="0060403D" w:rsidRDefault="0060403D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Condición</w:t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  <w:t xml:space="preserve">: </w:t>
      </w:r>
      <w:r w:rsidRPr="0060403D">
        <w:rPr>
          <w:rFonts w:cs="Arial"/>
          <w:lang w:val="es-ES_tradnl"/>
        </w:rPr>
        <w:t>Obligato</w:t>
      </w:r>
      <w:r>
        <w:rPr>
          <w:rFonts w:cs="Arial"/>
          <w:lang w:val="es-ES_tradnl"/>
        </w:rPr>
        <w:t>rio</w:t>
      </w:r>
    </w:p>
    <w:p w:rsidR="008769CB" w:rsidRPr="00A0079B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 w:rsidRPr="00A0079B">
        <w:rPr>
          <w:rFonts w:cs="Arial"/>
          <w:b/>
          <w:lang w:val="es-ES_tradnl"/>
        </w:rPr>
        <w:t>Prerrequisito</w:t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  <w:t xml:space="preserve">: </w:t>
      </w:r>
    </w:p>
    <w:p w:rsidR="008769CB" w:rsidRPr="00A0079B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Código</w:t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  <w:t xml:space="preserve">: </w:t>
      </w:r>
    </w:p>
    <w:p w:rsidR="008769CB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Área Curricular</w:t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  <w:t xml:space="preserve">: </w:t>
      </w:r>
      <w:r>
        <w:rPr>
          <w:rFonts w:cs="Arial"/>
          <w:lang w:val="es-ES_tradnl"/>
        </w:rPr>
        <w:t>Formación General</w:t>
      </w:r>
    </w:p>
    <w:p w:rsidR="00BA6CC6" w:rsidRPr="00BA6CC6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 w:rsidRPr="00BA6CC6">
        <w:rPr>
          <w:rFonts w:cs="Arial"/>
          <w:b/>
          <w:lang w:val="es-ES_tradnl"/>
        </w:rPr>
        <w:t>Horas</w:t>
      </w:r>
      <w:r w:rsidR="0060403D" w:rsidRPr="00BA6CC6">
        <w:rPr>
          <w:rFonts w:cs="Arial"/>
          <w:b/>
          <w:lang w:val="es-ES_tradnl"/>
        </w:rPr>
        <w:t xml:space="preserve"> Semanales</w:t>
      </w:r>
      <w:r w:rsidRPr="00BA6CC6">
        <w:rPr>
          <w:rFonts w:cs="Arial"/>
          <w:b/>
          <w:lang w:val="es-ES_tradnl"/>
        </w:rPr>
        <w:tab/>
      </w:r>
      <w:r w:rsidRPr="00BA6CC6">
        <w:rPr>
          <w:rFonts w:cs="Arial"/>
          <w:b/>
          <w:lang w:val="es-ES_tradnl"/>
        </w:rPr>
        <w:tab/>
        <w:t xml:space="preserve">: </w:t>
      </w:r>
      <w:r w:rsidR="00CB1F6B" w:rsidRPr="00BA6CC6">
        <w:rPr>
          <w:rFonts w:cs="Arial"/>
          <w:lang w:val="es-ES_tradnl"/>
        </w:rPr>
        <w:t>0</w:t>
      </w:r>
      <w:r w:rsidR="003B5B2E" w:rsidRPr="00BA6CC6">
        <w:rPr>
          <w:rFonts w:cs="Arial"/>
          <w:lang w:val="es-ES_tradnl"/>
        </w:rPr>
        <w:t>2</w:t>
      </w:r>
      <w:r w:rsidRPr="00BA6CC6">
        <w:rPr>
          <w:rFonts w:cs="Arial"/>
          <w:lang w:val="es-ES_tradnl"/>
        </w:rPr>
        <w:t xml:space="preserve"> (T = 2) </w:t>
      </w:r>
    </w:p>
    <w:p w:rsidR="008769CB" w:rsidRPr="00BA6CC6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 w:rsidRPr="00BA6CC6">
        <w:rPr>
          <w:rFonts w:cs="Arial"/>
          <w:b/>
          <w:lang w:val="es-ES_tradnl"/>
        </w:rPr>
        <w:t>Créditos</w:t>
      </w:r>
      <w:r w:rsidRPr="00BA6CC6">
        <w:rPr>
          <w:rFonts w:cs="Arial"/>
          <w:b/>
          <w:lang w:val="es-ES_tradnl"/>
        </w:rPr>
        <w:tab/>
      </w:r>
      <w:r w:rsidRPr="00BA6CC6">
        <w:rPr>
          <w:rFonts w:cs="Arial"/>
          <w:b/>
          <w:lang w:val="es-ES_tradnl"/>
        </w:rPr>
        <w:tab/>
      </w:r>
      <w:r w:rsidRPr="00BA6CC6">
        <w:rPr>
          <w:rFonts w:cs="Arial"/>
          <w:b/>
          <w:lang w:val="es-ES_tradnl"/>
        </w:rPr>
        <w:tab/>
      </w:r>
      <w:r w:rsidRPr="00BA6CC6">
        <w:rPr>
          <w:rFonts w:cs="Arial"/>
          <w:b/>
          <w:lang w:val="es-ES_tradnl"/>
        </w:rPr>
        <w:tab/>
        <w:t xml:space="preserve">: </w:t>
      </w:r>
      <w:r w:rsidRPr="00BA6CC6">
        <w:rPr>
          <w:rFonts w:cs="Arial"/>
          <w:lang w:val="es-ES_tradnl"/>
        </w:rPr>
        <w:t>0</w:t>
      </w:r>
      <w:r w:rsidR="0059094B" w:rsidRPr="00BA6CC6">
        <w:rPr>
          <w:rFonts w:cs="Arial"/>
          <w:lang w:val="es-ES_tradnl"/>
        </w:rPr>
        <w:t>2</w:t>
      </w:r>
    </w:p>
    <w:p w:rsidR="008769CB" w:rsidRPr="00636BB1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Semestre</w:t>
      </w:r>
      <w:r w:rsidR="002C76E3">
        <w:rPr>
          <w:rFonts w:cs="Arial"/>
          <w:b/>
          <w:lang w:val="es-ES_tradnl"/>
        </w:rPr>
        <w:t xml:space="preserve">   </w:t>
      </w:r>
      <w:r w:rsidR="002C76E3"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  <w:t xml:space="preserve">: </w:t>
      </w:r>
      <w:r w:rsidR="00E3482F">
        <w:rPr>
          <w:rFonts w:cs="Arial"/>
          <w:lang w:val="es-ES_tradnl"/>
        </w:rPr>
        <w:t>201</w:t>
      </w:r>
      <w:r w:rsidR="00B12E3B">
        <w:rPr>
          <w:rFonts w:cs="Arial"/>
          <w:lang w:val="es-ES_tradnl"/>
        </w:rPr>
        <w:t>8</w:t>
      </w:r>
      <w:r w:rsidR="00E3482F">
        <w:rPr>
          <w:rFonts w:cs="Arial"/>
          <w:lang w:val="es-ES_tradnl"/>
        </w:rPr>
        <w:t xml:space="preserve"> </w:t>
      </w:r>
      <w:r w:rsidR="00636BB1">
        <w:rPr>
          <w:rFonts w:cs="Arial"/>
          <w:lang w:val="es-ES_tradnl"/>
        </w:rPr>
        <w:t>-</w:t>
      </w:r>
      <w:r w:rsidR="00636BB1">
        <w:rPr>
          <w:rFonts w:cs="Arial"/>
          <w:b/>
          <w:lang w:val="es-ES_tradnl"/>
        </w:rPr>
        <w:t xml:space="preserve"> </w:t>
      </w:r>
      <w:r w:rsidR="00636BB1" w:rsidRPr="0023414D">
        <w:rPr>
          <w:rFonts w:cs="Arial"/>
          <w:lang w:val="es-ES_tradnl"/>
        </w:rPr>
        <w:t>I</w:t>
      </w:r>
    </w:p>
    <w:p w:rsidR="008769CB" w:rsidRDefault="008769CB" w:rsidP="00E378B1">
      <w:pPr>
        <w:pStyle w:val="Prrafodelista"/>
        <w:numPr>
          <w:ilvl w:val="1"/>
          <w:numId w:val="1"/>
        </w:numPr>
        <w:ind w:left="993" w:hanging="567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Correo electrónico</w:t>
      </w:r>
      <w:r>
        <w:rPr>
          <w:rFonts w:cs="Arial"/>
          <w:b/>
          <w:lang w:val="es-ES_tradnl"/>
        </w:rPr>
        <w:tab/>
      </w:r>
      <w:r>
        <w:rPr>
          <w:rFonts w:cs="Arial"/>
          <w:b/>
          <w:lang w:val="es-ES_tradnl"/>
        </w:rPr>
        <w:tab/>
        <w:t xml:space="preserve">: </w:t>
      </w:r>
      <w:hyperlink r:id="rId7" w:history="1">
        <w:r w:rsidR="00B12E3B" w:rsidRPr="009178EC">
          <w:rPr>
            <w:rStyle w:val="Hipervnculo"/>
            <w:rFonts w:cs="Arial"/>
            <w:lang w:val="es-ES_tradnl"/>
          </w:rPr>
          <w:t>filmo retuerto45@hotmail.com</w:t>
        </w:r>
      </w:hyperlink>
    </w:p>
    <w:p w:rsidR="008769CB" w:rsidRPr="00B12E3B" w:rsidRDefault="008769CB" w:rsidP="00E378B1">
      <w:pPr>
        <w:jc w:val="both"/>
        <w:rPr>
          <w:rFonts w:cs="Arial"/>
          <w:b/>
          <w:sz w:val="14"/>
          <w:lang w:val="es-ES_tradnl"/>
        </w:rPr>
      </w:pPr>
    </w:p>
    <w:p w:rsidR="00A35D51" w:rsidRPr="002163DF" w:rsidRDefault="008769CB" w:rsidP="002163DF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cs="Arial"/>
          <w:b/>
          <w:lang w:val="es-ES_tradnl"/>
        </w:rPr>
      </w:pPr>
      <w:r w:rsidRPr="00A0079B">
        <w:rPr>
          <w:rFonts w:cs="Arial"/>
          <w:b/>
          <w:u w:val="single"/>
          <w:lang w:val="es-ES_tradnl"/>
        </w:rPr>
        <w:t>SUMILLA</w:t>
      </w:r>
      <w:r w:rsidRPr="00A0079B">
        <w:rPr>
          <w:rFonts w:cs="Arial"/>
          <w:b/>
          <w:lang w:val="es-ES_tradnl"/>
        </w:rPr>
        <w:t>:</w:t>
      </w:r>
    </w:p>
    <w:p w:rsidR="00CB1F6B" w:rsidRPr="001B2B18" w:rsidRDefault="00B35AFA" w:rsidP="00E378B1">
      <w:pPr>
        <w:ind w:left="425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Nociones</w:t>
      </w:r>
      <w:r w:rsidR="00CB1F6B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 xml:space="preserve">básicas y </w:t>
      </w:r>
      <w:r w:rsidR="004C1E75">
        <w:rPr>
          <w:rFonts w:cs="Arial"/>
          <w:lang w:val="es-ES_tradnl"/>
        </w:rPr>
        <w:t xml:space="preserve"> principios generales de la administración</w:t>
      </w:r>
      <w:r>
        <w:rPr>
          <w:rFonts w:cs="Arial"/>
          <w:lang w:val="es-ES_tradnl"/>
        </w:rPr>
        <w:t xml:space="preserve">. </w:t>
      </w:r>
      <w:r w:rsidR="00624800">
        <w:rPr>
          <w:rFonts w:cs="Arial"/>
          <w:lang w:val="es-ES_tradnl"/>
        </w:rPr>
        <w:t xml:space="preserve">Características </w:t>
      </w:r>
      <w:r w:rsidR="004C1E75">
        <w:rPr>
          <w:rFonts w:cs="Arial"/>
          <w:lang w:val="es-ES_tradnl"/>
        </w:rPr>
        <w:t xml:space="preserve"> y </w:t>
      </w:r>
      <w:r w:rsidR="00624800">
        <w:rPr>
          <w:rFonts w:cs="Arial"/>
          <w:lang w:val="es-ES_tradnl"/>
        </w:rPr>
        <w:t xml:space="preserve">diferentes escuelas de la </w:t>
      </w:r>
      <w:r>
        <w:rPr>
          <w:rFonts w:cs="Arial"/>
          <w:lang w:val="es-ES_tradnl"/>
        </w:rPr>
        <w:t>administración</w:t>
      </w:r>
      <w:r w:rsidR="004C1E75">
        <w:rPr>
          <w:rFonts w:cs="Arial"/>
          <w:lang w:val="es-ES_tradnl"/>
        </w:rPr>
        <w:t xml:space="preserve">. </w:t>
      </w:r>
      <w:r>
        <w:rPr>
          <w:rFonts w:cs="Arial"/>
          <w:lang w:val="es-ES_tradnl"/>
        </w:rPr>
        <w:t>I</w:t>
      </w:r>
      <w:r w:rsidR="004C1E75">
        <w:rPr>
          <w:rFonts w:cs="Arial"/>
          <w:lang w:val="es-ES_tradnl"/>
        </w:rPr>
        <w:t>nstrumentos de análisis</w:t>
      </w:r>
      <w:r>
        <w:rPr>
          <w:rFonts w:cs="Arial"/>
          <w:lang w:val="es-ES_tradnl"/>
        </w:rPr>
        <w:t xml:space="preserve"> </w:t>
      </w:r>
      <w:r w:rsidR="004C1E75">
        <w:rPr>
          <w:rFonts w:cs="Arial"/>
          <w:lang w:val="es-ES_tradnl"/>
        </w:rPr>
        <w:t xml:space="preserve">cualitativo </w:t>
      </w:r>
      <w:r>
        <w:rPr>
          <w:rFonts w:cs="Arial"/>
          <w:lang w:val="es-ES_tradnl"/>
        </w:rPr>
        <w:t>y</w:t>
      </w:r>
      <w:r w:rsidR="004C1E75">
        <w:rPr>
          <w:rFonts w:cs="Arial"/>
          <w:lang w:val="es-ES_tradnl"/>
        </w:rPr>
        <w:t xml:space="preserve"> cuantitativo de la actividad económica </w:t>
      </w:r>
      <w:r>
        <w:rPr>
          <w:rFonts w:cs="Arial"/>
          <w:lang w:val="es-ES_tradnl"/>
        </w:rPr>
        <w:t>-</w:t>
      </w:r>
      <w:r w:rsidR="004C1E75">
        <w:rPr>
          <w:rFonts w:cs="Arial"/>
          <w:lang w:val="es-ES_tradnl"/>
        </w:rPr>
        <w:t xml:space="preserve"> social del país y del sector empresarial. </w:t>
      </w:r>
      <w:r w:rsidR="001B2B18" w:rsidRPr="001B2B18">
        <w:rPr>
          <w:rFonts w:cs="Arial"/>
        </w:rPr>
        <w:t>Cost</w:t>
      </w:r>
      <w:r w:rsidR="009B5937">
        <w:rPr>
          <w:rFonts w:cs="Arial"/>
        </w:rPr>
        <w:t>os de Alimentos, Bebidas, Ratios y</w:t>
      </w:r>
      <w:r w:rsidR="001B2B18" w:rsidRPr="001B2B18">
        <w:rPr>
          <w:rFonts w:cs="Arial"/>
        </w:rPr>
        <w:t xml:space="preserve"> Utilidades</w:t>
      </w:r>
      <w:r w:rsidR="009B5937">
        <w:rPr>
          <w:rFonts w:cs="Arial"/>
        </w:rPr>
        <w:t>.</w:t>
      </w:r>
      <w:r w:rsidR="001B2B18" w:rsidRPr="001B2B18">
        <w:rPr>
          <w:rFonts w:cs="Arial"/>
          <w:lang w:val="es-ES_tradnl"/>
        </w:rPr>
        <w:t xml:space="preserve"> </w:t>
      </w:r>
    </w:p>
    <w:p w:rsidR="00F45586" w:rsidRPr="00F45586" w:rsidRDefault="00F45586" w:rsidP="00E378B1">
      <w:pPr>
        <w:ind w:left="426"/>
        <w:jc w:val="both"/>
        <w:rPr>
          <w:rFonts w:cs="Arial"/>
          <w:lang w:val="es-ES_tradnl"/>
        </w:rPr>
      </w:pPr>
    </w:p>
    <w:p w:rsidR="00A35D51" w:rsidRPr="002163DF" w:rsidRDefault="008769CB" w:rsidP="002163DF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cs="Arial"/>
          <w:b/>
          <w:lang w:val="es-ES_tradnl"/>
        </w:rPr>
      </w:pPr>
      <w:r>
        <w:rPr>
          <w:rFonts w:cs="Arial"/>
          <w:b/>
          <w:u w:val="single"/>
          <w:lang w:val="es-ES_tradnl"/>
        </w:rPr>
        <w:t>OBJETIVOS</w:t>
      </w:r>
      <w:r w:rsidRPr="00A0079B">
        <w:rPr>
          <w:rFonts w:cs="Arial"/>
          <w:b/>
          <w:lang w:val="es-ES_tradnl"/>
        </w:rPr>
        <w:t>:</w:t>
      </w:r>
    </w:p>
    <w:p w:rsidR="009B5937" w:rsidRDefault="009B5937" w:rsidP="00E378B1">
      <w:pPr>
        <w:pStyle w:val="Prrafodelista"/>
        <w:numPr>
          <w:ilvl w:val="1"/>
          <w:numId w:val="1"/>
        </w:numPr>
        <w:tabs>
          <w:tab w:val="left" w:pos="952"/>
        </w:tabs>
        <w:ind w:left="952" w:hanging="526"/>
        <w:jc w:val="both"/>
        <w:rPr>
          <w:rFonts w:cs="Arial"/>
          <w:lang w:val="es-ES_tradnl"/>
        </w:rPr>
      </w:pPr>
      <w:r w:rsidRPr="009B5937">
        <w:rPr>
          <w:rFonts w:cs="Arial"/>
          <w:lang w:val="es-ES_tradnl"/>
        </w:rPr>
        <w:t>Conoce y comprende las nociones básicas y los principios generales de la administración</w:t>
      </w:r>
      <w:r>
        <w:rPr>
          <w:rFonts w:cs="Arial"/>
          <w:lang w:val="es-ES_tradnl"/>
        </w:rPr>
        <w:t>.</w:t>
      </w:r>
    </w:p>
    <w:p w:rsidR="008769CB" w:rsidRPr="009B5937" w:rsidRDefault="009B5937" w:rsidP="00E378B1">
      <w:pPr>
        <w:pStyle w:val="Prrafodelista"/>
        <w:numPr>
          <w:ilvl w:val="1"/>
          <w:numId w:val="1"/>
        </w:numPr>
        <w:tabs>
          <w:tab w:val="left" w:pos="952"/>
        </w:tabs>
        <w:ind w:left="952" w:hanging="526"/>
        <w:jc w:val="both"/>
        <w:rPr>
          <w:rFonts w:cs="Arial"/>
          <w:lang w:val="es-ES_tradnl"/>
        </w:rPr>
      </w:pPr>
      <w:r>
        <w:rPr>
          <w:rFonts w:cs="Arial"/>
        </w:rPr>
        <w:t xml:space="preserve">Conoce y elabora un estudio conceptual y metodológico de la administración. </w:t>
      </w:r>
    </w:p>
    <w:p w:rsidR="008769CB" w:rsidRPr="00F9463C" w:rsidRDefault="00710D24" w:rsidP="00E378B1">
      <w:pPr>
        <w:pStyle w:val="Prrafodelista"/>
        <w:numPr>
          <w:ilvl w:val="1"/>
          <w:numId w:val="1"/>
        </w:numPr>
        <w:tabs>
          <w:tab w:val="left" w:pos="952"/>
        </w:tabs>
        <w:ind w:left="952" w:hanging="526"/>
        <w:jc w:val="both"/>
        <w:rPr>
          <w:rFonts w:cs="Arial"/>
          <w:lang w:val="es-ES_tradnl"/>
        </w:rPr>
      </w:pPr>
      <w:r>
        <w:rPr>
          <w:rFonts w:cs="Arial"/>
        </w:rPr>
        <w:t>E</w:t>
      </w:r>
      <w:r w:rsidR="009B5937">
        <w:rPr>
          <w:rFonts w:cs="Arial"/>
        </w:rPr>
        <w:t xml:space="preserve">labora </w:t>
      </w:r>
      <w:r w:rsidR="009B5937">
        <w:rPr>
          <w:rFonts w:cs="Arial"/>
          <w:lang w:val="es-ES_tradnl"/>
        </w:rPr>
        <w:t xml:space="preserve">Instrumentos de análisis cualitativo y cuantitativo de la actividad económica - social del país y del sector empresarial. </w:t>
      </w:r>
    </w:p>
    <w:p w:rsidR="008769CB" w:rsidRPr="009B5937" w:rsidRDefault="009B5937" w:rsidP="00E378B1">
      <w:pPr>
        <w:pStyle w:val="Prrafodelista"/>
        <w:numPr>
          <w:ilvl w:val="1"/>
          <w:numId w:val="1"/>
        </w:numPr>
        <w:tabs>
          <w:tab w:val="left" w:pos="952"/>
        </w:tabs>
        <w:ind w:left="952" w:hanging="526"/>
        <w:jc w:val="both"/>
        <w:rPr>
          <w:rFonts w:cs="Arial"/>
          <w:lang w:val="es-ES_tradnl"/>
        </w:rPr>
      </w:pPr>
      <w:r w:rsidRPr="009B5937">
        <w:rPr>
          <w:rFonts w:cs="Arial"/>
        </w:rPr>
        <w:t xml:space="preserve">Elabora un estudio </w:t>
      </w:r>
      <w:r>
        <w:rPr>
          <w:rFonts w:cs="Arial"/>
        </w:rPr>
        <w:t xml:space="preserve">de </w:t>
      </w:r>
      <w:r w:rsidRPr="001B2B18">
        <w:rPr>
          <w:rFonts w:cs="Arial"/>
        </w:rPr>
        <w:t>Cost</w:t>
      </w:r>
      <w:r>
        <w:rPr>
          <w:rFonts w:cs="Arial"/>
        </w:rPr>
        <w:t>os de Alimentos, Bebidas, Ratios y</w:t>
      </w:r>
      <w:r w:rsidRPr="001B2B18">
        <w:rPr>
          <w:rFonts w:cs="Arial"/>
        </w:rPr>
        <w:t xml:space="preserve"> Utilidades</w:t>
      </w:r>
      <w:r>
        <w:rPr>
          <w:rFonts w:cs="Arial"/>
        </w:rPr>
        <w:t>.</w:t>
      </w:r>
    </w:p>
    <w:p w:rsidR="009B5937" w:rsidRPr="009B5937" w:rsidRDefault="009B5937" w:rsidP="009B5937">
      <w:pPr>
        <w:pStyle w:val="Prrafodelista"/>
        <w:tabs>
          <w:tab w:val="left" w:pos="952"/>
        </w:tabs>
        <w:ind w:left="952"/>
        <w:jc w:val="both"/>
        <w:rPr>
          <w:rFonts w:cs="Arial"/>
          <w:lang w:val="es-ES_tradnl"/>
        </w:rPr>
      </w:pPr>
    </w:p>
    <w:p w:rsidR="008769CB" w:rsidRPr="00A0079B" w:rsidRDefault="008769CB" w:rsidP="00E378B1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cs="Arial"/>
          <w:b/>
          <w:lang w:val="es-ES_tradnl"/>
        </w:rPr>
      </w:pPr>
      <w:r>
        <w:rPr>
          <w:rFonts w:cs="Arial"/>
          <w:b/>
          <w:u w:val="single"/>
          <w:lang w:val="es-ES_tradnl"/>
        </w:rPr>
        <w:t>CONTENIDOS CURRICULARES TRANSVERSALES</w:t>
      </w:r>
      <w:r w:rsidRPr="00A0079B">
        <w:rPr>
          <w:rFonts w:cs="Arial"/>
          <w:b/>
          <w:lang w:val="es-ES_tradnl"/>
        </w:rPr>
        <w:t>:</w:t>
      </w:r>
    </w:p>
    <w:p w:rsidR="008769CB" w:rsidRPr="00B5285C" w:rsidRDefault="008769CB" w:rsidP="00E378B1">
      <w:pPr>
        <w:pStyle w:val="Prrafodelista"/>
        <w:numPr>
          <w:ilvl w:val="0"/>
          <w:numId w:val="2"/>
        </w:numPr>
        <w:tabs>
          <w:tab w:val="left" w:pos="952"/>
        </w:tabs>
        <w:jc w:val="both"/>
        <w:rPr>
          <w:rFonts w:cs="Arial"/>
          <w:lang w:val="es-ES_tradnl"/>
        </w:rPr>
      </w:pPr>
      <w:r w:rsidRPr="00B5285C">
        <w:rPr>
          <w:rFonts w:cs="Arial"/>
          <w:lang w:val="es-ES_tradnl"/>
        </w:rPr>
        <w:t>Camino a la acreditación</w:t>
      </w:r>
      <w:r>
        <w:rPr>
          <w:rFonts w:cs="Arial"/>
          <w:lang w:val="es-ES_tradnl"/>
        </w:rPr>
        <w:t>.</w:t>
      </w:r>
    </w:p>
    <w:p w:rsidR="008769CB" w:rsidRPr="00B12E3B" w:rsidRDefault="008769CB" w:rsidP="00E378B1">
      <w:pPr>
        <w:rPr>
          <w:rFonts w:cs="Arial"/>
          <w:sz w:val="14"/>
          <w:lang w:val="es-ES_tradnl"/>
        </w:rPr>
      </w:pPr>
    </w:p>
    <w:p w:rsidR="008769CB" w:rsidRPr="00A0079B" w:rsidRDefault="008769CB" w:rsidP="00E378B1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cs="Arial"/>
          <w:b/>
          <w:lang w:val="es-ES_tradnl"/>
        </w:rPr>
      </w:pPr>
      <w:r>
        <w:rPr>
          <w:rFonts w:cs="Arial"/>
          <w:b/>
          <w:u w:val="single"/>
          <w:lang w:val="es-ES_tradnl"/>
        </w:rPr>
        <w:t>UNIDADES</w:t>
      </w:r>
      <w:r w:rsidRPr="00A0079B">
        <w:rPr>
          <w:rFonts w:cs="Arial"/>
          <w:b/>
          <w:lang w:val="es-ES_tradnl"/>
        </w:rPr>
        <w:t>:</w:t>
      </w:r>
    </w:p>
    <w:p w:rsidR="008769CB" w:rsidRPr="00E378B1" w:rsidRDefault="008769CB" w:rsidP="00E378B1">
      <w:pPr>
        <w:rPr>
          <w:rFonts w:cs="Arial"/>
          <w:sz w:val="18"/>
          <w:lang w:val="es-ES_tradnl"/>
        </w:rPr>
      </w:pPr>
    </w:p>
    <w:p w:rsidR="008769CB" w:rsidRPr="00B5285C" w:rsidRDefault="00B5402E" w:rsidP="00E378B1">
      <w:pPr>
        <w:pStyle w:val="Prrafodelista"/>
        <w:numPr>
          <w:ilvl w:val="0"/>
          <w:numId w:val="3"/>
        </w:numPr>
        <w:rPr>
          <w:rFonts w:cs="Arial"/>
          <w:b/>
          <w:u w:val="single"/>
          <w:lang w:val="es-ES_tradnl"/>
        </w:rPr>
      </w:pPr>
      <w:r>
        <w:rPr>
          <w:rFonts w:cs="Arial"/>
          <w:b/>
          <w:u w:val="single"/>
          <w:lang w:val="es-ES_tradnl"/>
        </w:rPr>
        <w:t xml:space="preserve">INTRODUCCIÓN A LA </w:t>
      </w:r>
      <w:r w:rsidR="009B5937">
        <w:rPr>
          <w:rFonts w:cs="Arial"/>
          <w:b/>
          <w:u w:val="single"/>
          <w:lang w:val="es-ES_tradnl"/>
        </w:rPr>
        <w:t>ADMINISTRACION</w:t>
      </w:r>
      <w:r w:rsidR="008769CB">
        <w:rPr>
          <w:rFonts w:cs="Arial"/>
          <w:b/>
          <w:lang w:val="es-ES_tradnl"/>
        </w:rPr>
        <w:t>:</w:t>
      </w:r>
    </w:p>
    <w:p w:rsidR="008769CB" w:rsidRDefault="008769CB" w:rsidP="00E378B1">
      <w:pPr>
        <w:pStyle w:val="Prrafodelista"/>
        <w:rPr>
          <w:rFonts w:cs="Arial"/>
          <w:lang w:val="es-ES_tradnl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686"/>
        <w:gridCol w:w="3387"/>
        <w:gridCol w:w="1433"/>
        <w:gridCol w:w="1559"/>
      </w:tblGrid>
      <w:tr w:rsidR="008769CB" w:rsidRPr="00B5285C" w:rsidTr="00BA2606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CAPACIDADES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CONTENIDOS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SEMANA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SESIONES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B5285C" w:rsidRDefault="00B17E83" w:rsidP="009B5937">
            <w:pPr>
              <w:pStyle w:val="Prrafodelista"/>
              <w:numPr>
                <w:ilvl w:val="1"/>
                <w:numId w:val="3"/>
              </w:numPr>
              <w:ind w:left="459" w:hanging="459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Conoce y analiza a la </w:t>
            </w:r>
            <w:r w:rsidR="009B5937">
              <w:rPr>
                <w:rFonts w:cs="Arial"/>
                <w:sz w:val="22"/>
                <w:lang w:val="es-ES_tradnl"/>
              </w:rPr>
              <w:t>Administración</w:t>
            </w:r>
            <w:r w:rsidR="00710D24">
              <w:rPr>
                <w:rFonts w:cs="Arial"/>
                <w:sz w:val="22"/>
                <w:lang w:val="es-ES_tradnl"/>
              </w:rPr>
              <w:t xml:space="preserve"> </w:t>
            </w:r>
            <w:r>
              <w:rPr>
                <w:rFonts w:cs="Arial"/>
                <w:sz w:val="22"/>
                <w:lang w:val="es-ES_tradnl"/>
              </w:rPr>
              <w:t>como ciencia.</w:t>
            </w:r>
          </w:p>
        </w:tc>
        <w:tc>
          <w:tcPr>
            <w:tcW w:w="3387" w:type="dxa"/>
          </w:tcPr>
          <w:p w:rsidR="00B17E83" w:rsidRPr="00B5285C" w:rsidRDefault="00B17E83" w:rsidP="009B5937">
            <w:pPr>
              <w:pStyle w:val="Prrafodelista"/>
              <w:numPr>
                <w:ilvl w:val="1"/>
                <w:numId w:val="4"/>
              </w:numPr>
              <w:ind w:left="470" w:hanging="470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¿Qué es la </w:t>
            </w:r>
            <w:r w:rsidR="009B5937">
              <w:rPr>
                <w:rFonts w:cs="Arial"/>
                <w:sz w:val="22"/>
                <w:lang w:val="es-ES_tradnl"/>
              </w:rPr>
              <w:t>administración</w:t>
            </w:r>
            <w:r>
              <w:rPr>
                <w:rFonts w:cs="Arial"/>
                <w:sz w:val="22"/>
                <w:lang w:val="es-ES_tradnl"/>
              </w:rPr>
              <w:t>?</w:t>
            </w:r>
          </w:p>
        </w:tc>
        <w:tc>
          <w:tcPr>
            <w:tcW w:w="1433" w:type="dxa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</w:t>
            </w:r>
          </w:p>
          <w:p w:rsidR="00A93703" w:rsidRPr="00B5285C" w:rsidRDefault="00A93703" w:rsidP="00B12E3B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Pr="00B5285C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 y 2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Default="00B17E83" w:rsidP="009B5937">
            <w:pPr>
              <w:pStyle w:val="Prrafodelista"/>
              <w:numPr>
                <w:ilvl w:val="1"/>
                <w:numId w:val="3"/>
              </w:numPr>
              <w:ind w:left="459" w:hanging="459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Conoce y </w:t>
            </w:r>
            <w:r w:rsidR="00982ACF">
              <w:rPr>
                <w:rFonts w:cs="Arial"/>
                <w:sz w:val="22"/>
                <w:lang w:val="es-ES_tradnl"/>
              </w:rPr>
              <w:t xml:space="preserve">relaciona a la </w:t>
            </w:r>
            <w:r w:rsidR="009B5937">
              <w:rPr>
                <w:rFonts w:cs="Arial"/>
                <w:sz w:val="22"/>
                <w:lang w:val="es-ES_tradnl"/>
              </w:rPr>
              <w:t xml:space="preserve">administración </w:t>
            </w:r>
            <w:r w:rsidR="00982ACF">
              <w:rPr>
                <w:rFonts w:cs="Arial"/>
                <w:sz w:val="22"/>
                <w:lang w:val="es-ES_tradnl"/>
              </w:rPr>
              <w:t>con otras disciplinas</w:t>
            </w:r>
            <w:r>
              <w:rPr>
                <w:rFonts w:cs="Arial"/>
                <w:sz w:val="22"/>
                <w:lang w:val="es-ES_tradnl"/>
              </w:rPr>
              <w:t>.</w:t>
            </w:r>
          </w:p>
        </w:tc>
        <w:tc>
          <w:tcPr>
            <w:tcW w:w="3387" w:type="dxa"/>
          </w:tcPr>
          <w:p w:rsidR="00B17E83" w:rsidRDefault="00982ACF" w:rsidP="009B5937">
            <w:pPr>
              <w:pStyle w:val="Prrafodelista"/>
              <w:numPr>
                <w:ilvl w:val="1"/>
                <w:numId w:val="4"/>
              </w:numPr>
              <w:ind w:left="470" w:hanging="470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Relación de la </w:t>
            </w:r>
            <w:r w:rsidR="009B5937">
              <w:rPr>
                <w:rFonts w:cs="Arial"/>
                <w:sz w:val="22"/>
                <w:lang w:val="es-ES_tradnl"/>
              </w:rPr>
              <w:t>administración</w:t>
            </w:r>
            <w:r>
              <w:rPr>
                <w:rFonts w:cs="Arial"/>
                <w:sz w:val="22"/>
                <w:lang w:val="es-ES_tradnl"/>
              </w:rPr>
              <w:t xml:space="preserve"> con otras disciplinas</w:t>
            </w:r>
            <w:r w:rsidR="00B17E83">
              <w:rPr>
                <w:rFonts w:cs="Arial"/>
                <w:sz w:val="22"/>
                <w:lang w:val="es-ES_tradnl"/>
              </w:rPr>
              <w:t xml:space="preserve">. </w:t>
            </w:r>
          </w:p>
        </w:tc>
        <w:tc>
          <w:tcPr>
            <w:tcW w:w="1433" w:type="dxa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2</w:t>
            </w:r>
          </w:p>
          <w:p w:rsidR="00B17E83" w:rsidRDefault="00B17E83" w:rsidP="001C0CC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3 y 4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Default="00710D24" w:rsidP="009B5937">
            <w:pPr>
              <w:pStyle w:val="Prrafodelista"/>
              <w:numPr>
                <w:ilvl w:val="1"/>
                <w:numId w:val="3"/>
              </w:numPr>
              <w:ind w:left="459" w:hanging="459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Conoce y comprende </w:t>
            </w:r>
            <w:r w:rsidR="009B5937">
              <w:rPr>
                <w:rFonts w:cs="Arial"/>
                <w:sz w:val="22"/>
                <w:lang w:val="es-ES_tradnl"/>
              </w:rPr>
              <w:t xml:space="preserve">los </w:t>
            </w:r>
            <w:r>
              <w:rPr>
                <w:rFonts w:cs="Arial"/>
                <w:sz w:val="22"/>
                <w:lang w:val="es-ES_tradnl"/>
              </w:rPr>
              <w:t xml:space="preserve"> nuevo</w:t>
            </w:r>
            <w:r w:rsidR="009B5937">
              <w:rPr>
                <w:rFonts w:cs="Arial"/>
                <w:sz w:val="22"/>
                <w:lang w:val="es-ES_tradnl"/>
              </w:rPr>
              <w:t>s</w:t>
            </w:r>
            <w:r>
              <w:rPr>
                <w:rFonts w:cs="Arial"/>
                <w:sz w:val="22"/>
                <w:lang w:val="es-ES_tradnl"/>
              </w:rPr>
              <w:t xml:space="preserve"> enfoque</w:t>
            </w:r>
            <w:r w:rsidR="009B5937">
              <w:rPr>
                <w:rFonts w:cs="Arial"/>
                <w:sz w:val="22"/>
                <w:lang w:val="es-ES_tradnl"/>
              </w:rPr>
              <w:t>s</w:t>
            </w:r>
            <w:r>
              <w:rPr>
                <w:rFonts w:cs="Arial"/>
                <w:sz w:val="22"/>
                <w:lang w:val="es-ES_tradnl"/>
              </w:rPr>
              <w:t xml:space="preserve"> </w:t>
            </w:r>
            <w:r w:rsidR="009B5937">
              <w:rPr>
                <w:rFonts w:cs="Arial"/>
                <w:sz w:val="22"/>
                <w:lang w:val="es-ES_tradnl"/>
              </w:rPr>
              <w:t xml:space="preserve">de la </w:t>
            </w:r>
            <w:r w:rsidR="00546095">
              <w:rPr>
                <w:rFonts w:cs="Arial"/>
                <w:sz w:val="22"/>
                <w:lang w:val="es-ES_tradnl"/>
              </w:rPr>
              <w:t>administración</w:t>
            </w:r>
            <w:r>
              <w:rPr>
                <w:rFonts w:cs="Arial"/>
                <w:sz w:val="22"/>
                <w:lang w:val="es-ES_tradnl"/>
              </w:rPr>
              <w:t>.</w:t>
            </w:r>
            <w:r w:rsidR="00B17E83">
              <w:rPr>
                <w:rFonts w:cs="Arial"/>
                <w:sz w:val="22"/>
                <w:lang w:val="es-ES_tradnl"/>
              </w:rPr>
              <w:t xml:space="preserve"> </w:t>
            </w:r>
          </w:p>
        </w:tc>
        <w:tc>
          <w:tcPr>
            <w:tcW w:w="3387" w:type="dxa"/>
          </w:tcPr>
          <w:p w:rsidR="00710D24" w:rsidRPr="00710D24" w:rsidRDefault="00982ACF" w:rsidP="00710D24">
            <w:pPr>
              <w:pStyle w:val="Prrafodelista"/>
              <w:numPr>
                <w:ilvl w:val="1"/>
                <w:numId w:val="4"/>
              </w:numPr>
              <w:ind w:left="470" w:hanging="470"/>
              <w:jc w:val="both"/>
              <w:rPr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Nuevos enfoques </w:t>
            </w:r>
            <w:r w:rsidR="009B5937">
              <w:rPr>
                <w:rFonts w:cs="Arial"/>
                <w:sz w:val="22"/>
                <w:lang w:val="es-ES_tradnl"/>
              </w:rPr>
              <w:t>de la administración</w:t>
            </w:r>
            <w:r w:rsidR="00D2776B">
              <w:rPr>
                <w:rFonts w:cs="Arial"/>
                <w:sz w:val="22"/>
                <w:lang w:val="es-ES_tradnl"/>
              </w:rPr>
              <w:t>.</w:t>
            </w:r>
          </w:p>
          <w:p w:rsidR="00B17E83" w:rsidRPr="00710D24" w:rsidRDefault="00B17E83" w:rsidP="00710D24">
            <w:pPr>
              <w:tabs>
                <w:tab w:val="left" w:pos="2092"/>
              </w:tabs>
              <w:rPr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3</w:t>
            </w:r>
          </w:p>
          <w:p w:rsidR="00B17E83" w:rsidRDefault="00B17E83" w:rsidP="001C0CC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5 y 6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Default="00D2776B" w:rsidP="00D2776B">
            <w:pPr>
              <w:pStyle w:val="Prrafodelista"/>
              <w:numPr>
                <w:ilvl w:val="1"/>
                <w:numId w:val="3"/>
              </w:numPr>
              <w:ind w:left="459" w:hanging="459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Conocen y</w:t>
            </w:r>
            <w:r w:rsidR="00710D24">
              <w:rPr>
                <w:rFonts w:cs="Arial"/>
                <w:sz w:val="22"/>
                <w:lang w:val="es-ES_tradnl"/>
              </w:rPr>
              <w:t xml:space="preserve"> describen </w:t>
            </w:r>
            <w:r>
              <w:rPr>
                <w:rFonts w:cs="Arial"/>
                <w:sz w:val="22"/>
                <w:lang w:val="es-ES_tradnl"/>
              </w:rPr>
              <w:t>los principios más relevantes de la administración</w:t>
            </w:r>
            <w:r w:rsidR="00710D24">
              <w:rPr>
                <w:rFonts w:cs="Arial"/>
                <w:sz w:val="22"/>
                <w:lang w:val="es-ES_tradnl"/>
              </w:rPr>
              <w:t xml:space="preserve">. </w:t>
            </w:r>
          </w:p>
        </w:tc>
        <w:tc>
          <w:tcPr>
            <w:tcW w:w="3387" w:type="dxa"/>
          </w:tcPr>
          <w:p w:rsidR="00B17E83" w:rsidRDefault="00D2776B" w:rsidP="00982ACF">
            <w:pPr>
              <w:pStyle w:val="Prrafodelista"/>
              <w:numPr>
                <w:ilvl w:val="1"/>
                <w:numId w:val="4"/>
              </w:numPr>
              <w:ind w:left="470" w:hanging="470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Relacionan los diferentes principios de la </w:t>
            </w:r>
            <w:r w:rsidR="00546095">
              <w:rPr>
                <w:rFonts w:cs="Arial"/>
                <w:sz w:val="22"/>
                <w:lang w:val="es-ES_tradnl"/>
              </w:rPr>
              <w:t>administración</w:t>
            </w:r>
            <w:r w:rsidR="00710D24">
              <w:rPr>
                <w:rFonts w:cs="Arial"/>
                <w:sz w:val="22"/>
                <w:lang w:val="es-ES_tradnl"/>
              </w:rPr>
              <w:t>.</w:t>
            </w:r>
          </w:p>
        </w:tc>
        <w:tc>
          <w:tcPr>
            <w:tcW w:w="1433" w:type="dxa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4</w:t>
            </w:r>
          </w:p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7 y 8</w:t>
            </w:r>
          </w:p>
        </w:tc>
      </w:tr>
    </w:tbl>
    <w:p w:rsidR="008769CB" w:rsidRPr="00B12E3B" w:rsidRDefault="008769CB" w:rsidP="00B12E3B">
      <w:pPr>
        <w:rPr>
          <w:rFonts w:cs="Arial"/>
          <w:sz w:val="2"/>
          <w:lang w:val="es-ES_tradnl"/>
        </w:rPr>
      </w:pPr>
    </w:p>
    <w:p w:rsidR="008769CB" w:rsidRPr="00624800" w:rsidRDefault="00624800" w:rsidP="00E378B1">
      <w:pPr>
        <w:pStyle w:val="Prrafodelista"/>
        <w:numPr>
          <w:ilvl w:val="0"/>
          <w:numId w:val="3"/>
        </w:numPr>
        <w:rPr>
          <w:rFonts w:cs="Arial"/>
          <w:b/>
          <w:u w:val="single"/>
          <w:lang w:val="es-ES_tradnl"/>
        </w:rPr>
      </w:pPr>
      <w:proofErr w:type="gramStart"/>
      <w:r w:rsidRPr="00624800">
        <w:rPr>
          <w:rFonts w:cs="Arial"/>
          <w:b/>
          <w:u w:val="single"/>
          <w:lang w:val="es-ES_tradnl"/>
        </w:rPr>
        <w:lastRenderedPageBreak/>
        <w:t>CARACTERÍSTICAS  Y</w:t>
      </w:r>
      <w:proofErr w:type="gramEnd"/>
      <w:r w:rsidRPr="00624800">
        <w:rPr>
          <w:rFonts w:cs="Arial"/>
          <w:b/>
          <w:u w:val="single"/>
          <w:lang w:val="es-ES_tradnl"/>
        </w:rPr>
        <w:t xml:space="preserve"> DIFERENTES ESCUELAS DE LA ADMINISTRACIÓN:</w:t>
      </w:r>
    </w:p>
    <w:p w:rsidR="008769CB" w:rsidRDefault="008769CB" w:rsidP="00E378B1">
      <w:pPr>
        <w:pStyle w:val="Prrafodelista"/>
        <w:rPr>
          <w:rFonts w:cs="Arial"/>
          <w:b/>
          <w:u w:val="single"/>
          <w:lang w:val="es-ES_tradnl"/>
        </w:rPr>
      </w:pPr>
    </w:p>
    <w:tbl>
      <w:tblPr>
        <w:tblStyle w:val="Tablaconcuadrcula"/>
        <w:tblW w:w="10093" w:type="dxa"/>
        <w:jc w:val="center"/>
        <w:tblLook w:val="04A0" w:firstRow="1" w:lastRow="0" w:firstColumn="1" w:lastColumn="0" w:noHBand="0" w:noVBand="1"/>
      </w:tblPr>
      <w:tblGrid>
        <w:gridCol w:w="3696"/>
        <w:gridCol w:w="3396"/>
        <w:gridCol w:w="1424"/>
        <w:gridCol w:w="13"/>
        <w:gridCol w:w="1564"/>
      </w:tblGrid>
      <w:tr w:rsidR="008769CB" w:rsidRPr="00B5285C" w:rsidTr="0023414D">
        <w:trPr>
          <w:trHeight w:val="255"/>
          <w:jc w:val="center"/>
        </w:trPr>
        <w:tc>
          <w:tcPr>
            <w:tcW w:w="3696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CAPACIDADES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CONTENIDOS</w:t>
            </w:r>
          </w:p>
        </w:tc>
        <w:tc>
          <w:tcPr>
            <w:tcW w:w="1437" w:type="dxa"/>
            <w:gridSpan w:val="2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SEMANA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SESIONES</w:t>
            </w:r>
          </w:p>
        </w:tc>
      </w:tr>
      <w:tr w:rsidR="00B17E83" w:rsidRPr="00B5285C" w:rsidTr="0023414D">
        <w:trPr>
          <w:trHeight w:val="738"/>
          <w:jc w:val="center"/>
        </w:trPr>
        <w:tc>
          <w:tcPr>
            <w:tcW w:w="3696" w:type="dxa"/>
          </w:tcPr>
          <w:p w:rsidR="00B17E83" w:rsidRPr="00B5285C" w:rsidRDefault="00546095" w:rsidP="00546095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Conoce y define los planteamientos teóricos de las escuelas de la administración</w:t>
            </w:r>
            <w:r w:rsidR="000C0F2F">
              <w:rPr>
                <w:rFonts w:cs="Arial"/>
                <w:sz w:val="22"/>
                <w:lang w:val="es-ES_tradnl"/>
              </w:rPr>
              <w:t>.</w:t>
            </w:r>
          </w:p>
        </w:tc>
        <w:tc>
          <w:tcPr>
            <w:tcW w:w="3396" w:type="dxa"/>
          </w:tcPr>
          <w:p w:rsidR="00B17E83" w:rsidRPr="002B500E" w:rsidRDefault="00B17E83" w:rsidP="00546095">
            <w:pPr>
              <w:tabs>
                <w:tab w:val="left" w:pos="531"/>
              </w:tabs>
              <w:ind w:left="531" w:hanging="531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2.1.</w:t>
            </w:r>
            <w:r>
              <w:rPr>
                <w:rFonts w:cs="Arial"/>
                <w:sz w:val="22"/>
                <w:lang w:val="es-ES_tradnl"/>
              </w:rPr>
              <w:tab/>
            </w:r>
            <w:r w:rsidR="00546095">
              <w:rPr>
                <w:rFonts w:cs="Arial"/>
                <w:sz w:val="22"/>
                <w:lang w:val="es-ES_tradnl"/>
              </w:rPr>
              <w:t>Definiciones y planteamientos teóricos de la administración.</w:t>
            </w:r>
          </w:p>
        </w:tc>
        <w:tc>
          <w:tcPr>
            <w:tcW w:w="1437" w:type="dxa"/>
            <w:gridSpan w:val="2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5</w:t>
            </w:r>
          </w:p>
          <w:p w:rsidR="00B17E83" w:rsidRPr="00B5285C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63" w:type="dxa"/>
            <w:vAlign w:val="center"/>
          </w:tcPr>
          <w:p w:rsidR="00B17E83" w:rsidRPr="00CE2633" w:rsidRDefault="00B17E83" w:rsidP="00E378B1">
            <w:pPr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9 </w:t>
            </w:r>
            <w:r w:rsidRPr="00CE2633">
              <w:rPr>
                <w:rFonts w:cs="Arial"/>
                <w:sz w:val="22"/>
                <w:lang w:val="es-ES_tradnl"/>
              </w:rPr>
              <w:t>y 10</w:t>
            </w:r>
          </w:p>
        </w:tc>
      </w:tr>
      <w:tr w:rsidR="00B17E83" w:rsidRPr="00B5285C" w:rsidTr="0023414D">
        <w:trPr>
          <w:trHeight w:val="993"/>
          <w:jc w:val="center"/>
        </w:trPr>
        <w:tc>
          <w:tcPr>
            <w:tcW w:w="3696" w:type="dxa"/>
          </w:tcPr>
          <w:p w:rsidR="00B17E83" w:rsidRPr="007C67B1" w:rsidRDefault="00546095" w:rsidP="00546095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Conocen y analizan las características de la administración</w:t>
            </w:r>
            <w:r>
              <w:rPr>
                <w:sz w:val="22"/>
                <w:lang w:val="es-ES_tradnl"/>
              </w:rPr>
              <w:t xml:space="preserve"> </w:t>
            </w:r>
          </w:p>
        </w:tc>
        <w:tc>
          <w:tcPr>
            <w:tcW w:w="3396" w:type="dxa"/>
          </w:tcPr>
          <w:p w:rsidR="00B17E83" w:rsidRPr="00D44FB4" w:rsidRDefault="00B17E83" w:rsidP="00546095">
            <w:pPr>
              <w:tabs>
                <w:tab w:val="left" w:pos="531"/>
              </w:tabs>
              <w:ind w:left="531" w:hanging="531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2.2. </w:t>
            </w:r>
            <w:r>
              <w:rPr>
                <w:rFonts w:cs="Arial"/>
                <w:sz w:val="22"/>
                <w:lang w:val="es-ES_tradnl"/>
              </w:rPr>
              <w:tab/>
            </w:r>
            <w:r w:rsidR="00546095">
              <w:rPr>
                <w:rFonts w:cs="Arial"/>
                <w:sz w:val="22"/>
                <w:lang w:val="es-ES_tradnl"/>
              </w:rPr>
              <w:t>Características más importantes de la administración</w:t>
            </w:r>
          </w:p>
        </w:tc>
        <w:tc>
          <w:tcPr>
            <w:tcW w:w="1437" w:type="dxa"/>
            <w:gridSpan w:val="2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6</w:t>
            </w:r>
          </w:p>
          <w:p w:rsidR="00B17E83" w:rsidRDefault="00B17E83" w:rsidP="00E23C8D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63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11 y 12</w:t>
            </w:r>
          </w:p>
        </w:tc>
      </w:tr>
      <w:tr w:rsidR="00B17E83" w:rsidRPr="00B5285C" w:rsidTr="0023414D">
        <w:trPr>
          <w:trHeight w:val="661"/>
          <w:jc w:val="center"/>
        </w:trPr>
        <w:tc>
          <w:tcPr>
            <w:tcW w:w="3696" w:type="dxa"/>
          </w:tcPr>
          <w:p w:rsidR="00B17E83" w:rsidRPr="007C67B1" w:rsidRDefault="00B17E83" w:rsidP="00546095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Conoce</w:t>
            </w:r>
            <w:r w:rsidR="00546095">
              <w:rPr>
                <w:sz w:val="22"/>
                <w:lang w:val="es-ES_tradnl"/>
              </w:rPr>
              <w:t xml:space="preserve"> y comprende la importancia de la </w:t>
            </w:r>
            <w:r w:rsidR="003554D8">
              <w:rPr>
                <w:sz w:val="22"/>
                <w:lang w:val="es-ES_tradnl"/>
              </w:rPr>
              <w:t>administración</w:t>
            </w:r>
            <w:r w:rsidR="00546095">
              <w:rPr>
                <w:sz w:val="22"/>
                <w:lang w:val="es-ES_tradnl"/>
              </w:rPr>
              <w:t xml:space="preserve"> en la sociedad.</w:t>
            </w:r>
          </w:p>
        </w:tc>
        <w:tc>
          <w:tcPr>
            <w:tcW w:w="3396" w:type="dxa"/>
          </w:tcPr>
          <w:p w:rsidR="00B17E83" w:rsidRPr="00ED4973" w:rsidRDefault="00CC5755" w:rsidP="003554D8">
            <w:pPr>
              <w:tabs>
                <w:tab w:val="left" w:pos="530"/>
                <w:tab w:val="left" w:pos="840"/>
              </w:tabs>
              <w:ind w:left="531" w:hanging="531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2.3. </w:t>
            </w:r>
            <w:r w:rsidR="003554D8">
              <w:rPr>
                <w:rFonts w:cs="Arial"/>
                <w:sz w:val="22"/>
                <w:lang w:val="es-ES_tradnl"/>
              </w:rPr>
              <w:t>Diferentes planteamientos teóricos sobre la importancia de la administración.</w:t>
            </w:r>
          </w:p>
        </w:tc>
        <w:tc>
          <w:tcPr>
            <w:tcW w:w="1437" w:type="dxa"/>
            <w:gridSpan w:val="2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7</w:t>
            </w:r>
          </w:p>
          <w:p w:rsidR="00B17E83" w:rsidRDefault="00B17E83" w:rsidP="00E23C8D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63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13 y 14</w:t>
            </w:r>
          </w:p>
        </w:tc>
      </w:tr>
      <w:tr w:rsidR="00B17E83" w:rsidRPr="00B5285C" w:rsidTr="0023414D">
        <w:trPr>
          <w:trHeight w:val="176"/>
          <w:jc w:val="center"/>
        </w:trPr>
        <w:tc>
          <w:tcPr>
            <w:tcW w:w="3696" w:type="dxa"/>
          </w:tcPr>
          <w:p w:rsidR="00B17E83" w:rsidRPr="00E23C8D" w:rsidRDefault="00B17E83" w:rsidP="00E23C8D"/>
        </w:tc>
        <w:tc>
          <w:tcPr>
            <w:tcW w:w="3396" w:type="dxa"/>
          </w:tcPr>
          <w:p w:rsidR="00B17E83" w:rsidRPr="00ED4973" w:rsidRDefault="00B17E83" w:rsidP="00B90E6B">
            <w:pPr>
              <w:tabs>
                <w:tab w:val="left" w:pos="531"/>
              </w:tabs>
              <w:ind w:left="531" w:hanging="531"/>
              <w:jc w:val="both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63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</w:tr>
      <w:tr w:rsidR="008769CB" w:rsidRPr="00B5285C" w:rsidTr="0023414D">
        <w:trPr>
          <w:trHeight w:val="255"/>
          <w:jc w:val="center"/>
        </w:trPr>
        <w:tc>
          <w:tcPr>
            <w:tcW w:w="8516" w:type="dxa"/>
            <w:gridSpan w:val="3"/>
            <w:tcBorders>
              <w:left w:val="nil"/>
              <w:bottom w:val="nil"/>
            </w:tcBorders>
          </w:tcPr>
          <w:p w:rsidR="008769CB" w:rsidRPr="009F798C" w:rsidRDefault="008769CB" w:rsidP="00E378B1">
            <w:pPr>
              <w:pStyle w:val="Prrafodelista"/>
              <w:ind w:left="0"/>
              <w:jc w:val="right"/>
              <w:rPr>
                <w:rFonts w:cs="Arial"/>
                <w:b/>
                <w:sz w:val="22"/>
                <w:lang w:val="es-ES_tradnl"/>
              </w:rPr>
            </w:pPr>
            <w:r>
              <w:rPr>
                <w:rFonts w:cs="Arial"/>
                <w:b/>
                <w:sz w:val="22"/>
                <w:lang w:val="es-ES_tradnl"/>
              </w:rPr>
              <w:t>EVALUACIÓN PARCIAL</w:t>
            </w:r>
          </w:p>
        </w:tc>
        <w:tc>
          <w:tcPr>
            <w:tcW w:w="1577" w:type="dxa"/>
            <w:gridSpan w:val="2"/>
          </w:tcPr>
          <w:p w:rsidR="008769CB" w:rsidRPr="009F798C" w:rsidRDefault="00B12E3B" w:rsidP="00B12E3B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>
              <w:rPr>
                <w:rFonts w:cs="Arial"/>
                <w:b/>
                <w:sz w:val="22"/>
                <w:lang w:val="es-ES_tradnl"/>
              </w:rPr>
              <w:t>05</w:t>
            </w:r>
            <w:r w:rsidR="00B74ABA">
              <w:rPr>
                <w:rFonts w:cs="Arial"/>
                <w:b/>
                <w:sz w:val="22"/>
                <w:lang w:val="es-ES_tradnl"/>
              </w:rPr>
              <w:t>/201</w:t>
            </w:r>
            <w:r>
              <w:rPr>
                <w:rFonts w:cs="Arial"/>
                <w:b/>
                <w:sz w:val="22"/>
                <w:lang w:val="es-ES_tradnl"/>
              </w:rPr>
              <w:t>8</w:t>
            </w:r>
          </w:p>
        </w:tc>
      </w:tr>
    </w:tbl>
    <w:p w:rsidR="00971350" w:rsidRDefault="00971350" w:rsidP="00E378B1">
      <w:pPr>
        <w:pStyle w:val="Prrafodelista"/>
        <w:rPr>
          <w:rFonts w:cs="Arial"/>
          <w:b/>
          <w:u w:val="single"/>
          <w:lang w:val="es-ES_tradnl"/>
        </w:rPr>
      </w:pPr>
    </w:p>
    <w:p w:rsidR="008769CB" w:rsidRPr="009F798C" w:rsidRDefault="00341509" w:rsidP="00E378B1">
      <w:pPr>
        <w:pStyle w:val="Prrafodelista"/>
        <w:numPr>
          <w:ilvl w:val="0"/>
          <w:numId w:val="3"/>
        </w:numPr>
        <w:rPr>
          <w:rFonts w:cs="Arial"/>
          <w:b/>
          <w:u w:val="single"/>
          <w:lang w:val="es-ES_tradnl"/>
        </w:rPr>
      </w:pPr>
      <w:r w:rsidRPr="00341509">
        <w:rPr>
          <w:rFonts w:cs="Arial"/>
          <w:b/>
          <w:u w:val="single"/>
          <w:lang w:val="es-ES_tradnl"/>
        </w:rPr>
        <w:t>INSTRUMENTOS DE ANÁLISIS CUALITATIVO Y CUANTITATIVO DE LA ACTIVIDAD ECONÓMICA - SOCIAL DEL PAÍS Y DEL SECTOR EMPRESARIAL</w:t>
      </w:r>
      <w:r w:rsidR="008769CB">
        <w:rPr>
          <w:rFonts w:cs="Arial"/>
          <w:b/>
          <w:lang w:val="es-ES_tradnl"/>
        </w:rPr>
        <w:t>:</w:t>
      </w:r>
    </w:p>
    <w:p w:rsidR="008769CB" w:rsidRDefault="008769CB" w:rsidP="00E378B1">
      <w:pPr>
        <w:pStyle w:val="Prrafodelista"/>
        <w:rPr>
          <w:rFonts w:cs="Arial"/>
          <w:b/>
          <w:u w:val="single"/>
          <w:lang w:val="es-ES_tradnl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686"/>
        <w:gridCol w:w="3387"/>
        <w:gridCol w:w="1433"/>
        <w:gridCol w:w="1559"/>
      </w:tblGrid>
      <w:tr w:rsidR="008769CB" w:rsidRPr="00B5285C" w:rsidTr="00BA2606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CAPACIDADES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CONTENIDOS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SEMANA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SESIONES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B5285C" w:rsidRDefault="00B17E83" w:rsidP="00F6604A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Conoce y </w:t>
            </w:r>
            <w:r w:rsidR="00F6604A">
              <w:rPr>
                <w:sz w:val="22"/>
                <w:lang w:val="es-ES_tradnl"/>
              </w:rPr>
              <w:t>describe</w:t>
            </w:r>
            <w:r w:rsidR="003C131A">
              <w:rPr>
                <w:sz w:val="22"/>
                <w:lang w:val="es-ES_tradnl"/>
              </w:rPr>
              <w:t xml:space="preserve"> las normas nacionales e Internacionales</w:t>
            </w:r>
            <w:r w:rsidR="00F6604A">
              <w:rPr>
                <w:sz w:val="22"/>
                <w:lang w:val="es-ES_tradnl"/>
              </w:rPr>
              <w:t xml:space="preserve"> de los alimentos.</w:t>
            </w:r>
          </w:p>
        </w:tc>
        <w:tc>
          <w:tcPr>
            <w:tcW w:w="3387" w:type="dxa"/>
          </w:tcPr>
          <w:p w:rsidR="00B17E83" w:rsidRPr="002B500E" w:rsidRDefault="00B17E83" w:rsidP="00F6604A">
            <w:pPr>
              <w:tabs>
                <w:tab w:val="left" w:pos="531"/>
              </w:tabs>
              <w:ind w:left="531" w:hanging="531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3.1.</w:t>
            </w:r>
            <w:r>
              <w:rPr>
                <w:rFonts w:cs="Arial"/>
                <w:sz w:val="22"/>
                <w:lang w:val="es-ES_tradnl"/>
              </w:rPr>
              <w:tab/>
            </w:r>
            <w:r w:rsidR="007570DC">
              <w:rPr>
                <w:rFonts w:cs="Arial"/>
                <w:sz w:val="22"/>
                <w:lang w:val="es-ES_tradnl"/>
              </w:rPr>
              <w:t>Normas nacionales e internacionales de alimentos.</w:t>
            </w:r>
          </w:p>
        </w:tc>
        <w:tc>
          <w:tcPr>
            <w:tcW w:w="1433" w:type="dxa"/>
            <w:vAlign w:val="center"/>
          </w:tcPr>
          <w:p w:rsidR="00B17E83" w:rsidRDefault="000415AA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9</w:t>
            </w:r>
          </w:p>
          <w:p w:rsidR="00B17E83" w:rsidRPr="00B5285C" w:rsidRDefault="00B17E83" w:rsidP="0023414D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Pr="00CE2633" w:rsidRDefault="00B17E83" w:rsidP="00E378B1">
            <w:pPr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17 </w:t>
            </w:r>
            <w:r w:rsidRPr="00CE2633">
              <w:rPr>
                <w:rFonts w:cs="Arial"/>
                <w:sz w:val="22"/>
                <w:lang w:val="es-ES_tradnl"/>
              </w:rPr>
              <w:t>y 1</w:t>
            </w:r>
            <w:r>
              <w:rPr>
                <w:rFonts w:cs="Arial"/>
                <w:sz w:val="22"/>
                <w:lang w:val="es-ES_tradnl"/>
              </w:rPr>
              <w:t>8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CE2633" w:rsidRDefault="00B17E83" w:rsidP="00F6604A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Conoce y analiza</w:t>
            </w:r>
            <w:r w:rsidR="00F6604A">
              <w:rPr>
                <w:sz w:val="22"/>
                <w:lang w:val="es-ES_tradnl"/>
              </w:rPr>
              <w:t xml:space="preserve"> los diferentes instrumentos de análisis en la administración de alimentos.</w:t>
            </w:r>
            <w:r>
              <w:rPr>
                <w:sz w:val="22"/>
                <w:lang w:val="es-ES_tradnl"/>
              </w:rPr>
              <w:t xml:space="preserve"> </w:t>
            </w:r>
          </w:p>
        </w:tc>
        <w:tc>
          <w:tcPr>
            <w:tcW w:w="3387" w:type="dxa"/>
          </w:tcPr>
          <w:p w:rsidR="00B17E83" w:rsidRPr="00D44FB4" w:rsidRDefault="00B17E83" w:rsidP="00F6604A">
            <w:pPr>
              <w:tabs>
                <w:tab w:val="left" w:pos="531"/>
              </w:tabs>
              <w:ind w:left="531" w:hanging="531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3.2. </w:t>
            </w:r>
            <w:r>
              <w:rPr>
                <w:rFonts w:cs="Arial"/>
                <w:sz w:val="22"/>
                <w:lang w:val="es-ES_tradnl"/>
              </w:rPr>
              <w:tab/>
            </w:r>
            <w:r w:rsidR="00F6604A">
              <w:rPr>
                <w:rFonts w:cs="Arial"/>
                <w:sz w:val="22"/>
                <w:lang w:val="es-ES_tradnl"/>
              </w:rPr>
              <w:t>Elabora instrumentos de control en la administración de alimentos.</w:t>
            </w:r>
          </w:p>
        </w:tc>
        <w:tc>
          <w:tcPr>
            <w:tcW w:w="1433" w:type="dxa"/>
            <w:vAlign w:val="center"/>
          </w:tcPr>
          <w:p w:rsidR="00B17E83" w:rsidRDefault="000415AA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10</w:t>
            </w:r>
          </w:p>
          <w:p w:rsidR="00B17E83" w:rsidRDefault="00B17E83" w:rsidP="0023414D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19 y 20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CE2633" w:rsidRDefault="00B17E83" w:rsidP="00F6604A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Conoce y </w:t>
            </w:r>
            <w:r w:rsidR="00F6604A">
              <w:rPr>
                <w:sz w:val="22"/>
                <w:lang w:val="es-ES_tradnl"/>
              </w:rPr>
              <w:t xml:space="preserve"> elabora instrumentos cualitativo y cuantitativos de la actividad económica – social. </w:t>
            </w:r>
          </w:p>
        </w:tc>
        <w:tc>
          <w:tcPr>
            <w:tcW w:w="3387" w:type="dxa"/>
          </w:tcPr>
          <w:p w:rsidR="00B17E83" w:rsidRPr="00ED4973" w:rsidRDefault="00B17E83" w:rsidP="00F6604A">
            <w:pPr>
              <w:tabs>
                <w:tab w:val="left" w:pos="531"/>
              </w:tabs>
              <w:ind w:left="531" w:hanging="531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3.3. </w:t>
            </w:r>
            <w:r>
              <w:rPr>
                <w:rFonts w:cs="Arial"/>
                <w:sz w:val="22"/>
                <w:lang w:val="es-ES_tradnl"/>
              </w:rPr>
              <w:tab/>
            </w:r>
            <w:r w:rsidR="00F6604A">
              <w:rPr>
                <w:rFonts w:cs="Arial"/>
                <w:sz w:val="22"/>
                <w:lang w:val="es-ES_tradnl"/>
              </w:rPr>
              <w:t xml:space="preserve">Elabora instrumentos </w:t>
            </w:r>
            <w:r w:rsidR="00F6604A">
              <w:rPr>
                <w:sz w:val="22"/>
                <w:lang w:val="es-ES_tradnl"/>
              </w:rPr>
              <w:t>cualitativo y cuantitativos de la actividad económica – social</w:t>
            </w:r>
            <w:r w:rsidR="007570DC">
              <w:rPr>
                <w:rFonts w:cs="Arial"/>
                <w:sz w:val="22"/>
                <w:lang w:val="es-ES_tradnl"/>
              </w:rPr>
              <w:t>.</w:t>
            </w:r>
          </w:p>
        </w:tc>
        <w:tc>
          <w:tcPr>
            <w:tcW w:w="1433" w:type="dxa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</w:t>
            </w:r>
            <w:r w:rsidR="000415AA">
              <w:rPr>
                <w:rFonts w:cs="Arial"/>
                <w:sz w:val="22"/>
                <w:lang w:val="es-ES_tradnl"/>
              </w:rPr>
              <w:t>1</w:t>
            </w:r>
          </w:p>
          <w:p w:rsidR="00B17E83" w:rsidRDefault="00B17E83" w:rsidP="0023414D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21 y 22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CE2633" w:rsidRDefault="00B17E83" w:rsidP="00F6604A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Conoce, </w:t>
            </w:r>
            <w:r w:rsidR="00F6604A">
              <w:rPr>
                <w:sz w:val="22"/>
                <w:lang w:val="es-ES_tradnl"/>
              </w:rPr>
              <w:t xml:space="preserve">analiza y  explica el funcionamiento del sector empresarial del país en la gestión de alimentos. </w:t>
            </w:r>
          </w:p>
        </w:tc>
        <w:tc>
          <w:tcPr>
            <w:tcW w:w="3387" w:type="dxa"/>
          </w:tcPr>
          <w:p w:rsidR="00B17E83" w:rsidRPr="00ED4973" w:rsidRDefault="00B17E83" w:rsidP="000F5085">
            <w:pPr>
              <w:tabs>
                <w:tab w:val="left" w:pos="531"/>
              </w:tabs>
              <w:ind w:left="531" w:hanging="531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3.4. </w:t>
            </w:r>
            <w:r w:rsidR="00F6604A">
              <w:rPr>
                <w:sz w:val="22"/>
                <w:lang w:val="es-ES_tradnl"/>
              </w:rPr>
              <w:t>Funcionamiento del sector empresarial del país en la gestión de alimentos</w:t>
            </w:r>
            <w:r w:rsidR="000F5085">
              <w:rPr>
                <w:rFonts w:cs="Arial"/>
                <w:sz w:val="22"/>
                <w:lang w:val="es-ES_tradnl"/>
              </w:rPr>
              <w:t>.</w:t>
            </w:r>
          </w:p>
        </w:tc>
        <w:tc>
          <w:tcPr>
            <w:tcW w:w="1433" w:type="dxa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</w:t>
            </w:r>
            <w:r w:rsidR="000415AA">
              <w:rPr>
                <w:rFonts w:cs="Arial"/>
                <w:sz w:val="22"/>
                <w:lang w:val="es-ES_tradnl"/>
              </w:rPr>
              <w:t>2</w:t>
            </w:r>
          </w:p>
          <w:p w:rsidR="00B17E83" w:rsidRDefault="00B17E83" w:rsidP="007950CB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23 y 24</w:t>
            </w:r>
          </w:p>
        </w:tc>
      </w:tr>
    </w:tbl>
    <w:p w:rsidR="000F5085" w:rsidRDefault="000F5085" w:rsidP="002163DF">
      <w:pPr>
        <w:rPr>
          <w:rFonts w:cs="Arial"/>
          <w:b/>
          <w:u w:val="single"/>
          <w:lang w:val="es-ES_tradnl"/>
        </w:rPr>
      </w:pPr>
    </w:p>
    <w:p w:rsidR="002163DF" w:rsidRPr="00B12E3B" w:rsidRDefault="002163DF" w:rsidP="002163DF">
      <w:pPr>
        <w:rPr>
          <w:rFonts w:cs="Arial"/>
          <w:b/>
          <w:sz w:val="4"/>
          <w:u w:val="single"/>
          <w:lang w:val="es-ES_tradnl"/>
        </w:rPr>
      </w:pPr>
    </w:p>
    <w:p w:rsidR="00F926B4" w:rsidRPr="00F926B4" w:rsidRDefault="00F926B4" w:rsidP="00F926B4">
      <w:pPr>
        <w:pStyle w:val="Prrafodelista"/>
        <w:numPr>
          <w:ilvl w:val="0"/>
          <w:numId w:val="3"/>
        </w:numPr>
        <w:rPr>
          <w:rFonts w:cs="Arial"/>
          <w:b/>
          <w:u w:val="single"/>
          <w:lang w:val="es-ES_tradnl"/>
        </w:rPr>
      </w:pPr>
      <w:r w:rsidRPr="00F926B4">
        <w:rPr>
          <w:rFonts w:cs="Arial"/>
          <w:b/>
          <w:u w:val="single"/>
          <w:lang w:val="es-ES_tradnl"/>
        </w:rPr>
        <w:t xml:space="preserve">COSTOS DE ALIMENTOS, BEBIDAS, RATIOS Y UTILIDADES. </w:t>
      </w:r>
    </w:p>
    <w:p w:rsidR="00A35D51" w:rsidRPr="00B12E3B" w:rsidRDefault="00A35D51" w:rsidP="00A35D51">
      <w:pPr>
        <w:pStyle w:val="Prrafodelista"/>
        <w:ind w:right="-284"/>
        <w:rPr>
          <w:rFonts w:cs="Arial"/>
          <w:b/>
          <w:sz w:val="12"/>
          <w:u w:val="single"/>
          <w:lang w:val="es-ES_tradnl"/>
        </w:rPr>
      </w:pPr>
    </w:p>
    <w:p w:rsidR="008769CB" w:rsidRPr="00444EA4" w:rsidRDefault="008769CB" w:rsidP="00E378B1">
      <w:pPr>
        <w:pStyle w:val="Prrafodelista"/>
        <w:rPr>
          <w:rFonts w:cs="Arial"/>
          <w:b/>
          <w:sz w:val="6"/>
          <w:u w:val="single"/>
          <w:lang w:val="es-ES_tradnl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686"/>
        <w:gridCol w:w="3387"/>
        <w:gridCol w:w="1419"/>
        <w:gridCol w:w="14"/>
        <w:gridCol w:w="1559"/>
      </w:tblGrid>
      <w:tr w:rsidR="008769CB" w:rsidRPr="00B5285C" w:rsidTr="00BA2606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CAPACIDADES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CONTENIDOS</w:t>
            </w:r>
          </w:p>
        </w:tc>
        <w:tc>
          <w:tcPr>
            <w:tcW w:w="1433" w:type="dxa"/>
            <w:gridSpan w:val="2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SEMANA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9CB" w:rsidRPr="00B5285C" w:rsidRDefault="008769CB" w:rsidP="00E378B1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 w:rsidRPr="00B5285C">
              <w:rPr>
                <w:rFonts w:cs="Arial"/>
                <w:b/>
                <w:sz w:val="22"/>
                <w:lang w:val="es-ES_tradnl"/>
              </w:rPr>
              <w:t>SESIONES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B5285C" w:rsidRDefault="000F5085" w:rsidP="009A0F3F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Conoce, describe y </w:t>
            </w:r>
            <w:r w:rsidR="00DA4FF8">
              <w:rPr>
                <w:sz w:val="22"/>
                <w:lang w:val="es-ES_tradnl"/>
              </w:rPr>
              <w:t>e</w:t>
            </w:r>
            <w:r w:rsidR="009A0F3F">
              <w:rPr>
                <w:sz w:val="22"/>
                <w:lang w:val="es-ES_tradnl"/>
              </w:rPr>
              <w:t>xplica la gestión de los alimentos</w:t>
            </w:r>
            <w:r w:rsidR="00A35D51">
              <w:rPr>
                <w:sz w:val="22"/>
                <w:lang w:val="es-ES_tradnl"/>
              </w:rPr>
              <w:t>.</w:t>
            </w:r>
          </w:p>
        </w:tc>
        <w:tc>
          <w:tcPr>
            <w:tcW w:w="3387" w:type="dxa"/>
          </w:tcPr>
          <w:p w:rsidR="00B17E83" w:rsidRPr="002B500E" w:rsidRDefault="00B17E83" w:rsidP="009A0F3F">
            <w:pPr>
              <w:tabs>
                <w:tab w:val="left" w:pos="531"/>
              </w:tabs>
              <w:ind w:left="531" w:hanging="531"/>
              <w:contextualSpacing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4.1.</w:t>
            </w:r>
            <w:r>
              <w:rPr>
                <w:rFonts w:cs="Arial"/>
                <w:sz w:val="22"/>
                <w:lang w:val="es-ES_tradnl"/>
              </w:rPr>
              <w:tab/>
            </w:r>
            <w:r w:rsidR="00A35D51">
              <w:rPr>
                <w:sz w:val="22"/>
                <w:lang w:val="es-ES_tradnl"/>
              </w:rPr>
              <w:t>Procedimientos</w:t>
            </w:r>
            <w:r w:rsidR="000F5085">
              <w:rPr>
                <w:sz w:val="22"/>
                <w:lang w:val="es-ES_tradnl"/>
              </w:rPr>
              <w:t xml:space="preserve"> y Técnicas en </w:t>
            </w:r>
            <w:r w:rsidR="009A0F3F">
              <w:rPr>
                <w:sz w:val="22"/>
                <w:lang w:val="es-ES_tradnl"/>
              </w:rPr>
              <w:t>la gestión de los alimentos</w:t>
            </w:r>
            <w:r w:rsidR="000F5085">
              <w:rPr>
                <w:sz w:val="22"/>
                <w:lang w:val="es-ES_tradnl"/>
              </w:rPr>
              <w:t xml:space="preserve">. </w:t>
            </w:r>
          </w:p>
        </w:tc>
        <w:tc>
          <w:tcPr>
            <w:tcW w:w="1433" w:type="dxa"/>
            <w:gridSpan w:val="2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</w:t>
            </w:r>
            <w:r w:rsidR="000415AA">
              <w:rPr>
                <w:rFonts w:cs="Arial"/>
                <w:sz w:val="22"/>
                <w:lang w:val="es-ES_tradnl"/>
              </w:rPr>
              <w:t>3</w:t>
            </w:r>
          </w:p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  <w:p w:rsidR="00A93703" w:rsidRPr="00B5285C" w:rsidRDefault="00A93703" w:rsidP="0023414D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Pr="00CE2633" w:rsidRDefault="00B17E83" w:rsidP="00E378B1">
            <w:pPr>
              <w:contextualSpacing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25 </w:t>
            </w:r>
            <w:r w:rsidRPr="00CE2633">
              <w:rPr>
                <w:rFonts w:cs="Arial"/>
                <w:sz w:val="22"/>
                <w:lang w:val="es-ES_tradnl"/>
              </w:rPr>
              <w:t xml:space="preserve">y </w:t>
            </w:r>
            <w:r>
              <w:rPr>
                <w:rFonts w:cs="Arial"/>
                <w:sz w:val="22"/>
                <w:lang w:val="es-ES_tradnl"/>
              </w:rPr>
              <w:t>26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CE2633" w:rsidRDefault="00B17E83" w:rsidP="009A0F3F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Conocen</w:t>
            </w:r>
            <w:r w:rsidR="009A0F3F">
              <w:rPr>
                <w:sz w:val="22"/>
                <w:lang w:val="es-ES_tradnl"/>
              </w:rPr>
              <w:t xml:space="preserve"> y diferencian lo</w:t>
            </w:r>
            <w:r w:rsidR="000F5085">
              <w:rPr>
                <w:sz w:val="22"/>
                <w:lang w:val="es-ES_tradnl"/>
              </w:rPr>
              <w:t xml:space="preserve">s </w:t>
            </w:r>
            <w:r w:rsidR="009A0F3F">
              <w:rPr>
                <w:sz w:val="22"/>
                <w:lang w:val="es-ES_tradnl"/>
              </w:rPr>
              <w:t>costos</w:t>
            </w:r>
            <w:r w:rsidR="00793DDF">
              <w:rPr>
                <w:sz w:val="22"/>
                <w:lang w:val="es-ES_tradnl"/>
              </w:rPr>
              <w:t xml:space="preserve"> y ratios</w:t>
            </w:r>
            <w:r w:rsidR="009A0F3F">
              <w:rPr>
                <w:sz w:val="22"/>
                <w:lang w:val="es-ES_tradnl"/>
              </w:rPr>
              <w:t xml:space="preserve"> </w:t>
            </w:r>
            <w:r w:rsidR="000F5085">
              <w:rPr>
                <w:sz w:val="22"/>
                <w:lang w:val="es-ES_tradnl"/>
              </w:rPr>
              <w:t>de los alimentos.</w:t>
            </w:r>
            <w:r>
              <w:rPr>
                <w:sz w:val="22"/>
                <w:lang w:val="es-ES_tradnl"/>
              </w:rPr>
              <w:t xml:space="preserve">  </w:t>
            </w:r>
          </w:p>
        </w:tc>
        <w:tc>
          <w:tcPr>
            <w:tcW w:w="3387" w:type="dxa"/>
          </w:tcPr>
          <w:p w:rsidR="00B17E83" w:rsidRPr="00D44FB4" w:rsidRDefault="00B17E83" w:rsidP="00DA4FF8">
            <w:pPr>
              <w:tabs>
                <w:tab w:val="left" w:pos="531"/>
              </w:tabs>
              <w:ind w:left="531" w:hanging="531"/>
              <w:contextualSpacing/>
              <w:jc w:val="both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 xml:space="preserve">4.2. </w:t>
            </w:r>
            <w:r>
              <w:rPr>
                <w:rFonts w:cs="Arial"/>
                <w:sz w:val="22"/>
                <w:lang w:val="es-ES_tradnl"/>
              </w:rPr>
              <w:tab/>
            </w:r>
            <w:r w:rsidR="00DA4FF8">
              <w:rPr>
                <w:rFonts w:cs="Arial"/>
                <w:sz w:val="22"/>
                <w:lang w:val="es-ES_tradnl"/>
              </w:rPr>
              <w:t>Elaboran ta</w:t>
            </w:r>
            <w:r w:rsidR="009A0F3F">
              <w:rPr>
                <w:rFonts w:cs="Arial"/>
                <w:sz w:val="22"/>
                <w:lang w:val="es-ES_tradnl"/>
              </w:rPr>
              <w:t>b</w:t>
            </w:r>
            <w:r w:rsidR="00DA4FF8">
              <w:rPr>
                <w:rFonts w:cs="Arial"/>
                <w:sz w:val="22"/>
                <w:lang w:val="es-ES_tradnl"/>
              </w:rPr>
              <w:t xml:space="preserve">las diferenciadas de los </w:t>
            </w:r>
            <w:r w:rsidR="009A0F3F">
              <w:rPr>
                <w:rFonts w:cs="Arial"/>
                <w:sz w:val="22"/>
                <w:lang w:val="es-ES_tradnl"/>
              </w:rPr>
              <w:t xml:space="preserve">costos </w:t>
            </w:r>
            <w:r w:rsidR="00793DDF">
              <w:rPr>
                <w:rFonts w:cs="Arial"/>
                <w:sz w:val="22"/>
                <w:lang w:val="es-ES_tradnl"/>
              </w:rPr>
              <w:t xml:space="preserve">y ratios </w:t>
            </w:r>
            <w:r w:rsidR="009A0F3F">
              <w:rPr>
                <w:rFonts w:cs="Arial"/>
                <w:sz w:val="22"/>
                <w:lang w:val="es-ES_tradnl"/>
              </w:rPr>
              <w:t xml:space="preserve">de los </w:t>
            </w:r>
            <w:r w:rsidR="00DA4FF8">
              <w:rPr>
                <w:rFonts w:cs="Arial"/>
                <w:sz w:val="22"/>
                <w:lang w:val="es-ES_tradnl"/>
              </w:rPr>
              <w:t>alimentos.</w:t>
            </w:r>
          </w:p>
        </w:tc>
        <w:tc>
          <w:tcPr>
            <w:tcW w:w="1433" w:type="dxa"/>
            <w:gridSpan w:val="2"/>
            <w:vAlign w:val="center"/>
          </w:tcPr>
          <w:p w:rsidR="00B17E83" w:rsidRDefault="00A9370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</w:t>
            </w:r>
            <w:r w:rsidR="000415AA">
              <w:rPr>
                <w:rFonts w:cs="Arial"/>
                <w:sz w:val="22"/>
                <w:lang w:val="es-ES_tradnl"/>
              </w:rPr>
              <w:t>4</w:t>
            </w:r>
          </w:p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  <w:p w:rsidR="00A93703" w:rsidRDefault="00A9370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27 y 28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CE2633" w:rsidRDefault="00B17E83" w:rsidP="00793DDF">
            <w:pPr>
              <w:pStyle w:val="Prrafodelista"/>
              <w:numPr>
                <w:ilvl w:val="1"/>
                <w:numId w:val="3"/>
              </w:numPr>
              <w:ind w:left="489" w:hanging="489"/>
              <w:jc w:val="both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Conocen, </w:t>
            </w:r>
            <w:r w:rsidR="00DA4FF8">
              <w:rPr>
                <w:sz w:val="22"/>
                <w:lang w:val="es-ES_tradnl"/>
              </w:rPr>
              <w:t xml:space="preserve">analizan y </w:t>
            </w:r>
            <w:r w:rsidR="00793DDF">
              <w:rPr>
                <w:sz w:val="22"/>
                <w:lang w:val="es-ES_tradnl"/>
              </w:rPr>
              <w:t xml:space="preserve">elaboran </w:t>
            </w:r>
            <w:r w:rsidR="00DA4FF8">
              <w:rPr>
                <w:sz w:val="22"/>
                <w:lang w:val="es-ES_tradnl"/>
              </w:rPr>
              <w:t xml:space="preserve"> informe</w:t>
            </w:r>
            <w:r w:rsidR="00793DDF">
              <w:rPr>
                <w:sz w:val="22"/>
                <w:lang w:val="es-ES_tradnl"/>
              </w:rPr>
              <w:t>s</w:t>
            </w:r>
            <w:r w:rsidR="00DA4FF8">
              <w:rPr>
                <w:sz w:val="22"/>
                <w:lang w:val="es-ES_tradnl"/>
              </w:rPr>
              <w:t xml:space="preserve"> de </w:t>
            </w:r>
            <w:r w:rsidR="00793DDF">
              <w:rPr>
                <w:sz w:val="22"/>
                <w:lang w:val="es-ES_tradnl"/>
              </w:rPr>
              <w:t>las utilidades de los alimentos</w:t>
            </w:r>
            <w:r w:rsidR="00DA4FF8">
              <w:rPr>
                <w:sz w:val="22"/>
                <w:lang w:val="es-ES_tradnl"/>
              </w:rPr>
              <w:t>.</w:t>
            </w:r>
            <w:r>
              <w:rPr>
                <w:sz w:val="22"/>
                <w:lang w:val="es-ES_tradnl"/>
              </w:rPr>
              <w:t xml:space="preserve">  </w:t>
            </w:r>
          </w:p>
        </w:tc>
        <w:tc>
          <w:tcPr>
            <w:tcW w:w="3387" w:type="dxa"/>
          </w:tcPr>
          <w:p w:rsidR="00B17E83" w:rsidRPr="0062314B" w:rsidRDefault="00B17E83" w:rsidP="00793DDF">
            <w:pPr>
              <w:tabs>
                <w:tab w:val="left" w:pos="531"/>
              </w:tabs>
              <w:ind w:left="531" w:hanging="531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s-ES_tradnl"/>
              </w:rPr>
              <w:t xml:space="preserve">4.3. </w:t>
            </w:r>
            <w:r>
              <w:rPr>
                <w:rFonts w:cs="Arial"/>
                <w:sz w:val="22"/>
                <w:lang w:val="es-ES_tradnl"/>
              </w:rPr>
              <w:tab/>
            </w:r>
            <w:r w:rsidR="00DA4FF8">
              <w:rPr>
                <w:rFonts w:cs="Arial"/>
                <w:sz w:val="22"/>
                <w:lang w:val="es-ES_tradnl"/>
              </w:rPr>
              <w:t xml:space="preserve">Elaboran informes de </w:t>
            </w:r>
            <w:r w:rsidR="00793DDF">
              <w:rPr>
                <w:rFonts w:cs="Arial"/>
                <w:sz w:val="22"/>
                <w:lang w:val="es-ES_tradnl"/>
              </w:rPr>
              <w:t>utilidades</w:t>
            </w:r>
            <w:r w:rsidR="00DA4FF8">
              <w:rPr>
                <w:rFonts w:cs="Arial"/>
                <w:sz w:val="22"/>
                <w:lang w:val="es-ES_tradnl"/>
              </w:rPr>
              <w:t xml:space="preserve"> de</w:t>
            </w:r>
            <w:r w:rsidR="00793DDF">
              <w:rPr>
                <w:rFonts w:cs="Arial"/>
                <w:sz w:val="22"/>
                <w:lang w:val="es-ES_tradnl"/>
              </w:rPr>
              <w:t xml:space="preserve"> los</w:t>
            </w:r>
            <w:r w:rsidR="00DA4FF8">
              <w:rPr>
                <w:rFonts w:cs="Arial"/>
                <w:sz w:val="22"/>
                <w:lang w:val="es-ES_tradnl"/>
              </w:rPr>
              <w:t xml:space="preserve"> alimentos </w:t>
            </w:r>
            <w:r w:rsidR="00793DDF">
              <w:rPr>
                <w:rFonts w:cs="Arial"/>
                <w:sz w:val="22"/>
                <w:lang w:val="es-ES_tradnl"/>
              </w:rPr>
              <w:t>a nivel local, regional,</w:t>
            </w:r>
            <w:r w:rsidR="00DA4FF8">
              <w:rPr>
                <w:rFonts w:cs="Arial"/>
                <w:sz w:val="22"/>
                <w:lang w:val="es-ES_tradnl"/>
              </w:rPr>
              <w:t xml:space="preserve"> nacional</w:t>
            </w:r>
            <w:r w:rsidR="00793DDF">
              <w:rPr>
                <w:rFonts w:cs="Arial"/>
                <w:sz w:val="22"/>
                <w:lang w:val="es-ES_tradnl"/>
              </w:rPr>
              <w:t xml:space="preserve"> e internacional.</w:t>
            </w:r>
            <w:r>
              <w:rPr>
                <w:rFonts w:cs="Arial"/>
                <w:sz w:val="22"/>
                <w:lang w:val="es-ES_tradnl"/>
              </w:rPr>
              <w:t xml:space="preserve"> </w:t>
            </w:r>
          </w:p>
        </w:tc>
        <w:tc>
          <w:tcPr>
            <w:tcW w:w="1433" w:type="dxa"/>
            <w:gridSpan w:val="2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1</w:t>
            </w:r>
            <w:r w:rsidR="000415AA">
              <w:rPr>
                <w:rFonts w:cs="Arial"/>
                <w:sz w:val="22"/>
                <w:lang w:val="es-ES_tradnl"/>
              </w:rPr>
              <w:t>5</w:t>
            </w:r>
          </w:p>
          <w:p w:rsidR="00B17E83" w:rsidRDefault="00B17E83" w:rsidP="0023414D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  <w:r>
              <w:rPr>
                <w:rFonts w:cs="Arial"/>
                <w:sz w:val="22"/>
                <w:lang w:val="es-ES_tradnl"/>
              </w:rPr>
              <w:t>29 y 30</w:t>
            </w:r>
          </w:p>
        </w:tc>
      </w:tr>
      <w:tr w:rsidR="00B17E83" w:rsidRPr="00B5285C" w:rsidTr="00BA2606">
        <w:trPr>
          <w:jc w:val="center"/>
        </w:trPr>
        <w:tc>
          <w:tcPr>
            <w:tcW w:w="3686" w:type="dxa"/>
          </w:tcPr>
          <w:p w:rsidR="00B17E83" w:rsidRPr="008E3EE5" w:rsidRDefault="00B17E83" w:rsidP="000415AA">
            <w:pPr>
              <w:pStyle w:val="Prrafodelista"/>
              <w:ind w:left="489"/>
              <w:jc w:val="both"/>
              <w:rPr>
                <w:sz w:val="22"/>
                <w:lang w:val="es-ES_tradnl"/>
              </w:rPr>
            </w:pPr>
          </w:p>
        </w:tc>
        <w:tc>
          <w:tcPr>
            <w:tcW w:w="3387" w:type="dxa"/>
          </w:tcPr>
          <w:p w:rsidR="00B17E83" w:rsidRPr="00ED4973" w:rsidRDefault="00B17E83" w:rsidP="00DA4FF8">
            <w:pPr>
              <w:tabs>
                <w:tab w:val="left" w:pos="531"/>
              </w:tabs>
              <w:ind w:left="531" w:hanging="531"/>
              <w:contextualSpacing/>
              <w:jc w:val="both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B17E83" w:rsidRDefault="00B17E83" w:rsidP="00613397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B17E83" w:rsidRDefault="00B17E83" w:rsidP="00E378B1">
            <w:pPr>
              <w:pStyle w:val="Prrafodelista"/>
              <w:ind w:left="0"/>
              <w:jc w:val="center"/>
              <w:rPr>
                <w:rFonts w:cs="Arial"/>
                <w:sz w:val="22"/>
                <w:lang w:val="es-ES_tradnl"/>
              </w:rPr>
            </w:pPr>
          </w:p>
        </w:tc>
      </w:tr>
      <w:tr w:rsidR="008769CB" w:rsidRPr="00B5285C" w:rsidTr="00B17E83">
        <w:trPr>
          <w:jc w:val="center"/>
        </w:trPr>
        <w:tc>
          <w:tcPr>
            <w:tcW w:w="8492" w:type="dxa"/>
            <w:gridSpan w:val="3"/>
            <w:tcBorders>
              <w:left w:val="nil"/>
              <w:bottom w:val="single" w:sz="4" w:space="0" w:color="auto"/>
            </w:tcBorders>
          </w:tcPr>
          <w:p w:rsidR="008769CB" w:rsidRPr="009F798C" w:rsidRDefault="008769CB" w:rsidP="00E378B1">
            <w:pPr>
              <w:pStyle w:val="Prrafodelista"/>
              <w:ind w:left="0"/>
              <w:jc w:val="right"/>
              <w:rPr>
                <w:rFonts w:cs="Arial"/>
                <w:b/>
                <w:sz w:val="22"/>
                <w:lang w:val="es-ES_tradnl"/>
              </w:rPr>
            </w:pPr>
            <w:r>
              <w:rPr>
                <w:rFonts w:cs="Arial"/>
                <w:b/>
                <w:sz w:val="22"/>
                <w:lang w:val="es-ES_tradnl"/>
              </w:rPr>
              <w:t>EVALUACIÓN FINAL</w:t>
            </w:r>
          </w:p>
        </w:tc>
        <w:tc>
          <w:tcPr>
            <w:tcW w:w="1573" w:type="dxa"/>
            <w:gridSpan w:val="2"/>
          </w:tcPr>
          <w:p w:rsidR="008769CB" w:rsidRPr="009F798C" w:rsidRDefault="00B12E3B" w:rsidP="00B12E3B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>
              <w:rPr>
                <w:rFonts w:cs="Arial"/>
                <w:b/>
                <w:sz w:val="22"/>
                <w:lang w:val="es-ES_tradnl"/>
              </w:rPr>
              <w:t>07</w:t>
            </w:r>
            <w:r w:rsidR="00DD182E">
              <w:rPr>
                <w:rFonts w:cs="Arial"/>
                <w:b/>
                <w:sz w:val="22"/>
                <w:lang w:val="es-ES_tradnl"/>
              </w:rPr>
              <w:t>/1</w:t>
            </w:r>
            <w:r>
              <w:rPr>
                <w:rFonts w:cs="Arial"/>
                <w:b/>
                <w:sz w:val="22"/>
                <w:lang w:val="es-ES_tradnl"/>
              </w:rPr>
              <w:t>8</w:t>
            </w:r>
          </w:p>
        </w:tc>
      </w:tr>
      <w:tr w:rsidR="00B17E83" w:rsidRPr="00B5285C" w:rsidTr="00B17E83">
        <w:trPr>
          <w:jc w:val="center"/>
        </w:trPr>
        <w:tc>
          <w:tcPr>
            <w:tcW w:w="84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7E83" w:rsidRDefault="00B17E83" w:rsidP="00E378B1">
            <w:pPr>
              <w:pStyle w:val="Prrafodelista"/>
              <w:ind w:left="0"/>
              <w:jc w:val="right"/>
              <w:rPr>
                <w:rFonts w:cs="Arial"/>
                <w:b/>
                <w:sz w:val="22"/>
                <w:lang w:val="es-ES_tradnl"/>
              </w:rPr>
            </w:pPr>
            <w:r>
              <w:rPr>
                <w:rFonts w:cs="Arial"/>
                <w:b/>
                <w:sz w:val="22"/>
                <w:lang w:val="es-ES_tradnl"/>
              </w:rPr>
              <w:t>SUSTITUTORIO</w:t>
            </w:r>
          </w:p>
        </w:tc>
        <w:tc>
          <w:tcPr>
            <w:tcW w:w="1573" w:type="dxa"/>
            <w:gridSpan w:val="2"/>
          </w:tcPr>
          <w:p w:rsidR="00B17E83" w:rsidRDefault="00B12E3B" w:rsidP="00B12E3B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lang w:val="es-ES_tradnl"/>
              </w:rPr>
            </w:pPr>
            <w:r>
              <w:rPr>
                <w:rFonts w:cs="Arial"/>
                <w:b/>
                <w:sz w:val="22"/>
                <w:lang w:val="es-ES_tradnl"/>
              </w:rPr>
              <w:t>07</w:t>
            </w:r>
            <w:r w:rsidR="00696838">
              <w:rPr>
                <w:rFonts w:cs="Arial"/>
                <w:b/>
                <w:sz w:val="22"/>
                <w:lang w:val="es-ES_tradnl"/>
              </w:rPr>
              <w:t>/1</w:t>
            </w:r>
            <w:r>
              <w:rPr>
                <w:rFonts w:cs="Arial"/>
                <w:b/>
                <w:sz w:val="22"/>
                <w:lang w:val="es-ES_tradnl"/>
              </w:rPr>
              <w:t>8</w:t>
            </w:r>
          </w:p>
        </w:tc>
      </w:tr>
    </w:tbl>
    <w:p w:rsidR="008769CB" w:rsidRDefault="008769CB" w:rsidP="00E378B1">
      <w:pPr>
        <w:pStyle w:val="Prrafodelista"/>
        <w:rPr>
          <w:rFonts w:cs="Arial"/>
          <w:b/>
          <w:u w:val="single"/>
          <w:lang w:val="es-ES_tradnl"/>
        </w:rPr>
      </w:pPr>
    </w:p>
    <w:p w:rsidR="00E378B1" w:rsidRDefault="00E378B1" w:rsidP="00E378B1">
      <w:pPr>
        <w:pStyle w:val="Prrafodelista"/>
        <w:rPr>
          <w:rFonts w:cs="Arial"/>
          <w:b/>
          <w:u w:val="single"/>
          <w:lang w:val="es-ES_tradnl"/>
        </w:rPr>
      </w:pPr>
    </w:p>
    <w:p w:rsidR="008769CB" w:rsidRDefault="008769CB" w:rsidP="00E378B1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cs="Arial"/>
          <w:b/>
          <w:lang w:val="es-ES_tradnl"/>
        </w:rPr>
      </w:pPr>
      <w:r>
        <w:rPr>
          <w:rFonts w:cs="Arial"/>
          <w:b/>
          <w:u w:val="single"/>
          <w:lang w:val="es-ES_tradnl"/>
        </w:rPr>
        <w:t>ESTRATEGIAS METODOLÓGICAS</w:t>
      </w:r>
      <w:r w:rsidRPr="00A0079B">
        <w:rPr>
          <w:rFonts w:cs="Arial"/>
          <w:b/>
          <w:lang w:val="es-ES_tradnl"/>
        </w:rPr>
        <w:t>:</w:t>
      </w:r>
    </w:p>
    <w:p w:rsidR="00A35D51" w:rsidRDefault="00A35D51" w:rsidP="00A35D51">
      <w:pPr>
        <w:pStyle w:val="Prrafodelista"/>
        <w:tabs>
          <w:tab w:val="left" w:pos="426"/>
        </w:tabs>
        <w:ind w:left="426"/>
        <w:rPr>
          <w:rFonts w:cs="Arial"/>
          <w:b/>
          <w:lang w:val="es-ES_tradnl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3773"/>
        <w:gridCol w:w="3173"/>
        <w:gridCol w:w="3119"/>
      </w:tblGrid>
      <w:tr w:rsidR="008769CB" w:rsidRPr="009A62CD" w:rsidTr="00BA2606">
        <w:tc>
          <w:tcPr>
            <w:tcW w:w="3773" w:type="dxa"/>
            <w:shd w:val="clear" w:color="auto" w:fill="D9D9D9" w:themeFill="background1" w:themeFillShade="D9"/>
          </w:tcPr>
          <w:p w:rsidR="008769CB" w:rsidRPr="009A62CD" w:rsidRDefault="008769CB" w:rsidP="00E378B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lang w:val="es-ES_tradnl"/>
              </w:rPr>
            </w:pPr>
            <w:r w:rsidRPr="009A62CD">
              <w:rPr>
                <w:rFonts w:cs="Arial"/>
                <w:b/>
                <w:lang w:val="es-ES_tradnl"/>
              </w:rPr>
              <w:t>COGNITIVAS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:rsidR="008769CB" w:rsidRPr="009A62CD" w:rsidRDefault="008769CB" w:rsidP="00E378B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lang w:val="es-ES_tradnl"/>
              </w:rPr>
            </w:pPr>
            <w:r w:rsidRPr="009A62CD">
              <w:rPr>
                <w:rFonts w:cs="Arial"/>
                <w:b/>
                <w:lang w:val="es-ES_tradnl"/>
              </w:rPr>
              <w:t>APLICATIVAS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769CB" w:rsidRPr="009A62CD" w:rsidRDefault="008769CB" w:rsidP="00E378B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cs="Arial"/>
                <w:b/>
                <w:lang w:val="es-ES_tradnl"/>
              </w:rPr>
            </w:pPr>
            <w:r w:rsidRPr="009A62CD">
              <w:rPr>
                <w:rFonts w:cs="Arial"/>
                <w:b/>
                <w:lang w:val="es-ES_tradnl"/>
              </w:rPr>
              <w:t>FORMATIVAS</w:t>
            </w:r>
          </w:p>
        </w:tc>
      </w:tr>
      <w:tr w:rsidR="008769CB" w:rsidTr="00BA2606">
        <w:tc>
          <w:tcPr>
            <w:tcW w:w="3773" w:type="dxa"/>
          </w:tcPr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Conferencia Magistral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Enseñanza en grupo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Exposiciones temáticas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Diálogo y discusión</w:t>
            </w:r>
          </w:p>
          <w:p w:rsidR="008769CB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Organizadores</w:t>
            </w:r>
            <w:r w:rsidR="00DA4FF8">
              <w:rPr>
                <w:rFonts w:cs="Arial"/>
                <w:lang w:val="es-ES_tradnl"/>
              </w:rPr>
              <w:t xml:space="preserve"> </w:t>
            </w:r>
            <w:r w:rsidRPr="00444EA4">
              <w:rPr>
                <w:rFonts w:cs="Arial"/>
                <w:lang w:val="es-ES_tradnl"/>
              </w:rPr>
              <w:t>visuales</w:t>
            </w:r>
            <w:r>
              <w:rPr>
                <w:rFonts w:cs="Arial"/>
                <w:lang w:val="es-ES_tradnl"/>
              </w:rPr>
              <w:t xml:space="preserve">: </w:t>
            </w:r>
            <w:r w:rsidR="00DA4FF8" w:rsidRPr="00444EA4">
              <w:rPr>
                <w:rFonts w:cs="Arial"/>
                <w:lang w:val="es-ES_tradnl"/>
              </w:rPr>
              <w:t>como mapas</w:t>
            </w:r>
            <w:r w:rsidRPr="00444EA4">
              <w:rPr>
                <w:rFonts w:cs="Arial"/>
                <w:lang w:val="es-ES_tradnl"/>
              </w:rPr>
              <w:t xml:space="preserve"> </w:t>
            </w:r>
            <w:r w:rsidR="00DA4FF8" w:rsidRPr="00444EA4">
              <w:rPr>
                <w:rFonts w:cs="Arial"/>
                <w:lang w:val="es-ES_tradnl"/>
              </w:rPr>
              <w:t>conceptuales, mapas</w:t>
            </w:r>
            <w:r w:rsidR="00DA4FF8">
              <w:rPr>
                <w:rFonts w:cs="Arial"/>
                <w:lang w:val="es-ES_tradnl"/>
              </w:rPr>
              <w:t xml:space="preserve"> </w:t>
            </w:r>
            <w:r w:rsidRPr="00444EA4">
              <w:rPr>
                <w:rFonts w:cs="Arial"/>
                <w:lang w:val="es-ES_tradnl"/>
              </w:rPr>
              <w:t>mentales,</w:t>
            </w:r>
            <w:r w:rsidR="00A35D51">
              <w:rPr>
                <w:rFonts w:cs="Arial"/>
                <w:lang w:val="es-ES_tradnl"/>
              </w:rPr>
              <w:t xml:space="preserve"> </w:t>
            </w:r>
            <w:r w:rsidRPr="00444EA4">
              <w:rPr>
                <w:rFonts w:cs="Arial"/>
                <w:lang w:val="es-ES_tradnl"/>
              </w:rPr>
              <w:t>redes</w:t>
            </w:r>
            <w:r w:rsidR="00A35D51">
              <w:rPr>
                <w:rFonts w:cs="Arial"/>
                <w:lang w:val="es-ES_tradnl"/>
              </w:rPr>
              <w:t xml:space="preserve"> </w:t>
            </w:r>
            <w:r w:rsidRPr="00444EA4">
              <w:rPr>
                <w:rFonts w:cs="Arial"/>
                <w:lang w:val="es-ES_tradnl"/>
              </w:rPr>
              <w:t>semánticas, etc</w:t>
            </w:r>
            <w:r>
              <w:rPr>
                <w:rFonts w:cs="Arial"/>
                <w:lang w:val="es-ES_tradnl"/>
              </w:rPr>
              <w:t>.</w:t>
            </w:r>
          </w:p>
        </w:tc>
        <w:tc>
          <w:tcPr>
            <w:tcW w:w="3173" w:type="dxa"/>
          </w:tcPr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Trabajo dirigido.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Lectura Analítica.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Dinámicas grupales.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Discusión dirigida.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Exposiciones temáticas</w:t>
            </w:r>
          </w:p>
          <w:p w:rsidR="008769CB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proofErr w:type="spellStart"/>
            <w:r w:rsidRPr="00444EA4">
              <w:rPr>
                <w:rFonts w:cs="Arial"/>
                <w:lang w:val="es-ES_tradnl"/>
              </w:rPr>
              <w:t>Metacognición</w:t>
            </w:r>
            <w:proofErr w:type="spellEnd"/>
            <w:r w:rsidR="007350E3" w:rsidRPr="00444EA4">
              <w:rPr>
                <w:rFonts w:cs="Arial"/>
                <w:lang w:val="es-ES_tradnl"/>
              </w:rPr>
              <w:t>, autoevaluación</w:t>
            </w:r>
            <w:r w:rsidRPr="00444EA4">
              <w:rPr>
                <w:rFonts w:cs="Arial"/>
                <w:lang w:val="es-ES_tradnl"/>
              </w:rPr>
              <w:t>.</w:t>
            </w:r>
          </w:p>
        </w:tc>
        <w:tc>
          <w:tcPr>
            <w:tcW w:w="3119" w:type="dxa"/>
          </w:tcPr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Actitud crítica.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Juicios de valor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Participación creati</w:t>
            </w:r>
            <w:r>
              <w:rPr>
                <w:rFonts w:cs="Arial"/>
                <w:lang w:val="es-ES_tradnl"/>
              </w:rPr>
              <w:t>va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Reflexión</w:t>
            </w:r>
          </w:p>
          <w:p w:rsidR="008769CB" w:rsidRPr="00444EA4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Autorregulación.</w:t>
            </w:r>
          </w:p>
          <w:p w:rsidR="008769CB" w:rsidRDefault="008769CB" w:rsidP="00E378B1">
            <w:pPr>
              <w:pStyle w:val="Prrafodelista"/>
              <w:numPr>
                <w:ilvl w:val="0"/>
                <w:numId w:val="6"/>
              </w:numPr>
              <w:ind w:left="317" w:hanging="284"/>
              <w:jc w:val="both"/>
              <w:rPr>
                <w:rFonts w:cs="Arial"/>
                <w:lang w:val="es-ES_tradnl"/>
              </w:rPr>
            </w:pPr>
            <w:r w:rsidRPr="00444EA4">
              <w:rPr>
                <w:rFonts w:cs="Arial"/>
                <w:lang w:val="es-ES_tradnl"/>
              </w:rPr>
              <w:t>Autoevaluación</w:t>
            </w:r>
          </w:p>
        </w:tc>
      </w:tr>
    </w:tbl>
    <w:p w:rsidR="008769CB" w:rsidRDefault="008769CB" w:rsidP="00E378B1">
      <w:pPr>
        <w:pStyle w:val="Prrafodelista"/>
        <w:tabs>
          <w:tab w:val="left" w:pos="426"/>
        </w:tabs>
        <w:ind w:left="426"/>
        <w:rPr>
          <w:rFonts w:cs="Arial"/>
          <w:lang w:val="es-ES_tradnl"/>
        </w:rPr>
      </w:pPr>
    </w:p>
    <w:p w:rsidR="008769CB" w:rsidRDefault="008769CB" w:rsidP="00E378B1">
      <w:pPr>
        <w:pStyle w:val="Prrafodelista"/>
        <w:numPr>
          <w:ilvl w:val="0"/>
          <w:numId w:val="1"/>
        </w:numPr>
        <w:tabs>
          <w:tab w:val="left" w:pos="426"/>
        </w:tabs>
        <w:ind w:left="425" w:hanging="425"/>
        <w:rPr>
          <w:rFonts w:cs="Arial"/>
          <w:b/>
          <w:lang w:val="es-ES_tradnl"/>
        </w:rPr>
      </w:pPr>
      <w:r w:rsidRPr="00444EA4">
        <w:rPr>
          <w:rFonts w:cs="Arial"/>
          <w:b/>
          <w:u w:val="single"/>
          <w:lang w:val="es-ES_tradnl"/>
        </w:rPr>
        <w:t>RECURSOS, MEDIOS Y MATERIALES DIDÁCTICOS</w:t>
      </w:r>
      <w:r>
        <w:rPr>
          <w:rFonts w:cs="Arial"/>
          <w:b/>
          <w:lang w:val="es-ES_tradnl"/>
        </w:rPr>
        <w:t>:</w:t>
      </w:r>
    </w:p>
    <w:p w:rsidR="00A35D51" w:rsidRDefault="00A35D51" w:rsidP="00A35D51">
      <w:pPr>
        <w:pStyle w:val="Prrafodelista"/>
        <w:tabs>
          <w:tab w:val="left" w:pos="426"/>
        </w:tabs>
        <w:ind w:left="425"/>
        <w:rPr>
          <w:rFonts w:cs="Arial"/>
          <w:b/>
          <w:lang w:val="es-ES_tradnl"/>
        </w:rPr>
      </w:pPr>
    </w:p>
    <w:p w:rsidR="008769CB" w:rsidRPr="00444EA4" w:rsidRDefault="008769CB" w:rsidP="00E378B1">
      <w:pPr>
        <w:pStyle w:val="Prrafodelista"/>
        <w:tabs>
          <w:tab w:val="left" w:pos="426"/>
        </w:tabs>
        <w:ind w:left="425"/>
        <w:jc w:val="both"/>
        <w:rPr>
          <w:rFonts w:cs="Arial"/>
          <w:lang w:val="es-ES_tradnl"/>
        </w:rPr>
      </w:pPr>
      <w:r w:rsidRPr="00444EA4">
        <w:rPr>
          <w:rFonts w:cs="Arial"/>
          <w:b/>
          <w:lang w:val="es-ES_tradnl"/>
        </w:rPr>
        <w:t>Recursos Humanos:</w:t>
      </w:r>
      <w:r w:rsidRPr="00444EA4">
        <w:rPr>
          <w:rFonts w:cs="Arial"/>
          <w:lang w:val="es-ES_tradnl"/>
        </w:rPr>
        <w:t xml:space="preserve"> Alumnos y docente del curso.</w:t>
      </w:r>
    </w:p>
    <w:p w:rsidR="008769CB" w:rsidRPr="00444EA4" w:rsidRDefault="008769CB" w:rsidP="00E378B1">
      <w:pPr>
        <w:pStyle w:val="Prrafodelista"/>
        <w:tabs>
          <w:tab w:val="left" w:pos="426"/>
        </w:tabs>
        <w:ind w:left="425"/>
        <w:jc w:val="both"/>
        <w:rPr>
          <w:rFonts w:cs="Arial"/>
          <w:lang w:val="es-ES_tradnl"/>
        </w:rPr>
      </w:pPr>
      <w:r w:rsidRPr="00444EA4">
        <w:rPr>
          <w:rFonts w:cs="Arial"/>
          <w:b/>
          <w:lang w:val="es-ES_tradnl"/>
        </w:rPr>
        <w:t>Medios Audiovisuales:</w:t>
      </w:r>
      <w:r w:rsidRPr="00444EA4">
        <w:rPr>
          <w:rFonts w:cs="Arial"/>
          <w:lang w:val="es-ES_tradnl"/>
        </w:rPr>
        <w:t xml:space="preserve"> TV., fumadora, cámara fotográfica, videoteca etc</w:t>
      </w:r>
      <w:r>
        <w:rPr>
          <w:rFonts w:cs="Arial"/>
          <w:lang w:val="es-ES_tradnl"/>
        </w:rPr>
        <w:t>.</w:t>
      </w:r>
    </w:p>
    <w:p w:rsidR="008769CB" w:rsidRPr="00444EA4" w:rsidRDefault="008769CB" w:rsidP="00E378B1">
      <w:pPr>
        <w:pStyle w:val="Prrafodelista"/>
        <w:tabs>
          <w:tab w:val="left" w:pos="426"/>
        </w:tabs>
        <w:ind w:left="425"/>
        <w:rPr>
          <w:rFonts w:cs="Arial"/>
          <w:lang w:val="es-ES_tradnl"/>
        </w:rPr>
      </w:pPr>
      <w:r w:rsidRPr="00444EA4">
        <w:rPr>
          <w:rFonts w:cs="Arial"/>
          <w:b/>
          <w:lang w:val="es-ES_tradnl"/>
        </w:rPr>
        <w:t>Medios Impresos:</w:t>
      </w:r>
      <w:r w:rsidRPr="00444EA4">
        <w:rPr>
          <w:rFonts w:cs="Arial"/>
          <w:lang w:val="es-ES_tradnl"/>
        </w:rPr>
        <w:t xml:space="preserve"> Sílabo, Separatas, Lecturas seleccionadas, revistas textos sugeridos, </w:t>
      </w:r>
      <w:proofErr w:type="spellStart"/>
      <w:r w:rsidRPr="00444EA4">
        <w:rPr>
          <w:rFonts w:cs="Arial"/>
          <w:lang w:val="es-ES_tradnl"/>
        </w:rPr>
        <w:t>papelógrafos</w:t>
      </w:r>
      <w:proofErr w:type="spellEnd"/>
      <w:r w:rsidRPr="00444EA4">
        <w:rPr>
          <w:rFonts w:cs="Arial"/>
          <w:lang w:val="es-ES_tradnl"/>
        </w:rPr>
        <w:t>.</w:t>
      </w:r>
    </w:p>
    <w:p w:rsidR="008769CB" w:rsidRPr="00444EA4" w:rsidRDefault="008769CB" w:rsidP="00E378B1">
      <w:pPr>
        <w:pStyle w:val="Prrafodelista"/>
        <w:tabs>
          <w:tab w:val="left" w:pos="426"/>
        </w:tabs>
        <w:ind w:left="425"/>
        <w:rPr>
          <w:rFonts w:cs="Arial"/>
          <w:lang w:val="es-ES_tradnl"/>
        </w:rPr>
      </w:pPr>
      <w:r w:rsidRPr="00444EA4">
        <w:rPr>
          <w:rFonts w:cs="Arial"/>
          <w:b/>
          <w:lang w:val="es-ES_tradnl"/>
        </w:rPr>
        <w:t>Medios Informáticos:</w:t>
      </w:r>
      <w:r w:rsidRPr="00444EA4">
        <w:rPr>
          <w:rFonts w:cs="Arial"/>
          <w:lang w:val="es-ES_tradnl"/>
        </w:rPr>
        <w:t xml:space="preserve"> Internet.</w:t>
      </w:r>
    </w:p>
    <w:p w:rsidR="008769CB" w:rsidRDefault="008769CB" w:rsidP="00E378B1">
      <w:pPr>
        <w:pStyle w:val="Prrafodelista"/>
        <w:tabs>
          <w:tab w:val="left" w:pos="426"/>
        </w:tabs>
        <w:ind w:left="425"/>
        <w:rPr>
          <w:rFonts w:cs="Arial"/>
          <w:lang w:val="es-ES_tradnl"/>
        </w:rPr>
      </w:pPr>
      <w:r w:rsidRPr="00444EA4">
        <w:rPr>
          <w:rFonts w:cs="Arial"/>
          <w:b/>
          <w:lang w:val="es-ES_tradnl"/>
        </w:rPr>
        <w:t>Materiales:</w:t>
      </w:r>
      <w:r w:rsidRPr="00444EA4">
        <w:rPr>
          <w:rFonts w:cs="Arial"/>
          <w:lang w:val="es-ES_tradnl"/>
        </w:rPr>
        <w:t xml:space="preserve"> Pizarra. Plumones, Motas, Carpetas,  Papelotes,  Registros, Maquetas</w:t>
      </w:r>
      <w:r>
        <w:rPr>
          <w:rFonts w:cs="Arial"/>
          <w:lang w:val="es-ES_tradnl"/>
        </w:rPr>
        <w:t>.</w:t>
      </w:r>
    </w:p>
    <w:p w:rsidR="00A35D51" w:rsidRDefault="00A35D51" w:rsidP="00E378B1">
      <w:pPr>
        <w:pStyle w:val="Prrafodelista"/>
        <w:tabs>
          <w:tab w:val="left" w:pos="426"/>
        </w:tabs>
        <w:ind w:left="425"/>
        <w:rPr>
          <w:rFonts w:cs="Arial"/>
          <w:lang w:val="es-ES_tradnl"/>
        </w:rPr>
      </w:pPr>
    </w:p>
    <w:p w:rsidR="008769CB" w:rsidRDefault="008769CB" w:rsidP="00E378B1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rPr>
          <w:rFonts w:cs="Arial"/>
          <w:b/>
          <w:lang w:val="es-ES_tradnl"/>
        </w:rPr>
      </w:pPr>
      <w:r w:rsidRPr="000D4250">
        <w:rPr>
          <w:rFonts w:cs="Arial"/>
          <w:b/>
          <w:u w:val="single"/>
          <w:lang w:val="es-ES_tradnl"/>
        </w:rPr>
        <w:t>METODOLOGÍA DE EVALUACIÓN</w:t>
      </w:r>
      <w:r>
        <w:rPr>
          <w:rFonts w:cs="Arial"/>
          <w:b/>
          <w:lang w:val="es-ES_tradnl"/>
        </w:rPr>
        <w:t>:</w:t>
      </w:r>
    </w:p>
    <w:p w:rsidR="008769CB" w:rsidRDefault="008769CB" w:rsidP="00E378B1">
      <w:pPr>
        <w:pStyle w:val="Prrafodelista"/>
        <w:tabs>
          <w:tab w:val="left" w:pos="567"/>
        </w:tabs>
        <w:ind w:left="567"/>
        <w:rPr>
          <w:rFonts w:cs="Arial"/>
          <w:lang w:val="es-ES_tradnl"/>
        </w:rPr>
      </w:pPr>
    </w:p>
    <w:p w:rsidR="008769CB" w:rsidRPr="00623693" w:rsidRDefault="008769CB" w:rsidP="00E378B1">
      <w:pPr>
        <w:pStyle w:val="Prrafodelista"/>
        <w:numPr>
          <w:ilvl w:val="0"/>
          <w:numId w:val="7"/>
        </w:numPr>
        <w:tabs>
          <w:tab w:val="left" w:pos="567"/>
        </w:tabs>
        <w:rPr>
          <w:rFonts w:cs="Arial"/>
          <w:b/>
          <w:lang w:val="es-ES_tradnl"/>
        </w:rPr>
      </w:pPr>
      <w:r w:rsidRPr="00623693">
        <w:rPr>
          <w:rFonts w:cs="Arial"/>
          <w:b/>
          <w:lang w:val="es-ES_tradnl"/>
        </w:rPr>
        <w:t>Para la evaluación de la parte teórico - práctico.</w:t>
      </w:r>
    </w:p>
    <w:p w:rsidR="008769CB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1287" w:right="-284"/>
        <w:jc w:val="both"/>
        <w:rPr>
          <w:rFonts w:cs="Arial"/>
          <w:lang w:val="es-ES_tradnl"/>
        </w:rPr>
      </w:pPr>
      <w:r w:rsidRPr="00623693">
        <w:rPr>
          <w:rFonts w:cs="Arial"/>
          <w:b/>
          <w:lang w:val="es-ES_tradnl"/>
        </w:rPr>
        <w:t>Evaluación escrita</w:t>
      </w:r>
      <w:r>
        <w:rPr>
          <w:rFonts w:cs="Arial"/>
          <w:b/>
          <w:lang w:val="es-ES_tradnl"/>
        </w:rPr>
        <w:tab/>
      </w:r>
      <w:r w:rsidR="002163DF" w:rsidRPr="00623693">
        <w:rPr>
          <w:rFonts w:cs="Arial"/>
          <w:b/>
          <w:lang w:val="es-ES_tradnl"/>
        </w:rPr>
        <w:t>:</w:t>
      </w:r>
      <w:r w:rsidR="002163DF" w:rsidRPr="00623693">
        <w:rPr>
          <w:rFonts w:cs="Arial"/>
          <w:lang w:val="es-ES_tradnl"/>
        </w:rPr>
        <w:t xml:space="preserve"> Prueba</w:t>
      </w:r>
      <w:r w:rsidRPr="00623693">
        <w:rPr>
          <w:rFonts w:cs="Arial"/>
          <w:lang w:val="es-ES_tradnl"/>
        </w:rPr>
        <w:t xml:space="preserve"> escrita, individuales o grupales, práctica calificada de aula.</w:t>
      </w: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1287" w:right="-284"/>
        <w:rPr>
          <w:rFonts w:cs="Arial"/>
          <w:lang w:val="es-ES_tradnl"/>
        </w:rPr>
      </w:pPr>
      <w:r w:rsidRPr="00623693">
        <w:rPr>
          <w:rFonts w:cs="Arial"/>
          <w:b/>
          <w:lang w:val="es-ES_tradnl"/>
        </w:rPr>
        <w:t>Evaluación oral</w:t>
      </w:r>
      <w:r>
        <w:rPr>
          <w:rFonts w:cs="Arial"/>
          <w:b/>
          <w:lang w:val="es-ES_tradnl"/>
        </w:rPr>
        <w:tab/>
      </w:r>
      <w:r w:rsidR="002163DF" w:rsidRPr="00623693">
        <w:rPr>
          <w:rFonts w:cs="Arial"/>
          <w:b/>
          <w:lang w:val="es-ES_tradnl"/>
        </w:rPr>
        <w:t>:</w:t>
      </w:r>
      <w:r w:rsidR="002163DF" w:rsidRPr="00623693">
        <w:rPr>
          <w:rFonts w:cs="Arial"/>
          <w:lang w:val="es-ES_tradnl"/>
        </w:rPr>
        <w:t xml:space="preserve"> Pruebas</w:t>
      </w:r>
      <w:r w:rsidRPr="00623693">
        <w:rPr>
          <w:rFonts w:cs="Arial"/>
          <w:lang w:val="es-ES_tradnl"/>
        </w:rPr>
        <w:t xml:space="preserve"> orales, exposiciones y discusiones.</w:t>
      </w:r>
    </w:p>
    <w:p w:rsidR="008769CB" w:rsidRDefault="008769CB" w:rsidP="00E378B1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cs="Arial"/>
          <w:b/>
          <w:lang w:val="es-ES_tradnl"/>
        </w:rPr>
      </w:pPr>
      <w:r w:rsidRPr="00623693">
        <w:rPr>
          <w:rFonts w:cs="Arial"/>
          <w:b/>
          <w:lang w:val="es-ES_tradnl"/>
        </w:rPr>
        <w:t>Para la evaluación mediante trabajos académicos y/o aplicativos</w:t>
      </w:r>
    </w:p>
    <w:p w:rsidR="002163DF" w:rsidRPr="00623693" w:rsidRDefault="002163DF" w:rsidP="002163DF">
      <w:pPr>
        <w:pStyle w:val="Prrafodelista"/>
        <w:tabs>
          <w:tab w:val="left" w:pos="567"/>
        </w:tabs>
        <w:ind w:left="927"/>
        <w:jc w:val="both"/>
        <w:rPr>
          <w:rFonts w:cs="Arial"/>
          <w:b/>
          <w:lang w:val="es-ES_tradnl"/>
        </w:rPr>
      </w:pP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1287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Prácticas calificadas con guías de observación e informe.</w:t>
      </w: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1287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Trabajos monográficos.</w:t>
      </w: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1287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Trabajos de campo con guía de observación e informe.</w:t>
      </w: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1287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Viajes de estudios con guía de estudios e informe.</w:t>
      </w:r>
    </w:p>
    <w:p w:rsidR="004F4003" w:rsidRPr="004072EF" w:rsidRDefault="008769CB" w:rsidP="004072EF">
      <w:pPr>
        <w:pStyle w:val="Prrafodelista"/>
        <w:numPr>
          <w:ilvl w:val="0"/>
          <w:numId w:val="6"/>
        </w:numPr>
        <w:tabs>
          <w:tab w:val="left" w:pos="567"/>
        </w:tabs>
        <w:ind w:left="1287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Otros trabajos académicos.</w:t>
      </w:r>
    </w:p>
    <w:p w:rsidR="004F4003" w:rsidRDefault="004F4003" w:rsidP="00E378B1">
      <w:pPr>
        <w:pStyle w:val="Prrafodelista"/>
        <w:tabs>
          <w:tab w:val="left" w:pos="567"/>
        </w:tabs>
        <w:ind w:left="567"/>
        <w:rPr>
          <w:rFonts w:cs="Arial"/>
          <w:b/>
          <w:u w:val="single"/>
          <w:lang w:val="es-ES_tradnl"/>
        </w:rPr>
      </w:pPr>
    </w:p>
    <w:p w:rsidR="008769CB" w:rsidRDefault="008769CB" w:rsidP="00E378B1">
      <w:pPr>
        <w:pStyle w:val="Prrafodelista"/>
        <w:tabs>
          <w:tab w:val="left" w:pos="567"/>
        </w:tabs>
        <w:ind w:left="567"/>
        <w:rPr>
          <w:rFonts w:cs="Arial"/>
          <w:b/>
          <w:lang w:val="es-ES_tradnl"/>
        </w:rPr>
      </w:pPr>
      <w:r w:rsidRPr="00623693">
        <w:rPr>
          <w:rFonts w:cs="Arial"/>
          <w:b/>
          <w:u w:val="single"/>
          <w:lang w:val="es-ES_tradnl"/>
        </w:rPr>
        <w:t>SISTEMAS DE EVALUACIÓN</w:t>
      </w:r>
      <w:r w:rsidRPr="00623693">
        <w:rPr>
          <w:rFonts w:cs="Arial"/>
          <w:b/>
          <w:lang w:val="es-ES_tradnl"/>
        </w:rPr>
        <w:t>:</w:t>
      </w:r>
    </w:p>
    <w:p w:rsidR="00A35D51" w:rsidRPr="00623693" w:rsidRDefault="00A35D51" w:rsidP="00E378B1">
      <w:pPr>
        <w:pStyle w:val="Prrafodelista"/>
        <w:tabs>
          <w:tab w:val="left" w:pos="567"/>
        </w:tabs>
        <w:ind w:left="567"/>
        <w:rPr>
          <w:rFonts w:cs="Arial"/>
          <w:b/>
          <w:u w:val="single"/>
          <w:lang w:val="es-ES_tradnl"/>
        </w:rPr>
      </w:pPr>
    </w:p>
    <w:p w:rsidR="008769CB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1068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 xml:space="preserve">Comprende dos exámenes parciales; el primero en la octava semana de iniciadas las clases y el segundo al finalizar el semestre; además se considera los trabajos académicos aplicativos a la mitad y al finalizar </w:t>
      </w:r>
      <w:r w:rsidR="00B02BCC">
        <w:rPr>
          <w:rFonts w:cs="Arial"/>
          <w:lang w:val="es-ES_tradnl"/>
        </w:rPr>
        <w:t>el</w:t>
      </w:r>
      <w:r w:rsidRPr="00623693">
        <w:rPr>
          <w:rFonts w:cs="Arial"/>
          <w:lang w:val="es-ES_tradnl"/>
        </w:rPr>
        <w:t xml:space="preserve"> periodo lectivo como tercera nota.</w:t>
      </w:r>
    </w:p>
    <w:p w:rsidR="00BA6CC6" w:rsidRDefault="00BA6CC6" w:rsidP="00BA6CC6">
      <w:pPr>
        <w:pStyle w:val="Prrafodelista"/>
        <w:tabs>
          <w:tab w:val="left" w:pos="567"/>
        </w:tabs>
        <w:ind w:left="1068"/>
        <w:rPr>
          <w:rFonts w:cs="Arial"/>
          <w:lang w:val="es-ES_tradnl"/>
        </w:rPr>
      </w:pPr>
    </w:p>
    <w:p w:rsidR="004072EF" w:rsidRPr="00623693" w:rsidRDefault="004072EF" w:rsidP="004072EF">
      <w:pPr>
        <w:pStyle w:val="Prrafodelista"/>
        <w:tabs>
          <w:tab w:val="left" w:pos="567"/>
        </w:tabs>
        <w:ind w:left="1068"/>
        <w:rPr>
          <w:rFonts w:cs="Arial"/>
          <w:lang w:val="es-ES_tradnl"/>
        </w:rPr>
      </w:pP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1068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El primero de notas es el siguiente:</w:t>
      </w:r>
    </w:p>
    <w:p w:rsidR="008769CB" w:rsidRPr="00623693" w:rsidRDefault="008769CB" w:rsidP="00E378B1">
      <w:pPr>
        <w:pStyle w:val="Prrafodelista"/>
        <w:tabs>
          <w:tab w:val="left" w:pos="567"/>
        </w:tabs>
        <w:ind w:left="1068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1. (P1) (0.35) promedio</w:t>
      </w:r>
      <w:r w:rsidRPr="00623693">
        <w:rPr>
          <w:rFonts w:cs="Arial"/>
          <w:lang w:val="es-ES_tradnl"/>
        </w:rPr>
        <w:tab/>
      </w:r>
      <w:r>
        <w:rPr>
          <w:rFonts w:cs="Arial"/>
          <w:lang w:val="es-ES_tradnl"/>
        </w:rPr>
        <w:tab/>
      </w:r>
      <w:r>
        <w:rPr>
          <w:rFonts w:cs="Arial"/>
          <w:lang w:val="es-ES_tradnl"/>
        </w:rPr>
        <w:tab/>
      </w:r>
      <w:r w:rsidRPr="00623693">
        <w:rPr>
          <w:rFonts w:cs="Arial"/>
          <w:lang w:val="es-ES_tradnl"/>
        </w:rPr>
        <w:t>2. (P2) (0.35) promedio</w:t>
      </w:r>
    </w:p>
    <w:p w:rsidR="008769CB" w:rsidRDefault="008769CB" w:rsidP="00E378B1">
      <w:pPr>
        <w:pStyle w:val="Prrafodelista"/>
        <w:tabs>
          <w:tab w:val="left" w:pos="567"/>
        </w:tabs>
        <w:ind w:left="1068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3. (P3) (0.30) con un decimal.</w:t>
      </w:r>
    </w:p>
    <w:p w:rsidR="008769CB" w:rsidRPr="00623693" w:rsidRDefault="008769CB" w:rsidP="00E378B1">
      <w:pPr>
        <w:tabs>
          <w:tab w:val="left" w:pos="567"/>
        </w:tabs>
        <w:rPr>
          <w:rFonts w:cs="Arial"/>
          <w:lang w:val="es-ES_tradnl"/>
        </w:rPr>
      </w:pPr>
    </w:p>
    <w:p w:rsidR="008769CB" w:rsidRDefault="008769CB" w:rsidP="00E378B1">
      <w:pPr>
        <w:pStyle w:val="Prrafodelista"/>
        <w:tabs>
          <w:tab w:val="left" w:pos="567"/>
        </w:tabs>
        <w:ind w:left="567"/>
        <w:rPr>
          <w:rFonts w:cs="Arial"/>
          <w:b/>
          <w:u w:val="single"/>
          <w:lang w:val="es-ES_tradnl"/>
        </w:rPr>
      </w:pPr>
      <w:r w:rsidRPr="00623693">
        <w:rPr>
          <w:rFonts w:cs="Arial"/>
          <w:b/>
          <w:u w:val="single"/>
          <w:lang w:val="es-ES_tradnl"/>
        </w:rPr>
        <w:t>REQUISITOS DE APROBACIÓN:</w:t>
      </w:r>
    </w:p>
    <w:p w:rsidR="00A35D51" w:rsidRPr="00623693" w:rsidRDefault="00A35D51" w:rsidP="00E378B1">
      <w:pPr>
        <w:pStyle w:val="Prrafodelista"/>
        <w:tabs>
          <w:tab w:val="left" w:pos="567"/>
        </w:tabs>
        <w:ind w:left="567"/>
        <w:rPr>
          <w:rFonts w:cs="Arial"/>
          <w:b/>
          <w:u w:val="single"/>
          <w:lang w:val="es-ES_tradnl"/>
        </w:rPr>
      </w:pP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927"/>
        <w:jc w:val="both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Asistencia obligatoria al 100% de clases. Las inasistencias se justificarán hasta</w:t>
      </w:r>
      <w:r w:rsidR="004478C6">
        <w:rPr>
          <w:rFonts w:cs="Arial"/>
          <w:lang w:val="es-ES_tradnl"/>
        </w:rPr>
        <w:t xml:space="preserve"> </w:t>
      </w:r>
      <w:r w:rsidRPr="00623693">
        <w:rPr>
          <w:rFonts w:cs="Arial"/>
          <w:lang w:val="es-ES_tradnl"/>
        </w:rPr>
        <w:t>el 30% con documentos sustentatorios.</w:t>
      </w: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927"/>
        <w:jc w:val="both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lastRenderedPageBreak/>
        <w:t>Participar en las evaluaciones escritas parciales.</w:t>
      </w: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927"/>
        <w:jc w:val="both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Presentar trabajos grupales e individuales.</w:t>
      </w:r>
    </w:p>
    <w:p w:rsidR="008769CB" w:rsidRPr="00623693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927"/>
        <w:jc w:val="both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Participar en los debates en clase.</w:t>
      </w:r>
    </w:p>
    <w:p w:rsidR="008769CB" w:rsidRDefault="008769CB" w:rsidP="00E378B1">
      <w:pPr>
        <w:pStyle w:val="Prrafodelista"/>
        <w:numPr>
          <w:ilvl w:val="0"/>
          <w:numId w:val="6"/>
        </w:numPr>
        <w:tabs>
          <w:tab w:val="left" w:pos="567"/>
        </w:tabs>
        <w:ind w:left="927"/>
        <w:jc w:val="both"/>
        <w:rPr>
          <w:rFonts w:cs="Arial"/>
          <w:lang w:val="es-ES_tradnl"/>
        </w:rPr>
      </w:pPr>
      <w:r w:rsidRPr="00623693">
        <w:rPr>
          <w:rFonts w:cs="Arial"/>
          <w:lang w:val="es-ES_tradnl"/>
        </w:rPr>
        <w:t>Participar en viajes de estudios.</w:t>
      </w:r>
    </w:p>
    <w:p w:rsidR="008769CB" w:rsidRDefault="008769CB" w:rsidP="00E378B1">
      <w:pPr>
        <w:pStyle w:val="Prrafodelista"/>
        <w:tabs>
          <w:tab w:val="left" w:pos="567"/>
        </w:tabs>
        <w:ind w:left="567"/>
        <w:rPr>
          <w:rFonts w:cs="Arial"/>
          <w:lang w:val="es-ES_tradnl"/>
        </w:rPr>
      </w:pPr>
    </w:p>
    <w:p w:rsidR="008769CB" w:rsidRPr="00623693" w:rsidRDefault="008769CB" w:rsidP="00E378B1">
      <w:pPr>
        <w:pStyle w:val="Prrafodelista"/>
        <w:tabs>
          <w:tab w:val="left" w:pos="567"/>
        </w:tabs>
        <w:ind w:left="567"/>
        <w:rPr>
          <w:rFonts w:cs="Arial"/>
          <w:lang w:val="es-ES_tradnl"/>
        </w:rPr>
      </w:pPr>
    </w:p>
    <w:p w:rsidR="004478C6" w:rsidRDefault="008769CB" w:rsidP="00A82183">
      <w:pPr>
        <w:pStyle w:val="Prrafodelista"/>
        <w:numPr>
          <w:ilvl w:val="0"/>
          <w:numId w:val="1"/>
        </w:numPr>
        <w:tabs>
          <w:tab w:val="left" w:pos="567"/>
        </w:tabs>
        <w:ind w:left="569" w:hangingChars="236" w:hanging="569"/>
        <w:jc w:val="both"/>
        <w:rPr>
          <w:rFonts w:cs="Arial"/>
          <w:b/>
          <w:lang w:val="es-ES_tradnl"/>
        </w:rPr>
      </w:pPr>
      <w:r w:rsidRPr="00623693">
        <w:rPr>
          <w:rFonts w:cs="Arial"/>
          <w:b/>
          <w:u w:val="single"/>
          <w:lang w:val="es-ES_tradnl"/>
        </w:rPr>
        <w:t>BIBLIOGRAFÍA GENERAL</w:t>
      </w:r>
      <w:r>
        <w:rPr>
          <w:rFonts w:cs="Arial"/>
          <w:b/>
          <w:lang w:val="es-ES_tradnl"/>
        </w:rPr>
        <w:t>:</w:t>
      </w:r>
    </w:p>
    <w:p w:rsidR="004478C6" w:rsidRDefault="004478C6" w:rsidP="004478C6">
      <w:pPr>
        <w:pStyle w:val="Prrafodelista"/>
        <w:tabs>
          <w:tab w:val="left" w:pos="567"/>
        </w:tabs>
        <w:ind w:left="569"/>
        <w:jc w:val="both"/>
        <w:rPr>
          <w:rFonts w:cs="Arial"/>
          <w:b/>
          <w:lang w:val="es-ES_tradnl"/>
        </w:rPr>
      </w:pPr>
    </w:p>
    <w:p w:rsidR="004E2746" w:rsidRPr="00B529D9" w:rsidRDefault="004E2746" w:rsidP="004E2746">
      <w:pPr>
        <w:pStyle w:val="Prrafodelista"/>
        <w:numPr>
          <w:ilvl w:val="0"/>
          <w:numId w:val="10"/>
        </w:numPr>
        <w:ind w:left="993" w:hanging="426"/>
        <w:rPr>
          <w:rFonts w:cs="Arial"/>
          <w:lang w:val="es-ES_tradnl"/>
        </w:rPr>
      </w:pPr>
      <w:r>
        <w:t>CHIAVENATO, I. (2006). Introducción a la teoría general de la Administración. México: McGraw Hill.</w:t>
      </w:r>
    </w:p>
    <w:p w:rsidR="00B529D9" w:rsidRPr="00B529D9" w:rsidRDefault="00B529D9" w:rsidP="00B529D9">
      <w:pPr>
        <w:pStyle w:val="Prrafodelista"/>
        <w:numPr>
          <w:ilvl w:val="0"/>
          <w:numId w:val="10"/>
        </w:numPr>
        <w:ind w:left="993" w:hanging="426"/>
        <w:rPr>
          <w:rFonts w:cs="Arial"/>
          <w:lang w:val="es-ES_tradnl"/>
        </w:rPr>
      </w:pPr>
      <w:r>
        <w:t>DA SILVA (2002). Teorías de la administración. México: Thompson. ESQUIVEL, G</w:t>
      </w:r>
      <w:r w:rsidRPr="00B529D9">
        <w:rPr>
          <w:rFonts w:cs="Arial"/>
          <w:color w:val="FF0000"/>
        </w:rPr>
        <w:t xml:space="preserve"> </w:t>
      </w:r>
    </w:p>
    <w:p w:rsidR="00E378B1" w:rsidRDefault="00B529D9" w:rsidP="00B529D9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rFonts w:cs="Arial"/>
          <w:lang w:val="es-ES_tradnl"/>
        </w:rPr>
      </w:pPr>
      <w:r>
        <w:t>ESQUIVEL, G. y GUERRERO-RAMO, C. (2001). Administración de alimentos a colectividades y servicios de salud. México: McGraw Hill.</w:t>
      </w:r>
      <w:r>
        <w:rPr>
          <w:rFonts w:cs="Arial"/>
          <w:lang w:val="es-ES_tradnl"/>
        </w:rPr>
        <w:t xml:space="preserve"> </w:t>
      </w:r>
    </w:p>
    <w:p w:rsidR="005D2A85" w:rsidRPr="000D6379" w:rsidRDefault="005D2A85" w:rsidP="00B529D9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rFonts w:cs="Arial"/>
          <w:color w:val="0070C0"/>
          <w:lang w:val="es-ES_tradnl"/>
        </w:rPr>
      </w:pPr>
      <w:r w:rsidRPr="000D6379">
        <w:rPr>
          <w:rFonts w:cs="Arial"/>
          <w:color w:val="0070C0"/>
          <w:sz w:val="21"/>
          <w:szCs w:val="21"/>
          <w:shd w:val="clear" w:color="auto" w:fill="FFFFFF"/>
        </w:rPr>
        <w:t>www.inei.gob.pe/media/</w:t>
      </w:r>
      <w:proofErr w:type="spellStart"/>
      <w:r w:rsidRPr="000D6379">
        <w:rPr>
          <w:rFonts w:cs="Arial"/>
          <w:color w:val="0070C0"/>
          <w:sz w:val="21"/>
          <w:szCs w:val="21"/>
          <w:shd w:val="clear" w:color="auto" w:fill="FFFFFF"/>
        </w:rPr>
        <w:t>MenúRecursivo</w:t>
      </w:r>
      <w:proofErr w:type="spellEnd"/>
      <w:r w:rsidRPr="000D6379">
        <w:rPr>
          <w:rFonts w:cs="Arial"/>
          <w:color w:val="0070C0"/>
          <w:sz w:val="21"/>
          <w:szCs w:val="21"/>
          <w:shd w:val="clear" w:color="auto" w:fill="FFFFFF"/>
        </w:rPr>
        <w:t>/publicaciones.../cap01.pdf</w:t>
      </w:r>
    </w:p>
    <w:p w:rsidR="00B529D9" w:rsidRDefault="00B529D9" w:rsidP="00E378B1">
      <w:pPr>
        <w:jc w:val="right"/>
        <w:rPr>
          <w:rFonts w:cs="Arial"/>
          <w:lang w:val="es-ES_tradnl"/>
        </w:rPr>
      </w:pPr>
    </w:p>
    <w:p w:rsidR="005D2A85" w:rsidRDefault="005D2A85" w:rsidP="00E378B1">
      <w:pPr>
        <w:jc w:val="right"/>
        <w:rPr>
          <w:rFonts w:cs="Arial"/>
          <w:lang w:val="es-ES_tradnl"/>
        </w:rPr>
      </w:pPr>
    </w:p>
    <w:p w:rsidR="005D2A85" w:rsidRDefault="005D2A85" w:rsidP="00E378B1">
      <w:pPr>
        <w:jc w:val="right"/>
        <w:rPr>
          <w:rFonts w:cs="Arial"/>
          <w:lang w:val="es-ES_tradnl"/>
        </w:rPr>
      </w:pPr>
    </w:p>
    <w:p w:rsidR="005D2A85" w:rsidRDefault="005D2A85" w:rsidP="00E378B1">
      <w:pPr>
        <w:jc w:val="right"/>
        <w:rPr>
          <w:rFonts w:cs="Arial"/>
          <w:lang w:val="es-ES_tradnl"/>
        </w:rPr>
      </w:pPr>
    </w:p>
    <w:p w:rsidR="005D2A85" w:rsidRDefault="005D2A85" w:rsidP="00E378B1">
      <w:pPr>
        <w:jc w:val="right"/>
        <w:rPr>
          <w:rFonts w:cs="Arial"/>
          <w:lang w:val="es-ES_tradnl"/>
        </w:rPr>
      </w:pPr>
    </w:p>
    <w:p w:rsidR="008769CB" w:rsidRDefault="00A146C8" w:rsidP="00E378B1">
      <w:pPr>
        <w:jc w:val="right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Huacho, </w:t>
      </w:r>
      <w:r w:rsidR="00B12E3B">
        <w:rPr>
          <w:rFonts w:cs="Arial"/>
          <w:lang w:val="es-ES_tradnl"/>
        </w:rPr>
        <w:t>abril</w:t>
      </w:r>
      <w:r w:rsidR="00E50580">
        <w:rPr>
          <w:rFonts w:cs="Arial"/>
          <w:lang w:val="es-ES_tradnl"/>
        </w:rPr>
        <w:t xml:space="preserve"> de</w:t>
      </w:r>
      <w:r w:rsidR="00E3482F">
        <w:rPr>
          <w:rFonts w:cs="Arial"/>
          <w:lang w:val="es-ES_tradnl"/>
        </w:rPr>
        <w:t xml:space="preserve"> 201</w:t>
      </w:r>
      <w:r w:rsidR="00B12E3B">
        <w:rPr>
          <w:rFonts w:cs="Arial"/>
          <w:lang w:val="es-ES_tradnl"/>
        </w:rPr>
        <w:t>8</w:t>
      </w:r>
    </w:p>
    <w:p w:rsidR="008769CB" w:rsidRDefault="008769CB" w:rsidP="00E378B1">
      <w:pPr>
        <w:jc w:val="right"/>
        <w:rPr>
          <w:rFonts w:cs="Arial"/>
          <w:lang w:val="es-ES_tradnl"/>
        </w:rPr>
      </w:pPr>
    </w:p>
    <w:p w:rsidR="00E378B1" w:rsidRDefault="00E378B1" w:rsidP="00E378B1">
      <w:pPr>
        <w:jc w:val="right"/>
        <w:rPr>
          <w:rFonts w:cs="Arial"/>
          <w:lang w:val="es-ES_tradnl"/>
        </w:rPr>
      </w:pPr>
    </w:p>
    <w:p w:rsidR="005D2A85" w:rsidRDefault="005D2A85" w:rsidP="00E378B1">
      <w:pPr>
        <w:jc w:val="right"/>
        <w:rPr>
          <w:rFonts w:cs="Arial"/>
          <w:lang w:val="es-ES_tradnl"/>
        </w:rPr>
      </w:pPr>
    </w:p>
    <w:p w:rsidR="00E378B1" w:rsidRDefault="00E378B1" w:rsidP="00E378B1">
      <w:pPr>
        <w:jc w:val="right"/>
        <w:rPr>
          <w:rFonts w:cs="Arial"/>
          <w:lang w:val="es-ES_tradnl"/>
        </w:rPr>
      </w:pPr>
    </w:p>
    <w:p w:rsidR="008769CB" w:rsidRPr="00C74B21" w:rsidRDefault="008769CB" w:rsidP="00E378B1">
      <w:pPr>
        <w:jc w:val="right"/>
        <w:rPr>
          <w:rFonts w:cs="Arial"/>
          <w:sz w:val="22"/>
          <w:lang w:val="es-ES_tradnl"/>
        </w:rPr>
      </w:pPr>
    </w:p>
    <w:p w:rsidR="008769CB" w:rsidRPr="00803B0C" w:rsidRDefault="00BA6CC6" w:rsidP="00DD4993">
      <w:pPr>
        <w:ind w:left="4254"/>
        <w:rPr>
          <w:rFonts w:cs="Arial"/>
          <w:b/>
          <w:sz w:val="22"/>
          <w:lang w:val="es-ES_tradnl"/>
        </w:rPr>
      </w:pPr>
      <w:r>
        <w:rPr>
          <w:rFonts w:cs="Arial"/>
          <w:b/>
          <w:sz w:val="22"/>
          <w:lang w:val="es-ES_tradnl"/>
        </w:rPr>
        <w:t xml:space="preserve"> </w:t>
      </w:r>
      <w:r w:rsidR="008769CB" w:rsidRPr="00803B0C">
        <w:rPr>
          <w:rFonts w:cs="Arial"/>
          <w:b/>
          <w:sz w:val="22"/>
          <w:lang w:val="es-ES_tradnl"/>
        </w:rPr>
        <w:t>__________________________</w:t>
      </w:r>
      <w:r>
        <w:rPr>
          <w:rFonts w:cs="Arial"/>
          <w:b/>
          <w:sz w:val="22"/>
          <w:lang w:val="es-ES_tradnl"/>
        </w:rPr>
        <w:tab/>
      </w:r>
    </w:p>
    <w:p w:rsidR="00E52E0D" w:rsidRDefault="00DD4993" w:rsidP="00DD4993">
      <w:pPr>
        <w:ind w:left="4254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    </w:t>
      </w:r>
      <w:r w:rsidR="00064930">
        <w:rPr>
          <w:rFonts w:cs="Arial"/>
          <w:lang w:val="es-ES_tradnl"/>
        </w:rPr>
        <w:t>Mg.</w:t>
      </w:r>
      <w:r>
        <w:rPr>
          <w:rFonts w:cs="Arial"/>
          <w:lang w:val="es-ES_tradnl"/>
        </w:rPr>
        <w:t xml:space="preserve">  </w:t>
      </w:r>
      <w:r w:rsidR="00B12E3B">
        <w:rPr>
          <w:rFonts w:cs="Arial"/>
          <w:lang w:val="es-ES_tradnl"/>
        </w:rPr>
        <w:t>Filmo Retuerto Bustamante</w:t>
      </w:r>
      <w:bookmarkStart w:id="0" w:name="_GoBack"/>
      <w:bookmarkEnd w:id="0"/>
    </w:p>
    <w:p w:rsidR="00503099" w:rsidRPr="008769CB" w:rsidRDefault="00DD4993" w:rsidP="00DD4993">
      <w:pPr>
        <w:ind w:left="4254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               </w:t>
      </w:r>
      <w:r w:rsidR="00503099">
        <w:rPr>
          <w:rFonts w:cs="Arial"/>
          <w:lang w:val="es-ES_tradnl"/>
        </w:rPr>
        <w:t>DOCENTE</w:t>
      </w:r>
    </w:p>
    <w:p w:rsidR="00BA6CC6" w:rsidRPr="008769CB" w:rsidRDefault="00BA6CC6">
      <w:pPr>
        <w:ind w:left="4254"/>
        <w:jc w:val="center"/>
        <w:rPr>
          <w:rFonts w:cs="Arial"/>
          <w:lang w:val="es-ES_tradnl"/>
        </w:rPr>
      </w:pPr>
    </w:p>
    <w:sectPr w:rsidR="00BA6CC6" w:rsidRPr="008769CB" w:rsidSect="004072EF">
      <w:pgSz w:w="11907" w:h="16840" w:code="9"/>
      <w:pgMar w:top="99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BB0"/>
    <w:multiLevelType w:val="hybridMultilevel"/>
    <w:tmpl w:val="31DE8776"/>
    <w:lvl w:ilvl="0" w:tplc="73D4080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937CF"/>
    <w:multiLevelType w:val="multilevel"/>
    <w:tmpl w:val="C3B8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F60B5F"/>
    <w:multiLevelType w:val="multilevel"/>
    <w:tmpl w:val="C0725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793A44"/>
    <w:multiLevelType w:val="hybridMultilevel"/>
    <w:tmpl w:val="293ADE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935C6"/>
    <w:multiLevelType w:val="hybridMultilevel"/>
    <w:tmpl w:val="C812DD88"/>
    <w:lvl w:ilvl="0" w:tplc="73D408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B13A2"/>
    <w:multiLevelType w:val="hybridMultilevel"/>
    <w:tmpl w:val="7A56DBEE"/>
    <w:lvl w:ilvl="0" w:tplc="8EF61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3634B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617AF"/>
    <w:multiLevelType w:val="hybridMultilevel"/>
    <w:tmpl w:val="F29042B4"/>
    <w:lvl w:ilvl="0" w:tplc="5C5A45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C1CF9"/>
    <w:multiLevelType w:val="hybridMultilevel"/>
    <w:tmpl w:val="6CDCA7A4"/>
    <w:lvl w:ilvl="0" w:tplc="73D408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92E63"/>
    <w:multiLevelType w:val="multilevel"/>
    <w:tmpl w:val="13D04EE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7C6032C2"/>
    <w:multiLevelType w:val="multilevel"/>
    <w:tmpl w:val="19C60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CB"/>
    <w:rsid w:val="000022A9"/>
    <w:rsid w:val="0003732D"/>
    <w:rsid w:val="000415AA"/>
    <w:rsid w:val="00064930"/>
    <w:rsid w:val="0008300A"/>
    <w:rsid w:val="000A32A1"/>
    <w:rsid w:val="000A3F19"/>
    <w:rsid w:val="000C0F2F"/>
    <w:rsid w:val="000D20C1"/>
    <w:rsid w:val="000D6379"/>
    <w:rsid w:val="000F5085"/>
    <w:rsid w:val="00157871"/>
    <w:rsid w:val="001B2B18"/>
    <w:rsid w:val="001C0CC1"/>
    <w:rsid w:val="001E2113"/>
    <w:rsid w:val="001E6C3B"/>
    <w:rsid w:val="00207446"/>
    <w:rsid w:val="002163DF"/>
    <w:rsid w:val="0023414D"/>
    <w:rsid w:val="002C76E3"/>
    <w:rsid w:val="002E6818"/>
    <w:rsid w:val="002E7799"/>
    <w:rsid w:val="00304466"/>
    <w:rsid w:val="00341509"/>
    <w:rsid w:val="003554D8"/>
    <w:rsid w:val="003B5B2E"/>
    <w:rsid w:val="003C131A"/>
    <w:rsid w:val="004072EF"/>
    <w:rsid w:val="004478C6"/>
    <w:rsid w:val="00476DD9"/>
    <w:rsid w:val="00494C4E"/>
    <w:rsid w:val="004C1E75"/>
    <w:rsid w:val="004E2746"/>
    <w:rsid w:val="004F2C51"/>
    <w:rsid w:val="004F4003"/>
    <w:rsid w:val="00503099"/>
    <w:rsid w:val="005139E3"/>
    <w:rsid w:val="005160A2"/>
    <w:rsid w:val="00546095"/>
    <w:rsid w:val="0056199A"/>
    <w:rsid w:val="0059094B"/>
    <w:rsid w:val="00593B1A"/>
    <w:rsid w:val="005B6D54"/>
    <w:rsid w:val="005D2A85"/>
    <w:rsid w:val="0060403D"/>
    <w:rsid w:val="00624800"/>
    <w:rsid w:val="00636BB1"/>
    <w:rsid w:val="006435B2"/>
    <w:rsid w:val="00651586"/>
    <w:rsid w:val="00696838"/>
    <w:rsid w:val="006B2786"/>
    <w:rsid w:val="006C3586"/>
    <w:rsid w:val="006C7B7F"/>
    <w:rsid w:val="00700309"/>
    <w:rsid w:val="00710D24"/>
    <w:rsid w:val="007350E3"/>
    <w:rsid w:val="00741138"/>
    <w:rsid w:val="007570DC"/>
    <w:rsid w:val="00761F8B"/>
    <w:rsid w:val="0076421B"/>
    <w:rsid w:val="007673CB"/>
    <w:rsid w:val="00793DDF"/>
    <w:rsid w:val="007950CB"/>
    <w:rsid w:val="007C0084"/>
    <w:rsid w:val="007C67B1"/>
    <w:rsid w:val="007D0AFE"/>
    <w:rsid w:val="00804AE5"/>
    <w:rsid w:val="008769CB"/>
    <w:rsid w:val="00893E14"/>
    <w:rsid w:val="008A2750"/>
    <w:rsid w:val="008E3EE5"/>
    <w:rsid w:val="009210CB"/>
    <w:rsid w:val="009524C3"/>
    <w:rsid w:val="009710FF"/>
    <w:rsid w:val="00971350"/>
    <w:rsid w:val="00982ACF"/>
    <w:rsid w:val="009A0F3F"/>
    <w:rsid w:val="009B5937"/>
    <w:rsid w:val="009E7EB9"/>
    <w:rsid w:val="00A146C8"/>
    <w:rsid w:val="00A30707"/>
    <w:rsid w:val="00A35D51"/>
    <w:rsid w:val="00A46456"/>
    <w:rsid w:val="00A64E14"/>
    <w:rsid w:val="00A82183"/>
    <w:rsid w:val="00A93703"/>
    <w:rsid w:val="00B02BCC"/>
    <w:rsid w:val="00B12E3B"/>
    <w:rsid w:val="00B17E83"/>
    <w:rsid w:val="00B35AFA"/>
    <w:rsid w:val="00B529D9"/>
    <w:rsid w:val="00B5402E"/>
    <w:rsid w:val="00B72E10"/>
    <w:rsid w:val="00B74ABA"/>
    <w:rsid w:val="00B90E6B"/>
    <w:rsid w:val="00BA6CC6"/>
    <w:rsid w:val="00BD3DB7"/>
    <w:rsid w:val="00C75C88"/>
    <w:rsid w:val="00CB1F6B"/>
    <w:rsid w:val="00CC5755"/>
    <w:rsid w:val="00D22CC3"/>
    <w:rsid w:val="00D2776B"/>
    <w:rsid w:val="00D8015D"/>
    <w:rsid w:val="00DA4FF8"/>
    <w:rsid w:val="00DD182E"/>
    <w:rsid w:val="00DD4993"/>
    <w:rsid w:val="00DF2DC5"/>
    <w:rsid w:val="00DF656E"/>
    <w:rsid w:val="00E23C8D"/>
    <w:rsid w:val="00E3482F"/>
    <w:rsid w:val="00E378B1"/>
    <w:rsid w:val="00E50580"/>
    <w:rsid w:val="00E50DA4"/>
    <w:rsid w:val="00E52E0D"/>
    <w:rsid w:val="00F0059B"/>
    <w:rsid w:val="00F35EB8"/>
    <w:rsid w:val="00F45586"/>
    <w:rsid w:val="00F6604A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E833"/>
  <w15:docId w15:val="{5ADCF4DD-4641-436B-A215-558E06FD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CB"/>
    <w:pPr>
      <w:spacing w:line="240" w:lineRule="auto"/>
    </w:pPr>
    <w:rPr>
      <w:rFonts w:eastAsia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9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9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76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0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0F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mo%20retuerto45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61FA-0A3C-429E-93A9-90A44B44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USER</cp:lastModifiedBy>
  <cp:revision>2</cp:revision>
  <cp:lastPrinted>2014-03-22T19:49:00Z</cp:lastPrinted>
  <dcterms:created xsi:type="dcterms:W3CDTF">2018-05-31T17:16:00Z</dcterms:created>
  <dcterms:modified xsi:type="dcterms:W3CDTF">2018-05-31T17:16:00Z</dcterms:modified>
</cp:coreProperties>
</file>