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33" w:rsidRDefault="00650F33" w:rsidP="00650F33">
      <w:pPr>
        <w:rPr>
          <w:rFonts w:ascii="Arial" w:hAnsi="Arial" w:cs="Arial"/>
          <w:lang w:val="es-ES"/>
        </w:rPr>
      </w:pPr>
    </w:p>
    <w:p w:rsidR="00454B93" w:rsidRPr="00454B93" w:rsidRDefault="00454B93" w:rsidP="00454B9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54B93">
        <w:rPr>
          <w:rFonts w:ascii="Times New Roman" w:hAnsi="Times New Roman"/>
          <w:b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838F92" wp14:editId="7C279D8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30250" cy="685800"/>
                <wp:effectExtent l="0" t="0" r="127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B93" w:rsidRDefault="00454B93" w:rsidP="00454B93"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73276131" wp14:editId="48C88E09">
                                  <wp:extent cx="541655" cy="541655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655" cy="541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9pt;margin-top:0;width:57.5pt;height:5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" stroked="f">
                <v:textbox>
                  <w:txbxContent>
                    <w:p w:rsidR="00454B93" w:rsidRDefault="00454B93" w:rsidP="00454B93"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73276131" wp14:editId="48C88E09">
                            <wp:extent cx="541655" cy="541655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655" cy="541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54B93">
        <w:rPr>
          <w:rFonts w:ascii="Times New Roman" w:hAnsi="Times New Roman"/>
          <w:b/>
          <w:sz w:val="28"/>
          <w:szCs w:val="28"/>
        </w:rPr>
        <w:t>UNIVERSIDAD NACIONAL “JOSÉ F</w:t>
      </w:r>
      <w:r w:rsidR="00411357">
        <w:rPr>
          <w:rFonts w:ascii="Times New Roman" w:hAnsi="Times New Roman"/>
          <w:b/>
          <w:sz w:val="28"/>
          <w:szCs w:val="28"/>
        </w:rPr>
        <w:t>.</w:t>
      </w:r>
      <w:r w:rsidRPr="00454B93">
        <w:rPr>
          <w:rFonts w:ascii="Times New Roman" w:hAnsi="Times New Roman"/>
          <w:b/>
          <w:sz w:val="28"/>
          <w:szCs w:val="28"/>
        </w:rPr>
        <w:t xml:space="preserve"> SÁNCHEZ C</w:t>
      </w:r>
      <w:r w:rsidR="00411357">
        <w:rPr>
          <w:rFonts w:ascii="Times New Roman" w:hAnsi="Times New Roman"/>
          <w:b/>
          <w:sz w:val="28"/>
          <w:szCs w:val="28"/>
        </w:rPr>
        <w:t>.</w:t>
      </w:r>
      <w:r w:rsidRPr="00454B93">
        <w:rPr>
          <w:rFonts w:ascii="Times New Roman" w:hAnsi="Times New Roman"/>
          <w:b/>
          <w:sz w:val="28"/>
          <w:szCs w:val="28"/>
        </w:rPr>
        <w:t>”</w:t>
      </w:r>
    </w:p>
    <w:p w:rsidR="00454B93" w:rsidRPr="00411357" w:rsidRDefault="00454B93" w:rsidP="00454B93">
      <w:pPr>
        <w:spacing w:before="40"/>
        <w:ind w:firstLine="708"/>
        <w:jc w:val="center"/>
        <w:rPr>
          <w:rFonts w:ascii="Lucida Calligraphy" w:hAnsi="Lucida Calligraphy" w:cs="Arial"/>
          <w:b/>
          <w:szCs w:val="24"/>
          <w:lang w:val="es-ES_tradnl"/>
        </w:rPr>
      </w:pPr>
      <w:r w:rsidRPr="00411357">
        <w:rPr>
          <w:rFonts w:ascii="Lucida Calligraphy" w:hAnsi="Lucida Calligraphy" w:cs="Arial"/>
          <w:b/>
          <w:szCs w:val="24"/>
          <w:lang w:val="es-ES_tradnl"/>
        </w:rPr>
        <w:t>Facultad de Derecho y Ciencias Políticas</w:t>
      </w:r>
    </w:p>
    <w:p w:rsidR="00454B93" w:rsidRPr="00BD2F36" w:rsidRDefault="00454B93" w:rsidP="00454B93">
      <w:pPr>
        <w:rPr>
          <w:rFonts w:ascii="Arial" w:hAnsi="Arial" w:cs="Arial"/>
          <w:lang w:val="es-ES"/>
        </w:rPr>
      </w:pPr>
    </w:p>
    <w:p w:rsidR="00454B93" w:rsidRPr="00BD2F36" w:rsidRDefault="00454B93" w:rsidP="00454B93">
      <w:pPr>
        <w:ind w:left="1416" w:firstLine="708"/>
        <w:rPr>
          <w:rFonts w:ascii="Arial" w:hAnsi="Arial" w:cs="Arial"/>
          <w:lang w:val="es-ES"/>
        </w:rPr>
      </w:pPr>
      <w:r w:rsidRPr="00900ED9">
        <w:rPr>
          <w:rFonts w:ascii="Lucida Calligraphy" w:hAnsi="Lucida Calligraphy" w:cs="Arial"/>
          <w:szCs w:val="24"/>
          <w:lang w:val="es-ES_tradnl"/>
        </w:rPr>
        <w:t>ESCUELA ACADÉMIC</w:t>
      </w:r>
      <w:r>
        <w:rPr>
          <w:rFonts w:ascii="Lucida Calligraphy" w:hAnsi="Lucida Calligraphy" w:cs="Arial"/>
          <w:szCs w:val="24"/>
          <w:lang w:val="es-ES_tradnl"/>
        </w:rPr>
        <w:t>A</w:t>
      </w:r>
      <w:r w:rsidRPr="00900ED9">
        <w:rPr>
          <w:rFonts w:ascii="Lucida Calligraphy" w:hAnsi="Lucida Calligraphy" w:cs="Arial"/>
          <w:szCs w:val="24"/>
          <w:lang w:val="es-ES_tradnl"/>
        </w:rPr>
        <w:t xml:space="preserve"> DE DERECHO</w:t>
      </w:r>
    </w:p>
    <w:p w:rsidR="00454B93" w:rsidRDefault="00454B93" w:rsidP="00650F33">
      <w:pPr>
        <w:rPr>
          <w:rFonts w:ascii="Arial" w:hAnsi="Arial" w:cs="Arial"/>
          <w:lang w:val="es-ES"/>
        </w:rPr>
      </w:pPr>
    </w:p>
    <w:p w:rsidR="00650F33" w:rsidRDefault="00650F33" w:rsidP="00650F33">
      <w:pPr>
        <w:pStyle w:val="Ttulo"/>
        <w:tabs>
          <w:tab w:val="clear" w:pos="397"/>
        </w:tabs>
        <w:ind w:firstLine="708"/>
        <w:rPr>
          <w:rFonts w:ascii="Times New Roman" w:hAnsi="Times New Roman"/>
          <w:szCs w:val="24"/>
          <w:u w:val="none"/>
        </w:rPr>
      </w:pPr>
      <w:r w:rsidRPr="00E41AB6">
        <w:rPr>
          <w:rFonts w:ascii="Times New Roman" w:hAnsi="Times New Roman"/>
          <w:szCs w:val="24"/>
          <w:u w:val="none"/>
        </w:rPr>
        <w:t>SÍLABO</w:t>
      </w:r>
    </w:p>
    <w:p w:rsidR="00650F33" w:rsidRPr="00E41AB6" w:rsidRDefault="00650F33" w:rsidP="00650F33">
      <w:pPr>
        <w:pStyle w:val="Ttulo"/>
        <w:tabs>
          <w:tab w:val="clear" w:pos="397"/>
        </w:tabs>
        <w:ind w:firstLine="708"/>
        <w:rPr>
          <w:rFonts w:ascii="Times New Roman" w:hAnsi="Times New Roman"/>
          <w:sz w:val="16"/>
          <w:szCs w:val="16"/>
          <w:u w:val="none"/>
        </w:rPr>
      </w:pPr>
    </w:p>
    <w:p w:rsidR="00650F33" w:rsidRDefault="00650F33" w:rsidP="00650F33">
      <w:pPr>
        <w:pStyle w:val="Ttulo"/>
        <w:tabs>
          <w:tab w:val="clear" w:pos="397"/>
        </w:tabs>
        <w:ind w:firstLine="708"/>
        <w:rPr>
          <w:rFonts w:ascii="Times New Roman" w:hAnsi="Times New Roman"/>
          <w:szCs w:val="24"/>
          <w:u w:val="none"/>
        </w:rPr>
      </w:pPr>
      <w:r w:rsidRPr="00E41AB6">
        <w:rPr>
          <w:rFonts w:ascii="Times New Roman" w:hAnsi="Times New Roman"/>
          <w:szCs w:val="24"/>
          <w:u w:val="none"/>
        </w:rPr>
        <w:t xml:space="preserve">ASIGNATURA DERECHO </w:t>
      </w:r>
      <w:r>
        <w:rPr>
          <w:rFonts w:ascii="Times New Roman" w:hAnsi="Times New Roman"/>
          <w:szCs w:val="24"/>
          <w:u w:val="none"/>
        </w:rPr>
        <w:t>INTERNACIONAL PÚBLICO</w:t>
      </w:r>
    </w:p>
    <w:p w:rsidR="00650F33" w:rsidRDefault="00650F33" w:rsidP="00650F33">
      <w:pPr>
        <w:tabs>
          <w:tab w:val="left" w:pos="397"/>
        </w:tabs>
        <w:jc w:val="center"/>
        <w:rPr>
          <w:rFonts w:ascii="Times New Roman" w:hAnsi="Times New Roman"/>
          <w:b/>
          <w:sz w:val="16"/>
          <w:szCs w:val="16"/>
          <w:u w:val="single"/>
          <w:lang w:val="es-ES_tradnl"/>
        </w:rPr>
      </w:pPr>
    </w:p>
    <w:p w:rsidR="00650F33" w:rsidRPr="00E41AB6" w:rsidRDefault="00650F33" w:rsidP="00650F33">
      <w:pPr>
        <w:tabs>
          <w:tab w:val="left" w:pos="397"/>
        </w:tabs>
        <w:rPr>
          <w:rFonts w:ascii="Times New Roman" w:hAnsi="Times New Roman"/>
          <w:b/>
          <w:sz w:val="22"/>
          <w:szCs w:val="22"/>
          <w:lang w:val="es-ES_tradnl"/>
        </w:rPr>
      </w:pPr>
    </w:p>
    <w:p w:rsidR="00650F33" w:rsidRPr="00E41AB6" w:rsidRDefault="00650F33" w:rsidP="00650F33">
      <w:pPr>
        <w:pStyle w:val="Ttulo1"/>
        <w:spacing w:before="0" w:after="0"/>
        <w:ind w:left="360" w:hanging="360"/>
        <w:rPr>
          <w:rFonts w:ascii="Times New Roman" w:hAnsi="Times New Roman" w:cs="Times New Roman"/>
          <w:sz w:val="22"/>
          <w:szCs w:val="22"/>
        </w:rPr>
      </w:pPr>
      <w:r w:rsidRPr="00E41AB6">
        <w:rPr>
          <w:rFonts w:ascii="Times New Roman" w:hAnsi="Times New Roman" w:cs="Times New Roman"/>
          <w:sz w:val="22"/>
          <w:szCs w:val="22"/>
        </w:rPr>
        <w:t>I.</w:t>
      </w:r>
      <w:r w:rsidRPr="00E41AB6">
        <w:rPr>
          <w:rFonts w:ascii="Times New Roman" w:hAnsi="Times New Roman" w:cs="Times New Roman"/>
          <w:sz w:val="22"/>
          <w:szCs w:val="22"/>
        </w:rPr>
        <w:tab/>
        <w:t>INFORMACIÓN GENERAL</w:t>
      </w:r>
    </w:p>
    <w:p w:rsidR="00650F33" w:rsidRPr="00205836" w:rsidRDefault="00650F33" w:rsidP="00650F33">
      <w:pPr>
        <w:tabs>
          <w:tab w:val="left" w:pos="1080"/>
          <w:tab w:val="left" w:pos="4320"/>
          <w:tab w:val="left" w:pos="4500"/>
        </w:tabs>
        <w:ind w:left="360"/>
        <w:rPr>
          <w:rFonts w:ascii="Times New Roman" w:hAnsi="Times New Roman"/>
          <w:color w:val="FF0000"/>
          <w:sz w:val="22"/>
          <w:szCs w:val="22"/>
          <w:lang w:val="es-ES_tradnl"/>
        </w:rPr>
      </w:pPr>
      <w:r w:rsidRPr="00E41AB6">
        <w:rPr>
          <w:rFonts w:ascii="Times New Roman" w:hAnsi="Times New Roman"/>
          <w:sz w:val="22"/>
          <w:szCs w:val="22"/>
          <w:lang w:val="es-ES_tradnl"/>
        </w:rPr>
        <w:t>1.</w:t>
      </w:r>
      <w:r>
        <w:rPr>
          <w:rFonts w:ascii="Times New Roman" w:hAnsi="Times New Roman"/>
          <w:sz w:val="22"/>
          <w:szCs w:val="22"/>
          <w:lang w:val="es-ES_tradnl"/>
        </w:rPr>
        <w:t>1</w:t>
      </w:r>
      <w:r w:rsidRPr="00E41AB6">
        <w:rPr>
          <w:rFonts w:ascii="Times New Roman" w:hAnsi="Times New Roman"/>
          <w:sz w:val="22"/>
          <w:szCs w:val="22"/>
          <w:lang w:val="es-ES_tradnl"/>
        </w:rPr>
        <w:tab/>
      </w:r>
      <w:r w:rsidR="003279F8">
        <w:rPr>
          <w:rFonts w:ascii="Times New Roman" w:hAnsi="Times New Roman"/>
          <w:sz w:val="22"/>
          <w:szCs w:val="22"/>
          <w:lang w:val="es-ES_tradnl"/>
        </w:rPr>
        <w:t>Asignatura</w:t>
      </w:r>
      <w:r w:rsidRPr="00E41AB6">
        <w:rPr>
          <w:rFonts w:ascii="Times New Roman" w:hAnsi="Times New Roman"/>
          <w:sz w:val="22"/>
          <w:szCs w:val="22"/>
          <w:lang w:val="es-ES_tradnl"/>
        </w:rPr>
        <w:tab/>
      </w:r>
      <w:proofErr w:type="gramStart"/>
      <w:r w:rsidRPr="00E41AB6">
        <w:rPr>
          <w:rFonts w:ascii="Times New Roman" w:hAnsi="Times New Roman"/>
          <w:sz w:val="22"/>
          <w:szCs w:val="22"/>
          <w:lang w:val="es-ES_tradnl"/>
        </w:rPr>
        <w:t xml:space="preserve">: </w:t>
      </w:r>
      <w:r w:rsidR="003279F8">
        <w:rPr>
          <w:rFonts w:ascii="Times New Roman" w:hAnsi="Times New Roman"/>
          <w:sz w:val="22"/>
          <w:szCs w:val="22"/>
          <w:lang w:val="es-ES_tradnl"/>
        </w:rPr>
        <w:t xml:space="preserve"> Derecho</w:t>
      </w:r>
      <w:proofErr w:type="gramEnd"/>
      <w:r w:rsidR="003279F8">
        <w:rPr>
          <w:rFonts w:ascii="Times New Roman" w:hAnsi="Times New Roman"/>
          <w:sz w:val="22"/>
          <w:szCs w:val="22"/>
          <w:lang w:val="es-ES_tradnl"/>
        </w:rPr>
        <w:t xml:space="preserve"> Internacional Público</w:t>
      </w:r>
    </w:p>
    <w:p w:rsidR="00650F33" w:rsidRPr="009834EA" w:rsidRDefault="00650F33" w:rsidP="00650F33">
      <w:pPr>
        <w:tabs>
          <w:tab w:val="left" w:pos="1080"/>
          <w:tab w:val="left" w:pos="4320"/>
          <w:tab w:val="left" w:pos="4500"/>
        </w:tabs>
        <w:ind w:left="360"/>
        <w:rPr>
          <w:rFonts w:ascii="Times New Roman" w:hAnsi="Times New Roman"/>
          <w:sz w:val="22"/>
          <w:szCs w:val="22"/>
          <w:lang w:val="es-ES_tradnl"/>
        </w:rPr>
      </w:pPr>
      <w:r w:rsidRPr="00E41AB6">
        <w:rPr>
          <w:rFonts w:ascii="Times New Roman" w:hAnsi="Times New Roman"/>
          <w:sz w:val="22"/>
          <w:szCs w:val="22"/>
          <w:lang w:val="es-ES_tradnl"/>
        </w:rPr>
        <w:t>1.</w:t>
      </w:r>
      <w:r>
        <w:rPr>
          <w:rFonts w:ascii="Times New Roman" w:hAnsi="Times New Roman"/>
          <w:sz w:val="22"/>
          <w:szCs w:val="22"/>
          <w:lang w:val="es-ES_tradnl"/>
        </w:rPr>
        <w:t>2</w:t>
      </w:r>
      <w:r w:rsidRPr="00E41AB6">
        <w:rPr>
          <w:rFonts w:ascii="Times New Roman" w:hAnsi="Times New Roman"/>
          <w:sz w:val="22"/>
          <w:szCs w:val="22"/>
          <w:lang w:val="es-ES_tradnl"/>
        </w:rPr>
        <w:tab/>
        <w:t>C</w:t>
      </w:r>
      <w:r w:rsidR="003279F8">
        <w:rPr>
          <w:rFonts w:ascii="Times New Roman" w:hAnsi="Times New Roman"/>
          <w:sz w:val="22"/>
          <w:szCs w:val="22"/>
          <w:lang w:val="es-ES_tradnl"/>
        </w:rPr>
        <w:t>ódigo</w:t>
      </w:r>
      <w:r w:rsidRPr="00E41AB6">
        <w:rPr>
          <w:rFonts w:ascii="Times New Roman" w:hAnsi="Times New Roman"/>
          <w:sz w:val="22"/>
          <w:szCs w:val="22"/>
          <w:lang w:val="es-ES_tradnl"/>
        </w:rPr>
        <w:tab/>
        <w:t>:</w:t>
      </w:r>
      <w:r w:rsidRPr="00E41AB6">
        <w:rPr>
          <w:rFonts w:ascii="Times New Roman" w:hAnsi="Times New Roman"/>
          <w:sz w:val="22"/>
          <w:szCs w:val="22"/>
          <w:lang w:val="es-ES_tradnl"/>
        </w:rPr>
        <w:tab/>
      </w:r>
      <w:r w:rsidR="003279F8">
        <w:rPr>
          <w:rFonts w:ascii="Times New Roman" w:hAnsi="Times New Roman"/>
          <w:sz w:val="22"/>
          <w:szCs w:val="22"/>
          <w:lang w:val="es-ES_tradnl"/>
        </w:rPr>
        <w:t>33503</w:t>
      </w:r>
    </w:p>
    <w:p w:rsidR="00650F33" w:rsidRDefault="00650F33" w:rsidP="00650F33">
      <w:pPr>
        <w:tabs>
          <w:tab w:val="left" w:pos="1080"/>
          <w:tab w:val="left" w:pos="4320"/>
          <w:tab w:val="left" w:pos="4500"/>
        </w:tabs>
        <w:ind w:left="360"/>
        <w:rPr>
          <w:rFonts w:ascii="Times New Roman" w:hAnsi="Times New Roman"/>
          <w:sz w:val="22"/>
          <w:szCs w:val="22"/>
          <w:lang w:val="es-ES_tradnl"/>
        </w:rPr>
      </w:pPr>
      <w:r w:rsidRPr="00E41AB6">
        <w:rPr>
          <w:rFonts w:ascii="Times New Roman" w:hAnsi="Times New Roman"/>
          <w:sz w:val="22"/>
          <w:szCs w:val="22"/>
          <w:lang w:val="es-ES_tradnl"/>
        </w:rPr>
        <w:t>1.</w:t>
      </w:r>
      <w:r>
        <w:rPr>
          <w:rFonts w:ascii="Times New Roman" w:hAnsi="Times New Roman"/>
          <w:sz w:val="22"/>
          <w:szCs w:val="22"/>
          <w:lang w:val="es-ES_tradnl"/>
        </w:rPr>
        <w:t>3</w:t>
      </w:r>
      <w:r w:rsidRPr="00E41AB6">
        <w:rPr>
          <w:rFonts w:ascii="Times New Roman" w:hAnsi="Times New Roman"/>
          <w:sz w:val="22"/>
          <w:szCs w:val="22"/>
          <w:lang w:val="es-ES_tradnl"/>
        </w:rPr>
        <w:tab/>
      </w:r>
      <w:r w:rsidR="003279F8">
        <w:rPr>
          <w:rFonts w:ascii="Times New Roman" w:hAnsi="Times New Roman"/>
          <w:sz w:val="22"/>
          <w:szCs w:val="22"/>
          <w:lang w:val="es-ES_tradnl"/>
        </w:rPr>
        <w:t>Escuela Profesional</w:t>
      </w:r>
      <w:r w:rsidRPr="00E41AB6">
        <w:rPr>
          <w:rFonts w:ascii="Times New Roman" w:hAnsi="Times New Roman"/>
          <w:sz w:val="22"/>
          <w:szCs w:val="22"/>
          <w:lang w:val="es-ES_tradnl"/>
        </w:rPr>
        <w:tab/>
        <w:t>:</w:t>
      </w:r>
      <w:r w:rsidRPr="00E41AB6">
        <w:rPr>
          <w:rFonts w:ascii="Times New Roman" w:hAnsi="Times New Roman"/>
          <w:sz w:val="22"/>
          <w:szCs w:val="22"/>
          <w:lang w:val="es-ES_tradnl"/>
        </w:rPr>
        <w:tab/>
      </w:r>
      <w:r w:rsidR="003279F8">
        <w:rPr>
          <w:rFonts w:ascii="Times New Roman" w:hAnsi="Times New Roman"/>
          <w:sz w:val="22"/>
          <w:szCs w:val="22"/>
          <w:lang w:val="es-ES_tradnl"/>
        </w:rPr>
        <w:t xml:space="preserve">Derecho y </w:t>
      </w:r>
      <w:r w:rsidR="00454B93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="003279F8">
        <w:rPr>
          <w:rFonts w:ascii="Times New Roman" w:hAnsi="Times New Roman"/>
          <w:sz w:val="22"/>
          <w:szCs w:val="22"/>
          <w:lang w:val="es-ES_tradnl"/>
        </w:rPr>
        <w:t>Ciencias Políticas</w:t>
      </w:r>
    </w:p>
    <w:p w:rsidR="00650F33" w:rsidRPr="00205836" w:rsidRDefault="00650F33" w:rsidP="00650F33">
      <w:pPr>
        <w:tabs>
          <w:tab w:val="left" w:pos="1080"/>
          <w:tab w:val="left" w:pos="4320"/>
          <w:tab w:val="left" w:pos="4500"/>
        </w:tabs>
        <w:ind w:left="360"/>
        <w:rPr>
          <w:rFonts w:ascii="Times New Roman" w:hAnsi="Times New Roman"/>
          <w:sz w:val="22"/>
          <w:szCs w:val="22"/>
          <w:lang w:val="es-ES_tradnl"/>
        </w:rPr>
      </w:pPr>
      <w:r w:rsidRPr="00205836">
        <w:rPr>
          <w:rFonts w:ascii="Times New Roman" w:hAnsi="Times New Roman"/>
          <w:sz w:val="22"/>
          <w:szCs w:val="22"/>
        </w:rPr>
        <w:t xml:space="preserve">1.4 </w:t>
      </w:r>
      <w:r w:rsidR="003279F8">
        <w:rPr>
          <w:rFonts w:ascii="Times New Roman" w:hAnsi="Times New Roman"/>
          <w:sz w:val="22"/>
          <w:szCs w:val="22"/>
        </w:rPr>
        <w:tab/>
        <w:t>Departamento Académico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 xml:space="preserve">:  </w:t>
      </w:r>
      <w:r w:rsidR="003279F8">
        <w:rPr>
          <w:rFonts w:ascii="Times New Roman" w:hAnsi="Times New Roman"/>
          <w:sz w:val="22"/>
          <w:szCs w:val="22"/>
          <w:lang w:val="es-ES_tradnl"/>
        </w:rPr>
        <w:t>Derecho</w:t>
      </w:r>
      <w:proofErr w:type="gramEnd"/>
    </w:p>
    <w:p w:rsidR="00650F33" w:rsidRDefault="00650F33" w:rsidP="00650F33">
      <w:pPr>
        <w:tabs>
          <w:tab w:val="left" w:pos="1080"/>
          <w:tab w:val="left" w:pos="4320"/>
          <w:tab w:val="left" w:pos="4500"/>
        </w:tabs>
        <w:ind w:left="360"/>
        <w:rPr>
          <w:rFonts w:ascii="Times New Roman" w:hAnsi="Times New Roman"/>
          <w:sz w:val="22"/>
          <w:szCs w:val="22"/>
          <w:lang w:val="es-ES_tradnl"/>
        </w:rPr>
      </w:pPr>
      <w:r w:rsidRPr="00E41AB6">
        <w:rPr>
          <w:rFonts w:ascii="Times New Roman" w:hAnsi="Times New Roman"/>
          <w:sz w:val="22"/>
          <w:szCs w:val="22"/>
          <w:lang w:val="es-ES_tradnl"/>
        </w:rPr>
        <w:t>1.</w:t>
      </w:r>
      <w:r>
        <w:rPr>
          <w:rFonts w:ascii="Times New Roman" w:hAnsi="Times New Roman"/>
          <w:sz w:val="22"/>
          <w:szCs w:val="22"/>
          <w:lang w:val="es-ES_tradnl"/>
        </w:rPr>
        <w:t>5</w:t>
      </w:r>
      <w:r w:rsidRPr="00E41AB6">
        <w:rPr>
          <w:rFonts w:ascii="Times New Roman" w:hAnsi="Times New Roman"/>
          <w:sz w:val="22"/>
          <w:szCs w:val="22"/>
          <w:lang w:val="es-ES_tradnl"/>
        </w:rPr>
        <w:tab/>
      </w:r>
      <w:r w:rsidR="003279F8">
        <w:rPr>
          <w:rFonts w:ascii="Times New Roman" w:hAnsi="Times New Roman"/>
          <w:sz w:val="22"/>
          <w:szCs w:val="22"/>
          <w:lang w:val="es-ES_tradnl"/>
        </w:rPr>
        <w:t>Ciclo</w:t>
      </w:r>
      <w:r w:rsidRPr="00E41AB6">
        <w:rPr>
          <w:rFonts w:ascii="Times New Roman" w:hAnsi="Times New Roman"/>
          <w:sz w:val="22"/>
          <w:szCs w:val="22"/>
          <w:lang w:val="es-ES_tradnl"/>
        </w:rPr>
        <w:tab/>
        <w:t>:</w:t>
      </w:r>
      <w:r w:rsidRPr="00E41AB6">
        <w:rPr>
          <w:rFonts w:ascii="Times New Roman" w:hAnsi="Times New Roman"/>
          <w:sz w:val="22"/>
          <w:szCs w:val="22"/>
          <w:lang w:val="es-ES_tradnl"/>
        </w:rPr>
        <w:tab/>
      </w:r>
      <w:r w:rsidR="003279F8">
        <w:rPr>
          <w:rFonts w:ascii="Times New Roman" w:hAnsi="Times New Roman"/>
          <w:sz w:val="22"/>
          <w:szCs w:val="22"/>
          <w:lang w:val="es-ES_tradnl"/>
        </w:rPr>
        <w:t>IX</w:t>
      </w:r>
    </w:p>
    <w:p w:rsidR="00650F33" w:rsidRDefault="00650F33" w:rsidP="00650F33">
      <w:pPr>
        <w:tabs>
          <w:tab w:val="left" w:pos="1080"/>
          <w:tab w:val="left" w:pos="4320"/>
          <w:tab w:val="left" w:pos="4500"/>
        </w:tabs>
        <w:ind w:left="360"/>
        <w:rPr>
          <w:rFonts w:ascii="Times New Roman" w:hAnsi="Times New Roman"/>
          <w:sz w:val="22"/>
          <w:szCs w:val="22"/>
          <w:lang w:val="es-ES_tradnl"/>
        </w:rPr>
      </w:pPr>
      <w:r w:rsidRPr="00E41AB6">
        <w:rPr>
          <w:rFonts w:ascii="Times New Roman" w:hAnsi="Times New Roman"/>
          <w:sz w:val="22"/>
          <w:szCs w:val="22"/>
          <w:lang w:val="es-ES_tradnl"/>
        </w:rPr>
        <w:t>1.</w:t>
      </w:r>
      <w:r>
        <w:rPr>
          <w:rFonts w:ascii="Times New Roman" w:hAnsi="Times New Roman"/>
          <w:sz w:val="22"/>
          <w:szCs w:val="22"/>
          <w:lang w:val="es-ES_tradnl"/>
        </w:rPr>
        <w:t>6</w:t>
      </w:r>
      <w:r w:rsidRPr="00E41AB6">
        <w:rPr>
          <w:rFonts w:ascii="Times New Roman" w:hAnsi="Times New Roman"/>
          <w:sz w:val="22"/>
          <w:szCs w:val="22"/>
          <w:lang w:val="es-ES_tradnl"/>
        </w:rPr>
        <w:tab/>
      </w:r>
      <w:r w:rsidR="003279F8">
        <w:rPr>
          <w:rFonts w:ascii="Times New Roman" w:hAnsi="Times New Roman"/>
          <w:sz w:val="22"/>
          <w:szCs w:val="22"/>
          <w:lang w:val="es-ES_tradnl"/>
        </w:rPr>
        <w:t>Créditos</w:t>
      </w:r>
      <w:r w:rsidR="003279F8">
        <w:rPr>
          <w:rFonts w:ascii="Times New Roman" w:hAnsi="Times New Roman"/>
          <w:sz w:val="22"/>
          <w:szCs w:val="22"/>
          <w:lang w:val="es-ES_tradnl"/>
        </w:rPr>
        <w:tab/>
      </w:r>
      <w:proofErr w:type="gramStart"/>
      <w:r w:rsidRPr="00E41AB6">
        <w:rPr>
          <w:rFonts w:ascii="Times New Roman" w:hAnsi="Times New Roman"/>
          <w:sz w:val="22"/>
          <w:szCs w:val="22"/>
          <w:lang w:val="es-ES_tradnl"/>
        </w:rPr>
        <w:t>:</w:t>
      </w:r>
      <w:r>
        <w:rPr>
          <w:rFonts w:ascii="Times New Roman" w:hAnsi="Times New Roman"/>
          <w:sz w:val="22"/>
          <w:szCs w:val="22"/>
          <w:lang w:val="es-ES_tradnl"/>
        </w:rPr>
        <w:t xml:space="preserve">  </w:t>
      </w:r>
      <w:r w:rsidR="003279F8">
        <w:rPr>
          <w:rFonts w:ascii="Times New Roman" w:hAnsi="Times New Roman"/>
          <w:sz w:val="22"/>
          <w:szCs w:val="22"/>
          <w:lang w:val="es-ES_tradnl"/>
        </w:rPr>
        <w:t>03</w:t>
      </w:r>
      <w:proofErr w:type="gramEnd"/>
    </w:p>
    <w:p w:rsidR="003279F8" w:rsidRDefault="003279F8" w:rsidP="00650F33">
      <w:pPr>
        <w:tabs>
          <w:tab w:val="left" w:pos="1080"/>
          <w:tab w:val="left" w:pos="4320"/>
          <w:tab w:val="left" w:pos="4500"/>
        </w:tabs>
        <w:ind w:left="360"/>
        <w:rPr>
          <w:rFonts w:ascii="Times New Roman" w:hAnsi="Times New Roman"/>
          <w:sz w:val="22"/>
          <w:szCs w:val="22"/>
          <w:lang w:val="es-ES_tradnl"/>
        </w:rPr>
      </w:pPr>
      <w:r>
        <w:rPr>
          <w:rFonts w:ascii="Times New Roman" w:hAnsi="Times New Roman"/>
          <w:sz w:val="22"/>
          <w:szCs w:val="22"/>
          <w:lang w:val="es-ES_tradnl"/>
        </w:rPr>
        <w:t>1.7</w:t>
      </w:r>
      <w:r>
        <w:rPr>
          <w:rFonts w:ascii="Times New Roman" w:hAnsi="Times New Roman"/>
          <w:sz w:val="22"/>
          <w:szCs w:val="22"/>
          <w:lang w:val="es-ES_tradnl"/>
        </w:rPr>
        <w:tab/>
        <w:t>Pre-requisito</w:t>
      </w:r>
      <w:r>
        <w:rPr>
          <w:rFonts w:ascii="Times New Roman" w:hAnsi="Times New Roman"/>
          <w:sz w:val="22"/>
          <w:szCs w:val="22"/>
          <w:lang w:val="es-ES_tradnl"/>
        </w:rPr>
        <w:tab/>
        <w:t>:</w:t>
      </w:r>
      <w:r>
        <w:rPr>
          <w:rFonts w:ascii="Times New Roman" w:hAnsi="Times New Roman"/>
          <w:sz w:val="22"/>
          <w:szCs w:val="22"/>
          <w:lang w:val="es-ES_tradnl"/>
        </w:rPr>
        <w:tab/>
        <w:t>Ninguno</w:t>
      </w:r>
    </w:p>
    <w:p w:rsidR="00454B93" w:rsidRDefault="003279F8" w:rsidP="00650F33">
      <w:pPr>
        <w:tabs>
          <w:tab w:val="left" w:pos="1080"/>
          <w:tab w:val="left" w:pos="4320"/>
          <w:tab w:val="left" w:pos="4500"/>
        </w:tabs>
        <w:ind w:left="360"/>
        <w:rPr>
          <w:rFonts w:ascii="Times New Roman" w:hAnsi="Times New Roman"/>
          <w:sz w:val="22"/>
          <w:szCs w:val="22"/>
          <w:lang w:val="es-ES_tradnl"/>
        </w:rPr>
      </w:pPr>
      <w:r>
        <w:rPr>
          <w:rFonts w:ascii="Times New Roman" w:hAnsi="Times New Roman"/>
          <w:sz w:val="22"/>
          <w:szCs w:val="22"/>
          <w:lang w:val="es-ES_tradnl"/>
        </w:rPr>
        <w:t>1.8</w:t>
      </w:r>
      <w:r>
        <w:rPr>
          <w:rFonts w:ascii="Times New Roman" w:hAnsi="Times New Roman"/>
          <w:sz w:val="22"/>
          <w:szCs w:val="22"/>
          <w:lang w:val="es-ES_tradnl"/>
        </w:rPr>
        <w:tab/>
        <w:t>Nº de Horas</w:t>
      </w:r>
      <w:r>
        <w:rPr>
          <w:rFonts w:ascii="Times New Roman" w:hAnsi="Times New Roman"/>
          <w:sz w:val="22"/>
          <w:szCs w:val="22"/>
          <w:lang w:val="es-ES_tradnl"/>
        </w:rPr>
        <w:tab/>
        <w:t>:</w:t>
      </w:r>
      <w:r>
        <w:rPr>
          <w:rFonts w:ascii="Times New Roman" w:hAnsi="Times New Roman"/>
          <w:sz w:val="22"/>
          <w:szCs w:val="22"/>
          <w:lang w:val="es-ES_tradnl"/>
        </w:rPr>
        <w:tab/>
      </w:r>
      <w:r w:rsidR="00454B93">
        <w:rPr>
          <w:rFonts w:ascii="Times New Roman" w:hAnsi="Times New Roman"/>
          <w:sz w:val="22"/>
          <w:szCs w:val="22"/>
          <w:lang w:val="es-ES_tradnl"/>
        </w:rPr>
        <w:t>04</w:t>
      </w:r>
    </w:p>
    <w:p w:rsidR="003279F8" w:rsidRDefault="00454B93" w:rsidP="00650F33">
      <w:pPr>
        <w:tabs>
          <w:tab w:val="left" w:pos="1080"/>
          <w:tab w:val="left" w:pos="4320"/>
          <w:tab w:val="left" w:pos="4500"/>
        </w:tabs>
        <w:ind w:left="360"/>
        <w:rPr>
          <w:rFonts w:ascii="Times New Roman" w:hAnsi="Times New Roman"/>
          <w:sz w:val="22"/>
          <w:szCs w:val="22"/>
          <w:lang w:val="es-ES_tradnl"/>
        </w:rPr>
      </w:pPr>
      <w:r>
        <w:rPr>
          <w:rFonts w:ascii="Times New Roman" w:hAnsi="Times New Roman"/>
          <w:sz w:val="22"/>
          <w:szCs w:val="22"/>
          <w:lang w:val="es-ES_tradnl"/>
        </w:rPr>
        <w:t>1.9</w:t>
      </w:r>
      <w:r>
        <w:rPr>
          <w:rFonts w:ascii="Times New Roman" w:hAnsi="Times New Roman"/>
          <w:sz w:val="22"/>
          <w:szCs w:val="22"/>
          <w:lang w:val="es-ES_tradnl"/>
        </w:rPr>
        <w:tab/>
        <w:t>Plan de Estudio</w:t>
      </w:r>
      <w:r>
        <w:rPr>
          <w:rFonts w:ascii="Times New Roman" w:hAnsi="Times New Roman"/>
          <w:sz w:val="22"/>
          <w:szCs w:val="22"/>
          <w:lang w:val="es-ES_tradnl"/>
        </w:rPr>
        <w:tab/>
        <w:t>:</w:t>
      </w:r>
      <w:r>
        <w:rPr>
          <w:rFonts w:ascii="Times New Roman" w:hAnsi="Times New Roman"/>
          <w:sz w:val="22"/>
          <w:szCs w:val="22"/>
          <w:lang w:val="es-ES_tradnl"/>
        </w:rPr>
        <w:tab/>
        <w:t>Único</w:t>
      </w:r>
      <w:r w:rsidR="00650F33">
        <w:rPr>
          <w:rFonts w:ascii="Times New Roman" w:hAnsi="Times New Roman"/>
          <w:sz w:val="22"/>
          <w:szCs w:val="22"/>
          <w:lang w:val="es-ES_tradnl"/>
        </w:rPr>
        <w:tab/>
      </w:r>
    </w:p>
    <w:p w:rsidR="00650F33" w:rsidRDefault="00650F33" w:rsidP="00650F33">
      <w:pPr>
        <w:tabs>
          <w:tab w:val="left" w:pos="1080"/>
          <w:tab w:val="left" w:pos="4320"/>
          <w:tab w:val="left" w:pos="4500"/>
        </w:tabs>
        <w:ind w:left="360"/>
        <w:rPr>
          <w:rFonts w:ascii="Times New Roman" w:hAnsi="Times New Roman"/>
          <w:sz w:val="22"/>
          <w:szCs w:val="22"/>
          <w:lang w:val="es-ES_tradnl"/>
        </w:rPr>
      </w:pPr>
      <w:r w:rsidRPr="00E41AB6">
        <w:rPr>
          <w:rFonts w:ascii="Times New Roman" w:hAnsi="Times New Roman"/>
          <w:sz w:val="22"/>
          <w:szCs w:val="22"/>
          <w:lang w:val="es-ES_tradnl"/>
        </w:rPr>
        <w:t>1.</w:t>
      </w:r>
      <w:r w:rsidR="00454B93">
        <w:rPr>
          <w:rFonts w:ascii="Times New Roman" w:hAnsi="Times New Roman"/>
          <w:sz w:val="22"/>
          <w:szCs w:val="22"/>
          <w:lang w:val="es-ES_tradnl"/>
        </w:rPr>
        <w:t>10</w:t>
      </w:r>
      <w:r w:rsidRPr="00E41AB6">
        <w:rPr>
          <w:rFonts w:ascii="Times New Roman" w:hAnsi="Times New Roman"/>
          <w:sz w:val="22"/>
          <w:szCs w:val="22"/>
          <w:lang w:val="es-ES_tradnl"/>
        </w:rPr>
        <w:tab/>
        <w:t>Semestre Académico</w:t>
      </w:r>
      <w:r w:rsidRPr="00E41AB6">
        <w:rPr>
          <w:rFonts w:ascii="Times New Roman" w:hAnsi="Times New Roman"/>
          <w:sz w:val="22"/>
          <w:szCs w:val="22"/>
          <w:lang w:val="es-ES_tradnl"/>
        </w:rPr>
        <w:tab/>
        <w:t>:</w:t>
      </w:r>
      <w:r w:rsidRPr="00E41AB6">
        <w:rPr>
          <w:rFonts w:ascii="Times New Roman" w:hAnsi="Times New Roman"/>
          <w:sz w:val="22"/>
          <w:szCs w:val="22"/>
          <w:lang w:val="es-ES_tradnl"/>
        </w:rPr>
        <w:tab/>
        <w:t>201</w:t>
      </w:r>
      <w:r w:rsidR="009634F9">
        <w:rPr>
          <w:rFonts w:ascii="Times New Roman" w:hAnsi="Times New Roman"/>
          <w:sz w:val="22"/>
          <w:szCs w:val="22"/>
          <w:lang w:val="es-ES_tradnl"/>
        </w:rPr>
        <w:t>4</w:t>
      </w:r>
      <w:r w:rsidRPr="00E41AB6">
        <w:rPr>
          <w:rFonts w:ascii="Times New Roman" w:hAnsi="Times New Roman"/>
          <w:sz w:val="22"/>
          <w:szCs w:val="22"/>
          <w:lang w:val="es-ES_tradnl"/>
        </w:rPr>
        <w:t xml:space="preserve"> – </w:t>
      </w:r>
      <w:r w:rsidR="009634F9">
        <w:rPr>
          <w:rFonts w:ascii="Times New Roman" w:hAnsi="Times New Roman"/>
          <w:sz w:val="22"/>
          <w:szCs w:val="22"/>
          <w:lang w:val="es-ES_tradnl"/>
        </w:rPr>
        <w:t>1</w:t>
      </w:r>
    </w:p>
    <w:p w:rsidR="00650F33" w:rsidRPr="00E41AB6" w:rsidRDefault="00650F33" w:rsidP="00650F33">
      <w:pPr>
        <w:tabs>
          <w:tab w:val="left" w:pos="1080"/>
          <w:tab w:val="left" w:pos="4320"/>
          <w:tab w:val="left" w:pos="4500"/>
        </w:tabs>
        <w:ind w:left="360"/>
        <w:rPr>
          <w:rFonts w:ascii="Times New Roman" w:hAnsi="Times New Roman"/>
          <w:sz w:val="22"/>
          <w:szCs w:val="22"/>
          <w:lang w:val="es-ES_tradnl"/>
        </w:rPr>
      </w:pPr>
      <w:r>
        <w:rPr>
          <w:rFonts w:ascii="Times New Roman" w:hAnsi="Times New Roman"/>
          <w:sz w:val="22"/>
          <w:szCs w:val="22"/>
          <w:lang w:val="es-ES_tradnl"/>
        </w:rPr>
        <w:t>1.</w:t>
      </w:r>
      <w:r w:rsidR="00454B93">
        <w:rPr>
          <w:rFonts w:ascii="Times New Roman" w:hAnsi="Times New Roman"/>
          <w:sz w:val="22"/>
          <w:szCs w:val="22"/>
          <w:lang w:val="es-ES_tradnl"/>
        </w:rPr>
        <w:t>11</w:t>
      </w:r>
      <w:r>
        <w:rPr>
          <w:rFonts w:ascii="Times New Roman" w:hAnsi="Times New Roman"/>
          <w:sz w:val="22"/>
          <w:szCs w:val="22"/>
          <w:lang w:val="es-ES_tradnl"/>
        </w:rPr>
        <w:tab/>
      </w:r>
      <w:r w:rsidR="00454B93">
        <w:rPr>
          <w:rFonts w:ascii="Times New Roman" w:hAnsi="Times New Roman"/>
          <w:sz w:val="22"/>
          <w:szCs w:val="22"/>
          <w:lang w:val="es-ES_tradnl"/>
        </w:rPr>
        <w:t>Profesos del curso</w:t>
      </w:r>
      <w:r>
        <w:rPr>
          <w:rFonts w:ascii="Times New Roman" w:hAnsi="Times New Roman"/>
          <w:sz w:val="22"/>
          <w:szCs w:val="22"/>
          <w:lang w:val="es-ES_tradnl"/>
        </w:rPr>
        <w:tab/>
      </w:r>
      <w:proofErr w:type="gramStart"/>
      <w:r>
        <w:rPr>
          <w:rFonts w:ascii="Times New Roman" w:hAnsi="Times New Roman"/>
          <w:sz w:val="22"/>
          <w:szCs w:val="22"/>
          <w:lang w:val="es-ES_tradnl"/>
        </w:rPr>
        <w:t xml:space="preserve">:  </w:t>
      </w:r>
      <w:r w:rsidR="00454B93">
        <w:rPr>
          <w:rFonts w:ascii="Times New Roman" w:hAnsi="Times New Roman"/>
          <w:sz w:val="22"/>
          <w:szCs w:val="22"/>
          <w:lang w:val="es-ES_tradnl"/>
        </w:rPr>
        <w:t>Alvarado</w:t>
      </w:r>
      <w:proofErr w:type="gramEnd"/>
      <w:r w:rsidR="00454B93">
        <w:rPr>
          <w:rFonts w:ascii="Times New Roman" w:hAnsi="Times New Roman"/>
          <w:sz w:val="22"/>
          <w:szCs w:val="22"/>
          <w:lang w:val="es-ES_tradnl"/>
        </w:rPr>
        <w:t xml:space="preserve"> Robles</w:t>
      </w:r>
      <w:r w:rsidR="00411357">
        <w:rPr>
          <w:rFonts w:ascii="Times New Roman" w:hAnsi="Times New Roman"/>
          <w:sz w:val="22"/>
          <w:szCs w:val="22"/>
          <w:lang w:val="es-ES_tradnl"/>
        </w:rPr>
        <w:t>,</w:t>
      </w:r>
      <w:r w:rsidR="00454B93" w:rsidRPr="00E41AB6">
        <w:rPr>
          <w:rFonts w:ascii="Times New Roman" w:hAnsi="Times New Roman"/>
          <w:sz w:val="22"/>
          <w:szCs w:val="22"/>
          <w:lang w:val="es-ES_tradnl"/>
        </w:rPr>
        <w:t xml:space="preserve"> María </w:t>
      </w:r>
      <w:proofErr w:type="spellStart"/>
      <w:r w:rsidR="00454B93" w:rsidRPr="00E41AB6">
        <w:rPr>
          <w:rFonts w:ascii="Times New Roman" w:hAnsi="Times New Roman"/>
          <w:sz w:val="22"/>
          <w:szCs w:val="22"/>
          <w:lang w:val="es-ES_tradnl"/>
        </w:rPr>
        <w:t>Horten</w:t>
      </w:r>
      <w:r w:rsidR="00454B93">
        <w:rPr>
          <w:rFonts w:ascii="Times New Roman" w:hAnsi="Times New Roman"/>
          <w:sz w:val="22"/>
          <w:szCs w:val="22"/>
          <w:lang w:val="es-ES_tradnl"/>
        </w:rPr>
        <w:t>c</w:t>
      </w:r>
      <w:r w:rsidR="00454B93" w:rsidRPr="00E41AB6">
        <w:rPr>
          <w:rFonts w:ascii="Times New Roman" w:hAnsi="Times New Roman"/>
          <w:sz w:val="22"/>
          <w:szCs w:val="22"/>
          <w:lang w:val="es-ES_tradnl"/>
        </w:rPr>
        <w:t>ia</w:t>
      </w:r>
      <w:proofErr w:type="spellEnd"/>
    </w:p>
    <w:p w:rsidR="00650F33" w:rsidRPr="00E41AB6" w:rsidRDefault="00650F33" w:rsidP="00650F33">
      <w:pPr>
        <w:tabs>
          <w:tab w:val="left" w:pos="1080"/>
          <w:tab w:val="left" w:pos="4320"/>
          <w:tab w:val="left" w:pos="4500"/>
        </w:tabs>
        <w:ind w:left="360"/>
        <w:rPr>
          <w:rFonts w:ascii="Times New Roman" w:hAnsi="Times New Roman"/>
          <w:sz w:val="22"/>
          <w:szCs w:val="22"/>
          <w:lang w:val="es-ES_tradnl"/>
        </w:rPr>
      </w:pPr>
      <w:r w:rsidRPr="00E41AB6">
        <w:rPr>
          <w:rFonts w:ascii="Times New Roman" w:hAnsi="Times New Roman"/>
          <w:sz w:val="22"/>
          <w:szCs w:val="22"/>
          <w:lang w:val="es-ES_tradnl"/>
        </w:rPr>
        <w:t>1.</w:t>
      </w:r>
      <w:r>
        <w:rPr>
          <w:rFonts w:ascii="Times New Roman" w:hAnsi="Times New Roman"/>
          <w:sz w:val="22"/>
          <w:szCs w:val="22"/>
          <w:lang w:val="es-ES_tradnl"/>
        </w:rPr>
        <w:t>9</w:t>
      </w:r>
      <w:r>
        <w:rPr>
          <w:rFonts w:ascii="Times New Roman" w:hAnsi="Times New Roman"/>
          <w:sz w:val="22"/>
          <w:szCs w:val="22"/>
          <w:lang w:val="es-ES_tradnl"/>
        </w:rPr>
        <w:tab/>
      </w:r>
      <w:r w:rsidR="00454B93">
        <w:rPr>
          <w:rFonts w:ascii="Times New Roman" w:hAnsi="Times New Roman"/>
          <w:sz w:val="22"/>
          <w:szCs w:val="22"/>
          <w:lang w:val="es-ES_tradnl"/>
        </w:rPr>
        <w:t>Colegiatura</w:t>
      </w:r>
      <w:r>
        <w:rPr>
          <w:rFonts w:ascii="Times New Roman" w:hAnsi="Times New Roman"/>
          <w:sz w:val="22"/>
          <w:szCs w:val="22"/>
          <w:lang w:val="es-ES_tradnl"/>
        </w:rPr>
        <w:tab/>
      </w:r>
      <w:r w:rsidRPr="00E41AB6">
        <w:rPr>
          <w:rFonts w:ascii="Times New Roman" w:hAnsi="Times New Roman"/>
          <w:sz w:val="22"/>
          <w:szCs w:val="22"/>
          <w:lang w:val="es-ES_tradnl"/>
        </w:rPr>
        <w:t>:</w:t>
      </w:r>
      <w:r w:rsidRPr="00E41AB6">
        <w:rPr>
          <w:rFonts w:ascii="Times New Roman" w:hAnsi="Times New Roman"/>
          <w:sz w:val="22"/>
          <w:szCs w:val="22"/>
          <w:lang w:val="es-ES_tradnl"/>
        </w:rPr>
        <w:tab/>
      </w:r>
      <w:r w:rsidR="00454B93">
        <w:rPr>
          <w:rFonts w:ascii="Times New Roman" w:hAnsi="Times New Roman"/>
          <w:sz w:val="22"/>
          <w:szCs w:val="22"/>
          <w:lang w:val="es-ES_tradnl"/>
        </w:rPr>
        <w:t xml:space="preserve">CAL Nº 20648 </w:t>
      </w:r>
    </w:p>
    <w:p w:rsidR="00650F33" w:rsidRDefault="00650F33" w:rsidP="00650F33">
      <w:pPr>
        <w:tabs>
          <w:tab w:val="left" w:pos="1080"/>
          <w:tab w:val="left" w:pos="4320"/>
          <w:tab w:val="left" w:pos="4500"/>
        </w:tabs>
        <w:ind w:left="360"/>
        <w:rPr>
          <w:rStyle w:val="Hipervnculo"/>
          <w:rFonts w:ascii="Times New Roman" w:hAnsi="Times New Roman"/>
          <w:color w:val="auto"/>
          <w:sz w:val="22"/>
          <w:szCs w:val="22"/>
          <w:u w:val="none"/>
          <w:lang w:val="es-ES_tradnl"/>
        </w:rPr>
      </w:pPr>
      <w:r w:rsidRPr="00E41AB6">
        <w:rPr>
          <w:rFonts w:ascii="Times New Roman" w:hAnsi="Times New Roman"/>
          <w:sz w:val="22"/>
          <w:szCs w:val="22"/>
          <w:lang w:val="es-ES_tradnl"/>
        </w:rPr>
        <w:t>1.1</w:t>
      </w:r>
      <w:r>
        <w:rPr>
          <w:rFonts w:ascii="Times New Roman" w:hAnsi="Times New Roman"/>
          <w:sz w:val="22"/>
          <w:szCs w:val="22"/>
          <w:lang w:val="es-ES_tradnl"/>
        </w:rPr>
        <w:t>0</w:t>
      </w:r>
      <w:r w:rsidRPr="00E41AB6">
        <w:rPr>
          <w:rFonts w:ascii="Times New Roman" w:hAnsi="Times New Roman"/>
          <w:sz w:val="22"/>
          <w:szCs w:val="22"/>
          <w:lang w:val="es-ES_tradnl"/>
        </w:rPr>
        <w:tab/>
        <w:t>E-mail</w:t>
      </w:r>
      <w:r w:rsidR="00454B93">
        <w:rPr>
          <w:rFonts w:ascii="Times New Roman" w:hAnsi="Times New Roman"/>
          <w:sz w:val="22"/>
          <w:szCs w:val="22"/>
          <w:lang w:val="es-ES_tradnl"/>
        </w:rPr>
        <w:t>/teléfono</w:t>
      </w:r>
      <w:r w:rsidRPr="00E41AB6">
        <w:rPr>
          <w:rFonts w:ascii="Times New Roman" w:hAnsi="Times New Roman"/>
          <w:sz w:val="22"/>
          <w:szCs w:val="22"/>
          <w:lang w:val="es-ES_tradnl"/>
        </w:rPr>
        <w:tab/>
        <w:t>:</w:t>
      </w:r>
      <w:r w:rsidRPr="00E41AB6">
        <w:rPr>
          <w:rFonts w:ascii="Times New Roman" w:hAnsi="Times New Roman"/>
          <w:sz w:val="22"/>
          <w:szCs w:val="22"/>
          <w:lang w:val="es-ES_tradnl"/>
        </w:rPr>
        <w:tab/>
      </w:r>
      <w:hyperlink r:id="rId9" w:history="1">
        <w:r w:rsidRPr="00205836">
          <w:rPr>
            <w:rStyle w:val="Hipervnculo"/>
            <w:rFonts w:ascii="Times New Roman" w:hAnsi="Times New Roman"/>
            <w:color w:val="auto"/>
            <w:sz w:val="22"/>
            <w:szCs w:val="22"/>
            <w:u w:val="none"/>
            <w:lang w:val="es-ES_tradnl"/>
          </w:rPr>
          <w:t>halvamaria@hotmail.com</w:t>
        </w:r>
      </w:hyperlink>
    </w:p>
    <w:p w:rsidR="00454B93" w:rsidRPr="00E41AB6" w:rsidRDefault="00454B93" w:rsidP="00650F33">
      <w:pPr>
        <w:tabs>
          <w:tab w:val="left" w:pos="1080"/>
          <w:tab w:val="left" w:pos="4320"/>
          <w:tab w:val="left" w:pos="4500"/>
        </w:tabs>
        <w:ind w:left="360"/>
        <w:rPr>
          <w:rFonts w:ascii="Times New Roman" w:hAnsi="Times New Roman"/>
          <w:sz w:val="22"/>
          <w:szCs w:val="22"/>
          <w:lang w:val="es-ES_tradnl"/>
        </w:rPr>
      </w:pPr>
      <w:r>
        <w:rPr>
          <w:rStyle w:val="Hipervnculo"/>
          <w:rFonts w:ascii="Times New Roman" w:hAnsi="Times New Roman"/>
          <w:color w:val="auto"/>
          <w:sz w:val="22"/>
          <w:szCs w:val="22"/>
          <w:u w:val="none"/>
          <w:lang w:val="es-ES_tradnl"/>
        </w:rPr>
        <w:tab/>
      </w:r>
      <w:r>
        <w:rPr>
          <w:rStyle w:val="Hipervnculo"/>
          <w:rFonts w:ascii="Times New Roman" w:hAnsi="Times New Roman"/>
          <w:color w:val="auto"/>
          <w:sz w:val="22"/>
          <w:szCs w:val="22"/>
          <w:u w:val="none"/>
          <w:lang w:val="es-ES_tradnl"/>
        </w:rPr>
        <w:tab/>
      </w:r>
      <w:r>
        <w:rPr>
          <w:rStyle w:val="Hipervnculo"/>
          <w:rFonts w:ascii="Times New Roman" w:hAnsi="Times New Roman"/>
          <w:color w:val="auto"/>
          <w:sz w:val="22"/>
          <w:szCs w:val="22"/>
          <w:u w:val="none"/>
          <w:lang w:val="es-ES_tradnl"/>
        </w:rPr>
        <w:tab/>
        <w:t>239-3806 /  239-3807</w:t>
      </w:r>
    </w:p>
    <w:p w:rsidR="00650F33" w:rsidRPr="00E41AB6" w:rsidRDefault="00650F33" w:rsidP="00650F33">
      <w:pPr>
        <w:tabs>
          <w:tab w:val="left" w:pos="1080"/>
          <w:tab w:val="left" w:pos="4320"/>
          <w:tab w:val="left" w:pos="4500"/>
        </w:tabs>
        <w:ind w:left="360"/>
        <w:rPr>
          <w:rFonts w:ascii="Times New Roman" w:hAnsi="Times New Roman"/>
          <w:sz w:val="22"/>
          <w:szCs w:val="22"/>
          <w:lang w:val="es-ES_tradnl"/>
        </w:rPr>
      </w:pPr>
      <w:r w:rsidRPr="00E41AB6">
        <w:rPr>
          <w:rFonts w:ascii="Times New Roman" w:hAnsi="Times New Roman"/>
          <w:sz w:val="22"/>
          <w:szCs w:val="22"/>
          <w:lang w:val="es-ES_tradnl"/>
        </w:rPr>
        <w:tab/>
      </w:r>
      <w:r w:rsidRPr="00E41AB6">
        <w:rPr>
          <w:rFonts w:ascii="Times New Roman" w:hAnsi="Times New Roman"/>
          <w:sz w:val="22"/>
          <w:szCs w:val="22"/>
          <w:lang w:val="es-ES_tradnl"/>
        </w:rPr>
        <w:tab/>
        <w:t xml:space="preserve">    </w:t>
      </w:r>
    </w:p>
    <w:p w:rsidR="00650F33" w:rsidRPr="00E41AB6" w:rsidRDefault="00650F33" w:rsidP="00650F33">
      <w:pPr>
        <w:pStyle w:val="Ttulo1"/>
        <w:spacing w:before="0" w:after="0"/>
        <w:ind w:left="540" w:hanging="540"/>
        <w:rPr>
          <w:rFonts w:ascii="Times New Roman" w:hAnsi="Times New Roman" w:cs="Times New Roman"/>
          <w:sz w:val="22"/>
          <w:szCs w:val="22"/>
        </w:rPr>
      </w:pPr>
      <w:r w:rsidRPr="00E41AB6">
        <w:rPr>
          <w:rFonts w:ascii="Times New Roman" w:hAnsi="Times New Roman" w:cs="Times New Roman"/>
          <w:sz w:val="22"/>
          <w:szCs w:val="22"/>
        </w:rPr>
        <w:t>II.</w:t>
      </w:r>
      <w:r w:rsidRPr="00E41AB6">
        <w:rPr>
          <w:rFonts w:ascii="Times New Roman" w:hAnsi="Times New Roman" w:cs="Times New Roman"/>
          <w:sz w:val="22"/>
          <w:szCs w:val="22"/>
        </w:rPr>
        <w:tab/>
        <w:t>JUSTIFICACIÓN</w:t>
      </w:r>
    </w:p>
    <w:p w:rsidR="00650F33" w:rsidRPr="00E41AB6" w:rsidRDefault="00650F33" w:rsidP="00650F33">
      <w:pPr>
        <w:ind w:left="540"/>
        <w:jc w:val="both"/>
        <w:rPr>
          <w:rFonts w:ascii="Times New Roman" w:hAnsi="Times New Roman"/>
          <w:b/>
          <w:sz w:val="8"/>
          <w:szCs w:val="8"/>
        </w:rPr>
      </w:pPr>
    </w:p>
    <w:p w:rsidR="00650F33" w:rsidRPr="00E41AB6" w:rsidRDefault="00650F33" w:rsidP="00650F33">
      <w:pPr>
        <w:ind w:left="540"/>
        <w:jc w:val="both"/>
        <w:rPr>
          <w:rFonts w:ascii="Times New Roman" w:hAnsi="Times New Roman"/>
          <w:b/>
          <w:sz w:val="22"/>
          <w:szCs w:val="22"/>
        </w:rPr>
      </w:pPr>
      <w:r w:rsidRPr="00E41AB6">
        <w:rPr>
          <w:rFonts w:ascii="Times New Roman" w:hAnsi="Times New Roman"/>
          <w:b/>
          <w:sz w:val="22"/>
          <w:szCs w:val="22"/>
        </w:rPr>
        <w:t>2.1 Aporte del Curso al Perfil Profesional:</w:t>
      </w:r>
    </w:p>
    <w:p w:rsidR="00650F33" w:rsidRPr="00457F13" w:rsidRDefault="00650F33" w:rsidP="00650F33">
      <w:pPr>
        <w:pStyle w:val="Estilo"/>
        <w:ind w:left="748" w:right="11" w:firstLine="152"/>
        <w:jc w:val="both"/>
        <w:rPr>
          <w:sz w:val="6"/>
          <w:szCs w:val="6"/>
        </w:rPr>
      </w:pPr>
    </w:p>
    <w:p w:rsidR="00650F33" w:rsidRPr="00E41AB6" w:rsidRDefault="00650F33" w:rsidP="00650F33">
      <w:pPr>
        <w:pStyle w:val="Estilo"/>
        <w:ind w:left="748" w:right="11" w:firstLine="152"/>
        <w:jc w:val="both"/>
        <w:rPr>
          <w:sz w:val="22"/>
          <w:szCs w:val="22"/>
        </w:rPr>
      </w:pPr>
      <w:r w:rsidRPr="00E41AB6">
        <w:rPr>
          <w:sz w:val="22"/>
          <w:szCs w:val="22"/>
        </w:rPr>
        <w:t xml:space="preserve">La </w:t>
      </w:r>
      <w:r>
        <w:rPr>
          <w:sz w:val="22"/>
          <w:szCs w:val="22"/>
        </w:rPr>
        <w:t>A</w:t>
      </w:r>
      <w:r w:rsidRPr="00E41AB6">
        <w:rPr>
          <w:sz w:val="22"/>
          <w:szCs w:val="22"/>
        </w:rPr>
        <w:t>signatura contribuye al Perfil Profesional en:</w:t>
      </w:r>
      <w:r>
        <w:rPr>
          <w:sz w:val="22"/>
          <w:szCs w:val="22"/>
        </w:rPr>
        <w:t xml:space="preserve"> </w:t>
      </w:r>
    </w:p>
    <w:p w:rsidR="00650F33" w:rsidRPr="00457F13" w:rsidRDefault="00650F33" w:rsidP="00650F33">
      <w:pPr>
        <w:pStyle w:val="Estilo"/>
        <w:ind w:left="900" w:right="11"/>
        <w:jc w:val="both"/>
        <w:rPr>
          <w:sz w:val="8"/>
          <w:szCs w:val="8"/>
        </w:rPr>
      </w:pPr>
    </w:p>
    <w:p w:rsidR="00650F33" w:rsidRPr="009D48CA" w:rsidRDefault="00650F33" w:rsidP="00650F33">
      <w:pPr>
        <w:pStyle w:val="Estilo"/>
        <w:numPr>
          <w:ilvl w:val="0"/>
          <w:numId w:val="13"/>
        </w:numPr>
        <w:tabs>
          <w:tab w:val="clear" w:pos="1862"/>
        </w:tabs>
        <w:ind w:left="1260" w:right="10"/>
        <w:jc w:val="both"/>
        <w:rPr>
          <w:sz w:val="22"/>
          <w:szCs w:val="22"/>
        </w:rPr>
      </w:pPr>
      <w:r w:rsidRPr="005928C3">
        <w:rPr>
          <w:bCs/>
          <w:sz w:val="22"/>
          <w:szCs w:val="22"/>
        </w:rPr>
        <w:t xml:space="preserve">Saber identificar </w:t>
      </w:r>
      <w:r>
        <w:rPr>
          <w:bCs/>
          <w:sz w:val="22"/>
          <w:szCs w:val="22"/>
        </w:rPr>
        <w:t xml:space="preserve">el Marco Teórico Doctrinario del </w:t>
      </w:r>
      <w:r w:rsidRPr="005928C3">
        <w:rPr>
          <w:bCs/>
          <w:sz w:val="22"/>
          <w:szCs w:val="22"/>
        </w:rPr>
        <w:t xml:space="preserve">Derecho </w:t>
      </w:r>
      <w:r>
        <w:rPr>
          <w:bCs/>
          <w:sz w:val="22"/>
          <w:szCs w:val="22"/>
        </w:rPr>
        <w:t>Internacional Público.</w:t>
      </w:r>
    </w:p>
    <w:p w:rsidR="00650F33" w:rsidRPr="009D48CA" w:rsidRDefault="00650F33" w:rsidP="00650F33">
      <w:pPr>
        <w:pStyle w:val="Estilo"/>
        <w:ind w:left="1260" w:right="10"/>
        <w:jc w:val="both"/>
        <w:rPr>
          <w:sz w:val="4"/>
          <w:szCs w:val="4"/>
        </w:rPr>
      </w:pPr>
    </w:p>
    <w:p w:rsidR="00650F33" w:rsidRDefault="00650F33" w:rsidP="00650F33">
      <w:pPr>
        <w:pStyle w:val="Estilo"/>
        <w:numPr>
          <w:ilvl w:val="0"/>
          <w:numId w:val="13"/>
        </w:numPr>
        <w:tabs>
          <w:tab w:val="clear" w:pos="1862"/>
        </w:tabs>
        <w:ind w:left="1260" w:righ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Analizar </w:t>
      </w:r>
      <w:r w:rsidRPr="005928C3">
        <w:rPr>
          <w:sz w:val="22"/>
          <w:szCs w:val="22"/>
        </w:rPr>
        <w:t>l</w:t>
      </w:r>
      <w:r>
        <w:rPr>
          <w:sz w:val="22"/>
          <w:szCs w:val="22"/>
        </w:rPr>
        <w:t xml:space="preserve">as Fuentes del </w:t>
      </w:r>
      <w:r w:rsidRPr="005928C3">
        <w:rPr>
          <w:bCs/>
          <w:sz w:val="22"/>
          <w:szCs w:val="22"/>
        </w:rPr>
        <w:t xml:space="preserve">Derecho </w:t>
      </w:r>
      <w:r>
        <w:rPr>
          <w:bCs/>
          <w:sz w:val="22"/>
          <w:szCs w:val="22"/>
        </w:rPr>
        <w:t xml:space="preserve">Internacional Público, </w:t>
      </w:r>
      <w:r w:rsidRPr="005928C3">
        <w:rPr>
          <w:sz w:val="22"/>
          <w:szCs w:val="22"/>
          <w:lang w:eastAsia="es-PE"/>
        </w:rPr>
        <w:t xml:space="preserve">exponiendo sus </w:t>
      </w:r>
      <w:r>
        <w:rPr>
          <w:sz w:val="22"/>
          <w:szCs w:val="22"/>
          <w:lang w:eastAsia="es-PE"/>
        </w:rPr>
        <w:t>p</w:t>
      </w:r>
      <w:r>
        <w:rPr>
          <w:sz w:val="22"/>
          <w:szCs w:val="22"/>
        </w:rPr>
        <w:t xml:space="preserve">osiciones doctrinarias, </w:t>
      </w:r>
      <w:r w:rsidRPr="005928C3">
        <w:rPr>
          <w:sz w:val="22"/>
          <w:szCs w:val="22"/>
          <w:lang w:eastAsia="es-PE"/>
        </w:rPr>
        <w:t>lineamientos y enfatizando su</w:t>
      </w:r>
      <w:r>
        <w:rPr>
          <w:sz w:val="22"/>
          <w:szCs w:val="22"/>
          <w:lang w:eastAsia="es-PE"/>
        </w:rPr>
        <w:t>s</w:t>
      </w:r>
      <w:r w:rsidRPr="005928C3">
        <w:rPr>
          <w:sz w:val="22"/>
          <w:szCs w:val="22"/>
          <w:lang w:eastAsia="es-PE"/>
        </w:rPr>
        <w:t xml:space="preserve"> aspecto</w:t>
      </w:r>
      <w:r>
        <w:rPr>
          <w:sz w:val="22"/>
          <w:szCs w:val="22"/>
          <w:lang w:eastAsia="es-PE"/>
        </w:rPr>
        <w:t>s</w:t>
      </w:r>
      <w:r w:rsidRPr="005928C3">
        <w:rPr>
          <w:sz w:val="22"/>
          <w:szCs w:val="22"/>
          <w:lang w:eastAsia="es-PE"/>
        </w:rPr>
        <w:t xml:space="preserve"> jurídico</w:t>
      </w:r>
      <w:r>
        <w:rPr>
          <w:sz w:val="22"/>
          <w:szCs w:val="22"/>
          <w:lang w:eastAsia="es-PE"/>
        </w:rPr>
        <w:t>s</w:t>
      </w:r>
      <w:r w:rsidRPr="005928C3">
        <w:rPr>
          <w:sz w:val="22"/>
          <w:szCs w:val="22"/>
          <w:lang w:eastAsia="es-PE"/>
        </w:rPr>
        <w:t xml:space="preserve"> </w:t>
      </w:r>
      <w:r w:rsidRPr="005928C3">
        <w:rPr>
          <w:sz w:val="22"/>
          <w:szCs w:val="22"/>
        </w:rPr>
        <w:t>más relevante</w:t>
      </w:r>
      <w:r>
        <w:rPr>
          <w:sz w:val="22"/>
          <w:szCs w:val="22"/>
        </w:rPr>
        <w:t>s</w:t>
      </w:r>
    </w:p>
    <w:p w:rsidR="00650F33" w:rsidRPr="009D48CA" w:rsidRDefault="00650F33" w:rsidP="00650F33">
      <w:pPr>
        <w:pStyle w:val="Estilo"/>
        <w:ind w:left="1260" w:right="10"/>
        <w:jc w:val="both"/>
        <w:rPr>
          <w:sz w:val="4"/>
          <w:szCs w:val="4"/>
        </w:rPr>
      </w:pPr>
    </w:p>
    <w:p w:rsidR="00650F33" w:rsidRPr="0087225F" w:rsidRDefault="00650F33" w:rsidP="00650F33">
      <w:pPr>
        <w:pStyle w:val="Estilo"/>
        <w:ind w:left="1260" w:right="10"/>
        <w:jc w:val="both"/>
        <w:rPr>
          <w:sz w:val="4"/>
          <w:szCs w:val="4"/>
        </w:rPr>
      </w:pPr>
    </w:p>
    <w:p w:rsidR="00650F33" w:rsidRDefault="00650F33" w:rsidP="00650F33">
      <w:pPr>
        <w:pStyle w:val="Estilo"/>
        <w:numPr>
          <w:ilvl w:val="0"/>
          <w:numId w:val="13"/>
        </w:numPr>
        <w:tabs>
          <w:tab w:val="clear" w:pos="1862"/>
        </w:tabs>
        <w:ind w:left="1260" w:right="10"/>
        <w:jc w:val="both"/>
        <w:rPr>
          <w:sz w:val="22"/>
          <w:szCs w:val="22"/>
        </w:rPr>
      </w:pPr>
      <w:r>
        <w:rPr>
          <w:sz w:val="22"/>
          <w:szCs w:val="22"/>
        </w:rPr>
        <w:t>Rec</w:t>
      </w:r>
      <w:r w:rsidRPr="009D48CA">
        <w:rPr>
          <w:sz w:val="22"/>
          <w:szCs w:val="22"/>
        </w:rPr>
        <w:t xml:space="preserve">onocer los </w:t>
      </w:r>
      <w:r>
        <w:rPr>
          <w:sz w:val="22"/>
          <w:szCs w:val="22"/>
        </w:rPr>
        <w:t>P</w:t>
      </w:r>
      <w:r w:rsidRPr="009D48CA">
        <w:rPr>
          <w:sz w:val="22"/>
          <w:szCs w:val="22"/>
        </w:rPr>
        <w:t xml:space="preserve">rincipios y </w:t>
      </w:r>
      <w:r>
        <w:rPr>
          <w:sz w:val="22"/>
          <w:szCs w:val="22"/>
        </w:rPr>
        <w:t>N</w:t>
      </w:r>
      <w:r w:rsidRPr="009D48CA">
        <w:rPr>
          <w:sz w:val="22"/>
          <w:szCs w:val="22"/>
        </w:rPr>
        <w:t xml:space="preserve">ormas que rigen las relaciones entre los </w:t>
      </w:r>
      <w:r>
        <w:rPr>
          <w:sz w:val="22"/>
          <w:szCs w:val="22"/>
        </w:rPr>
        <w:t>E</w:t>
      </w:r>
      <w:r w:rsidRPr="009D48CA">
        <w:rPr>
          <w:sz w:val="22"/>
          <w:szCs w:val="22"/>
        </w:rPr>
        <w:t xml:space="preserve">stados y los demás sujetos del </w:t>
      </w:r>
      <w:r w:rsidRPr="0087225F">
        <w:rPr>
          <w:sz w:val="22"/>
          <w:szCs w:val="22"/>
        </w:rPr>
        <w:t>Derecho Internacional Público.</w:t>
      </w:r>
    </w:p>
    <w:p w:rsidR="00650F33" w:rsidRPr="009D48CA" w:rsidRDefault="00650F33" w:rsidP="00650F33">
      <w:pPr>
        <w:pStyle w:val="Estilo"/>
        <w:ind w:left="1260" w:right="10"/>
        <w:jc w:val="both"/>
        <w:rPr>
          <w:sz w:val="4"/>
          <w:szCs w:val="4"/>
        </w:rPr>
      </w:pPr>
    </w:p>
    <w:p w:rsidR="00650F33" w:rsidRDefault="00650F33" w:rsidP="00650F33">
      <w:pPr>
        <w:pStyle w:val="Estilo"/>
        <w:numPr>
          <w:ilvl w:val="0"/>
          <w:numId w:val="13"/>
        </w:numPr>
        <w:tabs>
          <w:tab w:val="clear" w:pos="1862"/>
        </w:tabs>
        <w:ind w:left="1260" w:righ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Determinar </w:t>
      </w:r>
      <w:r w:rsidRPr="005928C3">
        <w:rPr>
          <w:snapToGrid w:val="0"/>
          <w:sz w:val="22"/>
          <w:szCs w:val="22"/>
        </w:rPr>
        <w:t xml:space="preserve">correctamente </w:t>
      </w:r>
      <w:r w:rsidRPr="0087225F">
        <w:rPr>
          <w:sz w:val="22"/>
          <w:szCs w:val="22"/>
        </w:rPr>
        <w:t>el proceso de celebración de los Tratados Internacionales valorando su importancia para el Derecho Internacional Público.</w:t>
      </w:r>
    </w:p>
    <w:p w:rsidR="00650F33" w:rsidRPr="0087225F" w:rsidRDefault="00650F33" w:rsidP="00650F33">
      <w:pPr>
        <w:pStyle w:val="Prrafodelista"/>
        <w:rPr>
          <w:sz w:val="4"/>
          <w:szCs w:val="4"/>
        </w:rPr>
      </w:pPr>
    </w:p>
    <w:p w:rsidR="00650F33" w:rsidRDefault="00650F33" w:rsidP="00650F33">
      <w:pPr>
        <w:pStyle w:val="Estilo"/>
        <w:numPr>
          <w:ilvl w:val="0"/>
          <w:numId w:val="13"/>
        </w:numPr>
        <w:tabs>
          <w:tab w:val="clear" w:pos="1862"/>
        </w:tabs>
        <w:ind w:left="1260" w:righ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Valorar </w:t>
      </w:r>
      <w:r w:rsidRPr="0087225F">
        <w:rPr>
          <w:sz w:val="22"/>
          <w:szCs w:val="22"/>
        </w:rPr>
        <w:t xml:space="preserve">la importancia del Sistema Internacional de Derechos Humanos según su incidencia en el desarrollo del Derecho </w:t>
      </w:r>
      <w:r>
        <w:rPr>
          <w:sz w:val="22"/>
          <w:szCs w:val="22"/>
        </w:rPr>
        <w:t>I</w:t>
      </w:r>
      <w:r w:rsidRPr="0087225F">
        <w:rPr>
          <w:sz w:val="22"/>
          <w:szCs w:val="22"/>
        </w:rPr>
        <w:t>nterno.</w:t>
      </w:r>
    </w:p>
    <w:p w:rsidR="00650F33" w:rsidRPr="009D48CA" w:rsidRDefault="00650F33" w:rsidP="00650F33">
      <w:pPr>
        <w:pStyle w:val="Prrafodelista"/>
        <w:rPr>
          <w:sz w:val="4"/>
          <w:szCs w:val="4"/>
        </w:rPr>
      </w:pPr>
    </w:p>
    <w:p w:rsidR="00650F33" w:rsidRPr="009D48CA" w:rsidRDefault="00650F33" w:rsidP="00650F33">
      <w:pPr>
        <w:pStyle w:val="Prrafodelista"/>
        <w:rPr>
          <w:sz w:val="4"/>
          <w:szCs w:val="4"/>
        </w:rPr>
      </w:pPr>
    </w:p>
    <w:p w:rsidR="00650F33" w:rsidRPr="009D48CA" w:rsidRDefault="00650F33" w:rsidP="00650F33">
      <w:pPr>
        <w:pStyle w:val="Estilo"/>
        <w:numPr>
          <w:ilvl w:val="0"/>
          <w:numId w:val="13"/>
        </w:numPr>
        <w:tabs>
          <w:tab w:val="clear" w:pos="1862"/>
        </w:tabs>
        <w:ind w:left="1260" w:right="10"/>
        <w:jc w:val="both"/>
        <w:rPr>
          <w:sz w:val="22"/>
          <w:szCs w:val="22"/>
        </w:rPr>
      </w:pPr>
      <w:r w:rsidRPr="009D48CA">
        <w:rPr>
          <w:sz w:val="22"/>
          <w:szCs w:val="22"/>
        </w:rPr>
        <w:t>Evaluar la aplicación de Normas Internacionales en situaciones concretas.</w:t>
      </w:r>
    </w:p>
    <w:p w:rsidR="00650F33" w:rsidRPr="00457F13" w:rsidRDefault="00650F33" w:rsidP="00650F33">
      <w:pPr>
        <w:pStyle w:val="Estilo"/>
        <w:ind w:left="1260" w:right="10"/>
        <w:jc w:val="both"/>
        <w:rPr>
          <w:sz w:val="6"/>
          <w:szCs w:val="6"/>
        </w:rPr>
      </w:pPr>
    </w:p>
    <w:p w:rsidR="00650F33" w:rsidRDefault="00650F33" w:rsidP="00650F33">
      <w:pPr>
        <w:pStyle w:val="Estilo"/>
        <w:numPr>
          <w:ilvl w:val="0"/>
          <w:numId w:val="13"/>
        </w:numPr>
        <w:tabs>
          <w:tab w:val="clear" w:pos="1862"/>
        </w:tabs>
        <w:ind w:left="1260"/>
        <w:jc w:val="both"/>
        <w:rPr>
          <w:sz w:val="22"/>
          <w:szCs w:val="22"/>
        </w:rPr>
      </w:pPr>
      <w:r w:rsidRPr="005928C3">
        <w:rPr>
          <w:sz w:val="22"/>
          <w:szCs w:val="22"/>
        </w:rPr>
        <w:t>Realizar investigación</w:t>
      </w:r>
      <w:r w:rsidRPr="00E41AB6">
        <w:rPr>
          <w:sz w:val="22"/>
          <w:szCs w:val="22"/>
        </w:rPr>
        <w:t xml:space="preserve"> permanente </w:t>
      </w:r>
      <w:r>
        <w:rPr>
          <w:sz w:val="22"/>
          <w:szCs w:val="22"/>
        </w:rPr>
        <w:t xml:space="preserve">tendiente </w:t>
      </w:r>
      <w:r w:rsidRPr="00E41AB6">
        <w:rPr>
          <w:sz w:val="22"/>
          <w:szCs w:val="22"/>
        </w:rPr>
        <w:t>a</w:t>
      </w:r>
      <w:r>
        <w:rPr>
          <w:sz w:val="22"/>
          <w:szCs w:val="22"/>
        </w:rPr>
        <w:t xml:space="preserve"> precisar </w:t>
      </w:r>
      <w:r w:rsidRPr="00E41AB6">
        <w:rPr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 w:rsidRPr="00E41AB6">
        <w:rPr>
          <w:sz w:val="22"/>
          <w:szCs w:val="22"/>
        </w:rPr>
        <w:t xml:space="preserve"> </w:t>
      </w:r>
      <w:r w:rsidRPr="009D48CA">
        <w:rPr>
          <w:sz w:val="22"/>
          <w:szCs w:val="22"/>
        </w:rPr>
        <w:t xml:space="preserve">responsabilidad del </w:t>
      </w:r>
      <w:r>
        <w:rPr>
          <w:sz w:val="22"/>
          <w:szCs w:val="22"/>
        </w:rPr>
        <w:t>E</w:t>
      </w:r>
      <w:r w:rsidRPr="009D48CA">
        <w:rPr>
          <w:sz w:val="22"/>
          <w:szCs w:val="22"/>
        </w:rPr>
        <w:t>stado y los medios pacíficos de resolución de conflictos.</w:t>
      </w:r>
    </w:p>
    <w:p w:rsidR="00650F33" w:rsidRDefault="00650F33" w:rsidP="00650F33">
      <w:pPr>
        <w:pStyle w:val="Prrafodelista"/>
        <w:rPr>
          <w:sz w:val="22"/>
          <w:szCs w:val="22"/>
        </w:rPr>
      </w:pPr>
    </w:p>
    <w:p w:rsidR="00650F33" w:rsidRPr="00E41AB6" w:rsidRDefault="00650F33" w:rsidP="00650F33">
      <w:pPr>
        <w:pStyle w:val="Ttulo1"/>
        <w:spacing w:before="0" w:after="0"/>
        <w:ind w:left="540"/>
        <w:rPr>
          <w:rFonts w:ascii="Times New Roman" w:hAnsi="Times New Roman" w:cs="Times New Roman"/>
          <w:sz w:val="22"/>
          <w:szCs w:val="22"/>
        </w:rPr>
      </w:pPr>
      <w:r w:rsidRPr="00E41AB6">
        <w:rPr>
          <w:rFonts w:ascii="Times New Roman" w:hAnsi="Times New Roman" w:cs="Times New Roman"/>
          <w:sz w:val="22"/>
          <w:szCs w:val="22"/>
        </w:rPr>
        <w:t>2.2 Sumilla:</w:t>
      </w:r>
    </w:p>
    <w:p w:rsidR="00650F33" w:rsidRPr="00457F13" w:rsidRDefault="00650F33" w:rsidP="00650F33">
      <w:pPr>
        <w:ind w:left="900"/>
        <w:jc w:val="both"/>
        <w:rPr>
          <w:rFonts w:ascii="Times New Roman" w:hAnsi="Times New Roman"/>
          <w:sz w:val="8"/>
          <w:szCs w:val="8"/>
        </w:rPr>
      </w:pPr>
    </w:p>
    <w:p w:rsidR="00650F33" w:rsidRDefault="00650F33" w:rsidP="00650F33">
      <w:pPr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2"/>
          <w:szCs w:val="22"/>
        </w:rPr>
      </w:pPr>
      <w:r w:rsidRPr="00E41AB6">
        <w:rPr>
          <w:rFonts w:ascii="Times New Roman" w:hAnsi="Times New Roman"/>
          <w:sz w:val="22"/>
          <w:szCs w:val="22"/>
        </w:rPr>
        <w:t xml:space="preserve">La naturaleza Teórica-Práctica de la Asignatura de </w:t>
      </w:r>
      <w:r w:rsidRPr="00E41AB6">
        <w:rPr>
          <w:rFonts w:ascii="Times New Roman" w:hAnsi="Times New Roman"/>
          <w:b/>
          <w:i/>
          <w:sz w:val="22"/>
          <w:szCs w:val="22"/>
        </w:rPr>
        <w:t xml:space="preserve">Derecho </w:t>
      </w:r>
      <w:r>
        <w:rPr>
          <w:rFonts w:ascii="Times New Roman" w:hAnsi="Times New Roman"/>
          <w:b/>
          <w:i/>
          <w:sz w:val="22"/>
          <w:szCs w:val="22"/>
        </w:rPr>
        <w:t xml:space="preserve">Internacional Público </w:t>
      </w:r>
      <w:r w:rsidRPr="00E41AB6">
        <w:rPr>
          <w:rFonts w:ascii="Times New Roman" w:hAnsi="Times New Roman"/>
          <w:sz w:val="22"/>
          <w:szCs w:val="22"/>
        </w:rPr>
        <w:t xml:space="preserve">pertenece al área de Formación </w:t>
      </w:r>
      <w:r>
        <w:rPr>
          <w:rFonts w:ascii="Times New Roman" w:hAnsi="Times New Roman"/>
          <w:sz w:val="22"/>
          <w:szCs w:val="22"/>
        </w:rPr>
        <w:t xml:space="preserve">General </w:t>
      </w:r>
      <w:r w:rsidRPr="00E41AB6">
        <w:rPr>
          <w:rFonts w:ascii="Times New Roman" w:hAnsi="Times New Roman"/>
          <w:sz w:val="22"/>
          <w:szCs w:val="22"/>
        </w:rPr>
        <w:t xml:space="preserve">y tiene como </w:t>
      </w:r>
      <w:r>
        <w:rPr>
          <w:rFonts w:ascii="Times New Roman" w:hAnsi="Times New Roman"/>
          <w:sz w:val="22"/>
          <w:szCs w:val="22"/>
        </w:rPr>
        <w:t xml:space="preserve">propósito brindar los fundamentos doctrinarios y normativos que rigen </w:t>
      </w:r>
      <w:r w:rsidRPr="00E160FC">
        <w:rPr>
          <w:rFonts w:ascii="Times New Roman" w:hAnsi="Times New Roman"/>
          <w:sz w:val="22"/>
          <w:szCs w:val="22"/>
        </w:rPr>
        <w:t>las relaciones entre los Esta</w:t>
      </w:r>
      <w:r>
        <w:rPr>
          <w:rFonts w:ascii="Times New Roman" w:hAnsi="Times New Roman"/>
          <w:sz w:val="22"/>
          <w:szCs w:val="22"/>
        </w:rPr>
        <w:t>dos y otros sujetos de Derecho I</w:t>
      </w:r>
      <w:r w:rsidRPr="00E160FC">
        <w:rPr>
          <w:rFonts w:ascii="Times New Roman" w:hAnsi="Times New Roman"/>
          <w:sz w:val="22"/>
          <w:szCs w:val="22"/>
        </w:rPr>
        <w:t>nternacional</w:t>
      </w:r>
      <w:r w:rsidRPr="00B05AE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así como</w:t>
      </w:r>
      <w:r w:rsidRPr="00E160FC">
        <w:rPr>
          <w:rFonts w:ascii="Times New Roman" w:hAnsi="Times New Roman"/>
          <w:sz w:val="22"/>
          <w:szCs w:val="22"/>
        </w:rPr>
        <w:t xml:space="preserve"> la función que cumplen sus órganos rectores, </w:t>
      </w:r>
      <w:r>
        <w:rPr>
          <w:rFonts w:ascii="Times New Roman" w:hAnsi="Times New Roman"/>
          <w:sz w:val="22"/>
          <w:szCs w:val="22"/>
        </w:rPr>
        <w:t xml:space="preserve">señalando </w:t>
      </w:r>
      <w:r w:rsidRPr="00E160FC">
        <w:rPr>
          <w:rFonts w:ascii="Times New Roman" w:hAnsi="Times New Roman"/>
          <w:sz w:val="22"/>
          <w:szCs w:val="22"/>
        </w:rPr>
        <w:t xml:space="preserve">la importancia </w:t>
      </w:r>
      <w:r>
        <w:rPr>
          <w:rFonts w:ascii="Times New Roman" w:hAnsi="Times New Roman"/>
          <w:sz w:val="22"/>
          <w:szCs w:val="22"/>
        </w:rPr>
        <w:t xml:space="preserve">que para este Derecho </w:t>
      </w:r>
      <w:r w:rsidRPr="00E160FC">
        <w:rPr>
          <w:rFonts w:ascii="Times New Roman" w:hAnsi="Times New Roman"/>
          <w:sz w:val="22"/>
          <w:szCs w:val="22"/>
        </w:rPr>
        <w:t>merece, la protección de los Derechos Humanos y su int</w:t>
      </w:r>
      <w:r>
        <w:rPr>
          <w:rFonts w:ascii="Times New Roman" w:hAnsi="Times New Roman"/>
          <w:sz w:val="22"/>
          <w:szCs w:val="22"/>
        </w:rPr>
        <w:t>errelación con nuestro Derecho I</w:t>
      </w:r>
      <w:r w:rsidRPr="00E160FC">
        <w:rPr>
          <w:rFonts w:ascii="Times New Roman" w:hAnsi="Times New Roman"/>
          <w:sz w:val="22"/>
          <w:szCs w:val="22"/>
        </w:rPr>
        <w:t>nterno</w:t>
      </w:r>
      <w:r>
        <w:rPr>
          <w:rFonts w:ascii="Times New Roman" w:hAnsi="Times New Roman"/>
          <w:sz w:val="22"/>
          <w:szCs w:val="22"/>
        </w:rPr>
        <w:t>. Aborda el estudio de las Fuentes del Derecho Internacional, el Proceso de Concertación de Tratados, las Relaciones Internacionales, Instituciones y Organismos Internacionales y el Derecho de Integración.</w:t>
      </w:r>
    </w:p>
    <w:p w:rsidR="00650F33" w:rsidRDefault="00650F33" w:rsidP="00650F3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</w:rPr>
      </w:pPr>
    </w:p>
    <w:p w:rsidR="00650F33" w:rsidRPr="00E41AB6" w:rsidRDefault="00650F33" w:rsidP="00650F33">
      <w:pPr>
        <w:pStyle w:val="Ttulo1"/>
        <w:spacing w:before="0" w:after="0"/>
        <w:ind w:left="540" w:hanging="540"/>
        <w:rPr>
          <w:rFonts w:ascii="Times New Roman" w:hAnsi="Times New Roman" w:cs="Times New Roman"/>
          <w:sz w:val="22"/>
          <w:szCs w:val="22"/>
        </w:rPr>
      </w:pPr>
      <w:r w:rsidRPr="00E41AB6">
        <w:rPr>
          <w:rFonts w:ascii="Times New Roman" w:hAnsi="Times New Roman" w:cs="Times New Roman"/>
          <w:sz w:val="22"/>
          <w:szCs w:val="22"/>
        </w:rPr>
        <w:lastRenderedPageBreak/>
        <w:t>III.</w:t>
      </w:r>
      <w:r w:rsidRPr="00E41AB6">
        <w:rPr>
          <w:rFonts w:ascii="Times New Roman" w:hAnsi="Times New Roman" w:cs="Times New Roman"/>
          <w:sz w:val="22"/>
          <w:szCs w:val="22"/>
        </w:rPr>
        <w:tab/>
        <w:t>COMPETENCIAS</w:t>
      </w:r>
    </w:p>
    <w:p w:rsidR="00650F33" w:rsidRPr="00544D66" w:rsidRDefault="00650F33" w:rsidP="00650F33">
      <w:pPr>
        <w:ind w:left="900" w:hanging="360"/>
        <w:jc w:val="both"/>
        <w:rPr>
          <w:rFonts w:ascii="Times New Roman" w:hAnsi="Times New Roman"/>
          <w:b/>
          <w:sz w:val="8"/>
          <w:szCs w:val="8"/>
        </w:rPr>
      </w:pPr>
    </w:p>
    <w:p w:rsidR="00650F33" w:rsidRPr="00E41AB6" w:rsidRDefault="00650F33" w:rsidP="00650F33">
      <w:pPr>
        <w:ind w:left="900" w:hanging="360"/>
        <w:jc w:val="both"/>
        <w:rPr>
          <w:rFonts w:ascii="Times New Roman" w:hAnsi="Times New Roman"/>
          <w:b/>
          <w:sz w:val="22"/>
          <w:szCs w:val="22"/>
        </w:rPr>
      </w:pPr>
      <w:r w:rsidRPr="00E41AB6">
        <w:rPr>
          <w:rFonts w:ascii="Times New Roman" w:hAnsi="Times New Roman"/>
          <w:b/>
          <w:sz w:val="22"/>
          <w:szCs w:val="22"/>
        </w:rPr>
        <w:t>3.1</w:t>
      </w:r>
      <w:r w:rsidRPr="00E41AB6">
        <w:rPr>
          <w:rFonts w:ascii="Times New Roman" w:hAnsi="Times New Roman"/>
          <w:b/>
          <w:sz w:val="22"/>
          <w:szCs w:val="22"/>
        </w:rPr>
        <w:tab/>
        <w:t xml:space="preserve">Competencias </w:t>
      </w:r>
      <w:r>
        <w:rPr>
          <w:rFonts w:ascii="Times New Roman" w:hAnsi="Times New Roman"/>
          <w:b/>
          <w:sz w:val="22"/>
          <w:szCs w:val="22"/>
        </w:rPr>
        <w:t>E</w:t>
      </w:r>
      <w:r w:rsidRPr="00E41AB6">
        <w:rPr>
          <w:rFonts w:ascii="Times New Roman" w:hAnsi="Times New Roman"/>
          <w:b/>
          <w:sz w:val="22"/>
          <w:szCs w:val="22"/>
        </w:rPr>
        <w:t>specíficas que aporta el curso al perfil profesional:</w:t>
      </w:r>
    </w:p>
    <w:p w:rsidR="00650F33" w:rsidRPr="00E41AB6" w:rsidRDefault="00650F33" w:rsidP="00650F33">
      <w:pPr>
        <w:ind w:left="540"/>
        <w:jc w:val="both"/>
        <w:rPr>
          <w:rFonts w:ascii="Times New Roman" w:hAnsi="Times New Roman"/>
          <w:b/>
          <w:sz w:val="8"/>
          <w:szCs w:val="8"/>
        </w:rPr>
      </w:pPr>
    </w:p>
    <w:p w:rsidR="00650F33" w:rsidRPr="00E41AB6" w:rsidRDefault="00650F33" w:rsidP="00650F33">
      <w:pPr>
        <w:pStyle w:val="Estilo"/>
        <w:ind w:left="900" w:right="11"/>
        <w:jc w:val="both"/>
        <w:rPr>
          <w:sz w:val="8"/>
          <w:szCs w:val="8"/>
        </w:rPr>
      </w:pPr>
    </w:p>
    <w:p w:rsidR="00650F33" w:rsidRPr="008C6C62" w:rsidRDefault="00650F33" w:rsidP="00650F33">
      <w:pPr>
        <w:numPr>
          <w:ilvl w:val="0"/>
          <w:numId w:val="15"/>
        </w:numPr>
        <w:tabs>
          <w:tab w:val="clear" w:pos="1740"/>
          <w:tab w:val="num" w:pos="1260"/>
        </w:tabs>
        <w:ind w:left="126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Reconoce y Valora </w:t>
      </w:r>
      <w:r w:rsidRPr="002A5429">
        <w:rPr>
          <w:rFonts w:ascii="Times New Roman" w:hAnsi="Times New Roman"/>
          <w:sz w:val="22"/>
          <w:szCs w:val="22"/>
        </w:rPr>
        <w:t>los conceptos fundamentales del Derecho Internacional Público</w:t>
      </w:r>
      <w:r>
        <w:rPr>
          <w:rFonts w:ascii="Times New Roman" w:hAnsi="Times New Roman"/>
          <w:sz w:val="22"/>
          <w:szCs w:val="22"/>
        </w:rPr>
        <w:t>.</w:t>
      </w:r>
    </w:p>
    <w:p w:rsidR="00650F33" w:rsidRPr="008C6C62" w:rsidRDefault="00650F33" w:rsidP="00650F33">
      <w:pPr>
        <w:numPr>
          <w:ilvl w:val="0"/>
          <w:numId w:val="15"/>
        </w:numPr>
        <w:tabs>
          <w:tab w:val="clear" w:pos="1740"/>
          <w:tab w:val="num" w:pos="1260"/>
        </w:tabs>
        <w:ind w:left="126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Comprende el Sistema Jurídico Internacional e Identifica sus Fuentes.</w:t>
      </w:r>
    </w:p>
    <w:p w:rsidR="00650F33" w:rsidRPr="002A5429" w:rsidRDefault="00650F33" w:rsidP="00650F33">
      <w:pPr>
        <w:numPr>
          <w:ilvl w:val="0"/>
          <w:numId w:val="15"/>
        </w:numPr>
        <w:tabs>
          <w:tab w:val="clear" w:pos="1740"/>
          <w:tab w:val="num" w:pos="1260"/>
        </w:tabs>
        <w:ind w:left="1260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Analiza y Explica la</w:t>
      </w:r>
      <w:r w:rsidRPr="002A5429">
        <w:rPr>
          <w:rFonts w:ascii="Times New Roman" w:hAnsi="Times New Roman"/>
          <w:sz w:val="22"/>
          <w:szCs w:val="22"/>
        </w:rPr>
        <w:t xml:space="preserve"> importancia del Sistema Internacional de Derechos Humanos y su incidencia en el desarrollo del Derecho </w:t>
      </w:r>
      <w:r>
        <w:rPr>
          <w:rFonts w:ascii="Times New Roman" w:hAnsi="Times New Roman"/>
          <w:sz w:val="22"/>
          <w:szCs w:val="22"/>
        </w:rPr>
        <w:t>I</w:t>
      </w:r>
      <w:r w:rsidRPr="002A5429">
        <w:rPr>
          <w:rFonts w:ascii="Times New Roman" w:hAnsi="Times New Roman"/>
          <w:sz w:val="22"/>
          <w:szCs w:val="22"/>
        </w:rPr>
        <w:t>nterno.</w:t>
      </w:r>
    </w:p>
    <w:p w:rsidR="00650F33" w:rsidRPr="00E41AB6" w:rsidRDefault="00650F33" w:rsidP="00650F33">
      <w:pPr>
        <w:widowControl w:val="0"/>
        <w:ind w:left="1080" w:hanging="540"/>
        <w:jc w:val="both"/>
        <w:rPr>
          <w:rFonts w:ascii="Times New Roman" w:hAnsi="Times New Roman"/>
          <w:w w:val="106"/>
          <w:sz w:val="22"/>
          <w:szCs w:val="22"/>
        </w:rPr>
      </w:pPr>
    </w:p>
    <w:p w:rsidR="00650F33" w:rsidRPr="00E41AB6" w:rsidRDefault="00650F33" w:rsidP="00650F33">
      <w:pPr>
        <w:ind w:left="900" w:hanging="360"/>
        <w:jc w:val="both"/>
        <w:rPr>
          <w:rFonts w:ascii="Times New Roman" w:hAnsi="Times New Roman"/>
          <w:b/>
          <w:sz w:val="22"/>
          <w:szCs w:val="22"/>
        </w:rPr>
      </w:pPr>
      <w:r w:rsidRPr="00E41AB6">
        <w:rPr>
          <w:rFonts w:ascii="Times New Roman" w:hAnsi="Times New Roman"/>
          <w:b/>
          <w:sz w:val="22"/>
          <w:szCs w:val="22"/>
        </w:rPr>
        <w:t>3.2 Competencias</w:t>
      </w:r>
      <w:r w:rsidRPr="00E41AB6">
        <w:rPr>
          <w:rFonts w:ascii="Times New Roman" w:hAnsi="Times New Roman"/>
          <w:sz w:val="22"/>
          <w:szCs w:val="22"/>
        </w:rPr>
        <w:t xml:space="preserve"> </w:t>
      </w:r>
      <w:r w:rsidRPr="00E41AB6">
        <w:rPr>
          <w:rFonts w:ascii="Times New Roman" w:hAnsi="Times New Roman"/>
          <w:b/>
          <w:sz w:val="22"/>
          <w:szCs w:val="22"/>
        </w:rPr>
        <w:t>Genéricas:</w:t>
      </w:r>
    </w:p>
    <w:p w:rsidR="00650F33" w:rsidRPr="00E41AB6" w:rsidRDefault="00650F33" w:rsidP="00650F33">
      <w:pPr>
        <w:ind w:left="900" w:hanging="360"/>
        <w:jc w:val="both"/>
        <w:rPr>
          <w:rFonts w:ascii="Times New Roman" w:hAnsi="Times New Roman"/>
          <w:b/>
          <w:sz w:val="8"/>
          <w:szCs w:val="8"/>
        </w:rPr>
      </w:pPr>
    </w:p>
    <w:p w:rsidR="00650F33" w:rsidRDefault="00650F33" w:rsidP="00650F33">
      <w:pPr>
        <w:numPr>
          <w:ilvl w:val="0"/>
          <w:numId w:val="15"/>
        </w:numPr>
        <w:tabs>
          <w:tab w:val="clear" w:pos="1740"/>
          <w:tab w:val="num" w:pos="1260"/>
        </w:tabs>
        <w:ind w:left="12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Identifica y Evalúa las Instituciones I</w:t>
      </w:r>
      <w:r w:rsidRPr="00020127">
        <w:rPr>
          <w:rFonts w:ascii="Times New Roman" w:hAnsi="Times New Roman"/>
          <w:sz w:val="22"/>
          <w:szCs w:val="22"/>
        </w:rPr>
        <w:t xml:space="preserve">nternacionales, </w:t>
      </w:r>
      <w:r>
        <w:rPr>
          <w:rFonts w:ascii="Times New Roman" w:hAnsi="Times New Roman"/>
          <w:sz w:val="22"/>
          <w:szCs w:val="22"/>
        </w:rPr>
        <w:t>P</w:t>
      </w:r>
      <w:r w:rsidRPr="00020127">
        <w:rPr>
          <w:rFonts w:ascii="Times New Roman" w:hAnsi="Times New Roman"/>
          <w:sz w:val="22"/>
          <w:szCs w:val="22"/>
        </w:rPr>
        <w:t xml:space="preserve">rincipios y </w:t>
      </w:r>
      <w:r>
        <w:rPr>
          <w:rFonts w:ascii="Times New Roman" w:hAnsi="Times New Roman"/>
          <w:sz w:val="22"/>
          <w:szCs w:val="22"/>
        </w:rPr>
        <w:t>P</w:t>
      </w:r>
      <w:r w:rsidRPr="00020127">
        <w:rPr>
          <w:rFonts w:ascii="Times New Roman" w:hAnsi="Times New Roman"/>
          <w:sz w:val="22"/>
          <w:szCs w:val="22"/>
        </w:rPr>
        <w:t xml:space="preserve">rocedimientos que rigen las relaciones entre los </w:t>
      </w:r>
      <w:r>
        <w:rPr>
          <w:rFonts w:ascii="Times New Roman" w:hAnsi="Times New Roman"/>
          <w:sz w:val="22"/>
          <w:szCs w:val="22"/>
        </w:rPr>
        <w:t>E</w:t>
      </w:r>
      <w:r w:rsidRPr="00020127">
        <w:rPr>
          <w:rFonts w:ascii="Times New Roman" w:hAnsi="Times New Roman"/>
          <w:sz w:val="22"/>
          <w:szCs w:val="22"/>
        </w:rPr>
        <w:t>stados y entre estos y los demás sujetos de D</w:t>
      </w:r>
      <w:r>
        <w:rPr>
          <w:rFonts w:ascii="Times New Roman" w:hAnsi="Times New Roman"/>
          <w:sz w:val="22"/>
          <w:szCs w:val="22"/>
        </w:rPr>
        <w:t>IP.</w:t>
      </w:r>
    </w:p>
    <w:p w:rsidR="00650F33" w:rsidRPr="002A5429" w:rsidRDefault="00650F33" w:rsidP="00650F33">
      <w:pPr>
        <w:numPr>
          <w:ilvl w:val="0"/>
          <w:numId w:val="15"/>
        </w:numPr>
        <w:tabs>
          <w:tab w:val="clear" w:pos="1740"/>
          <w:tab w:val="num" w:pos="1260"/>
        </w:tabs>
        <w:ind w:left="1260"/>
        <w:jc w:val="both"/>
        <w:rPr>
          <w:rFonts w:ascii="Times New Roman" w:hAnsi="Times New Roman"/>
          <w:sz w:val="22"/>
          <w:szCs w:val="22"/>
        </w:rPr>
      </w:pPr>
      <w:r w:rsidRPr="002A5429">
        <w:rPr>
          <w:rFonts w:ascii="Times New Roman" w:hAnsi="Times New Roman"/>
          <w:sz w:val="22"/>
          <w:szCs w:val="22"/>
        </w:rPr>
        <w:t>Dis</w:t>
      </w:r>
      <w:r>
        <w:rPr>
          <w:rFonts w:ascii="Times New Roman" w:hAnsi="Times New Roman"/>
          <w:sz w:val="22"/>
          <w:szCs w:val="22"/>
        </w:rPr>
        <w:t>tingue los Sujetos del Derecho I</w:t>
      </w:r>
      <w:r w:rsidRPr="002A5429">
        <w:rPr>
          <w:rFonts w:ascii="Times New Roman" w:hAnsi="Times New Roman"/>
          <w:sz w:val="22"/>
          <w:szCs w:val="22"/>
        </w:rPr>
        <w:t>nternacional según su Base Territorial.</w:t>
      </w:r>
    </w:p>
    <w:p w:rsidR="00650F33" w:rsidRDefault="00650F33" w:rsidP="00650F33">
      <w:pPr>
        <w:numPr>
          <w:ilvl w:val="0"/>
          <w:numId w:val="17"/>
        </w:numPr>
        <w:tabs>
          <w:tab w:val="clear" w:pos="1620"/>
          <w:tab w:val="num" w:pos="1260"/>
        </w:tabs>
        <w:ind w:left="1260"/>
        <w:jc w:val="both"/>
        <w:rPr>
          <w:rFonts w:ascii="Times New Roman" w:hAnsi="Times New Roman"/>
          <w:sz w:val="22"/>
          <w:szCs w:val="22"/>
        </w:rPr>
      </w:pPr>
      <w:r w:rsidRPr="002A5429">
        <w:rPr>
          <w:rFonts w:ascii="Times New Roman" w:hAnsi="Times New Roman"/>
          <w:sz w:val="22"/>
          <w:szCs w:val="22"/>
        </w:rPr>
        <w:t>Dem</w:t>
      </w:r>
      <w:r>
        <w:rPr>
          <w:rFonts w:ascii="Times New Roman" w:hAnsi="Times New Roman"/>
          <w:sz w:val="22"/>
          <w:szCs w:val="22"/>
        </w:rPr>
        <w:t>uestra</w:t>
      </w:r>
      <w:r w:rsidRPr="002A542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certeza </w:t>
      </w:r>
      <w:r w:rsidRPr="002A5429">
        <w:rPr>
          <w:rFonts w:ascii="Times New Roman" w:hAnsi="Times New Roman"/>
          <w:sz w:val="22"/>
          <w:szCs w:val="22"/>
        </w:rPr>
        <w:t xml:space="preserve">en </w:t>
      </w:r>
      <w:r>
        <w:rPr>
          <w:rFonts w:ascii="Times New Roman" w:hAnsi="Times New Roman"/>
          <w:sz w:val="22"/>
          <w:szCs w:val="22"/>
        </w:rPr>
        <w:t>el Proceso de Concertación de Tratados Internacionales.</w:t>
      </w:r>
    </w:p>
    <w:p w:rsidR="00650F33" w:rsidRDefault="00650F33" w:rsidP="00650F33">
      <w:pPr>
        <w:numPr>
          <w:ilvl w:val="0"/>
          <w:numId w:val="15"/>
        </w:numPr>
        <w:tabs>
          <w:tab w:val="clear" w:pos="1740"/>
          <w:tab w:val="num" w:pos="1260"/>
        </w:tabs>
        <w:ind w:left="12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Valora el </w:t>
      </w:r>
      <w:r w:rsidRPr="002A5429">
        <w:rPr>
          <w:rFonts w:ascii="Times New Roman" w:hAnsi="Times New Roman"/>
          <w:sz w:val="22"/>
          <w:szCs w:val="22"/>
        </w:rPr>
        <w:t xml:space="preserve">respeto por la dignidad de la </w:t>
      </w:r>
      <w:r>
        <w:rPr>
          <w:rFonts w:ascii="Times New Roman" w:hAnsi="Times New Roman"/>
          <w:sz w:val="22"/>
          <w:szCs w:val="22"/>
        </w:rPr>
        <w:t>P</w:t>
      </w:r>
      <w:r w:rsidRPr="002A5429">
        <w:rPr>
          <w:rFonts w:ascii="Times New Roman" w:hAnsi="Times New Roman"/>
          <w:sz w:val="22"/>
          <w:szCs w:val="22"/>
        </w:rPr>
        <w:t>ersona y de los Derechos Humanos</w:t>
      </w:r>
      <w:r>
        <w:rPr>
          <w:rFonts w:ascii="Times New Roman" w:hAnsi="Times New Roman"/>
          <w:sz w:val="22"/>
          <w:szCs w:val="22"/>
        </w:rPr>
        <w:t>.</w:t>
      </w:r>
    </w:p>
    <w:p w:rsidR="00650F33" w:rsidRDefault="00650F33" w:rsidP="00650F33">
      <w:pPr>
        <w:numPr>
          <w:ilvl w:val="0"/>
          <w:numId w:val="15"/>
        </w:numPr>
        <w:tabs>
          <w:tab w:val="clear" w:pos="1740"/>
          <w:tab w:val="num" w:pos="1260"/>
        </w:tabs>
        <w:ind w:left="12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Acepta l</w:t>
      </w:r>
      <w:r w:rsidRPr="00020127">
        <w:rPr>
          <w:rFonts w:ascii="Times New Roman" w:hAnsi="Times New Roman"/>
          <w:sz w:val="22"/>
          <w:szCs w:val="22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importancia del </w:t>
      </w:r>
      <w:r w:rsidRPr="00020127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 xml:space="preserve">IP en la </w:t>
      </w:r>
      <w:r w:rsidRPr="00020127">
        <w:rPr>
          <w:rFonts w:ascii="Times New Roman" w:hAnsi="Times New Roman"/>
          <w:sz w:val="22"/>
          <w:szCs w:val="22"/>
        </w:rPr>
        <w:t>formación integral del estudiante</w:t>
      </w:r>
      <w:r>
        <w:rPr>
          <w:rFonts w:ascii="Times New Roman" w:hAnsi="Times New Roman"/>
          <w:sz w:val="22"/>
          <w:szCs w:val="22"/>
        </w:rPr>
        <w:t xml:space="preserve"> de Derecho.</w:t>
      </w:r>
    </w:p>
    <w:p w:rsidR="00650F33" w:rsidRDefault="00650F33" w:rsidP="00650F33">
      <w:pPr>
        <w:numPr>
          <w:ilvl w:val="0"/>
          <w:numId w:val="15"/>
        </w:numPr>
        <w:tabs>
          <w:tab w:val="clear" w:pos="1740"/>
          <w:tab w:val="num" w:pos="1260"/>
        </w:tabs>
        <w:ind w:left="12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es-PE"/>
        </w:rPr>
        <w:t>C</w:t>
      </w:r>
      <w:r w:rsidRPr="00020127">
        <w:rPr>
          <w:rFonts w:ascii="Times New Roman" w:hAnsi="Times New Roman"/>
          <w:sz w:val="22"/>
          <w:szCs w:val="22"/>
          <w:lang w:eastAsia="es-PE"/>
        </w:rPr>
        <w:t xml:space="preserve">onoce y </w:t>
      </w:r>
      <w:r>
        <w:rPr>
          <w:rFonts w:ascii="Times New Roman" w:hAnsi="Times New Roman"/>
          <w:sz w:val="22"/>
          <w:szCs w:val="22"/>
          <w:lang w:eastAsia="es-PE"/>
        </w:rPr>
        <w:t xml:space="preserve">Analiza </w:t>
      </w:r>
      <w:r w:rsidRPr="00020127">
        <w:rPr>
          <w:rFonts w:ascii="Times New Roman" w:hAnsi="Times New Roman"/>
          <w:sz w:val="22"/>
          <w:szCs w:val="22"/>
        </w:rPr>
        <w:t>el carácter problemático del DIP desde una perspectiva técnico-jurídica, axiológica e histórica, para luego conceptuar el Derecho Internacional</w:t>
      </w:r>
      <w:r w:rsidRPr="00020127">
        <w:rPr>
          <w:rFonts w:ascii="Times New Roman" w:hAnsi="Times New Roman"/>
          <w:sz w:val="22"/>
          <w:szCs w:val="22"/>
          <w:lang w:eastAsia="es-PE"/>
        </w:rPr>
        <w:t xml:space="preserve"> </w:t>
      </w:r>
    </w:p>
    <w:p w:rsidR="00650F33" w:rsidRPr="008C6C62" w:rsidRDefault="00650F33" w:rsidP="00650F33">
      <w:pPr>
        <w:pStyle w:val="Subttulo"/>
        <w:rPr>
          <w:lang w:val="es-PE"/>
        </w:rPr>
      </w:pPr>
    </w:p>
    <w:p w:rsidR="00650F33" w:rsidRPr="00E41AB6" w:rsidRDefault="00650F33" w:rsidP="00650F33">
      <w:pPr>
        <w:pStyle w:val="Ttulo1"/>
        <w:numPr>
          <w:ilvl w:val="0"/>
          <w:numId w:val="18"/>
        </w:numPr>
        <w:tabs>
          <w:tab w:val="clear" w:pos="1080"/>
          <w:tab w:val="num" w:pos="540"/>
        </w:tabs>
        <w:spacing w:before="0" w:after="0"/>
        <w:ind w:hanging="1080"/>
        <w:jc w:val="both"/>
        <w:rPr>
          <w:rFonts w:ascii="Times New Roman" w:hAnsi="Times New Roman" w:cs="Times New Roman"/>
          <w:sz w:val="22"/>
          <w:szCs w:val="22"/>
        </w:rPr>
      </w:pPr>
      <w:r w:rsidRPr="00E41AB6">
        <w:rPr>
          <w:rFonts w:ascii="Times New Roman" w:hAnsi="Times New Roman" w:cs="Times New Roman"/>
          <w:sz w:val="22"/>
          <w:szCs w:val="22"/>
        </w:rPr>
        <w:t>ESTRATEGIAS METODOLÓGICAS</w:t>
      </w:r>
    </w:p>
    <w:p w:rsidR="00650F33" w:rsidRPr="00E41AB6" w:rsidRDefault="00650F33" w:rsidP="00650F33">
      <w:pPr>
        <w:rPr>
          <w:rFonts w:ascii="Times New Roman" w:hAnsi="Times New Roman"/>
          <w:sz w:val="8"/>
          <w:szCs w:val="8"/>
        </w:rPr>
      </w:pPr>
    </w:p>
    <w:p w:rsidR="00650F33" w:rsidRDefault="00650F33" w:rsidP="00650F33">
      <w:pPr>
        <w:ind w:left="900"/>
        <w:jc w:val="both"/>
        <w:rPr>
          <w:rFonts w:ascii="Times New Roman" w:hAnsi="Times New Roman"/>
          <w:sz w:val="22"/>
          <w:szCs w:val="22"/>
          <w:lang w:eastAsia="es-PE"/>
        </w:rPr>
      </w:pPr>
      <w:r w:rsidRPr="00E41AB6">
        <w:rPr>
          <w:rFonts w:ascii="Times New Roman" w:hAnsi="Times New Roman"/>
          <w:sz w:val="22"/>
          <w:szCs w:val="22"/>
        </w:rPr>
        <w:t xml:space="preserve">Se utilizará una combinación de estrategias, propendiendo a la participación activa del alumno, mediante exposición de sus ideas en debates de </w:t>
      </w:r>
      <w:r>
        <w:rPr>
          <w:rFonts w:ascii="Times New Roman" w:hAnsi="Times New Roman"/>
          <w:sz w:val="22"/>
          <w:szCs w:val="22"/>
        </w:rPr>
        <w:t xml:space="preserve">los temas programados, </w:t>
      </w:r>
      <w:r w:rsidRPr="00E41AB6">
        <w:rPr>
          <w:rFonts w:ascii="Times New Roman" w:hAnsi="Times New Roman"/>
          <w:sz w:val="22"/>
          <w:szCs w:val="22"/>
        </w:rPr>
        <w:t xml:space="preserve">siendo el docente el orientador de las investigaciones </w:t>
      </w:r>
      <w:r w:rsidRPr="004061C5">
        <w:rPr>
          <w:rFonts w:ascii="Times New Roman" w:hAnsi="Times New Roman"/>
          <w:sz w:val="22"/>
          <w:szCs w:val="22"/>
        </w:rPr>
        <w:t xml:space="preserve">y análisis </w:t>
      </w:r>
      <w:r w:rsidRPr="004061C5">
        <w:rPr>
          <w:rFonts w:ascii="Times New Roman" w:hAnsi="Times New Roman"/>
          <w:sz w:val="22"/>
          <w:szCs w:val="22"/>
          <w:lang w:eastAsia="es-PE"/>
        </w:rPr>
        <w:t xml:space="preserve">de los Tratados </w:t>
      </w:r>
      <w:r>
        <w:rPr>
          <w:rFonts w:ascii="Times New Roman" w:hAnsi="Times New Roman"/>
          <w:sz w:val="22"/>
          <w:szCs w:val="22"/>
          <w:lang w:eastAsia="es-PE"/>
        </w:rPr>
        <w:t xml:space="preserve">Internacionales </w:t>
      </w:r>
      <w:r w:rsidRPr="004061C5">
        <w:rPr>
          <w:rFonts w:ascii="Times New Roman" w:hAnsi="Times New Roman"/>
          <w:sz w:val="22"/>
          <w:szCs w:val="22"/>
        </w:rPr>
        <w:t>que realicen los</w:t>
      </w:r>
      <w:r w:rsidRPr="00E41AB6">
        <w:rPr>
          <w:rFonts w:ascii="Times New Roman" w:hAnsi="Times New Roman"/>
          <w:sz w:val="22"/>
          <w:szCs w:val="22"/>
        </w:rPr>
        <w:t xml:space="preserve"> alumnos en búsqueda de soluciones, en base a </w:t>
      </w:r>
      <w:r>
        <w:rPr>
          <w:rFonts w:ascii="Times New Roman" w:hAnsi="Times New Roman"/>
          <w:sz w:val="22"/>
          <w:szCs w:val="22"/>
        </w:rPr>
        <w:t xml:space="preserve">sus </w:t>
      </w:r>
      <w:r w:rsidRPr="00E41AB6">
        <w:rPr>
          <w:rFonts w:ascii="Times New Roman" w:hAnsi="Times New Roman"/>
          <w:sz w:val="22"/>
          <w:szCs w:val="22"/>
        </w:rPr>
        <w:t>fundamentos</w:t>
      </w:r>
      <w:r>
        <w:rPr>
          <w:rFonts w:ascii="Times New Roman" w:hAnsi="Times New Roman"/>
          <w:sz w:val="22"/>
          <w:szCs w:val="22"/>
        </w:rPr>
        <w:t>, interpretación y efectos jurídicos que generan</w:t>
      </w:r>
      <w:r w:rsidRPr="00E41AB6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para </w:t>
      </w:r>
      <w:r w:rsidRPr="00E41AB6">
        <w:rPr>
          <w:rFonts w:ascii="Times New Roman" w:hAnsi="Times New Roman"/>
          <w:sz w:val="22"/>
          <w:szCs w:val="22"/>
        </w:rPr>
        <w:t>su aplicación en la práctica profesional</w:t>
      </w:r>
      <w:r>
        <w:rPr>
          <w:rFonts w:ascii="Times New Roman" w:hAnsi="Times New Roman"/>
          <w:sz w:val="22"/>
          <w:szCs w:val="22"/>
        </w:rPr>
        <w:t xml:space="preserve">, en correspondencia a las </w:t>
      </w:r>
      <w:r w:rsidRPr="004061C5">
        <w:rPr>
          <w:rFonts w:ascii="Times New Roman" w:hAnsi="Times New Roman"/>
          <w:sz w:val="22"/>
          <w:szCs w:val="22"/>
          <w:lang w:eastAsia="es-PE"/>
        </w:rPr>
        <w:t>realidades que presenta la geopolítica mundial.</w:t>
      </w:r>
    </w:p>
    <w:p w:rsidR="00650F33" w:rsidRDefault="00650F33" w:rsidP="00650F33">
      <w:pPr>
        <w:ind w:left="360" w:hanging="360"/>
        <w:jc w:val="both"/>
        <w:rPr>
          <w:rFonts w:ascii="Times New Roman" w:hAnsi="Times New Roman"/>
          <w:b/>
          <w:sz w:val="22"/>
          <w:szCs w:val="22"/>
        </w:rPr>
      </w:pPr>
    </w:p>
    <w:p w:rsidR="00650F33" w:rsidRPr="00E41AB6" w:rsidRDefault="00650F33" w:rsidP="00650F33">
      <w:pPr>
        <w:ind w:left="360" w:hanging="360"/>
        <w:jc w:val="both"/>
        <w:rPr>
          <w:rFonts w:ascii="Times New Roman" w:hAnsi="Times New Roman"/>
          <w:b/>
          <w:sz w:val="22"/>
          <w:szCs w:val="22"/>
        </w:rPr>
      </w:pPr>
      <w:r w:rsidRPr="00E41AB6">
        <w:rPr>
          <w:rFonts w:ascii="Times New Roman" w:hAnsi="Times New Roman"/>
          <w:b/>
          <w:sz w:val="22"/>
          <w:szCs w:val="22"/>
        </w:rPr>
        <w:t>V</w:t>
      </w:r>
      <w:r w:rsidRPr="00E41AB6">
        <w:rPr>
          <w:rFonts w:ascii="Times New Roman" w:hAnsi="Times New Roman"/>
          <w:b/>
          <w:sz w:val="22"/>
          <w:szCs w:val="22"/>
        </w:rPr>
        <w:tab/>
        <w:t>CRONOGRAMA ACADÉMICO</w:t>
      </w:r>
    </w:p>
    <w:p w:rsidR="00650F33" w:rsidRPr="00E41AB6" w:rsidRDefault="00650F33" w:rsidP="00650F33">
      <w:pPr>
        <w:pStyle w:val="Estilo"/>
        <w:ind w:left="1080" w:hanging="540"/>
        <w:jc w:val="both"/>
        <w:rPr>
          <w:b/>
          <w:w w:val="106"/>
          <w:sz w:val="16"/>
          <w:szCs w:val="16"/>
        </w:rPr>
      </w:pPr>
    </w:p>
    <w:p w:rsidR="00650F33" w:rsidRPr="00E41AB6" w:rsidRDefault="00650F33" w:rsidP="00650F33">
      <w:pPr>
        <w:pStyle w:val="Estilo"/>
        <w:numPr>
          <w:ilvl w:val="1"/>
          <w:numId w:val="19"/>
        </w:numPr>
        <w:tabs>
          <w:tab w:val="clear" w:pos="1260"/>
          <w:tab w:val="num" w:pos="900"/>
        </w:tabs>
        <w:ind w:left="1080"/>
        <w:jc w:val="both"/>
        <w:rPr>
          <w:b/>
          <w:w w:val="106"/>
          <w:sz w:val="22"/>
          <w:szCs w:val="22"/>
        </w:rPr>
      </w:pPr>
      <w:r w:rsidRPr="00E41AB6">
        <w:rPr>
          <w:b/>
          <w:w w:val="106"/>
          <w:sz w:val="22"/>
          <w:szCs w:val="22"/>
        </w:rPr>
        <w:t>Unidad Temática 1</w:t>
      </w:r>
    </w:p>
    <w:p w:rsidR="00650F33" w:rsidRPr="00E41AB6" w:rsidRDefault="00650F33" w:rsidP="00650F33">
      <w:pPr>
        <w:pStyle w:val="Estilo"/>
        <w:ind w:left="540"/>
        <w:jc w:val="both"/>
        <w:rPr>
          <w:b/>
          <w:w w:val="106"/>
          <w:sz w:val="16"/>
          <w:szCs w:val="16"/>
        </w:rPr>
      </w:pPr>
    </w:p>
    <w:p w:rsidR="00650F33" w:rsidRPr="004061C5" w:rsidRDefault="00650F33" w:rsidP="00650F33">
      <w:pPr>
        <w:pStyle w:val="Estilo"/>
        <w:ind w:left="720" w:firstLine="180"/>
        <w:jc w:val="both"/>
        <w:rPr>
          <w:b/>
          <w:i/>
          <w:sz w:val="22"/>
          <w:szCs w:val="22"/>
        </w:rPr>
      </w:pPr>
      <w:r w:rsidRPr="00E41AB6">
        <w:rPr>
          <w:b/>
          <w:sz w:val="22"/>
          <w:szCs w:val="22"/>
        </w:rPr>
        <w:t xml:space="preserve">Título: </w:t>
      </w:r>
      <w:r w:rsidRPr="004061C5">
        <w:rPr>
          <w:b/>
          <w:i/>
          <w:sz w:val="22"/>
          <w:szCs w:val="22"/>
        </w:rPr>
        <w:t>“El Ordenamiento Jurídico Internacional”</w:t>
      </w:r>
      <w:r>
        <w:rPr>
          <w:b/>
          <w:i/>
          <w:sz w:val="22"/>
          <w:szCs w:val="22"/>
        </w:rPr>
        <w:t>.</w:t>
      </w:r>
      <w:r w:rsidRPr="004061C5">
        <w:rPr>
          <w:b/>
          <w:i/>
          <w:sz w:val="22"/>
          <w:szCs w:val="22"/>
        </w:rPr>
        <w:t xml:space="preserve"> </w:t>
      </w:r>
    </w:p>
    <w:p w:rsidR="00650F33" w:rsidRPr="00577BA6" w:rsidRDefault="00650F33" w:rsidP="00650F33">
      <w:pPr>
        <w:ind w:left="360" w:hanging="360"/>
        <w:jc w:val="both"/>
        <w:rPr>
          <w:rFonts w:ascii="Arial" w:hAnsi="Arial" w:cs="Arial"/>
          <w:b/>
          <w:i/>
          <w:sz w:val="6"/>
          <w:szCs w:val="6"/>
          <w:lang w:val="es-ES"/>
        </w:rPr>
      </w:pPr>
    </w:p>
    <w:tbl>
      <w:tblPr>
        <w:tblW w:w="87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080"/>
        <w:gridCol w:w="2340"/>
        <w:gridCol w:w="2340"/>
        <w:gridCol w:w="1980"/>
      </w:tblGrid>
      <w:tr w:rsidR="00650F33" w:rsidRPr="002F5E5B" w:rsidTr="00FE0183">
        <w:tc>
          <w:tcPr>
            <w:tcW w:w="960" w:type="dxa"/>
            <w:shd w:val="clear" w:color="auto" w:fill="auto"/>
          </w:tcPr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650F33" w:rsidRPr="00544D66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8"/>
                <w:szCs w:val="8"/>
              </w:rPr>
            </w:pPr>
          </w:p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2F5E5B">
              <w:rPr>
                <w:rFonts w:ascii="Times New Roman" w:hAnsi="Times New Roman"/>
                <w:b/>
                <w:bCs/>
                <w:sz w:val="16"/>
                <w:szCs w:val="16"/>
              </w:rPr>
              <w:t>SEMANA</w:t>
            </w:r>
          </w:p>
        </w:tc>
        <w:tc>
          <w:tcPr>
            <w:tcW w:w="1080" w:type="dxa"/>
            <w:shd w:val="clear" w:color="auto" w:fill="auto"/>
          </w:tcPr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650F33" w:rsidRPr="00544D66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8"/>
                <w:szCs w:val="8"/>
              </w:rPr>
            </w:pPr>
          </w:p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2F5E5B">
              <w:rPr>
                <w:rFonts w:ascii="Times New Roman" w:hAnsi="Times New Roman"/>
                <w:b/>
                <w:bCs/>
                <w:sz w:val="16"/>
                <w:szCs w:val="16"/>
              </w:rPr>
              <w:t>FECHA</w:t>
            </w:r>
          </w:p>
        </w:tc>
        <w:tc>
          <w:tcPr>
            <w:tcW w:w="2340" w:type="dxa"/>
            <w:shd w:val="clear" w:color="auto" w:fill="auto"/>
          </w:tcPr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E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CAPACIDADES </w:t>
            </w:r>
          </w:p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E5B">
              <w:rPr>
                <w:rFonts w:ascii="Times New Roman" w:hAnsi="Times New Roman"/>
                <w:b/>
                <w:bCs/>
                <w:sz w:val="18"/>
                <w:szCs w:val="18"/>
              </w:rPr>
              <w:t>CONCEPTUALES</w:t>
            </w:r>
          </w:p>
        </w:tc>
        <w:tc>
          <w:tcPr>
            <w:tcW w:w="2340" w:type="dxa"/>
            <w:shd w:val="clear" w:color="auto" w:fill="auto"/>
          </w:tcPr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E5B">
              <w:rPr>
                <w:rFonts w:ascii="Times New Roman" w:hAnsi="Times New Roman"/>
                <w:b/>
                <w:bCs/>
                <w:sz w:val="18"/>
                <w:szCs w:val="18"/>
              </w:rPr>
              <w:t>CAPACIDADES PROCEDIMENTALES</w:t>
            </w:r>
          </w:p>
        </w:tc>
        <w:tc>
          <w:tcPr>
            <w:tcW w:w="1980" w:type="dxa"/>
            <w:shd w:val="clear" w:color="auto" w:fill="auto"/>
          </w:tcPr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E5B">
              <w:rPr>
                <w:rFonts w:ascii="Times New Roman" w:hAnsi="Times New Roman"/>
                <w:b/>
                <w:bCs/>
                <w:sz w:val="18"/>
                <w:szCs w:val="18"/>
              </w:rPr>
              <w:t>CAPACIDADES ACTITUDINALES</w:t>
            </w:r>
          </w:p>
        </w:tc>
      </w:tr>
      <w:tr w:rsidR="00650F33" w:rsidRPr="002F5E5B" w:rsidTr="00FE0183">
        <w:trPr>
          <w:trHeight w:val="1438"/>
        </w:trPr>
        <w:tc>
          <w:tcPr>
            <w:tcW w:w="960" w:type="dxa"/>
            <w:shd w:val="clear" w:color="auto" w:fill="auto"/>
            <w:vAlign w:val="center"/>
          </w:tcPr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F5E5B">
              <w:rPr>
                <w:rFonts w:ascii="Times New Roman" w:hAnsi="Times New Roman"/>
                <w:b/>
                <w:bCs/>
                <w:sz w:val="20"/>
              </w:rPr>
              <w:t>01</w:t>
            </w:r>
          </w:p>
        </w:tc>
        <w:tc>
          <w:tcPr>
            <w:tcW w:w="1080" w:type="dxa"/>
            <w:shd w:val="clear" w:color="auto" w:fill="auto"/>
          </w:tcPr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650F33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650F33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650F33" w:rsidRPr="002F5E5B" w:rsidRDefault="00650F33" w:rsidP="009634F9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  <w:r w:rsidR="009634F9">
              <w:rPr>
                <w:rFonts w:ascii="Times New Roman" w:hAnsi="Times New Roman"/>
                <w:b/>
                <w:bCs/>
                <w:sz w:val="20"/>
              </w:rPr>
              <w:t>1</w:t>
            </w:r>
            <w:r w:rsidRPr="002F5E5B">
              <w:rPr>
                <w:rFonts w:ascii="Times New Roman" w:hAnsi="Times New Roman"/>
                <w:b/>
                <w:bCs/>
                <w:sz w:val="20"/>
              </w:rPr>
              <w:t>/0</w:t>
            </w:r>
            <w:r w:rsidR="009634F9">
              <w:rPr>
                <w:rFonts w:ascii="Times New Roman" w:hAnsi="Times New Roman"/>
                <w:b/>
                <w:bCs/>
                <w:sz w:val="20"/>
              </w:rPr>
              <w:t>4</w:t>
            </w:r>
            <w:r w:rsidRPr="002F5E5B">
              <w:rPr>
                <w:rFonts w:ascii="Times New Roman" w:hAnsi="Times New Roman"/>
                <w:b/>
                <w:bCs/>
                <w:sz w:val="20"/>
              </w:rPr>
              <w:t>/1</w:t>
            </w:r>
            <w:r w:rsidR="009634F9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650F33" w:rsidRPr="00A13658" w:rsidRDefault="00650F33" w:rsidP="00FE0183">
            <w:pPr>
              <w:tabs>
                <w:tab w:val="left" w:pos="252"/>
              </w:tabs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650F33" w:rsidRPr="002F5E5B" w:rsidRDefault="00650F33" w:rsidP="00FE0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F5E5B">
              <w:rPr>
                <w:rFonts w:ascii="Times New Roman" w:hAnsi="Times New Roman"/>
                <w:b/>
                <w:bCs/>
                <w:sz w:val="20"/>
              </w:rPr>
              <w:t>1.-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2F5E5B">
              <w:rPr>
                <w:rFonts w:ascii="Times New Roman" w:hAnsi="Times New Roman"/>
                <w:b/>
                <w:bCs/>
                <w:sz w:val="20"/>
              </w:rPr>
              <w:t xml:space="preserve">DERECHO </w:t>
            </w:r>
            <w:r>
              <w:rPr>
                <w:rFonts w:ascii="Times New Roman" w:hAnsi="Times New Roman"/>
                <w:b/>
                <w:bCs/>
                <w:sz w:val="20"/>
              </w:rPr>
              <w:t>INTER-NACIONAL</w:t>
            </w:r>
            <w:r w:rsidRPr="00BF1EF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Y </w:t>
            </w:r>
            <w:r w:rsidRPr="003E5049">
              <w:rPr>
                <w:rFonts w:ascii="Times New Roman" w:hAnsi="Times New Roman"/>
                <w:b/>
                <w:bCs/>
                <w:sz w:val="20"/>
              </w:rPr>
              <w:t>DERE</w:t>
            </w:r>
            <w:r>
              <w:rPr>
                <w:rFonts w:ascii="Times New Roman" w:hAnsi="Times New Roman"/>
                <w:b/>
                <w:bCs/>
                <w:sz w:val="20"/>
              </w:rPr>
              <w:t>-</w:t>
            </w:r>
            <w:r w:rsidRPr="003E5049">
              <w:rPr>
                <w:rFonts w:ascii="Times New Roman" w:hAnsi="Times New Roman"/>
                <w:b/>
                <w:bCs/>
                <w:sz w:val="20"/>
              </w:rPr>
              <w:t>CHO INTERNO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>Evo-luci</w:t>
            </w:r>
            <w:r w:rsidRPr="000528FC">
              <w:rPr>
                <w:rFonts w:ascii="Times New Roman" w:hAnsi="Times New Roman"/>
                <w:sz w:val="20"/>
              </w:rPr>
              <w:t>ón</w:t>
            </w:r>
            <w:r>
              <w:rPr>
                <w:rFonts w:ascii="Times New Roman" w:hAnsi="Times New Roman"/>
                <w:sz w:val="20"/>
              </w:rPr>
              <w:t xml:space="preserve">, El Acto Jurídico Internacional. </w:t>
            </w:r>
            <w:r w:rsidRPr="00D52087">
              <w:rPr>
                <w:rFonts w:ascii="Times New Roman" w:hAnsi="Times New Roman"/>
                <w:sz w:val="20"/>
              </w:rPr>
              <w:t>Derecho - Internacional Público.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650F33" w:rsidRPr="00A13658" w:rsidRDefault="00650F33" w:rsidP="00FE0183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650F33" w:rsidRPr="002F5E5B" w:rsidRDefault="00650F33" w:rsidP="00FE0183">
            <w:pPr>
              <w:jc w:val="both"/>
              <w:rPr>
                <w:rFonts w:ascii="Times New Roman" w:hAnsi="Times New Roman"/>
                <w:sz w:val="20"/>
              </w:rPr>
            </w:pPr>
            <w:r w:rsidRPr="002F5E5B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Establece</w:t>
            </w:r>
            <w:r w:rsidRPr="000528F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Las </w:t>
            </w:r>
            <w:r w:rsidRPr="000528F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528FC">
              <w:rPr>
                <w:rFonts w:ascii="Times New Roman" w:hAnsi="Times New Roman"/>
                <w:sz w:val="20"/>
              </w:rPr>
              <w:t>diferen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0528FC">
              <w:rPr>
                <w:rFonts w:ascii="Times New Roman" w:hAnsi="Times New Roman"/>
                <w:sz w:val="20"/>
              </w:rPr>
              <w:t>cias</w:t>
            </w:r>
            <w:proofErr w:type="spellEnd"/>
            <w:r w:rsidRPr="000528F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entre el </w:t>
            </w:r>
            <w:r w:rsidRPr="000528FC">
              <w:rPr>
                <w:rFonts w:ascii="Times New Roman" w:hAnsi="Times New Roman"/>
                <w:sz w:val="20"/>
              </w:rPr>
              <w:t>Derecho</w:t>
            </w:r>
            <w:r>
              <w:rPr>
                <w:rFonts w:ascii="Times New Roman" w:hAnsi="Times New Roman"/>
                <w:sz w:val="20"/>
              </w:rPr>
              <w:t>: Internacional y el I</w:t>
            </w:r>
            <w:r w:rsidRPr="000528FC">
              <w:rPr>
                <w:rFonts w:ascii="Times New Roman" w:hAnsi="Times New Roman"/>
                <w:sz w:val="20"/>
              </w:rPr>
              <w:t>nter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0528FC"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z w:val="20"/>
              </w:rPr>
              <w:t>; así como de la C</w:t>
            </w:r>
            <w:r w:rsidRPr="000528FC">
              <w:rPr>
                <w:rFonts w:ascii="Times New Roman" w:hAnsi="Times New Roman"/>
                <w:sz w:val="20"/>
              </w:rPr>
              <w:t>orte</w:t>
            </w:r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0528FC">
              <w:rPr>
                <w:rFonts w:ascii="Times New Roman" w:hAnsi="Times New Roman"/>
                <w:sz w:val="20"/>
              </w:rPr>
              <w:t>sía</w:t>
            </w:r>
            <w:proofErr w:type="spellEnd"/>
            <w:r w:rsidRPr="000528FC">
              <w:rPr>
                <w:rFonts w:ascii="Times New Roman" w:hAnsi="Times New Roman"/>
                <w:sz w:val="20"/>
              </w:rPr>
              <w:t xml:space="preserve"> y</w:t>
            </w:r>
            <w:r>
              <w:rPr>
                <w:rFonts w:ascii="Times New Roman" w:hAnsi="Times New Roman"/>
                <w:sz w:val="20"/>
              </w:rPr>
              <w:t xml:space="preserve"> Moral I</w:t>
            </w:r>
            <w:r w:rsidRPr="000528FC">
              <w:rPr>
                <w:rFonts w:ascii="Times New Roman" w:hAnsi="Times New Roman"/>
                <w:sz w:val="20"/>
              </w:rPr>
              <w:t>nternacional.</w:t>
            </w:r>
          </w:p>
        </w:tc>
        <w:tc>
          <w:tcPr>
            <w:tcW w:w="1980" w:type="dxa"/>
            <w:shd w:val="clear" w:color="auto" w:fill="auto"/>
          </w:tcPr>
          <w:p w:rsidR="00650F33" w:rsidRPr="00A13658" w:rsidRDefault="00650F33" w:rsidP="00FE0183">
            <w:pPr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650F33" w:rsidRDefault="00650F33" w:rsidP="00FE0183">
            <w:pPr>
              <w:ind w:hanging="93"/>
              <w:jc w:val="both"/>
              <w:rPr>
                <w:rFonts w:ascii="Times New Roman" w:hAnsi="Times New Roman"/>
                <w:bCs/>
                <w:sz w:val="20"/>
              </w:rPr>
            </w:pPr>
            <w:r w:rsidRPr="002F5E5B">
              <w:rPr>
                <w:rFonts w:ascii="Times New Roman" w:hAnsi="Times New Roman"/>
                <w:b/>
                <w:bCs/>
                <w:sz w:val="20"/>
              </w:rPr>
              <w:t xml:space="preserve"> Actitud Crítica</w:t>
            </w:r>
            <w:r w:rsidRPr="002F5E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</w:t>
            </w:r>
            <w:r w:rsidRPr="002F5E5B">
              <w:rPr>
                <w:rFonts w:ascii="Times New Roman" w:hAnsi="Times New Roman"/>
                <w:sz w:val="20"/>
              </w:rPr>
              <w:t>Para d</w:t>
            </w:r>
            <w:r w:rsidRPr="002F5E5B">
              <w:rPr>
                <w:rFonts w:ascii="Times New Roman" w:hAnsi="Times New Roman"/>
                <w:bCs/>
                <w:sz w:val="20"/>
              </w:rPr>
              <w:t>eterminar</w:t>
            </w:r>
            <w:r>
              <w:rPr>
                <w:rFonts w:ascii="Times New Roman" w:hAnsi="Times New Roman"/>
                <w:bCs/>
                <w:sz w:val="20"/>
              </w:rPr>
              <w:t xml:space="preserve"> los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requi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-sitos de existencia del </w:t>
            </w:r>
            <w:r>
              <w:rPr>
                <w:rFonts w:ascii="Times New Roman" w:hAnsi="Times New Roman"/>
                <w:sz w:val="20"/>
              </w:rPr>
              <w:t>El Acto Jurídico Internacional.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:rsidR="00650F33" w:rsidRPr="002F5E5B" w:rsidRDefault="00650F33" w:rsidP="00FE0183">
            <w:pPr>
              <w:ind w:hanging="93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650F33" w:rsidRPr="002F5E5B" w:rsidTr="00FE0183">
        <w:tc>
          <w:tcPr>
            <w:tcW w:w="960" w:type="dxa"/>
            <w:shd w:val="clear" w:color="auto" w:fill="auto"/>
            <w:vAlign w:val="center"/>
          </w:tcPr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F5E5B">
              <w:rPr>
                <w:rFonts w:ascii="Times New Roman" w:hAnsi="Times New Roman"/>
                <w:b/>
                <w:bCs/>
                <w:sz w:val="20"/>
              </w:rPr>
              <w:t>02</w:t>
            </w:r>
          </w:p>
        </w:tc>
        <w:tc>
          <w:tcPr>
            <w:tcW w:w="1080" w:type="dxa"/>
            <w:shd w:val="clear" w:color="auto" w:fill="auto"/>
          </w:tcPr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9634F9" w:rsidRPr="009634F9" w:rsidRDefault="009634F9" w:rsidP="009634F9">
            <w:pPr>
              <w:ind w:right="-8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50F33" w:rsidRPr="002F5E5B" w:rsidRDefault="009634F9" w:rsidP="009634F9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08</w:t>
            </w:r>
            <w:r w:rsidR="00650F33" w:rsidRPr="002F5E5B">
              <w:rPr>
                <w:rFonts w:ascii="Times New Roman" w:hAnsi="Times New Roman"/>
                <w:b/>
                <w:bCs/>
                <w:sz w:val="20"/>
              </w:rPr>
              <w:t>/0</w:t>
            </w:r>
            <w:r>
              <w:rPr>
                <w:rFonts w:ascii="Times New Roman" w:hAnsi="Times New Roman"/>
                <w:b/>
                <w:bCs/>
                <w:sz w:val="20"/>
              </w:rPr>
              <w:t>4</w:t>
            </w:r>
            <w:r w:rsidR="00650F33" w:rsidRPr="002F5E5B">
              <w:rPr>
                <w:rFonts w:ascii="Times New Roman" w:hAnsi="Times New Roman"/>
                <w:b/>
                <w:bCs/>
                <w:sz w:val="20"/>
              </w:rPr>
              <w:t>/1</w:t>
            </w:r>
            <w:r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650F33" w:rsidRPr="002F5E5B" w:rsidRDefault="00650F33" w:rsidP="00FE0183">
            <w:pPr>
              <w:tabs>
                <w:tab w:val="left" w:pos="252"/>
              </w:tabs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650F33" w:rsidRDefault="00650F33" w:rsidP="00FE0183">
            <w:pPr>
              <w:ind w:hanging="93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F5E5B">
              <w:rPr>
                <w:rFonts w:ascii="Times New Roman" w:hAnsi="Times New Roman"/>
                <w:b/>
                <w:bCs/>
                <w:sz w:val="20"/>
              </w:rPr>
              <w:t xml:space="preserve"> 2.-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2F5E5B">
              <w:rPr>
                <w:rFonts w:ascii="Times New Roman" w:hAnsi="Times New Roman"/>
                <w:b/>
                <w:bCs/>
                <w:sz w:val="20"/>
              </w:rPr>
              <w:t xml:space="preserve">DERECHO </w:t>
            </w:r>
            <w:r>
              <w:rPr>
                <w:rFonts w:ascii="Times New Roman" w:hAnsi="Times New Roman"/>
                <w:b/>
                <w:bCs/>
                <w:sz w:val="20"/>
              </w:rPr>
              <w:t>INTER-NACIONAL</w:t>
            </w:r>
            <w:r w:rsidRPr="00BF1EF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PÚBLICO</w:t>
            </w:r>
            <w:r w:rsidRPr="00BF1EF4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: </w:t>
            </w:r>
          </w:p>
          <w:p w:rsidR="00650F33" w:rsidRDefault="00650F33" w:rsidP="00FE0183">
            <w:pPr>
              <w:ind w:hanging="93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  Base</w:t>
            </w:r>
            <w:r w:rsidRPr="00115979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AD21E5">
              <w:rPr>
                <w:rFonts w:ascii="Times New Roman" w:hAnsi="Times New Roman"/>
                <w:bCs/>
                <w:sz w:val="20"/>
              </w:rPr>
              <w:t>Fundamento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Natu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-raleza Jurídica</w:t>
            </w:r>
            <w:r w:rsidRPr="00115979">
              <w:rPr>
                <w:rFonts w:ascii="Times New Roman" w:hAnsi="Times New Roman"/>
                <w:bCs/>
                <w:sz w:val="16"/>
                <w:szCs w:val="16"/>
              </w:rPr>
              <w:t xml:space="preserve">,  </w:t>
            </w:r>
            <w:r>
              <w:rPr>
                <w:rFonts w:ascii="Times New Roman" w:hAnsi="Times New Roman"/>
                <w:bCs/>
                <w:sz w:val="20"/>
              </w:rPr>
              <w:t xml:space="preserve">División, Función,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Carácterísticas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</w:t>
            </w:r>
          </w:p>
          <w:p w:rsidR="00650F33" w:rsidRPr="002F5E5B" w:rsidRDefault="00650F33" w:rsidP="00FE0183">
            <w:pPr>
              <w:ind w:hanging="93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40" w:type="dxa"/>
            <w:shd w:val="clear" w:color="auto" w:fill="auto"/>
          </w:tcPr>
          <w:p w:rsidR="00650F33" w:rsidRPr="002F5E5B" w:rsidRDefault="00650F33" w:rsidP="00FE0183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650F33" w:rsidRDefault="00650F33" w:rsidP="00FE018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Precisa</w:t>
            </w:r>
            <w:r w:rsidRPr="00AD21E5">
              <w:rPr>
                <w:rFonts w:ascii="Times New Roman" w:hAnsi="Times New Roman"/>
                <w:b/>
                <w:sz w:val="20"/>
              </w:rPr>
              <w:t>:</w:t>
            </w:r>
            <w:r w:rsidRPr="000528F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Que el DIP., tiene su asiento en la base sociológica interna-</w:t>
            </w:r>
            <w:proofErr w:type="spellStart"/>
            <w:r>
              <w:rPr>
                <w:rFonts w:ascii="Times New Roman" w:hAnsi="Times New Roman"/>
                <w:sz w:val="20"/>
              </w:rPr>
              <w:t>cional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(grupo humano).</w:t>
            </w:r>
          </w:p>
          <w:p w:rsidR="00650F33" w:rsidRPr="002F5E5B" w:rsidRDefault="00650F33" w:rsidP="00FE018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50F33" w:rsidRPr="002F5E5B" w:rsidRDefault="00650F33" w:rsidP="00FE0183">
            <w:pPr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650F33" w:rsidRPr="002F5E5B" w:rsidRDefault="00650F33" w:rsidP="009634F9">
            <w:pPr>
              <w:autoSpaceDE w:val="0"/>
              <w:autoSpaceDN w:val="0"/>
              <w:adjustRightInd w:val="0"/>
              <w:ind w:left="-2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Identifica</w:t>
            </w:r>
            <w:r w:rsidRPr="00AD21E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</w:t>
            </w:r>
            <w:r w:rsidRPr="00AD21E5">
              <w:rPr>
                <w:rFonts w:ascii="Times New Roman" w:hAnsi="Times New Roman"/>
                <w:bCs/>
                <w:sz w:val="20"/>
              </w:rPr>
              <w:t>Los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 xml:space="preserve">Con-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ceptos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de Sociedad  y Comunidad  Inter-nacional como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Fun-damentos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del DIP.</w:t>
            </w:r>
          </w:p>
        </w:tc>
      </w:tr>
      <w:tr w:rsidR="00650F33" w:rsidRPr="002F5E5B" w:rsidTr="00FE0183">
        <w:tc>
          <w:tcPr>
            <w:tcW w:w="960" w:type="dxa"/>
            <w:shd w:val="clear" w:color="auto" w:fill="auto"/>
            <w:vAlign w:val="center"/>
          </w:tcPr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F5E5B">
              <w:rPr>
                <w:rFonts w:ascii="Times New Roman" w:hAnsi="Times New Roman"/>
                <w:b/>
                <w:bCs/>
                <w:sz w:val="20"/>
              </w:rPr>
              <w:t>03</w:t>
            </w:r>
          </w:p>
        </w:tc>
        <w:tc>
          <w:tcPr>
            <w:tcW w:w="1080" w:type="dxa"/>
            <w:shd w:val="clear" w:color="auto" w:fill="auto"/>
          </w:tcPr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650F33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650F33" w:rsidRPr="002F5E5B" w:rsidRDefault="00650F33" w:rsidP="009634F9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  <w:r w:rsidR="009634F9">
              <w:rPr>
                <w:rFonts w:ascii="Times New Roman" w:hAnsi="Times New Roman"/>
                <w:b/>
                <w:bCs/>
                <w:sz w:val="20"/>
              </w:rPr>
              <w:t>5</w:t>
            </w:r>
            <w:r w:rsidRPr="002F5E5B">
              <w:rPr>
                <w:rFonts w:ascii="Times New Roman" w:hAnsi="Times New Roman"/>
                <w:b/>
                <w:bCs/>
                <w:sz w:val="20"/>
              </w:rPr>
              <w:t>/0</w:t>
            </w:r>
            <w:r w:rsidR="009634F9">
              <w:rPr>
                <w:rFonts w:ascii="Times New Roman" w:hAnsi="Times New Roman"/>
                <w:b/>
                <w:bCs/>
                <w:sz w:val="20"/>
              </w:rPr>
              <w:t>4</w:t>
            </w:r>
            <w:r w:rsidRPr="002F5E5B">
              <w:rPr>
                <w:rFonts w:ascii="Times New Roman" w:hAnsi="Times New Roman"/>
                <w:b/>
                <w:bCs/>
                <w:sz w:val="20"/>
              </w:rPr>
              <w:t>/1</w:t>
            </w:r>
            <w:r w:rsidR="009634F9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650F33" w:rsidRPr="002F5E5B" w:rsidRDefault="00650F33" w:rsidP="00FE0183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650F33" w:rsidRDefault="00650F33" w:rsidP="00FE0183">
            <w:pPr>
              <w:tabs>
                <w:tab w:val="left" w:pos="-141"/>
              </w:tabs>
              <w:ind w:hanging="93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2F5E5B">
              <w:rPr>
                <w:rFonts w:ascii="Times New Roman" w:hAnsi="Times New Roman"/>
                <w:b/>
                <w:sz w:val="20"/>
              </w:rPr>
              <w:t xml:space="preserve"> 3</w:t>
            </w:r>
            <w:r w:rsidRPr="002F5E5B">
              <w:rPr>
                <w:rFonts w:ascii="Times New Roman" w:hAnsi="Times New Roman"/>
                <w:b/>
                <w:bCs/>
                <w:sz w:val="20"/>
              </w:rPr>
              <w:t xml:space="preserve">.- </w:t>
            </w:r>
            <w:r>
              <w:rPr>
                <w:rFonts w:ascii="Times New Roman" w:hAnsi="Times New Roman"/>
                <w:b/>
                <w:bCs/>
                <w:sz w:val="20"/>
              </w:rPr>
              <w:t>SUJETOS DEL DE-</w:t>
            </w:r>
            <w:r w:rsidRPr="00D52087">
              <w:rPr>
                <w:rFonts w:ascii="Times New Roman" w:hAnsi="Times New Roman"/>
                <w:b/>
                <w:bCs/>
                <w:sz w:val="19"/>
                <w:szCs w:val="19"/>
              </w:rPr>
              <w:t>RECHO  INTERNACIO</w:t>
            </w:r>
            <w:r w:rsidRPr="00D52087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  <w:p w:rsidR="00650F33" w:rsidRPr="002F5E5B" w:rsidRDefault="00650F33" w:rsidP="00FE0183">
            <w:pPr>
              <w:tabs>
                <w:tab w:val="left" w:pos="0"/>
              </w:tabs>
              <w:ind w:hanging="93"/>
              <w:jc w:val="both"/>
              <w:rPr>
                <w:rFonts w:ascii="Times New Roman" w:hAnsi="Times New Roman"/>
                <w:bCs/>
                <w:sz w:val="6"/>
                <w:szCs w:val="6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</w:t>
            </w:r>
            <w:r w:rsidRPr="00D52087">
              <w:rPr>
                <w:rFonts w:ascii="Times New Roman" w:hAnsi="Times New Roman"/>
                <w:b/>
                <w:bCs/>
                <w:sz w:val="19"/>
                <w:szCs w:val="19"/>
              </w:rPr>
              <w:t>NACIONAL PÚBLICO: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D52087">
              <w:rPr>
                <w:rFonts w:ascii="Times New Roman" w:hAnsi="Times New Roman"/>
                <w:bCs/>
                <w:sz w:val="20"/>
              </w:rPr>
              <w:t>C</w:t>
            </w:r>
            <w:r>
              <w:rPr>
                <w:rFonts w:ascii="Times New Roman" w:hAnsi="Times New Roman"/>
                <w:bCs/>
                <w:sz w:val="20"/>
              </w:rPr>
              <w:t xml:space="preserve">ategorías: Estados, 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Or-ganizaciones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Internacio-nales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, Sujetos de Carácter No Estatal.</w:t>
            </w:r>
          </w:p>
        </w:tc>
        <w:tc>
          <w:tcPr>
            <w:tcW w:w="2340" w:type="dxa"/>
            <w:shd w:val="clear" w:color="auto" w:fill="auto"/>
          </w:tcPr>
          <w:p w:rsidR="00650F33" w:rsidRPr="002F5E5B" w:rsidRDefault="00650F33" w:rsidP="00FE0183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650F33" w:rsidRDefault="00650F33" w:rsidP="00FE0183">
            <w:pPr>
              <w:jc w:val="both"/>
              <w:rPr>
                <w:rFonts w:ascii="Times New Roman" w:hAnsi="Times New Roman"/>
                <w:sz w:val="20"/>
              </w:rPr>
            </w:pPr>
            <w:r w:rsidRPr="002F5E5B">
              <w:rPr>
                <w:rFonts w:ascii="Times New Roman" w:hAnsi="Times New Roman"/>
                <w:b/>
                <w:bCs/>
                <w:sz w:val="20"/>
              </w:rPr>
              <w:t xml:space="preserve">Elabora: </w:t>
            </w:r>
            <w:r>
              <w:rPr>
                <w:rFonts w:ascii="Times New Roman" w:hAnsi="Times New Roman"/>
                <w:sz w:val="20"/>
              </w:rPr>
              <w:t>Un Cuadro de Categorías de los Sujetos del DIP, precisando sus Deberes y Derechos.</w:t>
            </w:r>
          </w:p>
          <w:p w:rsidR="00650F33" w:rsidRPr="002F5E5B" w:rsidRDefault="00650F33" w:rsidP="00FE0183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650F33" w:rsidRPr="002F5E5B" w:rsidRDefault="00650F33" w:rsidP="00FE0183">
            <w:pPr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650F33" w:rsidRPr="002F5E5B" w:rsidRDefault="00650F33" w:rsidP="00FE0183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Resalta</w:t>
            </w:r>
            <w:r w:rsidRPr="002F5E5B">
              <w:rPr>
                <w:rFonts w:ascii="Times New Roman" w:hAnsi="Times New Roman"/>
                <w:b/>
                <w:bCs/>
                <w:sz w:val="20"/>
              </w:rPr>
              <w:t>:</w:t>
            </w:r>
            <w:r w:rsidRPr="002F5E5B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Que en el DIP la categoría de Sujetos </w:t>
            </w:r>
            <w:proofErr w:type="spellStart"/>
            <w:r>
              <w:rPr>
                <w:rFonts w:ascii="Times New Roman" w:hAnsi="Times New Roman"/>
                <w:sz w:val="20"/>
              </w:rPr>
              <w:t>Internaciona</w:t>
            </w:r>
            <w:proofErr w:type="spellEnd"/>
            <w:r>
              <w:rPr>
                <w:rFonts w:ascii="Times New Roman" w:hAnsi="Times New Roman"/>
                <w:sz w:val="20"/>
              </w:rPr>
              <w:t>-les, nunca quedará cerrada.</w:t>
            </w:r>
          </w:p>
        </w:tc>
      </w:tr>
      <w:tr w:rsidR="00650F33" w:rsidRPr="002F5E5B" w:rsidTr="00FE0183">
        <w:tc>
          <w:tcPr>
            <w:tcW w:w="960" w:type="dxa"/>
            <w:shd w:val="clear" w:color="auto" w:fill="auto"/>
            <w:vAlign w:val="center"/>
          </w:tcPr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04</w:t>
            </w:r>
          </w:p>
        </w:tc>
        <w:tc>
          <w:tcPr>
            <w:tcW w:w="1080" w:type="dxa"/>
            <w:shd w:val="clear" w:color="auto" w:fill="auto"/>
          </w:tcPr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650F33" w:rsidRPr="002F5E5B" w:rsidRDefault="00650F33" w:rsidP="009634F9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="009634F9"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Pr="002F5E5B">
              <w:rPr>
                <w:rFonts w:ascii="Times New Roman" w:hAnsi="Times New Roman"/>
                <w:b/>
                <w:bCs/>
                <w:sz w:val="20"/>
              </w:rPr>
              <w:t>/0</w:t>
            </w:r>
            <w:r w:rsidR="009634F9">
              <w:rPr>
                <w:rFonts w:ascii="Times New Roman" w:hAnsi="Times New Roman"/>
                <w:b/>
                <w:bCs/>
                <w:sz w:val="20"/>
              </w:rPr>
              <w:t>4</w:t>
            </w:r>
            <w:r w:rsidRPr="002F5E5B">
              <w:rPr>
                <w:rFonts w:ascii="Times New Roman" w:hAnsi="Times New Roman"/>
                <w:b/>
                <w:bCs/>
                <w:sz w:val="20"/>
              </w:rPr>
              <w:t>/1</w:t>
            </w:r>
            <w:r w:rsidR="009634F9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650F33" w:rsidRDefault="00650F33" w:rsidP="00FE0183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650F33" w:rsidRPr="002F5E5B" w:rsidRDefault="00650F33" w:rsidP="00FE0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20"/>
              </w:rPr>
              <w:t>4.-</w:t>
            </w:r>
            <w:r w:rsidRPr="00AD21E5">
              <w:rPr>
                <w:rFonts w:ascii="Times New Roman" w:hAnsi="Times New Roman"/>
                <w:b/>
                <w:sz w:val="20"/>
              </w:rPr>
              <w:t>FUENTES DEL D</w:t>
            </w:r>
            <w:r>
              <w:rPr>
                <w:rFonts w:ascii="Times New Roman" w:hAnsi="Times New Roman"/>
                <w:b/>
                <w:sz w:val="20"/>
              </w:rPr>
              <w:t>E-</w:t>
            </w:r>
            <w:r w:rsidRPr="005B1544">
              <w:rPr>
                <w:rFonts w:ascii="Times New Roman" w:hAnsi="Times New Roman"/>
                <w:b/>
                <w:sz w:val="19"/>
                <w:szCs w:val="19"/>
              </w:rPr>
              <w:t>RECHO INTERNACIO-</w:t>
            </w:r>
            <w:r>
              <w:rPr>
                <w:rFonts w:ascii="Times New Roman" w:hAnsi="Times New Roman"/>
                <w:b/>
                <w:sz w:val="20"/>
              </w:rPr>
              <w:t xml:space="preserve"> PÚBLICO: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i</w:t>
            </w:r>
            <w:r w:rsidRPr="000528FC">
              <w:rPr>
                <w:rFonts w:ascii="Times New Roman" w:hAnsi="Times New Roman"/>
                <w:sz w:val="20"/>
              </w:rPr>
              <w:t>ntroduc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0528FC">
              <w:rPr>
                <w:rFonts w:ascii="Times New Roman" w:hAnsi="Times New Roman"/>
                <w:sz w:val="20"/>
              </w:rPr>
              <w:t>ción</w:t>
            </w:r>
            <w:proofErr w:type="spellEnd"/>
            <w:r w:rsidRPr="000528FC">
              <w:rPr>
                <w:rFonts w:ascii="Times New Roman" w:hAnsi="Times New Roman"/>
                <w:sz w:val="20"/>
              </w:rPr>
              <w:t>. Marco</w:t>
            </w:r>
            <w:r>
              <w:rPr>
                <w:rFonts w:ascii="Times New Roman" w:hAnsi="Times New Roman"/>
                <w:sz w:val="20"/>
              </w:rPr>
              <w:t xml:space="preserve"> C</w:t>
            </w:r>
            <w:r w:rsidRPr="000528FC">
              <w:rPr>
                <w:rFonts w:ascii="Times New Roman" w:hAnsi="Times New Roman"/>
                <w:sz w:val="20"/>
              </w:rPr>
              <w:t>onceptual. Enumeración de</w:t>
            </w:r>
            <w:r>
              <w:rPr>
                <w:rFonts w:ascii="Times New Roman" w:hAnsi="Times New Roman"/>
                <w:sz w:val="20"/>
              </w:rPr>
              <w:t xml:space="preserve"> F</w:t>
            </w:r>
            <w:r w:rsidRPr="000528FC">
              <w:rPr>
                <w:rFonts w:ascii="Times New Roman" w:hAnsi="Times New Roman"/>
                <w:sz w:val="20"/>
              </w:rPr>
              <w:t>uentes.</w:t>
            </w:r>
          </w:p>
        </w:tc>
        <w:tc>
          <w:tcPr>
            <w:tcW w:w="2340" w:type="dxa"/>
            <w:shd w:val="clear" w:color="auto" w:fill="auto"/>
          </w:tcPr>
          <w:p w:rsidR="00650F33" w:rsidRDefault="00650F33" w:rsidP="00FE0183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650F33" w:rsidRDefault="00650F33" w:rsidP="00FE0183">
            <w:pPr>
              <w:jc w:val="both"/>
              <w:rPr>
                <w:rFonts w:ascii="Times New Roman" w:hAnsi="Times New Roman"/>
                <w:sz w:val="20"/>
              </w:rPr>
            </w:pPr>
            <w:r w:rsidRPr="002F5E5B">
              <w:rPr>
                <w:rFonts w:ascii="Times New Roman" w:hAnsi="Times New Roman"/>
                <w:b/>
                <w:bCs/>
                <w:sz w:val="20"/>
              </w:rPr>
              <w:t>Re</w:t>
            </w:r>
            <w:r>
              <w:rPr>
                <w:rFonts w:ascii="Times New Roman" w:hAnsi="Times New Roman"/>
                <w:b/>
                <w:bCs/>
                <w:sz w:val="20"/>
              </w:rPr>
              <w:t>conoce</w:t>
            </w:r>
            <w:r w:rsidRPr="002F5E5B">
              <w:rPr>
                <w:rFonts w:ascii="Times New Roman" w:hAnsi="Times New Roman"/>
                <w:b/>
                <w:bCs/>
                <w:sz w:val="20"/>
              </w:rPr>
              <w:t>:</w:t>
            </w:r>
            <w:r w:rsidRPr="002F5E5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A las Fuentes de Derecho Internacional Público y las </w:t>
            </w:r>
            <w:r w:rsidRPr="000528FC">
              <w:rPr>
                <w:rFonts w:ascii="Times New Roman" w:hAnsi="Times New Roman"/>
                <w:sz w:val="20"/>
              </w:rPr>
              <w:t>Ordena según sean</w:t>
            </w:r>
            <w:r>
              <w:rPr>
                <w:rFonts w:ascii="Times New Roman" w:hAnsi="Times New Roman"/>
                <w:sz w:val="20"/>
              </w:rPr>
              <w:t xml:space="preserve"> Principales o A</w:t>
            </w:r>
            <w:r w:rsidRPr="000528FC">
              <w:rPr>
                <w:rFonts w:ascii="Times New Roman" w:hAnsi="Times New Roman"/>
                <w:sz w:val="20"/>
              </w:rPr>
              <w:t>uxiliares.</w:t>
            </w:r>
          </w:p>
          <w:p w:rsidR="00650F33" w:rsidRPr="00C96F23" w:rsidRDefault="00650F33" w:rsidP="00FE0183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0" w:type="dxa"/>
            <w:shd w:val="clear" w:color="auto" w:fill="auto"/>
          </w:tcPr>
          <w:p w:rsidR="00650F33" w:rsidRPr="002F5E5B" w:rsidRDefault="00650F33" w:rsidP="00FE0183">
            <w:pPr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650F33" w:rsidRDefault="00650F33" w:rsidP="00FE0183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2F5E5B">
              <w:rPr>
                <w:rFonts w:ascii="Times New Roman" w:hAnsi="Times New Roman"/>
                <w:b/>
                <w:sz w:val="20"/>
              </w:rPr>
              <w:t>Explora:</w:t>
            </w:r>
            <w:r w:rsidRPr="002F5E5B">
              <w:rPr>
                <w:rFonts w:ascii="Times New Roman" w:hAnsi="Times New Roman"/>
                <w:bCs/>
                <w:sz w:val="20"/>
              </w:rPr>
              <w:t xml:space="preserve"> La</w:t>
            </w:r>
            <w:r>
              <w:rPr>
                <w:rFonts w:ascii="Times New Roman" w:hAnsi="Times New Roman"/>
                <w:bCs/>
                <w:sz w:val="20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Fuen-tes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en que se origina el Derecho Interna-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cional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Público.</w:t>
            </w:r>
          </w:p>
          <w:p w:rsidR="00650F33" w:rsidRPr="002F5E5B" w:rsidRDefault="00650F33" w:rsidP="00FE0183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650F33" w:rsidRPr="00E41AB6" w:rsidRDefault="00650F33" w:rsidP="00650F33">
      <w:pPr>
        <w:pStyle w:val="Estilo"/>
        <w:ind w:left="1080" w:hanging="540"/>
        <w:jc w:val="both"/>
        <w:rPr>
          <w:b/>
          <w:w w:val="106"/>
          <w:sz w:val="22"/>
          <w:szCs w:val="22"/>
        </w:rPr>
      </w:pPr>
      <w:r w:rsidRPr="00E41AB6">
        <w:rPr>
          <w:b/>
          <w:w w:val="106"/>
          <w:sz w:val="22"/>
          <w:szCs w:val="22"/>
        </w:rPr>
        <w:lastRenderedPageBreak/>
        <w:t xml:space="preserve">5.2. </w:t>
      </w:r>
      <w:r w:rsidRPr="00E41AB6">
        <w:rPr>
          <w:b/>
          <w:w w:val="106"/>
          <w:sz w:val="22"/>
          <w:szCs w:val="22"/>
        </w:rPr>
        <w:tab/>
        <w:t>Unidad Temática 2.</w:t>
      </w:r>
    </w:p>
    <w:p w:rsidR="00650F33" w:rsidRPr="00E41AB6" w:rsidRDefault="00650F33" w:rsidP="00650F33">
      <w:pPr>
        <w:pStyle w:val="Estilo"/>
        <w:ind w:left="720" w:firstLine="360"/>
        <w:jc w:val="both"/>
        <w:rPr>
          <w:b/>
          <w:sz w:val="8"/>
          <w:szCs w:val="8"/>
        </w:rPr>
      </w:pPr>
    </w:p>
    <w:p w:rsidR="00650F33" w:rsidRPr="001248C5" w:rsidRDefault="00650F33" w:rsidP="00650F33">
      <w:pPr>
        <w:pStyle w:val="Estilo"/>
        <w:ind w:left="720" w:firstLine="360"/>
        <w:jc w:val="both"/>
        <w:rPr>
          <w:b/>
          <w:i/>
          <w:sz w:val="22"/>
          <w:szCs w:val="22"/>
        </w:rPr>
      </w:pPr>
      <w:r w:rsidRPr="00E41AB6">
        <w:rPr>
          <w:b/>
          <w:sz w:val="22"/>
          <w:szCs w:val="22"/>
        </w:rPr>
        <w:t xml:space="preserve">Título: </w:t>
      </w:r>
      <w:r>
        <w:rPr>
          <w:b/>
          <w:i/>
          <w:sz w:val="22"/>
          <w:szCs w:val="22"/>
        </w:rPr>
        <w:t>Los Tratados Internacionales</w:t>
      </w:r>
      <w:r w:rsidRPr="001248C5">
        <w:rPr>
          <w:b/>
          <w:i/>
          <w:sz w:val="22"/>
          <w:szCs w:val="22"/>
        </w:rPr>
        <w:t>.</w:t>
      </w:r>
    </w:p>
    <w:p w:rsidR="00650F33" w:rsidRPr="007A6EA4" w:rsidRDefault="00650F33" w:rsidP="00650F33">
      <w:pPr>
        <w:ind w:left="360" w:hanging="360"/>
        <w:jc w:val="both"/>
        <w:rPr>
          <w:rFonts w:ascii="Arial" w:hAnsi="Arial" w:cs="Arial"/>
          <w:b/>
          <w:sz w:val="4"/>
          <w:szCs w:val="4"/>
          <w:lang w:val="es-ES"/>
        </w:rPr>
      </w:pPr>
    </w:p>
    <w:tbl>
      <w:tblPr>
        <w:tblW w:w="87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080"/>
        <w:gridCol w:w="2340"/>
        <w:gridCol w:w="2340"/>
        <w:gridCol w:w="1980"/>
      </w:tblGrid>
      <w:tr w:rsidR="00650F33" w:rsidRPr="002F5E5B" w:rsidTr="00FE0183">
        <w:tc>
          <w:tcPr>
            <w:tcW w:w="960" w:type="dxa"/>
            <w:shd w:val="clear" w:color="auto" w:fill="auto"/>
          </w:tcPr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5E5B">
              <w:rPr>
                <w:rFonts w:ascii="Times New Roman" w:hAnsi="Times New Roman"/>
                <w:b/>
                <w:bCs/>
                <w:sz w:val="16"/>
                <w:szCs w:val="16"/>
              </w:rPr>
              <w:t>SEMANA</w:t>
            </w:r>
          </w:p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</w:tcPr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5E5B">
              <w:rPr>
                <w:rFonts w:ascii="Times New Roman" w:hAnsi="Times New Roman"/>
                <w:b/>
                <w:bCs/>
                <w:sz w:val="16"/>
                <w:szCs w:val="16"/>
              </w:rPr>
              <w:t>FECHA</w:t>
            </w:r>
          </w:p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40" w:type="dxa"/>
            <w:shd w:val="clear" w:color="auto" w:fill="auto"/>
          </w:tcPr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E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CAPACIDADES </w:t>
            </w:r>
          </w:p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E5B">
              <w:rPr>
                <w:rFonts w:ascii="Times New Roman" w:hAnsi="Times New Roman"/>
                <w:b/>
                <w:bCs/>
                <w:sz w:val="18"/>
                <w:szCs w:val="18"/>
              </w:rPr>
              <w:t>CONCEPTUALES</w:t>
            </w:r>
          </w:p>
        </w:tc>
        <w:tc>
          <w:tcPr>
            <w:tcW w:w="2340" w:type="dxa"/>
            <w:shd w:val="clear" w:color="auto" w:fill="auto"/>
          </w:tcPr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E5B">
              <w:rPr>
                <w:rFonts w:ascii="Times New Roman" w:hAnsi="Times New Roman"/>
                <w:b/>
                <w:bCs/>
                <w:sz w:val="18"/>
                <w:szCs w:val="18"/>
              </w:rPr>
              <w:t>CAPACIDADES PROCEDIMENTALES</w:t>
            </w:r>
          </w:p>
        </w:tc>
        <w:tc>
          <w:tcPr>
            <w:tcW w:w="1980" w:type="dxa"/>
            <w:shd w:val="clear" w:color="auto" w:fill="auto"/>
          </w:tcPr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E5B">
              <w:rPr>
                <w:rFonts w:ascii="Times New Roman" w:hAnsi="Times New Roman"/>
                <w:b/>
                <w:bCs/>
                <w:sz w:val="18"/>
                <w:szCs w:val="18"/>
              </w:rPr>
              <w:t>CAPACIDADES ACTITUDINALES</w:t>
            </w:r>
          </w:p>
        </w:tc>
      </w:tr>
      <w:tr w:rsidR="00650F33" w:rsidRPr="002F5E5B" w:rsidTr="00FE0183">
        <w:tc>
          <w:tcPr>
            <w:tcW w:w="960" w:type="dxa"/>
            <w:shd w:val="clear" w:color="auto" w:fill="auto"/>
            <w:vAlign w:val="center"/>
          </w:tcPr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F5E5B">
              <w:rPr>
                <w:rFonts w:ascii="Times New Roman" w:hAnsi="Times New Roman"/>
                <w:b/>
                <w:bCs/>
                <w:sz w:val="20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0F33" w:rsidRPr="002F5E5B" w:rsidRDefault="009634F9" w:rsidP="009634F9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29</w:t>
            </w:r>
            <w:r w:rsidR="00650F33" w:rsidRPr="002F5E5B">
              <w:rPr>
                <w:rFonts w:ascii="Times New Roman" w:hAnsi="Times New Roman"/>
                <w:b/>
                <w:bCs/>
                <w:sz w:val="20"/>
              </w:rPr>
              <w:t>/0</w:t>
            </w:r>
            <w:r>
              <w:rPr>
                <w:rFonts w:ascii="Times New Roman" w:hAnsi="Times New Roman"/>
                <w:b/>
                <w:bCs/>
                <w:sz w:val="20"/>
              </w:rPr>
              <w:t>4</w:t>
            </w:r>
            <w:r w:rsidR="00650F33" w:rsidRPr="002F5E5B">
              <w:rPr>
                <w:rFonts w:ascii="Times New Roman" w:hAnsi="Times New Roman"/>
                <w:b/>
                <w:bCs/>
                <w:sz w:val="20"/>
              </w:rPr>
              <w:t>/1</w:t>
            </w:r>
            <w:r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650F33" w:rsidRPr="002F5E5B" w:rsidRDefault="00650F33" w:rsidP="00FE0183">
            <w:pPr>
              <w:tabs>
                <w:tab w:val="left" w:pos="252"/>
              </w:tabs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650F33" w:rsidRPr="002F5E5B" w:rsidRDefault="00650F33" w:rsidP="00FE0183">
            <w:pPr>
              <w:autoSpaceDE w:val="0"/>
              <w:autoSpaceDN w:val="0"/>
              <w:adjustRightInd w:val="0"/>
              <w:ind w:hanging="141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5</w:t>
            </w:r>
            <w:r w:rsidRPr="00104123">
              <w:rPr>
                <w:rFonts w:ascii="Times New Roman" w:hAnsi="Times New Roman"/>
                <w:b/>
                <w:bCs/>
                <w:sz w:val="16"/>
                <w:szCs w:val="16"/>
              </w:rPr>
              <w:t>.-</w:t>
            </w:r>
            <w:r w:rsidRPr="00336DD9">
              <w:rPr>
                <w:rFonts w:ascii="Times New Roman" w:hAnsi="Times New Roman"/>
                <w:b/>
                <w:sz w:val="20"/>
              </w:rPr>
              <w:t>TRA</w:t>
            </w:r>
            <w:r>
              <w:rPr>
                <w:rFonts w:ascii="Times New Roman" w:hAnsi="Times New Roman"/>
                <w:b/>
                <w:sz w:val="20"/>
              </w:rPr>
              <w:t xml:space="preserve">TADOS </w:t>
            </w:r>
            <w:r w:rsidRPr="00336DD9">
              <w:rPr>
                <w:rFonts w:ascii="Times New Roman" w:hAnsi="Times New Roman"/>
                <w:b/>
                <w:sz w:val="20"/>
              </w:rPr>
              <w:t>IN</w:t>
            </w:r>
            <w:r>
              <w:rPr>
                <w:rFonts w:ascii="Times New Roman" w:hAnsi="Times New Roman"/>
                <w:b/>
                <w:sz w:val="20"/>
              </w:rPr>
              <w:t>TER-NACIONALES</w:t>
            </w:r>
            <w:r w:rsidRPr="00104123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C1955">
              <w:rPr>
                <w:rFonts w:ascii="Times New Roman" w:hAnsi="Times New Roman"/>
                <w:sz w:val="20"/>
              </w:rPr>
              <w:t>Defini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3C1955">
              <w:rPr>
                <w:rFonts w:ascii="Times New Roman" w:hAnsi="Times New Roman"/>
                <w:sz w:val="20"/>
              </w:rPr>
              <w:t>ción</w:t>
            </w:r>
            <w:proofErr w:type="spellEnd"/>
            <w:r w:rsidRPr="003C1955">
              <w:rPr>
                <w:rFonts w:ascii="Times New Roman" w:hAnsi="Times New Roman"/>
                <w:sz w:val="20"/>
              </w:rPr>
              <w:t xml:space="preserve">. Ámbito de </w:t>
            </w:r>
            <w:proofErr w:type="spellStart"/>
            <w:r>
              <w:rPr>
                <w:rFonts w:ascii="Times New Roman" w:hAnsi="Times New Roman"/>
                <w:sz w:val="20"/>
              </w:rPr>
              <w:t>A</w:t>
            </w:r>
            <w:r w:rsidRPr="003C1955">
              <w:rPr>
                <w:rFonts w:ascii="Times New Roman" w:hAnsi="Times New Roman"/>
                <w:sz w:val="20"/>
              </w:rPr>
              <w:t>pli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3C1955">
              <w:rPr>
                <w:rFonts w:ascii="Times New Roman" w:hAnsi="Times New Roman"/>
                <w:sz w:val="20"/>
              </w:rPr>
              <w:t>cación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 w:rsidRPr="003C195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Denominaciones,  </w:t>
            </w:r>
            <w:r w:rsidRPr="003C1955">
              <w:rPr>
                <w:rFonts w:ascii="Times New Roman" w:hAnsi="Times New Roman"/>
                <w:sz w:val="20"/>
              </w:rPr>
              <w:t xml:space="preserve"> Clasificación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650F33" w:rsidRPr="002F5E5B" w:rsidRDefault="00650F33" w:rsidP="00FE0183">
            <w:pPr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650F33" w:rsidRPr="002F5E5B" w:rsidRDefault="00650F33" w:rsidP="00FE0183">
            <w:pPr>
              <w:jc w:val="both"/>
              <w:rPr>
                <w:rFonts w:ascii="Times New Roman" w:hAnsi="Times New Roman"/>
              </w:rPr>
            </w:pPr>
            <w:r w:rsidRPr="002F5E5B">
              <w:rPr>
                <w:rFonts w:ascii="Times New Roman" w:hAnsi="Times New Roman"/>
                <w:b/>
                <w:bCs/>
                <w:sz w:val="20"/>
              </w:rPr>
              <w:t xml:space="preserve">Debate: </w:t>
            </w:r>
            <w:r w:rsidRPr="002F5E5B">
              <w:rPr>
                <w:rFonts w:ascii="Times New Roman" w:hAnsi="Times New Roman"/>
                <w:sz w:val="20"/>
              </w:rPr>
              <w:t>L</w:t>
            </w:r>
            <w:r>
              <w:rPr>
                <w:rFonts w:ascii="Times New Roman" w:hAnsi="Times New Roman"/>
                <w:sz w:val="20"/>
              </w:rPr>
              <w:t>a Importancia de los Tratados, señalan-do su clasificación con-forme a su Orden Mate-rial y Criterio Formal.</w:t>
            </w:r>
          </w:p>
        </w:tc>
        <w:tc>
          <w:tcPr>
            <w:tcW w:w="1980" w:type="dxa"/>
            <w:shd w:val="clear" w:color="auto" w:fill="auto"/>
          </w:tcPr>
          <w:p w:rsidR="00650F33" w:rsidRPr="002F5E5B" w:rsidRDefault="00650F33" w:rsidP="00FE0183">
            <w:pPr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650F33" w:rsidRPr="00995CE2" w:rsidRDefault="00650F33" w:rsidP="00FE0183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Comprende: </w:t>
            </w:r>
            <w:r>
              <w:rPr>
                <w:rFonts w:ascii="Times New Roman" w:hAnsi="Times New Roman"/>
                <w:bCs/>
                <w:sz w:val="20"/>
              </w:rPr>
              <w:t>Que un Tratado puede fijar normas de conducta internacional  obliga</w:t>
            </w:r>
            <w:r w:rsidRPr="00995CE2">
              <w:rPr>
                <w:rFonts w:ascii="Times New Roman" w:hAnsi="Times New Roman"/>
                <w:bCs/>
                <w:sz w:val="20"/>
              </w:rPr>
              <w:t>-</w:t>
            </w:r>
          </w:p>
          <w:p w:rsidR="00650F33" w:rsidRPr="002F5E5B" w:rsidRDefault="00650F33" w:rsidP="00FE0183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torios entre las partes</w:t>
            </w:r>
          </w:p>
        </w:tc>
      </w:tr>
      <w:tr w:rsidR="00C815CD" w:rsidRPr="002F5E5B" w:rsidTr="00FE0183">
        <w:tc>
          <w:tcPr>
            <w:tcW w:w="960" w:type="dxa"/>
            <w:vMerge w:val="restart"/>
            <w:shd w:val="clear" w:color="auto" w:fill="auto"/>
            <w:vAlign w:val="center"/>
          </w:tcPr>
          <w:p w:rsidR="00C815CD" w:rsidRPr="002F5E5B" w:rsidRDefault="00C815CD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F5E5B">
              <w:rPr>
                <w:rFonts w:ascii="Times New Roman" w:hAnsi="Times New Roman"/>
                <w:b/>
                <w:bCs/>
                <w:sz w:val="20"/>
              </w:rPr>
              <w:t>06</w:t>
            </w:r>
          </w:p>
          <w:p w:rsidR="00C815CD" w:rsidRPr="002F5E5B" w:rsidRDefault="00C815CD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815CD" w:rsidRDefault="00C815CD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C815CD" w:rsidRDefault="00C815CD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C815CD" w:rsidRPr="002F5E5B" w:rsidRDefault="00C815CD" w:rsidP="009634F9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  <w:r w:rsidR="009634F9">
              <w:rPr>
                <w:rFonts w:ascii="Times New Roman" w:hAnsi="Times New Roman"/>
                <w:b/>
                <w:bCs/>
                <w:sz w:val="20"/>
              </w:rPr>
              <w:t>6</w:t>
            </w:r>
            <w:r w:rsidRPr="002F5E5B">
              <w:rPr>
                <w:rFonts w:ascii="Times New Roman" w:hAnsi="Times New Roman"/>
                <w:b/>
                <w:bCs/>
                <w:sz w:val="20"/>
              </w:rPr>
              <w:t>/0</w:t>
            </w:r>
            <w:r w:rsidR="009634F9">
              <w:rPr>
                <w:rFonts w:ascii="Times New Roman" w:hAnsi="Times New Roman"/>
                <w:b/>
                <w:bCs/>
                <w:sz w:val="20"/>
              </w:rPr>
              <w:t>5</w:t>
            </w:r>
            <w:r w:rsidRPr="002F5E5B">
              <w:rPr>
                <w:rFonts w:ascii="Times New Roman" w:hAnsi="Times New Roman"/>
                <w:b/>
                <w:bCs/>
                <w:sz w:val="20"/>
              </w:rPr>
              <w:t>/1</w:t>
            </w:r>
            <w:r w:rsidR="009634F9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C815CD" w:rsidRPr="002F5E5B" w:rsidRDefault="00C815CD" w:rsidP="00FE0183">
            <w:pPr>
              <w:tabs>
                <w:tab w:val="left" w:pos="252"/>
              </w:tabs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C815CD" w:rsidRPr="002F5E5B" w:rsidRDefault="00C815CD" w:rsidP="00FE0183">
            <w:pPr>
              <w:tabs>
                <w:tab w:val="left" w:pos="0"/>
              </w:tabs>
              <w:ind w:hanging="93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6.-</w:t>
            </w:r>
            <w:r w:rsidRPr="002373D6">
              <w:rPr>
                <w:rFonts w:ascii="Times New Roman" w:hAnsi="Times New Roman"/>
                <w:b/>
                <w:bCs/>
                <w:sz w:val="19"/>
                <w:szCs w:val="19"/>
              </w:rPr>
              <w:t>CONCERTACIÓN DE LOS TRATADOS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</w:rPr>
              <w:t>Eta-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pas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. </w:t>
            </w:r>
            <w:r w:rsidRPr="002373D6">
              <w:rPr>
                <w:rFonts w:ascii="Times New Roman" w:hAnsi="Times New Roman"/>
                <w:b/>
                <w:bCs/>
                <w:sz w:val="20"/>
              </w:rPr>
              <w:t xml:space="preserve">I </w:t>
            </w:r>
            <w:r w:rsidRPr="002373D6">
              <w:rPr>
                <w:rFonts w:ascii="Times New Roman" w:hAnsi="Times New Roman"/>
                <w:b/>
                <w:bCs/>
                <w:sz w:val="18"/>
                <w:szCs w:val="18"/>
              </w:rPr>
              <w:t>NEGOCIACIÓN:</w:t>
            </w:r>
            <w:r w:rsidRPr="009A18E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9A18EE">
              <w:rPr>
                <w:rFonts w:ascii="Times New Roman" w:hAnsi="Times New Roman"/>
                <w:bCs/>
                <w:sz w:val="20"/>
              </w:rPr>
              <w:t>Ad</w:t>
            </w:r>
            <w:r>
              <w:rPr>
                <w:rFonts w:ascii="Times New Roman" w:hAnsi="Times New Roman"/>
                <w:bCs/>
                <w:sz w:val="20"/>
              </w:rPr>
              <w:t>op</w:t>
            </w:r>
            <w:r w:rsidRPr="009A18EE">
              <w:rPr>
                <w:rFonts w:ascii="Times New Roman" w:hAnsi="Times New Roman"/>
                <w:bCs/>
                <w:sz w:val="20"/>
              </w:rPr>
              <w:t>ción</w:t>
            </w:r>
            <w:r>
              <w:rPr>
                <w:rFonts w:ascii="Times New Roman" w:hAnsi="Times New Roman"/>
                <w:bCs/>
                <w:sz w:val="20"/>
              </w:rPr>
              <w:t xml:space="preserve"> /</w:t>
            </w:r>
            <w:r w:rsidRPr="009A18EE">
              <w:rPr>
                <w:rFonts w:ascii="Times New Roman" w:hAnsi="Times New Roman"/>
                <w:bCs/>
                <w:sz w:val="20"/>
              </w:rPr>
              <w:t>Autenticación del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9A18EE">
              <w:rPr>
                <w:rFonts w:ascii="Times New Roman" w:hAnsi="Times New Roman"/>
                <w:bCs/>
                <w:sz w:val="19"/>
                <w:szCs w:val="19"/>
              </w:rPr>
              <w:t>Texto</w:t>
            </w:r>
            <w:r w:rsidRPr="009A18EE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9A18EE">
              <w:rPr>
                <w:rFonts w:ascii="Times New Roman" w:hAnsi="Times New Roman"/>
                <w:bCs/>
                <w:sz w:val="19"/>
                <w:szCs w:val="19"/>
              </w:rPr>
              <w:t>Plenos</w:t>
            </w:r>
            <w:r w:rsidRPr="009A18E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A18EE">
              <w:rPr>
                <w:rFonts w:ascii="Times New Roman" w:hAnsi="Times New Roman"/>
                <w:bCs/>
                <w:sz w:val="19"/>
                <w:szCs w:val="19"/>
              </w:rPr>
              <w:t>Poderes, Idioma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>
              <w:rPr>
                <w:rFonts w:ascii="Times New Roman" w:hAnsi="Times New Roman"/>
                <w:bCs/>
                <w:sz w:val="20"/>
              </w:rPr>
              <w:t>Forma/Redacción</w:t>
            </w:r>
          </w:p>
        </w:tc>
        <w:tc>
          <w:tcPr>
            <w:tcW w:w="2340" w:type="dxa"/>
            <w:shd w:val="clear" w:color="auto" w:fill="auto"/>
          </w:tcPr>
          <w:p w:rsidR="00C815CD" w:rsidRPr="00F76D51" w:rsidRDefault="00C815CD" w:rsidP="00FE0183">
            <w:pPr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C815CD" w:rsidRPr="00F76D51" w:rsidRDefault="00C815CD" w:rsidP="00FE0183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lang w:val="es-ES"/>
              </w:rPr>
            </w:pPr>
            <w:r w:rsidRPr="00D62591">
              <w:rPr>
                <w:rFonts w:ascii="Times New Roman" w:hAnsi="Times New Roman"/>
                <w:b/>
                <w:sz w:val="20"/>
              </w:rPr>
              <w:t>Redacta:</w:t>
            </w:r>
            <w:r w:rsidRPr="003C195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Un </w:t>
            </w:r>
            <w:r w:rsidR="009634F9">
              <w:rPr>
                <w:rFonts w:ascii="Times New Roman" w:hAnsi="Times New Roman"/>
                <w:sz w:val="20"/>
              </w:rPr>
              <w:t>Resumen</w:t>
            </w:r>
            <w:r>
              <w:rPr>
                <w:rFonts w:ascii="Times New Roman" w:hAnsi="Times New Roman"/>
                <w:sz w:val="20"/>
              </w:rPr>
              <w:t xml:space="preserve"> s</w:t>
            </w:r>
            <w:r w:rsidRPr="003C1955">
              <w:rPr>
                <w:rFonts w:ascii="Times New Roman" w:hAnsi="Times New Roman"/>
                <w:sz w:val="20"/>
              </w:rPr>
              <w:t xml:space="preserve">obre la </w:t>
            </w:r>
            <w:r>
              <w:rPr>
                <w:rFonts w:ascii="Times New Roman" w:hAnsi="Times New Roman"/>
                <w:sz w:val="20"/>
              </w:rPr>
              <w:t xml:space="preserve">Etapa de Negociación, </w:t>
            </w:r>
            <w:r w:rsidRPr="003C1955">
              <w:rPr>
                <w:rFonts w:ascii="Times New Roman" w:hAnsi="Times New Roman"/>
                <w:sz w:val="20"/>
              </w:rPr>
              <w:t xml:space="preserve">como parte del </w:t>
            </w:r>
            <w:r>
              <w:rPr>
                <w:rFonts w:ascii="Times New Roman" w:hAnsi="Times New Roman"/>
                <w:sz w:val="20"/>
              </w:rPr>
              <w:t>P</w:t>
            </w:r>
            <w:r w:rsidRPr="003C1955">
              <w:rPr>
                <w:rFonts w:ascii="Times New Roman" w:hAnsi="Times New Roman"/>
                <w:sz w:val="20"/>
              </w:rPr>
              <w:t xml:space="preserve">roceso de </w:t>
            </w:r>
            <w:r>
              <w:rPr>
                <w:rFonts w:ascii="Times New Roman" w:hAnsi="Times New Roman"/>
                <w:sz w:val="20"/>
              </w:rPr>
              <w:t>Celebra-</w:t>
            </w:r>
            <w:proofErr w:type="spellStart"/>
            <w:r>
              <w:rPr>
                <w:rFonts w:ascii="Times New Roman" w:hAnsi="Times New Roman"/>
                <w:sz w:val="20"/>
              </w:rPr>
              <w:t>ción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de un T</w:t>
            </w:r>
            <w:r w:rsidRPr="003C1955">
              <w:rPr>
                <w:rFonts w:ascii="Times New Roman" w:hAnsi="Times New Roman"/>
                <w:sz w:val="20"/>
              </w:rPr>
              <w:t>ratado.</w:t>
            </w:r>
          </w:p>
        </w:tc>
        <w:tc>
          <w:tcPr>
            <w:tcW w:w="1980" w:type="dxa"/>
            <w:shd w:val="clear" w:color="auto" w:fill="auto"/>
          </w:tcPr>
          <w:p w:rsidR="00C815CD" w:rsidRPr="00F76D51" w:rsidRDefault="00C815CD" w:rsidP="00FE0183">
            <w:pPr>
              <w:jc w:val="both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</w:p>
          <w:p w:rsidR="00C815CD" w:rsidRPr="00BF7F38" w:rsidRDefault="00C815CD" w:rsidP="00FE0183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Valora: </w:t>
            </w:r>
            <w:r>
              <w:rPr>
                <w:rFonts w:ascii="Times New Roman" w:hAnsi="Times New Roman"/>
                <w:bCs/>
                <w:sz w:val="20"/>
              </w:rPr>
              <w:t xml:space="preserve">El derecho de las partes de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dis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-cutir el contenido</w:t>
            </w:r>
            <w:r w:rsidRPr="00D6259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 xml:space="preserve">del </w:t>
            </w:r>
            <w:r w:rsidRPr="00D62591">
              <w:rPr>
                <w:rFonts w:ascii="Times New Roman" w:hAnsi="Times New Roman"/>
                <w:bCs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bCs/>
                <w:sz w:val="20"/>
              </w:rPr>
              <w:t xml:space="preserve">ratado x no estar su-jeta la Negociación a  procedimientos. </w:t>
            </w:r>
          </w:p>
        </w:tc>
      </w:tr>
      <w:tr w:rsidR="00C815CD" w:rsidRPr="002F5E5B" w:rsidTr="00FE0183">
        <w:tc>
          <w:tcPr>
            <w:tcW w:w="960" w:type="dxa"/>
            <w:vMerge/>
            <w:shd w:val="clear" w:color="auto" w:fill="auto"/>
            <w:vAlign w:val="center"/>
          </w:tcPr>
          <w:p w:rsidR="00C815CD" w:rsidRPr="002F5E5B" w:rsidRDefault="00C815CD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815CD" w:rsidRDefault="00C815CD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C815CD" w:rsidRDefault="00C815CD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C815CD" w:rsidRPr="002F5E5B" w:rsidRDefault="00C815CD" w:rsidP="009634F9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  <w:r w:rsidR="009634F9">
              <w:rPr>
                <w:rFonts w:ascii="Times New Roman" w:hAnsi="Times New Roman"/>
                <w:b/>
                <w:bCs/>
                <w:sz w:val="20"/>
              </w:rPr>
              <w:t>6</w:t>
            </w:r>
            <w:r w:rsidRPr="002F5E5B">
              <w:rPr>
                <w:rFonts w:ascii="Times New Roman" w:hAnsi="Times New Roman"/>
                <w:b/>
                <w:bCs/>
                <w:sz w:val="20"/>
              </w:rPr>
              <w:t>/0</w:t>
            </w:r>
            <w:r w:rsidR="009634F9">
              <w:rPr>
                <w:rFonts w:ascii="Times New Roman" w:hAnsi="Times New Roman"/>
                <w:b/>
                <w:bCs/>
                <w:sz w:val="20"/>
              </w:rPr>
              <w:t>5</w:t>
            </w:r>
            <w:r w:rsidRPr="002F5E5B">
              <w:rPr>
                <w:rFonts w:ascii="Times New Roman" w:hAnsi="Times New Roman"/>
                <w:b/>
                <w:bCs/>
                <w:sz w:val="20"/>
              </w:rPr>
              <w:t>/1</w:t>
            </w:r>
            <w:r w:rsidR="009634F9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C815CD" w:rsidRPr="002F5E5B" w:rsidRDefault="00C815CD" w:rsidP="00FE0183">
            <w:pPr>
              <w:tabs>
                <w:tab w:val="left" w:pos="252"/>
              </w:tabs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C815CD" w:rsidRPr="002F5E5B" w:rsidRDefault="00C815CD" w:rsidP="00FE0183">
            <w:pPr>
              <w:ind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7.-</w:t>
            </w:r>
            <w:r w:rsidRPr="002373D6">
              <w:rPr>
                <w:rFonts w:ascii="Times New Roman" w:hAnsi="Times New Roman"/>
                <w:b/>
                <w:bCs/>
                <w:sz w:val="19"/>
                <w:szCs w:val="19"/>
              </w:rPr>
              <w:t>CONCERTACIÓN DE LOS TRATADOS: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2373D6">
              <w:rPr>
                <w:rFonts w:ascii="Times New Roman" w:hAnsi="Times New Roman"/>
                <w:b/>
                <w:bCs/>
                <w:sz w:val="20"/>
              </w:rPr>
              <w:t xml:space="preserve">II </w:t>
            </w:r>
            <w:r w:rsidRPr="002373D6">
              <w:rPr>
                <w:rFonts w:ascii="Times New Roman" w:hAnsi="Times New Roman"/>
                <w:b/>
                <w:bCs/>
                <w:sz w:val="19"/>
                <w:szCs w:val="19"/>
              </w:rPr>
              <w:t>CONSENTIMIENTO</w:t>
            </w:r>
            <w:r w:rsidRPr="00445718">
              <w:rPr>
                <w:rFonts w:ascii="Times New Roman" w:hAnsi="Times New Roman"/>
                <w:bCs/>
                <w:sz w:val="20"/>
              </w:rPr>
              <w:t xml:space="preserve"> de un Estado en Obligarse por el Tratado.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2373D6">
              <w:rPr>
                <w:rFonts w:ascii="Times New Roman" w:hAnsi="Times New Roman"/>
                <w:b/>
                <w:bCs/>
                <w:sz w:val="20"/>
              </w:rPr>
              <w:t>III VI</w:t>
            </w:r>
            <w:r>
              <w:rPr>
                <w:rFonts w:ascii="Times New Roman" w:hAnsi="Times New Roman"/>
                <w:b/>
                <w:bCs/>
                <w:sz w:val="20"/>
              </w:rPr>
              <w:t>-</w:t>
            </w:r>
            <w:r w:rsidRPr="002373D6">
              <w:rPr>
                <w:rFonts w:ascii="Times New Roman" w:hAnsi="Times New Roman"/>
                <w:b/>
                <w:bCs/>
                <w:sz w:val="20"/>
              </w:rPr>
              <w:t>GENCIA</w:t>
            </w:r>
            <w:r>
              <w:rPr>
                <w:rFonts w:ascii="Times New Roman" w:hAnsi="Times New Roman"/>
                <w:bCs/>
                <w:sz w:val="20"/>
              </w:rPr>
              <w:t xml:space="preserve"> del </w:t>
            </w:r>
            <w:r w:rsidRPr="00445718">
              <w:rPr>
                <w:rFonts w:ascii="Times New Roman" w:hAnsi="Times New Roman"/>
                <w:bCs/>
                <w:sz w:val="20"/>
              </w:rPr>
              <w:t>Tratado.</w:t>
            </w:r>
          </w:p>
        </w:tc>
        <w:tc>
          <w:tcPr>
            <w:tcW w:w="2340" w:type="dxa"/>
            <w:shd w:val="clear" w:color="auto" w:fill="auto"/>
          </w:tcPr>
          <w:p w:rsidR="00C815CD" w:rsidRPr="002F5E5B" w:rsidRDefault="00C815CD" w:rsidP="00FE0183">
            <w:pPr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C815CD" w:rsidRPr="002F5E5B" w:rsidRDefault="00C815CD" w:rsidP="00FE0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es-ES"/>
              </w:rPr>
            </w:pPr>
            <w:r w:rsidRPr="002F5E5B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Elabora</w:t>
            </w:r>
            <w:r w:rsidRPr="00833F47">
              <w:rPr>
                <w:rFonts w:ascii="Times New Roman" w:hAnsi="Times New Roman"/>
                <w:b/>
                <w:bCs/>
                <w:sz w:val="20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</w:rPr>
              <w:t>Un E</w:t>
            </w:r>
            <w:r w:rsidRPr="003C1955">
              <w:rPr>
                <w:rFonts w:ascii="Times New Roman" w:hAnsi="Times New Roman"/>
                <w:sz w:val="20"/>
              </w:rPr>
              <w:t>squema sobre la</w:t>
            </w:r>
            <w:r>
              <w:rPr>
                <w:rFonts w:ascii="Times New Roman" w:hAnsi="Times New Roman"/>
                <w:sz w:val="20"/>
              </w:rPr>
              <w:t>s formas de M</w:t>
            </w:r>
            <w:r w:rsidRPr="003C1955">
              <w:rPr>
                <w:rFonts w:ascii="Times New Roman" w:hAnsi="Times New Roman"/>
                <w:sz w:val="20"/>
              </w:rPr>
              <w:t xml:space="preserve">anifestación del </w:t>
            </w:r>
            <w:r>
              <w:rPr>
                <w:rFonts w:ascii="Times New Roman" w:hAnsi="Times New Roman"/>
                <w:sz w:val="20"/>
              </w:rPr>
              <w:t>C</w:t>
            </w:r>
            <w:r w:rsidRPr="003C1955">
              <w:rPr>
                <w:rFonts w:ascii="Times New Roman" w:hAnsi="Times New Roman"/>
                <w:sz w:val="20"/>
              </w:rPr>
              <w:t>on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3C1955">
              <w:rPr>
                <w:rFonts w:ascii="Times New Roman" w:hAnsi="Times New Roman"/>
                <w:sz w:val="20"/>
              </w:rPr>
              <w:t xml:space="preserve">sentimiento </w:t>
            </w:r>
            <w:r>
              <w:rPr>
                <w:rFonts w:ascii="Times New Roman" w:hAnsi="Times New Roman"/>
                <w:sz w:val="20"/>
              </w:rPr>
              <w:t xml:space="preserve">del Estado; y, de su </w:t>
            </w:r>
            <w:r w:rsidRPr="003C1955">
              <w:rPr>
                <w:rFonts w:ascii="Times New Roman" w:hAnsi="Times New Roman"/>
                <w:sz w:val="20"/>
              </w:rPr>
              <w:t>entrada en vigor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3C1955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815CD" w:rsidRPr="002F5E5B" w:rsidRDefault="00C815CD" w:rsidP="00FE0183">
            <w:pPr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C815CD" w:rsidRPr="002F5E5B" w:rsidRDefault="00C815CD" w:rsidP="00FE0183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2F5E5B">
              <w:rPr>
                <w:rFonts w:ascii="Times New Roman" w:hAnsi="Times New Roman"/>
                <w:b/>
                <w:bCs/>
                <w:sz w:val="20"/>
              </w:rPr>
              <w:t xml:space="preserve">Identifica: </w:t>
            </w:r>
            <w:r>
              <w:rPr>
                <w:rFonts w:ascii="Times New Roman" w:hAnsi="Times New Roman"/>
                <w:sz w:val="20"/>
              </w:rPr>
              <w:t>La Eta-</w:t>
            </w:r>
            <w:proofErr w:type="spellStart"/>
            <w:r>
              <w:rPr>
                <w:rFonts w:ascii="Times New Roman" w:hAnsi="Times New Roman"/>
                <w:sz w:val="20"/>
              </w:rPr>
              <w:t>pas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de M</w:t>
            </w:r>
            <w:r w:rsidRPr="003C1955">
              <w:rPr>
                <w:rFonts w:ascii="Times New Roman" w:hAnsi="Times New Roman"/>
                <w:sz w:val="20"/>
              </w:rPr>
              <w:t xml:space="preserve">anifestación del </w:t>
            </w:r>
            <w:r>
              <w:rPr>
                <w:rFonts w:ascii="Times New Roman" w:hAnsi="Times New Roman"/>
                <w:sz w:val="20"/>
              </w:rPr>
              <w:t>C</w:t>
            </w:r>
            <w:r w:rsidRPr="003C1955">
              <w:rPr>
                <w:rFonts w:ascii="Times New Roman" w:hAnsi="Times New Roman"/>
                <w:sz w:val="20"/>
              </w:rPr>
              <w:t>onsentimiento co</w:t>
            </w:r>
            <w:r>
              <w:rPr>
                <w:rFonts w:ascii="Times New Roman" w:hAnsi="Times New Roman"/>
                <w:sz w:val="20"/>
              </w:rPr>
              <w:t>nforme a la Cate-</w:t>
            </w:r>
            <w:proofErr w:type="spellStart"/>
            <w:r>
              <w:rPr>
                <w:rFonts w:ascii="Times New Roman" w:hAnsi="Times New Roman"/>
                <w:sz w:val="20"/>
              </w:rPr>
              <w:t>goría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del T</w:t>
            </w:r>
            <w:r w:rsidRPr="003C1955">
              <w:rPr>
                <w:rFonts w:ascii="Times New Roman" w:hAnsi="Times New Roman"/>
                <w:sz w:val="20"/>
              </w:rPr>
              <w:t>ratado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C815CD" w:rsidRPr="002F5E5B" w:rsidTr="00FE0183">
        <w:tc>
          <w:tcPr>
            <w:tcW w:w="960" w:type="dxa"/>
            <w:shd w:val="clear" w:color="auto" w:fill="auto"/>
            <w:vAlign w:val="center"/>
          </w:tcPr>
          <w:p w:rsidR="00C815CD" w:rsidRPr="002F5E5B" w:rsidRDefault="00C815CD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15CD" w:rsidRPr="002F5E5B" w:rsidRDefault="00C815CD" w:rsidP="009634F9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  <w:r w:rsidR="009634F9">
              <w:rPr>
                <w:rFonts w:ascii="Times New Roman" w:hAnsi="Times New Roman"/>
                <w:b/>
                <w:bCs/>
                <w:sz w:val="20"/>
              </w:rPr>
              <w:t>3</w:t>
            </w:r>
            <w:r w:rsidRPr="002F5E5B">
              <w:rPr>
                <w:rFonts w:ascii="Times New Roman" w:hAnsi="Times New Roman"/>
                <w:b/>
                <w:bCs/>
                <w:sz w:val="20"/>
              </w:rPr>
              <w:t>/0</w:t>
            </w:r>
            <w:r w:rsidR="009634F9">
              <w:rPr>
                <w:rFonts w:ascii="Times New Roman" w:hAnsi="Times New Roman"/>
                <w:b/>
                <w:bCs/>
                <w:sz w:val="20"/>
              </w:rPr>
              <w:t>5</w:t>
            </w:r>
            <w:r w:rsidRPr="002F5E5B">
              <w:rPr>
                <w:rFonts w:ascii="Times New Roman" w:hAnsi="Times New Roman"/>
                <w:b/>
                <w:bCs/>
                <w:sz w:val="20"/>
              </w:rPr>
              <w:t>/1</w:t>
            </w:r>
            <w:r w:rsidR="009634F9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C815CD" w:rsidRPr="002F5E5B" w:rsidRDefault="00C815CD" w:rsidP="00C57686">
            <w:pPr>
              <w:tabs>
                <w:tab w:val="left" w:pos="0"/>
              </w:tabs>
              <w:ind w:hanging="93"/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C815CD" w:rsidRPr="002F5E5B" w:rsidRDefault="00C815CD" w:rsidP="00C57686">
            <w:pPr>
              <w:tabs>
                <w:tab w:val="left" w:pos="0"/>
              </w:tabs>
              <w:ind w:hanging="93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2F5E5B">
              <w:rPr>
                <w:rFonts w:ascii="Times New Roman" w:hAnsi="Times New Roman"/>
                <w:b/>
                <w:bCs/>
                <w:sz w:val="20"/>
              </w:rPr>
              <w:t xml:space="preserve">8.- </w:t>
            </w:r>
            <w:r w:rsidRPr="002373D6">
              <w:rPr>
                <w:rFonts w:ascii="Times New Roman" w:hAnsi="Times New Roman"/>
                <w:b/>
                <w:bCs/>
                <w:sz w:val="19"/>
                <w:szCs w:val="19"/>
              </w:rPr>
              <w:t>R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ESERVAS A LOS </w:t>
            </w:r>
            <w:r w:rsidRPr="006E72C7">
              <w:rPr>
                <w:rFonts w:ascii="Times New Roman" w:hAnsi="Times New Roman"/>
                <w:b/>
                <w:sz w:val="20"/>
              </w:rPr>
              <w:t xml:space="preserve"> TRATADOS</w:t>
            </w:r>
            <w:r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6E72C7">
              <w:rPr>
                <w:rFonts w:ascii="Times New Roman" w:hAnsi="Times New Roman"/>
                <w:sz w:val="20"/>
              </w:rPr>
              <w:t>Tratado</w:t>
            </w:r>
            <w:r>
              <w:rPr>
                <w:rFonts w:ascii="Times New Roman" w:hAnsi="Times New Roman"/>
                <w:sz w:val="20"/>
              </w:rPr>
              <w:t xml:space="preserve">s: Bilaterales o </w:t>
            </w:r>
            <w:proofErr w:type="spellStart"/>
            <w:r>
              <w:rPr>
                <w:rFonts w:ascii="Times New Roman" w:hAnsi="Times New Roman"/>
                <w:sz w:val="20"/>
              </w:rPr>
              <w:t>Multilatera</w:t>
            </w:r>
            <w:proofErr w:type="spellEnd"/>
            <w:r>
              <w:rPr>
                <w:rFonts w:ascii="Times New Roman" w:hAnsi="Times New Roman"/>
                <w:sz w:val="20"/>
              </w:rPr>
              <w:t>-les, Unanimidad, Regla Panamericana.</w:t>
            </w:r>
            <w:r w:rsidRPr="003C1955">
              <w:rPr>
                <w:rFonts w:ascii="Times New Roman" w:hAnsi="Times New Roman"/>
                <w:sz w:val="20"/>
              </w:rPr>
              <w:t xml:space="preserve"> </w:t>
            </w:r>
            <w:r w:rsidRPr="006E72C7">
              <w:rPr>
                <w:rFonts w:ascii="Times New Roman" w:hAnsi="Times New Roman"/>
                <w:b/>
                <w:sz w:val="20"/>
              </w:rPr>
              <w:t>REGIS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 w:rsidRPr="006E72C7">
              <w:rPr>
                <w:rFonts w:ascii="Times New Roman" w:hAnsi="Times New Roman"/>
                <w:b/>
                <w:sz w:val="19"/>
                <w:szCs w:val="19"/>
              </w:rPr>
              <w:t>TRO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6E72C7">
              <w:rPr>
                <w:rFonts w:ascii="Times New Roman" w:hAnsi="Times New Roman"/>
                <w:b/>
                <w:sz w:val="19"/>
                <w:szCs w:val="19"/>
              </w:rPr>
              <w:t>Y PUBLICACIÓN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C815CD" w:rsidRPr="00F76D51" w:rsidRDefault="00C815CD" w:rsidP="00C57686">
            <w:pPr>
              <w:jc w:val="both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</w:p>
          <w:p w:rsidR="00C815CD" w:rsidRPr="00697306" w:rsidRDefault="00C815CD" w:rsidP="00C57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97306">
              <w:rPr>
                <w:rFonts w:ascii="Times New Roman" w:hAnsi="Times New Roman"/>
                <w:b/>
                <w:bCs/>
                <w:sz w:val="20"/>
              </w:rPr>
              <w:t xml:space="preserve">Diseña: </w:t>
            </w:r>
            <w:r w:rsidRPr="00697306">
              <w:rPr>
                <w:rFonts w:ascii="Times New Roman" w:hAnsi="Times New Roman"/>
                <w:bCs/>
                <w:sz w:val="20"/>
              </w:rPr>
              <w:t>En u</w:t>
            </w:r>
            <w:r w:rsidRPr="00697306">
              <w:rPr>
                <w:rFonts w:ascii="Times New Roman" w:hAnsi="Times New Roman"/>
                <w:sz w:val="20"/>
              </w:rPr>
              <w:t xml:space="preserve">n Cuadro Resumen </w:t>
            </w:r>
            <w:r w:rsidRPr="009E4A06">
              <w:rPr>
                <w:rFonts w:ascii="Times New Roman" w:hAnsi="Times New Roman"/>
                <w:bCs/>
                <w:sz w:val="20"/>
              </w:rPr>
              <w:t>l</w:t>
            </w:r>
            <w:r>
              <w:rPr>
                <w:rFonts w:ascii="Times New Roman" w:hAnsi="Times New Roman"/>
                <w:bCs/>
                <w:sz w:val="20"/>
              </w:rPr>
              <w:t>os O</w:t>
            </w:r>
            <w:r w:rsidRPr="009E4A06">
              <w:rPr>
                <w:rFonts w:ascii="Times New Roman" w:hAnsi="Times New Roman"/>
                <w:bCs/>
                <w:sz w:val="20"/>
              </w:rPr>
              <w:t>bjetivos</w:t>
            </w:r>
            <w:r>
              <w:rPr>
                <w:rFonts w:ascii="Times New Roman" w:hAnsi="Times New Roman"/>
                <w:sz w:val="20"/>
              </w:rPr>
              <w:t xml:space="preserve"> que persigue la Reserva y el P</w:t>
            </w:r>
            <w:r w:rsidRPr="003C1955">
              <w:rPr>
                <w:rFonts w:ascii="Times New Roman" w:hAnsi="Times New Roman"/>
                <w:sz w:val="20"/>
              </w:rPr>
              <w:t xml:space="preserve">roceso de </w:t>
            </w:r>
            <w:r>
              <w:rPr>
                <w:rFonts w:ascii="Times New Roman" w:hAnsi="Times New Roman"/>
                <w:sz w:val="20"/>
              </w:rPr>
              <w:t>R</w:t>
            </w:r>
            <w:r w:rsidRPr="003C1955">
              <w:rPr>
                <w:rFonts w:ascii="Times New Roman" w:hAnsi="Times New Roman"/>
                <w:sz w:val="20"/>
              </w:rPr>
              <w:t xml:space="preserve">egistro y </w:t>
            </w:r>
            <w:r>
              <w:rPr>
                <w:rFonts w:ascii="Times New Roman" w:hAnsi="Times New Roman"/>
                <w:sz w:val="20"/>
              </w:rPr>
              <w:t xml:space="preserve">Publicación de un </w:t>
            </w:r>
            <w:proofErr w:type="spellStart"/>
            <w:r>
              <w:rPr>
                <w:rFonts w:ascii="Times New Roman" w:hAnsi="Times New Roman"/>
                <w:sz w:val="20"/>
              </w:rPr>
              <w:t>T</w:t>
            </w:r>
            <w:r w:rsidRPr="003C1955">
              <w:rPr>
                <w:rFonts w:ascii="Times New Roman" w:hAnsi="Times New Roman"/>
                <w:sz w:val="20"/>
              </w:rPr>
              <w:t>ra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3C1955">
              <w:rPr>
                <w:rFonts w:ascii="Times New Roman" w:hAnsi="Times New Roman"/>
                <w:sz w:val="20"/>
              </w:rPr>
              <w:t>tado</w:t>
            </w:r>
            <w:proofErr w:type="spellEnd"/>
            <w:r w:rsidRPr="003C1955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C815CD" w:rsidRPr="00F76D51" w:rsidRDefault="00C815CD" w:rsidP="00C57686">
            <w:pPr>
              <w:jc w:val="both"/>
              <w:rPr>
                <w:rFonts w:ascii="Times New Roman" w:hAnsi="Times New Roman"/>
                <w:b/>
                <w:bCs/>
                <w:color w:val="FF0000"/>
                <w:sz w:val="10"/>
                <w:szCs w:val="10"/>
              </w:rPr>
            </w:pPr>
          </w:p>
          <w:p w:rsidR="00C815CD" w:rsidRDefault="00C815CD" w:rsidP="00C57686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Participa: </w:t>
            </w:r>
            <w:r w:rsidRPr="00697306">
              <w:rPr>
                <w:rFonts w:ascii="Times New Roman" w:hAnsi="Times New Roman"/>
                <w:bCs/>
                <w:sz w:val="20"/>
              </w:rPr>
              <w:t>En clase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69730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697306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9E4A06">
              <w:rPr>
                <w:rFonts w:ascii="Times New Roman" w:hAnsi="Times New Roman"/>
                <w:bCs/>
                <w:sz w:val="20"/>
              </w:rPr>
              <w:t>con Aportes en el tema.</w:t>
            </w:r>
          </w:p>
          <w:p w:rsidR="00C815CD" w:rsidRPr="00F76D51" w:rsidRDefault="00C815CD" w:rsidP="00C57686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C815CD" w:rsidRPr="002F5E5B" w:rsidTr="00C815CD">
        <w:trPr>
          <w:trHeight w:val="386"/>
        </w:trPr>
        <w:tc>
          <w:tcPr>
            <w:tcW w:w="960" w:type="dxa"/>
            <w:shd w:val="clear" w:color="auto" w:fill="auto"/>
            <w:vAlign w:val="center"/>
          </w:tcPr>
          <w:p w:rsidR="00C815CD" w:rsidRPr="002F5E5B" w:rsidRDefault="00C815CD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F5E5B">
              <w:rPr>
                <w:rFonts w:ascii="Times New Roman" w:hAnsi="Times New Roman"/>
                <w:b/>
                <w:bCs/>
                <w:sz w:val="20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815CD" w:rsidRPr="002F5E5B" w:rsidRDefault="00C815CD" w:rsidP="009634F9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="009634F9">
              <w:rPr>
                <w:rFonts w:ascii="Times New Roman" w:hAnsi="Times New Roman"/>
                <w:b/>
                <w:bCs/>
                <w:sz w:val="20"/>
              </w:rPr>
              <w:t>0</w:t>
            </w:r>
            <w:r w:rsidRPr="002F5E5B">
              <w:rPr>
                <w:rFonts w:ascii="Times New Roman" w:hAnsi="Times New Roman"/>
                <w:b/>
                <w:bCs/>
                <w:sz w:val="20"/>
              </w:rPr>
              <w:t>/0</w:t>
            </w:r>
            <w:r w:rsidR="009634F9">
              <w:rPr>
                <w:rFonts w:ascii="Times New Roman" w:hAnsi="Times New Roman"/>
                <w:b/>
                <w:bCs/>
                <w:sz w:val="20"/>
              </w:rPr>
              <w:t>5</w:t>
            </w:r>
            <w:r w:rsidRPr="002F5E5B">
              <w:rPr>
                <w:rFonts w:ascii="Times New Roman" w:hAnsi="Times New Roman"/>
                <w:b/>
                <w:bCs/>
                <w:sz w:val="20"/>
              </w:rPr>
              <w:t>/1</w:t>
            </w:r>
            <w:r w:rsidR="009634F9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C815CD" w:rsidRPr="002F5E5B" w:rsidRDefault="00C815CD" w:rsidP="00FE0183">
            <w:pPr>
              <w:jc w:val="center"/>
              <w:rPr>
                <w:rFonts w:ascii="Times New Roman" w:hAnsi="Times New Roman"/>
                <w:b/>
                <w:bCs/>
                <w:sz w:val="8"/>
                <w:szCs w:val="8"/>
              </w:rPr>
            </w:pPr>
          </w:p>
          <w:p w:rsidR="00C815CD" w:rsidRPr="00F76D51" w:rsidRDefault="00C815CD" w:rsidP="00C815CD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F5E5B">
              <w:rPr>
                <w:rFonts w:ascii="Times New Roman" w:hAnsi="Times New Roman"/>
                <w:b/>
                <w:bCs/>
                <w:sz w:val="20"/>
              </w:rPr>
              <w:t>I EVALUACIÓN PARCIAL SUMATIVA</w:t>
            </w:r>
          </w:p>
        </w:tc>
      </w:tr>
    </w:tbl>
    <w:p w:rsidR="00650F33" w:rsidRDefault="00650F33" w:rsidP="00650F33">
      <w:pPr>
        <w:pStyle w:val="Estilo"/>
        <w:ind w:left="1080" w:hanging="540"/>
        <w:jc w:val="both"/>
        <w:rPr>
          <w:b/>
          <w:w w:val="106"/>
          <w:sz w:val="22"/>
          <w:szCs w:val="22"/>
        </w:rPr>
      </w:pPr>
    </w:p>
    <w:p w:rsidR="00650F33" w:rsidRPr="00E41AB6" w:rsidRDefault="00650F33" w:rsidP="00650F33">
      <w:pPr>
        <w:pStyle w:val="Estilo"/>
        <w:ind w:left="1080" w:hanging="540"/>
        <w:jc w:val="both"/>
        <w:rPr>
          <w:b/>
          <w:w w:val="106"/>
          <w:sz w:val="22"/>
          <w:szCs w:val="22"/>
        </w:rPr>
      </w:pPr>
      <w:r w:rsidRPr="00E41AB6">
        <w:rPr>
          <w:b/>
          <w:w w:val="106"/>
          <w:sz w:val="22"/>
          <w:szCs w:val="22"/>
        </w:rPr>
        <w:t xml:space="preserve">5.3. </w:t>
      </w:r>
      <w:r w:rsidRPr="00E41AB6">
        <w:rPr>
          <w:b/>
          <w:w w:val="106"/>
          <w:sz w:val="22"/>
          <w:szCs w:val="22"/>
        </w:rPr>
        <w:tab/>
        <w:t>Unidad Temática 3.</w:t>
      </w:r>
    </w:p>
    <w:p w:rsidR="00650F33" w:rsidRPr="00E41AB6" w:rsidRDefault="00650F33" w:rsidP="00650F33">
      <w:pPr>
        <w:pStyle w:val="Estilo"/>
        <w:ind w:left="720" w:firstLine="360"/>
        <w:jc w:val="both"/>
        <w:rPr>
          <w:b/>
          <w:sz w:val="8"/>
          <w:szCs w:val="8"/>
        </w:rPr>
      </w:pPr>
    </w:p>
    <w:p w:rsidR="00650F33" w:rsidRDefault="00650F33" w:rsidP="00650F33">
      <w:pPr>
        <w:pStyle w:val="Estilo"/>
        <w:ind w:left="1843" w:hanging="763"/>
        <w:jc w:val="both"/>
        <w:rPr>
          <w:b/>
          <w:bCs/>
          <w:i/>
          <w:sz w:val="22"/>
          <w:szCs w:val="22"/>
          <w:lang w:eastAsia="es-PE"/>
        </w:rPr>
      </w:pPr>
      <w:r w:rsidRPr="00E41AB6">
        <w:rPr>
          <w:b/>
          <w:sz w:val="22"/>
          <w:szCs w:val="22"/>
        </w:rPr>
        <w:t xml:space="preserve">Título: </w:t>
      </w:r>
      <w:r w:rsidRPr="000B2862">
        <w:rPr>
          <w:b/>
          <w:i/>
          <w:sz w:val="22"/>
          <w:szCs w:val="22"/>
        </w:rPr>
        <w:t>Sujetos  de Der</w:t>
      </w:r>
      <w:r>
        <w:rPr>
          <w:b/>
          <w:bCs/>
          <w:i/>
          <w:sz w:val="22"/>
          <w:szCs w:val="22"/>
          <w:lang w:eastAsia="es-PE"/>
        </w:rPr>
        <w:t>echo Internacional Público.</w:t>
      </w:r>
    </w:p>
    <w:p w:rsidR="00650F33" w:rsidRPr="007A6EA4" w:rsidRDefault="00650F33" w:rsidP="00650F33">
      <w:pPr>
        <w:pStyle w:val="Estilo"/>
        <w:ind w:left="1080" w:hanging="540"/>
        <w:jc w:val="both"/>
        <w:rPr>
          <w:rFonts w:ascii="Arial" w:hAnsi="Arial" w:cs="Arial"/>
          <w:b/>
          <w:w w:val="106"/>
          <w:sz w:val="4"/>
          <w:szCs w:val="4"/>
        </w:rPr>
      </w:pPr>
    </w:p>
    <w:tbl>
      <w:tblPr>
        <w:tblW w:w="87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080"/>
        <w:gridCol w:w="2340"/>
        <w:gridCol w:w="2340"/>
        <w:gridCol w:w="1980"/>
      </w:tblGrid>
      <w:tr w:rsidR="00650F33" w:rsidRPr="002F5E5B" w:rsidTr="00FE0183">
        <w:tc>
          <w:tcPr>
            <w:tcW w:w="960" w:type="dxa"/>
            <w:shd w:val="clear" w:color="auto" w:fill="auto"/>
          </w:tcPr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5E5B">
              <w:rPr>
                <w:rFonts w:ascii="Times New Roman" w:hAnsi="Times New Roman"/>
                <w:b/>
                <w:bCs/>
                <w:sz w:val="16"/>
                <w:szCs w:val="16"/>
              </w:rPr>
              <w:t>SEMANA</w:t>
            </w:r>
          </w:p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</w:tcPr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5E5B">
              <w:rPr>
                <w:rFonts w:ascii="Times New Roman" w:hAnsi="Times New Roman"/>
                <w:b/>
                <w:bCs/>
                <w:sz w:val="16"/>
                <w:szCs w:val="16"/>
              </w:rPr>
              <w:t>FECHA</w:t>
            </w:r>
          </w:p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40" w:type="dxa"/>
            <w:shd w:val="clear" w:color="auto" w:fill="auto"/>
          </w:tcPr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E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CAPACIDADES </w:t>
            </w:r>
          </w:p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E5B">
              <w:rPr>
                <w:rFonts w:ascii="Times New Roman" w:hAnsi="Times New Roman"/>
                <w:b/>
                <w:bCs/>
                <w:sz w:val="18"/>
                <w:szCs w:val="18"/>
              </w:rPr>
              <w:t>CONCEPTUALES</w:t>
            </w:r>
          </w:p>
        </w:tc>
        <w:tc>
          <w:tcPr>
            <w:tcW w:w="2340" w:type="dxa"/>
            <w:shd w:val="clear" w:color="auto" w:fill="auto"/>
          </w:tcPr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E5B">
              <w:rPr>
                <w:rFonts w:ascii="Times New Roman" w:hAnsi="Times New Roman"/>
                <w:b/>
                <w:bCs/>
                <w:sz w:val="18"/>
                <w:szCs w:val="18"/>
              </w:rPr>
              <w:t>CAPACIDADES PROCEDIMENTALES</w:t>
            </w:r>
          </w:p>
        </w:tc>
        <w:tc>
          <w:tcPr>
            <w:tcW w:w="1980" w:type="dxa"/>
            <w:shd w:val="clear" w:color="auto" w:fill="auto"/>
          </w:tcPr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E5B">
              <w:rPr>
                <w:rFonts w:ascii="Times New Roman" w:hAnsi="Times New Roman"/>
                <w:b/>
                <w:bCs/>
                <w:sz w:val="18"/>
                <w:szCs w:val="18"/>
              </w:rPr>
              <w:t>CAPACIDADES ACTITUDINALES</w:t>
            </w:r>
          </w:p>
        </w:tc>
      </w:tr>
      <w:tr w:rsidR="00650F33" w:rsidRPr="002F5E5B" w:rsidTr="00FE0183">
        <w:tc>
          <w:tcPr>
            <w:tcW w:w="960" w:type="dxa"/>
            <w:shd w:val="clear" w:color="auto" w:fill="auto"/>
            <w:vAlign w:val="center"/>
          </w:tcPr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F5E5B">
              <w:rPr>
                <w:rFonts w:ascii="Times New Roman" w:hAnsi="Times New Roman"/>
                <w:b/>
                <w:bCs/>
                <w:sz w:val="20"/>
              </w:rPr>
              <w:t>09</w:t>
            </w:r>
          </w:p>
        </w:tc>
        <w:tc>
          <w:tcPr>
            <w:tcW w:w="1080" w:type="dxa"/>
            <w:shd w:val="clear" w:color="auto" w:fill="auto"/>
          </w:tcPr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650F33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650F33" w:rsidRPr="002F5E5B" w:rsidRDefault="009634F9" w:rsidP="009634F9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27</w:t>
            </w:r>
            <w:r w:rsidR="00650F33" w:rsidRPr="002F5E5B">
              <w:rPr>
                <w:rFonts w:ascii="Times New Roman" w:hAnsi="Times New Roman"/>
                <w:b/>
                <w:bCs/>
                <w:sz w:val="20"/>
              </w:rPr>
              <w:t>/</w:t>
            </w:r>
            <w:r w:rsidR="00C815CD">
              <w:rPr>
                <w:rFonts w:ascii="Times New Roman" w:hAnsi="Times New Roman"/>
                <w:b/>
                <w:bCs/>
                <w:sz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</w:rPr>
              <w:t>5</w:t>
            </w:r>
            <w:r w:rsidR="00650F33" w:rsidRPr="002F5E5B">
              <w:rPr>
                <w:rFonts w:ascii="Times New Roman" w:hAnsi="Times New Roman"/>
                <w:b/>
                <w:bCs/>
                <w:sz w:val="20"/>
              </w:rPr>
              <w:t>/1</w:t>
            </w:r>
            <w:r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650F33" w:rsidRPr="002F5E5B" w:rsidRDefault="00650F33" w:rsidP="00FE0183">
            <w:pPr>
              <w:tabs>
                <w:tab w:val="left" w:pos="252"/>
              </w:tabs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650F33" w:rsidRPr="002F5E5B" w:rsidRDefault="00650F33" w:rsidP="00FE0183">
            <w:pPr>
              <w:ind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 </w:t>
            </w:r>
            <w:r w:rsidRPr="002F5E5B">
              <w:rPr>
                <w:rFonts w:ascii="Times New Roman" w:hAnsi="Times New Roman"/>
                <w:b/>
                <w:bCs/>
                <w:sz w:val="20"/>
              </w:rPr>
              <w:t>9</w:t>
            </w:r>
            <w:r w:rsidRPr="0006031C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9D2967">
              <w:rPr>
                <w:rFonts w:ascii="Times New Roman" w:hAnsi="Times New Roman"/>
                <w:b/>
                <w:bCs/>
                <w:sz w:val="20"/>
                <w:lang w:eastAsia="es-PE"/>
              </w:rPr>
              <w:t>SU</w:t>
            </w:r>
            <w:r>
              <w:rPr>
                <w:rFonts w:ascii="Times New Roman" w:hAnsi="Times New Roman"/>
                <w:b/>
                <w:bCs/>
                <w:sz w:val="20"/>
                <w:lang w:eastAsia="es-PE"/>
              </w:rPr>
              <w:t>JETOS</w:t>
            </w:r>
            <w:r w:rsidRPr="0006031C">
              <w:rPr>
                <w:rFonts w:ascii="Times New Roman" w:hAnsi="Times New Roman"/>
                <w:b/>
                <w:bCs/>
                <w:sz w:val="16"/>
                <w:szCs w:val="16"/>
                <w:lang w:eastAsia="es-PE"/>
              </w:rPr>
              <w:t xml:space="preserve"> </w:t>
            </w:r>
            <w:r w:rsidRPr="0006031C">
              <w:rPr>
                <w:rFonts w:ascii="Times New Roman" w:hAnsi="Times New Roman"/>
                <w:b/>
                <w:bCs/>
                <w:sz w:val="19"/>
                <w:szCs w:val="19"/>
                <w:lang w:eastAsia="es-PE"/>
              </w:rPr>
              <w:t xml:space="preserve">CON BASE </w:t>
            </w:r>
            <w:r w:rsidRPr="00017647">
              <w:rPr>
                <w:rFonts w:ascii="Times New Roman" w:hAnsi="Times New Roman"/>
                <w:b/>
                <w:bCs/>
                <w:sz w:val="20"/>
                <w:lang w:eastAsia="es-PE"/>
              </w:rPr>
              <w:t>TERRITORIAL: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  <w:lang w:eastAsia="es-PE"/>
              </w:rPr>
              <w:t xml:space="preserve"> </w:t>
            </w:r>
            <w:r w:rsidRPr="00017647">
              <w:rPr>
                <w:rFonts w:ascii="Times New Roman" w:hAnsi="Times New Roman"/>
                <w:b/>
                <w:bCs/>
                <w:sz w:val="20"/>
                <w:lang w:eastAsia="es-PE"/>
              </w:rPr>
              <w:t xml:space="preserve">Los Estados: </w:t>
            </w:r>
            <w:r w:rsidRPr="00017647">
              <w:rPr>
                <w:rFonts w:ascii="Times New Roman" w:hAnsi="Times New Roman"/>
                <w:sz w:val="20"/>
              </w:rPr>
              <w:t xml:space="preserve">Elementos, </w:t>
            </w:r>
            <w:proofErr w:type="spellStart"/>
            <w:r w:rsidRPr="00017647">
              <w:rPr>
                <w:rFonts w:ascii="Times New Roman" w:hAnsi="Times New Roman"/>
                <w:sz w:val="20"/>
              </w:rPr>
              <w:t>For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017647">
              <w:rPr>
                <w:rFonts w:ascii="Times New Roman" w:hAnsi="Times New Roman"/>
                <w:sz w:val="20"/>
              </w:rPr>
              <w:t>mación</w:t>
            </w:r>
            <w:proofErr w:type="spellEnd"/>
            <w:r w:rsidRPr="00017647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r w:rsidRPr="00017647">
              <w:rPr>
                <w:rFonts w:ascii="Times New Roman" w:hAnsi="Times New Roman"/>
                <w:sz w:val="20"/>
              </w:rPr>
              <w:t>Reconocimiento</w:t>
            </w:r>
            <w:r w:rsidRPr="00017647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650F33" w:rsidRPr="002F5E5B" w:rsidRDefault="00650F33" w:rsidP="00FE0183">
            <w:pPr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650F33" w:rsidRDefault="00650F33" w:rsidP="00FE0183">
            <w:pPr>
              <w:jc w:val="both"/>
              <w:rPr>
                <w:rFonts w:ascii="Times New Roman" w:hAnsi="Times New Roman"/>
                <w:sz w:val="20"/>
              </w:rPr>
            </w:pPr>
            <w:r w:rsidRPr="002F5E5B">
              <w:rPr>
                <w:rFonts w:ascii="Times New Roman" w:hAnsi="Times New Roman"/>
                <w:b/>
                <w:sz w:val="20"/>
              </w:rPr>
              <w:t>Analiza:</w:t>
            </w:r>
            <w:r w:rsidRPr="002F5E5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El Nacimiento de los Estados, Forma que adoptan, y el </w:t>
            </w:r>
            <w:proofErr w:type="spellStart"/>
            <w:r>
              <w:rPr>
                <w:rFonts w:ascii="Times New Roman" w:hAnsi="Times New Roman"/>
                <w:sz w:val="20"/>
              </w:rPr>
              <w:t>Reco-nocimiento</w:t>
            </w:r>
            <w:proofErr w:type="spellEnd"/>
            <w:r w:rsidRPr="000176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 w:rsidRPr="000176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los </w:t>
            </w:r>
            <w:proofErr w:type="spellStart"/>
            <w:r>
              <w:rPr>
                <w:rFonts w:ascii="Times New Roman" w:hAnsi="Times New Roman"/>
                <w:sz w:val="20"/>
              </w:rPr>
              <w:t>Gobier</w:t>
            </w:r>
            <w:proofErr w:type="spellEnd"/>
            <w:r>
              <w:rPr>
                <w:rFonts w:ascii="Times New Roman" w:hAnsi="Times New Roman"/>
                <w:sz w:val="20"/>
              </w:rPr>
              <w:t>-nos de Facto.</w:t>
            </w:r>
          </w:p>
          <w:p w:rsidR="00650F33" w:rsidRPr="008C6C62" w:rsidRDefault="00650F33" w:rsidP="00FE0183">
            <w:pPr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1980" w:type="dxa"/>
            <w:shd w:val="clear" w:color="auto" w:fill="auto"/>
          </w:tcPr>
          <w:p w:rsidR="00650F33" w:rsidRPr="002F5E5B" w:rsidRDefault="00650F33" w:rsidP="00FE0183">
            <w:pPr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650F33" w:rsidRPr="002F5E5B" w:rsidRDefault="00650F33" w:rsidP="00FE0183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Aprecia: </w:t>
            </w:r>
            <w:r>
              <w:rPr>
                <w:rFonts w:ascii="Times New Roman" w:hAnsi="Times New Roman"/>
                <w:bCs/>
                <w:sz w:val="20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capaci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-dad de los Estados de entrar en relación con los demás Estados. </w:t>
            </w:r>
          </w:p>
        </w:tc>
      </w:tr>
      <w:tr w:rsidR="00650F33" w:rsidRPr="002F5E5B" w:rsidTr="00FE0183">
        <w:tc>
          <w:tcPr>
            <w:tcW w:w="960" w:type="dxa"/>
            <w:shd w:val="clear" w:color="auto" w:fill="auto"/>
          </w:tcPr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F5E5B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0F33" w:rsidRPr="002F5E5B" w:rsidRDefault="00C815CD" w:rsidP="009634F9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  <w:r w:rsidR="009634F9">
              <w:rPr>
                <w:rFonts w:ascii="Times New Roman" w:hAnsi="Times New Roman"/>
                <w:b/>
                <w:bCs/>
                <w:sz w:val="20"/>
              </w:rPr>
              <w:t>3</w:t>
            </w:r>
            <w:r w:rsidR="00650F33" w:rsidRPr="002F5E5B">
              <w:rPr>
                <w:rFonts w:ascii="Times New Roman" w:hAnsi="Times New Roman"/>
                <w:b/>
                <w:bCs/>
                <w:sz w:val="20"/>
              </w:rPr>
              <w:t>/</w:t>
            </w:r>
            <w:r w:rsidR="009634F9">
              <w:rPr>
                <w:rFonts w:ascii="Times New Roman" w:hAnsi="Times New Roman"/>
                <w:b/>
                <w:bCs/>
                <w:sz w:val="20"/>
              </w:rPr>
              <w:t>06</w:t>
            </w:r>
            <w:r w:rsidR="00650F33" w:rsidRPr="002F5E5B">
              <w:rPr>
                <w:rFonts w:ascii="Times New Roman" w:hAnsi="Times New Roman"/>
                <w:b/>
                <w:bCs/>
                <w:sz w:val="20"/>
              </w:rPr>
              <w:t>/1</w:t>
            </w:r>
            <w:r w:rsidR="009634F9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650F33" w:rsidRPr="002F5E5B" w:rsidRDefault="00650F33" w:rsidP="00FE0183">
            <w:pPr>
              <w:tabs>
                <w:tab w:val="left" w:pos="252"/>
              </w:tabs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650F33" w:rsidRDefault="00650F33" w:rsidP="00FE0183">
            <w:pPr>
              <w:ind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10.</w:t>
            </w:r>
            <w:r w:rsidRPr="009D2967">
              <w:rPr>
                <w:rFonts w:ascii="Times New Roman" w:hAnsi="Times New Roman"/>
                <w:b/>
                <w:bCs/>
                <w:sz w:val="20"/>
                <w:lang w:eastAsia="es-PE"/>
              </w:rPr>
              <w:t>SU</w:t>
            </w:r>
            <w:r>
              <w:rPr>
                <w:rFonts w:ascii="Times New Roman" w:hAnsi="Times New Roman"/>
                <w:b/>
                <w:bCs/>
                <w:sz w:val="20"/>
                <w:lang w:eastAsia="es-PE"/>
              </w:rPr>
              <w:t>JETOS</w:t>
            </w:r>
            <w:r w:rsidRPr="0006031C">
              <w:rPr>
                <w:rFonts w:ascii="Times New Roman" w:hAnsi="Times New Roman"/>
                <w:b/>
                <w:bCs/>
                <w:sz w:val="16"/>
                <w:szCs w:val="16"/>
                <w:lang w:eastAsia="es-PE"/>
              </w:rPr>
              <w:t xml:space="preserve"> </w:t>
            </w:r>
            <w:r w:rsidRPr="0006031C">
              <w:rPr>
                <w:rFonts w:ascii="Times New Roman" w:hAnsi="Times New Roman"/>
                <w:b/>
                <w:bCs/>
                <w:sz w:val="19"/>
                <w:szCs w:val="19"/>
                <w:lang w:eastAsia="es-PE"/>
              </w:rPr>
              <w:t xml:space="preserve">CON BASE </w:t>
            </w:r>
            <w:r w:rsidRPr="00017647">
              <w:rPr>
                <w:rFonts w:ascii="Times New Roman" w:hAnsi="Times New Roman"/>
                <w:b/>
                <w:bCs/>
                <w:sz w:val="20"/>
                <w:lang w:eastAsia="es-PE"/>
              </w:rPr>
              <w:t>TERRITORIAL:</w:t>
            </w:r>
            <w:r>
              <w:rPr>
                <w:rFonts w:ascii="Times New Roman" w:hAnsi="Times New Roman"/>
                <w:b/>
                <w:bCs/>
                <w:sz w:val="20"/>
                <w:lang w:eastAsia="es-PE"/>
              </w:rPr>
              <w:t xml:space="preserve"> </w:t>
            </w:r>
            <w:proofErr w:type="spellStart"/>
            <w:r w:rsidRPr="001952A3">
              <w:rPr>
                <w:rFonts w:ascii="Times New Roman" w:hAnsi="Times New Roman"/>
                <w:sz w:val="20"/>
              </w:rPr>
              <w:t>Man</w:t>
            </w:r>
            <w:proofErr w:type="spellEnd"/>
            <w:r w:rsidRPr="001952A3">
              <w:rPr>
                <w:rFonts w:ascii="Times New Roman" w:hAnsi="Times New Roman"/>
                <w:sz w:val="20"/>
              </w:rPr>
              <w:t>-datos</w:t>
            </w:r>
            <w:r w:rsidRPr="001D7794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Pr="001952A3">
              <w:rPr>
                <w:rFonts w:ascii="Times New Roman" w:hAnsi="Times New Roman"/>
                <w:sz w:val="20"/>
              </w:rPr>
              <w:t>Fideicomisos,</w:t>
            </w:r>
            <w:r w:rsidRPr="001D779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D7794">
              <w:rPr>
                <w:rFonts w:ascii="Times New Roman" w:hAnsi="Times New Roman"/>
                <w:sz w:val="20"/>
              </w:rPr>
              <w:t>Pro-</w:t>
            </w:r>
            <w:proofErr w:type="spellStart"/>
            <w:r>
              <w:rPr>
                <w:rFonts w:ascii="Times New Roman" w:hAnsi="Times New Roman"/>
                <w:sz w:val="20"/>
              </w:rPr>
              <w:t>tectorados</w:t>
            </w:r>
            <w:proofErr w:type="spellEnd"/>
            <w:r>
              <w:rPr>
                <w:rFonts w:ascii="Times New Roman" w:hAnsi="Times New Roman"/>
                <w:sz w:val="20"/>
              </w:rPr>
              <w:t>/Colonias</w:t>
            </w:r>
            <w:r w:rsidRPr="001D779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Beli</w:t>
            </w:r>
            <w:proofErr w:type="spellEnd"/>
            <w:r w:rsidRPr="001D7794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650F33" w:rsidRPr="002F5E5B" w:rsidRDefault="00650F33" w:rsidP="00FE0183">
            <w:pPr>
              <w:ind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g</w:t>
            </w:r>
            <w:r w:rsidRPr="001952A3">
              <w:rPr>
                <w:rFonts w:ascii="Times New Roman" w:hAnsi="Times New Roman"/>
                <w:sz w:val="20"/>
              </w:rPr>
              <w:t>erantes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e </w:t>
            </w:r>
            <w:r w:rsidRPr="001952A3">
              <w:rPr>
                <w:rFonts w:ascii="Times New Roman" w:hAnsi="Times New Roman"/>
                <w:sz w:val="20"/>
              </w:rPr>
              <w:t>Insurgentes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650F33" w:rsidRPr="002F5E5B" w:rsidRDefault="00650F33" w:rsidP="00FE0183">
            <w:pPr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650F33" w:rsidRDefault="00650F33" w:rsidP="00FE0183">
            <w:pPr>
              <w:jc w:val="both"/>
              <w:rPr>
                <w:rFonts w:ascii="Times New Roman" w:hAnsi="Times New Roman"/>
                <w:sz w:val="20"/>
              </w:rPr>
            </w:pPr>
            <w:r w:rsidRPr="002F5E5B">
              <w:rPr>
                <w:rFonts w:ascii="Times New Roman" w:hAnsi="Times New Roman"/>
                <w:b/>
                <w:sz w:val="20"/>
              </w:rPr>
              <w:t>Ejemplifica:</w:t>
            </w:r>
            <w:r w:rsidRPr="002F5E5B">
              <w:rPr>
                <w:rFonts w:ascii="Times New Roman" w:hAnsi="Times New Roman"/>
                <w:sz w:val="20"/>
              </w:rPr>
              <w:t xml:space="preserve"> La</w:t>
            </w:r>
            <w:r>
              <w:rPr>
                <w:rFonts w:ascii="Times New Roman" w:hAnsi="Times New Roman"/>
                <w:sz w:val="20"/>
              </w:rPr>
              <w:t>s</w:t>
            </w:r>
            <w:r w:rsidRPr="002F5E5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F5E5B">
              <w:rPr>
                <w:rFonts w:ascii="Times New Roman" w:hAnsi="Times New Roman"/>
                <w:sz w:val="20"/>
              </w:rPr>
              <w:t>Di</w:t>
            </w:r>
            <w:r>
              <w:rPr>
                <w:rFonts w:ascii="Times New Roman" w:hAnsi="Times New Roman"/>
                <w:sz w:val="20"/>
              </w:rPr>
              <w:t>fe-rencias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entre Beligerantes e I</w:t>
            </w:r>
            <w:r w:rsidRPr="003C1955">
              <w:rPr>
                <w:rFonts w:ascii="Times New Roman" w:hAnsi="Times New Roman"/>
                <w:sz w:val="20"/>
              </w:rPr>
              <w:t>nsurgentes</w:t>
            </w:r>
            <w:r>
              <w:rPr>
                <w:rFonts w:ascii="Times New Roman" w:hAnsi="Times New Roman"/>
                <w:sz w:val="20"/>
              </w:rPr>
              <w:t>. Reconoce a la Santa Sede y lista los Estados D</w:t>
            </w:r>
            <w:r w:rsidRPr="003C1955">
              <w:rPr>
                <w:rFonts w:ascii="Times New Roman" w:hAnsi="Times New Roman"/>
                <w:sz w:val="20"/>
              </w:rPr>
              <w:t>iminutos.</w:t>
            </w:r>
          </w:p>
          <w:p w:rsidR="00650F33" w:rsidRPr="008C6C62" w:rsidRDefault="00650F33" w:rsidP="00FE0183">
            <w:pPr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1980" w:type="dxa"/>
            <w:shd w:val="clear" w:color="auto" w:fill="auto"/>
          </w:tcPr>
          <w:p w:rsidR="00650F33" w:rsidRPr="002F5E5B" w:rsidRDefault="00650F33" w:rsidP="00FE0183">
            <w:pPr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650F33" w:rsidRPr="003C1955" w:rsidRDefault="00650F33" w:rsidP="00FE018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Diferencia: </w:t>
            </w:r>
            <w:r>
              <w:rPr>
                <w:rFonts w:ascii="Times New Roman" w:hAnsi="Times New Roman"/>
                <w:bCs/>
                <w:sz w:val="20"/>
              </w:rPr>
              <w:t>A los su</w:t>
            </w:r>
            <w:r w:rsidRPr="00FE29CA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sz w:val="20"/>
              </w:rPr>
              <w:t xml:space="preserve">    </w:t>
            </w:r>
          </w:p>
          <w:p w:rsidR="00650F33" w:rsidRPr="002F5E5B" w:rsidRDefault="00650F33" w:rsidP="00FE0183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jetos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del D.I., según su T</w:t>
            </w:r>
            <w:r w:rsidRPr="003C1955">
              <w:rPr>
                <w:rFonts w:ascii="Times New Roman" w:hAnsi="Times New Roman"/>
                <w:sz w:val="20"/>
              </w:rPr>
              <w:t xml:space="preserve">enencia de </w:t>
            </w:r>
            <w:r>
              <w:rPr>
                <w:rFonts w:ascii="Times New Roman" w:hAnsi="Times New Roman"/>
                <w:sz w:val="20"/>
              </w:rPr>
              <w:t>Base T</w:t>
            </w:r>
            <w:r w:rsidRPr="003C1955">
              <w:rPr>
                <w:rFonts w:ascii="Times New Roman" w:hAnsi="Times New Roman"/>
                <w:sz w:val="20"/>
              </w:rPr>
              <w:t>erritorial.</w:t>
            </w:r>
          </w:p>
        </w:tc>
      </w:tr>
      <w:tr w:rsidR="004C3813" w:rsidRPr="002F5E5B" w:rsidTr="00FE0183">
        <w:trPr>
          <w:trHeight w:val="1039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4C3813" w:rsidRPr="002F5E5B" w:rsidRDefault="004C381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F5E5B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  <w:p w:rsidR="004C3813" w:rsidRPr="002F5E5B" w:rsidRDefault="004C381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C3813" w:rsidRDefault="004C381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4C3813" w:rsidRDefault="004C381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4C3813" w:rsidRPr="002F5E5B" w:rsidRDefault="004C3813" w:rsidP="009634F9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  <w:r w:rsidR="009634F9">
              <w:rPr>
                <w:rFonts w:ascii="Times New Roman" w:hAnsi="Times New Roman"/>
                <w:b/>
                <w:bCs/>
                <w:sz w:val="20"/>
              </w:rPr>
              <w:t>0</w:t>
            </w:r>
            <w:r w:rsidRPr="002F5E5B">
              <w:rPr>
                <w:rFonts w:ascii="Times New Roman" w:hAnsi="Times New Roman"/>
                <w:b/>
                <w:bCs/>
                <w:sz w:val="20"/>
              </w:rPr>
              <w:t>/</w:t>
            </w:r>
            <w:r w:rsidR="009634F9">
              <w:rPr>
                <w:rFonts w:ascii="Times New Roman" w:hAnsi="Times New Roman"/>
                <w:b/>
                <w:bCs/>
                <w:sz w:val="20"/>
              </w:rPr>
              <w:t>06</w:t>
            </w:r>
            <w:r w:rsidRPr="002F5E5B">
              <w:rPr>
                <w:rFonts w:ascii="Times New Roman" w:hAnsi="Times New Roman"/>
                <w:b/>
                <w:bCs/>
                <w:sz w:val="20"/>
              </w:rPr>
              <w:t>/1</w:t>
            </w:r>
            <w:r w:rsidR="009634F9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4C3813" w:rsidRPr="002F5E5B" w:rsidRDefault="004C3813" w:rsidP="00FE0183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4C3813" w:rsidRPr="002F5E5B" w:rsidRDefault="004C3813" w:rsidP="00FE0183">
            <w:pPr>
              <w:ind w:hanging="141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F5E5B">
              <w:rPr>
                <w:rFonts w:ascii="Times New Roman" w:hAnsi="Times New Roman"/>
                <w:b/>
                <w:sz w:val="20"/>
              </w:rPr>
              <w:t>11</w:t>
            </w:r>
            <w:r w:rsidRPr="00FE29CA">
              <w:rPr>
                <w:rFonts w:ascii="Times New Roman" w:hAnsi="Times New Roman"/>
                <w:b/>
                <w:bCs/>
                <w:sz w:val="16"/>
                <w:szCs w:val="16"/>
              </w:rPr>
              <w:t>.-</w:t>
            </w:r>
            <w:r w:rsidRPr="009D2967">
              <w:rPr>
                <w:rFonts w:ascii="Times New Roman" w:hAnsi="Times New Roman"/>
                <w:b/>
                <w:bCs/>
                <w:sz w:val="20"/>
                <w:lang w:eastAsia="es-PE"/>
              </w:rPr>
              <w:t>SU</w:t>
            </w:r>
            <w:r>
              <w:rPr>
                <w:rFonts w:ascii="Times New Roman" w:hAnsi="Times New Roman"/>
                <w:b/>
                <w:bCs/>
                <w:sz w:val="20"/>
                <w:lang w:eastAsia="es-PE"/>
              </w:rPr>
              <w:t>JETOS</w:t>
            </w:r>
            <w:r w:rsidRPr="00FE29CA">
              <w:rPr>
                <w:rFonts w:ascii="Times New Roman" w:hAnsi="Times New Roman"/>
                <w:b/>
                <w:bCs/>
                <w:sz w:val="16"/>
                <w:szCs w:val="16"/>
                <w:lang w:eastAsia="es-P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lang w:eastAsia="es-PE"/>
              </w:rPr>
              <w:t>SIN</w:t>
            </w:r>
            <w:r w:rsidRPr="00FE29CA">
              <w:rPr>
                <w:rFonts w:ascii="Times New Roman" w:hAnsi="Times New Roman"/>
                <w:b/>
                <w:bCs/>
                <w:sz w:val="16"/>
                <w:szCs w:val="16"/>
                <w:lang w:eastAsia="es-PE"/>
              </w:rPr>
              <w:t xml:space="preserve"> </w:t>
            </w:r>
            <w:r w:rsidRPr="0006031C">
              <w:rPr>
                <w:rFonts w:ascii="Times New Roman" w:hAnsi="Times New Roman"/>
                <w:b/>
                <w:bCs/>
                <w:sz w:val="19"/>
                <w:szCs w:val="19"/>
                <w:lang w:eastAsia="es-PE"/>
              </w:rPr>
              <w:t xml:space="preserve"> BASE </w:t>
            </w:r>
            <w:r w:rsidRPr="00017647">
              <w:rPr>
                <w:rFonts w:ascii="Times New Roman" w:hAnsi="Times New Roman"/>
                <w:b/>
                <w:bCs/>
                <w:sz w:val="20"/>
                <w:lang w:eastAsia="es-PE"/>
              </w:rPr>
              <w:t>TERRITORIAL:</w:t>
            </w:r>
            <w:r>
              <w:rPr>
                <w:rFonts w:ascii="Times New Roman" w:hAnsi="Times New Roman"/>
                <w:b/>
                <w:bCs/>
                <w:sz w:val="20"/>
                <w:lang w:eastAsia="es-PE"/>
              </w:rPr>
              <w:t xml:space="preserve"> </w:t>
            </w:r>
            <w:proofErr w:type="spellStart"/>
            <w:r w:rsidRPr="003C1955">
              <w:rPr>
                <w:rFonts w:ascii="Times New Roman" w:hAnsi="Times New Roman"/>
                <w:sz w:val="20"/>
              </w:rPr>
              <w:t>Orga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3C1955">
              <w:rPr>
                <w:rFonts w:ascii="Times New Roman" w:hAnsi="Times New Roman"/>
                <w:sz w:val="20"/>
              </w:rPr>
              <w:t>nización</w:t>
            </w:r>
            <w:proofErr w:type="spellEnd"/>
            <w:r w:rsidRPr="003C1955">
              <w:rPr>
                <w:rFonts w:ascii="Times New Roman" w:hAnsi="Times New Roman"/>
                <w:sz w:val="20"/>
              </w:rPr>
              <w:t xml:space="preserve"> de Naciones Unidas</w:t>
            </w:r>
            <w:r w:rsidRPr="00FE29CA">
              <w:rPr>
                <w:rFonts w:ascii="Times New Roman" w:hAnsi="Times New Roman"/>
                <w:bCs/>
                <w:sz w:val="20"/>
                <w:lang w:eastAsia="es-PE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eastAsia="es-PE"/>
              </w:rPr>
              <w:t>(</w:t>
            </w:r>
            <w:r w:rsidRPr="00B003DB">
              <w:rPr>
                <w:rFonts w:ascii="Times New Roman" w:hAnsi="Times New Roman"/>
                <w:b/>
                <w:bCs/>
                <w:sz w:val="20"/>
                <w:lang w:eastAsia="es-PE"/>
              </w:rPr>
              <w:t>ONU</w:t>
            </w:r>
            <w:r>
              <w:rPr>
                <w:rFonts w:ascii="Times New Roman" w:hAnsi="Times New Roman"/>
                <w:bCs/>
                <w:sz w:val="20"/>
                <w:lang w:eastAsia="es-PE"/>
              </w:rPr>
              <w:t>) y de Esta-dos Americanos (</w:t>
            </w:r>
            <w:r w:rsidRPr="00B003DB">
              <w:rPr>
                <w:rFonts w:ascii="Times New Roman" w:hAnsi="Times New Roman"/>
                <w:b/>
                <w:bCs/>
                <w:sz w:val="20"/>
                <w:lang w:eastAsia="es-PE"/>
              </w:rPr>
              <w:t>OEA</w:t>
            </w:r>
            <w:r>
              <w:rPr>
                <w:rFonts w:ascii="Times New Roman" w:hAnsi="Times New Roman"/>
                <w:bCs/>
                <w:sz w:val="20"/>
                <w:lang w:eastAsia="es-PE"/>
              </w:rPr>
              <w:t>).</w:t>
            </w:r>
          </w:p>
        </w:tc>
        <w:tc>
          <w:tcPr>
            <w:tcW w:w="2340" w:type="dxa"/>
            <w:shd w:val="clear" w:color="auto" w:fill="auto"/>
          </w:tcPr>
          <w:p w:rsidR="004C3813" w:rsidRPr="002F5E5B" w:rsidRDefault="004C3813" w:rsidP="00FE0183">
            <w:pPr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4C3813" w:rsidRDefault="004C3813" w:rsidP="00FE0183">
            <w:pPr>
              <w:jc w:val="both"/>
              <w:rPr>
                <w:rFonts w:ascii="Times New Roman" w:hAnsi="Times New Roman"/>
                <w:sz w:val="20"/>
              </w:rPr>
            </w:pPr>
            <w:r w:rsidRPr="00FE29CA">
              <w:rPr>
                <w:rFonts w:ascii="Times New Roman" w:hAnsi="Times New Roman"/>
                <w:b/>
                <w:sz w:val="20"/>
              </w:rPr>
              <w:t>Redacta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3C195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</w:t>
            </w:r>
            <w:r w:rsidRPr="003C1955">
              <w:rPr>
                <w:rFonts w:ascii="Times New Roman" w:hAnsi="Times New Roman"/>
                <w:sz w:val="20"/>
              </w:rPr>
              <w:t xml:space="preserve">n </w:t>
            </w:r>
            <w:r>
              <w:rPr>
                <w:rFonts w:ascii="Times New Roman" w:hAnsi="Times New Roman"/>
                <w:sz w:val="20"/>
              </w:rPr>
              <w:t>E</w:t>
            </w:r>
            <w:r w:rsidRPr="003C1955">
              <w:rPr>
                <w:rFonts w:ascii="Times New Roman" w:hAnsi="Times New Roman"/>
                <w:sz w:val="20"/>
              </w:rPr>
              <w:t>squema sobre la ONU</w:t>
            </w:r>
            <w:r>
              <w:rPr>
                <w:rFonts w:ascii="Times New Roman" w:hAnsi="Times New Roman"/>
                <w:sz w:val="20"/>
              </w:rPr>
              <w:t xml:space="preserve"> y la OEA, señalando  su Organiza-</w:t>
            </w:r>
            <w:proofErr w:type="spellStart"/>
            <w:r>
              <w:rPr>
                <w:rFonts w:ascii="Times New Roman" w:hAnsi="Times New Roman"/>
                <w:sz w:val="20"/>
              </w:rPr>
              <w:t>ción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y Organismos </w:t>
            </w:r>
            <w:proofErr w:type="spellStart"/>
            <w:r>
              <w:rPr>
                <w:rFonts w:ascii="Times New Roman" w:hAnsi="Times New Roman"/>
                <w:sz w:val="20"/>
              </w:rPr>
              <w:t>Espe-cializados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4C3813" w:rsidRPr="008C6C62" w:rsidRDefault="004C3813" w:rsidP="00FE0183">
            <w:pPr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3C1955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4C3813" w:rsidRPr="002F5E5B" w:rsidRDefault="004C3813" w:rsidP="00FE0183">
            <w:pPr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4C3813" w:rsidRDefault="004C3813" w:rsidP="00FE0183">
            <w:pPr>
              <w:jc w:val="both"/>
              <w:rPr>
                <w:rFonts w:ascii="Times New Roman" w:hAnsi="Times New Roman"/>
                <w:sz w:val="20"/>
              </w:rPr>
            </w:pPr>
            <w:r w:rsidRPr="002F5E5B">
              <w:rPr>
                <w:rFonts w:ascii="Times New Roman" w:hAnsi="Times New Roman"/>
                <w:b/>
                <w:bCs/>
                <w:sz w:val="20"/>
              </w:rPr>
              <w:t xml:space="preserve">Colabora: </w:t>
            </w:r>
            <w:r w:rsidRPr="002F5E5B">
              <w:rPr>
                <w:rFonts w:ascii="Times New Roman" w:hAnsi="Times New Roman"/>
                <w:sz w:val="20"/>
              </w:rPr>
              <w:t xml:space="preserve">Con </w:t>
            </w:r>
            <w:r>
              <w:rPr>
                <w:rFonts w:ascii="Times New Roman" w:hAnsi="Times New Roman"/>
                <w:sz w:val="20"/>
              </w:rPr>
              <w:t>en  clase l</w:t>
            </w:r>
            <w:r w:rsidRPr="003C1955">
              <w:rPr>
                <w:rFonts w:ascii="Times New Roman" w:hAnsi="Times New Roman"/>
                <w:sz w:val="20"/>
              </w:rPr>
              <w:t>ista</w:t>
            </w:r>
            <w:r>
              <w:rPr>
                <w:rFonts w:ascii="Times New Roman" w:hAnsi="Times New Roman"/>
                <w:sz w:val="20"/>
              </w:rPr>
              <w:t>ndo a los P</w:t>
            </w:r>
            <w:r w:rsidRPr="003C1955">
              <w:rPr>
                <w:rFonts w:ascii="Times New Roman" w:hAnsi="Times New Roman"/>
                <w:sz w:val="20"/>
              </w:rPr>
              <w:t>aíses miembros</w:t>
            </w:r>
            <w:r>
              <w:rPr>
                <w:rFonts w:ascii="Times New Roman" w:hAnsi="Times New Roman"/>
                <w:sz w:val="20"/>
              </w:rPr>
              <w:t xml:space="preserve"> de la ONU y la OEA.</w:t>
            </w:r>
          </w:p>
          <w:p w:rsidR="004C3813" w:rsidRPr="002F5E5B" w:rsidRDefault="004C3813" w:rsidP="00FE0183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4C3813" w:rsidRPr="002F5E5B" w:rsidTr="00FE0183">
        <w:trPr>
          <w:trHeight w:val="274"/>
        </w:trPr>
        <w:tc>
          <w:tcPr>
            <w:tcW w:w="960" w:type="dxa"/>
            <w:vMerge/>
            <w:shd w:val="clear" w:color="auto" w:fill="auto"/>
            <w:vAlign w:val="center"/>
          </w:tcPr>
          <w:p w:rsidR="004C3813" w:rsidRPr="002F5E5B" w:rsidRDefault="004C381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C3813" w:rsidRDefault="004C381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4C3813" w:rsidRDefault="004C381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4C3813" w:rsidRPr="002F5E5B" w:rsidRDefault="004C3813" w:rsidP="009634F9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  <w:r w:rsidR="009634F9">
              <w:rPr>
                <w:rFonts w:ascii="Times New Roman" w:hAnsi="Times New Roman"/>
                <w:b/>
                <w:bCs/>
                <w:sz w:val="20"/>
              </w:rPr>
              <w:t>7</w:t>
            </w:r>
            <w:r w:rsidRPr="002F5E5B">
              <w:rPr>
                <w:rFonts w:ascii="Times New Roman" w:hAnsi="Times New Roman"/>
                <w:b/>
                <w:bCs/>
                <w:sz w:val="20"/>
              </w:rPr>
              <w:t>/</w:t>
            </w:r>
            <w:r w:rsidR="009634F9">
              <w:rPr>
                <w:rFonts w:ascii="Times New Roman" w:hAnsi="Times New Roman"/>
                <w:b/>
                <w:bCs/>
                <w:sz w:val="20"/>
              </w:rPr>
              <w:t>06</w:t>
            </w:r>
            <w:r w:rsidRPr="002F5E5B">
              <w:rPr>
                <w:rFonts w:ascii="Times New Roman" w:hAnsi="Times New Roman"/>
                <w:b/>
                <w:bCs/>
                <w:sz w:val="20"/>
              </w:rPr>
              <w:t>/1</w:t>
            </w:r>
            <w:r w:rsidR="009634F9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4C3813" w:rsidRPr="002F5E5B" w:rsidRDefault="004C3813" w:rsidP="00FE0183">
            <w:pPr>
              <w:tabs>
                <w:tab w:val="left" w:pos="252"/>
              </w:tabs>
              <w:ind w:left="132" w:hanging="132"/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4C3813" w:rsidRDefault="004C3813" w:rsidP="00FE0183">
            <w:pPr>
              <w:ind w:hanging="141"/>
              <w:jc w:val="both"/>
              <w:rPr>
                <w:rFonts w:ascii="Times New Roman" w:hAnsi="Times New Roman"/>
                <w:spacing w:val="-15"/>
                <w:sz w:val="20"/>
                <w:lang w:eastAsia="es-PE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12</w:t>
            </w:r>
            <w:r w:rsidRPr="002F5E5B">
              <w:rPr>
                <w:rFonts w:ascii="Times New Roman" w:hAnsi="Times New Roman"/>
                <w:b/>
                <w:bCs/>
                <w:sz w:val="20"/>
              </w:rPr>
              <w:t>-</w:t>
            </w:r>
            <w:r w:rsidRPr="009D2967">
              <w:rPr>
                <w:rFonts w:ascii="Times New Roman" w:hAnsi="Times New Roman"/>
                <w:b/>
                <w:bCs/>
                <w:sz w:val="20"/>
                <w:lang w:eastAsia="es-PE"/>
              </w:rPr>
              <w:t>SU</w:t>
            </w:r>
            <w:r>
              <w:rPr>
                <w:rFonts w:ascii="Times New Roman" w:hAnsi="Times New Roman"/>
                <w:b/>
                <w:bCs/>
                <w:sz w:val="20"/>
                <w:lang w:eastAsia="es-PE"/>
              </w:rPr>
              <w:t>JETOS</w:t>
            </w:r>
            <w:r w:rsidRPr="00FE29CA">
              <w:rPr>
                <w:rFonts w:ascii="Times New Roman" w:hAnsi="Times New Roman"/>
                <w:b/>
                <w:bCs/>
                <w:sz w:val="16"/>
                <w:szCs w:val="16"/>
                <w:lang w:eastAsia="es-P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s-P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lang w:eastAsia="es-PE"/>
              </w:rPr>
              <w:t>SIN</w:t>
            </w:r>
            <w:r w:rsidRPr="00FE29CA">
              <w:rPr>
                <w:rFonts w:ascii="Times New Roman" w:hAnsi="Times New Roman"/>
                <w:b/>
                <w:bCs/>
                <w:sz w:val="16"/>
                <w:szCs w:val="16"/>
                <w:lang w:eastAsia="es-PE"/>
              </w:rPr>
              <w:t xml:space="preserve"> </w:t>
            </w:r>
            <w:r w:rsidRPr="0006031C">
              <w:rPr>
                <w:rFonts w:ascii="Times New Roman" w:hAnsi="Times New Roman"/>
                <w:b/>
                <w:bCs/>
                <w:sz w:val="19"/>
                <w:szCs w:val="19"/>
                <w:lang w:eastAsia="es-PE"/>
              </w:rPr>
              <w:t xml:space="preserve"> BASE </w:t>
            </w:r>
            <w:r w:rsidRPr="00017647">
              <w:rPr>
                <w:rFonts w:ascii="Times New Roman" w:hAnsi="Times New Roman"/>
                <w:b/>
                <w:bCs/>
                <w:sz w:val="20"/>
                <w:lang w:eastAsia="es-PE"/>
              </w:rPr>
              <w:t>TERRITORIAL</w:t>
            </w:r>
            <w:proofErr w:type="gramStart"/>
            <w:r w:rsidRPr="00424611">
              <w:rPr>
                <w:rFonts w:ascii="Times New Roman" w:hAnsi="Times New Roman"/>
                <w:b/>
                <w:bCs/>
                <w:sz w:val="20"/>
                <w:lang w:eastAsia="es-PE"/>
              </w:rPr>
              <w:t>:</w:t>
            </w:r>
            <w:r w:rsidRPr="00424611">
              <w:rPr>
                <w:rFonts w:ascii="Times New Roman" w:hAnsi="Times New Roman"/>
                <w:b/>
                <w:bCs/>
                <w:sz w:val="16"/>
                <w:szCs w:val="16"/>
                <w:lang w:eastAsia="es-PE"/>
              </w:rPr>
              <w:t xml:space="preserve">  </w:t>
            </w:r>
            <w:proofErr w:type="spellStart"/>
            <w:r w:rsidRPr="00A23058">
              <w:rPr>
                <w:rFonts w:ascii="Times New Roman" w:hAnsi="Times New Roman"/>
                <w:spacing w:val="-15"/>
                <w:sz w:val="20"/>
                <w:lang w:eastAsia="es-PE"/>
              </w:rPr>
              <w:t>Org</w:t>
            </w:r>
            <w:r>
              <w:rPr>
                <w:rFonts w:ascii="Times New Roman" w:hAnsi="Times New Roman"/>
                <w:spacing w:val="-15"/>
                <w:sz w:val="20"/>
                <w:lang w:eastAsia="es-PE"/>
              </w:rPr>
              <w:t>ani</w:t>
            </w:r>
            <w:proofErr w:type="gramEnd"/>
            <w:r>
              <w:rPr>
                <w:rFonts w:ascii="Times New Roman" w:hAnsi="Times New Roman"/>
                <w:spacing w:val="-15"/>
                <w:sz w:val="20"/>
                <w:lang w:eastAsia="es-PE"/>
              </w:rPr>
              <w:t>-zaciones</w:t>
            </w:r>
            <w:proofErr w:type="spellEnd"/>
            <w:r>
              <w:rPr>
                <w:rFonts w:ascii="Times New Roman" w:hAnsi="Times New Roman"/>
                <w:spacing w:val="-15"/>
                <w:sz w:val="20"/>
                <w:lang w:eastAsia="es-PE"/>
              </w:rPr>
              <w:t xml:space="preserve"> No Gubernamentales </w:t>
            </w:r>
            <w:r w:rsidRPr="00424611">
              <w:rPr>
                <w:rFonts w:ascii="Times New Roman" w:hAnsi="Times New Roman"/>
                <w:b/>
                <w:spacing w:val="-15"/>
                <w:sz w:val="20"/>
                <w:lang w:eastAsia="es-PE"/>
              </w:rPr>
              <w:t>ONG.</w:t>
            </w:r>
            <w:r>
              <w:rPr>
                <w:rFonts w:ascii="Times New Roman" w:hAnsi="Times New Roman"/>
                <w:spacing w:val="-15"/>
                <w:sz w:val="20"/>
                <w:lang w:eastAsia="es-PE"/>
              </w:rPr>
              <w:t xml:space="preserve"> Status de </w:t>
            </w:r>
            <w:r w:rsidRPr="00671B4B">
              <w:rPr>
                <w:rFonts w:ascii="Times New Roman" w:hAnsi="Times New Roman"/>
                <w:b/>
                <w:spacing w:val="-15"/>
                <w:sz w:val="20"/>
                <w:lang w:eastAsia="es-PE"/>
              </w:rPr>
              <w:t>los Individuos</w:t>
            </w:r>
            <w:r>
              <w:rPr>
                <w:rFonts w:ascii="Times New Roman" w:hAnsi="Times New Roman"/>
                <w:spacing w:val="-15"/>
                <w:sz w:val="20"/>
                <w:lang w:eastAsia="es-PE"/>
              </w:rPr>
              <w:t xml:space="preserve"> en el Derecho Internacional.</w:t>
            </w:r>
          </w:p>
          <w:p w:rsidR="004C3813" w:rsidRPr="002F5E5B" w:rsidRDefault="004C3813" w:rsidP="00FE0183">
            <w:pPr>
              <w:ind w:hanging="141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C3813" w:rsidRPr="002F5E5B" w:rsidRDefault="004C3813" w:rsidP="00FE0183">
            <w:pPr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4C3813" w:rsidRPr="002F5E5B" w:rsidRDefault="004C3813" w:rsidP="00FE0183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Debate:</w:t>
            </w:r>
            <w:r>
              <w:rPr>
                <w:rFonts w:ascii="Times New Roman" w:hAnsi="Times New Roman"/>
                <w:bCs/>
                <w:sz w:val="20"/>
              </w:rPr>
              <w:t xml:space="preserve"> Las Facultades de las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ONG’s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y su Capa-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cidad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para responder a consultas especializadas.</w:t>
            </w:r>
          </w:p>
        </w:tc>
        <w:tc>
          <w:tcPr>
            <w:tcW w:w="1980" w:type="dxa"/>
            <w:shd w:val="clear" w:color="auto" w:fill="auto"/>
          </w:tcPr>
          <w:p w:rsidR="004C3813" w:rsidRPr="002F5E5B" w:rsidRDefault="004C3813" w:rsidP="00FE0183">
            <w:pPr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4C3813" w:rsidRPr="008C6C62" w:rsidRDefault="004C3813" w:rsidP="00FE0183">
            <w:pPr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Valora</w:t>
            </w:r>
            <w:r w:rsidRPr="002F5E5B">
              <w:rPr>
                <w:rFonts w:ascii="Times New Roman" w:hAnsi="Times New Roman"/>
                <w:b/>
                <w:bCs/>
                <w:sz w:val="20"/>
              </w:rPr>
              <w:t>:</w:t>
            </w:r>
            <w:r>
              <w:rPr>
                <w:rFonts w:ascii="Times New Roman" w:hAnsi="Times New Roman"/>
                <w:bCs/>
                <w:sz w:val="20"/>
              </w:rPr>
              <w:t xml:space="preserve"> El </w:t>
            </w:r>
            <w:r w:rsidRPr="003C1955">
              <w:rPr>
                <w:rFonts w:ascii="Times New Roman" w:hAnsi="Times New Roman"/>
                <w:sz w:val="20"/>
              </w:rPr>
              <w:t xml:space="preserve">rol que cumplen las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ONG’s</w:t>
            </w:r>
            <w:proofErr w:type="spellEnd"/>
            <w:r w:rsidRPr="003C1955">
              <w:rPr>
                <w:rFonts w:ascii="Times New Roman" w:hAnsi="Times New Roman"/>
                <w:sz w:val="20"/>
              </w:rPr>
              <w:t xml:space="preserve"> y el </w:t>
            </w:r>
            <w:r>
              <w:rPr>
                <w:rFonts w:ascii="Times New Roman" w:hAnsi="Times New Roman"/>
                <w:sz w:val="20"/>
              </w:rPr>
              <w:t>I</w:t>
            </w:r>
            <w:r w:rsidRPr="003C1955">
              <w:rPr>
                <w:rFonts w:ascii="Times New Roman" w:hAnsi="Times New Roman"/>
                <w:sz w:val="20"/>
              </w:rPr>
              <w:t xml:space="preserve">ndividuo en el escenario de </w:t>
            </w:r>
            <w:proofErr w:type="spellStart"/>
            <w:r>
              <w:rPr>
                <w:rFonts w:ascii="Times New Roman" w:hAnsi="Times New Roman"/>
                <w:sz w:val="20"/>
              </w:rPr>
              <w:t>R</w:t>
            </w:r>
            <w:r w:rsidRPr="003C1955">
              <w:rPr>
                <w:rFonts w:ascii="Times New Roman" w:hAnsi="Times New Roman"/>
                <w:sz w:val="20"/>
              </w:rPr>
              <w:t>ela</w:t>
            </w:r>
            <w:r>
              <w:rPr>
                <w:rFonts w:ascii="Times New Roman" w:hAnsi="Times New Roman"/>
                <w:sz w:val="20"/>
              </w:rPr>
              <w:t>cio-</w:t>
            </w:r>
            <w:r w:rsidRPr="003C1955">
              <w:rPr>
                <w:rFonts w:ascii="Times New Roman" w:hAnsi="Times New Roman"/>
                <w:sz w:val="20"/>
              </w:rPr>
              <w:t>nes</w:t>
            </w:r>
            <w:proofErr w:type="spellEnd"/>
            <w:r w:rsidRPr="003C195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</w:t>
            </w:r>
            <w:r w:rsidRPr="003C1955">
              <w:rPr>
                <w:rFonts w:ascii="Times New Roman" w:hAnsi="Times New Roman"/>
                <w:sz w:val="20"/>
              </w:rPr>
              <w:t>nternacionales.</w:t>
            </w:r>
          </w:p>
        </w:tc>
      </w:tr>
    </w:tbl>
    <w:p w:rsidR="00650F33" w:rsidRPr="00E41AB6" w:rsidRDefault="00650F33" w:rsidP="00650F33">
      <w:pPr>
        <w:pStyle w:val="Estilo"/>
        <w:ind w:left="1080" w:hanging="540"/>
        <w:jc w:val="both"/>
        <w:rPr>
          <w:b/>
          <w:w w:val="106"/>
          <w:sz w:val="22"/>
          <w:szCs w:val="22"/>
        </w:rPr>
      </w:pPr>
      <w:r w:rsidRPr="00E41AB6">
        <w:rPr>
          <w:b/>
          <w:w w:val="106"/>
          <w:sz w:val="22"/>
          <w:szCs w:val="22"/>
        </w:rPr>
        <w:lastRenderedPageBreak/>
        <w:t xml:space="preserve">5.4. </w:t>
      </w:r>
      <w:r w:rsidRPr="00E41AB6">
        <w:rPr>
          <w:b/>
          <w:w w:val="106"/>
          <w:sz w:val="22"/>
          <w:szCs w:val="22"/>
        </w:rPr>
        <w:tab/>
        <w:t>Unidad Temática 4.</w:t>
      </w:r>
    </w:p>
    <w:p w:rsidR="00650F33" w:rsidRPr="00E41AB6" w:rsidRDefault="00650F33" w:rsidP="00650F33">
      <w:pPr>
        <w:pStyle w:val="Estilo"/>
        <w:ind w:left="720" w:firstLine="360"/>
        <w:jc w:val="both"/>
        <w:rPr>
          <w:b/>
          <w:sz w:val="12"/>
          <w:szCs w:val="12"/>
        </w:rPr>
      </w:pPr>
    </w:p>
    <w:p w:rsidR="00650F33" w:rsidRDefault="00650F33" w:rsidP="00650F33">
      <w:pPr>
        <w:pStyle w:val="Estilo"/>
        <w:ind w:left="1980" w:hanging="900"/>
        <w:jc w:val="both"/>
        <w:rPr>
          <w:b/>
          <w:i/>
          <w:sz w:val="22"/>
          <w:szCs w:val="22"/>
        </w:rPr>
      </w:pPr>
      <w:r w:rsidRPr="00E41AB6">
        <w:rPr>
          <w:b/>
          <w:sz w:val="22"/>
          <w:szCs w:val="22"/>
        </w:rPr>
        <w:t xml:space="preserve">Título: </w:t>
      </w:r>
      <w:r>
        <w:rPr>
          <w:b/>
          <w:i/>
          <w:sz w:val="22"/>
          <w:szCs w:val="22"/>
        </w:rPr>
        <w:t>Tratados Internacionales</w:t>
      </w:r>
    </w:p>
    <w:p w:rsidR="00650F33" w:rsidRPr="007A6EA4" w:rsidRDefault="00650F33" w:rsidP="00650F33">
      <w:pPr>
        <w:pStyle w:val="Estilo"/>
        <w:ind w:left="1080" w:hanging="540"/>
        <w:jc w:val="both"/>
        <w:rPr>
          <w:rFonts w:ascii="Arial" w:hAnsi="Arial" w:cs="Arial"/>
          <w:b/>
          <w:w w:val="106"/>
          <w:sz w:val="8"/>
          <w:szCs w:val="8"/>
        </w:rPr>
      </w:pPr>
    </w:p>
    <w:tbl>
      <w:tblPr>
        <w:tblW w:w="87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080"/>
        <w:gridCol w:w="2340"/>
        <w:gridCol w:w="2340"/>
        <w:gridCol w:w="1980"/>
      </w:tblGrid>
      <w:tr w:rsidR="00650F33" w:rsidRPr="002F5E5B" w:rsidTr="00FE0183">
        <w:tc>
          <w:tcPr>
            <w:tcW w:w="960" w:type="dxa"/>
            <w:shd w:val="clear" w:color="auto" w:fill="auto"/>
          </w:tcPr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5E5B">
              <w:rPr>
                <w:rFonts w:ascii="Times New Roman" w:hAnsi="Times New Roman"/>
                <w:b/>
                <w:bCs/>
                <w:sz w:val="16"/>
                <w:szCs w:val="16"/>
              </w:rPr>
              <w:t>SEMANA</w:t>
            </w:r>
          </w:p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</w:tcPr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5E5B">
              <w:rPr>
                <w:rFonts w:ascii="Times New Roman" w:hAnsi="Times New Roman"/>
                <w:b/>
                <w:bCs/>
                <w:sz w:val="16"/>
                <w:szCs w:val="16"/>
              </w:rPr>
              <w:t>FECHA</w:t>
            </w:r>
          </w:p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40" w:type="dxa"/>
            <w:shd w:val="clear" w:color="auto" w:fill="auto"/>
          </w:tcPr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E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CAPACIDADES </w:t>
            </w:r>
          </w:p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E5B">
              <w:rPr>
                <w:rFonts w:ascii="Times New Roman" w:hAnsi="Times New Roman"/>
                <w:b/>
                <w:bCs/>
                <w:sz w:val="18"/>
                <w:szCs w:val="18"/>
              </w:rPr>
              <w:t>CONCEPTUALES</w:t>
            </w:r>
          </w:p>
        </w:tc>
        <w:tc>
          <w:tcPr>
            <w:tcW w:w="2340" w:type="dxa"/>
            <w:shd w:val="clear" w:color="auto" w:fill="auto"/>
          </w:tcPr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E5B">
              <w:rPr>
                <w:rFonts w:ascii="Times New Roman" w:hAnsi="Times New Roman"/>
                <w:b/>
                <w:bCs/>
                <w:sz w:val="18"/>
                <w:szCs w:val="18"/>
              </w:rPr>
              <w:t>CAPACIDADES PROCEDIMENTALES</w:t>
            </w:r>
          </w:p>
        </w:tc>
        <w:tc>
          <w:tcPr>
            <w:tcW w:w="1980" w:type="dxa"/>
            <w:shd w:val="clear" w:color="auto" w:fill="auto"/>
          </w:tcPr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E5B">
              <w:rPr>
                <w:rFonts w:ascii="Times New Roman" w:hAnsi="Times New Roman"/>
                <w:b/>
                <w:bCs/>
                <w:sz w:val="18"/>
                <w:szCs w:val="18"/>
              </w:rPr>
              <w:t>CAPACIDADES ACTITUDINALES</w:t>
            </w:r>
          </w:p>
        </w:tc>
      </w:tr>
      <w:tr w:rsidR="00650F33" w:rsidRPr="002F5E5B" w:rsidTr="00FE0183">
        <w:tc>
          <w:tcPr>
            <w:tcW w:w="960" w:type="dxa"/>
            <w:shd w:val="clear" w:color="auto" w:fill="auto"/>
            <w:vAlign w:val="center"/>
          </w:tcPr>
          <w:p w:rsidR="00650F33" w:rsidRPr="002F5E5B" w:rsidRDefault="00650F33" w:rsidP="004C381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F5E5B">
              <w:rPr>
                <w:rFonts w:ascii="Times New Roman" w:hAnsi="Times New Roman"/>
                <w:b/>
                <w:bCs/>
                <w:sz w:val="20"/>
              </w:rPr>
              <w:t>1</w:t>
            </w:r>
            <w:r w:rsidR="004C3813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650F33" w:rsidRPr="002F5E5B" w:rsidRDefault="00D0404F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  <w:r w:rsidR="004C3813">
              <w:rPr>
                <w:rFonts w:ascii="Times New Roman" w:hAnsi="Times New Roman"/>
                <w:b/>
                <w:bCs/>
                <w:sz w:val="20"/>
              </w:rPr>
              <w:t>1</w:t>
            </w:r>
            <w:r w:rsidR="00650F33" w:rsidRPr="002F5E5B">
              <w:rPr>
                <w:rFonts w:ascii="Times New Roman" w:hAnsi="Times New Roman"/>
                <w:b/>
                <w:bCs/>
                <w:sz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</w:rPr>
              <w:t>07</w:t>
            </w:r>
            <w:r w:rsidR="00650F33" w:rsidRPr="002F5E5B">
              <w:rPr>
                <w:rFonts w:ascii="Times New Roman" w:hAnsi="Times New Roman"/>
                <w:b/>
                <w:bCs/>
                <w:sz w:val="20"/>
              </w:rPr>
              <w:t>/1</w:t>
            </w:r>
            <w:r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650F33" w:rsidRPr="002F5E5B" w:rsidRDefault="00650F33" w:rsidP="00FE0183">
            <w:pPr>
              <w:tabs>
                <w:tab w:val="left" w:pos="252"/>
              </w:tabs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650F33" w:rsidRPr="002F5E5B" w:rsidRDefault="00650F33" w:rsidP="00FE0183">
            <w:pPr>
              <w:tabs>
                <w:tab w:val="left" w:pos="0"/>
              </w:tabs>
              <w:ind w:hanging="93"/>
              <w:jc w:val="both"/>
              <w:rPr>
                <w:rFonts w:ascii="Times New Roman" w:hAnsi="Times New Roman"/>
                <w:bCs/>
                <w:sz w:val="20"/>
              </w:rPr>
            </w:pPr>
            <w:r w:rsidRPr="008978CF">
              <w:rPr>
                <w:rFonts w:ascii="Times New Roman" w:hAnsi="Times New Roman"/>
                <w:b/>
                <w:bCs/>
                <w:sz w:val="20"/>
              </w:rPr>
              <w:t>13</w:t>
            </w:r>
            <w:r>
              <w:rPr>
                <w:rFonts w:ascii="Times New Roman" w:hAnsi="Times New Roman"/>
                <w:b/>
                <w:bCs/>
                <w:sz w:val="20"/>
              </w:rPr>
              <w:t>.</w:t>
            </w:r>
            <w:r w:rsidRPr="008978CF">
              <w:rPr>
                <w:rFonts w:ascii="Times New Roman" w:hAnsi="Times New Roman"/>
                <w:b/>
                <w:bCs/>
                <w:sz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DERECHOS DEL MAR: </w:t>
            </w:r>
            <w:r w:rsidRPr="005A64BD">
              <w:rPr>
                <w:rFonts w:ascii="Times New Roman" w:hAnsi="Times New Roman"/>
                <w:bCs/>
                <w:sz w:val="20"/>
              </w:rPr>
              <w:t>Generalidades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5A64BD">
              <w:rPr>
                <w:rFonts w:ascii="Times New Roman" w:hAnsi="Times New Roman"/>
                <w:bCs/>
                <w:sz w:val="20"/>
              </w:rPr>
              <w:t>Es</w:t>
            </w:r>
            <w:r>
              <w:rPr>
                <w:rFonts w:ascii="Times New Roman" w:hAnsi="Times New Roman"/>
                <w:bCs/>
                <w:sz w:val="20"/>
              </w:rPr>
              <w:t>-</w:t>
            </w:r>
            <w:proofErr w:type="spellStart"/>
            <w:r w:rsidRPr="005A64BD">
              <w:rPr>
                <w:rFonts w:ascii="Times New Roman" w:hAnsi="Times New Roman"/>
                <w:bCs/>
                <w:sz w:val="20"/>
              </w:rPr>
              <w:t>pacios</w:t>
            </w:r>
            <w:proofErr w:type="spellEnd"/>
            <w:r w:rsidRPr="005A64BD">
              <w:rPr>
                <w:rFonts w:ascii="Times New Roman" w:hAnsi="Times New Roman"/>
                <w:bCs/>
                <w:sz w:val="20"/>
              </w:rPr>
              <w:t xml:space="preserve"> Mar</w:t>
            </w:r>
            <w:r>
              <w:rPr>
                <w:rFonts w:ascii="Times New Roman" w:hAnsi="Times New Roman"/>
                <w:bCs/>
                <w:sz w:val="20"/>
              </w:rPr>
              <w:t>í</w:t>
            </w:r>
            <w:r w:rsidRPr="005A64BD">
              <w:rPr>
                <w:rFonts w:ascii="Times New Roman" w:hAnsi="Times New Roman"/>
                <w:bCs/>
                <w:sz w:val="20"/>
              </w:rPr>
              <w:t xml:space="preserve">timos, </w:t>
            </w:r>
            <w:proofErr w:type="spellStart"/>
            <w:r w:rsidRPr="005A64BD">
              <w:rPr>
                <w:rFonts w:ascii="Times New Roman" w:hAnsi="Times New Roman"/>
                <w:bCs/>
                <w:sz w:val="20"/>
              </w:rPr>
              <w:t>Posi</w:t>
            </w:r>
            <w:r>
              <w:rPr>
                <w:rFonts w:ascii="Times New Roman" w:hAnsi="Times New Roman"/>
                <w:bCs/>
                <w:sz w:val="20"/>
              </w:rPr>
              <w:t>-</w:t>
            </w:r>
            <w:r w:rsidRPr="005A64BD">
              <w:rPr>
                <w:rFonts w:ascii="Times New Roman" w:hAnsi="Times New Roman"/>
                <w:bCs/>
                <w:sz w:val="20"/>
              </w:rPr>
              <w:t>ción</w:t>
            </w:r>
            <w:proofErr w:type="spellEnd"/>
            <w:r w:rsidRPr="005A64BD">
              <w:rPr>
                <w:rFonts w:ascii="Times New Roman" w:hAnsi="Times New Roman"/>
                <w:bCs/>
                <w:sz w:val="20"/>
              </w:rPr>
              <w:t xml:space="preserve"> Peruana.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Conferen-cias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y Convenciones.</w:t>
            </w:r>
          </w:p>
        </w:tc>
        <w:tc>
          <w:tcPr>
            <w:tcW w:w="2340" w:type="dxa"/>
            <w:shd w:val="clear" w:color="auto" w:fill="auto"/>
          </w:tcPr>
          <w:p w:rsidR="00650F33" w:rsidRPr="002F5E5B" w:rsidRDefault="00650F33" w:rsidP="00FE0183">
            <w:pPr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650F33" w:rsidRPr="002F5E5B" w:rsidRDefault="00650F33" w:rsidP="00FE0183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Explica</w:t>
            </w:r>
            <w:r w:rsidRPr="000062A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</w:t>
            </w:r>
            <w:r w:rsidRPr="000062A7">
              <w:rPr>
                <w:rFonts w:ascii="Times New Roman" w:hAnsi="Times New Roman"/>
                <w:sz w:val="19"/>
                <w:szCs w:val="19"/>
              </w:rPr>
              <w:t>Las Conferencias</w:t>
            </w:r>
            <w:r>
              <w:rPr>
                <w:rFonts w:ascii="Times New Roman" w:hAnsi="Times New Roman"/>
                <w:sz w:val="20"/>
              </w:rPr>
              <w:t xml:space="preserve"> de: La Haya de 1930, Gi-</w:t>
            </w:r>
            <w:proofErr w:type="spellStart"/>
            <w:r>
              <w:rPr>
                <w:rFonts w:ascii="Times New Roman" w:hAnsi="Times New Roman"/>
                <w:sz w:val="20"/>
              </w:rPr>
              <w:t>nebra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de 1958, 1960 y la Convención Sobre el De-</w:t>
            </w:r>
            <w:proofErr w:type="spellStart"/>
            <w:r>
              <w:rPr>
                <w:rFonts w:ascii="Times New Roman" w:hAnsi="Times New Roman"/>
                <w:sz w:val="20"/>
              </w:rPr>
              <w:t>recho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del Mar de 1982.</w:t>
            </w:r>
          </w:p>
        </w:tc>
        <w:tc>
          <w:tcPr>
            <w:tcW w:w="1980" w:type="dxa"/>
            <w:shd w:val="clear" w:color="auto" w:fill="auto"/>
          </w:tcPr>
          <w:p w:rsidR="00650F33" w:rsidRPr="002F5E5B" w:rsidRDefault="00650F33" w:rsidP="00FE0183">
            <w:pPr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650F33" w:rsidRPr="002F5E5B" w:rsidRDefault="00650F33" w:rsidP="00FE0183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Resalta: </w:t>
            </w:r>
            <w:r>
              <w:rPr>
                <w:rFonts w:ascii="Times New Roman" w:hAnsi="Times New Roman"/>
                <w:sz w:val="20"/>
              </w:rPr>
              <w:t xml:space="preserve">Las </w:t>
            </w:r>
            <w:proofErr w:type="spellStart"/>
            <w:r>
              <w:rPr>
                <w:rFonts w:ascii="Times New Roman" w:hAnsi="Times New Roman"/>
                <w:sz w:val="20"/>
              </w:rPr>
              <w:t>funcio-</w:t>
            </w:r>
            <w:r w:rsidRPr="004319AE">
              <w:rPr>
                <w:rFonts w:ascii="Times New Roman" w:hAnsi="Times New Roman"/>
                <w:sz w:val="18"/>
                <w:szCs w:val="18"/>
              </w:rPr>
              <w:t>nes</w:t>
            </w:r>
            <w:proofErr w:type="spellEnd"/>
            <w:r w:rsidRPr="004319AE">
              <w:rPr>
                <w:rFonts w:ascii="Times New Roman" w:hAnsi="Times New Roman"/>
                <w:sz w:val="18"/>
                <w:szCs w:val="18"/>
              </w:rPr>
              <w:t xml:space="preserve"> de la Sala de</w:t>
            </w:r>
            <w:r>
              <w:rPr>
                <w:rFonts w:ascii="Times New Roman" w:hAnsi="Times New Roman"/>
                <w:sz w:val="20"/>
              </w:rPr>
              <w:t xml:space="preserve"> Con-</w:t>
            </w:r>
            <w:proofErr w:type="spellStart"/>
            <w:r w:rsidRPr="004319AE">
              <w:rPr>
                <w:rFonts w:ascii="Times New Roman" w:hAnsi="Times New Roman"/>
                <w:sz w:val="18"/>
                <w:szCs w:val="18"/>
              </w:rPr>
              <w:t>troversias</w:t>
            </w:r>
            <w:proofErr w:type="spellEnd"/>
            <w:r w:rsidRPr="004319AE">
              <w:rPr>
                <w:rFonts w:ascii="Times New Roman" w:hAnsi="Times New Roman"/>
                <w:sz w:val="18"/>
                <w:szCs w:val="18"/>
              </w:rPr>
              <w:t xml:space="preserve"> de los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Fdos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Marítimos del Tribu-</w:t>
            </w:r>
            <w:proofErr w:type="spellStart"/>
            <w:r>
              <w:rPr>
                <w:rFonts w:ascii="Times New Roman" w:hAnsi="Times New Roman"/>
                <w:sz w:val="20"/>
              </w:rPr>
              <w:t>nal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de D. del  Mar.</w:t>
            </w:r>
          </w:p>
        </w:tc>
      </w:tr>
      <w:tr w:rsidR="00650F33" w:rsidRPr="002F5E5B" w:rsidTr="00FE0183">
        <w:tc>
          <w:tcPr>
            <w:tcW w:w="960" w:type="dxa"/>
            <w:shd w:val="clear" w:color="auto" w:fill="auto"/>
            <w:vAlign w:val="center"/>
          </w:tcPr>
          <w:p w:rsidR="00650F33" w:rsidRPr="002F5E5B" w:rsidRDefault="00650F33" w:rsidP="004C381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F5E5B">
              <w:rPr>
                <w:rFonts w:ascii="Times New Roman" w:hAnsi="Times New Roman"/>
                <w:b/>
                <w:bCs/>
                <w:sz w:val="20"/>
              </w:rPr>
              <w:t>1</w:t>
            </w:r>
            <w:r w:rsidR="004C3813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650F33" w:rsidRPr="002F5E5B" w:rsidRDefault="00D0404F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01</w:t>
            </w:r>
            <w:r w:rsidR="00650F33" w:rsidRPr="002F5E5B">
              <w:rPr>
                <w:rFonts w:ascii="Times New Roman" w:hAnsi="Times New Roman"/>
                <w:b/>
                <w:bCs/>
                <w:sz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</w:rPr>
              <w:t>07</w:t>
            </w:r>
            <w:r w:rsidR="00650F33" w:rsidRPr="002F5E5B">
              <w:rPr>
                <w:rFonts w:ascii="Times New Roman" w:hAnsi="Times New Roman"/>
                <w:b/>
                <w:bCs/>
                <w:sz w:val="20"/>
              </w:rPr>
              <w:t>/1</w:t>
            </w:r>
            <w:r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650F33" w:rsidRPr="002F5E5B" w:rsidRDefault="00650F33" w:rsidP="00FE0183">
            <w:pPr>
              <w:tabs>
                <w:tab w:val="left" w:pos="252"/>
              </w:tabs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650F33" w:rsidRPr="002F5E5B" w:rsidRDefault="00650F33" w:rsidP="00FE0183">
            <w:pPr>
              <w:tabs>
                <w:tab w:val="left" w:pos="0"/>
              </w:tabs>
              <w:ind w:hanging="93"/>
              <w:jc w:val="both"/>
              <w:rPr>
                <w:rFonts w:ascii="Times New Roman" w:hAnsi="Times New Roman"/>
                <w:sz w:val="20"/>
              </w:rPr>
            </w:pPr>
            <w:r w:rsidRPr="002F5E5B">
              <w:rPr>
                <w:rFonts w:ascii="Times New Roman" w:hAnsi="Times New Roman"/>
                <w:b/>
                <w:bCs/>
                <w:sz w:val="20"/>
              </w:rPr>
              <w:t xml:space="preserve">14.- </w:t>
            </w:r>
            <w:r>
              <w:rPr>
                <w:rFonts w:ascii="Times New Roman" w:hAnsi="Times New Roman"/>
                <w:b/>
                <w:bCs/>
                <w:sz w:val="20"/>
              </w:rPr>
              <w:t>DERECHO AÉREO Y ESPACIAL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 xml:space="preserve">:  </w:t>
            </w:r>
            <w:r w:rsidRPr="000062A7">
              <w:rPr>
                <w:rFonts w:ascii="Times New Roman" w:hAnsi="Times New Roman"/>
                <w:bCs/>
                <w:sz w:val="20"/>
              </w:rPr>
              <w:t>Status</w:t>
            </w:r>
            <w:proofErr w:type="gramEnd"/>
            <w:r>
              <w:rPr>
                <w:rFonts w:ascii="Times New Roman" w:hAnsi="Times New Roman"/>
                <w:bCs/>
                <w:sz w:val="20"/>
              </w:rPr>
              <w:t xml:space="preserve"> -</w:t>
            </w:r>
            <w:r w:rsidRPr="000062A7">
              <w:rPr>
                <w:rFonts w:ascii="Times New Roman" w:hAnsi="Times New Roman"/>
                <w:bCs/>
                <w:sz w:val="20"/>
              </w:rPr>
              <w:t xml:space="preserve"> Jurídico de</w:t>
            </w:r>
            <w:r>
              <w:rPr>
                <w:rFonts w:ascii="Times New Roman" w:hAnsi="Times New Roman"/>
                <w:bCs/>
                <w:sz w:val="20"/>
              </w:rPr>
              <w:t>l</w:t>
            </w:r>
            <w:r w:rsidRPr="000062A7">
              <w:rPr>
                <w:rFonts w:ascii="Times New Roman" w:hAnsi="Times New Roman"/>
                <w:bCs/>
                <w:sz w:val="20"/>
              </w:rPr>
              <w:t xml:space="preserve"> Espacio</w:t>
            </w:r>
            <w:r>
              <w:rPr>
                <w:rFonts w:ascii="Times New Roman" w:hAnsi="Times New Roman"/>
                <w:bCs/>
                <w:sz w:val="20"/>
              </w:rPr>
              <w:t xml:space="preserve"> (</w:t>
            </w:r>
            <w:proofErr w:type="spellStart"/>
            <w:r w:rsidRPr="000062A7">
              <w:rPr>
                <w:rFonts w:ascii="Times New Roman" w:hAnsi="Times New Roman"/>
                <w:bCs/>
                <w:sz w:val="20"/>
              </w:rPr>
              <w:t>Aé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-</w:t>
            </w:r>
            <w:r w:rsidRPr="000062A7">
              <w:rPr>
                <w:rFonts w:ascii="Times New Roman" w:hAnsi="Times New Roman"/>
                <w:bCs/>
                <w:sz w:val="20"/>
              </w:rPr>
              <w:t>reo</w:t>
            </w:r>
            <w:r>
              <w:rPr>
                <w:rFonts w:ascii="Times New Roman" w:hAnsi="Times New Roman"/>
                <w:bCs/>
                <w:sz w:val="20"/>
              </w:rPr>
              <w:t xml:space="preserve"> y Exterior),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Conven-ciones</w:t>
            </w:r>
            <w:proofErr w:type="spellEnd"/>
            <w:r w:rsidRPr="009A3CF4">
              <w:rPr>
                <w:rFonts w:ascii="Times New Roman" w:hAnsi="Times New Roman"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</w:rPr>
              <w:t>Paris</w:t>
            </w:r>
            <w:r w:rsidRPr="009A3CF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1919</w:t>
            </w:r>
            <w:r w:rsidRPr="009A3CF4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</w:rPr>
              <w:t xml:space="preserve">La </w:t>
            </w:r>
            <w:r w:rsidRPr="009A3CF4">
              <w:rPr>
                <w:rFonts w:ascii="Times New Roman" w:hAnsi="Times New Roman"/>
                <w:bCs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Cs/>
                <w:sz w:val="20"/>
              </w:rPr>
              <w:t>a-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bana</w:t>
            </w:r>
            <w:proofErr w:type="spellEnd"/>
            <w:r w:rsidRPr="009A3CF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1928</w:t>
            </w:r>
            <w:r w:rsidRPr="009A3CF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sz w:val="20"/>
              </w:rPr>
              <w:t xml:space="preserve"> Chicago</w:t>
            </w:r>
            <w:r w:rsidRPr="009A3CF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1944.</w:t>
            </w:r>
          </w:p>
        </w:tc>
        <w:tc>
          <w:tcPr>
            <w:tcW w:w="2340" w:type="dxa"/>
            <w:shd w:val="clear" w:color="auto" w:fill="auto"/>
          </w:tcPr>
          <w:p w:rsidR="00650F33" w:rsidRPr="002F5E5B" w:rsidRDefault="00650F33" w:rsidP="00FE0183">
            <w:pPr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650F33" w:rsidRPr="00F76D51" w:rsidRDefault="00650F33" w:rsidP="00FE0183">
            <w:pPr>
              <w:jc w:val="both"/>
              <w:rPr>
                <w:rFonts w:ascii="Times New Roman" w:hAnsi="Times New Roman"/>
                <w:b/>
                <w:color w:val="FF0000"/>
                <w:sz w:val="20"/>
                <w:lang w:val="es-ES"/>
              </w:rPr>
            </w:pPr>
            <w:r w:rsidRPr="00205FF9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Realiza</w:t>
            </w:r>
            <w:r w:rsidRPr="00205FF9">
              <w:rPr>
                <w:rFonts w:ascii="Times New Roman" w:hAnsi="Times New Roman"/>
                <w:b/>
                <w:bCs/>
                <w:sz w:val="20"/>
              </w:rPr>
              <w:t>:</w:t>
            </w:r>
            <w:r w:rsidRPr="00F76D51">
              <w:rPr>
                <w:rFonts w:ascii="Times New Roman" w:hAnsi="Times New Roman"/>
                <w:b/>
                <w:bCs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Un </w:t>
            </w:r>
            <w:r w:rsidRPr="003C1955">
              <w:rPr>
                <w:rFonts w:ascii="Times New Roman" w:hAnsi="Times New Roman"/>
                <w:sz w:val="20"/>
              </w:rPr>
              <w:t xml:space="preserve">resumen </w:t>
            </w:r>
            <w:r>
              <w:rPr>
                <w:rFonts w:ascii="Times New Roman" w:hAnsi="Times New Roman"/>
                <w:sz w:val="20"/>
              </w:rPr>
              <w:t>sobre las cinco Liberta-des del Aire y de los  P</w:t>
            </w:r>
            <w:r w:rsidRPr="003C1955">
              <w:rPr>
                <w:rFonts w:ascii="Times New Roman" w:hAnsi="Times New Roman"/>
                <w:sz w:val="20"/>
              </w:rPr>
              <w:t xml:space="preserve">rincipios </w:t>
            </w:r>
            <w:r>
              <w:rPr>
                <w:rFonts w:ascii="Times New Roman" w:hAnsi="Times New Roman"/>
                <w:sz w:val="20"/>
              </w:rPr>
              <w:t>que rigen la explotación espacial.</w:t>
            </w:r>
          </w:p>
        </w:tc>
        <w:tc>
          <w:tcPr>
            <w:tcW w:w="1980" w:type="dxa"/>
            <w:shd w:val="clear" w:color="auto" w:fill="auto"/>
          </w:tcPr>
          <w:p w:rsidR="00650F33" w:rsidRPr="002F5E5B" w:rsidRDefault="00650F33" w:rsidP="00FE0183">
            <w:pPr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650F33" w:rsidRDefault="00650F33" w:rsidP="00FE0183">
            <w:pPr>
              <w:jc w:val="both"/>
              <w:rPr>
                <w:rFonts w:ascii="Times New Roman" w:hAnsi="Times New Roman"/>
                <w:sz w:val="20"/>
              </w:rPr>
            </w:pPr>
            <w:r w:rsidRPr="002F5E5B">
              <w:rPr>
                <w:rFonts w:ascii="Times New Roman" w:hAnsi="Times New Roman"/>
                <w:b/>
                <w:bCs/>
                <w:sz w:val="20"/>
              </w:rPr>
              <w:t>Se Interesa:</w:t>
            </w:r>
            <w:r w:rsidRPr="002F5E5B">
              <w:rPr>
                <w:rFonts w:ascii="Times New Roman" w:hAnsi="Times New Roman"/>
                <w:b/>
                <w:i/>
                <w:iCs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En </w:t>
            </w:r>
            <w:proofErr w:type="spellStart"/>
            <w:r>
              <w:rPr>
                <w:rFonts w:ascii="Times New Roman" w:hAnsi="Times New Roman"/>
                <w:sz w:val="20"/>
              </w:rPr>
              <w:t>co-nocer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la Soberanía del Estado Peruano, sobre su Espacio Aéreo.</w:t>
            </w:r>
          </w:p>
          <w:p w:rsidR="00650F33" w:rsidRPr="002F5E5B" w:rsidRDefault="00650F33" w:rsidP="00FE0183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650F33" w:rsidRPr="002F5E5B" w:rsidTr="00FE0183">
        <w:tc>
          <w:tcPr>
            <w:tcW w:w="960" w:type="dxa"/>
            <w:shd w:val="clear" w:color="auto" w:fill="auto"/>
            <w:vAlign w:val="center"/>
          </w:tcPr>
          <w:p w:rsidR="00650F33" w:rsidRPr="002F5E5B" w:rsidRDefault="00650F33" w:rsidP="004C381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F5E5B">
              <w:rPr>
                <w:rFonts w:ascii="Times New Roman" w:hAnsi="Times New Roman"/>
                <w:b/>
                <w:bCs/>
                <w:sz w:val="20"/>
              </w:rPr>
              <w:t>1</w:t>
            </w:r>
            <w:r w:rsidR="004C3813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0F33" w:rsidRPr="002F5E5B" w:rsidRDefault="00D0404F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08</w:t>
            </w:r>
            <w:r w:rsidR="00650F33" w:rsidRPr="002F5E5B">
              <w:rPr>
                <w:rFonts w:ascii="Times New Roman" w:hAnsi="Times New Roman"/>
                <w:b/>
                <w:bCs/>
                <w:sz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</w:rPr>
              <w:t>07</w:t>
            </w:r>
            <w:r w:rsidR="00650F33" w:rsidRPr="002F5E5B">
              <w:rPr>
                <w:rFonts w:ascii="Times New Roman" w:hAnsi="Times New Roman"/>
                <w:b/>
                <w:bCs/>
                <w:sz w:val="20"/>
              </w:rPr>
              <w:t>/1</w:t>
            </w:r>
            <w:r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  <w:p w:rsidR="00650F33" w:rsidRPr="002F5E5B" w:rsidRDefault="00650F3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650F33" w:rsidRPr="002F5E5B" w:rsidRDefault="00650F33" w:rsidP="00FE0183">
            <w:pPr>
              <w:tabs>
                <w:tab w:val="left" w:pos="252"/>
              </w:tabs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650F33" w:rsidRPr="002F5E5B" w:rsidRDefault="00650F33" w:rsidP="00FE0183">
            <w:pPr>
              <w:tabs>
                <w:tab w:val="left" w:pos="0"/>
              </w:tabs>
              <w:ind w:hanging="93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8978CF">
              <w:rPr>
                <w:rFonts w:ascii="Times New Roman" w:hAnsi="Times New Roman"/>
                <w:b/>
                <w:bCs/>
                <w:sz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</w:rPr>
              <w:t>5.</w:t>
            </w:r>
            <w:r w:rsidRPr="008978CF">
              <w:rPr>
                <w:rFonts w:ascii="Times New Roman" w:hAnsi="Times New Roman"/>
                <w:b/>
                <w:bCs/>
                <w:sz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LOS</w:t>
            </w:r>
            <w:r w:rsidRPr="0003334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DERECHOS HUMANOS: </w:t>
            </w:r>
            <w:r w:rsidRPr="003C1955">
              <w:rPr>
                <w:rFonts w:ascii="Times New Roman" w:hAnsi="Times New Roman"/>
                <w:sz w:val="20"/>
              </w:rPr>
              <w:t>Definición</w:t>
            </w:r>
            <w:r>
              <w:rPr>
                <w:rFonts w:ascii="Times New Roman" w:hAnsi="Times New Roman"/>
                <w:sz w:val="20"/>
              </w:rPr>
              <w:t xml:space="preserve">, e  Importancia. </w:t>
            </w:r>
            <w:r w:rsidRPr="00033348">
              <w:rPr>
                <w:rFonts w:ascii="Times New Roman" w:hAnsi="Times New Roman"/>
                <w:b/>
                <w:sz w:val="20"/>
              </w:rPr>
              <w:t>EL ASI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 w:rsidRPr="00033348">
              <w:rPr>
                <w:rFonts w:ascii="Times New Roman" w:hAnsi="Times New Roman"/>
                <w:b/>
                <w:sz w:val="20"/>
              </w:rPr>
              <w:t>LO Y EXTRADICIÓN</w:t>
            </w:r>
            <w:r w:rsidRPr="003C1955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650F33" w:rsidRPr="002F5E5B" w:rsidRDefault="00650F33" w:rsidP="00FE0183">
            <w:pPr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650F33" w:rsidRPr="002F5E5B" w:rsidRDefault="00650F33" w:rsidP="00FE0183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Establece: </w:t>
            </w:r>
            <w:r w:rsidRPr="00B06D0D">
              <w:rPr>
                <w:rFonts w:ascii="Times New Roman" w:hAnsi="Times New Roman"/>
                <w:bCs/>
                <w:sz w:val="20"/>
              </w:rPr>
              <w:t>La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B06D0D">
              <w:rPr>
                <w:rFonts w:ascii="Times New Roman" w:hAnsi="Times New Roman"/>
                <w:bCs/>
                <w:sz w:val="20"/>
              </w:rPr>
              <w:t>Im</w:t>
            </w:r>
            <w:r w:rsidRPr="00033348">
              <w:rPr>
                <w:rFonts w:ascii="Times New Roman" w:hAnsi="Times New Roman"/>
                <w:bCs/>
                <w:sz w:val="20"/>
              </w:rPr>
              <w:t>por</w:t>
            </w:r>
            <w:r>
              <w:rPr>
                <w:rFonts w:ascii="Times New Roman" w:hAnsi="Times New Roman"/>
                <w:bCs/>
                <w:sz w:val="20"/>
              </w:rPr>
              <w:t>tan-</w:t>
            </w:r>
            <w:proofErr w:type="spellStart"/>
            <w:r w:rsidRPr="00033348">
              <w:rPr>
                <w:rFonts w:ascii="Times New Roman" w:hAnsi="Times New Roman"/>
                <w:bCs/>
                <w:sz w:val="20"/>
              </w:rPr>
              <w:t>cia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3C1955">
              <w:rPr>
                <w:rFonts w:ascii="Times New Roman" w:hAnsi="Times New Roman"/>
                <w:sz w:val="20"/>
              </w:rPr>
              <w:t xml:space="preserve">de los </w:t>
            </w:r>
            <w:r>
              <w:rPr>
                <w:rFonts w:ascii="Times New Roman" w:hAnsi="Times New Roman"/>
                <w:sz w:val="20"/>
              </w:rPr>
              <w:t xml:space="preserve">Derechos </w:t>
            </w:r>
            <w:proofErr w:type="spellStart"/>
            <w:r>
              <w:rPr>
                <w:rFonts w:ascii="Times New Roman" w:hAnsi="Times New Roman"/>
                <w:sz w:val="20"/>
              </w:rPr>
              <w:t>H</w:t>
            </w:r>
            <w:r w:rsidRPr="003C1955">
              <w:rPr>
                <w:rFonts w:ascii="Times New Roman" w:hAnsi="Times New Roman"/>
                <w:sz w:val="20"/>
              </w:rPr>
              <w:t>u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  <w:r w:rsidRPr="003C1955">
              <w:rPr>
                <w:rFonts w:ascii="Times New Roman" w:hAnsi="Times New Roman"/>
                <w:sz w:val="20"/>
              </w:rPr>
              <w:t>manos para el Dere</w:t>
            </w:r>
            <w:r>
              <w:rPr>
                <w:rFonts w:ascii="Times New Roman" w:hAnsi="Times New Roman"/>
                <w:sz w:val="20"/>
              </w:rPr>
              <w:t>cho Internacional P</w:t>
            </w:r>
            <w:r w:rsidRPr="003C1955">
              <w:rPr>
                <w:rFonts w:ascii="Times New Roman" w:hAnsi="Times New Roman"/>
                <w:sz w:val="20"/>
              </w:rPr>
              <w:t>úblico.</w:t>
            </w:r>
          </w:p>
        </w:tc>
        <w:tc>
          <w:tcPr>
            <w:tcW w:w="1980" w:type="dxa"/>
            <w:shd w:val="clear" w:color="auto" w:fill="auto"/>
          </w:tcPr>
          <w:p w:rsidR="00650F33" w:rsidRPr="002F5E5B" w:rsidRDefault="00650F33" w:rsidP="00FE0183">
            <w:pPr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650F33" w:rsidRPr="002F5E5B" w:rsidRDefault="00650F33" w:rsidP="00FE0183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Avala:</w:t>
            </w:r>
            <w:r w:rsidRPr="002F5E5B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Que</w:t>
            </w:r>
            <w:r w:rsidRPr="00445EA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 xml:space="preserve">el </w:t>
            </w:r>
            <w:r>
              <w:rPr>
                <w:rFonts w:ascii="Times New Roman" w:hAnsi="Times New Roman"/>
                <w:sz w:val="20"/>
              </w:rPr>
              <w:t>A</w:t>
            </w:r>
            <w:r w:rsidRPr="003C1955">
              <w:rPr>
                <w:rFonts w:ascii="Times New Roman" w:hAnsi="Times New Roman"/>
                <w:sz w:val="20"/>
              </w:rPr>
              <w:t>silo</w:t>
            </w:r>
            <w:r>
              <w:rPr>
                <w:rFonts w:ascii="Times New Roman" w:hAnsi="Times New Roman"/>
                <w:sz w:val="20"/>
              </w:rPr>
              <w:t xml:space="preserve"> se extiende a los perseguidos políticos y</w:t>
            </w:r>
            <w:r w:rsidRPr="0088694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la Ext</w:t>
            </w:r>
            <w:r w:rsidRPr="003C1955">
              <w:rPr>
                <w:rFonts w:ascii="Times New Roman" w:hAnsi="Times New Roman"/>
                <w:sz w:val="20"/>
              </w:rPr>
              <w:t>radición</w:t>
            </w:r>
            <w:r>
              <w:rPr>
                <w:rFonts w:ascii="Times New Roman" w:hAnsi="Times New Roman"/>
                <w:sz w:val="20"/>
              </w:rPr>
              <w:t xml:space="preserve"> a de-</w:t>
            </w:r>
            <w:proofErr w:type="spellStart"/>
            <w:r>
              <w:rPr>
                <w:rFonts w:ascii="Times New Roman" w:hAnsi="Times New Roman"/>
                <w:sz w:val="20"/>
              </w:rPr>
              <w:t>lincuentes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comunes.</w:t>
            </w:r>
          </w:p>
        </w:tc>
      </w:tr>
      <w:tr w:rsidR="004C3813" w:rsidRPr="002F5E5B" w:rsidTr="00FE0183">
        <w:tc>
          <w:tcPr>
            <w:tcW w:w="960" w:type="dxa"/>
            <w:vMerge w:val="restart"/>
            <w:shd w:val="clear" w:color="auto" w:fill="auto"/>
            <w:vAlign w:val="center"/>
          </w:tcPr>
          <w:p w:rsidR="004C3813" w:rsidRPr="002F5E5B" w:rsidRDefault="004C3813" w:rsidP="004C381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C3813" w:rsidRPr="002F5E5B" w:rsidRDefault="00D0404F" w:rsidP="00C57686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15</w:t>
            </w:r>
            <w:r w:rsidR="004C3813" w:rsidRPr="002F5E5B">
              <w:rPr>
                <w:rFonts w:ascii="Times New Roman" w:hAnsi="Times New Roman"/>
                <w:b/>
                <w:bCs/>
                <w:sz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</w:rPr>
              <w:t>07</w:t>
            </w:r>
            <w:r w:rsidR="004C3813" w:rsidRPr="002F5E5B">
              <w:rPr>
                <w:rFonts w:ascii="Times New Roman" w:hAnsi="Times New Roman"/>
                <w:b/>
                <w:bCs/>
                <w:sz w:val="20"/>
              </w:rPr>
              <w:t>/1</w:t>
            </w:r>
            <w:r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  <w:p w:rsidR="004C3813" w:rsidRPr="002F5E5B" w:rsidRDefault="004C3813" w:rsidP="00C57686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C3813" w:rsidRPr="002F5E5B" w:rsidRDefault="004C3813" w:rsidP="00C57686">
            <w:pPr>
              <w:tabs>
                <w:tab w:val="left" w:pos="252"/>
              </w:tabs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4C3813" w:rsidRPr="002F5E5B" w:rsidRDefault="004C3813" w:rsidP="00C57686">
            <w:pPr>
              <w:tabs>
                <w:tab w:val="left" w:pos="252"/>
              </w:tabs>
              <w:ind w:hanging="9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2F5E5B">
              <w:rPr>
                <w:rFonts w:ascii="Times New Roman" w:hAnsi="Times New Roman"/>
                <w:b/>
                <w:bCs/>
                <w:sz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</w:rPr>
              <w:t>6</w:t>
            </w:r>
            <w:r w:rsidRPr="002F5E5B">
              <w:rPr>
                <w:rFonts w:ascii="Times New Roman" w:hAnsi="Times New Roman"/>
                <w:b/>
                <w:bCs/>
                <w:sz w:val="20"/>
              </w:rPr>
              <w:t xml:space="preserve">.- </w:t>
            </w:r>
            <w:r>
              <w:rPr>
                <w:rFonts w:ascii="Times New Roman" w:hAnsi="Times New Roman"/>
                <w:b/>
                <w:bCs/>
                <w:sz w:val="20"/>
              </w:rPr>
              <w:t>DERECHO HUMA-NITARIO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 xml:space="preserve">:  </w:t>
            </w:r>
            <w:r>
              <w:rPr>
                <w:rFonts w:ascii="Times New Roman" w:hAnsi="Times New Roman"/>
                <w:sz w:val="20"/>
              </w:rPr>
              <w:t>Convenios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y Protocolos. </w:t>
            </w:r>
            <w:r w:rsidRPr="004319AE">
              <w:rPr>
                <w:rFonts w:ascii="Times New Roman" w:hAnsi="Times New Roman"/>
                <w:b/>
                <w:sz w:val="20"/>
              </w:rPr>
              <w:t>La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A5831">
              <w:rPr>
                <w:rFonts w:ascii="Times New Roman" w:hAnsi="Times New Roman"/>
                <w:b/>
                <w:sz w:val="20"/>
              </w:rPr>
              <w:t>Cruz</w:t>
            </w:r>
            <w:r w:rsidRPr="009A3CF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A5831">
              <w:rPr>
                <w:rFonts w:ascii="Times New Roman" w:hAnsi="Times New Roman"/>
                <w:b/>
                <w:sz w:val="20"/>
              </w:rPr>
              <w:t>Roja</w:t>
            </w:r>
            <w:r w:rsidRPr="009A3CF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A5831">
              <w:rPr>
                <w:rFonts w:ascii="Times New Roman" w:hAnsi="Times New Roman"/>
                <w:b/>
                <w:sz w:val="20"/>
              </w:rPr>
              <w:t>Internacional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4C3813" w:rsidRPr="002F5E5B" w:rsidRDefault="004C3813" w:rsidP="00C57686">
            <w:pPr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4C3813" w:rsidRDefault="004C3813" w:rsidP="00C57686">
            <w:pPr>
              <w:jc w:val="both"/>
              <w:rPr>
                <w:rFonts w:ascii="Times New Roman" w:hAnsi="Times New Roman"/>
                <w:sz w:val="20"/>
              </w:rPr>
            </w:pPr>
            <w:r w:rsidRPr="00205FF9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F4509C">
              <w:rPr>
                <w:rFonts w:ascii="Times New Roman" w:hAnsi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</w:rPr>
              <w:t>emuestra</w:t>
            </w:r>
            <w:r w:rsidRPr="00F4509C"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  <w:r w:rsidRPr="00F450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Que</w:t>
            </w:r>
            <w:r w:rsidRPr="00F450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el </w:t>
            </w:r>
            <w:proofErr w:type="spellStart"/>
            <w:r>
              <w:rPr>
                <w:rFonts w:ascii="Times New Roman" w:hAnsi="Times New Roman"/>
                <w:sz w:val="20"/>
              </w:rPr>
              <w:t>Dere</w:t>
            </w:r>
            <w:proofErr w:type="spellEnd"/>
            <w:r w:rsidRPr="00F4509C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C3813" w:rsidRPr="00F76D51" w:rsidRDefault="004C3813" w:rsidP="00C57686">
            <w:pPr>
              <w:jc w:val="both"/>
              <w:rPr>
                <w:rFonts w:ascii="Times New Roman" w:hAnsi="Times New Roman"/>
                <w:b/>
                <w:color w:val="FF0000"/>
                <w:sz w:val="20"/>
                <w:lang w:val="es-E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cho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Humn</w:t>
            </w:r>
            <w:r w:rsidRPr="003C1955">
              <w:rPr>
                <w:rFonts w:ascii="Times New Roman" w:hAnsi="Times New Roman"/>
                <w:sz w:val="20"/>
              </w:rPr>
              <w:t>itario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se centra en la protección de la persona. </w:t>
            </w:r>
          </w:p>
        </w:tc>
        <w:tc>
          <w:tcPr>
            <w:tcW w:w="1980" w:type="dxa"/>
            <w:shd w:val="clear" w:color="auto" w:fill="auto"/>
          </w:tcPr>
          <w:p w:rsidR="004C3813" w:rsidRPr="002F5E5B" w:rsidRDefault="004C3813" w:rsidP="00C57686">
            <w:pPr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4C3813" w:rsidRPr="002F5E5B" w:rsidRDefault="004C3813" w:rsidP="00C57686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2F5E5B">
              <w:rPr>
                <w:rFonts w:ascii="Times New Roman" w:hAnsi="Times New Roman"/>
                <w:b/>
                <w:bCs/>
                <w:sz w:val="20"/>
              </w:rPr>
              <w:t>Se</w:t>
            </w:r>
            <w:r>
              <w:rPr>
                <w:rFonts w:ascii="Times New Roman" w:hAnsi="Times New Roman"/>
                <w:b/>
                <w:bCs/>
                <w:sz w:val="20"/>
              </w:rPr>
              <w:t>ñala</w:t>
            </w:r>
            <w:r w:rsidRPr="002F5E5B">
              <w:rPr>
                <w:rFonts w:ascii="Times New Roman" w:hAnsi="Times New Roman"/>
                <w:b/>
                <w:bCs/>
                <w:sz w:val="20"/>
              </w:rPr>
              <w:t>:</w:t>
            </w:r>
            <w:r w:rsidRPr="002F5E5B">
              <w:rPr>
                <w:rFonts w:ascii="Times New Roman" w:hAnsi="Times New Roman"/>
                <w:b/>
                <w:i/>
                <w:iCs/>
                <w:sz w:val="20"/>
              </w:rPr>
              <w:t xml:space="preserve"> </w:t>
            </w:r>
            <w:r w:rsidRPr="002F5E5B">
              <w:rPr>
                <w:rFonts w:ascii="Times New Roman" w:hAnsi="Times New Roman"/>
                <w:bCs/>
                <w:sz w:val="20"/>
              </w:rPr>
              <w:t>La</w:t>
            </w:r>
            <w:r>
              <w:rPr>
                <w:rFonts w:ascii="Times New Roman" w:hAnsi="Times New Roman"/>
                <w:bCs/>
                <w:sz w:val="20"/>
              </w:rPr>
              <w:t xml:space="preserve">s Ventajas de </w:t>
            </w:r>
            <w:r>
              <w:rPr>
                <w:rFonts w:ascii="Times New Roman" w:hAnsi="Times New Roman"/>
                <w:sz w:val="20"/>
              </w:rPr>
              <w:t xml:space="preserve">conocer el </w:t>
            </w:r>
            <w:r w:rsidRPr="003C195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A5831">
              <w:rPr>
                <w:rFonts w:ascii="Times New Roman" w:hAnsi="Times New Roman"/>
                <w:bCs/>
                <w:sz w:val="20"/>
              </w:rPr>
              <w:t>Desa</w:t>
            </w:r>
            <w:r>
              <w:rPr>
                <w:rFonts w:ascii="Times New Roman" w:hAnsi="Times New Roman"/>
                <w:bCs/>
                <w:sz w:val="20"/>
              </w:rPr>
              <w:t>-</w:t>
            </w:r>
            <w:r w:rsidRPr="002A5831">
              <w:rPr>
                <w:rFonts w:ascii="Times New Roman" w:hAnsi="Times New Roman"/>
                <w:bCs/>
                <w:sz w:val="20"/>
              </w:rPr>
              <w:t>rrollo</w:t>
            </w:r>
            <w:proofErr w:type="spellEnd"/>
            <w:r w:rsidRPr="003C1955">
              <w:rPr>
                <w:rFonts w:ascii="Times New Roman" w:hAnsi="Times New Roman"/>
                <w:sz w:val="20"/>
              </w:rPr>
              <w:t xml:space="preserve"> del Derecho </w:t>
            </w:r>
            <w:r>
              <w:rPr>
                <w:rFonts w:ascii="Times New Roman" w:hAnsi="Times New Roman"/>
                <w:sz w:val="20"/>
              </w:rPr>
              <w:t>H</w:t>
            </w:r>
            <w:r w:rsidRPr="003C1955"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z w:val="20"/>
              </w:rPr>
              <w:t>ma</w:t>
            </w:r>
            <w:r w:rsidRPr="003C1955">
              <w:rPr>
                <w:rFonts w:ascii="Times New Roman" w:hAnsi="Times New Roman"/>
                <w:sz w:val="20"/>
              </w:rPr>
              <w:t>nitario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4C3813" w:rsidRPr="002F5E5B" w:rsidTr="00FE0183">
        <w:tc>
          <w:tcPr>
            <w:tcW w:w="960" w:type="dxa"/>
            <w:vMerge/>
            <w:shd w:val="clear" w:color="auto" w:fill="auto"/>
            <w:vAlign w:val="center"/>
          </w:tcPr>
          <w:p w:rsidR="004C3813" w:rsidRPr="002F5E5B" w:rsidRDefault="004C3813" w:rsidP="004C381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C3813" w:rsidRPr="002F5E5B" w:rsidRDefault="004C3813" w:rsidP="00C57686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  <w:r w:rsidR="00D0404F">
              <w:rPr>
                <w:rFonts w:ascii="Times New Roman" w:hAnsi="Times New Roman"/>
                <w:b/>
                <w:bCs/>
                <w:sz w:val="20"/>
              </w:rPr>
              <w:t>5</w:t>
            </w:r>
            <w:r w:rsidRPr="002F5E5B">
              <w:rPr>
                <w:rFonts w:ascii="Times New Roman" w:hAnsi="Times New Roman"/>
                <w:b/>
                <w:bCs/>
                <w:sz w:val="20"/>
              </w:rPr>
              <w:t>/</w:t>
            </w:r>
            <w:r w:rsidR="00D0404F">
              <w:rPr>
                <w:rFonts w:ascii="Times New Roman" w:hAnsi="Times New Roman"/>
                <w:b/>
                <w:bCs/>
                <w:sz w:val="20"/>
              </w:rPr>
              <w:t>07</w:t>
            </w:r>
            <w:r w:rsidRPr="002F5E5B">
              <w:rPr>
                <w:rFonts w:ascii="Times New Roman" w:hAnsi="Times New Roman"/>
                <w:b/>
                <w:bCs/>
                <w:sz w:val="20"/>
              </w:rPr>
              <w:t>/1</w:t>
            </w:r>
            <w:r w:rsidR="00D0404F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  <w:p w:rsidR="004C3813" w:rsidRPr="002F5E5B" w:rsidRDefault="004C3813" w:rsidP="00C57686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C3813" w:rsidRPr="002F5E5B" w:rsidRDefault="004C3813" w:rsidP="00C57686">
            <w:pPr>
              <w:tabs>
                <w:tab w:val="left" w:pos="252"/>
              </w:tabs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4C3813" w:rsidRDefault="004C3813" w:rsidP="00C57686">
            <w:pPr>
              <w:tabs>
                <w:tab w:val="left" w:pos="0"/>
              </w:tabs>
              <w:ind w:hanging="93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2F5E5B">
              <w:rPr>
                <w:rFonts w:ascii="Times New Roman" w:hAnsi="Times New Roman"/>
                <w:b/>
                <w:bCs/>
                <w:sz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</w:rPr>
              <w:t>7</w:t>
            </w:r>
            <w:r w:rsidRPr="002F5E5B">
              <w:rPr>
                <w:rFonts w:ascii="Times New Roman" w:hAnsi="Times New Roman"/>
                <w:b/>
                <w:bCs/>
                <w:sz w:val="20"/>
              </w:rPr>
              <w:t>.-</w:t>
            </w:r>
            <w:r w:rsidRPr="002F5E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A52067">
              <w:rPr>
                <w:rFonts w:ascii="Times New Roman" w:hAnsi="Times New Roman"/>
                <w:b/>
                <w:bCs/>
                <w:sz w:val="20"/>
              </w:rPr>
              <w:t>LA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CORTE PENAL</w:t>
            </w:r>
          </w:p>
          <w:p w:rsidR="004C3813" w:rsidRPr="002F5E5B" w:rsidRDefault="004C3813" w:rsidP="00C57686">
            <w:pPr>
              <w:tabs>
                <w:tab w:val="left" w:pos="0"/>
              </w:tabs>
              <w:ind w:hanging="93"/>
              <w:jc w:val="both"/>
              <w:rPr>
                <w:rFonts w:ascii="Times New Roman" w:hAnsi="Times New Roman"/>
                <w:bCs/>
                <w:sz w:val="20"/>
              </w:rPr>
            </w:pPr>
            <w:r w:rsidRPr="00364500">
              <w:rPr>
                <w:rFonts w:ascii="Times New Roman" w:hAnsi="Times New Roman"/>
                <w:b/>
                <w:bCs/>
                <w:sz w:val="20"/>
              </w:rPr>
              <w:t xml:space="preserve">  INTERNACIONAL: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</w:t>
            </w:r>
            <w:r w:rsidRPr="00364500"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20"/>
              </w:rPr>
              <w:t>ompetencia,</w:t>
            </w:r>
            <w:r w:rsidRPr="003645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Principios, Composición, Cosa </w:t>
            </w:r>
            <w:proofErr w:type="spellStart"/>
            <w:r>
              <w:rPr>
                <w:rFonts w:ascii="Times New Roman" w:hAnsi="Times New Roman"/>
                <w:sz w:val="20"/>
              </w:rPr>
              <w:t>Juz-gada</w:t>
            </w:r>
            <w:proofErr w:type="spellEnd"/>
            <w:r>
              <w:rPr>
                <w:rFonts w:ascii="Times New Roman" w:hAnsi="Times New Roman"/>
                <w:sz w:val="20"/>
              </w:rPr>
              <w:t>. Derecho Aplicable.</w:t>
            </w:r>
          </w:p>
        </w:tc>
        <w:tc>
          <w:tcPr>
            <w:tcW w:w="2340" w:type="dxa"/>
            <w:shd w:val="clear" w:color="auto" w:fill="auto"/>
          </w:tcPr>
          <w:p w:rsidR="004C3813" w:rsidRPr="002F5E5B" w:rsidRDefault="004C3813" w:rsidP="00C57686">
            <w:pPr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4C3813" w:rsidRPr="002F5E5B" w:rsidRDefault="004C3813" w:rsidP="00C57686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B06D0D">
              <w:rPr>
                <w:rFonts w:ascii="Times New Roman" w:hAnsi="Times New Roman"/>
                <w:b/>
                <w:bCs/>
                <w:sz w:val="20"/>
              </w:rPr>
              <w:t>R</w:t>
            </w:r>
            <w:r w:rsidRPr="00B06D0D">
              <w:rPr>
                <w:rFonts w:ascii="Times New Roman" w:hAnsi="Times New Roman"/>
                <w:b/>
                <w:sz w:val="20"/>
              </w:rPr>
              <w:t>esume:</w:t>
            </w:r>
            <w:r>
              <w:rPr>
                <w:rFonts w:ascii="Times New Roman" w:hAnsi="Times New Roman"/>
                <w:sz w:val="20"/>
              </w:rPr>
              <w:t xml:space="preserve"> L</w:t>
            </w:r>
            <w:r w:rsidRPr="003C1955">
              <w:rPr>
                <w:rFonts w:ascii="Times New Roman" w:hAnsi="Times New Roman"/>
                <w:sz w:val="20"/>
              </w:rPr>
              <w:t xml:space="preserve">os </w:t>
            </w:r>
            <w:r>
              <w:rPr>
                <w:rFonts w:ascii="Times New Roman" w:hAnsi="Times New Roman"/>
                <w:sz w:val="20"/>
              </w:rPr>
              <w:t>P</w:t>
            </w:r>
            <w:r w:rsidRPr="003C1955">
              <w:rPr>
                <w:rFonts w:ascii="Times New Roman" w:hAnsi="Times New Roman"/>
                <w:sz w:val="20"/>
              </w:rPr>
              <w:t xml:space="preserve">rincipios </w:t>
            </w:r>
            <w:proofErr w:type="spellStart"/>
            <w:r>
              <w:rPr>
                <w:rFonts w:ascii="Times New Roman" w:hAnsi="Times New Roman"/>
                <w:sz w:val="20"/>
              </w:rPr>
              <w:t>Grles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r w:rsidRPr="003C1955">
              <w:rPr>
                <w:rFonts w:ascii="Times New Roman" w:hAnsi="Times New Roman"/>
                <w:sz w:val="20"/>
              </w:rPr>
              <w:t xml:space="preserve">de Derecho </w:t>
            </w:r>
            <w:r>
              <w:rPr>
                <w:rFonts w:ascii="Times New Roman" w:hAnsi="Times New Roman"/>
                <w:sz w:val="20"/>
              </w:rPr>
              <w:t>P</w:t>
            </w:r>
            <w:r w:rsidRPr="003C1955">
              <w:rPr>
                <w:rFonts w:ascii="Times New Roman" w:hAnsi="Times New Roman"/>
                <w:sz w:val="20"/>
              </w:rPr>
              <w:t>enal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3C195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elementos disuasivos a  violaciones de Derechos H</w:t>
            </w:r>
            <w:r w:rsidRPr="003C1955">
              <w:rPr>
                <w:rFonts w:ascii="Times New Roman" w:hAnsi="Times New Roman"/>
                <w:sz w:val="20"/>
              </w:rPr>
              <w:t>uman</w:t>
            </w:r>
            <w:r>
              <w:rPr>
                <w:rFonts w:ascii="Times New Roman" w:hAnsi="Times New Roman"/>
                <w:sz w:val="20"/>
              </w:rPr>
              <w:t>os y Human</w:t>
            </w:r>
            <w:r w:rsidRPr="003C1955">
              <w:rPr>
                <w:rFonts w:ascii="Times New Roman" w:hAnsi="Times New Roman"/>
                <w:sz w:val="20"/>
              </w:rPr>
              <w:t>itario</w:t>
            </w:r>
            <w:r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1980" w:type="dxa"/>
            <w:shd w:val="clear" w:color="auto" w:fill="auto"/>
          </w:tcPr>
          <w:p w:rsidR="004C3813" w:rsidRPr="002F5E5B" w:rsidRDefault="004C3813" w:rsidP="00C57686">
            <w:pPr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4C3813" w:rsidRDefault="004C3813" w:rsidP="00C57686">
            <w:pPr>
              <w:jc w:val="both"/>
              <w:rPr>
                <w:rFonts w:ascii="Times New Roman" w:hAnsi="Times New Roman"/>
                <w:sz w:val="20"/>
              </w:rPr>
            </w:pPr>
            <w:r w:rsidRPr="002A401B">
              <w:rPr>
                <w:rFonts w:ascii="Times New Roman" w:hAnsi="Times New Roman"/>
                <w:b/>
                <w:sz w:val="20"/>
              </w:rPr>
              <w:t>Valora:</w:t>
            </w:r>
            <w:r>
              <w:rPr>
                <w:rFonts w:ascii="Times New Roman" w:hAnsi="Times New Roman"/>
                <w:sz w:val="20"/>
              </w:rPr>
              <w:t xml:space="preserve"> El Alcan</w:t>
            </w:r>
            <w:r w:rsidRPr="002F5E5B">
              <w:rPr>
                <w:rFonts w:ascii="Times New Roman" w:hAnsi="Times New Roman"/>
                <w:sz w:val="20"/>
              </w:rPr>
              <w:t>ce de</w:t>
            </w:r>
            <w:r>
              <w:rPr>
                <w:rFonts w:ascii="Times New Roman" w:hAnsi="Times New Roman"/>
                <w:sz w:val="20"/>
              </w:rPr>
              <w:t>l E</w:t>
            </w:r>
            <w:r w:rsidRPr="003C1955">
              <w:rPr>
                <w:rFonts w:ascii="Times New Roman" w:hAnsi="Times New Roman"/>
                <w:sz w:val="20"/>
              </w:rPr>
              <w:t>statuto de la Corte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3C1955">
              <w:rPr>
                <w:rFonts w:ascii="Times New Roman" w:hAnsi="Times New Roman"/>
                <w:sz w:val="20"/>
              </w:rPr>
              <w:t xml:space="preserve"> en la </w:t>
            </w:r>
            <w:r>
              <w:rPr>
                <w:rFonts w:ascii="Times New Roman" w:hAnsi="Times New Roman"/>
                <w:sz w:val="20"/>
              </w:rPr>
              <w:t xml:space="preserve">labor de </w:t>
            </w:r>
            <w:proofErr w:type="spellStart"/>
            <w:r w:rsidRPr="003C1955">
              <w:rPr>
                <w:rFonts w:ascii="Times New Roman" w:hAnsi="Times New Roman"/>
                <w:sz w:val="20"/>
              </w:rPr>
              <w:t>de</w:t>
            </w:r>
            <w:proofErr w:type="spellEnd"/>
            <w:r w:rsidRPr="003C1955">
              <w:rPr>
                <w:rFonts w:ascii="Times New Roman" w:hAnsi="Times New Roman"/>
                <w:sz w:val="20"/>
              </w:rPr>
              <w:t xml:space="preserve"> los </w:t>
            </w:r>
            <w:r>
              <w:rPr>
                <w:rFonts w:ascii="Times New Roman" w:hAnsi="Times New Roman"/>
                <w:sz w:val="20"/>
              </w:rPr>
              <w:t>Organismos S</w:t>
            </w:r>
            <w:r w:rsidRPr="003C1955">
              <w:rPr>
                <w:rFonts w:ascii="Times New Roman" w:hAnsi="Times New Roman"/>
                <w:sz w:val="20"/>
              </w:rPr>
              <w:t>upranacionales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3C1955">
              <w:rPr>
                <w:rFonts w:ascii="Times New Roman" w:hAnsi="Times New Roman"/>
                <w:sz w:val="20"/>
              </w:rPr>
              <w:t xml:space="preserve"> </w:t>
            </w:r>
          </w:p>
          <w:p w:rsidR="004C3813" w:rsidRPr="002A401B" w:rsidRDefault="004C3813" w:rsidP="00C57686">
            <w:pPr>
              <w:jc w:val="both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4C3813" w:rsidRPr="002F5E5B" w:rsidTr="00DF7188">
        <w:tc>
          <w:tcPr>
            <w:tcW w:w="960" w:type="dxa"/>
            <w:shd w:val="clear" w:color="auto" w:fill="auto"/>
            <w:vAlign w:val="center"/>
          </w:tcPr>
          <w:p w:rsidR="004C3813" w:rsidRPr="002F5E5B" w:rsidRDefault="004C3813" w:rsidP="004C381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C3813" w:rsidRDefault="00D0404F" w:rsidP="00D0404F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22</w:t>
            </w:r>
            <w:r w:rsidR="004C3813" w:rsidRPr="002F5E5B">
              <w:rPr>
                <w:rFonts w:ascii="Times New Roman" w:hAnsi="Times New Roman"/>
                <w:b/>
                <w:bCs/>
                <w:sz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</w:rPr>
              <w:t>07</w:t>
            </w:r>
            <w:r w:rsidR="004C3813" w:rsidRPr="002F5E5B">
              <w:rPr>
                <w:rFonts w:ascii="Times New Roman" w:hAnsi="Times New Roman"/>
                <w:b/>
                <w:bCs/>
                <w:sz w:val="20"/>
              </w:rPr>
              <w:t>/1</w:t>
            </w:r>
            <w:r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C3813" w:rsidRPr="004C3813" w:rsidRDefault="004C3813" w:rsidP="004C381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4C3813" w:rsidRDefault="004C3813" w:rsidP="004C381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F5E5B">
              <w:rPr>
                <w:rFonts w:ascii="Times New Roman" w:hAnsi="Times New Roman"/>
                <w:b/>
                <w:bCs/>
                <w:sz w:val="20"/>
              </w:rPr>
              <w:t>II EVALUACIÓN PARCIAL SUMATIVA</w:t>
            </w:r>
          </w:p>
          <w:p w:rsidR="004C3813" w:rsidRPr="002F5E5B" w:rsidRDefault="004C3813" w:rsidP="004C3813">
            <w:pPr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C3813" w:rsidRPr="002F5E5B" w:rsidTr="004C3813">
        <w:trPr>
          <w:trHeight w:val="345"/>
        </w:trPr>
        <w:tc>
          <w:tcPr>
            <w:tcW w:w="960" w:type="dxa"/>
            <w:shd w:val="clear" w:color="auto" w:fill="auto"/>
          </w:tcPr>
          <w:p w:rsidR="004C3813" w:rsidRPr="004C3813" w:rsidRDefault="004C381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4C3813" w:rsidRPr="002F5E5B" w:rsidRDefault="004C381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F5E5B">
              <w:rPr>
                <w:rFonts w:ascii="Times New Roman" w:hAnsi="Times New Roman"/>
                <w:b/>
                <w:bCs/>
                <w:sz w:val="20"/>
              </w:rPr>
              <w:t>17</w:t>
            </w:r>
          </w:p>
        </w:tc>
        <w:tc>
          <w:tcPr>
            <w:tcW w:w="1080" w:type="dxa"/>
            <w:shd w:val="clear" w:color="auto" w:fill="auto"/>
          </w:tcPr>
          <w:p w:rsidR="004C3813" w:rsidRPr="002F5E5B" w:rsidRDefault="004C3813" w:rsidP="00FE0183">
            <w:pPr>
              <w:ind w:right="-81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4C3813" w:rsidRPr="002F5E5B" w:rsidRDefault="004C3813" w:rsidP="00D0404F">
            <w:pPr>
              <w:ind w:right="-81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="00D0404F">
              <w:rPr>
                <w:rFonts w:ascii="Times New Roman" w:hAnsi="Times New Roman"/>
                <w:b/>
                <w:bCs/>
                <w:sz w:val="20"/>
              </w:rPr>
              <w:t>5</w:t>
            </w:r>
            <w:r w:rsidRPr="002F5E5B">
              <w:rPr>
                <w:rFonts w:ascii="Times New Roman" w:hAnsi="Times New Roman"/>
                <w:b/>
                <w:bCs/>
                <w:sz w:val="20"/>
              </w:rPr>
              <w:t>/</w:t>
            </w:r>
            <w:r w:rsidR="00D0404F">
              <w:rPr>
                <w:rFonts w:ascii="Times New Roman" w:hAnsi="Times New Roman"/>
                <w:b/>
                <w:bCs/>
                <w:sz w:val="20"/>
              </w:rPr>
              <w:t>07</w:t>
            </w:r>
            <w:r w:rsidRPr="002F5E5B">
              <w:rPr>
                <w:rFonts w:ascii="Times New Roman" w:hAnsi="Times New Roman"/>
                <w:b/>
                <w:bCs/>
                <w:sz w:val="20"/>
              </w:rPr>
              <w:t>/1</w:t>
            </w:r>
            <w:r w:rsidR="00D0404F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C3813" w:rsidRPr="002F5E5B" w:rsidRDefault="004C3813" w:rsidP="00FE0183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4C3813" w:rsidRPr="002F5E5B" w:rsidRDefault="004C3813" w:rsidP="00FE0183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F5E5B">
              <w:rPr>
                <w:rFonts w:ascii="Times New Roman" w:hAnsi="Times New Roman"/>
                <w:b/>
                <w:bCs/>
                <w:sz w:val="20"/>
              </w:rPr>
              <w:t>EXAMEN SUSTITUTORIO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2F5E5B">
              <w:rPr>
                <w:rFonts w:ascii="Times New Roman" w:hAnsi="Times New Roman"/>
                <w:b/>
                <w:bCs/>
                <w:sz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2F5E5B">
              <w:rPr>
                <w:rFonts w:ascii="Times New Roman" w:hAnsi="Times New Roman"/>
                <w:b/>
                <w:bCs/>
                <w:sz w:val="20"/>
              </w:rPr>
              <w:t>APLAZADOS</w:t>
            </w:r>
          </w:p>
          <w:p w:rsidR="004C3813" w:rsidRPr="002F5E5B" w:rsidRDefault="004C3813" w:rsidP="00FE0183">
            <w:pPr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</w:tbl>
    <w:p w:rsidR="00650F33" w:rsidRDefault="00650F33" w:rsidP="00650F33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650F33" w:rsidRPr="00E41AB6" w:rsidRDefault="00650F33" w:rsidP="00650F33">
      <w:pPr>
        <w:pStyle w:val="NormalWeb"/>
        <w:spacing w:before="0" w:beforeAutospacing="0" w:after="0" w:afterAutospacing="0"/>
        <w:ind w:left="567" w:hanging="567"/>
        <w:rPr>
          <w:b/>
          <w:sz w:val="22"/>
          <w:szCs w:val="22"/>
        </w:rPr>
      </w:pPr>
      <w:r w:rsidRPr="00EC4454">
        <w:rPr>
          <w:rFonts w:ascii="Arial" w:hAnsi="Arial" w:cs="Arial"/>
          <w:b/>
          <w:sz w:val="22"/>
          <w:szCs w:val="22"/>
        </w:rPr>
        <w:t> </w:t>
      </w:r>
      <w:r w:rsidRPr="00E41AB6">
        <w:rPr>
          <w:b/>
          <w:sz w:val="22"/>
          <w:szCs w:val="22"/>
        </w:rPr>
        <w:t>VI</w:t>
      </w:r>
      <w:r w:rsidRPr="00E41AB6">
        <w:rPr>
          <w:b/>
          <w:sz w:val="22"/>
          <w:szCs w:val="22"/>
        </w:rPr>
        <w:tab/>
        <w:t>GARANTÍA DE APRENDIZAJE</w:t>
      </w:r>
    </w:p>
    <w:p w:rsidR="00650F33" w:rsidRPr="00E41AB6" w:rsidRDefault="00650F33" w:rsidP="00650F33">
      <w:pPr>
        <w:ind w:left="360" w:hanging="360"/>
        <w:jc w:val="both"/>
        <w:rPr>
          <w:rFonts w:ascii="Times New Roman" w:hAnsi="Times New Roman"/>
          <w:b/>
          <w:sz w:val="8"/>
          <w:szCs w:val="8"/>
        </w:rPr>
      </w:pPr>
    </w:p>
    <w:p w:rsidR="00650F33" w:rsidRDefault="00650F33" w:rsidP="00650F33">
      <w:pPr>
        <w:pStyle w:val="Sangra3detindependiente"/>
        <w:tabs>
          <w:tab w:val="clear" w:pos="720"/>
          <w:tab w:val="left" w:pos="540"/>
        </w:tabs>
        <w:ind w:left="540" w:right="32" w:firstLine="0"/>
        <w:rPr>
          <w:rFonts w:ascii="Times New Roman" w:hAnsi="Times New Roman" w:cs="Times New Roman"/>
          <w:szCs w:val="22"/>
        </w:rPr>
      </w:pPr>
      <w:r w:rsidRPr="00E41AB6">
        <w:rPr>
          <w:rFonts w:ascii="Times New Roman" w:hAnsi="Times New Roman" w:cs="Times New Roman"/>
          <w:szCs w:val="22"/>
          <w:lang w:val="es-PE"/>
        </w:rPr>
        <w:t xml:space="preserve">Se </w:t>
      </w:r>
      <w:r w:rsidRPr="00E41AB6">
        <w:rPr>
          <w:rFonts w:ascii="Times New Roman" w:hAnsi="Times New Roman" w:cs="Times New Roman"/>
          <w:szCs w:val="22"/>
        </w:rPr>
        <w:t>desarrollarán controles de lectura, prácticas, trabajos de investigación, exposiciones individuales y grupales que permitan realizar las evaluaciones en las fechas programadas siendo éstas permanente e integral, cuantitativa y cualitativa, con la finalidad de medir el logro de las competencias trazadas</w:t>
      </w:r>
      <w:r>
        <w:rPr>
          <w:rFonts w:ascii="Times New Roman" w:hAnsi="Times New Roman" w:cs="Times New Roman"/>
          <w:szCs w:val="22"/>
        </w:rPr>
        <w:t>.</w:t>
      </w:r>
    </w:p>
    <w:p w:rsidR="00650F33" w:rsidRPr="008E1121" w:rsidRDefault="00650F33" w:rsidP="00650F33">
      <w:pPr>
        <w:pStyle w:val="Estilo"/>
        <w:tabs>
          <w:tab w:val="left" w:pos="725"/>
        </w:tabs>
        <w:ind w:left="720" w:right="15"/>
        <w:jc w:val="both"/>
        <w:rPr>
          <w:sz w:val="16"/>
          <w:szCs w:val="16"/>
        </w:rPr>
      </w:pPr>
    </w:p>
    <w:p w:rsidR="008E1121" w:rsidRDefault="008E1121" w:rsidP="008E1121">
      <w:pPr>
        <w:pStyle w:val="Estilo"/>
        <w:ind w:right="15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6.1 Evaluación Teórica (ET)</w:t>
      </w:r>
    </w:p>
    <w:p w:rsidR="008E1121" w:rsidRDefault="008E1121" w:rsidP="008E1121">
      <w:pPr>
        <w:pStyle w:val="Estilo"/>
        <w:ind w:left="993" w:right="15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Exámenes Parciales Escritos. Peso 0.35</w:t>
      </w:r>
    </w:p>
    <w:p w:rsidR="008E1121" w:rsidRPr="009334EE" w:rsidRDefault="008E1121" w:rsidP="008E1121">
      <w:pPr>
        <w:pStyle w:val="Estilo"/>
        <w:ind w:left="993" w:right="15" w:hanging="426"/>
        <w:jc w:val="both"/>
        <w:rPr>
          <w:sz w:val="12"/>
          <w:szCs w:val="12"/>
        </w:rPr>
      </w:pPr>
    </w:p>
    <w:p w:rsidR="008E1121" w:rsidRDefault="008E1121" w:rsidP="008E1121">
      <w:pPr>
        <w:pStyle w:val="Estilo"/>
        <w:ind w:right="15"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6.2 Evaluación Práctica (EP)</w:t>
      </w:r>
    </w:p>
    <w:p w:rsidR="008E1121" w:rsidRPr="008E1121" w:rsidRDefault="008E1121" w:rsidP="008E1121">
      <w:pPr>
        <w:pStyle w:val="Estilo"/>
        <w:ind w:left="993" w:right="15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8E1121">
        <w:rPr>
          <w:sz w:val="22"/>
          <w:szCs w:val="22"/>
        </w:rPr>
        <w:t>Peso 0.35</w:t>
      </w:r>
    </w:p>
    <w:p w:rsidR="008E1121" w:rsidRPr="009334EE" w:rsidRDefault="008E1121" w:rsidP="008E1121">
      <w:pPr>
        <w:pStyle w:val="Estilo"/>
        <w:ind w:left="993" w:right="15" w:hanging="426"/>
        <w:jc w:val="both"/>
        <w:rPr>
          <w:sz w:val="12"/>
          <w:szCs w:val="12"/>
        </w:rPr>
      </w:pPr>
    </w:p>
    <w:p w:rsidR="008E1121" w:rsidRDefault="008E1121" w:rsidP="008E1121">
      <w:pPr>
        <w:pStyle w:val="Estilo"/>
        <w:ind w:right="15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6.3 Trabajos/ Mono grafías/ Informes. </w:t>
      </w:r>
      <w:r w:rsidRPr="008E1121">
        <w:rPr>
          <w:sz w:val="22"/>
          <w:szCs w:val="22"/>
        </w:rPr>
        <w:t>Expuestos</w:t>
      </w:r>
    </w:p>
    <w:p w:rsidR="008E1121" w:rsidRPr="008E1121" w:rsidRDefault="008E1121" w:rsidP="008E1121">
      <w:pPr>
        <w:pStyle w:val="Estilo"/>
        <w:ind w:left="993" w:right="15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8E1121">
        <w:rPr>
          <w:sz w:val="22"/>
          <w:szCs w:val="22"/>
        </w:rPr>
        <w:t>Peso 0.30</w:t>
      </w:r>
    </w:p>
    <w:p w:rsidR="008E1121" w:rsidRPr="009334EE" w:rsidRDefault="008E1121" w:rsidP="008E1121">
      <w:pPr>
        <w:pStyle w:val="Estilo"/>
        <w:ind w:left="993" w:right="15" w:hanging="426"/>
        <w:jc w:val="both"/>
        <w:rPr>
          <w:sz w:val="12"/>
          <w:szCs w:val="12"/>
        </w:rPr>
      </w:pPr>
    </w:p>
    <w:p w:rsidR="008E1121" w:rsidRDefault="008E1121" w:rsidP="008E1121">
      <w:pPr>
        <w:pStyle w:val="Estilo"/>
        <w:ind w:right="15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6.4 Escala de Calificación. </w:t>
      </w:r>
      <w:r>
        <w:rPr>
          <w:sz w:val="22"/>
          <w:szCs w:val="22"/>
        </w:rPr>
        <w:t>Escala Vigesimal (0 a 20)</w:t>
      </w:r>
    </w:p>
    <w:p w:rsidR="008E1121" w:rsidRPr="009334EE" w:rsidRDefault="008E1121" w:rsidP="008E1121">
      <w:pPr>
        <w:pStyle w:val="Estilo"/>
        <w:ind w:right="15" w:firstLine="567"/>
        <w:jc w:val="both"/>
        <w:rPr>
          <w:sz w:val="12"/>
          <w:szCs w:val="12"/>
        </w:rPr>
      </w:pPr>
    </w:p>
    <w:p w:rsidR="008E1121" w:rsidRDefault="008E1121" w:rsidP="008E1121">
      <w:pPr>
        <w:pStyle w:val="Estilo"/>
        <w:ind w:right="15" w:firstLine="567"/>
        <w:jc w:val="both"/>
        <w:rPr>
          <w:sz w:val="22"/>
          <w:szCs w:val="22"/>
        </w:rPr>
      </w:pPr>
      <w:r w:rsidRPr="008E1121">
        <w:rPr>
          <w:b/>
          <w:sz w:val="22"/>
          <w:szCs w:val="22"/>
        </w:rPr>
        <w:t>6.5 Promedio Final (PF),</w:t>
      </w:r>
      <w:r>
        <w:rPr>
          <w:sz w:val="22"/>
          <w:szCs w:val="22"/>
        </w:rPr>
        <w:t xml:space="preserve"> se obtendrá de:</w:t>
      </w:r>
    </w:p>
    <w:p w:rsidR="008E1121" w:rsidRDefault="008E1121" w:rsidP="008E1121">
      <w:pPr>
        <w:pStyle w:val="Estilo"/>
        <w:ind w:left="2124" w:right="15" w:firstLine="708"/>
        <w:jc w:val="both"/>
        <w:rPr>
          <w:sz w:val="22"/>
          <w:szCs w:val="22"/>
        </w:rPr>
      </w:pPr>
    </w:p>
    <w:p w:rsidR="008E1121" w:rsidRDefault="008E1121" w:rsidP="008E1121">
      <w:pPr>
        <w:pStyle w:val="Estilo"/>
        <w:ind w:left="2124" w:right="15" w:firstLine="708"/>
        <w:jc w:val="both"/>
        <w:rPr>
          <w:sz w:val="22"/>
          <w:szCs w:val="22"/>
        </w:rPr>
      </w:pPr>
      <w:r w:rsidRPr="008E1121">
        <w:rPr>
          <w:b/>
          <w:sz w:val="22"/>
          <w:szCs w:val="22"/>
        </w:rPr>
        <w:t>PF =</w:t>
      </w:r>
      <w:r>
        <w:rPr>
          <w:sz w:val="22"/>
          <w:szCs w:val="22"/>
        </w:rPr>
        <w:t xml:space="preserve"> 0.35 </w:t>
      </w:r>
      <w:r w:rsidRPr="008E1121">
        <w:rPr>
          <w:b/>
          <w:sz w:val="22"/>
          <w:szCs w:val="22"/>
        </w:rPr>
        <w:t>(ET)</w:t>
      </w:r>
      <w:r>
        <w:rPr>
          <w:sz w:val="22"/>
          <w:szCs w:val="22"/>
        </w:rPr>
        <w:t xml:space="preserve"> + 0.5 </w:t>
      </w:r>
      <w:r w:rsidRPr="008E1121">
        <w:rPr>
          <w:b/>
          <w:sz w:val="22"/>
          <w:szCs w:val="22"/>
        </w:rPr>
        <w:t>(EP)</w:t>
      </w:r>
      <w:r>
        <w:rPr>
          <w:sz w:val="22"/>
          <w:szCs w:val="22"/>
        </w:rPr>
        <w:t xml:space="preserve"> + 0.30 </w:t>
      </w:r>
      <w:r w:rsidRPr="008E1121">
        <w:rPr>
          <w:b/>
          <w:sz w:val="22"/>
          <w:szCs w:val="22"/>
        </w:rPr>
        <w:t>(EE)</w:t>
      </w:r>
      <w:r>
        <w:rPr>
          <w:sz w:val="22"/>
          <w:szCs w:val="22"/>
        </w:rPr>
        <w:t xml:space="preserve"> </w:t>
      </w:r>
    </w:p>
    <w:p w:rsidR="009334EE" w:rsidRDefault="009334EE" w:rsidP="008E1121">
      <w:pPr>
        <w:pStyle w:val="Estilo"/>
        <w:ind w:left="2124" w:right="15" w:firstLine="708"/>
        <w:jc w:val="both"/>
        <w:rPr>
          <w:sz w:val="22"/>
          <w:szCs w:val="22"/>
        </w:rPr>
      </w:pPr>
    </w:p>
    <w:p w:rsidR="009334EE" w:rsidRDefault="009334EE" w:rsidP="009334EE">
      <w:pPr>
        <w:pStyle w:val="Estilo"/>
        <w:ind w:left="567" w:right="15" w:firstLine="3"/>
        <w:jc w:val="both"/>
        <w:rPr>
          <w:sz w:val="22"/>
          <w:szCs w:val="22"/>
        </w:rPr>
      </w:pPr>
      <w:r>
        <w:rPr>
          <w:sz w:val="22"/>
          <w:szCs w:val="22"/>
        </w:rPr>
        <w:t>En los casos donde ET, EP y EE, sean más de uno, éstos serán los promedios.</w:t>
      </w:r>
    </w:p>
    <w:p w:rsidR="009334EE" w:rsidRDefault="009334EE" w:rsidP="009334EE">
      <w:pPr>
        <w:pStyle w:val="Estilo"/>
        <w:ind w:left="567" w:right="15" w:firstLine="3"/>
        <w:jc w:val="both"/>
        <w:rPr>
          <w:sz w:val="22"/>
          <w:szCs w:val="22"/>
        </w:rPr>
      </w:pPr>
      <w:r>
        <w:rPr>
          <w:sz w:val="22"/>
          <w:szCs w:val="22"/>
        </w:rPr>
        <w:t>La fracción de 0.50 a 0.90 será considerado la unidad, sólo en el promedio final.</w:t>
      </w:r>
    </w:p>
    <w:p w:rsidR="00650F33" w:rsidRPr="00E41AB6" w:rsidRDefault="009334EE" w:rsidP="009334EE">
      <w:pPr>
        <w:pStyle w:val="Estilo"/>
        <w:ind w:right="15"/>
        <w:jc w:val="both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</w:rPr>
        <w:lastRenderedPageBreak/>
        <w:t>VI</w:t>
      </w:r>
      <w:r w:rsidR="00650F33">
        <w:rPr>
          <w:b/>
          <w:sz w:val="22"/>
          <w:szCs w:val="22"/>
        </w:rPr>
        <w:t>I</w:t>
      </w:r>
      <w:r w:rsidR="00650F33" w:rsidRPr="00370E1A">
        <w:rPr>
          <w:b/>
          <w:sz w:val="22"/>
          <w:szCs w:val="22"/>
        </w:rPr>
        <w:t xml:space="preserve">. </w:t>
      </w:r>
      <w:r w:rsidR="00650F33" w:rsidRPr="00370E1A">
        <w:rPr>
          <w:b/>
          <w:sz w:val="22"/>
          <w:szCs w:val="22"/>
        </w:rPr>
        <w:tab/>
      </w:r>
      <w:r>
        <w:rPr>
          <w:b/>
          <w:sz w:val="22"/>
          <w:szCs w:val="22"/>
        </w:rPr>
        <w:t>B</w:t>
      </w:r>
      <w:r w:rsidR="00650F33" w:rsidRPr="00E41AB6">
        <w:rPr>
          <w:b/>
          <w:sz w:val="22"/>
          <w:szCs w:val="22"/>
          <w:lang w:val="es-ES_tradnl"/>
        </w:rPr>
        <w:t>IBLIOGRAFÍA Y MATERIAL DIDÁCTICO</w:t>
      </w:r>
    </w:p>
    <w:p w:rsidR="00650F33" w:rsidRPr="00254AD3" w:rsidRDefault="00650F33" w:rsidP="00650F33">
      <w:pPr>
        <w:tabs>
          <w:tab w:val="left" w:pos="397"/>
        </w:tabs>
        <w:ind w:right="517"/>
        <w:jc w:val="both"/>
        <w:rPr>
          <w:rFonts w:ascii="Times New Roman" w:hAnsi="Times New Roman"/>
          <w:b/>
          <w:sz w:val="22"/>
          <w:szCs w:val="22"/>
          <w:lang w:val="es-ES_tradnl"/>
        </w:rPr>
      </w:pPr>
      <w:r w:rsidRPr="00E41AB6">
        <w:rPr>
          <w:rFonts w:ascii="Times New Roman" w:hAnsi="Times New Roman"/>
          <w:b/>
          <w:sz w:val="22"/>
          <w:szCs w:val="22"/>
          <w:lang w:val="es-ES_tradnl"/>
        </w:rPr>
        <w:tab/>
      </w:r>
    </w:p>
    <w:p w:rsidR="00650F33" w:rsidRDefault="00650F33" w:rsidP="00650F33">
      <w:pPr>
        <w:ind w:left="1620" w:right="32" w:hanging="1080"/>
        <w:jc w:val="both"/>
        <w:rPr>
          <w:rFonts w:ascii="Times New Roman" w:hAnsi="Times New Roman"/>
          <w:b/>
          <w:sz w:val="22"/>
          <w:szCs w:val="22"/>
          <w:lang w:val="es-ES_tradnl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Pr="00E41AB6">
        <w:rPr>
          <w:rFonts w:ascii="Times New Roman" w:hAnsi="Times New Roman"/>
          <w:b/>
          <w:sz w:val="22"/>
          <w:szCs w:val="22"/>
          <w:lang w:val="es-ES_tradnl"/>
        </w:rPr>
        <w:t>Bibliogr</w:t>
      </w:r>
      <w:r>
        <w:rPr>
          <w:rFonts w:ascii="Times New Roman" w:hAnsi="Times New Roman"/>
          <w:b/>
          <w:sz w:val="22"/>
          <w:szCs w:val="22"/>
          <w:lang w:val="es-ES_tradnl"/>
        </w:rPr>
        <w:t>áfica (</w:t>
      </w:r>
      <w:r w:rsidRPr="00E41AB6">
        <w:rPr>
          <w:rFonts w:ascii="Times New Roman" w:hAnsi="Times New Roman"/>
          <w:b/>
          <w:sz w:val="22"/>
          <w:szCs w:val="22"/>
          <w:lang w:val="es-ES_tradnl"/>
        </w:rPr>
        <w:t>Básica</w:t>
      </w:r>
      <w:r>
        <w:rPr>
          <w:rFonts w:ascii="Times New Roman" w:hAnsi="Times New Roman"/>
          <w:b/>
          <w:sz w:val="22"/>
          <w:szCs w:val="22"/>
          <w:lang w:val="es-ES_tradnl"/>
        </w:rPr>
        <w:t>)</w:t>
      </w:r>
      <w:r w:rsidRPr="00E41AB6">
        <w:rPr>
          <w:rFonts w:ascii="Times New Roman" w:hAnsi="Times New Roman"/>
          <w:b/>
          <w:sz w:val="22"/>
          <w:szCs w:val="22"/>
          <w:lang w:val="es-ES_tradnl"/>
        </w:rPr>
        <w:t xml:space="preserve">: </w:t>
      </w:r>
    </w:p>
    <w:p w:rsidR="00650F33" w:rsidRPr="00475BEF" w:rsidRDefault="00650F33" w:rsidP="00650F33">
      <w:pPr>
        <w:ind w:left="1276" w:right="34" w:hanging="283"/>
        <w:jc w:val="both"/>
        <w:rPr>
          <w:rFonts w:ascii="Times New Roman" w:hAnsi="Times New Roman"/>
          <w:sz w:val="4"/>
          <w:szCs w:val="4"/>
        </w:rPr>
      </w:pPr>
    </w:p>
    <w:p w:rsidR="00650F33" w:rsidRPr="00A110E6" w:rsidRDefault="00650F33" w:rsidP="00650F33">
      <w:pPr>
        <w:numPr>
          <w:ilvl w:val="0"/>
          <w:numId w:val="31"/>
        </w:numPr>
        <w:tabs>
          <w:tab w:val="clear" w:pos="720"/>
          <w:tab w:val="num" w:pos="993"/>
        </w:tabs>
        <w:ind w:left="993" w:hanging="426"/>
        <w:jc w:val="both"/>
        <w:rPr>
          <w:rFonts w:ascii="Times New Roman" w:hAnsi="Times New Roman"/>
          <w:sz w:val="22"/>
          <w:szCs w:val="22"/>
          <w:lang w:eastAsia="es-PE"/>
        </w:rPr>
      </w:pPr>
      <w:r w:rsidRPr="00A110E6">
        <w:rPr>
          <w:rFonts w:ascii="Times New Roman" w:hAnsi="Times New Roman"/>
          <w:sz w:val="22"/>
          <w:szCs w:val="22"/>
          <w:lang w:eastAsia="es-PE"/>
        </w:rPr>
        <w:t xml:space="preserve">ALVAREZ LONDOÑO, LUIS FERNANDO (2008). </w:t>
      </w:r>
      <w:r w:rsidRPr="00A110E6">
        <w:rPr>
          <w:rFonts w:ascii="Times New Roman" w:hAnsi="Times New Roman"/>
          <w:i/>
          <w:sz w:val="22"/>
          <w:szCs w:val="22"/>
          <w:lang w:eastAsia="es-PE"/>
        </w:rPr>
        <w:t>Derecho Internacional Público</w:t>
      </w:r>
      <w:r w:rsidRPr="00A110E6">
        <w:rPr>
          <w:rFonts w:ascii="Times New Roman" w:hAnsi="Times New Roman"/>
          <w:sz w:val="22"/>
          <w:szCs w:val="22"/>
          <w:lang w:eastAsia="es-PE"/>
        </w:rPr>
        <w:t xml:space="preserve">. IV Edición. Bogotá, Colombia: Pontificia Universidad Javeriana. </w:t>
      </w:r>
    </w:p>
    <w:p w:rsidR="00650F33" w:rsidRPr="00A110E6" w:rsidRDefault="00650F33" w:rsidP="00650F33">
      <w:pPr>
        <w:numPr>
          <w:ilvl w:val="0"/>
          <w:numId w:val="31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A110E6">
        <w:rPr>
          <w:rFonts w:ascii="Times New Roman" w:hAnsi="Times New Roman"/>
          <w:sz w:val="22"/>
          <w:szCs w:val="22"/>
        </w:rPr>
        <w:t xml:space="preserve">ALVAREZ VITA, Juan (2001). </w:t>
      </w:r>
      <w:r w:rsidRPr="00A110E6">
        <w:rPr>
          <w:rFonts w:ascii="Times New Roman" w:hAnsi="Times New Roman"/>
          <w:bCs/>
          <w:i/>
          <w:sz w:val="22"/>
          <w:szCs w:val="22"/>
        </w:rPr>
        <w:t>Tratados Internacionales y Ley Interna</w:t>
      </w:r>
      <w:r w:rsidRPr="00A110E6">
        <w:rPr>
          <w:rFonts w:ascii="Times New Roman" w:hAnsi="Times New Roman"/>
          <w:sz w:val="22"/>
          <w:szCs w:val="22"/>
        </w:rPr>
        <w:t xml:space="preserve">. Lima, </w:t>
      </w:r>
      <w:proofErr w:type="spellStart"/>
      <w:r w:rsidRPr="00A110E6">
        <w:rPr>
          <w:rFonts w:ascii="Times New Roman" w:hAnsi="Times New Roman"/>
          <w:sz w:val="22"/>
          <w:szCs w:val="22"/>
        </w:rPr>
        <w:t>Peru</w:t>
      </w:r>
      <w:proofErr w:type="spellEnd"/>
      <w:r w:rsidRPr="00A110E6">
        <w:rPr>
          <w:rFonts w:ascii="Times New Roman" w:hAnsi="Times New Roman"/>
          <w:sz w:val="22"/>
          <w:szCs w:val="22"/>
        </w:rPr>
        <w:t xml:space="preserve">: Fondo de Cultura Económica y Universidad de Lima. </w:t>
      </w:r>
    </w:p>
    <w:p w:rsidR="00650F33" w:rsidRPr="00A110E6" w:rsidRDefault="00650F33" w:rsidP="00650F33">
      <w:pPr>
        <w:numPr>
          <w:ilvl w:val="0"/>
          <w:numId w:val="31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A110E6">
        <w:rPr>
          <w:rFonts w:ascii="Times New Roman" w:hAnsi="Times New Roman"/>
          <w:sz w:val="22"/>
          <w:szCs w:val="22"/>
        </w:rPr>
        <w:t xml:space="preserve">GARCÍA MONTUFAR, Guillermo / FRANCISKOVIC INGUNZA, </w:t>
      </w:r>
      <w:proofErr w:type="spellStart"/>
      <w:r w:rsidRPr="00A110E6">
        <w:rPr>
          <w:rFonts w:ascii="Times New Roman" w:hAnsi="Times New Roman"/>
          <w:sz w:val="22"/>
          <w:szCs w:val="22"/>
        </w:rPr>
        <w:t>Militza</w:t>
      </w:r>
      <w:proofErr w:type="spellEnd"/>
      <w:r w:rsidRPr="00A110E6">
        <w:rPr>
          <w:rFonts w:ascii="Times New Roman" w:hAnsi="Times New Roman"/>
          <w:sz w:val="22"/>
          <w:szCs w:val="22"/>
        </w:rPr>
        <w:t xml:space="preserve"> (2002). </w:t>
      </w:r>
      <w:r w:rsidRPr="00A110E6">
        <w:rPr>
          <w:rFonts w:ascii="Times New Roman" w:hAnsi="Times New Roman"/>
          <w:i/>
          <w:sz w:val="22"/>
          <w:szCs w:val="22"/>
        </w:rPr>
        <w:t>DERECHO INTERNACIONAL PÚBLICO</w:t>
      </w:r>
      <w:r w:rsidRPr="00A110E6">
        <w:rPr>
          <w:rFonts w:ascii="Times New Roman" w:hAnsi="Times New Roman"/>
          <w:sz w:val="22"/>
          <w:szCs w:val="22"/>
        </w:rPr>
        <w:t>. Lima, Perú: Gráfica Horizonte.</w:t>
      </w:r>
    </w:p>
    <w:p w:rsidR="00650F33" w:rsidRPr="00A110E6" w:rsidRDefault="00650F33" w:rsidP="00650F33">
      <w:pPr>
        <w:numPr>
          <w:ilvl w:val="0"/>
          <w:numId w:val="31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A110E6">
        <w:rPr>
          <w:rFonts w:ascii="Times New Roman" w:hAnsi="Times New Roman"/>
          <w:sz w:val="22"/>
          <w:szCs w:val="22"/>
        </w:rPr>
        <w:t xml:space="preserve">NOVAK TALAVERA, Fabián (2000). </w:t>
      </w:r>
      <w:r w:rsidRPr="00A110E6">
        <w:rPr>
          <w:rFonts w:ascii="Times New Roman" w:hAnsi="Times New Roman"/>
          <w:bCs/>
          <w:i/>
          <w:sz w:val="22"/>
          <w:szCs w:val="22"/>
        </w:rPr>
        <w:t>Derecho Internacional Público. Introducción y Fuentes</w:t>
      </w:r>
      <w:r w:rsidRPr="00A110E6">
        <w:rPr>
          <w:rFonts w:ascii="Times New Roman" w:hAnsi="Times New Roman"/>
          <w:i/>
          <w:sz w:val="22"/>
          <w:szCs w:val="22"/>
        </w:rPr>
        <w:t xml:space="preserve">. </w:t>
      </w:r>
      <w:r w:rsidRPr="00A110E6">
        <w:rPr>
          <w:rFonts w:ascii="Times New Roman" w:hAnsi="Times New Roman"/>
          <w:sz w:val="22"/>
          <w:szCs w:val="22"/>
        </w:rPr>
        <w:t>Tomo I. Lima, Fondo Editorial de la PUCP.</w:t>
      </w:r>
    </w:p>
    <w:p w:rsidR="00650F33" w:rsidRPr="00A110E6" w:rsidRDefault="00650F33" w:rsidP="00650F33">
      <w:pPr>
        <w:numPr>
          <w:ilvl w:val="0"/>
          <w:numId w:val="31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rFonts w:ascii="Times New Roman" w:hAnsi="Times New Roman"/>
          <w:spacing w:val="-15"/>
          <w:sz w:val="22"/>
          <w:szCs w:val="22"/>
          <w:lang w:eastAsia="es-PE"/>
        </w:rPr>
      </w:pPr>
      <w:r w:rsidRPr="00A110E6">
        <w:rPr>
          <w:rFonts w:ascii="Times New Roman" w:hAnsi="Times New Roman"/>
          <w:sz w:val="22"/>
          <w:szCs w:val="22"/>
          <w:lang w:eastAsia="es-PE"/>
        </w:rPr>
        <w:t xml:space="preserve">SALTOS, GIOCONDA (2008). </w:t>
      </w:r>
      <w:r w:rsidRPr="00A110E6">
        <w:rPr>
          <w:rFonts w:ascii="Times New Roman" w:hAnsi="Times New Roman"/>
          <w:i/>
          <w:sz w:val="22"/>
          <w:szCs w:val="22"/>
          <w:lang w:eastAsia="es-PE"/>
        </w:rPr>
        <w:t>Manual de Derecho Internacional</w:t>
      </w:r>
      <w:r w:rsidRPr="00A110E6">
        <w:rPr>
          <w:rFonts w:ascii="Times New Roman" w:hAnsi="Times New Roman"/>
          <w:sz w:val="22"/>
          <w:szCs w:val="22"/>
          <w:lang w:eastAsia="es-PE"/>
        </w:rPr>
        <w:t xml:space="preserve">. Quito, Ecuador: Corporación de Estudios y </w:t>
      </w:r>
      <w:r w:rsidRPr="00A110E6">
        <w:rPr>
          <w:rFonts w:ascii="Times New Roman" w:hAnsi="Times New Roman"/>
          <w:spacing w:val="-15"/>
          <w:sz w:val="22"/>
          <w:szCs w:val="22"/>
          <w:lang w:eastAsia="es-PE"/>
        </w:rPr>
        <w:t xml:space="preserve">Publicaciones. </w:t>
      </w:r>
    </w:p>
    <w:p w:rsidR="00650F33" w:rsidRPr="00A110E6" w:rsidRDefault="00650F33" w:rsidP="00650F33">
      <w:pPr>
        <w:numPr>
          <w:ilvl w:val="0"/>
          <w:numId w:val="31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A110E6">
        <w:rPr>
          <w:rFonts w:ascii="Times New Roman" w:hAnsi="Times New Roman"/>
          <w:sz w:val="22"/>
          <w:szCs w:val="22"/>
        </w:rPr>
        <w:t xml:space="preserve">SCAGLIONE ROCO, Dante (2006). </w:t>
      </w:r>
      <w:r w:rsidRPr="00A110E6">
        <w:rPr>
          <w:rFonts w:ascii="Times New Roman" w:hAnsi="Times New Roman"/>
          <w:bCs/>
          <w:i/>
          <w:sz w:val="22"/>
          <w:szCs w:val="22"/>
        </w:rPr>
        <w:t>Manual de Derecho Internacional Público</w:t>
      </w:r>
      <w:r w:rsidRPr="00A110E6">
        <w:rPr>
          <w:rFonts w:ascii="Times New Roman" w:hAnsi="Times New Roman"/>
          <w:i/>
          <w:sz w:val="22"/>
          <w:szCs w:val="22"/>
        </w:rPr>
        <w:t>.</w:t>
      </w:r>
      <w:r w:rsidRPr="00A110E6">
        <w:rPr>
          <w:rFonts w:ascii="Times New Roman" w:hAnsi="Times New Roman"/>
          <w:sz w:val="22"/>
          <w:szCs w:val="22"/>
        </w:rPr>
        <w:t xml:space="preserve"> Buenos Aires, Argentina: Editorial Estudio. </w:t>
      </w:r>
    </w:p>
    <w:p w:rsidR="00650F33" w:rsidRPr="00A110E6" w:rsidRDefault="00650F33" w:rsidP="00650F33">
      <w:pPr>
        <w:numPr>
          <w:ilvl w:val="0"/>
          <w:numId w:val="31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A110E6">
        <w:rPr>
          <w:rFonts w:ascii="Times New Roman" w:hAnsi="Times New Roman"/>
          <w:sz w:val="22"/>
          <w:szCs w:val="22"/>
        </w:rPr>
        <w:t xml:space="preserve">SOLARI TUDELA, Luis (2004). </w:t>
      </w:r>
      <w:r w:rsidRPr="00A110E6">
        <w:rPr>
          <w:rFonts w:ascii="Times New Roman" w:hAnsi="Times New Roman"/>
          <w:bCs/>
          <w:i/>
          <w:sz w:val="22"/>
          <w:szCs w:val="22"/>
        </w:rPr>
        <w:t>Derecho Internacional Público</w:t>
      </w:r>
      <w:r w:rsidRPr="00A110E6">
        <w:rPr>
          <w:rFonts w:ascii="Times New Roman" w:hAnsi="Times New Roman"/>
          <w:sz w:val="22"/>
          <w:szCs w:val="22"/>
        </w:rPr>
        <w:t xml:space="preserve">. </w:t>
      </w:r>
      <w:r w:rsidRPr="00A110E6">
        <w:rPr>
          <w:rFonts w:ascii="Times New Roman" w:hAnsi="Times New Roman"/>
          <w:sz w:val="22"/>
          <w:szCs w:val="22"/>
          <w:lang w:eastAsia="es-PE"/>
        </w:rPr>
        <w:t xml:space="preserve">Octava Edición. </w:t>
      </w:r>
      <w:r w:rsidRPr="00A110E6">
        <w:rPr>
          <w:rFonts w:ascii="Times New Roman" w:hAnsi="Times New Roman"/>
          <w:sz w:val="22"/>
          <w:szCs w:val="22"/>
        </w:rPr>
        <w:t xml:space="preserve">Lima, </w:t>
      </w:r>
      <w:proofErr w:type="spellStart"/>
      <w:r w:rsidRPr="00A110E6">
        <w:rPr>
          <w:rFonts w:ascii="Times New Roman" w:hAnsi="Times New Roman"/>
          <w:sz w:val="22"/>
          <w:szCs w:val="22"/>
        </w:rPr>
        <w:t>Studium</w:t>
      </w:r>
      <w:proofErr w:type="spellEnd"/>
      <w:r w:rsidRPr="00A110E6">
        <w:rPr>
          <w:rFonts w:ascii="Times New Roman" w:hAnsi="Times New Roman"/>
          <w:sz w:val="22"/>
          <w:szCs w:val="22"/>
        </w:rPr>
        <w:t xml:space="preserve"> Editores. 2004. </w:t>
      </w:r>
    </w:p>
    <w:p w:rsidR="00650F33" w:rsidRPr="00A110E6" w:rsidRDefault="00650F33" w:rsidP="00650F33">
      <w:pPr>
        <w:numPr>
          <w:ilvl w:val="0"/>
          <w:numId w:val="31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rFonts w:ascii="Times New Roman" w:hAnsi="Times New Roman"/>
          <w:spacing w:val="-15"/>
          <w:sz w:val="22"/>
          <w:szCs w:val="22"/>
          <w:lang w:eastAsia="es-PE"/>
        </w:rPr>
      </w:pPr>
      <w:r w:rsidRPr="00A110E6">
        <w:rPr>
          <w:rFonts w:ascii="Times New Roman" w:hAnsi="Times New Roman"/>
          <w:sz w:val="22"/>
          <w:szCs w:val="22"/>
          <w:lang w:eastAsia="es-PE"/>
        </w:rPr>
        <w:t xml:space="preserve">SORENSEN, Max (2002). </w:t>
      </w:r>
      <w:r w:rsidRPr="00A110E6">
        <w:rPr>
          <w:rFonts w:ascii="Times New Roman" w:hAnsi="Times New Roman"/>
          <w:i/>
          <w:sz w:val="22"/>
          <w:szCs w:val="22"/>
          <w:lang w:eastAsia="es-PE"/>
        </w:rPr>
        <w:t>Manual de Derecho Internacional Público</w:t>
      </w:r>
      <w:r w:rsidRPr="00A110E6">
        <w:rPr>
          <w:rFonts w:ascii="Times New Roman" w:hAnsi="Times New Roman"/>
          <w:sz w:val="22"/>
          <w:szCs w:val="22"/>
          <w:lang w:eastAsia="es-PE"/>
        </w:rPr>
        <w:t>. Octava Reimpresión. México: Fo</w:t>
      </w:r>
      <w:r w:rsidRPr="00A110E6">
        <w:rPr>
          <w:rFonts w:ascii="Times New Roman" w:hAnsi="Times New Roman"/>
          <w:spacing w:val="-15"/>
          <w:sz w:val="22"/>
          <w:szCs w:val="22"/>
          <w:lang w:eastAsia="es-PE"/>
        </w:rPr>
        <w:t>ndo de Cultura Económica.</w:t>
      </w:r>
    </w:p>
    <w:p w:rsidR="00650F33" w:rsidRDefault="00650F33" w:rsidP="00650F33">
      <w:pPr>
        <w:ind w:left="1258" w:right="34" w:hanging="181"/>
        <w:jc w:val="both"/>
        <w:rPr>
          <w:rFonts w:ascii="Times New Roman" w:hAnsi="Times New Roman"/>
          <w:sz w:val="22"/>
          <w:szCs w:val="22"/>
        </w:rPr>
      </w:pPr>
    </w:p>
    <w:p w:rsidR="00650F33" w:rsidRPr="0016718E" w:rsidRDefault="00650F33" w:rsidP="00650F33">
      <w:pPr>
        <w:tabs>
          <w:tab w:val="left" w:pos="1080"/>
        </w:tabs>
        <w:ind w:left="1620" w:right="32" w:hanging="1080"/>
        <w:jc w:val="both"/>
        <w:rPr>
          <w:rFonts w:ascii="Times New Roman" w:hAnsi="Times New Roman"/>
          <w:b/>
          <w:sz w:val="22"/>
          <w:szCs w:val="22"/>
          <w:lang w:val="es-ES_tradnl"/>
        </w:rPr>
      </w:pPr>
      <w:r w:rsidRPr="0016718E">
        <w:rPr>
          <w:rFonts w:ascii="Times New Roman" w:hAnsi="Times New Roman"/>
          <w:b/>
          <w:sz w:val="22"/>
          <w:szCs w:val="22"/>
          <w:lang w:val="es-ES_tradnl"/>
        </w:rPr>
        <w:t>Bibliogr</w:t>
      </w:r>
      <w:r>
        <w:rPr>
          <w:rFonts w:ascii="Times New Roman" w:hAnsi="Times New Roman"/>
          <w:b/>
          <w:sz w:val="22"/>
          <w:szCs w:val="22"/>
          <w:lang w:val="es-ES_tradnl"/>
        </w:rPr>
        <w:t>áfica (</w:t>
      </w:r>
      <w:r w:rsidRPr="0016718E">
        <w:rPr>
          <w:rFonts w:ascii="Times New Roman" w:hAnsi="Times New Roman"/>
          <w:b/>
          <w:sz w:val="22"/>
          <w:szCs w:val="22"/>
        </w:rPr>
        <w:t>Especializada</w:t>
      </w:r>
      <w:r>
        <w:rPr>
          <w:rFonts w:ascii="Times New Roman" w:hAnsi="Times New Roman"/>
          <w:b/>
          <w:sz w:val="22"/>
          <w:szCs w:val="22"/>
        </w:rPr>
        <w:t>)</w:t>
      </w:r>
      <w:r w:rsidRPr="0016718E">
        <w:rPr>
          <w:rFonts w:ascii="Times New Roman" w:hAnsi="Times New Roman"/>
          <w:b/>
          <w:sz w:val="22"/>
          <w:szCs w:val="22"/>
          <w:lang w:val="es-ES_tradnl"/>
        </w:rPr>
        <w:t xml:space="preserve">: </w:t>
      </w:r>
    </w:p>
    <w:p w:rsidR="00650F33" w:rsidRPr="00475BEF" w:rsidRDefault="00650F33" w:rsidP="00650F33">
      <w:pPr>
        <w:pStyle w:val="Sangradetextonormal"/>
        <w:spacing w:after="0"/>
        <w:ind w:left="1440" w:hanging="360"/>
        <w:jc w:val="both"/>
        <w:rPr>
          <w:rFonts w:ascii="Times New Roman" w:hAnsi="Times New Roman" w:cs="Times New Roman"/>
          <w:sz w:val="4"/>
          <w:szCs w:val="4"/>
        </w:rPr>
      </w:pPr>
    </w:p>
    <w:p w:rsidR="00650F33" w:rsidRPr="00A110E6" w:rsidRDefault="00650F33" w:rsidP="00650F33">
      <w:pPr>
        <w:numPr>
          <w:ilvl w:val="0"/>
          <w:numId w:val="32"/>
        </w:numPr>
        <w:autoSpaceDE w:val="0"/>
        <w:autoSpaceDN w:val="0"/>
        <w:adjustRightInd w:val="0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A110E6">
        <w:rPr>
          <w:rFonts w:ascii="Times New Roman" w:hAnsi="Times New Roman"/>
          <w:sz w:val="22"/>
          <w:szCs w:val="22"/>
        </w:rPr>
        <w:t xml:space="preserve">REMOTTI CARBONELL, José Carlos (2004). </w:t>
      </w:r>
      <w:r w:rsidRPr="00A110E6">
        <w:rPr>
          <w:rFonts w:ascii="Times New Roman" w:hAnsi="Times New Roman"/>
          <w:bCs/>
          <w:i/>
          <w:sz w:val="22"/>
          <w:szCs w:val="22"/>
        </w:rPr>
        <w:t>La Corte Interamericana de Derechos Humanos. Estructura, Funcionamiento y Jurisprudencia</w:t>
      </w:r>
      <w:r w:rsidRPr="00A110E6">
        <w:rPr>
          <w:rFonts w:ascii="Times New Roman" w:hAnsi="Times New Roman"/>
          <w:sz w:val="22"/>
          <w:szCs w:val="22"/>
        </w:rPr>
        <w:t xml:space="preserve">. Lima, Perú: </w:t>
      </w:r>
      <w:proofErr w:type="spellStart"/>
      <w:r w:rsidRPr="00A110E6">
        <w:rPr>
          <w:rFonts w:ascii="Times New Roman" w:hAnsi="Times New Roman"/>
          <w:sz w:val="22"/>
          <w:szCs w:val="22"/>
        </w:rPr>
        <w:t>Idemsa</w:t>
      </w:r>
      <w:proofErr w:type="spellEnd"/>
      <w:r w:rsidRPr="00A110E6">
        <w:rPr>
          <w:rFonts w:ascii="Times New Roman" w:hAnsi="Times New Roman"/>
          <w:sz w:val="22"/>
          <w:szCs w:val="22"/>
        </w:rPr>
        <w:t xml:space="preserve"> Editores.</w:t>
      </w:r>
    </w:p>
    <w:p w:rsidR="00650F33" w:rsidRPr="00A110E6" w:rsidRDefault="00650F33" w:rsidP="00650F33">
      <w:pPr>
        <w:numPr>
          <w:ilvl w:val="0"/>
          <w:numId w:val="32"/>
        </w:numPr>
        <w:ind w:left="993" w:hanging="426"/>
        <w:jc w:val="both"/>
        <w:rPr>
          <w:rFonts w:ascii="Times New Roman" w:hAnsi="Times New Roman"/>
          <w:sz w:val="22"/>
          <w:szCs w:val="22"/>
          <w:lang w:eastAsia="es-PE"/>
        </w:rPr>
      </w:pPr>
      <w:r w:rsidRPr="00A110E6">
        <w:rPr>
          <w:rFonts w:ascii="Times New Roman" w:hAnsi="Times New Roman"/>
          <w:sz w:val="22"/>
          <w:szCs w:val="22"/>
          <w:lang w:eastAsia="es-PE"/>
        </w:rPr>
        <w:t xml:space="preserve">VARGAS CARREÑO, EDMUNDO (2007). </w:t>
      </w:r>
      <w:r w:rsidRPr="00A110E6">
        <w:rPr>
          <w:rFonts w:ascii="Times New Roman" w:hAnsi="Times New Roman"/>
          <w:i/>
          <w:sz w:val="22"/>
          <w:szCs w:val="22"/>
          <w:lang w:eastAsia="es-PE"/>
        </w:rPr>
        <w:t>Derecho Internacional Público de acuerdo a las normas y prácticas que rigen en el Siglo XXI.</w:t>
      </w:r>
      <w:r w:rsidRPr="00A110E6">
        <w:rPr>
          <w:rFonts w:ascii="Times New Roman" w:hAnsi="Times New Roman"/>
          <w:sz w:val="22"/>
          <w:szCs w:val="22"/>
          <w:lang w:eastAsia="es-PE"/>
        </w:rPr>
        <w:t xml:space="preserve"> Santiago de Chile: Editorial Jurídica de Chile.</w:t>
      </w:r>
    </w:p>
    <w:p w:rsidR="00650F33" w:rsidRPr="006B7D88" w:rsidRDefault="00650F33" w:rsidP="00650F33">
      <w:pPr>
        <w:tabs>
          <w:tab w:val="left" w:pos="1080"/>
        </w:tabs>
        <w:ind w:left="1620" w:right="32" w:hanging="540"/>
        <w:jc w:val="both"/>
        <w:rPr>
          <w:rFonts w:ascii="Times New Roman" w:hAnsi="Times New Roman"/>
          <w:b/>
          <w:sz w:val="16"/>
          <w:szCs w:val="16"/>
          <w:lang w:val="es-ES"/>
        </w:rPr>
      </w:pPr>
    </w:p>
    <w:p w:rsidR="00650F33" w:rsidRPr="0016718E" w:rsidRDefault="00650F33" w:rsidP="00650F33">
      <w:pPr>
        <w:ind w:left="360" w:right="517" w:firstLine="180"/>
        <w:jc w:val="both"/>
        <w:rPr>
          <w:rFonts w:ascii="Times New Roman" w:hAnsi="Times New Roman"/>
          <w:b/>
          <w:sz w:val="22"/>
          <w:szCs w:val="22"/>
          <w:lang w:val="es-ES_tradnl"/>
        </w:rPr>
      </w:pPr>
      <w:r>
        <w:rPr>
          <w:rFonts w:ascii="Times New Roman" w:hAnsi="Times New Roman"/>
          <w:b/>
          <w:sz w:val="22"/>
          <w:szCs w:val="22"/>
          <w:lang w:val="es-ES_tradnl"/>
        </w:rPr>
        <w:t>Bibliográfica (</w:t>
      </w:r>
      <w:r w:rsidRPr="0016718E">
        <w:rPr>
          <w:rFonts w:ascii="Times New Roman" w:hAnsi="Times New Roman"/>
          <w:b/>
          <w:sz w:val="22"/>
          <w:szCs w:val="22"/>
          <w:lang w:val="es-ES_tradnl"/>
        </w:rPr>
        <w:t>Complementaria</w:t>
      </w:r>
      <w:r>
        <w:rPr>
          <w:rFonts w:ascii="Times New Roman" w:hAnsi="Times New Roman"/>
          <w:b/>
          <w:sz w:val="22"/>
          <w:szCs w:val="22"/>
          <w:lang w:val="es-ES_tradnl"/>
        </w:rPr>
        <w:t>)</w:t>
      </w:r>
      <w:r w:rsidRPr="0016718E">
        <w:rPr>
          <w:rFonts w:ascii="Times New Roman" w:hAnsi="Times New Roman"/>
          <w:b/>
          <w:sz w:val="22"/>
          <w:szCs w:val="22"/>
          <w:lang w:val="es-ES_tradnl"/>
        </w:rPr>
        <w:t>:</w:t>
      </w:r>
    </w:p>
    <w:p w:rsidR="00650F33" w:rsidRPr="00475BEF" w:rsidRDefault="00650F33" w:rsidP="00650F33">
      <w:pPr>
        <w:ind w:left="360" w:right="517" w:firstLine="180"/>
        <w:jc w:val="both"/>
        <w:rPr>
          <w:rFonts w:ascii="Times New Roman" w:hAnsi="Times New Roman"/>
          <w:sz w:val="4"/>
          <w:szCs w:val="4"/>
          <w:lang w:val="es-ES_tradnl"/>
        </w:rPr>
      </w:pPr>
    </w:p>
    <w:p w:rsidR="00650F33" w:rsidRPr="0016718E" w:rsidRDefault="00650F33" w:rsidP="00650F33">
      <w:pPr>
        <w:ind w:left="360" w:right="517" w:hanging="360"/>
        <w:jc w:val="both"/>
        <w:rPr>
          <w:rFonts w:ascii="Times New Roman" w:hAnsi="Times New Roman"/>
          <w:b/>
          <w:sz w:val="4"/>
          <w:szCs w:val="4"/>
          <w:lang w:val="es-ES_tradnl"/>
        </w:rPr>
      </w:pPr>
    </w:p>
    <w:p w:rsidR="00650F33" w:rsidRPr="003109AC" w:rsidRDefault="00650F33" w:rsidP="00650F33">
      <w:pPr>
        <w:numPr>
          <w:ilvl w:val="0"/>
          <w:numId w:val="33"/>
        </w:numPr>
        <w:autoSpaceDE w:val="0"/>
        <w:autoSpaceDN w:val="0"/>
        <w:adjustRightInd w:val="0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3109AC">
        <w:rPr>
          <w:rFonts w:ascii="Times New Roman" w:hAnsi="Times New Roman"/>
          <w:sz w:val="22"/>
          <w:szCs w:val="22"/>
        </w:rPr>
        <w:t>INSTITUTO DE INVES</w:t>
      </w:r>
      <w:r>
        <w:rPr>
          <w:rFonts w:ascii="Times New Roman" w:hAnsi="Times New Roman"/>
          <w:sz w:val="22"/>
          <w:szCs w:val="22"/>
        </w:rPr>
        <w:t>TIGACIÓN DE LA DEFENSA NACIONAL (1993).</w:t>
      </w:r>
      <w:r w:rsidRPr="003109AC">
        <w:rPr>
          <w:rFonts w:ascii="Times New Roman" w:hAnsi="Times New Roman"/>
          <w:sz w:val="22"/>
          <w:szCs w:val="22"/>
        </w:rPr>
        <w:t xml:space="preserve"> </w:t>
      </w:r>
      <w:r w:rsidRPr="003109AC">
        <w:rPr>
          <w:rFonts w:ascii="Times New Roman" w:hAnsi="Times New Roman"/>
          <w:i/>
          <w:sz w:val="22"/>
          <w:szCs w:val="22"/>
        </w:rPr>
        <w:t>“Los Conflictos Armados y el Derecho Internacional Humanitario”</w:t>
      </w:r>
      <w:r>
        <w:rPr>
          <w:rFonts w:ascii="Times New Roman" w:hAnsi="Times New Roman"/>
          <w:i/>
          <w:sz w:val="22"/>
          <w:szCs w:val="22"/>
        </w:rPr>
        <w:t>.</w:t>
      </w:r>
      <w:r w:rsidRPr="003109AC">
        <w:rPr>
          <w:rFonts w:ascii="Times New Roman" w:hAnsi="Times New Roman"/>
          <w:sz w:val="22"/>
          <w:szCs w:val="22"/>
        </w:rPr>
        <w:t xml:space="preserve"> 4ta. Edic</w:t>
      </w:r>
      <w:r>
        <w:rPr>
          <w:rFonts w:ascii="Times New Roman" w:hAnsi="Times New Roman"/>
          <w:sz w:val="22"/>
          <w:szCs w:val="22"/>
        </w:rPr>
        <w:t xml:space="preserve">ión. </w:t>
      </w:r>
      <w:r w:rsidRPr="003109AC">
        <w:rPr>
          <w:rFonts w:ascii="Times New Roman" w:hAnsi="Times New Roman"/>
          <w:sz w:val="22"/>
          <w:szCs w:val="22"/>
        </w:rPr>
        <w:t>Lima</w:t>
      </w:r>
      <w:r>
        <w:rPr>
          <w:rFonts w:ascii="Times New Roman" w:hAnsi="Times New Roman"/>
          <w:sz w:val="22"/>
          <w:szCs w:val="22"/>
        </w:rPr>
        <w:t xml:space="preserve">, Perú: </w:t>
      </w:r>
      <w:proofErr w:type="spellStart"/>
      <w:r w:rsidRPr="003109AC">
        <w:rPr>
          <w:rFonts w:ascii="Times New Roman" w:hAnsi="Times New Roman"/>
          <w:sz w:val="22"/>
          <w:szCs w:val="22"/>
        </w:rPr>
        <w:t>Iniden</w:t>
      </w:r>
      <w:proofErr w:type="spellEnd"/>
      <w:r w:rsidRPr="003109AC">
        <w:rPr>
          <w:rFonts w:ascii="Times New Roman" w:hAnsi="Times New Roman"/>
          <w:sz w:val="22"/>
          <w:szCs w:val="22"/>
        </w:rPr>
        <w:t xml:space="preserve"> 1993.</w:t>
      </w:r>
    </w:p>
    <w:p w:rsidR="00650F33" w:rsidRDefault="00650F33" w:rsidP="00650F33">
      <w:pPr>
        <w:numPr>
          <w:ilvl w:val="0"/>
          <w:numId w:val="33"/>
        </w:numPr>
        <w:autoSpaceDE w:val="0"/>
        <w:autoSpaceDN w:val="0"/>
        <w:adjustRightInd w:val="0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3109AC">
        <w:rPr>
          <w:rFonts w:ascii="Times New Roman" w:hAnsi="Times New Roman"/>
          <w:sz w:val="22"/>
          <w:szCs w:val="22"/>
        </w:rPr>
        <w:t>REMIRO BROTÓNS, Antonio y Otros</w:t>
      </w:r>
      <w:r>
        <w:rPr>
          <w:rFonts w:ascii="Times New Roman" w:hAnsi="Times New Roman"/>
          <w:sz w:val="22"/>
          <w:szCs w:val="22"/>
        </w:rPr>
        <w:t xml:space="preserve"> (1997).</w:t>
      </w:r>
      <w:r w:rsidRPr="003109AC">
        <w:rPr>
          <w:rFonts w:ascii="Times New Roman" w:hAnsi="Times New Roman"/>
          <w:sz w:val="22"/>
          <w:szCs w:val="22"/>
        </w:rPr>
        <w:t xml:space="preserve"> “Derecho Internacional”. Madrid</w:t>
      </w:r>
      <w:r>
        <w:rPr>
          <w:rFonts w:ascii="Times New Roman" w:hAnsi="Times New Roman"/>
          <w:sz w:val="22"/>
          <w:szCs w:val="22"/>
        </w:rPr>
        <w:t xml:space="preserve">, España: </w:t>
      </w:r>
      <w:r w:rsidRPr="003109AC">
        <w:rPr>
          <w:rFonts w:ascii="Times New Roman" w:hAnsi="Times New Roman"/>
          <w:sz w:val="22"/>
          <w:szCs w:val="22"/>
        </w:rPr>
        <w:t>Editorial Mc Graw Hill.</w:t>
      </w:r>
    </w:p>
    <w:p w:rsidR="00650F33" w:rsidRPr="006B7D88" w:rsidRDefault="00650F33" w:rsidP="00650F33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sz w:val="16"/>
          <w:szCs w:val="16"/>
        </w:rPr>
      </w:pPr>
    </w:p>
    <w:p w:rsidR="00650F33" w:rsidRPr="0016718E" w:rsidRDefault="00650F33" w:rsidP="00650F33">
      <w:pPr>
        <w:ind w:left="360" w:right="517" w:firstLine="180"/>
        <w:jc w:val="both"/>
        <w:rPr>
          <w:rFonts w:ascii="Times New Roman" w:hAnsi="Times New Roman"/>
          <w:b/>
          <w:sz w:val="22"/>
          <w:szCs w:val="22"/>
          <w:lang w:val="es-ES_tradnl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Hemero</w:t>
      </w:r>
      <w:proofErr w:type="spellEnd"/>
      <w:r>
        <w:rPr>
          <w:rFonts w:ascii="Times New Roman" w:hAnsi="Times New Roman"/>
          <w:b/>
          <w:sz w:val="22"/>
          <w:szCs w:val="22"/>
          <w:lang w:val="es-ES_tradnl"/>
        </w:rPr>
        <w:t>gráfica</w:t>
      </w:r>
      <w:r w:rsidRPr="0016718E">
        <w:rPr>
          <w:rFonts w:ascii="Times New Roman" w:hAnsi="Times New Roman"/>
          <w:b/>
          <w:sz w:val="22"/>
          <w:szCs w:val="22"/>
          <w:lang w:val="es-ES_tradnl"/>
        </w:rPr>
        <w:t>:</w:t>
      </w:r>
    </w:p>
    <w:p w:rsidR="00650F33" w:rsidRPr="00475BEF" w:rsidRDefault="00650F33" w:rsidP="00650F33">
      <w:pPr>
        <w:ind w:left="360" w:right="517" w:firstLine="180"/>
        <w:jc w:val="both"/>
        <w:rPr>
          <w:rFonts w:ascii="Times New Roman" w:hAnsi="Times New Roman"/>
          <w:sz w:val="4"/>
          <w:szCs w:val="4"/>
          <w:lang w:val="es-ES_tradnl"/>
        </w:rPr>
      </w:pPr>
    </w:p>
    <w:p w:rsidR="00650F33" w:rsidRPr="0016718E" w:rsidRDefault="00650F33" w:rsidP="00650F33">
      <w:pPr>
        <w:ind w:left="360" w:right="517" w:hanging="360"/>
        <w:jc w:val="both"/>
        <w:rPr>
          <w:rFonts w:ascii="Times New Roman" w:hAnsi="Times New Roman"/>
          <w:b/>
          <w:sz w:val="4"/>
          <w:szCs w:val="4"/>
          <w:lang w:val="es-ES_tradnl"/>
        </w:rPr>
      </w:pPr>
    </w:p>
    <w:p w:rsidR="00650F33" w:rsidRPr="00475BEF" w:rsidRDefault="00650F33" w:rsidP="00650F33">
      <w:pPr>
        <w:numPr>
          <w:ilvl w:val="0"/>
          <w:numId w:val="34"/>
        </w:numPr>
        <w:autoSpaceDE w:val="0"/>
        <w:autoSpaceDN w:val="0"/>
        <w:adjustRightInd w:val="0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475BEF">
        <w:rPr>
          <w:rFonts w:ascii="Times New Roman" w:hAnsi="Times New Roman"/>
          <w:sz w:val="22"/>
          <w:szCs w:val="22"/>
        </w:rPr>
        <w:t xml:space="preserve">ARIAS  SCHEREIBER PEZET, Alfonso (2002). </w:t>
      </w:r>
      <w:r w:rsidRPr="00475BEF">
        <w:rPr>
          <w:rFonts w:ascii="Times New Roman" w:hAnsi="Times New Roman"/>
          <w:i/>
          <w:sz w:val="22"/>
          <w:szCs w:val="22"/>
        </w:rPr>
        <w:t xml:space="preserve">“La Evolución del Derecho del Mar y la Participación del Perú en ese Proceso”; </w:t>
      </w:r>
      <w:r w:rsidRPr="00475BEF">
        <w:rPr>
          <w:rFonts w:ascii="Times New Roman" w:hAnsi="Times New Roman"/>
          <w:sz w:val="22"/>
          <w:szCs w:val="22"/>
        </w:rPr>
        <w:t>ZEBALLOS VALLE, Eduardo  (2002</w:t>
      </w:r>
      <w:r w:rsidRPr="00475BEF">
        <w:rPr>
          <w:rFonts w:ascii="Times New Roman" w:hAnsi="Times New Roman"/>
          <w:i/>
          <w:sz w:val="22"/>
          <w:szCs w:val="22"/>
        </w:rPr>
        <w:t>). “Derechos Humanos y Terrorismo”</w:t>
      </w:r>
      <w:r w:rsidRPr="00475BEF">
        <w:rPr>
          <w:rFonts w:ascii="Times New Roman" w:hAnsi="Times New Roman"/>
          <w:sz w:val="22"/>
          <w:szCs w:val="22"/>
        </w:rPr>
        <w:t xml:space="preserve">. Lima, Perú: En </w:t>
      </w:r>
      <w:r w:rsidRPr="00871E93">
        <w:rPr>
          <w:rFonts w:ascii="Times New Roman" w:hAnsi="Times New Roman"/>
          <w:bCs/>
          <w:sz w:val="22"/>
          <w:szCs w:val="22"/>
        </w:rPr>
        <w:t>Revista de la Academia Diplomática del Perú</w:t>
      </w:r>
      <w:r w:rsidRPr="00871E93">
        <w:rPr>
          <w:rFonts w:ascii="Times New Roman" w:hAnsi="Times New Roman"/>
          <w:sz w:val="22"/>
          <w:szCs w:val="22"/>
        </w:rPr>
        <w:t>.</w:t>
      </w:r>
      <w:r w:rsidRPr="00475BEF">
        <w:rPr>
          <w:rFonts w:ascii="Times New Roman" w:hAnsi="Times New Roman"/>
          <w:sz w:val="22"/>
          <w:szCs w:val="22"/>
        </w:rPr>
        <w:t xml:space="preserve"> Política Internacional Nº 67.</w:t>
      </w:r>
    </w:p>
    <w:p w:rsidR="00650F33" w:rsidRPr="006B7D88" w:rsidRDefault="00650F33" w:rsidP="00650F33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z w:val="16"/>
          <w:szCs w:val="16"/>
        </w:rPr>
      </w:pPr>
    </w:p>
    <w:p w:rsidR="00650F33" w:rsidRDefault="00650F33" w:rsidP="00650F33">
      <w:pPr>
        <w:ind w:left="360" w:right="517" w:firstLine="180"/>
        <w:jc w:val="both"/>
        <w:rPr>
          <w:rFonts w:ascii="Times New Roman" w:hAnsi="Times New Roman"/>
          <w:b/>
          <w:sz w:val="22"/>
          <w:szCs w:val="22"/>
          <w:lang w:val="es-ES_tradnl"/>
        </w:rPr>
      </w:pPr>
      <w:r>
        <w:rPr>
          <w:rFonts w:ascii="Times New Roman" w:hAnsi="Times New Roman"/>
          <w:b/>
          <w:sz w:val="22"/>
          <w:szCs w:val="22"/>
        </w:rPr>
        <w:t xml:space="preserve">Electrónicas: </w:t>
      </w:r>
    </w:p>
    <w:p w:rsidR="00650F33" w:rsidRPr="00475BEF" w:rsidRDefault="00650F33" w:rsidP="00650F33">
      <w:pPr>
        <w:ind w:left="360" w:right="517" w:firstLine="180"/>
        <w:jc w:val="both"/>
        <w:rPr>
          <w:rFonts w:ascii="Times New Roman" w:hAnsi="Times New Roman"/>
          <w:b/>
          <w:sz w:val="4"/>
          <w:szCs w:val="4"/>
          <w:lang w:val="es-ES_tradnl"/>
        </w:rPr>
      </w:pPr>
    </w:p>
    <w:p w:rsidR="00650F33" w:rsidRPr="006B7D88" w:rsidRDefault="00650F33" w:rsidP="00650F33">
      <w:pPr>
        <w:numPr>
          <w:ilvl w:val="0"/>
          <w:numId w:val="35"/>
        </w:numPr>
        <w:autoSpaceDE w:val="0"/>
        <w:autoSpaceDN w:val="0"/>
        <w:adjustRightInd w:val="0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6B7D88">
        <w:rPr>
          <w:rFonts w:ascii="Times New Roman" w:hAnsi="Times New Roman"/>
          <w:sz w:val="22"/>
          <w:szCs w:val="22"/>
        </w:rPr>
        <w:t>ACADEMIA DIPLOMÁTICA DEL PERÚ:    http:www.adp.edu.pe</w:t>
      </w:r>
    </w:p>
    <w:p w:rsidR="00650F33" w:rsidRPr="006B7D88" w:rsidRDefault="00650F33" w:rsidP="00650F33">
      <w:pPr>
        <w:autoSpaceDE w:val="0"/>
        <w:autoSpaceDN w:val="0"/>
        <w:adjustRightInd w:val="0"/>
        <w:ind w:left="993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   </w:t>
      </w:r>
      <w:r w:rsidRPr="006B7D88">
        <w:rPr>
          <w:rFonts w:ascii="Times New Roman" w:hAnsi="Times New Roman"/>
          <w:sz w:val="22"/>
          <w:szCs w:val="22"/>
        </w:rPr>
        <w:t>MINISTERIO</w:t>
      </w:r>
      <w:r w:rsidRPr="006B7D88">
        <w:rPr>
          <w:rFonts w:ascii="Times New Roman" w:hAnsi="Times New Roman"/>
          <w:sz w:val="20"/>
        </w:rPr>
        <w:t xml:space="preserve"> </w:t>
      </w:r>
      <w:r w:rsidRPr="006B7D88">
        <w:rPr>
          <w:rFonts w:ascii="Times New Roman" w:hAnsi="Times New Roman"/>
          <w:sz w:val="22"/>
          <w:szCs w:val="22"/>
        </w:rPr>
        <w:t>DE</w:t>
      </w:r>
      <w:r w:rsidRPr="006B7D88">
        <w:rPr>
          <w:rFonts w:ascii="Times New Roman" w:hAnsi="Times New Roman"/>
          <w:sz w:val="20"/>
        </w:rPr>
        <w:t xml:space="preserve"> </w:t>
      </w:r>
      <w:r w:rsidRPr="006B7D88">
        <w:rPr>
          <w:rFonts w:ascii="Times New Roman" w:hAnsi="Times New Roman"/>
          <w:sz w:val="22"/>
          <w:szCs w:val="22"/>
        </w:rPr>
        <w:t>RELACIONES</w:t>
      </w:r>
      <w:r w:rsidRPr="006B7D88">
        <w:rPr>
          <w:rFonts w:ascii="Times New Roman" w:hAnsi="Times New Roman"/>
          <w:sz w:val="20"/>
        </w:rPr>
        <w:t xml:space="preserve"> </w:t>
      </w:r>
      <w:r w:rsidRPr="006B7D88">
        <w:rPr>
          <w:rFonts w:ascii="Times New Roman" w:hAnsi="Times New Roman"/>
          <w:sz w:val="22"/>
          <w:szCs w:val="22"/>
        </w:rPr>
        <w:t>EXTERIORES</w:t>
      </w:r>
      <w:r w:rsidRPr="006B7D88">
        <w:rPr>
          <w:rFonts w:ascii="Times New Roman" w:hAnsi="Times New Roman"/>
          <w:sz w:val="20"/>
        </w:rPr>
        <w:t xml:space="preserve"> </w:t>
      </w:r>
      <w:r w:rsidRPr="006B7D88">
        <w:rPr>
          <w:rFonts w:ascii="Times New Roman" w:hAnsi="Times New Roman"/>
          <w:sz w:val="22"/>
          <w:szCs w:val="22"/>
        </w:rPr>
        <w:t>DEL</w:t>
      </w:r>
      <w:r>
        <w:rPr>
          <w:rFonts w:ascii="Times New Roman" w:hAnsi="Times New Roman"/>
          <w:sz w:val="20"/>
        </w:rPr>
        <w:t xml:space="preserve"> </w:t>
      </w:r>
      <w:r w:rsidRPr="006B7D88">
        <w:rPr>
          <w:rFonts w:ascii="Times New Roman" w:hAnsi="Times New Roman"/>
          <w:sz w:val="22"/>
          <w:szCs w:val="22"/>
        </w:rPr>
        <w:t>PERU</w:t>
      </w:r>
      <w:r w:rsidRPr="006B7D88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7D88">
        <w:rPr>
          <w:rFonts w:ascii="Times New Roman" w:hAnsi="Times New Roman"/>
          <w:sz w:val="22"/>
          <w:szCs w:val="22"/>
        </w:rPr>
        <w:t>http</w:t>
      </w:r>
      <w:r w:rsidRPr="006B7D88">
        <w:rPr>
          <w:rFonts w:ascii="Times New Roman" w:hAnsi="Times New Roman"/>
          <w:sz w:val="20"/>
        </w:rPr>
        <w:t>://</w:t>
      </w:r>
      <w:r w:rsidRPr="006B7D88">
        <w:rPr>
          <w:rFonts w:ascii="Times New Roman" w:hAnsi="Times New Roman"/>
          <w:sz w:val="22"/>
          <w:szCs w:val="22"/>
        </w:rPr>
        <w:t>www.rree.gob.pe</w:t>
      </w:r>
    </w:p>
    <w:p w:rsidR="00650F33" w:rsidRPr="006B7D88" w:rsidRDefault="00650F33" w:rsidP="00650F33">
      <w:pPr>
        <w:numPr>
          <w:ilvl w:val="0"/>
          <w:numId w:val="34"/>
        </w:numPr>
        <w:autoSpaceDE w:val="0"/>
        <w:autoSpaceDN w:val="0"/>
        <w:adjustRightInd w:val="0"/>
        <w:ind w:left="993" w:hanging="426"/>
        <w:jc w:val="both"/>
        <w:rPr>
          <w:rFonts w:ascii="Times New Roman" w:hAnsi="Times New Roman"/>
          <w:sz w:val="22"/>
          <w:szCs w:val="22"/>
          <w:lang w:eastAsia="es-PE"/>
        </w:rPr>
      </w:pPr>
      <w:r w:rsidRPr="006B7D88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EA. </w:t>
      </w:r>
      <w:r w:rsidRPr="006B7D88">
        <w:rPr>
          <w:rFonts w:ascii="Times New Roman" w:hAnsi="Times New Roman"/>
          <w:sz w:val="22"/>
          <w:szCs w:val="22"/>
        </w:rPr>
        <w:t>Oficina de Derecho Internacional. Derecho Internacional Privado:   http://www.oas.org/dil/esp/derecho_internacional_privado.htm</w:t>
      </w:r>
    </w:p>
    <w:p w:rsidR="00650F33" w:rsidRPr="00475BEF" w:rsidRDefault="00650F33" w:rsidP="00650F33">
      <w:pPr>
        <w:pStyle w:val="Sangradetextonormal"/>
        <w:spacing w:after="0"/>
        <w:ind w:left="1440" w:hanging="360"/>
        <w:jc w:val="both"/>
        <w:rPr>
          <w:rFonts w:ascii="Times New Roman" w:hAnsi="Times New Roman" w:cs="Times New Roman"/>
          <w:sz w:val="16"/>
          <w:szCs w:val="16"/>
        </w:rPr>
      </w:pPr>
    </w:p>
    <w:p w:rsidR="00650F33" w:rsidRPr="00E41AB6" w:rsidRDefault="00650F33" w:rsidP="00650F33">
      <w:pPr>
        <w:pStyle w:val="Estilo"/>
        <w:ind w:left="2496" w:hanging="2316"/>
        <w:jc w:val="both"/>
        <w:rPr>
          <w:sz w:val="22"/>
          <w:szCs w:val="22"/>
        </w:rPr>
      </w:pPr>
      <w:r w:rsidRPr="00E41AB6">
        <w:rPr>
          <w:sz w:val="22"/>
          <w:szCs w:val="22"/>
        </w:rPr>
        <w:t xml:space="preserve">Huacho, </w:t>
      </w:r>
      <w:r>
        <w:rPr>
          <w:sz w:val="22"/>
          <w:szCs w:val="22"/>
        </w:rPr>
        <w:t>0</w:t>
      </w:r>
      <w:r w:rsidR="00D0404F">
        <w:rPr>
          <w:sz w:val="22"/>
          <w:szCs w:val="22"/>
        </w:rPr>
        <w:t>1</w:t>
      </w:r>
      <w:r w:rsidRPr="00E41AB6">
        <w:rPr>
          <w:sz w:val="22"/>
          <w:szCs w:val="22"/>
        </w:rPr>
        <w:t xml:space="preserve"> de </w:t>
      </w:r>
      <w:r w:rsidR="00D0404F">
        <w:rPr>
          <w:sz w:val="22"/>
          <w:szCs w:val="22"/>
        </w:rPr>
        <w:t>abril</w:t>
      </w:r>
      <w:r w:rsidRPr="00E41AB6">
        <w:rPr>
          <w:sz w:val="22"/>
          <w:szCs w:val="22"/>
        </w:rPr>
        <w:t xml:space="preserve"> del 201</w:t>
      </w:r>
      <w:r w:rsidR="00D0404F">
        <w:rPr>
          <w:sz w:val="22"/>
          <w:szCs w:val="22"/>
        </w:rPr>
        <w:t>4</w:t>
      </w:r>
      <w:r w:rsidR="00522CEE">
        <w:rPr>
          <w:sz w:val="22"/>
          <w:szCs w:val="22"/>
        </w:rPr>
        <w:t>.</w:t>
      </w:r>
      <w:r w:rsidRPr="00E41AB6">
        <w:rPr>
          <w:sz w:val="22"/>
          <w:szCs w:val="22"/>
        </w:rPr>
        <w:t xml:space="preserve"> </w:t>
      </w:r>
    </w:p>
    <w:p w:rsidR="00DF5308" w:rsidRDefault="00650F33" w:rsidP="00650F33">
      <w:pPr>
        <w:ind w:left="6972" w:hanging="132"/>
        <w:rPr>
          <w:rFonts w:ascii="Times New Roman" w:hAnsi="Times New Roman"/>
          <w:sz w:val="22"/>
          <w:szCs w:val="22"/>
        </w:rPr>
      </w:pPr>
      <w:r w:rsidRPr="005B145C">
        <w:rPr>
          <w:rFonts w:ascii="Times New Roman" w:hAnsi="Times New Roman"/>
          <w:sz w:val="22"/>
          <w:szCs w:val="22"/>
        </w:rPr>
        <w:t>El  Docente.</w:t>
      </w:r>
    </w:p>
    <w:p w:rsidR="00DF5308" w:rsidRDefault="00DF5308" w:rsidP="00DF5308">
      <w:pPr>
        <w:ind w:left="6972" w:hanging="6830"/>
        <w:jc w:val="both"/>
        <w:rPr>
          <w:sz w:val="20"/>
        </w:rPr>
      </w:pPr>
      <w:r w:rsidRPr="000027C3">
        <w:rPr>
          <w:sz w:val="20"/>
        </w:rPr>
        <w:object w:dxaOrig="4559" w:dyaOrig="48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52.45pt" o:ole="" fillcolor="window">
            <v:imagedata r:id="rId10" o:title=""/>
          </v:shape>
          <o:OLEObject Type="Embed" ProgID="PBrush" ShapeID="_x0000_i1025" DrawAspect="Content" ObjectID="_1459029817" r:id="rId11"/>
        </w:object>
      </w:r>
    </w:p>
    <w:p w:rsidR="00650F33" w:rsidRPr="005B145C" w:rsidRDefault="00DF5308" w:rsidP="00DF5308">
      <w:pPr>
        <w:ind w:left="6972" w:hanging="6830"/>
        <w:jc w:val="both"/>
        <w:rPr>
          <w:rFonts w:ascii="Times New Roman" w:hAnsi="Times New Roman"/>
          <w:sz w:val="22"/>
          <w:szCs w:val="22"/>
        </w:rPr>
      </w:pPr>
      <w:r>
        <w:rPr>
          <w:rFonts w:ascii="Haettenschweiler" w:hAnsi="Haettenschweiler"/>
          <w:bCs/>
          <w:iCs/>
          <w:sz w:val="18"/>
        </w:rPr>
        <w:t>JOSE FAUSTINO SANCHEZ</w:t>
      </w:r>
      <w:r w:rsidR="00650F33" w:rsidRPr="005B145C">
        <w:rPr>
          <w:rFonts w:ascii="Times New Roman" w:hAnsi="Times New Roman"/>
          <w:sz w:val="22"/>
          <w:szCs w:val="22"/>
        </w:rPr>
        <w:tab/>
      </w:r>
      <w:r w:rsidR="00650F33" w:rsidRPr="005B145C">
        <w:rPr>
          <w:rFonts w:ascii="Times New Roman" w:hAnsi="Times New Roman"/>
          <w:sz w:val="22"/>
          <w:szCs w:val="22"/>
        </w:rPr>
        <w:tab/>
      </w:r>
      <w:r w:rsidR="00650F33" w:rsidRPr="005B145C">
        <w:rPr>
          <w:rFonts w:ascii="Times New Roman" w:hAnsi="Times New Roman"/>
          <w:sz w:val="22"/>
          <w:szCs w:val="22"/>
        </w:rPr>
        <w:tab/>
      </w:r>
      <w:r w:rsidR="00650F33" w:rsidRPr="005B145C">
        <w:rPr>
          <w:rFonts w:ascii="Times New Roman" w:hAnsi="Times New Roman"/>
          <w:sz w:val="22"/>
          <w:szCs w:val="22"/>
        </w:rPr>
        <w:tab/>
      </w:r>
      <w:bookmarkStart w:id="0" w:name="_GoBack"/>
      <w:bookmarkEnd w:id="0"/>
    </w:p>
    <w:p w:rsidR="00650F33" w:rsidRPr="00A77BC7" w:rsidRDefault="00650F33" w:rsidP="00650F33">
      <w:pPr>
        <w:pStyle w:val="Sangradetextonormal"/>
        <w:spacing w:after="0"/>
        <w:ind w:left="708"/>
        <w:jc w:val="both"/>
        <w:rPr>
          <w:rFonts w:ascii="Arial" w:hAnsi="Arial" w:cs="Arial"/>
          <w:b/>
        </w:rPr>
      </w:pPr>
      <w:r w:rsidRPr="006E0D00">
        <w:rPr>
          <w:rFonts w:ascii="Times New Roman" w:hAnsi="Times New Roman" w:cs="Times New Roman"/>
          <w:sz w:val="22"/>
          <w:szCs w:val="22"/>
        </w:rPr>
        <w:tab/>
      </w:r>
      <w:r w:rsidRPr="006E0D00">
        <w:rPr>
          <w:rFonts w:ascii="Times New Roman" w:hAnsi="Times New Roman" w:cs="Times New Roman"/>
          <w:sz w:val="22"/>
          <w:szCs w:val="22"/>
        </w:rPr>
        <w:tab/>
      </w:r>
      <w:r w:rsidRPr="006E0D00">
        <w:rPr>
          <w:rFonts w:ascii="Times New Roman" w:hAnsi="Times New Roman" w:cs="Times New Roman"/>
          <w:sz w:val="22"/>
          <w:szCs w:val="22"/>
        </w:rPr>
        <w:tab/>
      </w:r>
      <w:r w:rsidRPr="006E0D00">
        <w:rPr>
          <w:rFonts w:ascii="Times New Roman" w:hAnsi="Times New Roman" w:cs="Times New Roman"/>
          <w:sz w:val="22"/>
          <w:szCs w:val="22"/>
        </w:rPr>
        <w:tab/>
      </w:r>
      <w:r w:rsidRPr="006E0D00">
        <w:rPr>
          <w:rFonts w:ascii="Times New Roman" w:hAnsi="Times New Roman" w:cs="Times New Roman"/>
          <w:sz w:val="22"/>
          <w:szCs w:val="22"/>
        </w:rPr>
        <w:tab/>
      </w:r>
      <w:r w:rsidRPr="006E0D0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</w:t>
      </w:r>
      <w:r>
        <w:rPr>
          <w:rFonts w:ascii="Times New Roman" w:hAnsi="Times New Roman" w:cs="Times New Roman"/>
          <w:b/>
        </w:rPr>
        <w:t>…..</w:t>
      </w:r>
      <w:r w:rsidRPr="00A77BC7">
        <w:rPr>
          <w:rFonts w:ascii="Times New Roman" w:hAnsi="Times New Roman" w:cs="Times New Roman"/>
          <w:b/>
        </w:rPr>
        <w:t>..</w:t>
      </w:r>
      <w:r w:rsidRPr="00A77BC7">
        <w:rPr>
          <w:rFonts w:ascii="Arial" w:hAnsi="Arial" w:cs="Arial"/>
          <w:b/>
        </w:rPr>
        <w:t>...................................</w:t>
      </w:r>
      <w:r>
        <w:rPr>
          <w:rFonts w:ascii="Arial" w:hAnsi="Arial" w:cs="Arial"/>
          <w:b/>
        </w:rPr>
        <w:t>.</w:t>
      </w:r>
    </w:p>
    <w:p w:rsidR="00650F33" w:rsidRPr="00A77BC7" w:rsidRDefault="00650F33" w:rsidP="00650F33">
      <w:pPr>
        <w:pStyle w:val="Sangradetextonormal"/>
        <w:spacing w:after="0"/>
        <w:ind w:left="5664" w:firstLine="27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A77BC7">
        <w:rPr>
          <w:rFonts w:ascii="Arial" w:hAnsi="Arial" w:cs="Arial"/>
          <w:b/>
          <w:bCs/>
          <w:sz w:val="18"/>
          <w:szCs w:val="18"/>
        </w:rPr>
        <w:t xml:space="preserve"> MARIA H. ALVARADO ROBLES</w:t>
      </w:r>
    </w:p>
    <w:p w:rsidR="00650F33" w:rsidRPr="00A77BC7" w:rsidRDefault="00650F33" w:rsidP="00650F33">
      <w:pPr>
        <w:pStyle w:val="Sangradetextonormal"/>
        <w:spacing w:after="0"/>
        <w:ind w:left="0" w:firstLine="720"/>
        <w:jc w:val="center"/>
        <w:rPr>
          <w:rFonts w:ascii="Arial" w:hAnsi="Arial" w:cs="Arial"/>
          <w:sz w:val="18"/>
          <w:szCs w:val="18"/>
        </w:rPr>
      </w:pPr>
      <w:r w:rsidRPr="00A77BC7">
        <w:rPr>
          <w:rFonts w:ascii="Arial" w:hAnsi="Arial" w:cs="Arial"/>
          <w:sz w:val="18"/>
          <w:szCs w:val="18"/>
        </w:rPr>
        <w:t xml:space="preserve"> </w:t>
      </w:r>
      <w:r w:rsidRPr="00A77BC7">
        <w:rPr>
          <w:rFonts w:ascii="Arial" w:hAnsi="Arial" w:cs="Arial"/>
          <w:sz w:val="18"/>
          <w:szCs w:val="18"/>
        </w:rPr>
        <w:tab/>
      </w:r>
      <w:r w:rsidRPr="00A77BC7">
        <w:rPr>
          <w:rFonts w:ascii="Arial" w:hAnsi="Arial" w:cs="Arial"/>
          <w:sz w:val="18"/>
          <w:szCs w:val="18"/>
        </w:rPr>
        <w:tab/>
      </w:r>
      <w:r w:rsidRPr="00A77BC7">
        <w:rPr>
          <w:rFonts w:ascii="Arial" w:hAnsi="Arial" w:cs="Arial"/>
          <w:sz w:val="18"/>
          <w:szCs w:val="18"/>
        </w:rPr>
        <w:tab/>
      </w:r>
      <w:r w:rsidRPr="00A77BC7">
        <w:rPr>
          <w:rFonts w:ascii="Arial" w:hAnsi="Arial" w:cs="Arial"/>
          <w:sz w:val="18"/>
          <w:szCs w:val="18"/>
        </w:rPr>
        <w:tab/>
      </w:r>
      <w:r w:rsidRPr="00A77BC7">
        <w:rPr>
          <w:rFonts w:ascii="Arial" w:hAnsi="Arial" w:cs="Arial"/>
          <w:sz w:val="18"/>
          <w:szCs w:val="18"/>
        </w:rPr>
        <w:tab/>
      </w:r>
      <w:r w:rsidRPr="00A77BC7">
        <w:rPr>
          <w:rFonts w:ascii="Arial" w:hAnsi="Arial" w:cs="Arial"/>
          <w:sz w:val="18"/>
          <w:szCs w:val="18"/>
        </w:rPr>
        <w:tab/>
      </w:r>
      <w:r w:rsidRPr="00A77BC7">
        <w:rPr>
          <w:rFonts w:ascii="Arial" w:hAnsi="Arial" w:cs="Arial"/>
          <w:sz w:val="18"/>
          <w:szCs w:val="18"/>
        </w:rPr>
        <w:tab/>
        <w:t xml:space="preserve">      A B O G A D O</w:t>
      </w:r>
    </w:p>
    <w:p w:rsidR="00650F33" w:rsidRPr="00E160FC" w:rsidRDefault="00650F33" w:rsidP="00650F33">
      <w:pPr>
        <w:ind w:left="6372"/>
        <w:jc w:val="both"/>
      </w:pPr>
      <w:r w:rsidRPr="00A77BC7">
        <w:rPr>
          <w:rFonts w:ascii="Arial" w:hAnsi="Arial" w:cs="Arial"/>
          <w:b/>
          <w:bCs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Pr="00A77BC7">
        <w:rPr>
          <w:rFonts w:ascii="Arial" w:hAnsi="Arial" w:cs="Arial"/>
          <w:b/>
          <w:bCs/>
          <w:sz w:val="18"/>
          <w:szCs w:val="18"/>
        </w:rPr>
        <w:t xml:space="preserve">C.A.L. </w:t>
      </w:r>
      <w:r w:rsidRPr="000027C3">
        <w:rPr>
          <w:rFonts w:ascii="Arial" w:hAnsi="Arial" w:cs="Arial"/>
          <w:b/>
          <w:bCs/>
          <w:sz w:val="18"/>
          <w:szCs w:val="18"/>
          <w:lang w:val="es-ES"/>
        </w:rPr>
        <w:t>Nº  20648</w:t>
      </w:r>
    </w:p>
    <w:p w:rsidR="00FA3D9E" w:rsidRDefault="00FA3D9E"/>
    <w:sectPr w:rsidR="00FA3D9E" w:rsidSect="003C74C0">
      <w:footerReference w:type="even" r:id="rId12"/>
      <w:footerReference w:type="default" r:id="rId13"/>
      <w:pgSz w:w="11906" w:h="16838"/>
      <w:pgMar w:top="1077" w:right="1466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A1" w:rsidRDefault="009D0EA1">
      <w:r>
        <w:separator/>
      </w:r>
    </w:p>
  </w:endnote>
  <w:endnote w:type="continuationSeparator" w:id="0">
    <w:p w:rsidR="009D0EA1" w:rsidRDefault="009D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mine Tango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127" w:rsidRDefault="00EF53FD" w:rsidP="00D14D4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20127" w:rsidRDefault="009D0EA1" w:rsidP="000C4FD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127" w:rsidRPr="00711E78" w:rsidRDefault="00EF53FD" w:rsidP="00D14D47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</w:rPr>
    </w:pPr>
    <w:r w:rsidRPr="00711E78">
      <w:rPr>
        <w:rStyle w:val="Nmerodepgina"/>
        <w:rFonts w:ascii="Arial" w:hAnsi="Arial" w:cs="Arial"/>
        <w:sz w:val="20"/>
      </w:rPr>
      <w:fldChar w:fldCharType="begin"/>
    </w:r>
    <w:r w:rsidRPr="00711E78">
      <w:rPr>
        <w:rStyle w:val="Nmerodepgina"/>
        <w:rFonts w:ascii="Arial" w:hAnsi="Arial" w:cs="Arial"/>
        <w:sz w:val="20"/>
      </w:rPr>
      <w:instrText xml:space="preserve">PAGE  </w:instrText>
    </w:r>
    <w:r w:rsidRPr="00711E78">
      <w:rPr>
        <w:rStyle w:val="Nmerodepgina"/>
        <w:rFonts w:ascii="Arial" w:hAnsi="Arial" w:cs="Arial"/>
        <w:sz w:val="20"/>
      </w:rPr>
      <w:fldChar w:fldCharType="separate"/>
    </w:r>
    <w:r w:rsidR="00DF5308">
      <w:rPr>
        <w:rStyle w:val="Nmerodepgina"/>
        <w:rFonts w:ascii="Arial" w:hAnsi="Arial" w:cs="Arial"/>
        <w:noProof/>
        <w:sz w:val="20"/>
      </w:rPr>
      <w:t>5</w:t>
    </w:r>
    <w:r w:rsidRPr="00711E78">
      <w:rPr>
        <w:rStyle w:val="Nmerodepgina"/>
        <w:rFonts w:ascii="Arial" w:hAnsi="Arial" w:cs="Arial"/>
        <w:sz w:val="20"/>
      </w:rPr>
      <w:fldChar w:fldCharType="end"/>
    </w:r>
  </w:p>
  <w:p w:rsidR="00020127" w:rsidRDefault="009D0EA1" w:rsidP="000C4FD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A1" w:rsidRDefault="009D0EA1">
      <w:r>
        <w:separator/>
      </w:r>
    </w:p>
  </w:footnote>
  <w:footnote w:type="continuationSeparator" w:id="0">
    <w:p w:rsidR="009D0EA1" w:rsidRDefault="009D0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901"/>
    <w:multiLevelType w:val="multilevel"/>
    <w:tmpl w:val="D9344D8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3017673"/>
    <w:multiLevelType w:val="multilevel"/>
    <w:tmpl w:val="C212A6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F2F93"/>
    <w:multiLevelType w:val="multilevel"/>
    <w:tmpl w:val="C568CA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abstractNum w:abstractNumId="3">
    <w:nsid w:val="09A404DE"/>
    <w:multiLevelType w:val="hybridMultilevel"/>
    <w:tmpl w:val="D8C211E8"/>
    <w:lvl w:ilvl="0" w:tplc="0C0A000B">
      <w:start w:val="1"/>
      <w:numFmt w:val="bullet"/>
      <w:lvlText w:val=""/>
      <w:lvlJc w:val="left"/>
      <w:pPr>
        <w:tabs>
          <w:tab w:val="num" w:pos="3086"/>
        </w:tabs>
        <w:ind w:left="30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06"/>
        </w:tabs>
        <w:ind w:left="74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26"/>
        </w:tabs>
        <w:ind w:left="81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46"/>
        </w:tabs>
        <w:ind w:left="8846" w:hanging="360"/>
      </w:pPr>
      <w:rPr>
        <w:rFonts w:ascii="Wingdings" w:hAnsi="Wingdings" w:hint="default"/>
      </w:rPr>
    </w:lvl>
  </w:abstractNum>
  <w:abstractNum w:abstractNumId="4">
    <w:nsid w:val="0CDF67AA"/>
    <w:multiLevelType w:val="hybridMultilevel"/>
    <w:tmpl w:val="6F9AD6E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4B2E"/>
    <w:multiLevelType w:val="multilevel"/>
    <w:tmpl w:val="195056C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19DA6997"/>
    <w:multiLevelType w:val="hybridMultilevel"/>
    <w:tmpl w:val="3080191C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FC61BFD"/>
    <w:multiLevelType w:val="hybridMultilevel"/>
    <w:tmpl w:val="D1FA0B2E"/>
    <w:lvl w:ilvl="0" w:tplc="D2F47A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1A3347"/>
    <w:multiLevelType w:val="hybridMultilevel"/>
    <w:tmpl w:val="BFEAEAEA"/>
    <w:lvl w:ilvl="0" w:tplc="0C0A000B">
      <w:start w:val="1"/>
      <w:numFmt w:val="bullet"/>
      <w:lvlText w:val="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582"/>
        </w:tabs>
        <w:ind w:left="2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02"/>
        </w:tabs>
        <w:ind w:left="330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022"/>
        </w:tabs>
        <w:ind w:left="4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42"/>
        </w:tabs>
        <w:ind w:left="4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62"/>
        </w:tabs>
        <w:ind w:left="5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82"/>
        </w:tabs>
        <w:ind w:left="6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02"/>
        </w:tabs>
        <w:ind w:left="6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22"/>
        </w:tabs>
        <w:ind w:left="7622" w:hanging="360"/>
      </w:pPr>
      <w:rPr>
        <w:rFonts w:ascii="Wingdings" w:hAnsi="Wingdings" w:hint="default"/>
      </w:rPr>
    </w:lvl>
  </w:abstractNum>
  <w:abstractNum w:abstractNumId="9">
    <w:nsid w:val="24C24F4F"/>
    <w:multiLevelType w:val="hybridMultilevel"/>
    <w:tmpl w:val="9F5C0ED8"/>
    <w:lvl w:ilvl="0" w:tplc="0C0A000B">
      <w:start w:val="1"/>
      <w:numFmt w:val="bullet"/>
      <w:lvlText w:val="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0">
    <w:nsid w:val="291A0B17"/>
    <w:multiLevelType w:val="multilevel"/>
    <w:tmpl w:val="CAEA215A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9D05ABE"/>
    <w:multiLevelType w:val="multilevel"/>
    <w:tmpl w:val="CAEA215A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BA74F1D"/>
    <w:multiLevelType w:val="hybridMultilevel"/>
    <w:tmpl w:val="3A0A118C"/>
    <w:lvl w:ilvl="0" w:tplc="7EC02EE6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8714C7"/>
    <w:multiLevelType w:val="multilevel"/>
    <w:tmpl w:val="91FCD3F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2D6FE6"/>
    <w:multiLevelType w:val="multilevel"/>
    <w:tmpl w:val="16F6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56375C"/>
    <w:multiLevelType w:val="multilevel"/>
    <w:tmpl w:val="619AE8B4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4654913"/>
    <w:multiLevelType w:val="hybridMultilevel"/>
    <w:tmpl w:val="B83A0EC8"/>
    <w:lvl w:ilvl="0" w:tplc="EA86C2E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3E592C7B"/>
    <w:multiLevelType w:val="multilevel"/>
    <w:tmpl w:val="53E00F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isLgl/>
      <w:lvlText w:val="1.%2."/>
      <w:lvlJc w:val="left"/>
      <w:pPr>
        <w:tabs>
          <w:tab w:val="num" w:pos="757"/>
        </w:tabs>
        <w:ind w:left="757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18">
    <w:nsid w:val="4354325D"/>
    <w:multiLevelType w:val="multilevel"/>
    <w:tmpl w:val="A168A7E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4AFC6D06"/>
    <w:multiLevelType w:val="hybridMultilevel"/>
    <w:tmpl w:val="6DCC9818"/>
    <w:lvl w:ilvl="0" w:tplc="3A8A094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722ADD"/>
    <w:multiLevelType w:val="multilevel"/>
    <w:tmpl w:val="5380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4231C6"/>
    <w:multiLevelType w:val="hybridMultilevel"/>
    <w:tmpl w:val="87A8AFD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7049F8"/>
    <w:multiLevelType w:val="multilevel"/>
    <w:tmpl w:val="847E37D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48"/>
        </w:tabs>
        <w:ind w:left="1048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52A268BA"/>
    <w:multiLevelType w:val="hybridMultilevel"/>
    <w:tmpl w:val="D4C40A86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411FE"/>
    <w:multiLevelType w:val="hybridMultilevel"/>
    <w:tmpl w:val="18FC02A4"/>
    <w:lvl w:ilvl="0" w:tplc="8EF61E4E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6FA761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98AE0FE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6304449"/>
    <w:multiLevelType w:val="multilevel"/>
    <w:tmpl w:val="BB8803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6">
    <w:nsid w:val="576A3670"/>
    <w:multiLevelType w:val="hybridMultilevel"/>
    <w:tmpl w:val="4266D8C2"/>
    <w:lvl w:ilvl="0" w:tplc="D8C22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E52742"/>
    <w:multiLevelType w:val="hybridMultilevel"/>
    <w:tmpl w:val="72489E0E"/>
    <w:lvl w:ilvl="0" w:tplc="0C0A000B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8">
    <w:nsid w:val="5D2F0D67"/>
    <w:multiLevelType w:val="multilevel"/>
    <w:tmpl w:val="433471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isLgl/>
      <w:lvlText w:val="3.%2."/>
      <w:lvlJc w:val="left"/>
      <w:pPr>
        <w:tabs>
          <w:tab w:val="num" w:pos="757"/>
        </w:tabs>
        <w:ind w:left="757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29">
    <w:nsid w:val="5F230012"/>
    <w:multiLevelType w:val="multilevel"/>
    <w:tmpl w:val="433471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isLgl/>
      <w:lvlText w:val="3.%2."/>
      <w:lvlJc w:val="left"/>
      <w:pPr>
        <w:tabs>
          <w:tab w:val="num" w:pos="757"/>
        </w:tabs>
        <w:ind w:left="757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30">
    <w:nsid w:val="5FEE66D1"/>
    <w:multiLevelType w:val="multilevel"/>
    <w:tmpl w:val="619AE8B4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>
    <w:nsid w:val="66076612"/>
    <w:multiLevelType w:val="multilevel"/>
    <w:tmpl w:val="619AE8B4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>
    <w:nsid w:val="66B57F4F"/>
    <w:multiLevelType w:val="multilevel"/>
    <w:tmpl w:val="53E00F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isLgl/>
      <w:lvlText w:val="1.%2."/>
      <w:lvlJc w:val="left"/>
      <w:pPr>
        <w:tabs>
          <w:tab w:val="num" w:pos="757"/>
        </w:tabs>
        <w:ind w:left="757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33">
    <w:nsid w:val="70DA329D"/>
    <w:multiLevelType w:val="hybridMultilevel"/>
    <w:tmpl w:val="1A8E30FE"/>
    <w:lvl w:ilvl="0" w:tplc="F2321E8E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29754D6"/>
    <w:multiLevelType w:val="hybridMultilevel"/>
    <w:tmpl w:val="5ED81A04"/>
    <w:lvl w:ilvl="0" w:tplc="E70E92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E210F"/>
    <w:multiLevelType w:val="multilevel"/>
    <w:tmpl w:val="F44E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CA5898"/>
    <w:multiLevelType w:val="hybridMultilevel"/>
    <w:tmpl w:val="24067716"/>
    <w:lvl w:ilvl="0" w:tplc="12EA0EE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0C1096"/>
    <w:multiLevelType w:val="multilevel"/>
    <w:tmpl w:val="04929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7C7574"/>
    <w:multiLevelType w:val="hybridMultilevel"/>
    <w:tmpl w:val="6368E9B8"/>
    <w:lvl w:ilvl="0" w:tplc="0C0A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17"/>
  </w:num>
  <w:num w:numId="4">
    <w:abstractNumId w:val="28"/>
  </w:num>
  <w:num w:numId="5">
    <w:abstractNumId w:val="18"/>
  </w:num>
  <w:num w:numId="6">
    <w:abstractNumId w:val="31"/>
  </w:num>
  <w:num w:numId="7">
    <w:abstractNumId w:val="30"/>
  </w:num>
  <w:num w:numId="8">
    <w:abstractNumId w:val="15"/>
  </w:num>
  <w:num w:numId="9">
    <w:abstractNumId w:val="22"/>
  </w:num>
  <w:num w:numId="10">
    <w:abstractNumId w:val="11"/>
  </w:num>
  <w:num w:numId="11">
    <w:abstractNumId w:val="10"/>
  </w:num>
  <w:num w:numId="12">
    <w:abstractNumId w:val="24"/>
  </w:num>
  <w:num w:numId="13">
    <w:abstractNumId w:val="8"/>
  </w:num>
  <w:num w:numId="14">
    <w:abstractNumId w:val="5"/>
  </w:num>
  <w:num w:numId="15">
    <w:abstractNumId w:val="27"/>
  </w:num>
  <w:num w:numId="16">
    <w:abstractNumId w:val="2"/>
  </w:num>
  <w:num w:numId="17">
    <w:abstractNumId w:val="38"/>
  </w:num>
  <w:num w:numId="18">
    <w:abstractNumId w:val="36"/>
  </w:num>
  <w:num w:numId="19">
    <w:abstractNumId w:val="0"/>
  </w:num>
  <w:num w:numId="20">
    <w:abstractNumId w:val="26"/>
  </w:num>
  <w:num w:numId="21">
    <w:abstractNumId w:val="14"/>
  </w:num>
  <w:num w:numId="22">
    <w:abstractNumId w:val="19"/>
  </w:num>
  <w:num w:numId="23">
    <w:abstractNumId w:val="20"/>
  </w:num>
  <w:num w:numId="24">
    <w:abstractNumId w:val="35"/>
  </w:num>
  <w:num w:numId="25">
    <w:abstractNumId w:val="13"/>
  </w:num>
  <w:num w:numId="26">
    <w:abstractNumId w:val="37"/>
  </w:num>
  <w:num w:numId="27">
    <w:abstractNumId w:val="16"/>
  </w:num>
  <w:num w:numId="28">
    <w:abstractNumId w:val="34"/>
  </w:num>
  <w:num w:numId="29">
    <w:abstractNumId w:val="6"/>
  </w:num>
  <w:num w:numId="30">
    <w:abstractNumId w:val="7"/>
  </w:num>
  <w:num w:numId="31">
    <w:abstractNumId w:val="1"/>
  </w:num>
  <w:num w:numId="32">
    <w:abstractNumId w:val="23"/>
  </w:num>
  <w:num w:numId="33">
    <w:abstractNumId w:val="12"/>
  </w:num>
  <w:num w:numId="34">
    <w:abstractNumId w:val="33"/>
  </w:num>
  <w:num w:numId="35">
    <w:abstractNumId w:val="4"/>
  </w:num>
  <w:num w:numId="36">
    <w:abstractNumId w:val="21"/>
  </w:num>
  <w:num w:numId="37">
    <w:abstractNumId w:val="3"/>
  </w:num>
  <w:num w:numId="38">
    <w:abstractNumId w:val="9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33"/>
    <w:rsid w:val="00300389"/>
    <w:rsid w:val="003279F8"/>
    <w:rsid w:val="003618C1"/>
    <w:rsid w:val="00411357"/>
    <w:rsid w:val="00454B93"/>
    <w:rsid w:val="004C3813"/>
    <w:rsid w:val="004F3088"/>
    <w:rsid w:val="00522CEE"/>
    <w:rsid w:val="00650F33"/>
    <w:rsid w:val="007221FC"/>
    <w:rsid w:val="008E1121"/>
    <w:rsid w:val="009334EE"/>
    <w:rsid w:val="009634F9"/>
    <w:rsid w:val="009720C0"/>
    <w:rsid w:val="009D0EA1"/>
    <w:rsid w:val="00A02ACB"/>
    <w:rsid w:val="00BE6B24"/>
    <w:rsid w:val="00C815CD"/>
    <w:rsid w:val="00D0404F"/>
    <w:rsid w:val="00D26C6C"/>
    <w:rsid w:val="00DF5308"/>
    <w:rsid w:val="00EF53FD"/>
    <w:rsid w:val="00F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F33"/>
    <w:pPr>
      <w:spacing w:after="0" w:line="240" w:lineRule="auto"/>
    </w:pPr>
    <w:rPr>
      <w:rFonts w:ascii="Arial Narrow" w:eastAsia="Times New Roman" w:hAnsi="Arial Narrow" w:cs="Times New Roman"/>
      <w:spacing w:val="2"/>
      <w:sz w:val="24"/>
      <w:szCs w:val="20"/>
      <w:lang w:val="es-PE" w:eastAsia="es-ES"/>
    </w:rPr>
  </w:style>
  <w:style w:type="paragraph" w:styleId="Ttulo1">
    <w:name w:val="heading 1"/>
    <w:basedOn w:val="Normal"/>
    <w:next w:val="Normal"/>
    <w:link w:val="Ttulo1Car"/>
    <w:qFormat/>
    <w:rsid w:val="00650F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0F33"/>
    <w:pPr>
      <w:keepNext/>
      <w:tabs>
        <w:tab w:val="left" w:pos="397"/>
      </w:tabs>
      <w:jc w:val="center"/>
      <w:outlineLvl w:val="2"/>
    </w:pPr>
    <w:rPr>
      <w:b/>
      <w:lang w:val="es-ES_tradnl"/>
    </w:rPr>
  </w:style>
  <w:style w:type="paragraph" w:styleId="Ttulo7">
    <w:name w:val="heading 7"/>
    <w:basedOn w:val="Normal"/>
    <w:next w:val="Normal"/>
    <w:link w:val="Ttulo7Car"/>
    <w:qFormat/>
    <w:rsid w:val="00650F33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9">
    <w:name w:val="heading 9"/>
    <w:basedOn w:val="Normal"/>
    <w:next w:val="Normal"/>
    <w:link w:val="Ttulo9Car"/>
    <w:qFormat/>
    <w:rsid w:val="00650F33"/>
    <w:pPr>
      <w:keepNext/>
      <w:tabs>
        <w:tab w:val="num" w:pos="993"/>
      </w:tabs>
      <w:spacing w:before="40" w:line="28" w:lineRule="atLeast"/>
      <w:jc w:val="center"/>
      <w:outlineLvl w:val="8"/>
    </w:pPr>
    <w:rPr>
      <w:rFonts w:ascii="Carmine Tango" w:hAnsi="Carmine Tango"/>
      <w:b/>
      <w:sz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50F33"/>
    <w:rPr>
      <w:rFonts w:ascii="Arial" w:eastAsia="Times New Roman" w:hAnsi="Arial" w:cs="Arial"/>
      <w:b/>
      <w:bCs/>
      <w:spacing w:val="2"/>
      <w:kern w:val="32"/>
      <w:sz w:val="32"/>
      <w:szCs w:val="32"/>
      <w:lang w:val="es-PE" w:eastAsia="es-ES"/>
    </w:rPr>
  </w:style>
  <w:style w:type="character" w:customStyle="1" w:styleId="Ttulo3Car">
    <w:name w:val="Título 3 Car"/>
    <w:basedOn w:val="Fuentedeprrafopredeter"/>
    <w:link w:val="Ttulo3"/>
    <w:rsid w:val="00650F33"/>
    <w:rPr>
      <w:rFonts w:ascii="Arial Narrow" w:eastAsia="Times New Roman" w:hAnsi="Arial Narrow" w:cs="Times New Roman"/>
      <w:b/>
      <w:spacing w:val="2"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650F33"/>
    <w:rPr>
      <w:rFonts w:ascii="Times New Roman" w:eastAsia="Times New Roman" w:hAnsi="Times New Roman" w:cs="Times New Roman"/>
      <w:spacing w:val="2"/>
      <w:sz w:val="24"/>
      <w:szCs w:val="24"/>
      <w:lang w:val="es-PE" w:eastAsia="es-ES"/>
    </w:rPr>
  </w:style>
  <w:style w:type="character" w:customStyle="1" w:styleId="Ttulo9Car">
    <w:name w:val="Título 9 Car"/>
    <w:basedOn w:val="Fuentedeprrafopredeter"/>
    <w:link w:val="Ttulo9"/>
    <w:rsid w:val="00650F33"/>
    <w:rPr>
      <w:rFonts w:ascii="Carmine Tango" w:eastAsia="Times New Roman" w:hAnsi="Carmine Tango" w:cs="Times New Roman"/>
      <w:b/>
      <w:spacing w:val="2"/>
      <w:sz w:val="32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650F33"/>
    <w:pPr>
      <w:tabs>
        <w:tab w:val="left" w:pos="397"/>
      </w:tabs>
      <w:jc w:val="center"/>
    </w:pPr>
    <w:rPr>
      <w:rFonts w:ascii="Verdana" w:hAnsi="Verdana"/>
      <w:b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650F33"/>
    <w:rPr>
      <w:rFonts w:ascii="Verdana" w:eastAsia="Times New Roman" w:hAnsi="Verdana" w:cs="Times New Roman"/>
      <w:b/>
      <w:spacing w:val="2"/>
      <w:sz w:val="24"/>
      <w:szCs w:val="20"/>
      <w:u w:val="single"/>
      <w:lang w:val="es-ES_tradnl" w:eastAsia="es-ES"/>
    </w:rPr>
  </w:style>
  <w:style w:type="paragraph" w:styleId="Subttulo">
    <w:name w:val="Subtitle"/>
    <w:basedOn w:val="Normal"/>
    <w:link w:val="SubttuloCar"/>
    <w:qFormat/>
    <w:rsid w:val="00650F33"/>
    <w:pPr>
      <w:tabs>
        <w:tab w:val="left" w:pos="397"/>
      </w:tabs>
    </w:pPr>
    <w:rPr>
      <w:rFonts w:ascii="Verdana" w:hAnsi="Verdana"/>
      <w:b/>
      <w:sz w:val="19"/>
      <w:lang w:val="es-ES_tradnl"/>
    </w:rPr>
  </w:style>
  <w:style w:type="character" w:customStyle="1" w:styleId="SubttuloCar">
    <w:name w:val="Subtítulo Car"/>
    <w:basedOn w:val="Fuentedeprrafopredeter"/>
    <w:link w:val="Subttulo"/>
    <w:rsid w:val="00650F33"/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character" w:styleId="Hipervnculo">
    <w:name w:val="Hyperlink"/>
    <w:uiPriority w:val="99"/>
    <w:rsid w:val="00650F33"/>
    <w:rPr>
      <w:color w:val="0000FF"/>
      <w:u w:val="single"/>
    </w:rPr>
  </w:style>
  <w:style w:type="paragraph" w:customStyle="1" w:styleId="Estilo">
    <w:name w:val="Estilo"/>
    <w:rsid w:val="00650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50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rsid w:val="00650F33"/>
    <w:pPr>
      <w:tabs>
        <w:tab w:val="left" w:pos="720"/>
      </w:tabs>
      <w:ind w:left="708" w:hanging="348"/>
      <w:jc w:val="both"/>
    </w:pPr>
    <w:rPr>
      <w:rFonts w:ascii="Arial" w:hAnsi="Arial" w:cs="Tahoma"/>
      <w:spacing w:val="0"/>
      <w:sz w:val="22"/>
      <w:szCs w:val="24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50F33"/>
    <w:rPr>
      <w:rFonts w:ascii="Arial" w:eastAsia="Times New Roman" w:hAnsi="Arial" w:cs="Tahoma"/>
      <w:szCs w:val="24"/>
      <w:lang w:eastAsia="es-ES"/>
    </w:rPr>
  </w:style>
  <w:style w:type="paragraph" w:styleId="Piedepgina">
    <w:name w:val="footer"/>
    <w:basedOn w:val="Normal"/>
    <w:link w:val="PiedepginaCar"/>
    <w:rsid w:val="00650F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0F33"/>
    <w:rPr>
      <w:rFonts w:ascii="Arial Narrow" w:eastAsia="Times New Roman" w:hAnsi="Arial Narrow" w:cs="Times New Roman"/>
      <w:spacing w:val="2"/>
      <w:sz w:val="24"/>
      <w:szCs w:val="20"/>
      <w:lang w:val="es-PE" w:eastAsia="es-ES"/>
    </w:rPr>
  </w:style>
  <w:style w:type="character" w:styleId="Nmerodepgina">
    <w:name w:val="page number"/>
    <w:basedOn w:val="Fuentedeprrafopredeter"/>
    <w:rsid w:val="00650F33"/>
  </w:style>
  <w:style w:type="paragraph" w:styleId="Encabezado">
    <w:name w:val="header"/>
    <w:basedOn w:val="Normal"/>
    <w:link w:val="EncabezadoCar"/>
    <w:rsid w:val="00650F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0F33"/>
    <w:rPr>
      <w:rFonts w:ascii="Arial Narrow" w:eastAsia="Times New Roman" w:hAnsi="Arial Narrow" w:cs="Times New Roman"/>
      <w:spacing w:val="2"/>
      <w:sz w:val="24"/>
      <w:szCs w:val="20"/>
      <w:lang w:val="es-PE" w:eastAsia="es-ES"/>
    </w:rPr>
  </w:style>
  <w:style w:type="paragraph" w:styleId="Sangradetextonormal">
    <w:name w:val="Body Text Indent"/>
    <w:basedOn w:val="Normal"/>
    <w:link w:val="SangradetextonormalCar"/>
    <w:rsid w:val="00650F33"/>
    <w:pPr>
      <w:spacing w:after="120"/>
      <w:ind w:left="283"/>
    </w:pPr>
    <w:rPr>
      <w:rFonts w:ascii="Tahoma" w:hAnsi="Tahoma" w:cs="Tahoma"/>
      <w:spacing w:val="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50F33"/>
    <w:rPr>
      <w:rFonts w:ascii="Tahoma" w:eastAsia="Times New Roman" w:hAnsi="Tahoma" w:cs="Tahoma"/>
      <w:sz w:val="24"/>
      <w:szCs w:val="24"/>
      <w:lang w:eastAsia="es-ES"/>
    </w:rPr>
  </w:style>
  <w:style w:type="paragraph" w:customStyle="1" w:styleId="msonospacing0">
    <w:name w:val="msonospacing"/>
    <w:basedOn w:val="Normal"/>
    <w:rsid w:val="00650F33"/>
    <w:pPr>
      <w:spacing w:before="100" w:beforeAutospacing="1" w:after="100" w:afterAutospacing="1"/>
    </w:pPr>
    <w:rPr>
      <w:rFonts w:ascii="Times New Roman" w:hAnsi="Times New Roman"/>
      <w:spacing w:val="0"/>
      <w:szCs w:val="24"/>
      <w:lang w:val="es-ES"/>
    </w:rPr>
  </w:style>
  <w:style w:type="paragraph" w:styleId="NormalWeb">
    <w:name w:val="Normal (Web)"/>
    <w:basedOn w:val="Normal"/>
    <w:uiPriority w:val="99"/>
    <w:rsid w:val="00650F33"/>
    <w:pPr>
      <w:spacing w:before="100" w:beforeAutospacing="1" w:after="100" w:afterAutospacing="1"/>
    </w:pPr>
    <w:rPr>
      <w:rFonts w:ascii="Times New Roman" w:hAnsi="Times New Roman"/>
      <w:spacing w:val="0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rsid w:val="00650F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50F33"/>
    <w:rPr>
      <w:rFonts w:ascii="Tahoma" w:eastAsia="Times New Roman" w:hAnsi="Tahoma" w:cs="Tahoma"/>
      <w:spacing w:val="2"/>
      <w:sz w:val="16"/>
      <w:szCs w:val="16"/>
      <w:lang w:val="es-PE" w:eastAsia="es-ES"/>
    </w:rPr>
  </w:style>
  <w:style w:type="character" w:styleId="Textoennegrita">
    <w:name w:val="Strong"/>
    <w:uiPriority w:val="22"/>
    <w:qFormat/>
    <w:rsid w:val="00650F33"/>
    <w:rPr>
      <w:b/>
      <w:bCs/>
    </w:rPr>
  </w:style>
  <w:style w:type="paragraph" w:customStyle="1" w:styleId="estilo11">
    <w:name w:val="estilo11"/>
    <w:basedOn w:val="Normal"/>
    <w:rsid w:val="00650F33"/>
    <w:pPr>
      <w:spacing w:before="100" w:beforeAutospacing="1" w:after="100" w:afterAutospacing="1"/>
    </w:pPr>
    <w:rPr>
      <w:rFonts w:ascii="Times New Roman" w:hAnsi="Times New Roman"/>
      <w:b/>
      <w:bCs/>
      <w:color w:val="990000"/>
      <w:spacing w:val="0"/>
      <w:szCs w:val="24"/>
      <w:lang w:eastAsia="es-PE"/>
    </w:rPr>
  </w:style>
  <w:style w:type="paragraph" w:customStyle="1" w:styleId="estilo16">
    <w:name w:val="estilo16"/>
    <w:basedOn w:val="Normal"/>
    <w:rsid w:val="00650F33"/>
    <w:pPr>
      <w:spacing w:before="100" w:beforeAutospacing="1" w:after="100" w:afterAutospacing="1"/>
    </w:pPr>
    <w:rPr>
      <w:rFonts w:ascii="Times New Roman" w:hAnsi="Times New Roman"/>
      <w:b/>
      <w:bCs/>
      <w:color w:val="660000"/>
      <w:spacing w:val="0"/>
      <w:szCs w:val="24"/>
      <w:lang w:eastAsia="es-PE"/>
    </w:rPr>
  </w:style>
  <w:style w:type="character" w:customStyle="1" w:styleId="estilo161">
    <w:name w:val="estilo161"/>
    <w:rsid w:val="00650F33"/>
    <w:rPr>
      <w:b/>
      <w:bCs/>
      <w:color w:val="660000"/>
    </w:rPr>
  </w:style>
  <w:style w:type="paragraph" w:styleId="Prrafodelista">
    <w:name w:val="List Paragraph"/>
    <w:basedOn w:val="Normal"/>
    <w:uiPriority w:val="34"/>
    <w:qFormat/>
    <w:rsid w:val="00650F3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F33"/>
    <w:pPr>
      <w:spacing w:after="0" w:line="240" w:lineRule="auto"/>
    </w:pPr>
    <w:rPr>
      <w:rFonts w:ascii="Arial Narrow" w:eastAsia="Times New Roman" w:hAnsi="Arial Narrow" w:cs="Times New Roman"/>
      <w:spacing w:val="2"/>
      <w:sz w:val="24"/>
      <w:szCs w:val="20"/>
      <w:lang w:val="es-PE" w:eastAsia="es-ES"/>
    </w:rPr>
  </w:style>
  <w:style w:type="paragraph" w:styleId="Ttulo1">
    <w:name w:val="heading 1"/>
    <w:basedOn w:val="Normal"/>
    <w:next w:val="Normal"/>
    <w:link w:val="Ttulo1Car"/>
    <w:qFormat/>
    <w:rsid w:val="00650F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0F33"/>
    <w:pPr>
      <w:keepNext/>
      <w:tabs>
        <w:tab w:val="left" w:pos="397"/>
      </w:tabs>
      <w:jc w:val="center"/>
      <w:outlineLvl w:val="2"/>
    </w:pPr>
    <w:rPr>
      <w:b/>
      <w:lang w:val="es-ES_tradnl"/>
    </w:rPr>
  </w:style>
  <w:style w:type="paragraph" w:styleId="Ttulo7">
    <w:name w:val="heading 7"/>
    <w:basedOn w:val="Normal"/>
    <w:next w:val="Normal"/>
    <w:link w:val="Ttulo7Car"/>
    <w:qFormat/>
    <w:rsid w:val="00650F33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9">
    <w:name w:val="heading 9"/>
    <w:basedOn w:val="Normal"/>
    <w:next w:val="Normal"/>
    <w:link w:val="Ttulo9Car"/>
    <w:qFormat/>
    <w:rsid w:val="00650F33"/>
    <w:pPr>
      <w:keepNext/>
      <w:tabs>
        <w:tab w:val="num" w:pos="993"/>
      </w:tabs>
      <w:spacing w:before="40" w:line="28" w:lineRule="atLeast"/>
      <w:jc w:val="center"/>
      <w:outlineLvl w:val="8"/>
    </w:pPr>
    <w:rPr>
      <w:rFonts w:ascii="Carmine Tango" w:hAnsi="Carmine Tango"/>
      <w:b/>
      <w:sz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50F33"/>
    <w:rPr>
      <w:rFonts w:ascii="Arial" w:eastAsia="Times New Roman" w:hAnsi="Arial" w:cs="Arial"/>
      <w:b/>
      <w:bCs/>
      <w:spacing w:val="2"/>
      <w:kern w:val="32"/>
      <w:sz w:val="32"/>
      <w:szCs w:val="32"/>
      <w:lang w:val="es-PE" w:eastAsia="es-ES"/>
    </w:rPr>
  </w:style>
  <w:style w:type="character" w:customStyle="1" w:styleId="Ttulo3Car">
    <w:name w:val="Título 3 Car"/>
    <w:basedOn w:val="Fuentedeprrafopredeter"/>
    <w:link w:val="Ttulo3"/>
    <w:rsid w:val="00650F33"/>
    <w:rPr>
      <w:rFonts w:ascii="Arial Narrow" w:eastAsia="Times New Roman" w:hAnsi="Arial Narrow" w:cs="Times New Roman"/>
      <w:b/>
      <w:spacing w:val="2"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650F33"/>
    <w:rPr>
      <w:rFonts w:ascii="Times New Roman" w:eastAsia="Times New Roman" w:hAnsi="Times New Roman" w:cs="Times New Roman"/>
      <w:spacing w:val="2"/>
      <w:sz w:val="24"/>
      <w:szCs w:val="24"/>
      <w:lang w:val="es-PE" w:eastAsia="es-ES"/>
    </w:rPr>
  </w:style>
  <w:style w:type="character" w:customStyle="1" w:styleId="Ttulo9Car">
    <w:name w:val="Título 9 Car"/>
    <w:basedOn w:val="Fuentedeprrafopredeter"/>
    <w:link w:val="Ttulo9"/>
    <w:rsid w:val="00650F33"/>
    <w:rPr>
      <w:rFonts w:ascii="Carmine Tango" w:eastAsia="Times New Roman" w:hAnsi="Carmine Tango" w:cs="Times New Roman"/>
      <w:b/>
      <w:spacing w:val="2"/>
      <w:sz w:val="32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650F33"/>
    <w:pPr>
      <w:tabs>
        <w:tab w:val="left" w:pos="397"/>
      </w:tabs>
      <w:jc w:val="center"/>
    </w:pPr>
    <w:rPr>
      <w:rFonts w:ascii="Verdana" w:hAnsi="Verdana"/>
      <w:b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650F33"/>
    <w:rPr>
      <w:rFonts w:ascii="Verdana" w:eastAsia="Times New Roman" w:hAnsi="Verdana" w:cs="Times New Roman"/>
      <w:b/>
      <w:spacing w:val="2"/>
      <w:sz w:val="24"/>
      <w:szCs w:val="20"/>
      <w:u w:val="single"/>
      <w:lang w:val="es-ES_tradnl" w:eastAsia="es-ES"/>
    </w:rPr>
  </w:style>
  <w:style w:type="paragraph" w:styleId="Subttulo">
    <w:name w:val="Subtitle"/>
    <w:basedOn w:val="Normal"/>
    <w:link w:val="SubttuloCar"/>
    <w:qFormat/>
    <w:rsid w:val="00650F33"/>
    <w:pPr>
      <w:tabs>
        <w:tab w:val="left" w:pos="397"/>
      </w:tabs>
    </w:pPr>
    <w:rPr>
      <w:rFonts w:ascii="Verdana" w:hAnsi="Verdana"/>
      <w:b/>
      <w:sz w:val="19"/>
      <w:lang w:val="es-ES_tradnl"/>
    </w:rPr>
  </w:style>
  <w:style w:type="character" w:customStyle="1" w:styleId="SubttuloCar">
    <w:name w:val="Subtítulo Car"/>
    <w:basedOn w:val="Fuentedeprrafopredeter"/>
    <w:link w:val="Subttulo"/>
    <w:rsid w:val="00650F33"/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character" w:styleId="Hipervnculo">
    <w:name w:val="Hyperlink"/>
    <w:uiPriority w:val="99"/>
    <w:rsid w:val="00650F33"/>
    <w:rPr>
      <w:color w:val="0000FF"/>
      <w:u w:val="single"/>
    </w:rPr>
  </w:style>
  <w:style w:type="paragraph" w:customStyle="1" w:styleId="Estilo">
    <w:name w:val="Estilo"/>
    <w:rsid w:val="00650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50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rsid w:val="00650F33"/>
    <w:pPr>
      <w:tabs>
        <w:tab w:val="left" w:pos="720"/>
      </w:tabs>
      <w:ind w:left="708" w:hanging="348"/>
      <w:jc w:val="both"/>
    </w:pPr>
    <w:rPr>
      <w:rFonts w:ascii="Arial" w:hAnsi="Arial" w:cs="Tahoma"/>
      <w:spacing w:val="0"/>
      <w:sz w:val="22"/>
      <w:szCs w:val="24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50F33"/>
    <w:rPr>
      <w:rFonts w:ascii="Arial" w:eastAsia="Times New Roman" w:hAnsi="Arial" w:cs="Tahoma"/>
      <w:szCs w:val="24"/>
      <w:lang w:eastAsia="es-ES"/>
    </w:rPr>
  </w:style>
  <w:style w:type="paragraph" w:styleId="Piedepgina">
    <w:name w:val="footer"/>
    <w:basedOn w:val="Normal"/>
    <w:link w:val="PiedepginaCar"/>
    <w:rsid w:val="00650F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0F33"/>
    <w:rPr>
      <w:rFonts w:ascii="Arial Narrow" w:eastAsia="Times New Roman" w:hAnsi="Arial Narrow" w:cs="Times New Roman"/>
      <w:spacing w:val="2"/>
      <w:sz w:val="24"/>
      <w:szCs w:val="20"/>
      <w:lang w:val="es-PE" w:eastAsia="es-ES"/>
    </w:rPr>
  </w:style>
  <w:style w:type="character" w:styleId="Nmerodepgina">
    <w:name w:val="page number"/>
    <w:basedOn w:val="Fuentedeprrafopredeter"/>
    <w:rsid w:val="00650F33"/>
  </w:style>
  <w:style w:type="paragraph" w:styleId="Encabezado">
    <w:name w:val="header"/>
    <w:basedOn w:val="Normal"/>
    <w:link w:val="EncabezadoCar"/>
    <w:rsid w:val="00650F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0F33"/>
    <w:rPr>
      <w:rFonts w:ascii="Arial Narrow" w:eastAsia="Times New Roman" w:hAnsi="Arial Narrow" w:cs="Times New Roman"/>
      <w:spacing w:val="2"/>
      <w:sz w:val="24"/>
      <w:szCs w:val="20"/>
      <w:lang w:val="es-PE" w:eastAsia="es-ES"/>
    </w:rPr>
  </w:style>
  <w:style w:type="paragraph" w:styleId="Sangradetextonormal">
    <w:name w:val="Body Text Indent"/>
    <w:basedOn w:val="Normal"/>
    <w:link w:val="SangradetextonormalCar"/>
    <w:rsid w:val="00650F33"/>
    <w:pPr>
      <w:spacing w:after="120"/>
      <w:ind w:left="283"/>
    </w:pPr>
    <w:rPr>
      <w:rFonts w:ascii="Tahoma" w:hAnsi="Tahoma" w:cs="Tahoma"/>
      <w:spacing w:val="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50F33"/>
    <w:rPr>
      <w:rFonts w:ascii="Tahoma" w:eastAsia="Times New Roman" w:hAnsi="Tahoma" w:cs="Tahoma"/>
      <w:sz w:val="24"/>
      <w:szCs w:val="24"/>
      <w:lang w:eastAsia="es-ES"/>
    </w:rPr>
  </w:style>
  <w:style w:type="paragraph" w:customStyle="1" w:styleId="msonospacing0">
    <w:name w:val="msonospacing"/>
    <w:basedOn w:val="Normal"/>
    <w:rsid w:val="00650F33"/>
    <w:pPr>
      <w:spacing w:before="100" w:beforeAutospacing="1" w:after="100" w:afterAutospacing="1"/>
    </w:pPr>
    <w:rPr>
      <w:rFonts w:ascii="Times New Roman" w:hAnsi="Times New Roman"/>
      <w:spacing w:val="0"/>
      <w:szCs w:val="24"/>
      <w:lang w:val="es-ES"/>
    </w:rPr>
  </w:style>
  <w:style w:type="paragraph" w:styleId="NormalWeb">
    <w:name w:val="Normal (Web)"/>
    <w:basedOn w:val="Normal"/>
    <w:uiPriority w:val="99"/>
    <w:rsid w:val="00650F33"/>
    <w:pPr>
      <w:spacing w:before="100" w:beforeAutospacing="1" w:after="100" w:afterAutospacing="1"/>
    </w:pPr>
    <w:rPr>
      <w:rFonts w:ascii="Times New Roman" w:hAnsi="Times New Roman"/>
      <w:spacing w:val="0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rsid w:val="00650F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50F33"/>
    <w:rPr>
      <w:rFonts w:ascii="Tahoma" w:eastAsia="Times New Roman" w:hAnsi="Tahoma" w:cs="Tahoma"/>
      <w:spacing w:val="2"/>
      <w:sz w:val="16"/>
      <w:szCs w:val="16"/>
      <w:lang w:val="es-PE" w:eastAsia="es-ES"/>
    </w:rPr>
  </w:style>
  <w:style w:type="character" w:styleId="Textoennegrita">
    <w:name w:val="Strong"/>
    <w:uiPriority w:val="22"/>
    <w:qFormat/>
    <w:rsid w:val="00650F33"/>
    <w:rPr>
      <w:b/>
      <w:bCs/>
    </w:rPr>
  </w:style>
  <w:style w:type="paragraph" w:customStyle="1" w:styleId="estilo11">
    <w:name w:val="estilo11"/>
    <w:basedOn w:val="Normal"/>
    <w:rsid w:val="00650F33"/>
    <w:pPr>
      <w:spacing w:before="100" w:beforeAutospacing="1" w:after="100" w:afterAutospacing="1"/>
    </w:pPr>
    <w:rPr>
      <w:rFonts w:ascii="Times New Roman" w:hAnsi="Times New Roman"/>
      <w:b/>
      <w:bCs/>
      <w:color w:val="990000"/>
      <w:spacing w:val="0"/>
      <w:szCs w:val="24"/>
      <w:lang w:eastAsia="es-PE"/>
    </w:rPr>
  </w:style>
  <w:style w:type="paragraph" w:customStyle="1" w:styleId="estilo16">
    <w:name w:val="estilo16"/>
    <w:basedOn w:val="Normal"/>
    <w:rsid w:val="00650F33"/>
    <w:pPr>
      <w:spacing w:before="100" w:beforeAutospacing="1" w:after="100" w:afterAutospacing="1"/>
    </w:pPr>
    <w:rPr>
      <w:rFonts w:ascii="Times New Roman" w:hAnsi="Times New Roman"/>
      <w:b/>
      <w:bCs/>
      <w:color w:val="660000"/>
      <w:spacing w:val="0"/>
      <w:szCs w:val="24"/>
      <w:lang w:eastAsia="es-PE"/>
    </w:rPr>
  </w:style>
  <w:style w:type="character" w:customStyle="1" w:styleId="estilo161">
    <w:name w:val="estilo161"/>
    <w:rsid w:val="00650F33"/>
    <w:rPr>
      <w:b/>
      <w:bCs/>
      <w:color w:val="660000"/>
    </w:rPr>
  </w:style>
  <w:style w:type="paragraph" w:styleId="Prrafodelista">
    <w:name w:val="List Paragraph"/>
    <w:basedOn w:val="Normal"/>
    <w:uiPriority w:val="34"/>
    <w:qFormat/>
    <w:rsid w:val="00650F3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halvamaria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2115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AMERICO</dc:creator>
  <cp:lastModifiedBy>americo</cp:lastModifiedBy>
  <cp:revision>5</cp:revision>
  <dcterms:created xsi:type="dcterms:W3CDTF">2014-04-15T05:37:00Z</dcterms:created>
  <dcterms:modified xsi:type="dcterms:W3CDTF">2014-04-15T06:17:00Z</dcterms:modified>
</cp:coreProperties>
</file>