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52" w:rsidRPr="00646D88" w:rsidRDefault="00D41752" w:rsidP="00C32421">
      <w:pPr>
        <w:spacing w:after="0" w:line="240" w:lineRule="auto"/>
        <w:jc w:val="center"/>
        <w:rPr>
          <w:b/>
          <w:bCs/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UNIVERSIDAD NACIONAL JOSE FAUSTINO SANCHEZ CARRION</w:t>
      </w:r>
    </w:p>
    <w:p w:rsidR="00D41752" w:rsidRPr="00255916" w:rsidRDefault="00D41752" w:rsidP="00C32421">
      <w:pPr>
        <w:spacing w:after="0" w:line="240" w:lineRule="auto"/>
        <w:jc w:val="center"/>
        <w:rPr>
          <w:sz w:val="20"/>
          <w:szCs w:val="20"/>
          <w:lang w:val="es-ES_tradnl"/>
        </w:rPr>
      </w:pPr>
      <w:r w:rsidRPr="00255916">
        <w:rPr>
          <w:sz w:val="20"/>
          <w:szCs w:val="20"/>
          <w:lang w:val="es-ES_tradnl"/>
        </w:rPr>
        <w:t>Facultad de Derecho y Ciencias Políticas</w:t>
      </w:r>
    </w:p>
    <w:p w:rsidR="00D41752" w:rsidRPr="00255916" w:rsidRDefault="00D41752" w:rsidP="00C32421">
      <w:pPr>
        <w:spacing w:after="0" w:line="240" w:lineRule="auto"/>
        <w:jc w:val="center"/>
        <w:rPr>
          <w:sz w:val="20"/>
          <w:szCs w:val="20"/>
          <w:lang w:val="es-ES_tradnl"/>
        </w:rPr>
      </w:pPr>
      <w:r w:rsidRPr="00255916">
        <w:rPr>
          <w:sz w:val="20"/>
          <w:szCs w:val="20"/>
          <w:lang w:val="es-ES_tradnl"/>
        </w:rPr>
        <w:t>Escuela Académico Profesional de Derecho y Ciencias Políticas</w:t>
      </w:r>
    </w:p>
    <w:p w:rsidR="00D41752" w:rsidRPr="00892EBE" w:rsidRDefault="00D41752" w:rsidP="00C32421">
      <w:pPr>
        <w:spacing w:after="0" w:line="240" w:lineRule="auto"/>
        <w:jc w:val="center"/>
        <w:rPr>
          <w:b/>
          <w:bCs/>
          <w:sz w:val="32"/>
          <w:szCs w:val="32"/>
          <w:lang w:val="es-ES_tradnl"/>
        </w:rPr>
      </w:pPr>
      <w:r w:rsidRPr="00892EBE">
        <w:rPr>
          <w:b/>
          <w:bCs/>
          <w:sz w:val="32"/>
          <w:szCs w:val="32"/>
          <w:lang w:val="es-ES_tradnl"/>
        </w:rPr>
        <w:t>SILABO</w:t>
      </w:r>
    </w:p>
    <w:p w:rsidR="00D41752" w:rsidRPr="00892EBE" w:rsidRDefault="00D41752" w:rsidP="00C32421">
      <w:pPr>
        <w:spacing w:after="0" w:line="240" w:lineRule="auto"/>
        <w:jc w:val="center"/>
        <w:rPr>
          <w:b/>
          <w:bCs/>
          <w:sz w:val="32"/>
          <w:szCs w:val="32"/>
          <w:lang w:val="es-ES_tradnl"/>
        </w:rPr>
      </w:pPr>
      <w:r w:rsidRPr="00892EBE">
        <w:rPr>
          <w:b/>
          <w:bCs/>
          <w:sz w:val="32"/>
          <w:szCs w:val="32"/>
          <w:lang w:val="es-ES_tradnl"/>
        </w:rPr>
        <w:t>ASIGNATURA: DERECHO PENAL I</w:t>
      </w:r>
    </w:p>
    <w:p w:rsidR="00D41752" w:rsidRPr="00255916" w:rsidRDefault="00D41752" w:rsidP="00C32421">
      <w:pPr>
        <w:spacing w:after="0" w:line="240" w:lineRule="auto"/>
        <w:rPr>
          <w:rFonts w:cs="Times New Roman"/>
          <w:sz w:val="20"/>
          <w:szCs w:val="20"/>
          <w:lang w:val="es-ES_tradnl"/>
        </w:rPr>
      </w:pPr>
    </w:p>
    <w:p w:rsidR="00D41752" w:rsidRPr="00892EBE" w:rsidRDefault="00D41752" w:rsidP="00C3242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lang w:val="es-ES_tradnl"/>
        </w:rPr>
      </w:pPr>
      <w:r w:rsidRPr="00892EBE">
        <w:rPr>
          <w:b/>
          <w:bCs/>
          <w:sz w:val="24"/>
          <w:szCs w:val="24"/>
          <w:lang w:val="es-ES_tradnl"/>
        </w:rPr>
        <w:t>DATOS GENERALES</w:t>
      </w:r>
    </w:p>
    <w:p w:rsidR="00D41752" w:rsidRPr="00255916" w:rsidRDefault="00D41752" w:rsidP="00C32421">
      <w:pPr>
        <w:spacing w:after="0" w:line="240" w:lineRule="auto"/>
        <w:rPr>
          <w:rFonts w:cs="Times New Roman"/>
          <w:sz w:val="20"/>
          <w:szCs w:val="20"/>
          <w:lang w:val="es-ES_tradnl"/>
        </w:rPr>
      </w:pPr>
    </w:p>
    <w:p w:rsidR="00D41752" w:rsidRPr="00892EBE" w:rsidRDefault="00D41752" w:rsidP="00C324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lang w:val="es-ES_tradnl"/>
        </w:rPr>
      </w:pPr>
      <w:r w:rsidRPr="00892EBE">
        <w:rPr>
          <w:b/>
          <w:bCs/>
          <w:lang w:val="es-ES_tradnl"/>
        </w:rPr>
        <w:t>Código de la asignatura                                :         22203</w:t>
      </w:r>
    </w:p>
    <w:p w:rsidR="00D41752" w:rsidRPr="00892EBE" w:rsidRDefault="00D41752" w:rsidP="00C324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lang w:val="es-ES_tradnl"/>
        </w:rPr>
      </w:pPr>
      <w:r w:rsidRPr="00892EBE">
        <w:rPr>
          <w:b/>
          <w:bCs/>
          <w:lang w:val="es-ES_tradnl"/>
        </w:rPr>
        <w:t>Escuela Académico Profesional                   :         Derecho y Ciencias Políticas</w:t>
      </w:r>
    </w:p>
    <w:p w:rsidR="00D41752" w:rsidRPr="00892EBE" w:rsidRDefault="00D41752" w:rsidP="00C324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lang w:val="es-ES_tradnl"/>
        </w:rPr>
      </w:pPr>
      <w:r w:rsidRPr="00892EBE">
        <w:rPr>
          <w:b/>
          <w:bCs/>
          <w:lang w:val="es-ES_tradnl"/>
        </w:rPr>
        <w:t>Departamento  Académico                          :         Derecho y Ciencias Políticas</w:t>
      </w:r>
    </w:p>
    <w:p w:rsidR="00D41752" w:rsidRPr="00892EBE" w:rsidRDefault="00D41752" w:rsidP="00C324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lang w:val="es-ES_tradnl"/>
        </w:rPr>
      </w:pPr>
      <w:r w:rsidRPr="00892EBE">
        <w:rPr>
          <w:b/>
          <w:bCs/>
          <w:lang w:val="es-ES_tradnl"/>
        </w:rPr>
        <w:t>Ciclo                                                                  :         III</w:t>
      </w:r>
    </w:p>
    <w:p w:rsidR="00D41752" w:rsidRPr="00892EBE" w:rsidRDefault="00D41752" w:rsidP="00C324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lang w:val="es-ES_tradnl"/>
        </w:rPr>
      </w:pPr>
      <w:r w:rsidRPr="00892EBE">
        <w:rPr>
          <w:b/>
          <w:bCs/>
          <w:lang w:val="es-ES_tradnl"/>
        </w:rPr>
        <w:t>Créditos                                                            :        05</w:t>
      </w:r>
    </w:p>
    <w:p w:rsidR="00D41752" w:rsidRPr="00892EBE" w:rsidRDefault="00D41752" w:rsidP="00C324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lang w:val="es-ES_tradnl"/>
        </w:rPr>
      </w:pPr>
      <w:r w:rsidRPr="00892EBE">
        <w:rPr>
          <w:b/>
          <w:bCs/>
          <w:lang w:val="es-ES_tradnl"/>
        </w:rPr>
        <w:t xml:space="preserve">Plan de Estudios                                              :        </w:t>
      </w:r>
    </w:p>
    <w:p w:rsidR="00D41752" w:rsidRPr="00892EBE" w:rsidRDefault="00D41752" w:rsidP="00C324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lang w:val="es-ES_tradnl"/>
        </w:rPr>
      </w:pPr>
      <w:r w:rsidRPr="00892EBE">
        <w:rPr>
          <w:b/>
          <w:bCs/>
          <w:lang w:val="es-ES_tradnl"/>
        </w:rPr>
        <w:t>Condición: Obligatorio o Electivo                 :        Obligatorio</w:t>
      </w:r>
    </w:p>
    <w:tbl>
      <w:tblPr>
        <w:tblpPr w:leftFromText="141" w:rightFromText="141" w:vertAnchor="text" w:horzAnchor="page" w:tblpX="9170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"/>
        <w:gridCol w:w="440"/>
      </w:tblGrid>
      <w:tr w:rsidR="00D41752" w:rsidRPr="00892EBE">
        <w:trPr>
          <w:trHeight w:val="272"/>
        </w:trPr>
        <w:tc>
          <w:tcPr>
            <w:tcW w:w="378" w:type="dxa"/>
          </w:tcPr>
          <w:p w:rsidR="00D41752" w:rsidRPr="00892EBE" w:rsidRDefault="00D41752" w:rsidP="00E91B61">
            <w:pPr>
              <w:pStyle w:val="ListParagraph"/>
              <w:tabs>
                <w:tab w:val="left" w:pos="2319"/>
              </w:tabs>
              <w:spacing w:after="0" w:line="240" w:lineRule="auto"/>
              <w:ind w:left="0"/>
              <w:rPr>
                <w:b/>
                <w:bCs/>
                <w:lang w:val="es-ES_tradnl"/>
              </w:rPr>
            </w:pPr>
            <w:r w:rsidRPr="00892EBE">
              <w:rPr>
                <w:b/>
                <w:bCs/>
                <w:lang w:val="es-ES_tradnl"/>
              </w:rPr>
              <w:t>P</w:t>
            </w:r>
          </w:p>
        </w:tc>
        <w:tc>
          <w:tcPr>
            <w:tcW w:w="440" w:type="dxa"/>
          </w:tcPr>
          <w:p w:rsidR="00D41752" w:rsidRPr="00892EBE" w:rsidRDefault="00D41752" w:rsidP="00E91B61">
            <w:pPr>
              <w:pStyle w:val="ListParagraph"/>
              <w:tabs>
                <w:tab w:val="left" w:pos="2319"/>
              </w:tabs>
              <w:spacing w:after="0" w:line="240" w:lineRule="auto"/>
              <w:ind w:left="0"/>
              <w:rPr>
                <w:b/>
                <w:bCs/>
                <w:lang w:val="es-ES_tradnl"/>
              </w:rPr>
            </w:pPr>
            <w:r w:rsidRPr="00892EBE">
              <w:rPr>
                <w:b/>
                <w:bCs/>
                <w:lang w:val="es-ES_tradnl"/>
              </w:rPr>
              <w:t>00</w:t>
            </w:r>
          </w:p>
        </w:tc>
      </w:tr>
    </w:tbl>
    <w:tbl>
      <w:tblPr>
        <w:tblpPr w:leftFromText="141" w:rightFromText="141" w:vertAnchor="text" w:horzAnchor="page" w:tblpX="7916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"/>
        <w:gridCol w:w="477"/>
      </w:tblGrid>
      <w:tr w:rsidR="00D41752" w:rsidRPr="00892EBE">
        <w:trPr>
          <w:trHeight w:val="276"/>
        </w:trPr>
        <w:tc>
          <w:tcPr>
            <w:tcW w:w="477" w:type="dxa"/>
          </w:tcPr>
          <w:p w:rsidR="00D41752" w:rsidRPr="00892EBE" w:rsidRDefault="00D41752" w:rsidP="00E91B61">
            <w:pPr>
              <w:tabs>
                <w:tab w:val="left" w:pos="5947"/>
              </w:tabs>
              <w:spacing w:after="0" w:line="240" w:lineRule="auto"/>
              <w:rPr>
                <w:b/>
                <w:bCs/>
                <w:lang w:val="es-ES_tradnl"/>
              </w:rPr>
            </w:pPr>
            <w:r w:rsidRPr="00892EBE">
              <w:rPr>
                <w:b/>
                <w:bCs/>
                <w:lang w:val="es-ES_tradnl"/>
              </w:rPr>
              <w:t>T</w:t>
            </w:r>
          </w:p>
        </w:tc>
        <w:tc>
          <w:tcPr>
            <w:tcW w:w="477" w:type="dxa"/>
          </w:tcPr>
          <w:p w:rsidR="00D41752" w:rsidRPr="00892EBE" w:rsidRDefault="00D41752" w:rsidP="00E91B61">
            <w:pPr>
              <w:tabs>
                <w:tab w:val="left" w:pos="5947"/>
              </w:tabs>
              <w:spacing w:after="0" w:line="240" w:lineRule="auto"/>
              <w:rPr>
                <w:b/>
                <w:bCs/>
                <w:lang w:val="es-ES_tradnl"/>
              </w:rPr>
            </w:pPr>
            <w:r w:rsidRPr="00892EBE">
              <w:rPr>
                <w:b/>
                <w:bCs/>
                <w:lang w:val="es-ES_tradnl"/>
              </w:rPr>
              <w:t>60</w:t>
            </w:r>
          </w:p>
        </w:tc>
      </w:tr>
    </w:tbl>
    <w:tbl>
      <w:tblPr>
        <w:tblpPr w:leftFromText="141" w:rightFromText="141" w:vertAnchor="text" w:horzAnchor="page" w:tblpX="10236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"/>
        <w:gridCol w:w="440"/>
      </w:tblGrid>
      <w:tr w:rsidR="00D41752" w:rsidRPr="00892EBE">
        <w:trPr>
          <w:trHeight w:val="276"/>
        </w:trPr>
        <w:tc>
          <w:tcPr>
            <w:tcW w:w="461" w:type="dxa"/>
          </w:tcPr>
          <w:p w:rsidR="00D41752" w:rsidRPr="00892EBE" w:rsidRDefault="00D41752" w:rsidP="00E91B61">
            <w:pPr>
              <w:pStyle w:val="ListParagraph"/>
              <w:tabs>
                <w:tab w:val="left" w:pos="2319"/>
              </w:tabs>
              <w:spacing w:after="0" w:line="240" w:lineRule="auto"/>
              <w:ind w:left="0"/>
              <w:rPr>
                <w:b/>
                <w:bCs/>
                <w:lang w:val="es-ES_tradnl"/>
              </w:rPr>
            </w:pPr>
            <w:r w:rsidRPr="00892EBE">
              <w:rPr>
                <w:b/>
                <w:bCs/>
                <w:lang w:val="es-ES_tradnl"/>
              </w:rPr>
              <w:t>TH</w:t>
            </w:r>
          </w:p>
        </w:tc>
        <w:tc>
          <w:tcPr>
            <w:tcW w:w="440" w:type="dxa"/>
          </w:tcPr>
          <w:p w:rsidR="00D41752" w:rsidRPr="00892EBE" w:rsidRDefault="00D41752" w:rsidP="00E91B61">
            <w:pPr>
              <w:pStyle w:val="ListParagraph"/>
              <w:tabs>
                <w:tab w:val="left" w:pos="2319"/>
              </w:tabs>
              <w:spacing w:after="0" w:line="240" w:lineRule="auto"/>
              <w:ind w:left="0"/>
              <w:rPr>
                <w:b/>
                <w:bCs/>
                <w:lang w:val="es-ES_tradnl"/>
              </w:rPr>
            </w:pPr>
            <w:r w:rsidRPr="00892EBE">
              <w:rPr>
                <w:b/>
                <w:bCs/>
                <w:lang w:val="es-ES_tradnl"/>
              </w:rPr>
              <w:t>06</w:t>
            </w:r>
          </w:p>
        </w:tc>
      </w:tr>
    </w:tbl>
    <w:p w:rsidR="00D41752" w:rsidRPr="00892EBE" w:rsidRDefault="00D41752" w:rsidP="00C32421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lang w:val="es-ES_tradnl"/>
        </w:rPr>
      </w:pPr>
      <w:r w:rsidRPr="00892EBE">
        <w:rPr>
          <w:b/>
          <w:bCs/>
          <w:lang w:val="es-ES_tradnl"/>
        </w:rPr>
        <w:t xml:space="preserve">Horas Semanales                                             :           </w:t>
      </w:r>
    </w:p>
    <w:p w:rsidR="00D41752" w:rsidRPr="00892EBE" w:rsidRDefault="00D41752" w:rsidP="009975F9">
      <w:pPr>
        <w:pStyle w:val="ListParagraph"/>
        <w:tabs>
          <w:tab w:val="left" w:pos="5947"/>
        </w:tabs>
        <w:spacing w:after="0" w:line="240" w:lineRule="auto"/>
        <w:ind w:left="1080"/>
        <w:rPr>
          <w:rFonts w:cs="Times New Roman"/>
          <w:b/>
          <w:bCs/>
          <w:lang w:val="es-ES_tradnl"/>
        </w:rPr>
      </w:pPr>
      <w:r w:rsidRPr="00892EBE">
        <w:rPr>
          <w:rFonts w:cs="Times New Roman"/>
          <w:b/>
          <w:bCs/>
          <w:lang w:val="es-ES_tradnl"/>
        </w:rPr>
        <w:tab/>
      </w:r>
    </w:p>
    <w:p w:rsidR="00D41752" w:rsidRPr="00892EBE" w:rsidRDefault="00D41752" w:rsidP="00892EBE">
      <w:pPr>
        <w:pStyle w:val="ListParagraph"/>
        <w:tabs>
          <w:tab w:val="left" w:pos="5947"/>
        </w:tabs>
        <w:spacing w:after="0" w:line="240" w:lineRule="auto"/>
        <w:ind w:left="885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 1.9   </w:t>
      </w:r>
      <w:r w:rsidRPr="00892EBE">
        <w:rPr>
          <w:b/>
          <w:bCs/>
          <w:lang w:val="es-ES_tradnl"/>
        </w:rPr>
        <w:t>Pre-requisito                                                 :        Ninguno</w:t>
      </w:r>
    </w:p>
    <w:p w:rsidR="00D41752" w:rsidRPr="00892EBE" w:rsidRDefault="00D41752" w:rsidP="009975F9">
      <w:pPr>
        <w:pStyle w:val="ListParagraph"/>
        <w:numPr>
          <w:ilvl w:val="1"/>
          <w:numId w:val="1"/>
        </w:numPr>
        <w:rPr>
          <w:b/>
          <w:bCs/>
          <w:lang w:val="es-ES_tradnl"/>
        </w:rPr>
      </w:pPr>
      <w:r w:rsidRPr="00892EBE">
        <w:rPr>
          <w:b/>
          <w:bCs/>
          <w:lang w:val="es-ES_tradnl"/>
        </w:rPr>
        <w:t xml:space="preserve">Semestre Académico                                   :      </w:t>
      </w:r>
      <w:r>
        <w:rPr>
          <w:b/>
          <w:bCs/>
          <w:lang w:val="es-ES_tradnl"/>
        </w:rPr>
        <w:t xml:space="preserve"> </w:t>
      </w:r>
      <w:r w:rsidRPr="00892EBE">
        <w:rPr>
          <w:b/>
          <w:bCs/>
          <w:lang w:val="es-ES_tradnl"/>
        </w:rPr>
        <w:t xml:space="preserve">   2012-</w:t>
      </w:r>
      <w:r>
        <w:rPr>
          <w:b/>
          <w:bCs/>
          <w:lang w:val="es-ES_tradnl"/>
        </w:rPr>
        <w:t>I</w:t>
      </w:r>
      <w:r w:rsidRPr="00892EBE">
        <w:rPr>
          <w:b/>
          <w:bCs/>
          <w:lang w:val="es-ES_tradnl"/>
        </w:rPr>
        <w:t>I</w:t>
      </w:r>
    </w:p>
    <w:p w:rsidR="00D41752" w:rsidRPr="00255916" w:rsidRDefault="00D41752" w:rsidP="00892EBE">
      <w:pPr>
        <w:pStyle w:val="ListParagraph"/>
        <w:numPr>
          <w:ilvl w:val="1"/>
          <w:numId w:val="1"/>
        </w:numPr>
        <w:ind w:right="-882"/>
        <w:rPr>
          <w:sz w:val="20"/>
          <w:szCs w:val="20"/>
          <w:lang w:val="es-ES_tradnl"/>
        </w:rPr>
      </w:pPr>
      <w:r w:rsidRPr="00627D10">
        <w:rPr>
          <w:b/>
          <w:bCs/>
          <w:i/>
          <w:iCs/>
          <w:sz w:val="24"/>
          <w:szCs w:val="24"/>
          <w:u w:val="single"/>
          <w:lang w:val="es-ES_tradnl"/>
        </w:rPr>
        <w:t xml:space="preserve">Docente </w:t>
      </w:r>
      <w:r w:rsidRPr="00892EBE">
        <w:rPr>
          <w:sz w:val="24"/>
          <w:szCs w:val="24"/>
          <w:lang w:val="es-ES_tradnl"/>
        </w:rPr>
        <w:t xml:space="preserve">        </w:t>
      </w:r>
      <w:r w:rsidRPr="00255916">
        <w:rPr>
          <w:sz w:val="20"/>
          <w:szCs w:val="20"/>
          <w:lang w:val="es-ES_tradnl"/>
        </w:rPr>
        <w:t xml:space="preserve">                                                 </w:t>
      </w:r>
      <w:r w:rsidRPr="00892EBE">
        <w:rPr>
          <w:sz w:val="24"/>
          <w:szCs w:val="24"/>
          <w:lang w:val="es-ES_tradnl"/>
        </w:rPr>
        <w:t xml:space="preserve">:         </w:t>
      </w:r>
      <w:r w:rsidRPr="00892EBE">
        <w:rPr>
          <w:b/>
          <w:bCs/>
          <w:sz w:val="24"/>
          <w:szCs w:val="24"/>
          <w:lang w:val="es-ES_tradnl"/>
        </w:rPr>
        <w:t xml:space="preserve">BEDON   MARRON   Teófilo </w:t>
      </w:r>
      <w:r>
        <w:rPr>
          <w:b/>
          <w:bCs/>
          <w:sz w:val="24"/>
          <w:szCs w:val="24"/>
          <w:lang w:val="es-ES_tradnl"/>
        </w:rPr>
        <w:t xml:space="preserve"> A</w:t>
      </w:r>
      <w:r w:rsidRPr="00892EBE">
        <w:rPr>
          <w:b/>
          <w:bCs/>
          <w:sz w:val="24"/>
          <w:szCs w:val="24"/>
          <w:lang w:val="es-ES_tradnl"/>
        </w:rPr>
        <w:t>drián</w:t>
      </w:r>
      <w:r>
        <w:rPr>
          <w:sz w:val="20"/>
          <w:szCs w:val="20"/>
          <w:lang w:val="es-ES_tradnl"/>
        </w:rPr>
        <w:t xml:space="preserve"> </w:t>
      </w:r>
      <w:r w:rsidRPr="00255916">
        <w:rPr>
          <w:sz w:val="20"/>
          <w:szCs w:val="20"/>
          <w:lang w:val="es-ES_tradnl"/>
        </w:rPr>
        <w:t xml:space="preserve">     </w:t>
      </w:r>
    </w:p>
    <w:p w:rsidR="00D41752" w:rsidRPr="00255916" w:rsidRDefault="00D41752" w:rsidP="00255916">
      <w:pPr>
        <w:pStyle w:val="ListParagraph"/>
        <w:ind w:left="1245"/>
        <w:rPr>
          <w:rFonts w:cs="Times New Roman"/>
          <w:sz w:val="20"/>
          <w:szCs w:val="20"/>
          <w:lang w:val="es-ES_tradnl"/>
        </w:rPr>
      </w:pPr>
      <w:r w:rsidRPr="00255916">
        <w:rPr>
          <w:sz w:val="20"/>
          <w:szCs w:val="20"/>
          <w:lang w:val="es-ES_tradnl"/>
        </w:rPr>
        <w:t xml:space="preserve">    Colegiatura                   </w:t>
      </w:r>
      <w:r>
        <w:rPr>
          <w:sz w:val="20"/>
          <w:szCs w:val="20"/>
          <w:lang w:val="es-ES_tradnl"/>
        </w:rPr>
        <w:t xml:space="preserve">               :                                    </w:t>
      </w:r>
      <w:smartTag w:uri="urn:schemas-microsoft-com:office:smarttags" w:element="metricconverter">
        <w:smartTagPr>
          <w:attr w:name="ProductID" w:val="10039 C"/>
        </w:smartTagPr>
        <w:r>
          <w:rPr>
            <w:sz w:val="20"/>
            <w:szCs w:val="20"/>
            <w:lang w:val="es-ES_tradnl"/>
          </w:rPr>
          <w:t>10039 C</w:t>
        </w:r>
      </w:smartTag>
      <w:r>
        <w:rPr>
          <w:sz w:val="20"/>
          <w:szCs w:val="20"/>
          <w:lang w:val="es-ES_tradnl"/>
        </w:rPr>
        <w:t>.A.Lima</w:t>
      </w:r>
    </w:p>
    <w:p w:rsidR="00D41752" w:rsidRPr="00255916" w:rsidRDefault="00D41752" w:rsidP="00255916">
      <w:pPr>
        <w:pStyle w:val="ListParagraph"/>
        <w:ind w:left="1245"/>
        <w:rPr>
          <w:rFonts w:cs="Times New Roman"/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</w:t>
      </w:r>
      <w:r w:rsidRPr="00255916">
        <w:rPr>
          <w:sz w:val="20"/>
          <w:szCs w:val="20"/>
          <w:lang w:val="es-ES_tradnl"/>
        </w:rPr>
        <w:t xml:space="preserve">Correo Electrónico                    :      </w:t>
      </w:r>
      <w:r>
        <w:rPr>
          <w:sz w:val="20"/>
          <w:szCs w:val="20"/>
          <w:lang w:val="es-ES_tradnl"/>
        </w:rPr>
        <w:t xml:space="preserve">                           </w:t>
      </w:r>
      <w:r w:rsidRPr="00255916">
        <w:rPr>
          <w:sz w:val="20"/>
          <w:szCs w:val="20"/>
          <w:lang w:val="es-ES_tradnl"/>
        </w:rPr>
        <w:t xml:space="preserve">   </w:t>
      </w:r>
      <w:r>
        <w:rPr>
          <w:sz w:val="20"/>
          <w:szCs w:val="20"/>
          <w:lang w:val="es-ES_tradnl"/>
        </w:rPr>
        <w:t>teofiloadrianbm@gmail.com</w:t>
      </w:r>
    </w:p>
    <w:p w:rsidR="00D41752" w:rsidRDefault="00D41752" w:rsidP="00036512">
      <w:pPr>
        <w:pStyle w:val="ListParagraph"/>
        <w:ind w:left="0"/>
        <w:rPr>
          <w:sz w:val="20"/>
          <w:szCs w:val="20"/>
          <w:lang w:val="es-ES_tradnl"/>
        </w:rPr>
      </w:pPr>
      <w:r w:rsidRPr="00036512">
        <w:rPr>
          <w:b/>
          <w:bCs/>
          <w:sz w:val="24"/>
          <w:szCs w:val="24"/>
          <w:lang w:val="es-ES_tradnl"/>
        </w:rPr>
        <w:t xml:space="preserve">        </w:t>
      </w:r>
      <w:r w:rsidRPr="00CA276A">
        <w:rPr>
          <w:sz w:val="28"/>
          <w:szCs w:val="28"/>
          <w:lang w:val="es-ES_tradnl"/>
        </w:rPr>
        <w:t>SUMILLA  (Por</w:t>
      </w:r>
      <w:r>
        <w:rPr>
          <w:sz w:val="20"/>
          <w:szCs w:val="20"/>
          <w:lang w:val="es-ES_tradnl"/>
        </w:rPr>
        <w:t xml:space="preserve"> objetivos o Competencias) </w:t>
      </w:r>
    </w:p>
    <w:p w:rsidR="00D41752" w:rsidRPr="00255916" w:rsidRDefault="00D41752" w:rsidP="00892EBE">
      <w:pPr>
        <w:pStyle w:val="ListParagraph"/>
        <w:spacing w:after="0" w:line="240" w:lineRule="auto"/>
        <w:ind w:left="360"/>
        <w:rPr>
          <w:sz w:val="20"/>
          <w:szCs w:val="20"/>
          <w:lang w:val="es-ES_tradnl"/>
        </w:rPr>
      </w:pPr>
      <w:r w:rsidRPr="00255916">
        <w:rPr>
          <w:sz w:val="20"/>
          <w:szCs w:val="20"/>
          <w:lang w:val="es-ES_tradnl"/>
        </w:rPr>
        <w:t xml:space="preserve">       Permite al estudiante un completo conocimiento de los términos, conceptos y elementos que se aplican en la aplicación del campo penal; asimismo, permite el estudio, de la Parte General del Codigo0 Penal Peruano; la Teoría del Derecho Penal; sus fuentes del Derecho Penal; la aplicación de la Ley Penal; el contenido de la Teoría del Delito; la Culpabilidad, sus clases y otros; las causas modificativas de Responsabilidad, extensión; la Teoría de la Pena.</w:t>
      </w:r>
    </w:p>
    <w:p w:rsidR="00D41752" w:rsidRDefault="00D41752" w:rsidP="00CA276A">
      <w:pPr>
        <w:pStyle w:val="ListParagraph"/>
        <w:ind w:left="360"/>
        <w:rPr>
          <w:rFonts w:cs="Times New Roman"/>
          <w:b/>
          <w:bCs/>
          <w:sz w:val="24"/>
          <w:szCs w:val="24"/>
          <w:lang w:val="es-ES_tradnl"/>
        </w:rPr>
      </w:pPr>
    </w:p>
    <w:p w:rsidR="00D41752" w:rsidRPr="00036512" w:rsidRDefault="00D41752" w:rsidP="006A5C1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ES_tradnl"/>
        </w:rPr>
      </w:pPr>
      <w:r w:rsidRPr="00036512">
        <w:rPr>
          <w:b/>
          <w:bCs/>
          <w:sz w:val="24"/>
          <w:szCs w:val="24"/>
          <w:lang w:val="es-ES_tradnl"/>
        </w:rPr>
        <w:t>METODOLOGIA DE ESNSEÑANZA</w:t>
      </w:r>
    </w:p>
    <w:p w:rsidR="00D41752" w:rsidRPr="00646D88" w:rsidRDefault="00D41752" w:rsidP="00255916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Objetivos</w:t>
      </w:r>
    </w:p>
    <w:p w:rsidR="00D41752" w:rsidRPr="00255916" w:rsidRDefault="00D41752" w:rsidP="00255916">
      <w:pPr>
        <w:pStyle w:val="ListParagraph"/>
        <w:numPr>
          <w:ilvl w:val="2"/>
          <w:numId w:val="1"/>
        </w:numPr>
        <w:spacing w:line="240" w:lineRule="auto"/>
        <w:rPr>
          <w:sz w:val="20"/>
          <w:szCs w:val="20"/>
          <w:lang w:val="es-ES_tradnl"/>
        </w:rPr>
      </w:pPr>
      <w:r w:rsidRPr="00255916">
        <w:rPr>
          <w:sz w:val="20"/>
          <w:szCs w:val="20"/>
          <w:lang w:val="es-ES_tradnl"/>
        </w:rPr>
        <w:t>Reconocer y valorar la importancia del conocimiento teórico del Derecho Penal, en la formación del estudiante ubicándolo en condiciones de resolver objetivamente supuestos en la vida real.</w:t>
      </w:r>
    </w:p>
    <w:p w:rsidR="00D41752" w:rsidRPr="00255916" w:rsidRDefault="00D41752" w:rsidP="00255916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  <w:lang w:val="es-ES_tradnl"/>
        </w:rPr>
      </w:pPr>
      <w:r w:rsidRPr="00255916">
        <w:rPr>
          <w:sz w:val="20"/>
          <w:szCs w:val="20"/>
          <w:lang w:val="es-ES_tradnl"/>
        </w:rPr>
        <w:t>Lograr una comprensión valorativa del concepto del delito, a partir de los elementos o categorías que lo integran, resultantes del aporte logrado durante el desarrollo de la ciencia pena.</w:t>
      </w:r>
    </w:p>
    <w:p w:rsidR="00D41752" w:rsidRPr="00255916" w:rsidRDefault="00D41752" w:rsidP="00255916">
      <w:pPr>
        <w:pStyle w:val="ListParagraph"/>
        <w:numPr>
          <w:ilvl w:val="2"/>
          <w:numId w:val="1"/>
        </w:numPr>
        <w:spacing w:line="240" w:lineRule="auto"/>
        <w:rPr>
          <w:sz w:val="20"/>
          <w:szCs w:val="20"/>
          <w:lang w:val="es-ES_tradnl"/>
        </w:rPr>
      </w:pPr>
      <w:r w:rsidRPr="00255916">
        <w:rPr>
          <w:sz w:val="20"/>
          <w:szCs w:val="20"/>
          <w:lang w:val="es-ES_tradnl"/>
        </w:rPr>
        <w:t>Interiorizar la validez de la ley penal con la relación al espacio y el tiempo como vehículos fundamentales para la adecuada aplicación de la norma penal vigente.</w:t>
      </w:r>
    </w:p>
    <w:p w:rsidR="00D41752" w:rsidRPr="00255916" w:rsidRDefault="00D41752" w:rsidP="00255916">
      <w:pPr>
        <w:pStyle w:val="ListParagraph"/>
        <w:numPr>
          <w:ilvl w:val="2"/>
          <w:numId w:val="1"/>
        </w:numPr>
        <w:spacing w:line="240" w:lineRule="auto"/>
        <w:rPr>
          <w:sz w:val="20"/>
          <w:szCs w:val="20"/>
          <w:lang w:val="es-ES_tradnl"/>
        </w:rPr>
      </w:pPr>
      <w:r w:rsidRPr="00255916">
        <w:rPr>
          <w:sz w:val="20"/>
          <w:szCs w:val="20"/>
          <w:lang w:val="es-ES_tradnl"/>
        </w:rPr>
        <w:t>Comprender adecuadamente cada uno de los modelos del Derecho Penal para poder facilitar la interpretación de las normas del Derecho Procesal, y contribuir con la administración d</w:t>
      </w:r>
      <w:r>
        <w:rPr>
          <w:sz w:val="20"/>
          <w:szCs w:val="20"/>
          <w:lang w:val="es-ES_tradnl"/>
        </w:rPr>
        <w:t>e justicia en la tipificación de</w:t>
      </w:r>
      <w:r w:rsidRPr="00255916">
        <w:rPr>
          <w:sz w:val="20"/>
          <w:szCs w:val="20"/>
          <w:lang w:val="es-ES_tradnl"/>
        </w:rPr>
        <w:t xml:space="preserve"> los tipos penales.</w:t>
      </w:r>
    </w:p>
    <w:p w:rsidR="00D41752" w:rsidRPr="00036512" w:rsidRDefault="00D41752" w:rsidP="00255916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  <w:lang w:val="es-ES_tradnl"/>
        </w:rPr>
      </w:pPr>
      <w:r w:rsidRPr="00036512">
        <w:rPr>
          <w:b/>
          <w:bCs/>
          <w:sz w:val="24"/>
          <w:szCs w:val="24"/>
          <w:lang w:val="es-ES_tradnl"/>
        </w:rPr>
        <w:t>ESTRATEGIAS METODOLOGICAS</w:t>
      </w:r>
    </w:p>
    <w:p w:rsidR="00D41752" w:rsidRDefault="00D41752" w:rsidP="00255916">
      <w:pPr>
        <w:pStyle w:val="ListParagraph"/>
        <w:spacing w:line="240" w:lineRule="auto"/>
        <w:ind w:left="1245"/>
        <w:rPr>
          <w:rFonts w:cs="Times New Roman"/>
          <w:sz w:val="20"/>
          <w:szCs w:val="20"/>
          <w:lang w:val="es-ES_tradnl"/>
        </w:rPr>
      </w:pPr>
      <w:r w:rsidRPr="00255916">
        <w:rPr>
          <w:sz w:val="20"/>
          <w:szCs w:val="20"/>
          <w:lang w:val="es-ES_tradnl"/>
        </w:rPr>
        <w:t>Se empleara en método interactivo, lluvia de ideas previas, el dialogo, dinámica de grupo, presentación de trabajos monográficos y exposición de los mismos, que permita el debate académico y la solución de casos.</w:t>
      </w:r>
    </w:p>
    <w:p w:rsidR="00D41752" w:rsidRPr="00036512" w:rsidRDefault="00D41752" w:rsidP="00E72F12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  <w:lang w:val="es-ES_tradnl"/>
        </w:rPr>
      </w:pPr>
      <w:r w:rsidRPr="00036512">
        <w:rPr>
          <w:b/>
          <w:bCs/>
          <w:sz w:val="24"/>
          <w:szCs w:val="24"/>
          <w:lang w:val="es-ES_tradnl"/>
        </w:rPr>
        <w:t xml:space="preserve">MEDIOS Y MATERIALES DE ENSEÑANZA </w:t>
      </w:r>
    </w:p>
    <w:p w:rsidR="00D41752" w:rsidRDefault="00D41752" w:rsidP="00E72F12">
      <w:pPr>
        <w:pStyle w:val="ListParagraph"/>
        <w:spacing w:line="240" w:lineRule="auto"/>
        <w:ind w:left="1245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Se realizaran a través de medios y materiales educativos, lecturas seleccionadas, textos del curso, separatas, revistas especializadas, casos penales, transparencias, retroproyector, data display, pizarra acrílica, plumones, se utilizaran diversos medios audiovisuales y de escritura que faciliten el adecuado desarrollo del curso.</w:t>
      </w:r>
    </w:p>
    <w:p w:rsidR="00D41752" w:rsidRPr="00036512" w:rsidRDefault="00D41752" w:rsidP="005B7E4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s-ES_tradnl"/>
        </w:rPr>
      </w:pPr>
      <w:r w:rsidRPr="00036512">
        <w:rPr>
          <w:b/>
          <w:bCs/>
          <w:sz w:val="24"/>
          <w:szCs w:val="24"/>
          <w:lang w:val="es-ES_tradnl"/>
        </w:rPr>
        <w:t>CONTENIDO TEMATICO Y CRONOGRAMA</w:t>
      </w:r>
    </w:p>
    <w:p w:rsidR="00D41752" w:rsidRPr="00CA276A" w:rsidRDefault="00D41752" w:rsidP="00E72F1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0"/>
          <w:szCs w:val="20"/>
          <w:lang w:val="es-ES_tradnl"/>
        </w:rPr>
      </w:pPr>
      <w:r w:rsidRPr="00CA276A">
        <w:rPr>
          <w:b/>
          <w:bCs/>
          <w:sz w:val="20"/>
          <w:szCs w:val="20"/>
          <w:lang w:val="es-ES_tradnl"/>
        </w:rPr>
        <w:t>CONCEPCION INTEGRAL DEL DERECHO PENAL:</w:t>
      </w:r>
    </w:p>
    <w:p w:rsidR="00D41752" w:rsidRDefault="00D41752" w:rsidP="00E72F12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1</w:t>
      </w:r>
      <w:r>
        <w:rPr>
          <w:sz w:val="20"/>
          <w:szCs w:val="20"/>
          <w:lang w:val="es-ES_tradnl"/>
        </w:rPr>
        <w:t>: Derecho Penal, como instrumento de control social – ámbito de aplicación desde la perspectiva sustantiva, adjetiva, objetiva y ejecutiva.</w:t>
      </w:r>
    </w:p>
    <w:p w:rsidR="00D41752" w:rsidRDefault="00D41752" w:rsidP="00E72F12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2</w:t>
      </w:r>
      <w:r>
        <w:rPr>
          <w:sz w:val="20"/>
          <w:szCs w:val="20"/>
          <w:lang w:val="es-ES_tradnl"/>
        </w:rPr>
        <w:t>: Contenido científico del Derecho Penal. División Tradicional de la disciplina: Teoría General del Derecho Penal. Las dimensiones Básicas del Derecho Delimitación del ámbito del Derecho  penal.</w:t>
      </w:r>
    </w:p>
    <w:p w:rsidR="00D41752" w:rsidRDefault="00D41752" w:rsidP="00E72F12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597698">
        <w:rPr>
          <w:b/>
          <w:bCs/>
          <w:sz w:val="20"/>
          <w:szCs w:val="20"/>
          <w:lang w:val="es-ES_tradnl"/>
        </w:rPr>
        <w:t>SEMANA 3</w:t>
      </w:r>
      <w:r>
        <w:rPr>
          <w:sz w:val="20"/>
          <w:szCs w:val="20"/>
          <w:lang w:val="es-ES_tradnl"/>
        </w:rPr>
        <w:t>: Historias de las ideas jurídicas penales. Las escuelas Penales. Historia del Derecho Penal Peruano. Relaciones del Derecho penal con las ciencias auxiliares y sociales.</w:t>
      </w:r>
    </w:p>
    <w:p w:rsidR="00D41752" w:rsidRPr="00CA276A" w:rsidRDefault="00D41752" w:rsidP="00893F28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0"/>
          <w:szCs w:val="20"/>
          <w:lang w:val="es-ES_tradnl"/>
        </w:rPr>
      </w:pPr>
      <w:r w:rsidRPr="00CA276A">
        <w:rPr>
          <w:b/>
          <w:bCs/>
          <w:sz w:val="24"/>
          <w:szCs w:val="24"/>
          <w:lang w:val="es-ES_tradnl"/>
        </w:rPr>
        <w:t>CARACTERES, FUENTES DEL DERECHO PENAL</w:t>
      </w:r>
      <w:r w:rsidRPr="00CA276A">
        <w:rPr>
          <w:b/>
          <w:bCs/>
          <w:sz w:val="20"/>
          <w:szCs w:val="20"/>
          <w:lang w:val="es-ES_tradnl"/>
        </w:rPr>
        <w:t>:</w:t>
      </w:r>
    </w:p>
    <w:p w:rsidR="00D41752" w:rsidRDefault="00D41752" w:rsidP="00893F28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4</w:t>
      </w:r>
      <w:r>
        <w:rPr>
          <w:sz w:val="20"/>
          <w:szCs w:val="20"/>
          <w:lang w:val="es-ES_tradnl"/>
        </w:rPr>
        <w:t>: Caracteres del Derecho penal. Elementos del Derecho Penal. Contenidos del Derecho Penal. Extensión del Derecho Penal. Función del Derecho Penal.</w:t>
      </w:r>
    </w:p>
    <w:p w:rsidR="00D41752" w:rsidRDefault="00D41752" w:rsidP="00893F28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5</w:t>
      </w:r>
      <w:r>
        <w:rPr>
          <w:sz w:val="20"/>
          <w:szCs w:val="20"/>
          <w:lang w:val="es-ES_tradnl"/>
        </w:rPr>
        <w:t>: Fuentes del Derecho Penal, Limites del Derecho penal. Los principios orientadores del Derecho Penal: Legalidad, no admisibilidad de la analogía, levisidad, jurisdiccionalidad, ejecución legal de la pena, culpabilidad, proporcionalidad, predeterminación de la función de la pena.</w:t>
      </w:r>
    </w:p>
    <w:p w:rsidR="00D41752" w:rsidRPr="00646D88" w:rsidRDefault="00D41752" w:rsidP="00893F28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0"/>
          <w:szCs w:val="20"/>
          <w:lang w:val="es-ES_tradnl"/>
        </w:rPr>
      </w:pPr>
      <w:r w:rsidRPr="00036512">
        <w:rPr>
          <w:b/>
          <w:bCs/>
          <w:sz w:val="24"/>
          <w:szCs w:val="24"/>
          <w:lang w:val="es-ES_tradnl"/>
        </w:rPr>
        <w:t>LA NORMA JURIDICA PENAL</w:t>
      </w:r>
      <w:r w:rsidRPr="00646D88">
        <w:rPr>
          <w:b/>
          <w:bCs/>
          <w:sz w:val="20"/>
          <w:szCs w:val="20"/>
          <w:lang w:val="es-ES_tradnl"/>
        </w:rPr>
        <w:t>:</w:t>
      </w:r>
    </w:p>
    <w:p w:rsidR="00D41752" w:rsidRDefault="00D41752" w:rsidP="00893F28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6</w:t>
      </w:r>
      <w:r>
        <w:rPr>
          <w:sz w:val="20"/>
          <w:szCs w:val="20"/>
          <w:lang w:val="es-ES_tradnl"/>
        </w:rPr>
        <w:t>: La norma Jurídico Penal, Estructura: Normas Penales incompletas, normas penales en blanco. Elementos de la norma penal; delito pena, medidas de seguridad.</w:t>
      </w:r>
    </w:p>
    <w:p w:rsidR="00D41752" w:rsidRDefault="00D41752" w:rsidP="00893F28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7</w:t>
      </w:r>
      <w:r>
        <w:rPr>
          <w:sz w:val="20"/>
          <w:szCs w:val="20"/>
          <w:lang w:val="es-ES_tradnl"/>
        </w:rPr>
        <w:t>: La interpretación de la Ley Penal: Concepto, clases y métodos de interpretación. Ámbito temporal de la ley penal. Ámbito Espacial de la ley Penal. Ámbito personal de la ley penal. La ciencia del Derecho Penal: la dogmática jurídica - penal.</w:t>
      </w:r>
    </w:p>
    <w:p w:rsidR="00D41752" w:rsidRPr="00036512" w:rsidRDefault="00D41752" w:rsidP="00893F28">
      <w:pPr>
        <w:pStyle w:val="ListParagraph"/>
        <w:spacing w:line="240" w:lineRule="auto"/>
        <w:ind w:left="1440"/>
        <w:rPr>
          <w:rFonts w:cs="Times New Roman"/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8</w:t>
      </w:r>
      <w:r>
        <w:rPr>
          <w:sz w:val="20"/>
          <w:szCs w:val="20"/>
          <w:lang w:val="es-ES_tradnl"/>
        </w:rPr>
        <w:t xml:space="preserve">: </w:t>
      </w:r>
      <w:r w:rsidRPr="00036512">
        <w:rPr>
          <w:sz w:val="20"/>
          <w:szCs w:val="20"/>
          <w:lang w:val="es-ES_tradnl"/>
        </w:rPr>
        <w:t>PRIMERA EVALUACION</w:t>
      </w:r>
      <w:r>
        <w:rPr>
          <w:sz w:val="20"/>
          <w:szCs w:val="20"/>
          <w:lang w:val="es-ES_tradnl"/>
        </w:rPr>
        <w:t xml:space="preserve">  </w:t>
      </w:r>
    </w:p>
    <w:p w:rsidR="00D41752" w:rsidRPr="00CA276A" w:rsidRDefault="00D41752" w:rsidP="00CA276A">
      <w:pPr>
        <w:pStyle w:val="ListParagraph"/>
        <w:spacing w:line="240" w:lineRule="auto"/>
        <w:rPr>
          <w:rFonts w:cs="Times New Roman"/>
          <w:sz w:val="20"/>
          <w:szCs w:val="20"/>
          <w:lang w:val="es-ES_tradnl"/>
        </w:rPr>
      </w:pPr>
    </w:p>
    <w:p w:rsidR="00D41752" w:rsidRDefault="00D41752" w:rsidP="0098490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_tradnl"/>
        </w:rPr>
      </w:pPr>
      <w:r w:rsidRPr="00036512">
        <w:rPr>
          <w:b/>
          <w:bCs/>
          <w:sz w:val="24"/>
          <w:szCs w:val="24"/>
          <w:lang w:val="es-ES_tradnl"/>
        </w:rPr>
        <w:t>CONCEPTO FUNDAMENTAL DE LA TEORIA DEL DELITO</w:t>
      </w:r>
      <w:r>
        <w:rPr>
          <w:sz w:val="20"/>
          <w:szCs w:val="20"/>
          <w:lang w:val="es-ES_tradnl"/>
        </w:rPr>
        <w:t>:</w:t>
      </w:r>
    </w:p>
    <w:p w:rsidR="00D41752" w:rsidRDefault="00D41752" w:rsidP="0098490B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9</w:t>
      </w:r>
      <w:r>
        <w:rPr>
          <w:sz w:val="20"/>
          <w:szCs w:val="20"/>
          <w:lang w:val="es-ES_tradnl"/>
        </w:rPr>
        <w:t>: El Delito como Acción: concepto, elementos. Sujeto de la acción. El desarrollo de la acción en el tiempo, acción y resultado.</w:t>
      </w:r>
    </w:p>
    <w:p w:rsidR="00D41752" w:rsidRDefault="00D41752" w:rsidP="0098490B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10</w:t>
      </w:r>
      <w:r>
        <w:rPr>
          <w:sz w:val="20"/>
          <w:szCs w:val="20"/>
          <w:lang w:val="es-ES_tradnl"/>
        </w:rPr>
        <w:t>: Actuación en representación de una persona jurídica. Causa que elimina la acción. Sistemas explicativos de la teoría jurídica del delito. Casualismo y finalismo.</w:t>
      </w:r>
    </w:p>
    <w:p w:rsidR="00D41752" w:rsidRDefault="00D41752" w:rsidP="0098490B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11</w:t>
      </w:r>
      <w:r>
        <w:rPr>
          <w:sz w:val="20"/>
          <w:szCs w:val="20"/>
          <w:lang w:val="es-ES_tradnl"/>
        </w:rPr>
        <w:t>: La tipicidad: concepto. Función de la tipicidad y tipo. Estructura de la composición de los tipos.</w:t>
      </w:r>
    </w:p>
    <w:p w:rsidR="00D41752" w:rsidRDefault="00D41752" w:rsidP="0098490B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12</w:t>
      </w:r>
      <w:r>
        <w:rPr>
          <w:sz w:val="20"/>
          <w:szCs w:val="20"/>
          <w:lang w:val="es-ES_tradnl"/>
        </w:rPr>
        <w:t>: El Dolo: concepto, elementos, Clases. La culpa: concepto, clases.</w:t>
      </w:r>
    </w:p>
    <w:p w:rsidR="00D41752" w:rsidRDefault="00D41752" w:rsidP="0098490B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13</w:t>
      </w:r>
      <w:r>
        <w:rPr>
          <w:sz w:val="20"/>
          <w:szCs w:val="20"/>
          <w:lang w:val="es-ES_tradnl"/>
        </w:rPr>
        <w:t>: La antijuricidad: concepto. El injusto Penal. L a exclusión de la antijuricidad: Causas de justificación.</w:t>
      </w:r>
    </w:p>
    <w:p w:rsidR="00D41752" w:rsidRDefault="00D41752" w:rsidP="0098490B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14</w:t>
      </w:r>
      <w:r>
        <w:rPr>
          <w:sz w:val="20"/>
          <w:szCs w:val="20"/>
          <w:lang w:val="es-ES_tradnl"/>
        </w:rPr>
        <w:t>: La culpabilidad: Concepto. Imputabilidad y Culpabilidad.</w:t>
      </w:r>
    </w:p>
    <w:p w:rsidR="00D41752" w:rsidRDefault="00D41752" w:rsidP="0098490B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15</w:t>
      </w:r>
      <w:r>
        <w:rPr>
          <w:sz w:val="20"/>
          <w:szCs w:val="20"/>
          <w:lang w:val="es-ES_tradnl"/>
        </w:rPr>
        <w:t>: Causas de la in imputabilidad. Causas de Exculpación.</w:t>
      </w:r>
    </w:p>
    <w:p w:rsidR="00D41752" w:rsidRDefault="00D41752" w:rsidP="0098490B">
      <w:pPr>
        <w:pStyle w:val="ListParagraph"/>
        <w:spacing w:line="240" w:lineRule="auto"/>
        <w:ind w:left="1440"/>
        <w:rPr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16</w:t>
      </w:r>
      <w:r>
        <w:rPr>
          <w:sz w:val="20"/>
          <w:szCs w:val="20"/>
          <w:lang w:val="es-ES_tradnl"/>
        </w:rPr>
        <w:t>: Extinción de la acción penal y de la pena: causa comunes y especificas.</w:t>
      </w:r>
    </w:p>
    <w:p w:rsidR="00D41752" w:rsidRPr="00E77F33" w:rsidRDefault="00D41752" w:rsidP="0098490B">
      <w:pPr>
        <w:pStyle w:val="ListParagraph"/>
        <w:spacing w:line="240" w:lineRule="auto"/>
        <w:ind w:left="1440"/>
        <w:rPr>
          <w:b/>
          <w:bCs/>
          <w:sz w:val="20"/>
          <w:szCs w:val="20"/>
          <w:lang w:val="es-ES_tradnl"/>
        </w:rPr>
      </w:pPr>
      <w:r w:rsidRPr="00646D88">
        <w:rPr>
          <w:b/>
          <w:bCs/>
          <w:sz w:val="20"/>
          <w:szCs w:val="20"/>
          <w:lang w:val="es-ES_tradnl"/>
        </w:rPr>
        <w:t>SEMANA 17</w:t>
      </w:r>
      <w:r>
        <w:rPr>
          <w:sz w:val="20"/>
          <w:szCs w:val="20"/>
          <w:lang w:val="es-ES_tradnl"/>
        </w:rPr>
        <w:t xml:space="preserve"> – </w:t>
      </w:r>
      <w:r w:rsidRPr="00E77F33">
        <w:rPr>
          <w:b/>
          <w:bCs/>
          <w:sz w:val="20"/>
          <w:szCs w:val="20"/>
          <w:lang w:val="es-ES_tradnl"/>
        </w:rPr>
        <w:t>EVALUACION FINAL</w:t>
      </w:r>
    </w:p>
    <w:p w:rsidR="00D41752" w:rsidRDefault="00D41752" w:rsidP="005B7E4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  <w:lang w:val="es-ES_tradnl"/>
        </w:rPr>
      </w:pPr>
      <w:r w:rsidRPr="00036512">
        <w:rPr>
          <w:b/>
          <w:bCs/>
          <w:sz w:val="24"/>
          <w:szCs w:val="24"/>
          <w:lang w:val="es-ES_tradnl"/>
        </w:rPr>
        <w:t>METODOLOGIA DE EVALUACION</w:t>
      </w:r>
      <w:r>
        <w:rPr>
          <w:sz w:val="20"/>
          <w:szCs w:val="20"/>
          <w:lang w:val="es-ES_tradnl"/>
        </w:rPr>
        <w:t xml:space="preserve"> (De acuerdo al Reglamento Académico Art. 115)</w:t>
      </w:r>
    </w:p>
    <w:p w:rsidR="00D41752" w:rsidRDefault="00D41752" w:rsidP="005B7E49">
      <w:pPr>
        <w:pStyle w:val="ListParagraph"/>
        <w:spacing w:line="240" w:lineRule="auto"/>
        <w:ind w:left="108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La evaluación comprende dos exámenes parciales, el primero en la 8ava Semana y el segundo al finalizar el semestre, además se considera los trabajos aplicados a la mitad y al finalizar el Periodo Lectivo como tercera nota.</w:t>
      </w:r>
    </w:p>
    <w:p w:rsidR="00D41752" w:rsidRDefault="00D41752" w:rsidP="005B7E49">
      <w:pPr>
        <w:pStyle w:val="ListParagraph"/>
        <w:spacing w:line="240" w:lineRule="auto"/>
        <w:ind w:left="108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1 (P1) (0.35); Promedio 2 (P2) (0.35) y promedio 3 (0.30) con un decimal.</w:t>
      </w:r>
    </w:p>
    <w:p w:rsidR="00D41752" w:rsidRDefault="00D41752" w:rsidP="005B7E49">
      <w:pPr>
        <w:pStyle w:val="ListParagraph"/>
        <w:spacing w:line="240" w:lineRule="auto"/>
        <w:ind w:left="1080"/>
        <w:rPr>
          <w:sz w:val="20"/>
          <w:szCs w:val="20"/>
          <w:lang w:val="es-ES_tradnl"/>
        </w:rPr>
      </w:pPr>
    </w:p>
    <w:p w:rsidR="00D41752" w:rsidRPr="00036512" w:rsidRDefault="00D41752" w:rsidP="005B7E4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s-ES_tradnl"/>
        </w:rPr>
      </w:pPr>
      <w:r w:rsidRPr="00036512">
        <w:rPr>
          <w:b/>
          <w:bCs/>
          <w:sz w:val="24"/>
          <w:szCs w:val="24"/>
          <w:lang w:val="es-ES_tradnl"/>
        </w:rPr>
        <w:t>BIBLIOGRAFIA BASICA Y COMPLEMENTARIA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89"/>
        <w:gridCol w:w="4489"/>
      </w:tblGrid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ARROYO ZAPATERO, Luis: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“Principio de legalidad y reserva de la ley en material penal”</w:t>
            </w:r>
            <w:r w:rsidRPr="00E91B61">
              <w:rPr>
                <w:sz w:val="20"/>
                <w:szCs w:val="20"/>
                <w:lang w:val="es-ES_tradnl"/>
              </w:rPr>
              <w:t>; 1985; REDC.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ATGIBAY MOLINA, José</w:t>
            </w:r>
          </w:p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DAMIANOVICH, Laura T.A y otros</w:t>
            </w:r>
          </w:p>
        </w:tc>
        <w:tc>
          <w:tcPr>
            <w:tcW w:w="4489" w:type="dxa"/>
          </w:tcPr>
          <w:p w:rsidR="00D41752" w:rsidRPr="00E91B61" w:rsidRDefault="00D41752" w:rsidP="00627D1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“Derecho Penal” I Parte General</w:t>
            </w:r>
            <w:r w:rsidRPr="00E91B61">
              <w:rPr>
                <w:sz w:val="20"/>
                <w:szCs w:val="20"/>
                <w:lang w:val="es-ES_tradnl"/>
              </w:rPr>
              <w:t>; Tomo I, Buenos Aires – Argentina; 1972; Edit. Ediar; pp.387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BUSTOS RAMIREZ, Juan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“Manuel de Derecho Penal español”</w:t>
            </w:r>
            <w:r w:rsidRPr="00E91B61">
              <w:rPr>
                <w:sz w:val="20"/>
                <w:szCs w:val="20"/>
                <w:lang w:val="es-ES_tradnl"/>
              </w:rPr>
              <w:t>; Barcelona – España; 1984; Edit. Ariel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BACIGALUPO, Enrique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La Teoría del Delito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COBO DEL ROSAL, Manuel</w:t>
            </w:r>
          </w:p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VIVES  ANTON, Tomas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“Derecho Penal – Parte General”</w:t>
            </w:r>
            <w:r w:rsidRPr="00E91B61">
              <w:rPr>
                <w:sz w:val="20"/>
                <w:szCs w:val="20"/>
                <w:lang w:val="es-ES_tradnl"/>
              </w:rPr>
              <w:t xml:space="preserve"> 1991; Edit. Tirant lo Blanch; Valencisa - España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JIMENEZ DE ASUA, Luis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La Ley y el Delito: Principios del derecho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MUÑOZ CONDE, Francisco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La Teoría del Delito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VILLAVICENCIO TERRENOS, Felipe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Lecciones de Derecho Penal: Parte General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FERNANDEZ CARRASQUILLA, Juan: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“Derecho Penal Fundamental”; 1993; Edit. Temis; Bogotá - Colombia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FE</w:t>
            </w:r>
            <w:r>
              <w:rPr>
                <w:sz w:val="20"/>
                <w:szCs w:val="20"/>
                <w:lang w:val="es-ES_tradnl"/>
              </w:rPr>
              <w:t xml:space="preserve">BERHUACH </w:t>
            </w:r>
            <w:r w:rsidRPr="00E91B61">
              <w:rPr>
                <w:sz w:val="20"/>
                <w:szCs w:val="20"/>
                <w:lang w:val="es-ES_tradnl"/>
              </w:rPr>
              <w:t>, P Jhon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“Tratado de Derecho Penal”</w:t>
            </w:r>
            <w:r w:rsidRPr="00E91B61">
              <w:rPr>
                <w:sz w:val="20"/>
                <w:szCs w:val="20"/>
                <w:lang w:val="es-ES_tradnl"/>
              </w:rPr>
              <w:t xml:space="preserve"> traducción de Raúl Zafaron, Edit. Hamurabai; Buenos Aires – Argentina.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PEÑA CABRERA, Raúl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“Tratado de Derecho Penal”</w:t>
            </w:r>
            <w:r w:rsidRPr="00E91B61">
              <w:rPr>
                <w:sz w:val="20"/>
                <w:szCs w:val="20"/>
                <w:lang w:val="es-ES_tradnl"/>
              </w:rPr>
              <w:t xml:space="preserve"> (Estudio Programático de la Parte General) Tomo I, Edit. Grijley; 1995, “da edición, p.47, pp. 672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QUINTERO OLIVARES, Gonzalo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“Derecho Penal. Parte General”</w:t>
            </w:r>
            <w:r w:rsidRPr="00E91B61">
              <w:rPr>
                <w:sz w:val="20"/>
                <w:szCs w:val="20"/>
                <w:lang w:val="es-ES_tradnl"/>
              </w:rPr>
              <w:t>; Reimpresión, Madrid – España.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RODRIGUEZ MOURULLO, Gonzalo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“Principio de Legalidad”</w:t>
            </w:r>
            <w:r w:rsidRPr="00E91B61">
              <w:rPr>
                <w:sz w:val="20"/>
                <w:szCs w:val="20"/>
                <w:lang w:val="es-ES_tradnl"/>
              </w:rPr>
              <w:t>, en Nueva Enciclopedia Jurídica; T. XIV; Barcelona – España; 1971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HURTADO POZO, José</w:t>
            </w:r>
          </w:p>
        </w:tc>
        <w:tc>
          <w:tcPr>
            <w:tcW w:w="4489" w:type="dxa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“Manual de Derecho Penal”; Parte General</w:t>
            </w:r>
            <w:r w:rsidRPr="00E91B61">
              <w:rPr>
                <w:sz w:val="20"/>
                <w:szCs w:val="20"/>
                <w:lang w:val="es-ES_tradnl"/>
              </w:rPr>
              <w:t>;</w:t>
            </w:r>
          </w:p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Segunda Edición; Lima – Perú; Edit. Eddili; pp.135</w:t>
            </w:r>
          </w:p>
        </w:tc>
      </w:tr>
      <w:tr w:rsidR="00D41752" w:rsidRPr="00E91B61">
        <w:tc>
          <w:tcPr>
            <w:tcW w:w="4489" w:type="dxa"/>
            <w:vAlign w:val="center"/>
          </w:tcPr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E91B61">
              <w:rPr>
                <w:sz w:val="20"/>
                <w:szCs w:val="20"/>
                <w:lang w:val="es-ES_tradnl"/>
              </w:rPr>
              <w:t>ZAFARONI, Eugenio</w:t>
            </w:r>
          </w:p>
        </w:tc>
        <w:tc>
          <w:tcPr>
            <w:tcW w:w="4489" w:type="dxa"/>
          </w:tcPr>
          <w:p w:rsidR="00D41752" w:rsidRDefault="00D41752" w:rsidP="00E91B61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sz w:val="20"/>
                <w:szCs w:val="20"/>
                <w:u w:val="single"/>
                <w:lang w:val="es-ES_tradnl"/>
              </w:rPr>
            </w:pPr>
          </w:p>
          <w:p w:rsidR="00D41752" w:rsidRDefault="00D41752" w:rsidP="00E91B61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E91B61">
              <w:rPr>
                <w:b/>
                <w:bCs/>
                <w:sz w:val="20"/>
                <w:szCs w:val="20"/>
                <w:u w:val="single"/>
                <w:lang w:val="es-ES_tradnl"/>
              </w:rPr>
              <w:t>Manual de Derecho Penal</w:t>
            </w:r>
          </w:p>
          <w:p w:rsidR="00D41752" w:rsidRPr="00E91B61" w:rsidRDefault="00D41752" w:rsidP="00E91B61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sz w:val="20"/>
                <w:szCs w:val="20"/>
                <w:u w:val="single"/>
                <w:lang w:val="es-ES_tradnl"/>
              </w:rPr>
            </w:pPr>
          </w:p>
        </w:tc>
      </w:tr>
    </w:tbl>
    <w:p w:rsidR="00D41752" w:rsidRDefault="00D41752" w:rsidP="00627D10">
      <w:pPr>
        <w:pStyle w:val="ListParagraph"/>
        <w:spacing w:line="240" w:lineRule="auto"/>
        <w:ind w:left="0"/>
        <w:rPr>
          <w:rFonts w:cs="Times New Roman"/>
          <w:sz w:val="20"/>
          <w:szCs w:val="20"/>
          <w:u w:val="single"/>
          <w:lang w:val="es-ES_tradnl"/>
        </w:rPr>
      </w:pPr>
    </w:p>
    <w:p w:rsidR="00D41752" w:rsidRPr="00627D10" w:rsidRDefault="00D41752" w:rsidP="00627D10">
      <w:pPr>
        <w:pStyle w:val="ListParagraph"/>
        <w:spacing w:line="240" w:lineRule="auto"/>
        <w:ind w:left="0"/>
        <w:rPr>
          <w:rFonts w:cs="Times New Roman"/>
          <w:sz w:val="20"/>
          <w:szCs w:val="20"/>
          <w:u w:val="single"/>
          <w:lang w:val="es-ES_tradnl"/>
        </w:rPr>
      </w:pPr>
      <w:r w:rsidRPr="00627D10">
        <w:rPr>
          <w:sz w:val="20"/>
          <w:szCs w:val="20"/>
          <w:u w:val="single"/>
          <w:lang w:val="es-ES_tradnl"/>
        </w:rPr>
        <w:t xml:space="preserve">OTRAS FUENTES BIBLIOGRAFICAS.- </w:t>
      </w:r>
      <w:r>
        <w:rPr>
          <w:sz w:val="20"/>
          <w:szCs w:val="20"/>
          <w:u w:val="single"/>
          <w:lang w:val="es-ES_tradnl"/>
        </w:rPr>
        <w:t xml:space="preserve">: </w:t>
      </w:r>
    </w:p>
    <w:p w:rsidR="00D41752" w:rsidRPr="00CA276A" w:rsidRDefault="00D41752" w:rsidP="00627D10">
      <w:pPr>
        <w:pStyle w:val="ListParagraph"/>
        <w:spacing w:line="240" w:lineRule="auto"/>
        <w:ind w:left="0"/>
        <w:rPr>
          <w:rFonts w:cs="Times New Roman"/>
          <w:b/>
          <w:bCs/>
          <w:sz w:val="20"/>
          <w:szCs w:val="20"/>
          <w:lang w:val="es-ES_tradnl"/>
        </w:rPr>
      </w:pPr>
      <w:r w:rsidRPr="00CA276A">
        <w:rPr>
          <w:b/>
          <w:bCs/>
          <w:sz w:val="20"/>
          <w:szCs w:val="20"/>
          <w:lang w:val="es-ES_tradnl"/>
        </w:rPr>
        <w:t>AUTORES NACIONALES     Y     AUTORES EXTRANJEROS</w:t>
      </w:r>
      <w:r>
        <w:rPr>
          <w:b/>
          <w:bCs/>
          <w:sz w:val="20"/>
          <w:szCs w:val="20"/>
          <w:lang w:val="es-ES_tradnl"/>
        </w:rPr>
        <w:t xml:space="preserve"> </w:t>
      </w:r>
    </w:p>
    <w:p w:rsidR="00D41752" w:rsidRDefault="00D41752" w:rsidP="005B7E49">
      <w:pPr>
        <w:pStyle w:val="ListParagraph"/>
        <w:spacing w:line="240" w:lineRule="auto"/>
        <w:ind w:left="1080"/>
        <w:rPr>
          <w:rFonts w:cs="Times New Roman"/>
          <w:sz w:val="20"/>
          <w:szCs w:val="20"/>
          <w:lang w:val="es-ES_tradnl"/>
        </w:rPr>
      </w:pPr>
    </w:p>
    <w:p w:rsidR="00D41752" w:rsidRPr="00036512" w:rsidRDefault="00D41752" w:rsidP="00036512">
      <w:pPr>
        <w:spacing w:line="240" w:lineRule="auto"/>
        <w:jc w:val="center"/>
        <w:rPr>
          <w:rFonts w:cs="Times New Roman"/>
          <w:b/>
          <w:bCs/>
          <w:sz w:val="24"/>
          <w:szCs w:val="24"/>
          <w:lang w:val="es-ES_tradnl"/>
        </w:rPr>
      </w:pPr>
      <w:r>
        <w:rPr>
          <w:sz w:val="20"/>
          <w:szCs w:val="20"/>
          <w:lang w:val="es-ES_tradnl"/>
        </w:rPr>
        <w:t xml:space="preserve">                                                                      </w:t>
      </w:r>
      <w:r w:rsidRPr="00036512">
        <w:rPr>
          <w:b/>
          <w:bCs/>
          <w:sz w:val="24"/>
          <w:szCs w:val="24"/>
          <w:lang w:val="es-ES_tradnl"/>
        </w:rPr>
        <w:t xml:space="preserve">HUACHO,   SETIEMBRE del 2012. </w:t>
      </w:r>
    </w:p>
    <w:p w:rsidR="00D41752" w:rsidRDefault="00D41752" w:rsidP="00036512">
      <w:pPr>
        <w:spacing w:line="240" w:lineRule="auto"/>
        <w:rPr>
          <w:rFonts w:cs="Times New Roman"/>
          <w:sz w:val="20"/>
          <w:szCs w:val="20"/>
          <w:lang w:val="es-ES_tradnl"/>
        </w:rPr>
      </w:pPr>
    </w:p>
    <w:p w:rsidR="00D41752" w:rsidRDefault="00D41752" w:rsidP="00036512">
      <w:pPr>
        <w:spacing w:line="240" w:lineRule="auto"/>
        <w:rPr>
          <w:rFonts w:cs="Times New Roman"/>
          <w:sz w:val="20"/>
          <w:szCs w:val="20"/>
          <w:lang w:val="es-ES_tradnl"/>
        </w:rPr>
      </w:pPr>
    </w:p>
    <w:p w:rsidR="00D41752" w:rsidRDefault="00D41752" w:rsidP="00036512">
      <w:pPr>
        <w:spacing w:line="240" w:lineRule="auto"/>
        <w:rPr>
          <w:rFonts w:cs="Times New Roman"/>
          <w:sz w:val="20"/>
          <w:szCs w:val="20"/>
          <w:lang w:val="es-ES_tradnl"/>
        </w:rPr>
      </w:pPr>
    </w:p>
    <w:p w:rsidR="00D41752" w:rsidRDefault="00D41752" w:rsidP="00627D10">
      <w:pPr>
        <w:spacing w:line="240" w:lineRule="auto"/>
        <w:rPr>
          <w:rFonts w:cs="Times New Roman"/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                                                                                   -----------------------------------------------------------------------------</w:t>
      </w:r>
    </w:p>
    <w:p w:rsidR="00D41752" w:rsidRPr="00CA276A" w:rsidRDefault="00D41752" w:rsidP="00627D10">
      <w:pPr>
        <w:spacing w:line="240" w:lineRule="auto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036512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   </w:t>
      </w:r>
      <w:r w:rsidRPr="00CA276A">
        <w:rPr>
          <w:rFonts w:ascii="Arial" w:hAnsi="Arial" w:cs="Arial"/>
          <w:b/>
          <w:bCs/>
          <w:sz w:val="20"/>
          <w:szCs w:val="20"/>
          <w:lang w:val="es-ES_tradnl"/>
        </w:rPr>
        <w:t>TEOFILO ADRIAN  BEDON  MARRON</w:t>
      </w:r>
    </w:p>
    <w:p w:rsidR="00D41752" w:rsidRPr="00CA276A" w:rsidRDefault="00D41752" w:rsidP="00627D10">
      <w:pPr>
        <w:spacing w:line="240" w:lineRule="auto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A276A"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                                                                           CODIGO. DNU- 176.- DNI- 09455527 </w:t>
      </w:r>
    </w:p>
    <w:p w:rsidR="00D41752" w:rsidRPr="00CA276A" w:rsidRDefault="00D41752" w:rsidP="00627D10">
      <w:pPr>
        <w:spacing w:line="240" w:lineRule="auto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A276A"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                                                                                      DOCENTE DEL CURSO </w:t>
      </w:r>
    </w:p>
    <w:p w:rsidR="00D41752" w:rsidRPr="00036512" w:rsidRDefault="00D41752" w:rsidP="00036512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D41752" w:rsidRDefault="00D41752" w:rsidP="00B17D6A">
      <w:pPr>
        <w:spacing w:line="240" w:lineRule="auto"/>
        <w:jc w:val="right"/>
        <w:rPr>
          <w:rFonts w:cs="Times New Roman"/>
          <w:sz w:val="20"/>
          <w:szCs w:val="20"/>
          <w:lang w:val="es-ES_tradnl"/>
        </w:rPr>
      </w:pPr>
    </w:p>
    <w:p w:rsidR="00D41752" w:rsidRDefault="00D41752" w:rsidP="00B17D6A">
      <w:pPr>
        <w:spacing w:line="240" w:lineRule="auto"/>
        <w:jc w:val="center"/>
        <w:rPr>
          <w:rFonts w:cs="Times New Roman"/>
          <w:sz w:val="20"/>
          <w:szCs w:val="20"/>
          <w:lang w:val="es-ES_tradnl"/>
        </w:rPr>
      </w:pPr>
    </w:p>
    <w:p w:rsidR="00D41752" w:rsidRDefault="00D41752" w:rsidP="00B17D6A">
      <w:pPr>
        <w:spacing w:line="240" w:lineRule="auto"/>
        <w:jc w:val="center"/>
        <w:rPr>
          <w:rFonts w:cs="Times New Roman"/>
          <w:sz w:val="20"/>
          <w:szCs w:val="20"/>
          <w:lang w:val="es-ES_tradnl"/>
        </w:rPr>
      </w:pPr>
    </w:p>
    <w:p w:rsidR="00D41752" w:rsidRDefault="00D41752" w:rsidP="00B17D6A">
      <w:pPr>
        <w:spacing w:line="240" w:lineRule="auto"/>
        <w:jc w:val="center"/>
        <w:rPr>
          <w:rFonts w:cs="Times New Roman"/>
          <w:sz w:val="20"/>
          <w:szCs w:val="20"/>
          <w:lang w:val="es-ES_tradnl"/>
        </w:rPr>
      </w:pPr>
    </w:p>
    <w:p w:rsidR="00D41752" w:rsidRDefault="00D41752" w:rsidP="00B17D6A">
      <w:pPr>
        <w:spacing w:line="240" w:lineRule="auto"/>
        <w:jc w:val="center"/>
        <w:rPr>
          <w:rFonts w:cs="Times New Roman"/>
          <w:sz w:val="20"/>
          <w:szCs w:val="20"/>
          <w:lang w:val="es-ES_tradnl"/>
        </w:rPr>
      </w:pPr>
    </w:p>
    <w:p w:rsidR="00D41752" w:rsidRDefault="00D41752" w:rsidP="00B17D6A">
      <w:pPr>
        <w:spacing w:line="240" w:lineRule="auto"/>
        <w:jc w:val="center"/>
        <w:rPr>
          <w:rFonts w:cs="Times New Roman"/>
          <w:sz w:val="20"/>
          <w:szCs w:val="20"/>
          <w:lang w:val="es-ES_tradnl"/>
        </w:rPr>
      </w:pPr>
    </w:p>
    <w:p w:rsidR="00D41752" w:rsidRDefault="00D41752" w:rsidP="00B17D6A">
      <w:pPr>
        <w:spacing w:line="240" w:lineRule="auto"/>
        <w:jc w:val="center"/>
        <w:rPr>
          <w:rFonts w:cs="Times New Roman"/>
          <w:sz w:val="20"/>
          <w:szCs w:val="20"/>
          <w:lang w:val="es-ES_tradnl"/>
        </w:rPr>
      </w:pPr>
    </w:p>
    <w:p w:rsidR="00D41752" w:rsidRDefault="00D41752" w:rsidP="00B17D6A">
      <w:pPr>
        <w:spacing w:line="240" w:lineRule="auto"/>
        <w:jc w:val="center"/>
        <w:rPr>
          <w:rFonts w:cs="Times New Roman"/>
          <w:sz w:val="20"/>
          <w:szCs w:val="20"/>
          <w:lang w:val="es-ES_tradnl"/>
        </w:rPr>
      </w:pPr>
    </w:p>
    <w:p w:rsidR="00D41752" w:rsidRPr="00E72F12" w:rsidRDefault="00D41752" w:rsidP="00E72F12">
      <w:pPr>
        <w:spacing w:line="240" w:lineRule="auto"/>
        <w:rPr>
          <w:rFonts w:cs="Times New Roman"/>
          <w:sz w:val="20"/>
          <w:szCs w:val="20"/>
          <w:lang w:val="es-ES_tradnl"/>
        </w:rPr>
      </w:pPr>
    </w:p>
    <w:p w:rsidR="00D41752" w:rsidRPr="00E72F12" w:rsidRDefault="00D41752" w:rsidP="00E72F12">
      <w:pPr>
        <w:pStyle w:val="ListParagraph"/>
        <w:spacing w:line="240" w:lineRule="auto"/>
        <w:ind w:left="1245"/>
        <w:rPr>
          <w:rFonts w:cs="Times New Roman"/>
          <w:sz w:val="20"/>
          <w:szCs w:val="20"/>
          <w:lang w:val="es-ES_tradnl"/>
        </w:rPr>
      </w:pPr>
    </w:p>
    <w:p w:rsidR="00D41752" w:rsidRDefault="00D41752" w:rsidP="00E72F12">
      <w:pPr>
        <w:spacing w:line="240" w:lineRule="auto"/>
        <w:rPr>
          <w:rFonts w:cs="Times New Roman"/>
          <w:sz w:val="20"/>
          <w:szCs w:val="20"/>
          <w:lang w:val="es-ES_tradnl"/>
        </w:rPr>
      </w:pPr>
    </w:p>
    <w:p w:rsidR="00D41752" w:rsidRPr="00E72F12" w:rsidRDefault="00D41752" w:rsidP="00E72F12">
      <w:pPr>
        <w:spacing w:line="240" w:lineRule="auto"/>
        <w:rPr>
          <w:rFonts w:cs="Times New Roman"/>
          <w:sz w:val="20"/>
          <w:szCs w:val="20"/>
          <w:lang w:val="es-ES_tradnl"/>
        </w:rPr>
      </w:pPr>
    </w:p>
    <w:p w:rsidR="00D41752" w:rsidRPr="00E72F12" w:rsidRDefault="00D41752" w:rsidP="00E72F12">
      <w:pPr>
        <w:spacing w:line="240" w:lineRule="auto"/>
        <w:rPr>
          <w:rFonts w:cs="Times New Roman"/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                          </w:t>
      </w:r>
    </w:p>
    <w:p w:rsidR="00D41752" w:rsidRDefault="00D41752" w:rsidP="006C659C">
      <w:pPr>
        <w:pStyle w:val="ListParagraph"/>
        <w:tabs>
          <w:tab w:val="left" w:pos="1702"/>
        </w:tabs>
        <w:ind w:left="2130"/>
        <w:rPr>
          <w:rFonts w:cs="Times New Roman"/>
          <w:lang w:val="es-ES_tradnl"/>
        </w:rPr>
      </w:pPr>
    </w:p>
    <w:p w:rsidR="00D41752" w:rsidRPr="006C659C" w:rsidRDefault="00D41752" w:rsidP="006C659C">
      <w:pPr>
        <w:tabs>
          <w:tab w:val="left" w:pos="1702"/>
        </w:tabs>
        <w:rPr>
          <w:rFonts w:cs="Times New Roman"/>
          <w:lang w:val="es-ES_tradnl"/>
        </w:rPr>
      </w:pPr>
    </w:p>
    <w:p w:rsidR="00D41752" w:rsidRDefault="00D41752" w:rsidP="006C659C">
      <w:pPr>
        <w:pStyle w:val="ListParagraph"/>
        <w:tabs>
          <w:tab w:val="left" w:pos="1702"/>
        </w:tabs>
        <w:ind w:left="1410"/>
        <w:rPr>
          <w:lang w:val="es-ES_tradnl"/>
        </w:rPr>
      </w:pPr>
      <w:r>
        <w:rPr>
          <w:lang w:val="es-ES_tradnl"/>
        </w:rPr>
        <w:t xml:space="preserve"> </w:t>
      </w:r>
    </w:p>
    <w:p w:rsidR="00D41752" w:rsidRPr="006C659C" w:rsidRDefault="00D41752" w:rsidP="006C659C">
      <w:pPr>
        <w:tabs>
          <w:tab w:val="left" w:pos="1702"/>
        </w:tabs>
        <w:rPr>
          <w:rFonts w:cs="Times New Roman"/>
          <w:lang w:val="es-ES_tradnl"/>
        </w:rPr>
      </w:pPr>
    </w:p>
    <w:p w:rsidR="00D41752" w:rsidRPr="006C659C" w:rsidRDefault="00D41752" w:rsidP="006C659C">
      <w:pPr>
        <w:rPr>
          <w:rFonts w:cs="Times New Roman"/>
          <w:lang w:val="es-ES_tradnl"/>
        </w:rPr>
      </w:pPr>
    </w:p>
    <w:p w:rsidR="00D41752" w:rsidRDefault="00D41752" w:rsidP="006C659C">
      <w:pPr>
        <w:pStyle w:val="ListParagraph"/>
        <w:ind w:left="1245"/>
        <w:rPr>
          <w:rFonts w:cs="Times New Roman"/>
          <w:lang w:val="es-ES_tradnl"/>
        </w:rPr>
      </w:pPr>
    </w:p>
    <w:p w:rsidR="00D41752" w:rsidRPr="006C659C" w:rsidRDefault="00D41752" w:rsidP="006C659C">
      <w:pPr>
        <w:rPr>
          <w:rFonts w:cs="Times New Roman"/>
          <w:lang w:val="es-ES_tradnl"/>
        </w:rPr>
      </w:pPr>
    </w:p>
    <w:p w:rsidR="00D41752" w:rsidRPr="009975F9" w:rsidRDefault="00D41752" w:rsidP="009975F9">
      <w:pPr>
        <w:pStyle w:val="ListParagraph"/>
        <w:rPr>
          <w:rFonts w:cs="Times New Roman"/>
          <w:lang w:val="es-ES_tradnl"/>
        </w:rPr>
      </w:pPr>
    </w:p>
    <w:p w:rsidR="00D41752" w:rsidRPr="009975F9" w:rsidRDefault="00D41752" w:rsidP="009975F9">
      <w:pPr>
        <w:pStyle w:val="ListParagraph"/>
        <w:tabs>
          <w:tab w:val="left" w:pos="5947"/>
        </w:tabs>
        <w:spacing w:after="0" w:line="240" w:lineRule="auto"/>
        <w:ind w:left="1245"/>
        <w:rPr>
          <w:rFonts w:cs="Times New Roman"/>
          <w:lang w:val="es-ES_tradnl"/>
        </w:rPr>
      </w:pPr>
    </w:p>
    <w:p w:rsidR="00D41752" w:rsidRDefault="00D41752" w:rsidP="00C32421">
      <w:pPr>
        <w:tabs>
          <w:tab w:val="left" w:pos="5947"/>
        </w:tabs>
        <w:spacing w:after="0" w:line="240" w:lineRule="auto"/>
        <w:rPr>
          <w:rFonts w:cs="Times New Roman"/>
          <w:lang w:val="es-ES_tradnl"/>
        </w:rPr>
      </w:pPr>
      <w:r>
        <w:rPr>
          <w:rFonts w:cs="Times New Roman"/>
          <w:lang w:val="es-ES_tradnl"/>
        </w:rPr>
        <w:tab/>
      </w:r>
    </w:p>
    <w:p w:rsidR="00D41752" w:rsidRDefault="00D41752" w:rsidP="00C32421">
      <w:pPr>
        <w:tabs>
          <w:tab w:val="left" w:pos="5947"/>
        </w:tabs>
        <w:spacing w:after="0" w:line="240" w:lineRule="auto"/>
        <w:rPr>
          <w:rFonts w:cs="Times New Roman"/>
          <w:lang w:val="es-ES_tradnl"/>
        </w:rPr>
      </w:pPr>
    </w:p>
    <w:p w:rsidR="00D41752" w:rsidRDefault="00D41752" w:rsidP="009975F9">
      <w:pPr>
        <w:pStyle w:val="ListParagraph"/>
        <w:tabs>
          <w:tab w:val="left" w:pos="2319"/>
        </w:tabs>
        <w:spacing w:after="0" w:line="240" w:lineRule="auto"/>
        <w:ind w:left="1245"/>
        <w:rPr>
          <w:rFonts w:cs="Times New Roman"/>
          <w:lang w:val="es-ES_tradnl"/>
        </w:rPr>
      </w:pPr>
      <w:r>
        <w:rPr>
          <w:rFonts w:cs="Times New Roman"/>
          <w:lang w:val="es-ES_tradnl"/>
        </w:rPr>
        <w:tab/>
      </w:r>
    </w:p>
    <w:p w:rsidR="00D41752" w:rsidRDefault="00D41752" w:rsidP="009975F9">
      <w:pPr>
        <w:pStyle w:val="ListParagraph"/>
        <w:tabs>
          <w:tab w:val="left" w:pos="2319"/>
        </w:tabs>
        <w:spacing w:after="0" w:line="240" w:lineRule="auto"/>
        <w:ind w:left="1245"/>
        <w:rPr>
          <w:rFonts w:cs="Times New Roman"/>
          <w:lang w:val="es-ES_tradnl"/>
        </w:rPr>
      </w:pPr>
    </w:p>
    <w:p w:rsidR="00D41752" w:rsidRDefault="00D41752" w:rsidP="00C32421">
      <w:pPr>
        <w:pStyle w:val="ListParagraph"/>
        <w:spacing w:after="0" w:line="240" w:lineRule="auto"/>
        <w:ind w:left="1245"/>
        <w:rPr>
          <w:rFonts w:cs="Times New Roman"/>
          <w:lang w:val="es-ES_tradnl"/>
        </w:rPr>
      </w:pPr>
    </w:p>
    <w:p w:rsidR="00D41752" w:rsidRPr="00C32421" w:rsidRDefault="00D41752" w:rsidP="00C32421">
      <w:pPr>
        <w:spacing w:after="0" w:line="240" w:lineRule="auto"/>
        <w:ind w:left="885"/>
        <w:rPr>
          <w:rFonts w:cs="Times New Roman"/>
          <w:lang w:val="es-ES_tradnl"/>
        </w:rPr>
      </w:pPr>
    </w:p>
    <w:p w:rsidR="00D41752" w:rsidRPr="00C32421" w:rsidRDefault="00D41752" w:rsidP="00C32421">
      <w:pPr>
        <w:pStyle w:val="ListParagraph"/>
        <w:spacing w:after="0" w:line="240" w:lineRule="auto"/>
        <w:ind w:left="1245"/>
        <w:rPr>
          <w:rFonts w:cs="Times New Roman"/>
          <w:lang w:val="es-ES_tradnl"/>
        </w:rPr>
      </w:pPr>
    </w:p>
    <w:p w:rsidR="00D41752" w:rsidRPr="00C32421" w:rsidRDefault="00D41752" w:rsidP="00C32421">
      <w:pPr>
        <w:spacing w:after="0"/>
        <w:jc w:val="center"/>
        <w:rPr>
          <w:rFonts w:cs="Times New Roman"/>
          <w:lang w:val="es-ES_tradnl"/>
        </w:rPr>
      </w:pPr>
    </w:p>
    <w:sectPr w:rsidR="00D41752" w:rsidRPr="00C32421" w:rsidSect="00036512">
      <w:pgSz w:w="12240" w:h="15840"/>
      <w:pgMar w:top="719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05CB"/>
    <w:multiLevelType w:val="hybridMultilevel"/>
    <w:tmpl w:val="988E284C"/>
    <w:lvl w:ilvl="0" w:tplc="56A430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97054"/>
    <w:multiLevelType w:val="hybridMultilevel"/>
    <w:tmpl w:val="25E2B9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EA45DD"/>
    <w:multiLevelType w:val="multilevel"/>
    <w:tmpl w:val="7DBC16C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3">
    <w:nsid w:val="32FA6FA0"/>
    <w:multiLevelType w:val="hybridMultilevel"/>
    <w:tmpl w:val="F918CFFA"/>
    <w:lvl w:ilvl="0" w:tplc="71E85DB2">
      <w:start w:val="3"/>
      <w:numFmt w:val="upperRoman"/>
      <w:lvlText w:val="%1."/>
      <w:lvlJc w:val="left"/>
      <w:pPr>
        <w:tabs>
          <w:tab w:val="num" w:pos="922"/>
        </w:tabs>
        <w:ind w:left="922" w:hanging="720"/>
      </w:pPr>
      <w:rPr>
        <w:rFonts w:cs="Times New Roman" w:hint="default"/>
        <w:b/>
        <w:bCs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4">
    <w:nsid w:val="3D9C4948"/>
    <w:multiLevelType w:val="hybridMultilevel"/>
    <w:tmpl w:val="BE4C1FC6"/>
    <w:lvl w:ilvl="0" w:tplc="568E0B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F8C118C"/>
    <w:multiLevelType w:val="hybridMultilevel"/>
    <w:tmpl w:val="87A0ABC8"/>
    <w:lvl w:ilvl="0" w:tplc="F21EEC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07344D9"/>
    <w:multiLevelType w:val="hybridMultilevel"/>
    <w:tmpl w:val="FC2CB1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25C7E14"/>
    <w:multiLevelType w:val="hybridMultilevel"/>
    <w:tmpl w:val="1F94F93E"/>
    <w:lvl w:ilvl="0" w:tplc="DFE63E96">
      <w:start w:val="1"/>
      <w:numFmt w:val="decimal"/>
      <w:lvlText w:val="3.1.%1"/>
      <w:lvlJc w:val="left"/>
      <w:pPr>
        <w:ind w:left="108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6363AD"/>
    <w:multiLevelType w:val="multilevel"/>
    <w:tmpl w:val="AAF299B6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cs="Times New Roman" w:hint="default"/>
      </w:rPr>
    </w:lvl>
  </w:abstractNum>
  <w:abstractNum w:abstractNumId="9">
    <w:nsid w:val="60975B5E"/>
    <w:multiLevelType w:val="hybridMultilevel"/>
    <w:tmpl w:val="D9704DC2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66133F09"/>
    <w:multiLevelType w:val="hybridMultilevel"/>
    <w:tmpl w:val="FA1C9C3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14B09"/>
    <w:multiLevelType w:val="hybridMultilevel"/>
    <w:tmpl w:val="7152B10C"/>
    <w:lvl w:ilvl="0" w:tplc="156056E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421"/>
    <w:rsid w:val="0002639A"/>
    <w:rsid w:val="00036512"/>
    <w:rsid w:val="0006615E"/>
    <w:rsid w:val="00096735"/>
    <w:rsid w:val="000F7451"/>
    <w:rsid w:val="00101E29"/>
    <w:rsid w:val="00105FDA"/>
    <w:rsid w:val="00112BED"/>
    <w:rsid w:val="00191C5D"/>
    <w:rsid w:val="00194853"/>
    <w:rsid w:val="001B5784"/>
    <w:rsid w:val="00255916"/>
    <w:rsid w:val="00283464"/>
    <w:rsid w:val="00295894"/>
    <w:rsid w:val="00296B2D"/>
    <w:rsid w:val="003504F5"/>
    <w:rsid w:val="003855CC"/>
    <w:rsid w:val="003F4457"/>
    <w:rsid w:val="004C5C58"/>
    <w:rsid w:val="0053406E"/>
    <w:rsid w:val="00597698"/>
    <w:rsid w:val="005B7E49"/>
    <w:rsid w:val="005F0992"/>
    <w:rsid w:val="00627D10"/>
    <w:rsid w:val="00646D88"/>
    <w:rsid w:val="006A5C1A"/>
    <w:rsid w:val="006B128E"/>
    <w:rsid w:val="006C659C"/>
    <w:rsid w:val="006F1108"/>
    <w:rsid w:val="00713793"/>
    <w:rsid w:val="00722C0E"/>
    <w:rsid w:val="007C0FA3"/>
    <w:rsid w:val="007F2D8F"/>
    <w:rsid w:val="00846A91"/>
    <w:rsid w:val="00892EBE"/>
    <w:rsid w:val="00893F28"/>
    <w:rsid w:val="00894463"/>
    <w:rsid w:val="008B385C"/>
    <w:rsid w:val="008B6682"/>
    <w:rsid w:val="00910BAC"/>
    <w:rsid w:val="00964332"/>
    <w:rsid w:val="0098490B"/>
    <w:rsid w:val="009975F9"/>
    <w:rsid w:val="009F4517"/>
    <w:rsid w:val="00A617BA"/>
    <w:rsid w:val="00AC6857"/>
    <w:rsid w:val="00B0087E"/>
    <w:rsid w:val="00B177AD"/>
    <w:rsid w:val="00B17D6A"/>
    <w:rsid w:val="00B449BD"/>
    <w:rsid w:val="00C00F07"/>
    <w:rsid w:val="00C0639B"/>
    <w:rsid w:val="00C32421"/>
    <w:rsid w:val="00C73A00"/>
    <w:rsid w:val="00C977C5"/>
    <w:rsid w:val="00CA276A"/>
    <w:rsid w:val="00CB7765"/>
    <w:rsid w:val="00CC24A4"/>
    <w:rsid w:val="00D00B20"/>
    <w:rsid w:val="00D41752"/>
    <w:rsid w:val="00D75E2F"/>
    <w:rsid w:val="00DB5105"/>
    <w:rsid w:val="00DB6D4D"/>
    <w:rsid w:val="00DE6EAC"/>
    <w:rsid w:val="00E00DBC"/>
    <w:rsid w:val="00E2548F"/>
    <w:rsid w:val="00E51C99"/>
    <w:rsid w:val="00E60AAF"/>
    <w:rsid w:val="00E72F12"/>
    <w:rsid w:val="00E77F33"/>
    <w:rsid w:val="00E91B61"/>
    <w:rsid w:val="00EC03D3"/>
    <w:rsid w:val="00EF41D6"/>
    <w:rsid w:val="00FB7D6D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99"/>
    <w:pPr>
      <w:spacing w:after="200" w:line="276" w:lineRule="auto"/>
    </w:pPr>
    <w:rPr>
      <w:rFonts w:cs="Calibri"/>
      <w:lang w:val="es-P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2421"/>
    <w:pPr>
      <w:ind w:left="720"/>
    </w:pPr>
  </w:style>
  <w:style w:type="table" w:styleId="TableGrid">
    <w:name w:val="Table Grid"/>
    <w:basedOn w:val="TableNormal"/>
    <w:uiPriority w:val="99"/>
    <w:rsid w:val="009975F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975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1280</Words>
  <Characters>7040</Characters>
  <Application>Microsoft Office Outlook</Application>
  <DocSecurity>0</DocSecurity>
  <Lines>0</Lines>
  <Paragraphs>0</Paragraphs>
  <ScaleCrop>false</ScaleCrop>
  <Company>PC Familiar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JOSE FAUSTINO SANCHEZ CARRION</dc:title>
  <dc:subject/>
  <dc:creator>Serv. Multiples ESANTF. E.I.R.L</dc:creator>
  <cp:keywords/>
  <dc:description/>
  <cp:lastModifiedBy>usuario</cp:lastModifiedBy>
  <cp:revision>3</cp:revision>
  <cp:lastPrinted>2012-09-20T16:49:00Z</cp:lastPrinted>
  <dcterms:created xsi:type="dcterms:W3CDTF">2012-09-20T20:53:00Z</dcterms:created>
  <dcterms:modified xsi:type="dcterms:W3CDTF">2012-09-20T20:56:00Z</dcterms:modified>
</cp:coreProperties>
</file>