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56" w:rsidRPr="00D922E7" w:rsidRDefault="00205F56" w:rsidP="00205F5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922E7">
        <w:rPr>
          <w:rFonts w:ascii="Arial" w:hAnsi="Arial" w:cs="Arial"/>
          <w:b/>
          <w:sz w:val="36"/>
        </w:rPr>
        <w:t>SILABO</w:t>
      </w:r>
    </w:p>
    <w:p w:rsidR="00205F56" w:rsidRPr="006F5E47" w:rsidRDefault="006F5E47" w:rsidP="00205F56">
      <w:pPr>
        <w:jc w:val="center"/>
        <w:rPr>
          <w:rFonts w:ascii="Arial" w:hAnsi="Arial" w:cs="Arial"/>
          <w:b/>
        </w:rPr>
      </w:pPr>
      <w:r w:rsidRPr="006F5E47">
        <w:rPr>
          <w:rFonts w:ascii="Arial" w:hAnsi="Arial" w:cs="Arial"/>
          <w:b/>
        </w:rPr>
        <w:t xml:space="preserve">ASIGNATURA: DEPORTE Y MÚSICA 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  <w:b/>
        </w:rPr>
      </w:pPr>
      <w:r w:rsidRPr="00D922E7">
        <w:rPr>
          <w:rFonts w:ascii="Arial" w:hAnsi="Arial" w:cs="Arial"/>
          <w:b/>
        </w:rPr>
        <w:t>I.- DATOS INFORMATIVOS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1.1 E</w:t>
      </w:r>
      <w:r w:rsidR="008E2EC3">
        <w:rPr>
          <w:rFonts w:ascii="Arial" w:hAnsi="Arial" w:cs="Arial"/>
        </w:rPr>
        <w:t>SCUELA PROFESIONAL</w:t>
      </w:r>
      <w:r w:rsidR="008E2EC3">
        <w:rPr>
          <w:rFonts w:ascii="Arial" w:hAnsi="Arial" w:cs="Arial"/>
        </w:rPr>
        <w:tab/>
      </w:r>
      <w:r w:rsidR="008E2EC3">
        <w:rPr>
          <w:rFonts w:ascii="Arial" w:hAnsi="Arial" w:cs="Arial"/>
        </w:rPr>
        <w:tab/>
        <w:t>: Derecho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1.2 CÓDIGO DE LA ASIGNATURA</w:t>
      </w:r>
      <w:r w:rsidRPr="00D922E7">
        <w:rPr>
          <w:rFonts w:ascii="Arial" w:hAnsi="Arial" w:cs="Arial"/>
        </w:rPr>
        <w:tab/>
        <w:t>:</w:t>
      </w:r>
      <w:r w:rsidRPr="00D922E7">
        <w:rPr>
          <w:rFonts w:ascii="Arial" w:hAnsi="Arial" w:cs="Arial"/>
        </w:rPr>
        <w:tab/>
        <w:t xml:space="preserve"> 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1.3 CRÉDITOS</w:t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="008E2EC3">
        <w:rPr>
          <w:rFonts w:ascii="Arial" w:hAnsi="Arial" w:cs="Arial"/>
        </w:rPr>
        <w:t xml:space="preserve">: </w:t>
      </w:r>
      <w:r w:rsidRPr="00D922E7">
        <w:rPr>
          <w:rFonts w:ascii="Arial" w:hAnsi="Arial" w:cs="Arial"/>
        </w:rPr>
        <w:t>2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1.4 PRE REQUISITO</w:t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  <w:t>: Ninguno</w:t>
      </w:r>
    </w:p>
    <w:p w:rsidR="00205F56" w:rsidRPr="00D922E7" w:rsidRDefault="007702BD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1.5 CICLO</w:t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="006F5E47">
        <w:rPr>
          <w:rFonts w:ascii="Arial" w:hAnsi="Arial" w:cs="Arial"/>
        </w:rPr>
        <w:tab/>
      </w:r>
      <w:r w:rsidRPr="00D922E7">
        <w:rPr>
          <w:rFonts w:ascii="Arial" w:hAnsi="Arial" w:cs="Arial"/>
        </w:rPr>
        <w:t>:</w:t>
      </w:r>
    </w:p>
    <w:p w:rsidR="00205F56" w:rsidRPr="00D922E7" w:rsidRDefault="007702BD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1.6 EXTENSIÓN</w:t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  <w:t>: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1.6.1 HORAS DE TEORIA</w:t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</w:r>
      <w:r w:rsidR="006F5E4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>:</w:t>
      </w:r>
      <w:r w:rsidRPr="00D922E7">
        <w:rPr>
          <w:rFonts w:ascii="Arial" w:hAnsi="Arial" w:cs="Arial"/>
        </w:rPr>
        <w:t xml:space="preserve"> 00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1.6.2 HORAS DE PRÁCTICA</w:t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  <w:t>:</w:t>
      </w:r>
      <w:r w:rsidR="008E2EC3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2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1.7 EXIGENCIA</w:t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  <w:t>:</w:t>
      </w:r>
      <w:r w:rsidRPr="00D922E7">
        <w:rPr>
          <w:rFonts w:ascii="Arial" w:hAnsi="Arial" w:cs="Arial"/>
        </w:rPr>
        <w:t xml:space="preserve"> Obligatoria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1.8 DURACIÓN</w:t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  <w:t>:</w:t>
      </w:r>
      <w:r w:rsidRPr="00D922E7">
        <w:rPr>
          <w:rFonts w:ascii="Arial" w:hAnsi="Arial" w:cs="Arial"/>
        </w:rPr>
        <w:t xml:space="preserve"> 17 semanas</w:t>
      </w:r>
    </w:p>
    <w:p w:rsidR="00205F56" w:rsidRPr="00D922E7" w:rsidRDefault="007702BD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>1.8.1 INICIO</w:t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="006F5E47">
        <w:rPr>
          <w:rFonts w:ascii="Arial" w:hAnsi="Arial" w:cs="Arial"/>
        </w:rPr>
        <w:tab/>
      </w:r>
      <w:r w:rsidRPr="00D922E7">
        <w:rPr>
          <w:rFonts w:ascii="Arial" w:hAnsi="Arial" w:cs="Arial"/>
        </w:rPr>
        <w:t>:</w:t>
      </w:r>
    </w:p>
    <w:p w:rsidR="00205F56" w:rsidRPr="00D922E7" w:rsidRDefault="007702BD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1.8.2 TÉRMINO</w:t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</w:r>
      <w:r w:rsidRPr="00D922E7">
        <w:rPr>
          <w:rFonts w:ascii="Arial" w:hAnsi="Arial" w:cs="Arial"/>
        </w:rPr>
        <w:tab/>
        <w:t>: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1.9 SEMESTRE ACADÉMICO</w:t>
      </w:r>
      <w:r w:rsidR="007702BD" w:rsidRPr="00D922E7">
        <w:rPr>
          <w:rFonts w:ascii="Arial" w:hAnsi="Arial" w:cs="Arial"/>
        </w:rPr>
        <w:tab/>
      </w:r>
      <w:r w:rsidR="007702BD" w:rsidRPr="00D922E7">
        <w:rPr>
          <w:rFonts w:ascii="Arial" w:hAnsi="Arial" w:cs="Arial"/>
        </w:rPr>
        <w:tab/>
        <w:t>:</w:t>
      </w:r>
      <w:r w:rsidRPr="00D922E7">
        <w:rPr>
          <w:rFonts w:ascii="Arial" w:hAnsi="Arial" w:cs="Arial"/>
        </w:rPr>
        <w:t xml:space="preserve"> 201</w:t>
      </w:r>
      <w:r w:rsidR="007702BD" w:rsidRPr="00D922E7">
        <w:rPr>
          <w:rFonts w:ascii="Arial" w:hAnsi="Arial" w:cs="Arial"/>
        </w:rPr>
        <w:t>4</w:t>
      </w:r>
      <w:r w:rsidRPr="00D922E7">
        <w:rPr>
          <w:rFonts w:ascii="Arial" w:hAnsi="Arial" w:cs="Arial"/>
        </w:rPr>
        <w:t xml:space="preserve"> - II</w:t>
      </w:r>
    </w:p>
    <w:p w:rsidR="00205F56" w:rsidRPr="00D922E7" w:rsidRDefault="00205F56" w:rsidP="00D22A8D">
      <w:pPr>
        <w:spacing w:after="0" w:line="240" w:lineRule="auto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 1.10 DO</w:t>
      </w:r>
      <w:r w:rsidR="006F5E47">
        <w:rPr>
          <w:rFonts w:ascii="Arial" w:hAnsi="Arial" w:cs="Arial"/>
        </w:rPr>
        <w:t>CENTE</w:t>
      </w:r>
      <w:r w:rsidR="006F5E47">
        <w:rPr>
          <w:rFonts w:ascii="Arial" w:hAnsi="Arial" w:cs="Arial"/>
        </w:rPr>
        <w:tab/>
      </w:r>
      <w:r w:rsidR="006F5E47">
        <w:rPr>
          <w:rFonts w:ascii="Arial" w:hAnsi="Arial" w:cs="Arial"/>
        </w:rPr>
        <w:tab/>
      </w:r>
      <w:r w:rsidR="006F5E47">
        <w:rPr>
          <w:rFonts w:ascii="Arial" w:hAnsi="Arial" w:cs="Arial"/>
        </w:rPr>
        <w:tab/>
        <w:t xml:space="preserve">          </w:t>
      </w:r>
      <w:r w:rsidR="007702BD" w:rsidRPr="00D922E7">
        <w:rPr>
          <w:rFonts w:ascii="Arial" w:hAnsi="Arial" w:cs="Arial"/>
        </w:rPr>
        <w:t xml:space="preserve">  : Mg. RANDOLFO NUÑEZ TORREBLANCA</w:t>
      </w:r>
    </w:p>
    <w:p w:rsidR="006F5E47" w:rsidRDefault="006F5E47" w:rsidP="00205F56">
      <w:pPr>
        <w:rPr>
          <w:rFonts w:ascii="Arial" w:hAnsi="Arial" w:cs="Arial"/>
          <w:b/>
        </w:rPr>
      </w:pPr>
    </w:p>
    <w:p w:rsidR="00205F56" w:rsidRPr="00D922E7" w:rsidRDefault="00205F56" w:rsidP="00205F56">
      <w:pPr>
        <w:rPr>
          <w:rFonts w:ascii="Arial" w:hAnsi="Arial" w:cs="Arial"/>
          <w:b/>
        </w:rPr>
      </w:pPr>
      <w:r w:rsidRPr="00D922E7">
        <w:rPr>
          <w:rFonts w:ascii="Arial" w:hAnsi="Arial" w:cs="Arial"/>
          <w:b/>
        </w:rPr>
        <w:t>II.- SUMILLA</w:t>
      </w:r>
    </w:p>
    <w:p w:rsidR="00205F56" w:rsidRPr="00D922E7" w:rsidRDefault="00205F56" w:rsidP="007702BD">
      <w:pPr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Esta asignatura asume la tarea de </w:t>
      </w:r>
      <w:r w:rsidR="00600944">
        <w:rPr>
          <w:rFonts w:ascii="Arial" w:hAnsi="Arial" w:cs="Arial"/>
        </w:rPr>
        <w:t>formar al estudiante de Dere</w:t>
      </w:r>
      <w:bookmarkStart w:id="0" w:name="_GoBack"/>
      <w:bookmarkEnd w:id="0"/>
      <w:r w:rsidR="00600944">
        <w:rPr>
          <w:rFonts w:ascii="Arial" w:hAnsi="Arial" w:cs="Arial"/>
        </w:rPr>
        <w:t>cho</w:t>
      </w:r>
      <w:r w:rsidR="00D22A8D" w:rsidRPr="00D922E7">
        <w:rPr>
          <w:rFonts w:ascii="Arial" w:hAnsi="Arial" w:cs="Arial"/>
        </w:rPr>
        <w:t>.</w:t>
      </w:r>
    </w:p>
    <w:p w:rsidR="00205F56" w:rsidRPr="00D922E7" w:rsidRDefault="00205F56" w:rsidP="007702BD">
      <w:pPr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>Esta asignatura asume la tarea de formar al estudiante de medicina de una manera integral, orientada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al desarrollo de capacidades motrices, cognitivas, de equilibrio personal y de inserción social.</w:t>
      </w:r>
    </w:p>
    <w:p w:rsidR="00205F56" w:rsidRPr="00D922E7" w:rsidRDefault="00205F56" w:rsidP="007702BD">
      <w:pPr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>La presente asignatura utilizará las actividades físico – deportivas como una manifestación del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desarrollo sicofísico – espiritual, donde el propósito fundamental es la conservación de la salud y le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sirva de soporte para mejorar su calidad de vida.</w:t>
      </w:r>
    </w:p>
    <w:p w:rsidR="00205F56" w:rsidRPr="00D922E7" w:rsidRDefault="00205F56" w:rsidP="007702BD">
      <w:pPr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>Para lograr las competencias planteadas esta asignatura, ha programado cuatro unidades didácticas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 xml:space="preserve">donde desarrollaremos los fundamentos de los deportes de </w:t>
      </w:r>
      <w:proofErr w:type="spellStart"/>
      <w:r w:rsidRPr="00D922E7">
        <w:rPr>
          <w:rFonts w:ascii="Arial" w:hAnsi="Arial" w:cs="Arial"/>
        </w:rPr>
        <w:t>Futsal</w:t>
      </w:r>
      <w:proofErr w:type="spellEnd"/>
      <w:r w:rsidRPr="00D922E7">
        <w:rPr>
          <w:rFonts w:ascii="Arial" w:hAnsi="Arial" w:cs="Arial"/>
        </w:rPr>
        <w:t xml:space="preserve">, Natación, Voleibol y </w:t>
      </w:r>
      <w:proofErr w:type="spellStart"/>
      <w:r w:rsidRPr="00D922E7">
        <w:rPr>
          <w:rFonts w:ascii="Arial" w:hAnsi="Arial" w:cs="Arial"/>
        </w:rPr>
        <w:t>Basketbol</w:t>
      </w:r>
      <w:proofErr w:type="spellEnd"/>
      <w:r w:rsidRPr="00D922E7">
        <w:rPr>
          <w:rFonts w:ascii="Arial" w:hAnsi="Arial" w:cs="Arial"/>
        </w:rPr>
        <w:t>,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además del análisis e interpretación de su reglamentación.</w:t>
      </w:r>
    </w:p>
    <w:p w:rsidR="00205F56" w:rsidRPr="00D922E7" w:rsidRDefault="00205F56" w:rsidP="00205F56">
      <w:pPr>
        <w:rPr>
          <w:rFonts w:ascii="Arial" w:hAnsi="Arial" w:cs="Arial"/>
          <w:b/>
        </w:rPr>
      </w:pPr>
      <w:r w:rsidRPr="00D922E7">
        <w:rPr>
          <w:rFonts w:ascii="Arial" w:hAnsi="Arial" w:cs="Arial"/>
          <w:b/>
        </w:rPr>
        <w:t>III.- COMPETENCIAS</w:t>
      </w:r>
    </w:p>
    <w:p w:rsidR="00205F56" w:rsidRPr="00D922E7" w:rsidRDefault="00205F56" w:rsidP="007702BD">
      <w:pPr>
        <w:ind w:left="426" w:hanging="426"/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 xml:space="preserve">3.1. Identifica errores en la técnica de los fundamentos de los deportes individuales y colectivos </w:t>
      </w:r>
      <w:r w:rsidR="007702BD" w:rsidRPr="00D922E7">
        <w:rPr>
          <w:rFonts w:ascii="Arial" w:hAnsi="Arial" w:cs="Arial"/>
        </w:rPr>
        <w:t>y posee</w:t>
      </w:r>
      <w:r w:rsidRPr="00D922E7">
        <w:rPr>
          <w:rFonts w:ascii="Arial" w:hAnsi="Arial" w:cs="Arial"/>
        </w:rPr>
        <w:t xml:space="preserve"> nociones de táctica y estrategia deportiva</w:t>
      </w:r>
    </w:p>
    <w:p w:rsidR="00205F56" w:rsidRPr="00D922E7" w:rsidRDefault="00205F56" w:rsidP="007702BD">
      <w:pPr>
        <w:ind w:left="426" w:hanging="426"/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>3.2. Selecciona y practica actividades físicas y deportivas variadas para desarrollar sus capacidades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físicas, afectivo valorativas, volitivas y cognitivas, potencializando los desempeños individuales y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colectivos, para el logro de una verdadera autonomía, como medio para mejorar su calidad de vida.</w:t>
      </w:r>
    </w:p>
    <w:p w:rsidR="00205F56" w:rsidRPr="00D922E7" w:rsidRDefault="00205F56" w:rsidP="007702BD">
      <w:pPr>
        <w:ind w:left="426" w:hanging="426"/>
        <w:jc w:val="both"/>
        <w:rPr>
          <w:rFonts w:ascii="Arial" w:hAnsi="Arial" w:cs="Arial"/>
        </w:rPr>
      </w:pPr>
      <w:r w:rsidRPr="00D922E7">
        <w:rPr>
          <w:rFonts w:ascii="Arial" w:hAnsi="Arial" w:cs="Arial"/>
        </w:rPr>
        <w:t>3.3. Resuelve problemas que exigen el dominio de habilidades y destrezas motrices, adopta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decisiones individuales y grupales de acuerdo a las actividades físico-deportivas que realiza</w:t>
      </w:r>
      <w:r w:rsidR="007702BD" w:rsidRPr="00D922E7">
        <w:rPr>
          <w:rFonts w:ascii="Arial" w:hAnsi="Arial" w:cs="Arial"/>
        </w:rPr>
        <w:t xml:space="preserve"> </w:t>
      </w:r>
      <w:r w:rsidRPr="00D922E7">
        <w:rPr>
          <w:rFonts w:ascii="Arial" w:hAnsi="Arial" w:cs="Arial"/>
        </w:rPr>
        <w:t>respetando el juego limpio y las reglas de juego.4.- PROGRAMACIÓN DE UNIDADES</w:t>
      </w:r>
    </w:p>
    <w:p w:rsidR="00D922E7" w:rsidRDefault="00D922E7" w:rsidP="00D922E7">
      <w:pPr>
        <w:jc w:val="center"/>
        <w:rPr>
          <w:rFonts w:ascii="Arial" w:hAnsi="Arial" w:cs="Arial"/>
          <w:b/>
        </w:rPr>
      </w:pPr>
    </w:p>
    <w:p w:rsidR="00D22A8D" w:rsidRPr="00D922E7" w:rsidRDefault="00205F56" w:rsidP="00D922E7">
      <w:pPr>
        <w:jc w:val="center"/>
        <w:rPr>
          <w:rFonts w:ascii="Arial" w:hAnsi="Arial" w:cs="Arial"/>
        </w:rPr>
      </w:pPr>
      <w:r w:rsidRPr="00D922E7">
        <w:rPr>
          <w:rFonts w:ascii="Arial" w:hAnsi="Arial" w:cs="Arial"/>
          <w:b/>
        </w:rPr>
        <w:t>PRIMERA UNIDAD: APRENDEMOS Y PRACTICAMOS EL FUTSAL</w:t>
      </w:r>
      <w:r w:rsidRPr="00D922E7">
        <w:rPr>
          <w:rFonts w:ascii="Arial" w:hAnsi="Arial" w:cs="Arial"/>
          <w:b/>
        </w:rPr>
        <w:cr/>
      </w:r>
      <w:r w:rsidR="00D22A8D" w:rsidRPr="00D922E7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5600700" cy="72837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814" cy="7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8D" w:rsidRPr="00D922E7" w:rsidRDefault="00D22A8D" w:rsidP="00205F56">
      <w:pPr>
        <w:rPr>
          <w:rFonts w:ascii="Arial" w:hAnsi="Arial" w:cs="Arial"/>
          <w:b/>
          <w:bCs/>
          <w:sz w:val="20"/>
          <w:szCs w:val="20"/>
        </w:rPr>
      </w:pPr>
    </w:p>
    <w:p w:rsidR="00D22A8D" w:rsidRPr="00D922E7" w:rsidRDefault="00D22A8D" w:rsidP="00D922E7">
      <w:pPr>
        <w:jc w:val="center"/>
        <w:rPr>
          <w:rFonts w:ascii="Arial" w:hAnsi="Arial" w:cs="Arial"/>
          <w:b/>
        </w:rPr>
      </w:pPr>
      <w:r w:rsidRPr="00D922E7">
        <w:rPr>
          <w:rFonts w:ascii="Arial" w:hAnsi="Arial" w:cs="Arial"/>
          <w:b/>
          <w:bCs/>
          <w:sz w:val="20"/>
          <w:szCs w:val="20"/>
        </w:rPr>
        <w:lastRenderedPageBreak/>
        <w:t xml:space="preserve">SEGUNDA UNIDAD: </w:t>
      </w:r>
      <w:r w:rsidRPr="00D922E7">
        <w:rPr>
          <w:rFonts w:ascii="Arial" w:hAnsi="Arial" w:cs="Arial"/>
          <w:b/>
          <w:sz w:val="20"/>
          <w:szCs w:val="20"/>
        </w:rPr>
        <w:t>APRENDEMOS Y DOMINAMOS EL ESTILO LIBRE</w:t>
      </w:r>
    </w:p>
    <w:p w:rsidR="00D22A8D" w:rsidRPr="00D922E7" w:rsidRDefault="00D22A8D" w:rsidP="00205F56">
      <w:pPr>
        <w:rPr>
          <w:rFonts w:ascii="Arial" w:hAnsi="Arial" w:cs="Arial"/>
        </w:rPr>
      </w:pPr>
      <w:r w:rsidRPr="00D922E7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5991218" cy="7724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390" cy="77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8D" w:rsidRPr="00D922E7" w:rsidRDefault="00D22A8D" w:rsidP="00D922E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22A8D" w:rsidRPr="00D922E7" w:rsidRDefault="00D22A8D" w:rsidP="00D922E7">
      <w:pPr>
        <w:jc w:val="center"/>
        <w:rPr>
          <w:rFonts w:ascii="Arial" w:hAnsi="Arial" w:cs="Arial"/>
          <w:b/>
        </w:rPr>
      </w:pPr>
      <w:r w:rsidRPr="00D922E7">
        <w:rPr>
          <w:rFonts w:ascii="Arial" w:hAnsi="Arial" w:cs="Arial"/>
          <w:b/>
          <w:bCs/>
          <w:sz w:val="20"/>
          <w:szCs w:val="20"/>
        </w:rPr>
        <w:t xml:space="preserve">TERCERA UNIDAD: </w:t>
      </w:r>
      <w:r w:rsidRPr="00D922E7">
        <w:rPr>
          <w:rFonts w:ascii="Arial" w:hAnsi="Arial" w:cs="Arial"/>
          <w:b/>
          <w:sz w:val="20"/>
          <w:szCs w:val="20"/>
        </w:rPr>
        <w:t>DISFRUTAMOS PRACTICANDO EL VOLEIBOL</w:t>
      </w:r>
    </w:p>
    <w:p w:rsidR="00D22A8D" w:rsidRPr="00D922E7" w:rsidRDefault="00D22A8D" w:rsidP="00205F56">
      <w:pPr>
        <w:rPr>
          <w:rFonts w:ascii="Arial" w:hAnsi="Arial" w:cs="Arial"/>
        </w:rPr>
      </w:pPr>
      <w:r w:rsidRPr="00D922E7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5905500" cy="71488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28" cy="715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8D" w:rsidRPr="00D922E7" w:rsidRDefault="00D22A8D" w:rsidP="00205F56">
      <w:pPr>
        <w:rPr>
          <w:rFonts w:ascii="Arial" w:hAnsi="Arial" w:cs="Arial"/>
        </w:rPr>
      </w:pPr>
    </w:p>
    <w:p w:rsidR="00D22A8D" w:rsidRPr="00D922E7" w:rsidRDefault="00D22A8D" w:rsidP="00205F56">
      <w:pPr>
        <w:rPr>
          <w:rFonts w:ascii="Arial" w:hAnsi="Arial" w:cs="Arial"/>
          <w:b/>
          <w:bCs/>
          <w:sz w:val="20"/>
          <w:szCs w:val="20"/>
        </w:rPr>
      </w:pPr>
    </w:p>
    <w:p w:rsidR="00D22A8D" w:rsidRPr="00D922E7" w:rsidRDefault="00D22A8D" w:rsidP="00D922E7">
      <w:pPr>
        <w:jc w:val="center"/>
        <w:rPr>
          <w:rFonts w:ascii="Arial" w:hAnsi="Arial" w:cs="Arial"/>
          <w:b/>
          <w:sz w:val="20"/>
          <w:szCs w:val="20"/>
        </w:rPr>
      </w:pPr>
      <w:r w:rsidRPr="00D922E7">
        <w:rPr>
          <w:rFonts w:ascii="Arial" w:hAnsi="Arial" w:cs="Arial"/>
          <w:b/>
          <w:bCs/>
          <w:sz w:val="20"/>
          <w:szCs w:val="20"/>
        </w:rPr>
        <w:t xml:space="preserve">CUARTA UNIDAD: </w:t>
      </w:r>
      <w:r w:rsidRPr="00D922E7">
        <w:rPr>
          <w:rFonts w:ascii="Arial" w:hAnsi="Arial" w:cs="Arial"/>
          <w:b/>
          <w:sz w:val="20"/>
          <w:szCs w:val="20"/>
        </w:rPr>
        <w:t>DISFRUTAMOS PRACTICANDO EL BASKETBALL</w:t>
      </w:r>
    </w:p>
    <w:p w:rsidR="00D22A8D" w:rsidRPr="00D922E7" w:rsidRDefault="00D22A8D" w:rsidP="00205F56">
      <w:pPr>
        <w:rPr>
          <w:rFonts w:ascii="Arial" w:hAnsi="Arial" w:cs="Arial"/>
        </w:rPr>
      </w:pPr>
      <w:r w:rsidRPr="00D922E7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5867400" cy="7124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8D" w:rsidRPr="00D922E7" w:rsidRDefault="00D22A8D" w:rsidP="00205F56">
      <w:pPr>
        <w:rPr>
          <w:rFonts w:ascii="Arial" w:hAnsi="Arial" w:cs="Arial"/>
        </w:rPr>
      </w:pPr>
    </w:p>
    <w:p w:rsidR="00D922E7" w:rsidRPr="00D922E7" w:rsidRDefault="00D922E7" w:rsidP="00205F56">
      <w:pPr>
        <w:rPr>
          <w:rFonts w:ascii="Arial" w:hAnsi="Arial" w:cs="Arial"/>
        </w:rPr>
      </w:pPr>
    </w:p>
    <w:p w:rsidR="00D922E7" w:rsidRDefault="00D922E7" w:rsidP="00D922E7">
      <w:pPr>
        <w:pStyle w:val="Default"/>
        <w:rPr>
          <w:b/>
          <w:bCs/>
          <w:sz w:val="22"/>
          <w:szCs w:val="22"/>
        </w:rPr>
      </w:pPr>
      <w:r w:rsidRPr="00D922E7">
        <w:rPr>
          <w:b/>
          <w:bCs/>
          <w:sz w:val="22"/>
          <w:szCs w:val="22"/>
        </w:rPr>
        <w:t xml:space="preserve">5.- METODOLOGÍA DEL APRENDIZAJE </w:t>
      </w:r>
    </w:p>
    <w:p w:rsidR="00D922E7" w:rsidRPr="00D922E7" w:rsidRDefault="00D922E7" w:rsidP="00D922E7">
      <w:pPr>
        <w:pStyle w:val="Default"/>
        <w:rPr>
          <w:szCs w:val="22"/>
        </w:rPr>
      </w:pPr>
    </w:p>
    <w:p w:rsidR="00D922E7" w:rsidRPr="00D922E7" w:rsidRDefault="00D922E7" w:rsidP="00D922E7">
      <w:pPr>
        <w:pStyle w:val="Default"/>
        <w:ind w:left="284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En el diseño y enseñanza de una actividad o tarea motriz hay que tener presente y estimular en el estudiante los mecanismos de percepción, decisión y ejecución. </w:t>
      </w:r>
      <w:r w:rsidRPr="00D922E7">
        <w:rPr>
          <w:b/>
          <w:bCs/>
          <w:sz w:val="22"/>
          <w:szCs w:val="20"/>
        </w:rPr>
        <w:t xml:space="preserve">Mecanismo de Percepción: </w:t>
      </w:r>
      <w:r w:rsidRPr="00D922E7">
        <w:rPr>
          <w:sz w:val="22"/>
          <w:szCs w:val="20"/>
        </w:rPr>
        <w:t xml:space="preserve">Momento en que observa y se recibe la información del entorno de la tarea motriz. </w:t>
      </w:r>
      <w:r w:rsidRPr="00D922E7">
        <w:rPr>
          <w:b/>
          <w:bCs/>
          <w:sz w:val="22"/>
          <w:szCs w:val="20"/>
        </w:rPr>
        <w:t xml:space="preserve">Mecanismo de Decisión: </w:t>
      </w:r>
      <w:r w:rsidRPr="00D922E7">
        <w:rPr>
          <w:sz w:val="22"/>
          <w:szCs w:val="20"/>
        </w:rPr>
        <w:t xml:space="preserve">Procesa la información y toma decisiones para enfrentarse por </w:t>
      </w:r>
      <w:proofErr w:type="spellStart"/>
      <w:r w:rsidRPr="00D922E7">
        <w:rPr>
          <w:sz w:val="22"/>
          <w:szCs w:val="20"/>
        </w:rPr>
        <w:t>si</w:t>
      </w:r>
      <w:proofErr w:type="spellEnd"/>
      <w:r w:rsidRPr="00D922E7">
        <w:rPr>
          <w:sz w:val="22"/>
          <w:szCs w:val="20"/>
        </w:rPr>
        <w:t xml:space="preserve"> mismo a la solución de un problema motor y aplicarlo en distintas situaciones. </w:t>
      </w:r>
      <w:r w:rsidRPr="00D922E7">
        <w:rPr>
          <w:b/>
          <w:bCs/>
          <w:sz w:val="22"/>
          <w:szCs w:val="20"/>
        </w:rPr>
        <w:t xml:space="preserve">Mecanismo de Ejecución: </w:t>
      </w:r>
      <w:r w:rsidRPr="00D922E7">
        <w:rPr>
          <w:sz w:val="22"/>
          <w:szCs w:val="20"/>
        </w:rPr>
        <w:t xml:space="preserve">Es la respuesta motriz en base a la información que se dispone, o sea el momento en que se realiza la tarea motriz. </w:t>
      </w:r>
    </w:p>
    <w:p w:rsidR="00D922E7" w:rsidRPr="00D922E7" w:rsidRDefault="00D922E7" w:rsidP="00D922E7">
      <w:pPr>
        <w:pStyle w:val="Default"/>
        <w:ind w:left="284"/>
        <w:jc w:val="both"/>
        <w:rPr>
          <w:sz w:val="22"/>
          <w:szCs w:val="20"/>
        </w:rPr>
      </w:pPr>
    </w:p>
    <w:p w:rsidR="00D922E7" w:rsidRPr="00D922E7" w:rsidRDefault="00D922E7" w:rsidP="00D922E7">
      <w:pPr>
        <w:pStyle w:val="Default"/>
        <w:ind w:left="284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Las actividades o tareas motrices deben orientarse, a dotar a los estudiantes, de variadas estrategias metodológicas, que le permitan solucionar problemas motores, ello implica presentarlas como situaciones problemáticas para que el estudiante intente su solución. </w:t>
      </w:r>
    </w:p>
    <w:p w:rsidR="00D922E7" w:rsidRPr="00D922E7" w:rsidRDefault="00D922E7" w:rsidP="00D922E7">
      <w:pPr>
        <w:pStyle w:val="Default"/>
        <w:ind w:left="284"/>
        <w:jc w:val="both"/>
        <w:rPr>
          <w:sz w:val="22"/>
          <w:szCs w:val="20"/>
        </w:rPr>
      </w:pPr>
    </w:p>
    <w:p w:rsidR="00D922E7" w:rsidRPr="00D922E7" w:rsidRDefault="00D922E7" w:rsidP="00D922E7">
      <w:pPr>
        <w:pStyle w:val="Default"/>
        <w:ind w:left="284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Al interior de la clase se presentarán los test deportivos para medir las capacidades físicas condicionales y coordinativas y los instrumentos para evaluar los gestos deportivos de las disciplinas programadas que le sirvan de apoyo al estudiante para la solución de sus problemas. </w:t>
      </w:r>
    </w:p>
    <w:p w:rsidR="00D922E7" w:rsidRDefault="00D922E7" w:rsidP="00D922E7">
      <w:pPr>
        <w:pStyle w:val="Default"/>
        <w:ind w:left="284"/>
        <w:jc w:val="both"/>
        <w:rPr>
          <w:sz w:val="20"/>
          <w:szCs w:val="20"/>
        </w:rPr>
      </w:pPr>
      <w:r w:rsidRPr="00D922E7">
        <w:rPr>
          <w:sz w:val="22"/>
          <w:szCs w:val="20"/>
        </w:rPr>
        <w:t>Durante las actividades de aprendizaje se incentivará la práctica de valores como</w:t>
      </w:r>
      <w:r w:rsidRPr="00D922E7">
        <w:rPr>
          <w:sz w:val="20"/>
          <w:szCs w:val="20"/>
        </w:rPr>
        <w:t xml:space="preserve">: </w:t>
      </w:r>
      <w:r w:rsidRPr="00D922E7">
        <w:rPr>
          <w:sz w:val="22"/>
          <w:szCs w:val="20"/>
        </w:rPr>
        <w:t>respeto, disciplina, honestidad, solidaridad, laboriosidad, tolerancia, libertad, responsabilidad</w:t>
      </w:r>
      <w:r w:rsidRPr="00D922E7">
        <w:rPr>
          <w:sz w:val="20"/>
          <w:szCs w:val="20"/>
        </w:rPr>
        <w:t xml:space="preserve">. </w:t>
      </w:r>
    </w:p>
    <w:p w:rsidR="00D922E7" w:rsidRPr="00D922E7" w:rsidRDefault="00D922E7" w:rsidP="00D922E7">
      <w:pPr>
        <w:pStyle w:val="Default"/>
        <w:rPr>
          <w:sz w:val="20"/>
          <w:szCs w:val="20"/>
        </w:rPr>
      </w:pPr>
    </w:p>
    <w:p w:rsidR="00D922E7" w:rsidRPr="00D922E7" w:rsidRDefault="00D922E7" w:rsidP="00D922E7">
      <w:pPr>
        <w:pStyle w:val="Default"/>
        <w:rPr>
          <w:sz w:val="22"/>
          <w:szCs w:val="22"/>
        </w:rPr>
      </w:pPr>
      <w:r w:rsidRPr="00D922E7">
        <w:rPr>
          <w:b/>
          <w:bCs/>
          <w:sz w:val="22"/>
          <w:szCs w:val="22"/>
        </w:rPr>
        <w:t xml:space="preserve">6.- RECURSOS </w:t>
      </w:r>
    </w:p>
    <w:p w:rsidR="00D922E7" w:rsidRPr="00D922E7" w:rsidRDefault="00D922E7" w:rsidP="00D922E7">
      <w:pPr>
        <w:pStyle w:val="Default"/>
        <w:numPr>
          <w:ilvl w:val="0"/>
          <w:numId w:val="1"/>
        </w:numPr>
        <w:spacing w:after="2"/>
        <w:jc w:val="both"/>
        <w:rPr>
          <w:sz w:val="22"/>
          <w:szCs w:val="20"/>
        </w:rPr>
      </w:pPr>
      <w:r w:rsidRPr="00D922E7">
        <w:rPr>
          <w:sz w:val="20"/>
          <w:szCs w:val="20"/>
        </w:rPr>
        <w:t xml:space="preserve"> </w:t>
      </w:r>
      <w:r w:rsidRPr="00D922E7">
        <w:rPr>
          <w:sz w:val="22"/>
          <w:szCs w:val="20"/>
        </w:rPr>
        <w:t xml:space="preserve">Materiales: Balones, net, conos, elásticos, arcos, cestos, tablas de pateo, cronómetro. </w:t>
      </w:r>
    </w:p>
    <w:p w:rsidR="00D922E7" w:rsidRPr="00D922E7" w:rsidRDefault="00D922E7" w:rsidP="00D922E7">
      <w:pPr>
        <w:pStyle w:val="Default"/>
        <w:numPr>
          <w:ilvl w:val="0"/>
          <w:numId w:val="1"/>
        </w:numPr>
        <w:spacing w:after="2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 Infraestructura: Coliseo UDCH, piscina “Acuática”. </w:t>
      </w:r>
    </w:p>
    <w:p w:rsidR="00D922E7" w:rsidRPr="00D922E7" w:rsidRDefault="00D922E7" w:rsidP="00D922E7">
      <w:pPr>
        <w:pStyle w:val="Default"/>
        <w:numPr>
          <w:ilvl w:val="0"/>
          <w:numId w:val="1"/>
        </w:numPr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 Humanos: Alumnos del I ciclo de la Facultad de Medicina. </w:t>
      </w:r>
    </w:p>
    <w:p w:rsidR="00D922E7" w:rsidRPr="00D922E7" w:rsidRDefault="00D922E7" w:rsidP="00D922E7">
      <w:pPr>
        <w:pStyle w:val="Default"/>
        <w:rPr>
          <w:sz w:val="20"/>
          <w:szCs w:val="20"/>
        </w:rPr>
      </w:pPr>
    </w:p>
    <w:p w:rsidR="00D922E7" w:rsidRDefault="00D922E7" w:rsidP="00D922E7">
      <w:pPr>
        <w:pStyle w:val="Default"/>
        <w:rPr>
          <w:b/>
          <w:bCs/>
          <w:sz w:val="22"/>
          <w:szCs w:val="22"/>
        </w:rPr>
      </w:pPr>
      <w:r w:rsidRPr="00D922E7">
        <w:rPr>
          <w:b/>
          <w:bCs/>
          <w:sz w:val="22"/>
          <w:szCs w:val="22"/>
        </w:rPr>
        <w:t xml:space="preserve">7.- EVALUACION </w:t>
      </w:r>
    </w:p>
    <w:p w:rsidR="00D922E7" w:rsidRPr="00D922E7" w:rsidRDefault="00D922E7" w:rsidP="00D922E7">
      <w:pPr>
        <w:pStyle w:val="Default"/>
        <w:rPr>
          <w:sz w:val="22"/>
          <w:szCs w:val="22"/>
        </w:rPr>
      </w:pP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La evaluación será permanente teniendo en cuenta la demostración de habilidades y destrezas durante la solución de problemas planteados en las actividades de aprendizaje sobre los gestos técnicos del deporte programado, así como el desarrollo de sus capacidades físicas condicionales y coordinativas, empleando correctamente los procedimientos e instrumentos de medición. También se hará una evaluación de las actitudes y valores de cada estudiante. </w:t>
      </w: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Se emplearan los siguientes procedimientos de evaluación: </w:t>
      </w: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INICIAL: Ejecución de test para diagnosticar sus capacidades físico-técnicas. </w:t>
      </w: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PROCESO: Autoevaluación, </w:t>
      </w:r>
      <w:proofErr w:type="spellStart"/>
      <w:r w:rsidRPr="00D922E7">
        <w:rPr>
          <w:sz w:val="22"/>
          <w:szCs w:val="20"/>
        </w:rPr>
        <w:t>coevaluación</w:t>
      </w:r>
      <w:proofErr w:type="spellEnd"/>
      <w:r w:rsidRPr="00D922E7">
        <w:rPr>
          <w:sz w:val="22"/>
          <w:szCs w:val="20"/>
        </w:rPr>
        <w:t xml:space="preserve"> y </w:t>
      </w:r>
      <w:proofErr w:type="spellStart"/>
      <w:r w:rsidRPr="00D922E7">
        <w:rPr>
          <w:sz w:val="22"/>
          <w:szCs w:val="20"/>
        </w:rPr>
        <w:t>heteroevaluación</w:t>
      </w:r>
      <w:proofErr w:type="spellEnd"/>
      <w:r w:rsidRPr="00D922E7">
        <w:rPr>
          <w:sz w:val="22"/>
          <w:szCs w:val="20"/>
        </w:rPr>
        <w:t xml:space="preserve">. </w:t>
      </w: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SUMATIVA: Medir el nivel de logros alcanzados </w:t>
      </w: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</w:p>
    <w:p w:rsidR="00D922E7" w:rsidRPr="00D922E7" w:rsidRDefault="00D922E7" w:rsidP="00D922E7">
      <w:pPr>
        <w:pStyle w:val="Default"/>
        <w:ind w:left="426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Criterios de Evaluación: </w:t>
      </w:r>
    </w:p>
    <w:p w:rsidR="00D922E7" w:rsidRPr="00D922E7" w:rsidRDefault="00D922E7" w:rsidP="00D922E7">
      <w:pPr>
        <w:pStyle w:val="Default"/>
        <w:numPr>
          <w:ilvl w:val="0"/>
          <w:numId w:val="2"/>
        </w:numPr>
        <w:spacing w:after="2"/>
        <w:ind w:hanging="294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Asistencia obligatoria y puntual con ropa de deporte para participar activamente en la práctica de la clase. El 30 % de inasistencias inhabilita la aprobación del curso. </w:t>
      </w:r>
    </w:p>
    <w:p w:rsidR="00D922E7" w:rsidRPr="00D922E7" w:rsidRDefault="00D922E7" w:rsidP="00D922E7">
      <w:pPr>
        <w:pStyle w:val="Default"/>
        <w:numPr>
          <w:ilvl w:val="0"/>
          <w:numId w:val="2"/>
        </w:numPr>
        <w:spacing w:after="2"/>
        <w:ind w:hanging="294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La calificación será en forma vigesimal de 0 a 20 en cada unidad. </w:t>
      </w:r>
    </w:p>
    <w:p w:rsidR="00D922E7" w:rsidRPr="00D922E7" w:rsidRDefault="00D922E7" w:rsidP="00D922E7">
      <w:pPr>
        <w:pStyle w:val="Default"/>
        <w:numPr>
          <w:ilvl w:val="0"/>
          <w:numId w:val="2"/>
        </w:numPr>
        <w:spacing w:after="2"/>
        <w:ind w:hanging="294"/>
        <w:jc w:val="both"/>
        <w:rPr>
          <w:sz w:val="22"/>
          <w:szCs w:val="20"/>
        </w:rPr>
      </w:pPr>
      <w:r w:rsidRPr="00D922E7">
        <w:rPr>
          <w:sz w:val="22"/>
          <w:szCs w:val="20"/>
        </w:rPr>
        <w:t xml:space="preserve">De la suma de los promedios de la Expresión Orgánico motriz, la Expresión Perceptivo motriz, y las actitudes ante el área, se obtiene el promedio de unidad. </w:t>
      </w:r>
    </w:p>
    <w:p w:rsidR="00D922E7" w:rsidRPr="00D922E7" w:rsidRDefault="00D922E7" w:rsidP="00D922E7">
      <w:pPr>
        <w:pStyle w:val="Default"/>
        <w:numPr>
          <w:ilvl w:val="0"/>
          <w:numId w:val="2"/>
        </w:numPr>
        <w:ind w:hanging="294"/>
        <w:jc w:val="both"/>
        <w:rPr>
          <w:sz w:val="20"/>
          <w:szCs w:val="20"/>
        </w:rPr>
      </w:pPr>
      <w:r w:rsidRPr="00D922E7">
        <w:rPr>
          <w:sz w:val="22"/>
          <w:szCs w:val="20"/>
        </w:rPr>
        <w:t xml:space="preserve">La nota aprobatoria mínima es de 11, considerando el medio punto a favor del alumno </w:t>
      </w:r>
    </w:p>
    <w:p w:rsidR="00D922E7" w:rsidRDefault="00D922E7" w:rsidP="00D922E7">
      <w:pPr>
        <w:pStyle w:val="Default"/>
        <w:rPr>
          <w:b/>
          <w:bCs/>
          <w:sz w:val="22"/>
          <w:szCs w:val="22"/>
        </w:rPr>
      </w:pPr>
    </w:p>
    <w:p w:rsidR="00D922E7" w:rsidRDefault="00D922E7" w:rsidP="00D922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8.- BIBLIOGRAFÍA </w:t>
      </w:r>
    </w:p>
    <w:p w:rsidR="00D922E7" w:rsidRDefault="00D922E7" w:rsidP="00D922E7">
      <w:pPr>
        <w:pStyle w:val="Default"/>
        <w:rPr>
          <w:sz w:val="22"/>
          <w:szCs w:val="22"/>
        </w:rPr>
      </w:pP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MANUAL DE EDUCACION FISICA “ACTIVIDADES DE ENSEÑANZA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APRENDIZAJE” Edit. Océano. España.2001.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GOMEZ ROMERO, Julio “LOS CINCO DEL FUTSAL” Ministerio de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Educación. Lima Perú. 2001.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MINISTERIO DE EDUCACIÓN “PLANIFICACIÓN DIDACTICA PARA EL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BASQUETBOL” Lima Perú. 2002.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MÁLAGA, Luis “VOLEIBOL” Edit. </w:t>
      </w:r>
      <w:proofErr w:type="spellStart"/>
      <w:r>
        <w:rPr>
          <w:sz w:val="20"/>
          <w:szCs w:val="20"/>
        </w:rPr>
        <w:t>Studium</w:t>
      </w:r>
      <w:proofErr w:type="spellEnd"/>
      <w:r>
        <w:rPr>
          <w:sz w:val="20"/>
          <w:szCs w:val="20"/>
        </w:rPr>
        <w:t xml:space="preserve">. Buenos Aires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Argentina. 1995.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PROF. ORLANDO J. HACES GERMAN “NATACIÓN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LIC. SONIA MARTIN FERNANDEZ. Editorial. Pueblo Nuevo y Educación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Ciudad de la Habana. 1993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BRUGGMANN, </w:t>
      </w:r>
      <w:proofErr w:type="spellStart"/>
      <w:r>
        <w:rPr>
          <w:sz w:val="20"/>
          <w:szCs w:val="20"/>
        </w:rPr>
        <w:t>Bernhart</w:t>
      </w:r>
      <w:proofErr w:type="spellEnd"/>
      <w:r>
        <w:rPr>
          <w:sz w:val="20"/>
          <w:szCs w:val="20"/>
        </w:rPr>
        <w:t xml:space="preserve"> “100 JUEGOS DE FUTBOL” Edit. Hispano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Europea. España. 1997.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FEDERACIONES DEPORTIVAS REGLAMENTOS DE: FUTSAL, NATACION, </w:t>
      </w:r>
    </w:p>
    <w:p w:rsidR="00D922E7" w:rsidRDefault="00D922E7" w:rsidP="00D922E7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VOLEIBOL, BASKETBOL. </w:t>
      </w:r>
    </w:p>
    <w:p w:rsidR="00D922E7" w:rsidRDefault="00D922E7" w:rsidP="00D92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Huacho, setiembre del 2014. </w:t>
      </w:r>
    </w:p>
    <w:p w:rsidR="00D922E7" w:rsidRDefault="00D922E7" w:rsidP="00D922E7">
      <w:pPr>
        <w:jc w:val="right"/>
        <w:rPr>
          <w:rFonts w:ascii="Arial" w:hAnsi="Arial" w:cs="Arial"/>
        </w:rPr>
      </w:pPr>
    </w:p>
    <w:p w:rsidR="00D922E7" w:rsidRDefault="00D922E7" w:rsidP="00D922E7">
      <w:pPr>
        <w:jc w:val="right"/>
        <w:rPr>
          <w:rFonts w:ascii="Arial" w:hAnsi="Arial" w:cs="Arial"/>
        </w:rPr>
      </w:pPr>
    </w:p>
    <w:p w:rsidR="00D922E7" w:rsidRDefault="00D922E7" w:rsidP="00D922E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</w:t>
      </w:r>
    </w:p>
    <w:p w:rsidR="00D922E7" w:rsidRDefault="00D922E7" w:rsidP="00D922E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Mg. </w:t>
      </w:r>
      <w:proofErr w:type="spellStart"/>
      <w:r>
        <w:rPr>
          <w:rFonts w:ascii="Arial" w:hAnsi="Arial" w:cs="Arial"/>
        </w:rPr>
        <w:t>Randolfo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Nuñez</w:t>
      </w:r>
      <w:proofErr w:type="spellEnd"/>
      <w:r>
        <w:rPr>
          <w:rFonts w:ascii="Arial" w:hAnsi="Arial" w:cs="Arial"/>
        </w:rPr>
        <w:t xml:space="preserve"> Torreblanca </w:t>
      </w:r>
    </w:p>
    <w:p w:rsidR="00D922E7" w:rsidRDefault="00D922E7" w:rsidP="00D922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 del curso</w:t>
      </w:r>
    </w:p>
    <w:p w:rsidR="00D922E7" w:rsidRDefault="00D922E7" w:rsidP="00D922E7">
      <w:pPr>
        <w:spacing w:line="240" w:lineRule="auto"/>
        <w:jc w:val="right"/>
        <w:rPr>
          <w:rFonts w:ascii="Arial" w:hAnsi="Arial" w:cs="Arial"/>
        </w:rPr>
      </w:pPr>
    </w:p>
    <w:p w:rsidR="00D922E7" w:rsidRPr="00D922E7" w:rsidRDefault="00D922E7" w:rsidP="00D922E7">
      <w:pPr>
        <w:jc w:val="right"/>
        <w:rPr>
          <w:rFonts w:ascii="Arial" w:hAnsi="Arial" w:cs="Arial"/>
        </w:rPr>
      </w:pPr>
    </w:p>
    <w:sectPr w:rsidR="00D922E7" w:rsidRPr="00D922E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72" w:rsidRDefault="00B21472" w:rsidP="00205F56">
      <w:pPr>
        <w:spacing w:after="0" w:line="240" w:lineRule="auto"/>
      </w:pPr>
      <w:r>
        <w:separator/>
      </w:r>
    </w:p>
  </w:endnote>
  <w:endnote w:type="continuationSeparator" w:id="0">
    <w:p w:rsidR="00B21472" w:rsidRDefault="00B21472" w:rsidP="002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72" w:rsidRDefault="00B21472" w:rsidP="00205F56">
      <w:pPr>
        <w:spacing w:after="0" w:line="240" w:lineRule="auto"/>
      </w:pPr>
      <w:r>
        <w:separator/>
      </w:r>
    </w:p>
  </w:footnote>
  <w:footnote w:type="continuationSeparator" w:id="0">
    <w:p w:rsidR="00B21472" w:rsidRDefault="00B21472" w:rsidP="0020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56" w:rsidRPr="001002D0" w:rsidRDefault="00205F56" w:rsidP="00205F5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noProof/>
        <w:lang w:eastAsia="es-MX"/>
      </w:rPr>
    </w:pPr>
    <w:r w:rsidRPr="001002D0">
      <w:rPr>
        <w:rFonts w:ascii="Calibri" w:eastAsia="Calibri" w:hAnsi="Calibri" w:cs="Times New Roman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1E2B6BF" wp14:editId="5189A0F7">
          <wp:simplePos x="0" y="0"/>
          <wp:positionH relativeFrom="margin">
            <wp:posOffset>333375</wp:posOffset>
          </wp:positionH>
          <wp:positionV relativeFrom="paragraph">
            <wp:posOffset>-193040</wp:posOffset>
          </wp:positionV>
          <wp:extent cx="952500" cy="926403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2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2D0">
      <w:rPr>
        <w:rFonts w:ascii="Calibri" w:eastAsia="Calibri" w:hAnsi="Calibri" w:cs="Times New Roman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7F10CEE" wp14:editId="6589E132">
          <wp:simplePos x="0" y="0"/>
          <wp:positionH relativeFrom="column">
            <wp:posOffset>1510665</wp:posOffset>
          </wp:positionH>
          <wp:positionV relativeFrom="paragraph">
            <wp:posOffset>3175</wp:posOffset>
          </wp:positionV>
          <wp:extent cx="3476625" cy="457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5F56" w:rsidRPr="001002D0" w:rsidRDefault="00205F56" w:rsidP="00205F5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noProof/>
        <w:lang w:eastAsia="es-MX"/>
      </w:rPr>
    </w:pPr>
  </w:p>
  <w:p w:rsidR="00205F56" w:rsidRDefault="00205F56" w:rsidP="00205F56">
    <w:pPr>
      <w:tabs>
        <w:tab w:val="center" w:pos="4419"/>
        <w:tab w:val="right" w:pos="8838"/>
      </w:tabs>
      <w:spacing w:after="0" w:line="240" w:lineRule="auto"/>
      <w:rPr>
        <w:rFonts w:ascii="Brush Script MT" w:eastAsia="Calibri" w:hAnsi="Brush Script MT" w:cs="Times New Roman"/>
      </w:rPr>
    </w:pPr>
  </w:p>
  <w:p w:rsidR="00205F56" w:rsidRPr="001002D0" w:rsidRDefault="00205F56" w:rsidP="00205F56">
    <w:pPr>
      <w:tabs>
        <w:tab w:val="center" w:pos="4419"/>
        <w:tab w:val="right" w:pos="8838"/>
      </w:tabs>
      <w:spacing w:after="0" w:line="240" w:lineRule="auto"/>
      <w:rPr>
        <w:rFonts w:ascii="Brush Script MT" w:eastAsia="Calibri" w:hAnsi="Brush Script MT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0619"/>
    <w:multiLevelType w:val="hybridMultilevel"/>
    <w:tmpl w:val="4BA21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3340"/>
    <w:multiLevelType w:val="hybridMultilevel"/>
    <w:tmpl w:val="91BC4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97F12"/>
    <w:multiLevelType w:val="hybridMultilevel"/>
    <w:tmpl w:val="6012F3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56"/>
    <w:rsid w:val="00126976"/>
    <w:rsid w:val="0013506F"/>
    <w:rsid w:val="0018325C"/>
    <w:rsid w:val="00205F56"/>
    <w:rsid w:val="00600944"/>
    <w:rsid w:val="006F5E47"/>
    <w:rsid w:val="007702BD"/>
    <w:rsid w:val="008E2EC3"/>
    <w:rsid w:val="00B21472"/>
    <w:rsid w:val="00B3036D"/>
    <w:rsid w:val="00C02691"/>
    <w:rsid w:val="00C464E4"/>
    <w:rsid w:val="00C64997"/>
    <w:rsid w:val="00D22A8D"/>
    <w:rsid w:val="00D922E7"/>
    <w:rsid w:val="00DE722E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CF378-BC72-493B-AAE9-0D4C705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F56"/>
  </w:style>
  <w:style w:type="paragraph" w:styleId="Piedepgina">
    <w:name w:val="footer"/>
    <w:basedOn w:val="Normal"/>
    <w:link w:val="PiedepginaCar"/>
    <w:uiPriority w:val="99"/>
    <w:unhideWhenUsed/>
    <w:rsid w:val="00205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F56"/>
  </w:style>
  <w:style w:type="paragraph" w:customStyle="1" w:styleId="Default">
    <w:name w:val="Default"/>
    <w:rsid w:val="00D922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MASTER</cp:lastModifiedBy>
  <cp:revision>2</cp:revision>
  <dcterms:created xsi:type="dcterms:W3CDTF">2018-08-14T00:46:00Z</dcterms:created>
  <dcterms:modified xsi:type="dcterms:W3CDTF">2018-08-14T00:46:00Z</dcterms:modified>
</cp:coreProperties>
</file>