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C7" w:rsidRPr="00FC50FD" w:rsidRDefault="00283066" w:rsidP="0033376C">
      <w:pPr>
        <w:tabs>
          <w:tab w:val="left" w:pos="397"/>
          <w:tab w:val="left" w:pos="567"/>
          <w:tab w:val="left" w:pos="7088"/>
        </w:tabs>
        <w:ind w:left="-142" w:right="-285" w:hanging="142"/>
        <w:rPr>
          <w:b/>
          <w:i/>
          <w:iCs/>
          <w:sz w:val="48"/>
          <w:szCs w:val="48"/>
          <w:lang w:val="es-PE"/>
        </w:rPr>
      </w:pPr>
      <w:r>
        <w:rPr>
          <w:noProof/>
          <w:lang w:val="es-PE"/>
        </w:rPr>
        <w:drawing>
          <wp:inline distT="0" distB="0" distL="0" distR="0">
            <wp:extent cx="4933950" cy="903367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32CB">
        <w:rPr>
          <w:rFonts w:ascii="Brush Script MT" w:hAnsi="Brush Script MT" w:cs="Carmine Tango"/>
          <w:b/>
          <w:noProof/>
          <w:sz w:val="48"/>
          <w:szCs w:val="48"/>
          <w:lang w:val="es-PE"/>
        </w:rPr>
        <w:drawing>
          <wp:inline distT="0" distB="0" distL="0" distR="0">
            <wp:extent cx="742950" cy="771525"/>
            <wp:effectExtent l="0" t="0" r="0" b="9525"/>
            <wp:docPr id="4" name="Imagen 2" descr="http://profile.ak.fbcdn.net/hprofile-ak-ash2/188070_122621234487480_540146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profile.ak.fbcdn.net/hprofile-ak-ash2/188070_122621234487480_5401469_n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C7" w:rsidRDefault="005620C7" w:rsidP="005620C7">
      <w:pPr>
        <w:pStyle w:val="Ttulo"/>
        <w:rPr>
          <w:rFonts w:ascii="Arial Narrow" w:hAnsi="Arial Narrow" w:cs="Arial Narrow"/>
          <w:sz w:val="22"/>
          <w:szCs w:val="22"/>
        </w:rPr>
      </w:pPr>
    </w:p>
    <w:p w:rsidR="005620C7" w:rsidRPr="0061276B" w:rsidRDefault="005620C7" w:rsidP="005620C7">
      <w:pPr>
        <w:pStyle w:val="Ttulo"/>
        <w:rPr>
          <w:rFonts w:ascii="Arial Narrow" w:hAnsi="Arial Narrow" w:cs="Arial Narrow"/>
          <w:sz w:val="28"/>
          <w:szCs w:val="28"/>
          <w:u w:val="none"/>
        </w:rPr>
      </w:pPr>
      <w:r w:rsidRPr="0061276B">
        <w:rPr>
          <w:rFonts w:ascii="Arial Narrow" w:hAnsi="Arial Narrow" w:cs="Arial Narrow"/>
          <w:sz w:val="28"/>
          <w:szCs w:val="28"/>
          <w:u w:val="none"/>
        </w:rPr>
        <w:t>SILABO</w:t>
      </w:r>
    </w:p>
    <w:p w:rsidR="005620C7" w:rsidRDefault="005620C7" w:rsidP="005620C7">
      <w:pPr>
        <w:tabs>
          <w:tab w:val="left" w:pos="397"/>
        </w:tabs>
        <w:rPr>
          <w:b/>
          <w:bCs/>
          <w:sz w:val="22"/>
          <w:szCs w:val="22"/>
          <w:u w:val="single"/>
          <w:lang w:val="es-ES_tradnl"/>
        </w:rPr>
      </w:pPr>
    </w:p>
    <w:p w:rsidR="005620C7" w:rsidRDefault="005620C7" w:rsidP="005620C7">
      <w:pPr>
        <w:tabs>
          <w:tab w:val="left" w:pos="397"/>
        </w:tabs>
        <w:rPr>
          <w:b/>
          <w:bCs/>
          <w:sz w:val="22"/>
          <w:szCs w:val="22"/>
          <w:u w:val="single"/>
          <w:lang w:val="es-ES_tradnl"/>
        </w:rPr>
      </w:pPr>
    </w:p>
    <w:p w:rsidR="005620C7" w:rsidRPr="005620C7" w:rsidRDefault="005620C7" w:rsidP="005620C7">
      <w:pPr>
        <w:pStyle w:val="Subttulo"/>
        <w:jc w:val="center"/>
        <w:rPr>
          <w:rFonts w:ascii="Arial Narrow" w:hAnsi="Arial Narrow" w:cs="Arial Narrow"/>
          <w:sz w:val="24"/>
          <w:szCs w:val="24"/>
        </w:rPr>
      </w:pPr>
      <w:r w:rsidRPr="005620C7">
        <w:rPr>
          <w:rFonts w:ascii="Arial Narrow" w:hAnsi="Arial Narrow" w:cs="Arial Narrow"/>
          <w:sz w:val="24"/>
          <w:szCs w:val="24"/>
        </w:rPr>
        <w:t xml:space="preserve">ASIGNATURA: </w:t>
      </w:r>
      <w:r w:rsidR="007879CF">
        <w:rPr>
          <w:rFonts w:ascii="Arial Narrow" w:hAnsi="Arial Narrow" w:cs="Arial Narrow"/>
          <w:sz w:val="24"/>
          <w:szCs w:val="24"/>
        </w:rPr>
        <w:t>INGLES</w:t>
      </w:r>
      <w:r w:rsidR="008724C3">
        <w:rPr>
          <w:rFonts w:ascii="Arial Narrow" w:hAnsi="Arial Narrow" w:cs="Arial Narrow"/>
          <w:sz w:val="24"/>
          <w:szCs w:val="24"/>
        </w:rPr>
        <w:t xml:space="preserve"> BASICO</w:t>
      </w:r>
      <w:r w:rsidR="007879CF">
        <w:rPr>
          <w:rFonts w:ascii="Arial Narrow" w:hAnsi="Arial Narrow" w:cs="Arial Narrow"/>
          <w:sz w:val="24"/>
          <w:szCs w:val="24"/>
        </w:rPr>
        <w:t xml:space="preserve"> I</w:t>
      </w:r>
    </w:p>
    <w:p w:rsidR="005620C7" w:rsidRDefault="005620C7" w:rsidP="005620C7">
      <w:pPr>
        <w:pStyle w:val="Subttulo"/>
        <w:rPr>
          <w:rFonts w:ascii="Arial Narrow" w:hAnsi="Arial Narrow" w:cs="Arial Narrow"/>
          <w:sz w:val="22"/>
          <w:szCs w:val="22"/>
        </w:rPr>
      </w:pPr>
    </w:p>
    <w:p w:rsidR="005620C7" w:rsidRPr="005620C7" w:rsidRDefault="005620C7" w:rsidP="005620C7">
      <w:pPr>
        <w:pStyle w:val="Subttulo"/>
        <w:rPr>
          <w:rFonts w:ascii="Arial Narrow" w:hAnsi="Arial Narrow" w:cs="Arial Narrow"/>
          <w:sz w:val="22"/>
          <w:szCs w:val="22"/>
        </w:rPr>
      </w:pPr>
    </w:p>
    <w:p w:rsidR="005620C7" w:rsidRPr="003F499D" w:rsidRDefault="005620C7" w:rsidP="005620C7">
      <w:pPr>
        <w:pStyle w:val="Subttulo"/>
        <w:jc w:val="center"/>
        <w:rPr>
          <w:rFonts w:ascii="Arial Narrow" w:hAnsi="Arial Narrow" w:cs="Arial Narrow"/>
          <w:sz w:val="20"/>
          <w:szCs w:val="20"/>
        </w:rPr>
      </w:pPr>
    </w:p>
    <w:p w:rsidR="005620C7" w:rsidRDefault="005620C7" w:rsidP="005620C7">
      <w:pPr>
        <w:pStyle w:val="Subttulo"/>
        <w:numPr>
          <w:ilvl w:val="0"/>
          <w:numId w:val="1"/>
        </w:numPr>
        <w:ind w:left="284" w:hanging="284"/>
        <w:rPr>
          <w:rFonts w:ascii="Arial Narrow" w:hAnsi="Arial Narrow"/>
          <w:sz w:val="22"/>
          <w:szCs w:val="22"/>
        </w:rPr>
      </w:pPr>
      <w:r w:rsidRPr="005620C7">
        <w:rPr>
          <w:rFonts w:ascii="Arial Narrow" w:hAnsi="Arial Narrow"/>
          <w:sz w:val="22"/>
          <w:szCs w:val="22"/>
        </w:rPr>
        <w:t>DATOS GENERALES</w:t>
      </w:r>
    </w:p>
    <w:p w:rsidR="005620C7" w:rsidRPr="005620C7" w:rsidRDefault="005620C7" w:rsidP="005620C7">
      <w:pPr>
        <w:pStyle w:val="Subttulo"/>
        <w:ind w:left="284"/>
        <w:rPr>
          <w:rFonts w:ascii="Arial Narrow" w:hAnsi="Arial Narrow"/>
          <w:sz w:val="22"/>
          <w:szCs w:val="22"/>
        </w:rPr>
      </w:pPr>
    </w:p>
    <w:p w:rsidR="005620C7" w:rsidRPr="005620C7" w:rsidRDefault="005620C7" w:rsidP="005620C7">
      <w:pPr>
        <w:pStyle w:val="Prrafodelista"/>
        <w:numPr>
          <w:ilvl w:val="1"/>
          <w:numId w:val="2"/>
        </w:numPr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 xml:space="preserve">Código de la </w:t>
      </w:r>
      <w:r w:rsidR="003D03B0">
        <w:rPr>
          <w:sz w:val="22"/>
          <w:szCs w:val="22"/>
          <w:lang w:val="es-ES_tradnl"/>
        </w:rPr>
        <w:t>Asignatura</w:t>
      </w:r>
      <w:r w:rsidR="003D03B0">
        <w:rPr>
          <w:sz w:val="22"/>
          <w:szCs w:val="22"/>
          <w:lang w:val="es-ES_tradnl"/>
        </w:rPr>
        <w:tab/>
      </w:r>
      <w:r w:rsidR="003D03B0">
        <w:rPr>
          <w:sz w:val="22"/>
          <w:szCs w:val="22"/>
          <w:lang w:val="es-ES_tradnl"/>
        </w:rPr>
        <w:tab/>
        <w:t xml:space="preserve">:   </w:t>
      </w:r>
      <w:r w:rsidR="00BE0CEE">
        <w:rPr>
          <w:sz w:val="22"/>
          <w:szCs w:val="22"/>
          <w:lang w:val="es-ES_tradnl"/>
        </w:rPr>
        <w:t>33207</w:t>
      </w:r>
      <w:r w:rsidR="00850AC4">
        <w:rPr>
          <w:sz w:val="22"/>
          <w:szCs w:val="22"/>
          <w:lang w:val="es-ES_tradnl"/>
        </w:rPr>
        <w:t xml:space="preserve"> </w:t>
      </w:r>
    </w:p>
    <w:p w:rsidR="005620C7" w:rsidRPr="005620C7" w:rsidRDefault="005620C7" w:rsidP="005620C7">
      <w:pPr>
        <w:pStyle w:val="Prrafodelista"/>
        <w:numPr>
          <w:ilvl w:val="1"/>
          <w:numId w:val="2"/>
        </w:numPr>
        <w:tabs>
          <w:tab w:val="left" w:pos="397"/>
        </w:tabs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>Escuela Académico Profesional</w:t>
      </w:r>
      <w:r w:rsidRPr="005620C7">
        <w:rPr>
          <w:sz w:val="22"/>
          <w:szCs w:val="22"/>
          <w:lang w:val="es-ES_tradnl"/>
        </w:rPr>
        <w:tab/>
        <w:t>:   Derecho y Ciencias Políticas</w:t>
      </w:r>
    </w:p>
    <w:p w:rsidR="005620C7" w:rsidRPr="005620C7" w:rsidRDefault="005620C7" w:rsidP="005620C7">
      <w:pPr>
        <w:pStyle w:val="Prrafodelista"/>
        <w:numPr>
          <w:ilvl w:val="1"/>
          <w:numId w:val="2"/>
        </w:numPr>
        <w:tabs>
          <w:tab w:val="left" w:pos="39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Departamento Académico</w:t>
      </w:r>
      <w:r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>:   Derecho y Ciencias Políticas</w:t>
      </w:r>
    </w:p>
    <w:p w:rsidR="005620C7" w:rsidRPr="005620C7" w:rsidRDefault="00385EA3" w:rsidP="005620C7">
      <w:pPr>
        <w:tabs>
          <w:tab w:val="left" w:pos="397"/>
        </w:tabs>
        <w:ind w:left="426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1.4  </w:t>
      </w:r>
      <w:r w:rsidR="008E7B2C">
        <w:rPr>
          <w:sz w:val="22"/>
          <w:szCs w:val="22"/>
          <w:lang w:val="es-ES_tradnl"/>
        </w:rPr>
        <w:t>Ciclo</w:t>
      </w:r>
      <w:r w:rsidR="008E7B2C">
        <w:rPr>
          <w:sz w:val="22"/>
          <w:szCs w:val="22"/>
          <w:lang w:val="es-ES_tradnl"/>
        </w:rPr>
        <w:tab/>
      </w:r>
      <w:r w:rsidR="008E7B2C">
        <w:rPr>
          <w:sz w:val="22"/>
          <w:szCs w:val="22"/>
          <w:lang w:val="es-ES_tradnl"/>
        </w:rPr>
        <w:tab/>
      </w:r>
      <w:r w:rsidR="008E7B2C">
        <w:rPr>
          <w:sz w:val="22"/>
          <w:szCs w:val="22"/>
          <w:lang w:val="es-ES_tradnl"/>
        </w:rPr>
        <w:tab/>
      </w:r>
      <w:r w:rsidR="008E7B2C">
        <w:rPr>
          <w:sz w:val="22"/>
          <w:szCs w:val="22"/>
          <w:lang w:val="es-ES_tradnl"/>
        </w:rPr>
        <w:tab/>
        <w:t>:   III</w:t>
      </w:r>
      <w:r w:rsidR="005620C7" w:rsidRPr="005620C7">
        <w:rPr>
          <w:sz w:val="22"/>
          <w:szCs w:val="22"/>
          <w:lang w:val="es-ES_tradnl"/>
        </w:rPr>
        <w:t xml:space="preserve"> Ciclo</w:t>
      </w:r>
    </w:p>
    <w:p w:rsidR="008E7B2C" w:rsidRDefault="00A750AD" w:rsidP="005620C7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8E7B2C">
        <w:rPr>
          <w:sz w:val="22"/>
          <w:szCs w:val="22"/>
          <w:lang w:val="es-ES_tradnl"/>
        </w:rPr>
        <w:t xml:space="preserve">Secciones 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 xml:space="preserve">          </w:t>
      </w:r>
      <w:r w:rsidR="008F6A86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</w:t>
      </w:r>
      <w:r w:rsidR="008E7B2C">
        <w:rPr>
          <w:sz w:val="22"/>
          <w:szCs w:val="22"/>
          <w:lang w:val="es-ES_tradnl"/>
        </w:rPr>
        <w:t xml:space="preserve"> :   A y B.</w:t>
      </w:r>
    </w:p>
    <w:p w:rsidR="005620C7" w:rsidRPr="005620C7" w:rsidRDefault="00A750AD" w:rsidP="005620C7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3D03B0">
        <w:rPr>
          <w:sz w:val="22"/>
          <w:szCs w:val="22"/>
          <w:lang w:val="es-ES_tradnl"/>
        </w:rPr>
        <w:t>Créditos</w:t>
      </w:r>
      <w:r w:rsidR="002B64D8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  <w:t>:</w:t>
      </w:r>
      <w:r w:rsidR="003D03B0">
        <w:rPr>
          <w:sz w:val="22"/>
          <w:szCs w:val="22"/>
          <w:lang w:val="es-ES_tradnl"/>
        </w:rPr>
        <w:t xml:space="preserve"> </w:t>
      </w:r>
      <w:r w:rsidR="002B64D8">
        <w:rPr>
          <w:sz w:val="22"/>
          <w:szCs w:val="22"/>
          <w:lang w:val="es-ES_tradnl"/>
        </w:rPr>
        <w:t xml:space="preserve">  </w:t>
      </w:r>
      <w:r w:rsidR="003D03B0">
        <w:rPr>
          <w:sz w:val="22"/>
          <w:szCs w:val="22"/>
          <w:lang w:val="es-ES_tradnl"/>
        </w:rPr>
        <w:t>03</w:t>
      </w:r>
    </w:p>
    <w:p w:rsidR="005620C7" w:rsidRPr="005620C7" w:rsidRDefault="00385EA3" w:rsidP="005620C7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5620C7">
        <w:rPr>
          <w:sz w:val="22"/>
          <w:szCs w:val="22"/>
          <w:lang w:val="es-ES_tradnl"/>
        </w:rPr>
        <w:t>Plan de Estudios</w:t>
      </w:r>
      <w:r w:rsidR="005620C7">
        <w:rPr>
          <w:sz w:val="22"/>
          <w:szCs w:val="22"/>
          <w:lang w:val="es-ES_tradnl"/>
        </w:rPr>
        <w:tab/>
      </w:r>
      <w:r w:rsidR="005620C7">
        <w:rPr>
          <w:sz w:val="22"/>
          <w:szCs w:val="22"/>
          <w:lang w:val="es-ES_tradnl"/>
        </w:rPr>
        <w:tab/>
      </w:r>
      <w:r w:rsidR="00DE679B">
        <w:rPr>
          <w:sz w:val="22"/>
          <w:szCs w:val="22"/>
          <w:lang w:val="es-ES_tradnl"/>
        </w:rPr>
        <w:t>:   2014</w:t>
      </w:r>
    </w:p>
    <w:p w:rsidR="005620C7" w:rsidRPr="008D7039" w:rsidRDefault="005620C7" w:rsidP="008D7039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 w:rsidRPr="008D7039">
        <w:rPr>
          <w:sz w:val="22"/>
          <w:szCs w:val="22"/>
          <w:lang w:val="es-ES_tradnl"/>
        </w:rPr>
        <w:t xml:space="preserve"> Condición</w:t>
      </w:r>
      <w:r w:rsidRPr="008D7039">
        <w:rPr>
          <w:sz w:val="22"/>
          <w:szCs w:val="22"/>
          <w:lang w:val="es-ES_tradnl"/>
        </w:rPr>
        <w:tab/>
      </w:r>
      <w:r w:rsidR="002B64D8" w:rsidRPr="008D7039">
        <w:rPr>
          <w:sz w:val="22"/>
          <w:szCs w:val="22"/>
          <w:lang w:val="es-ES_tradnl"/>
        </w:rPr>
        <w:tab/>
      </w:r>
      <w:r w:rsidRPr="008D7039">
        <w:rPr>
          <w:sz w:val="22"/>
          <w:szCs w:val="22"/>
          <w:lang w:val="es-ES_tradnl"/>
        </w:rPr>
        <w:tab/>
      </w:r>
      <w:r w:rsidR="009756C7" w:rsidRPr="008D7039">
        <w:rPr>
          <w:sz w:val="22"/>
          <w:szCs w:val="22"/>
          <w:lang w:val="es-ES_tradnl"/>
        </w:rPr>
        <w:t xml:space="preserve">:  </w:t>
      </w:r>
      <w:r w:rsidR="00D13EEB">
        <w:rPr>
          <w:sz w:val="22"/>
          <w:szCs w:val="22"/>
          <w:lang w:val="es-ES_tradnl"/>
        </w:rPr>
        <w:t xml:space="preserve"> </w:t>
      </w:r>
      <w:r w:rsidRPr="008D7039">
        <w:rPr>
          <w:sz w:val="22"/>
          <w:szCs w:val="22"/>
          <w:lang w:val="es-ES_tradnl"/>
        </w:rPr>
        <w:t>Obligatorio</w:t>
      </w:r>
    </w:p>
    <w:p w:rsidR="00D13EEB" w:rsidRDefault="00D13EEB" w:rsidP="008D7039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Pre requisito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:   Ninguno</w:t>
      </w:r>
    </w:p>
    <w:p w:rsidR="005620C7" w:rsidRPr="008D7039" w:rsidRDefault="008D7039" w:rsidP="00D13EEB">
      <w:pPr>
        <w:pStyle w:val="Prrafodelista"/>
        <w:numPr>
          <w:ilvl w:val="1"/>
          <w:numId w:val="3"/>
        </w:numPr>
        <w:tabs>
          <w:tab w:val="left" w:pos="397"/>
          <w:tab w:val="left" w:pos="851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5620C7" w:rsidRPr="008D7039">
        <w:rPr>
          <w:sz w:val="22"/>
          <w:szCs w:val="22"/>
          <w:lang w:val="es-ES_tradnl"/>
        </w:rPr>
        <w:t>Horas  Semanales</w:t>
      </w:r>
      <w:r w:rsidR="005620C7" w:rsidRPr="008D7039">
        <w:rPr>
          <w:sz w:val="22"/>
          <w:szCs w:val="22"/>
          <w:lang w:val="es-ES_tradnl"/>
        </w:rPr>
        <w:tab/>
      </w:r>
      <w:r w:rsidR="005620C7" w:rsidRPr="008D7039">
        <w:rPr>
          <w:sz w:val="22"/>
          <w:szCs w:val="22"/>
          <w:lang w:val="es-ES_tradnl"/>
        </w:rPr>
        <w:tab/>
        <w:t xml:space="preserve">:   </w:t>
      </w:r>
      <w:r w:rsidR="00585DD8" w:rsidRPr="008D7039">
        <w:rPr>
          <w:sz w:val="22"/>
          <w:szCs w:val="22"/>
        </w:rPr>
        <w:t xml:space="preserve">04 Horas </w:t>
      </w:r>
    </w:p>
    <w:p w:rsidR="005620C7" w:rsidRPr="005620C7" w:rsidRDefault="00942CD4" w:rsidP="008D7039">
      <w:pPr>
        <w:pStyle w:val="Prrafodelista"/>
        <w:numPr>
          <w:ilvl w:val="1"/>
          <w:numId w:val="3"/>
        </w:numPr>
        <w:tabs>
          <w:tab w:val="left" w:pos="397"/>
          <w:tab w:val="left" w:pos="851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Semestre Académico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:   2014- II</w:t>
      </w:r>
      <w:r w:rsidRPr="005620C7">
        <w:rPr>
          <w:sz w:val="22"/>
          <w:szCs w:val="22"/>
          <w:lang w:val="es-ES_tradnl"/>
        </w:rPr>
        <w:t>.</w:t>
      </w:r>
    </w:p>
    <w:p w:rsidR="005620C7" w:rsidRPr="005620C7" w:rsidRDefault="00942CD4" w:rsidP="008D7039">
      <w:pPr>
        <w:numPr>
          <w:ilvl w:val="1"/>
          <w:numId w:val="3"/>
        </w:numPr>
        <w:tabs>
          <w:tab w:val="left" w:pos="397"/>
          <w:tab w:val="left" w:pos="851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Docente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 xml:space="preserve">:   </w:t>
      </w:r>
      <w:r w:rsidRPr="00942CD4">
        <w:rPr>
          <w:b/>
          <w:sz w:val="22"/>
          <w:szCs w:val="22"/>
          <w:lang w:val="es-ES_tradnl"/>
        </w:rPr>
        <w:t>Lic. Edith G. Alarcón Alva</w:t>
      </w:r>
    </w:p>
    <w:p w:rsidR="005620C7" w:rsidRPr="005620C7" w:rsidRDefault="00DE679B" w:rsidP="005620C7">
      <w:pPr>
        <w:tabs>
          <w:tab w:val="left" w:pos="397"/>
        </w:tabs>
        <w:ind w:left="397"/>
        <w:rPr>
          <w:b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8D7039">
        <w:rPr>
          <w:sz w:val="22"/>
          <w:szCs w:val="22"/>
          <w:lang w:val="es-ES_tradnl"/>
        </w:rPr>
        <w:t>1.1</w:t>
      </w:r>
      <w:r w:rsidR="00D13EEB">
        <w:rPr>
          <w:sz w:val="22"/>
          <w:szCs w:val="22"/>
          <w:lang w:val="es-ES_tradnl"/>
        </w:rPr>
        <w:t>3</w:t>
      </w:r>
      <w:r w:rsidR="00307D8F">
        <w:rPr>
          <w:sz w:val="22"/>
          <w:szCs w:val="22"/>
          <w:lang w:val="es-ES_tradnl"/>
        </w:rPr>
        <w:t xml:space="preserve"> C</w:t>
      </w:r>
      <w:r w:rsidR="00385EA3">
        <w:rPr>
          <w:sz w:val="22"/>
          <w:szCs w:val="22"/>
          <w:lang w:val="es-ES_tradnl"/>
        </w:rPr>
        <w:t>olegiatura</w:t>
      </w:r>
      <w:r w:rsidR="00385EA3">
        <w:rPr>
          <w:sz w:val="22"/>
          <w:szCs w:val="22"/>
          <w:lang w:val="es-ES_tradnl"/>
        </w:rPr>
        <w:tab/>
      </w:r>
      <w:r w:rsidR="00385EA3">
        <w:rPr>
          <w:sz w:val="22"/>
          <w:szCs w:val="22"/>
          <w:lang w:val="es-ES_tradnl"/>
        </w:rPr>
        <w:tab/>
      </w:r>
      <w:r w:rsidR="00385EA3">
        <w:rPr>
          <w:sz w:val="22"/>
          <w:szCs w:val="22"/>
          <w:lang w:val="es-ES_tradnl"/>
        </w:rPr>
        <w:tab/>
        <w:t xml:space="preserve">:  </w:t>
      </w:r>
      <w:r w:rsidR="005620C7">
        <w:rPr>
          <w:sz w:val="22"/>
          <w:szCs w:val="22"/>
          <w:lang w:val="es-ES_tradnl"/>
        </w:rPr>
        <w:t xml:space="preserve"> </w:t>
      </w:r>
      <w:r w:rsidR="004D0A4D">
        <w:rPr>
          <w:sz w:val="22"/>
          <w:szCs w:val="22"/>
          <w:lang w:val="es-ES_tradnl"/>
        </w:rPr>
        <w:t>0209</w:t>
      </w:r>
    </w:p>
    <w:p w:rsidR="005620C7" w:rsidRDefault="005620C7" w:rsidP="005620C7">
      <w:pPr>
        <w:tabs>
          <w:tab w:val="left" w:pos="397"/>
        </w:tabs>
        <w:ind w:left="426" w:hanging="77"/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 xml:space="preserve">        Correo electrónico</w:t>
      </w:r>
      <w:r w:rsidRPr="005620C7">
        <w:rPr>
          <w:sz w:val="22"/>
          <w:szCs w:val="22"/>
          <w:lang w:val="es-ES_tradnl"/>
        </w:rPr>
        <w:tab/>
      </w:r>
      <w:r w:rsidR="00307D8F">
        <w:rPr>
          <w:sz w:val="22"/>
          <w:szCs w:val="22"/>
          <w:lang w:val="es-ES_tradnl"/>
        </w:rPr>
        <w:t xml:space="preserve">             </w:t>
      </w:r>
      <w:r w:rsidRPr="005620C7">
        <w:rPr>
          <w:sz w:val="22"/>
          <w:szCs w:val="22"/>
          <w:lang w:val="es-ES_tradnl"/>
        </w:rPr>
        <w:t xml:space="preserve"> :   </w:t>
      </w:r>
      <w:hyperlink r:id="rId11" w:history="1">
        <w:r w:rsidR="00385EA3" w:rsidRPr="003D5889">
          <w:rPr>
            <w:rStyle w:val="Hipervnculo"/>
            <w:sz w:val="22"/>
            <w:szCs w:val="22"/>
            <w:lang w:val="es-ES_tradnl"/>
          </w:rPr>
          <w:t>edithalarcon04@hotmail.com</w:t>
        </w:r>
      </w:hyperlink>
    </w:p>
    <w:p w:rsidR="005620C7" w:rsidRPr="005620C7" w:rsidRDefault="005620C7" w:rsidP="005620C7">
      <w:pPr>
        <w:tabs>
          <w:tab w:val="left" w:pos="397"/>
        </w:tabs>
        <w:ind w:left="426" w:hanging="77"/>
        <w:rPr>
          <w:sz w:val="22"/>
          <w:szCs w:val="22"/>
          <w:lang w:val="es-ES_tradnl"/>
        </w:rPr>
      </w:pPr>
    </w:p>
    <w:p w:rsidR="005620C7" w:rsidRDefault="005620C7" w:rsidP="005620C7">
      <w:pPr>
        <w:pStyle w:val="Prrafodelista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SUMILLA</w:t>
      </w:r>
    </w:p>
    <w:p w:rsidR="005620C7" w:rsidRPr="005620C7" w:rsidRDefault="005620C7" w:rsidP="005620C7">
      <w:pPr>
        <w:pStyle w:val="Prrafodelista"/>
        <w:ind w:left="284"/>
        <w:rPr>
          <w:b/>
          <w:sz w:val="22"/>
          <w:szCs w:val="22"/>
        </w:rPr>
      </w:pPr>
    </w:p>
    <w:p w:rsidR="009756C7" w:rsidRDefault="00DC36A8" w:rsidP="009756C7">
      <w:pPr>
        <w:ind w:left="284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 formación profesional del estudiante  de derecho de la Universidad  Nacional José Faustino Sánchez Carrión requiere de una preparación  básica en el manejo  del idioma inglés  como lengua extranjera  a fin de estar  en condiciones de participar  en conversaciones sencillas y de tener acceso a la información científica y jurídica   escrita en inglés.                </w:t>
      </w:r>
    </w:p>
    <w:p w:rsidR="009756C7" w:rsidRDefault="009756C7" w:rsidP="009756C7">
      <w:pPr>
        <w:ind w:left="284"/>
        <w:jc w:val="both"/>
        <w:rPr>
          <w:sz w:val="22"/>
          <w:szCs w:val="22"/>
          <w:lang w:val="es-ES_tradnl"/>
        </w:rPr>
      </w:pPr>
    </w:p>
    <w:p w:rsidR="005620C7" w:rsidRPr="005620C7" w:rsidRDefault="005620C7" w:rsidP="00D85435">
      <w:pPr>
        <w:jc w:val="both"/>
        <w:rPr>
          <w:sz w:val="22"/>
          <w:szCs w:val="22"/>
          <w:lang w:val="es-ES_tradnl"/>
        </w:rPr>
      </w:pPr>
    </w:p>
    <w:p w:rsidR="005620C7" w:rsidRPr="005620C7" w:rsidRDefault="005620C7" w:rsidP="005620C7">
      <w:pPr>
        <w:pStyle w:val="Textoindependiente2"/>
        <w:numPr>
          <w:ilvl w:val="0"/>
          <w:numId w:val="1"/>
        </w:numPr>
        <w:tabs>
          <w:tab w:val="left" w:pos="1620"/>
        </w:tabs>
        <w:spacing w:line="240" w:lineRule="auto"/>
        <w:ind w:left="284" w:hanging="284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METODOLOGÍA DE ENSEÑANZA</w:t>
      </w:r>
    </w:p>
    <w:p w:rsidR="005620C7" w:rsidRPr="005620C7" w:rsidRDefault="005620C7" w:rsidP="005620C7">
      <w:pPr>
        <w:pStyle w:val="Textoindependiente2"/>
        <w:tabs>
          <w:tab w:val="left" w:pos="1620"/>
        </w:tabs>
        <w:spacing w:after="0" w:line="240" w:lineRule="auto"/>
        <w:ind w:left="426" w:hanging="142"/>
        <w:jc w:val="both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3.1.  OBJETIVOS</w:t>
      </w:r>
    </w:p>
    <w:p w:rsidR="00D85435" w:rsidRPr="00D13EEB" w:rsidRDefault="00D85435" w:rsidP="00227F0D">
      <w:pPr>
        <w:numPr>
          <w:ilvl w:val="0"/>
          <w:numId w:val="9"/>
        </w:numPr>
        <w:jc w:val="both"/>
        <w:rPr>
          <w:rFonts w:cs="Arial"/>
          <w:color w:val="333333"/>
          <w:sz w:val="22"/>
          <w:szCs w:val="22"/>
          <w:lang w:val="es-PE"/>
        </w:rPr>
      </w:pPr>
      <w:r w:rsidRPr="00C9203D">
        <w:rPr>
          <w:rFonts w:cs="Arial"/>
          <w:sz w:val="22"/>
          <w:szCs w:val="22"/>
          <w:lang w:val="es-PE"/>
        </w:rPr>
        <w:t>Desarrollar habilidades (</w:t>
      </w:r>
      <w:proofErr w:type="spellStart"/>
      <w:r w:rsidRPr="00C9203D">
        <w:rPr>
          <w:rFonts w:cs="Arial"/>
          <w:sz w:val="22"/>
          <w:szCs w:val="22"/>
          <w:lang w:val="es-PE"/>
        </w:rPr>
        <w:t>speaking</w:t>
      </w:r>
      <w:proofErr w:type="spellEnd"/>
      <w:r w:rsidRPr="00C9203D">
        <w:rPr>
          <w:rFonts w:cs="Arial"/>
          <w:sz w:val="22"/>
          <w:szCs w:val="22"/>
          <w:lang w:val="es-PE"/>
        </w:rPr>
        <w:t xml:space="preserve">, </w:t>
      </w:r>
      <w:proofErr w:type="spellStart"/>
      <w:r w:rsidRPr="00C9203D">
        <w:rPr>
          <w:rFonts w:cs="Arial"/>
          <w:sz w:val="22"/>
          <w:szCs w:val="22"/>
          <w:lang w:val="es-PE"/>
        </w:rPr>
        <w:t>listening</w:t>
      </w:r>
      <w:proofErr w:type="spellEnd"/>
      <w:r w:rsidRPr="00C9203D">
        <w:rPr>
          <w:rFonts w:cs="Arial"/>
          <w:sz w:val="22"/>
          <w:szCs w:val="22"/>
          <w:lang w:val="es-PE"/>
        </w:rPr>
        <w:t xml:space="preserve">, </w:t>
      </w:r>
      <w:proofErr w:type="spellStart"/>
      <w:r w:rsidRPr="00C9203D">
        <w:rPr>
          <w:rFonts w:cs="Arial"/>
          <w:sz w:val="22"/>
          <w:szCs w:val="22"/>
          <w:lang w:val="es-PE"/>
        </w:rPr>
        <w:t>reading</w:t>
      </w:r>
      <w:proofErr w:type="spellEnd"/>
      <w:r w:rsidRPr="00C9203D">
        <w:rPr>
          <w:rFonts w:cs="Arial"/>
          <w:sz w:val="22"/>
          <w:szCs w:val="22"/>
          <w:lang w:val="es-PE"/>
        </w:rPr>
        <w:t xml:space="preserve"> and </w:t>
      </w:r>
      <w:proofErr w:type="spellStart"/>
      <w:r w:rsidRPr="00C9203D">
        <w:rPr>
          <w:rFonts w:cs="Arial"/>
          <w:sz w:val="22"/>
          <w:szCs w:val="22"/>
          <w:lang w:val="es-PE"/>
        </w:rPr>
        <w:t>writing</w:t>
      </w:r>
      <w:proofErr w:type="spellEnd"/>
      <w:r w:rsidRPr="00C9203D">
        <w:rPr>
          <w:rFonts w:cs="Arial"/>
          <w:sz w:val="22"/>
          <w:szCs w:val="22"/>
          <w:lang w:val="es-PE"/>
        </w:rPr>
        <w:t>) en los estudiantes que les permitan utilizar el idioma   Inglés en      diferentes contextos.</w:t>
      </w:r>
    </w:p>
    <w:p w:rsidR="00D85435" w:rsidRPr="00C9203D" w:rsidRDefault="00D85435" w:rsidP="00227F0D">
      <w:pPr>
        <w:numPr>
          <w:ilvl w:val="0"/>
          <w:numId w:val="9"/>
        </w:numPr>
        <w:jc w:val="both"/>
        <w:rPr>
          <w:rFonts w:cs="Arial"/>
          <w:color w:val="333333"/>
          <w:sz w:val="22"/>
          <w:szCs w:val="22"/>
          <w:lang w:val="es-PE"/>
        </w:rPr>
      </w:pPr>
      <w:r w:rsidRPr="00C9203D">
        <w:rPr>
          <w:rFonts w:cs="Arial"/>
          <w:color w:val="333333"/>
          <w:sz w:val="22"/>
          <w:szCs w:val="22"/>
          <w:lang w:val="es-PE"/>
        </w:rPr>
        <w:t>Ofrecer a través del lenguaje Inglés</w:t>
      </w:r>
      <w:r w:rsidR="00D13EEB" w:rsidRPr="00C9203D">
        <w:rPr>
          <w:rFonts w:cs="Arial"/>
          <w:color w:val="333333"/>
          <w:sz w:val="22"/>
          <w:szCs w:val="22"/>
          <w:lang w:val="es-PE"/>
        </w:rPr>
        <w:t xml:space="preserve"> que</w:t>
      </w:r>
      <w:r w:rsidRPr="00C9203D">
        <w:rPr>
          <w:rFonts w:cs="Arial"/>
          <w:color w:val="333333"/>
          <w:sz w:val="22"/>
          <w:szCs w:val="22"/>
          <w:lang w:val="es-PE"/>
        </w:rPr>
        <w:t xml:space="preserve"> los alumnos pueden acceder a  entender  y producir  textos</w:t>
      </w:r>
      <w:r w:rsidR="00D13EEB" w:rsidRPr="00C9203D">
        <w:rPr>
          <w:rFonts w:cs="Arial"/>
          <w:color w:val="333333"/>
          <w:sz w:val="22"/>
          <w:szCs w:val="22"/>
          <w:lang w:val="es-PE"/>
        </w:rPr>
        <w:t>.</w:t>
      </w:r>
      <w:r w:rsidRPr="00C9203D">
        <w:rPr>
          <w:rFonts w:cs="Arial"/>
          <w:color w:val="333333"/>
          <w:sz w:val="22"/>
          <w:szCs w:val="22"/>
          <w:lang w:val="es-PE"/>
        </w:rPr>
        <w:t xml:space="preserve"> </w:t>
      </w:r>
    </w:p>
    <w:p w:rsidR="00D85435" w:rsidRPr="00C9203D" w:rsidRDefault="00D85435" w:rsidP="00227F0D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s-PE"/>
        </w:rPr>
      </w:pPr>
      <w:r w:rsidRPr="00C9203D">
        <w:rPr>
          <w:rFonts w:cs="Arial"/>
          <w:sz w:val="22"/>
          <w:szCs w:val="22"/>
          <w:lang w:val="es-PE"/>
        </w:rPr>
        <w:t xml:space="preserve">Aceptar el idioma ingles como </w:t>
      </w:r>
      <w:proofErr w:type="spellStart"/>
      <w:r w:rsidRPr="00C9203D">
        <w:rPr>
          <w:rFonts w:cs="Arial"/>
          <w:sz w:val="22"/>
          <w:szCs w:val="22"/>
          <w:lang w:val="es-PE"/>
        </w:rPr>
        <w:t>accseso</w:t>
      </w:r>
      <w:proofErr w:type="spellEnd"/>
      <w:r w:rsidRPr="00C9203D">
        <w:rPr>
          <w:rFonts w:cs="Arial"/>
          <w:sz w:val="22"/>
          <w:szCs w:val="22"/>
          <w:lang w:val="es-PE"/>
        </w:rPr>
        <w:t xml:space="preserve"> a una cultura  distinta para mejorar su  </w:t>
      </w:r>
      <w:proofErr w:type="spellStart"/>
      <w:r w:rsidRPr="00C9203D">
        <w:rPr>
          <w:rFonts w:cs="Arial"/>
          <w:sz w:val="22"/>
          <w:szCs w:val="22"/>
          <w:lang w:val="es-PE"/>
        </w:rPr>
        <w:t>formacion</w:t>
      </w:r>
      <w:proofErr w:type="spellEnd"/>
      <w:r w:rsidRPr="00C9203D">
        <w:rPr>
          <w:rFonts w:cs="Arial"/>
          <w:sz w:val="22"/>
          <w:szCs w:val="22"/>
          <w:lang w:val="es-PE"/>
        </w:rPr>
        <w:t xml:space="preserve"> </w:t>
      </w:r>
      <w:proofErr w:type="spellStart"/>
      <w:r w:rsidRPr="00C9203D">
        <w:rPr>
          <w:rFonts w:cs="Arial"/>
          <w:sz w:val="22"/>
          <w:szCs w:val="22"/>
          <w:lang w:val="es-PE"/>
        </w:rPr>
        <w:t>professional</w:t>
      </w:r>
      <w:proofErr w:type="spellEnd"/>
      <w:r w:rsidRPr="00C9203D">
        <w:rPr>
          <w:rFonts w:cs="Arial"/>
          <w:sz w:val="22"/>
          <w:szCs w:val="22"/>
          <w:lang w:val="es-PE"/>
        </w:rPr>
        <w:t>.</w:t>
      </w:r>
    </w:p>
    <w:p w:rsidR="005620C7" w:rsidRPr="005620C7" w:rsidRDefault="005620C7" w:rsidP="00D13EEB">
      <w:pPr>
        <w:pStyle w:val="Textoindependiente2"/>
        <w:tabs>
          <w:tab w:val="left" w:pos="426"/>
          <w:tab w:val="left" w:pos="1620"/>
        </w:tabs>
        <w:spacing w:after="0" w:line="240" w:lineRule="auto"/>
        <w:ind w:right="-334"/>
        <w:jc w:val="both"/>
        <w:rPr>
          <w:sz w:val="22"/>
          <w:szCs w:val="22"/>
          <w:lang w:val="es-ES_tradnl"/>
        </w:rPr>
      </w:pPr>
    </w:p>
    <w:p w:rsidR="005620C7" w:rsidRPr="001F601F" w:rsidRDefault="005620C7" w:rsidP="001F601F">
      <w:pPr>
        <w:tabs>
          <w:tab w:val="left" w:pos="397"/>
        </w:tabs>
        <w:ind w:left="426" w:hanging="142"/>
        <w:jc w:val="both"/>
        <w:rPr>
          <w:b/>
          <w:sz w:val="22"/>
          <w:szCs w:val="22"/>
          <w:lang w:val="es-ES_tradnl"/>
        </w:rPr>
      </w:pPr>
      <w:r w:rsidRPr="005620C7">
        <w:rPr>
          <w:b/>
          <w:sz w:val="22"/>
          <w:szCs w:val="22"/>
        </w:rPr>
        <w:t>3.2.  ESTRATEGIAS METODOLÓGICAS</w:t>
      </w:r>
      <w:r w:rsidRPr="005620C7">
        <w:t>.</w:t>
      </w:r>
    </w:p>
    <w:p w:rsidR="005620C7" w:rsidRDefault="001F601F" w:rsidP="00DB428E">
      <w:pPr>
        <w:pStyle w:val="Sinespaciado"/>
        <w:ind w:left="709" w:right="-192"/>
        <w:jc w:val="both"/>
        <w:rPr>
          <w:rFonts w:ascii="Arial Narrow" w:hAnsi="Arial Narrow"/>
        </w:rPr>
      </w:pPr>
      <w:r w:rsidRPr="001F601F">
        <w:rPr>
          <w:rFonts w:ascii="Arial Narrow" w:hAnsi="Arial Narrow"/>
        </w:rPr>
        <w:t>Se utilizará la metodología activa, motivando la participación dinámica de  los estudiantes, a través de intervenciones, trabajos prácticos individuales y grupales. Usando, Exposiciones, diálogos y debates, Trabajo en equipo, practicas,</w:t>
      </w:r>
      <w:r w:rsidR="00707923">
        <w:rPr>
          <w:rFonts w:ascii="Arial Narrow" w:hAnsi="Arial Narrow"/>
        </w:rPr>
        <w:t xml:space="preserve"> </w:t>
      </w:r>
      <w:r w:rsidRPr="001F601F">
        <w:rPr>
          <w:rFonts w:ascii="Arial Narrow" w:hAnsi="Arial Narrow"/>
        </w:rPr>
        <w:t>reflexión de lo aprendido</w:t>
      </w:r>
      <w:r w:rsidR="00707923">
        <w:rPr>
          <w:rFonts w:ascii="Arial Narrow" w:hAnsi="Arial Narrow"/>
        </w:rPr>
        <w:t>.</w:t>
      </w:r>
    </w:p>
    <w:p w:rsidR="00707923" w:rsidRPr="005620C7" w:rsidRDefault="00707923" w:rsidP="00DB428E">
      <w:pPr>
        <w:pStyle w:val="Sinespaciado"/>
        <w:ind w:left="709" w:right="-192"/>
        <w:jc w:val="both"/>
        <w:rPr>
          <w:rFonts w:ascii="Arial Narrow" w:hAnsi="Arial Narrow"/>
        </w:rPr>
      </w:pPr>
    </w:p>
    <w:p w:rsidR="005620C7" w:rsidRPr="005620C7" w:rsidRDefault="005620C7" w:rsidP="005620C7">
      <w:pPr>
        <w:pStyle w:val="Sinespaciado"/>
        <w:ind w:firstLine="284"/>
        <w:rPr>
          <w:rFonts w:ascii="Arial Narrow" w:hAnsi="Arial Narrow"/>
          <w:b/>
        </w:rPr>
      </w:pPr>
      <w:r w:rsidRPr="005620C7">
        <w:rPr>
          <w:rFonts w:ascii="Arial Narrow" w:hAnsi="Arial Narrow"/>
          <w:b/>
        </w:rPr>
        <w:t>3.3</w:t>
      </w:r>
      <w:proofErr w:type="gramStart"/>
      <w:r w:rsidRPr="005620C7">
        <w:rPr>
          <w:rFonts w:ascii="Arial Narrow" w:hAnsi="Arial Narrow"/>
          <w:b/>
        </w:rPr>
        <w:t>.MEDIOS</w:t>
      </w:r>
      <w:proofErr w:type="gramEnd"/>
      <w:r w:rsidRPr="005620C7">
        <w:rPr>
          <w:rFonts w:ascii="Arial Narrow" w:hAnsi="Arial Narrow"/>
          <w:b/>
        </w:rPr>
        <w:t xml:space="preserve"> Y MATERIALES DE ENSEÑANZA</w:t>
      </w:r>
    </w:p>
    <w:p w:rsidR="005620C7" w:rsidRPr="005620C7" w:rsidRDefault="005620C7" w:rsidP="00AC6E09">
      <w:pPr>
        <w:pStyle w:val="Sinespaciado"/>
        <w:ind w:left="720" w:hanging="11"/>
        <w:rPr>
          <w:rFonts w:ascii="Arial Narrow" w:hAnsi="Arial Narrow"/>
          <w:b/>
        </w:rPr>
      </w:pPr>
      <w:r w:rsidRPr="005620C7">
        <w:rPr>
          <w:rFonts w:ascii="Arial Narrow" w:hAnsi="Arial Narrow"/>
          <w:b/>
        </w:rPr>
        <w:t>Medios</w:t>
      </w:r>
      <w:r w:rsidR="00463FDE" w:rsidRPr="005620C7">
        <w:rPr>
          <w:rFonts w:ascii="Arial Narrow" w:hAnsi="Arial Narrow"/>
          <w:b/>
        </w:rPr>
        <w:t>:</w:t>
      </w:r>
      <w:r w:rsidR="00463FDE">
        <w:rPr>
          <w:rFonts w:ascii="Arial Narrow" w:hAnsi="Arial Narrow"/>
          <w:b/>
        </w:rPr>
        <w:t xml:space="preserve"> </w:t>
      </w:r>
      <w:r w:rsidR="00463FDE" w:rsidRPr="0093207A">
        <w:rPr>
          <w:rFonts w:ascii="Arial Narrow" w:hAnsi="Arial Narrow"/>
        </w:rPr>
        <w:t>Equipo</w:t>
      </w:r>
      <w:r w:rsidRPr="005620C7">
        <w:rPr>
          <w:rFonts w:ascii="Arial Narrow" w:hAnsi="Arial Narrow"/>
        </w:rPr>
        <w:t xml:space="preserve"> </w:t>
      </w:r>
      <w:proofErr w:type="spellStart"/>
      <w:r w:rsidRPr="005620C7">
        <w:rPr>
          <w:rFonts w:ascii="Arial Narrow" w:hAnsi="Arial Narrow"/>
        </w:rPr>
        <w:t>multimedia</w:t>
      </w:r>
      <w:proofErr w:type="gramStart"/>
      <w:r w:rsidRPr="005620C7">
        <w:rPr>
          <w:rFonts w:ascii="Arial Narrow" w:hAnsi="Arial Narrow"/>
        </w:rPr>
        <w:t>,Computadora</w:t>
      </w:r>
      <w:r w:rsidRPr="005620C7">
        <w:rPr>
          <w:rFonts w:ascii="Arial Narrow" w:hAnsi="Arial Narrow"/>
          <w:b/>
        </w:rPr>
        <w:t>,</w:t>
      </w:r>
      <w:r w:rsidRPr="005620C7">
        <w:rPr>
          <w:rFonts w:ascii="Arial Narrow" w:hAnsi="Arial Narrow"/>
        </w:rPr>
        <w:t>Televisor</w:t>
      </w:r>
      <w:proofErr w:type="spellEnd"/>
      <w:proofErr w:type="gramEnd"/>
      <w:r w:rsidRPr="005620C7">
        <w:rPr>
          <w:rFonts w:ascii="Arial Narrow" w:hAnsi="Arial Narrow"/>
        </w:rPr>
        <w:t xml:space="preserve"> y DVD.</w:t>
      </w:r>
    </w:p>
    <w:p w:rsidR="00A15999" w:rsidRDefault="005620C7" w:rsidP="008724C3">
      <w:pPr>
        <w:ind w:firstLine="708"/>
        <w:rPr>
          <w:sz w:val="22"/>
          <w:szCs w:val="22"/>
        </w:rPr>
      </w:pPr>
      <w:proofErr w:type="spellStart"/>
      <w:r w:rsidRPr="005620C7">
        <w:rPr>
          <w:b/>
          <w:sz w:val="22"/>
          <w:szCs w:val="22"/>
        </w:rPr>
        <w:t>Materiales</w:t>
      </w:r>
      <w:proofErr w:type="gramStart"/>
      <w:r w:rsidRPr="005620C7">
        <w:rPr>
          <w:b/>
          <w:sz w:val="22"/>
          <w:szCs w:val="22"/>
        </w:rPr>
        <w:t>:</w:t>
      </w:r>
      <w:r w:rsidR="0093207A">
        <w:rPr>
          <w:sz w:val="22"/>
          <w:szCs w:val="22"/>
        </w:rPr>
        <w:t>Guias</w:t>
      </w:r>
      <w:proofErr w:type="spellEnd"/>
      <w:proofErr w:type="gramEnd"/>
      <w:r w:rsidR="0093207A">
        <w:rPr>
          <w:sz w:val="22"/>
          <w:szCs w:val="22"/>
        </w:rPr>
        <w:t>, diccionario, revistas</w:t>
      </w:r>
      <w:r w:rsidRPr="005620C7">
        <w:rPr>
          <w:sz w:val="22"/>
          <w:szCs w:val="22"/>
        </w:rPr>
        <w:t xml:space="preserve"> y separatas, Videos,</w:t>
      </w:r>
      <w:r w:rsidR="0093207A">
        <w:rPr>
          <w:sz w:val="22"/>
          <w:szCs w:val="22"/>
        </w:rPr>
        <w:t xml:space="preserve"> </w:t>
      </w:r>
      <w:proofErr w:type="spellStart"/>
      <w:r w:rsidR="0093207A">
        <w:rPr>
          <w:sz w:val="22"/>
          <w:szCs w:val="22"/>
        </w:rPr>
        <w:t>Cds</w:t>
      </w:r>
      <w:proofErr w:type="spellEnd"/>
      <w:r w:rsidR="0093207A">
        <w:rPr>
          <w:sz w:val="22"/>
          <w:szCs w:val="22"/>
        </w:rPr>
        <w:t xml:space="preserve">, </w:t>
      </w:r>
      <w:proofErr w:type="spellStart"/>
      <w:r w:rsidR="0093207A">
        <w:rPr>
          <w:sz w:val="22"/>
          <w:szCs w:val="22"/>
        </w:rPr>
        <w:t>Paleógrafos,Fichas</w:t>
      </w:r>
      <w:proofErr w:type="spellEnd"/>
      <w:r w:rsidR="0093207A">
        <w:rPr>
          <w:sz w:val="22"/>
          <w:szCs w:val="22"/>
        </w:rPr>
        <w:t xml:space="preserve"> y </w:t>
      </w:r>
      <w:r w:rsidRPr="005620C7">
        <w:rPr>
          <w:sz w:val="22"/>
          <w:szCs w:val="22"/>
        </w:rPr>
        <w:t xml:space="preserve"> entre otros</w:t>
      </w:r>
      <w:r w:rsidR="003D2511">
        <w:rPr>
          <w:sz w:val="22"/>
          <w:szCs w:val="22"/>
        </w:rPr>
        <w:t>.</w:t>
      </w:r>
    </w:p>
    <w:p w:rsidR="005620C7" w:rsidRPr="005620C7" w:rsidRDefault="005620C7" w:rsidP="005620C7">
      <w:pPr>
        <w:rPr>
          <w:sz w:val="22"/>
          <w:szCs w:val="22"/>
        </w:rPr>
      </w:pPr>
    </w:p>
    <w:p w:rsidR="005620C7" w:rsidRPr="005620C7" w:rsidRDefault="005620C7" w:rsidP="005620C7">
      <w:pPr>
        <w:rPr>
          <w:sz w:val="22"/>
          <w:szCs w:val="22"/>
        </w:rPr>
      </w:pPr>
    </w:p>
    <w:p w:rsidR="00FC50FD" w:rsidRDefault="00FC50FD" w:rsidP="002542A7">
      <w:pPr>
        <w:tabs>
          <w:tab w:val="left" w:pos="7655"/>
        </w:tabs>
        <w:ind w:hanging="284"/>
        <w:rPr>
          <w:b/>
          <w:sz w:val="22"/>
          <w:szCs w:val="22"/>
        </w:rPr>
      </w:pPr>
      <w:r>
        <w:tab/>
      </w:r>
    </w:p>
    <w:p w:rsidR="00FC50FD" w:rsidRDefault="00FC50FD" w:rsidP="005620C7">
      <w:pPr>
        <w:ind w:hanging="284"/>
        <w:rPr>
          <w:b/>
          <w:sz w:val="22"/>
          <w:szCs w:val="22"/>
        </w:rPr>
      </w:pPr>
    </w:p>
    <w:p w:rsidR="00FC50FD" w:rsidRDefault="00FC50FD" w:rsidP="005620C7">
      <w:pPr>
        <w:ind w:hanging="284"/>
        <w:rPr>
          <w:b/>
          <w:sz w:val="22"/>
          <w:szCs w:val="22"/>
        </w:rPr>
      </w:pPr>
    </w:p>
    <w:p w:rsidR="0033376C" w:rsidRPr="0033376C" w:rsidRDefault="0033376C" w:rsidP="0033376C">
      <w:pPr>
        <w:pStyle w:val="Prrafodelista"/>
        <w:ind w:left="1080" w:hanging="1364"/>
        <w:rPr>
          <w:noProof/>
          <w:lang w:val="es-PE"/>
        </w:rPr>
      </w:pPr>
      <w:r>
        <w:rPr>
          <w:noProof/>
          <w:lang w:val="es-PE"/>
        </w:rPr>
        <w:drawing>
          <wp:inline distT="0" distB="0" distL="0" distR="0">
            <wp:extent cx="4933950" cy="903367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32CB">
        <w:rPr>
          <w:rFonts w:ascii="Brush Script MT" w:hAnsi="Brush Script MT" w:cs="Carmine Tango"/>
          <w:b/>
          <w:noProof/>
          <w:sz w:val="48"/>
          <w:szCs w:val="48"/>
          <w:lang w:val="es-PE"/>
        </w:rPr>
        <w:drawing>
          <wp:inline distT="0" distB="0" distL="0" distR="0">
            <wp:extent cx="742950" cy="771525"/>
            <wp:effectExtent l="0" t="0" r="0" b="9525"/>
            <wp:docPr id="9" name="Imagen 2" descr="http://profile.ak.fbcdn.net/hprofile-ak-ash2/188070_122621234487480_540146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profile.ak.fbcdn.net/hprofile-ak-ash2/188070_122621234487480_5401469_n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C8" w:rsidRDefault="00000AC8" w:rsidP="00000AC8">
      <w:pPr>
        <w:pStyle w:val="Prrafodelista"/>
        <w:ind w:left="1080"/>
        <w:rPr>
          <w:b/>
          <w:sz w:val="22"/>
          <w:szCs w:val="22"/>
        </w:rPr>
      </w:pPr>
    </w:p>
    <w:p w:rsidR="00000AC8" w:rsidRPr="00000AC8" w:rsidRDefault="005620C7" w:rsidP="00000AC8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 w:rsidRPr="00000AC8">
        <w:rPr>
          <w:b/>
          <w:sz w:val="22"/>
          <w:szCs w:val="22"/>
        </w:rPr>
        <w:t>CONTENIDO PROGRAMATICO Y CRONOGRAMA.</w:t>
      </w:r>
    </w:p>
    <w:p w:rsidR="005620C7" w:rsidRPr="005620C7" w:rsidRDefault="005620C7" w:rsidP="005620C7">
      <w:pPr>
        <w:ind w:hanging="284"/>
        <w:rPr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3543"/>
        <w:gridCol w:w="1418"/>
      </w:tblGrid>
      <w:tr w:rsidR="005620C7" w:rsidRPr="005620C7" w:rsidTr="009B6920">
        <w:trPr>
          <w:cantSplit/>
          <w:trHeight w:val="370"/>
        </w:trPr>
        <w:tc>
          <w:tcPr>
            <w:tcW w:w="1985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2694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543" w:type="dxa"/>
            <w:vAlign w:val="center"/>
          </w:tcPr>
          <w:p w:rsidR="005620C7" w:rsidRPr="005620C7" w:rsidRDefault="005620C7" w:rsidP="000A5371">
            <w:pPr>
              <w:spacing w:line="360" w:lineRule="auto"/>
              <w:ind w:left="708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5620C7" w:rsidRPr="005620C7" w:rsidTr="009B6920">
        <w:trPr>
          <w:cantSplit/>
          <w:trHeight w:val="477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2306AE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5620C7">
              <w:rPr>
                <w:rFonts w:cs="Arial"/>
                <w:b/>
                <w:bCs/>
                <w:sz w:val="18"/>
                <w:szCs w:val="18"/>
                <w:lang w:val="es-ES"/>
              </w:rPr>
              <w:t>I</w:t>
            </w:r>
          </w:p>
          <w:p w:rsidR="00AA0DE5" w:rsidRPr="00AA0DE5" w:rsidRDefault="00AA0DE5" w:rsidP="002306AE">
            <w:pPr>
              <w:spacing w:after="200" w:line="276" w:lineRule="auto"/>
              <w:jc w:val="center"/>
              <w:rPr>
                <w:rFonts w:eastAsia="Calibri" w:cs="Calibri"/>
                <w:b/>
                <w:spacing w:val="0"/>
                <w:sz w:val="18"/>
                <w:szCs w:val="18"/>
                <w:lang w:val="en-US" w:eastAsia="en-US"/>
              </w:rPr>
            </w:pPr>
            <w:r w:rsidRPr="00AA0DE5">
              <w:rPr>
                <w:rFonts w:eastAsia="Calibri" w:cs="Calibri"/>
                <w:b/>
                <w:spacing w:val="0"/>
                <w:sz w:val="18"/>
                <w:szCs w:val="18"/>
                <w:lang w:val="en-US" w:eastAsia="en-US"/>
              </w:rPr>
              <w:t>What English do you know?</w:t>
            </w:r>
          </w:p>
          <w:p w:rsidR="005620C7" w:rsidRPr="00C9203D" w:rsidRDefault="005620C7" w:rsidP="002306A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5620C7" w:rsidRPr="00C9203D" w:rsidRDefault="005620C7" w:rsidP="005620C7">
            <w:pPr>
              <w:ind w:left="360"/>
              <w:jc w:val="both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</w:p>
          <w:p w:rsidR="005620C7" w:rsidRPr="00C9203D" w:rsidRDefault="00674279" w:rsidP="005620C7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>Emplea</w:t>
            </w:r>
            <w:r w:rsidR="003F236C"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>r</w:t>
            </w:r>
            <w:proofErr w:type="spellEnd"/>
            <w:r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>expresiones</w:t>
            </w:r>
            <w:proofErr w:type="spellEnd"/>
            <w:r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>sencillas</w:t>
            </w:r>
            <w:proofErr w:type="spellEnd"/>
            <w:r w:rsidRPr="00C9203D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 con Greetings and farewells. </w:t>
            </w:r>
          </w:p>
          <w:p w:rsidR="00674279" w:rsidRPr="00346FC5" w:rsidRDefault="00674279" w:rsidP="00674279">
            <w:pPr>
              <w:pStyle w:val="Prrafodelista"/>
              <w:numPr>
                <w:ilvl w:val="1"/>
                <w:numId w:val="7"/>
              </w:numPr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Utiliza el Alfabeto para deletrear.</w:t>
            </w:r>
          </w:p>
          <w:p w:rsidR="00674279" w:rsidRPr="00346FC5" w:rsidRDefault="00674279" w:rsidP="00674279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Selecciona</w:t>
            </w:r>
            <w:r w:rsidR="003F236C" w:rsidRPr="00346FC5">
              <w:rPr>
                <w:rFonts w:cs="Arial"/>
                <w:bCs/>
                <w:i/>
                <w:sz w:val="18"/>
                <w:szCs w:val="18"/>
              </w:rPr>
              <w:t>r</w:t>
            </w: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 los números cardinales para dar información.</w:t>
            </w:r>
          </w:p>
          <w:p w:rsidR="00674279" w:rsidRPr="00346FC5" w:rsidRDefault="00674279" w:rsidP="00674279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Identifica</w:t>
            </w:r>
            <w:r w:rsidR="003F236C" w:rsidRPr="00346FC5">
              <w:rPr>
                <w:rFonts w:cs="Arial"/>
                <w:bCs/>
                <w:i/>
                <w:sz w:val="18"/>
                <w:szCs w:val="18"/>
              </w:rPr>
              <w:t>r</w:t>
            </w: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 y diferencia</w:t>
            </w:r>
            <w:r w:rsidR="003F236C" w:rsidRPr="00346FC5">
              <w:rPr>
                <w:rFonts w:cs="Arial"/>
                <w:bCs/>
                <w:i/>
                <w:sz w:val="18"/>
                <w:szCs w:val="18"/>
              </w:rPr>
              <w:t>r</w:t>
            </w: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 los Pronombres personales y adjetivos posesivos.</w:t>
            </w:r>
          </w:p>
          <w:p w:rsidR="005620C7" w:rsidRPr="00346FC5" w:rsidRDefault="003F236C" w:rsidP="00674279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Discriminar</w:t>
            </w:r>
            <w:r w:rsidR="00674279" w:rsidRPr="00346FC5">
              <w:rPr>
                <w:rFonts w:cs="Arial"/>
                <w:bCs/>
                <w:i/>
                <w:sz w:val="18"/>
                <w:szCs w:val="18"/>
              </w:rPr>
              <w:t xml:space="preserve"> el Plural de  sustantivos regulares e irregulares.</w:t>
            </w: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ab/>
            </w:r>
          </w:p>
          <w:p w:rsidR="005620C7" w:rsidRPr="00C34D34" w:rsidRDefault="00C9203D" w:rsidP="00674279">
            <w:pPr>
              <w:pStyle w:val="Prrafodelista"/>
              <w:numPr>
                <w:ilvl w:val="1"/>
                <w:numId w:val="10"/>
              </w:numPr>
              <w:tabs>
                <w:tab w:val="right" w:pos="290"/>
                <w:tab w:val="left" w:pos="530"/>
              </w:tabs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34D34">
              <w:rPr>
                <w:rFonts w:cs="Arial"/>
                <w:bCs/>
                <w:sz w:val="18"/>
                <w:szCs w:val="18"/>
                <w:lang w:val="en-US"/>
              </w:rPr>
              <w:t>Greetings and</w:t>
            </w:r>
            <w:r w:rsidR="00674279" w:rsidRPr="00C34D34">
              <w:rPr>
                <w:rFonts w:cs="Arial"/>
                <w:bCs/>
                <w:sz w:val="18"/>
                <w:szCs w:val="18"/>
                <w:lang w:val="en-US"/>
              </w:rPr>
              <w:t xml:space="preserve"> farewells, classroom instructions</w:t>
            </w:r>
            <w:r w:rsidR="005620C7" w:rsidRPr="00C34D34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1ra. Semana</w:t>
            </w:r>
          </w:p>
        </w:tc>
      </w:tr>
      <w:tr w:rsidR="005620C7" w:rsidRPr="005620C7" w:rsidTr="004E7F85">
        <w:trPr>
          <w:cantSplit/>
          <w:trHeight w:val="555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C9203D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  <w:p w:rsidR="00674279" w:rsidRPr="00C9203D" w:rsidRDefault="005620C7" w:rsidP="00674279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1.2. </w:t>
            </w:r>
            <w:r w:rsidR="00674279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The English alphabet</w:t>
            </w:r>
          </w:p>
          <w:p w:rsidR="00674279" w:rsidRPr="00C9203D" w:rsidRDefault="00674279" w:rsidP="00674279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  <w:p w:rsidR="005620C7" w:rsidRPr="00C9203D" w:rsidRDefault="00674279" w:rsidP="00674279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1.3   The numbers.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sz w:val="18"/>
                <w:szCs w:val="18"/>
                <w:lang w:val="es-ES_tradnl"/>
              </w:rPr>
              <w:t>2da. Semana</w:t>
            </w:r>
          </w:p>
        </w:tc>
      </w:tr>
      <w:tr w:rsidR="005620C7" w:rsidRPr="005620C7" w:rsidTr="009B6920">
        <w:trPr>
          <w:cantSplit/>
          <w:trHeight w:val="507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C9203D" w:rsidRDefault="005620C7" w:rsidP="005620C7">
            <w:pPr>
              <w:tabs>
                <w:tab w:val="righ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  <w:p w:rsidR="005620C7" w:rsidRPr="00C9203D" w:rsidRDefault="00674279" w:rsidP="00674279">
            <w:pPr>
              <w:tabs>
                <w:tab w:val="right" w:pos="497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1.4 Personal pronouns and possessive adjectives 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sz w:val="18"/>
                <w:szCs w:val="18"/>
                <w:lang w:val="es-ES_tradnl"/>
              </w:rPr>
              <w:t>3ra.Semana</w:t>
            </w:r>
          </w:p>
        </w:tc>
      </w:tr>
      <w:tr w:rsidR="005620C7" w:rsidRPr="005620C7" w:rsidTr="009B6920">
        <w:trPr>
          <w:cantSplit/>
          <w:trHeight w:val="37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366571" w:rsidRPr="00C9203D" w:rsidRDefault="007C0D58" w:rsidP="00366571">
            <w:pPr>
              <w:tabs>
                <w:tab w:val="right" w:pos="290"/>
                <w:tab w:val="left" w:pos="530"/>
              </w:tabs>
              <w:ind w:left="497" w:hanging="497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proofErr w:type="gramStart"/>
            <w:r w:rsidR="00674279" w:rsidRPr="00C9203D">
              <w:rPr>
                <w:rFonts w:cs="Arial"/>
                <w:bCs/>
                <w:sz w:val="18"/>
                <w:szCs w:val="18"/>
                <w:lang w:val="en-US"/>
              </w:rPr>
              <w:t>1.5  Plural</w:t>
            </w:r>
            <w:proofErr w:type="gramEnd"/>
            <w:r w:rsidR="00674279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of nouns: Regular and irregular       nouns. </w:t>
            </w:r>
            <w:proofErr w:type="gramStart"/>
            <w:r w:rsidR="00674279" w:rsidRPr="00C9203D">
              <w:rPr>
                <w:rFonts w:cs="Arial"/>
                <w:bCs/>
                <w:sz w:val="18"/>
                <w:szCs w:val="18"/>
                <w:lang w:val="en-US"/>
              </w:rPr>
              <w:t>and</w:t>
            </w:r>
            <w:proofErr w:type="gramEnd"/>
            <w:r w:rsidR="00674279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days of the week.</w:t>
            </w: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 </w:t>
            </w:r>
          </w:p>
          <w:p w:rsidR="005620C7" w:rsidRPr="00C9203D" w:rsidRDefault="005620C7" w:rsidP="00366571">
            <w:pPr>
              <w:ind w:firstLine="708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4ta.Semana</w:t>
            </w:r>
          </w:p>
        </w:tc>
      </w:tr>
      <w:tr w:rsidR="005620C7" w:rsidRPr="005620C7" w:rsidTr="009B6920">
        <w:trPr>
          <w:cantSplit/>
          <w:trHeight w:val="411"/>
        </w:trPr>
        <w:tc>
          <w:tcPr>
            <w:tcW w:w="1985" w:type="dxa"/>
            <w:vMerge w:val="restart"/>
            <w:vAlign w:val="center"/>
          </w:tcPr>
          <w:p w:rsidR="005620C7" w:rsidRPr="00C9203D" w:rsidRDefault="005620C7" w:rsidP="005620C7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</w:p>
          <w:p w:rsidR="005620C7" w:rsidRPr="00C9203D" w:rsidRDefault="00346FC5" w:rsidP="00480EC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/>
                <w:sz w:val="18"/>
                <w:szCs w:val="18"/>
                <w:lang w:val="en-US"/>
              </w:rPr>
              <w:t>Th</w:t>
            </w:r>
            <w:r w:rsidR="00464E2F" w:rsidRPr="00C9203D">
              <w:rPr>
                <w:rFonts w:cs="Arial"/>
                <w:b/>
                <w:sz w:val="18"/>
                <w:szCs w:val="18"/>
                <w:lang w:val="en-US"/>
              </w:rPr>
              <w:t>ey</w:t>
            </w:r>
            <w:r w:rsidRPr="00C9203D">
              <w:rPr>
                <w:rFonts w:cs="Arial"/>
                <w:b/>
                <w:sz w:val="18"/>
                <w:szCs w:val="18"/>
                <w:lang w:val="en-US"/>
              </w:rPr>
              <w:t xml:space="preserve"> are good workers</w:t>
            </w:r>
          </w:p>
        </w:tc>
        <w:tc>
          <w:tcPr>
            <w:tcW w:w="2694" w:type="dxa"/>
            <w:vMerge w:val="restart"/>
          </w:tcPr>
          <w:p w:rsidR="005620C7" w:rsidRPr="00C9203D" w:rsidRDefault="005620C7" w:rsidP="005620C7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</w:p>
          <w:p w:rsidR="005620C7" w:rsidRPr="00346FC5" w:rsidRDefault="00817FE3" w:rsidP="0064101C">
            <w:pPr>
              <w:tabs>
                <w:tab w:val="left" w:pos="427"/>
              </w:tabs>
              <w:ind w:left="308" w:hanging="308"/>
              <w:jc w:val="both"/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2.1. </w:t>
            </w:r>
            <w:r w:rsidR="00185094" w:rsidRPr="00346FC5"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  <w:t>Organiza</w:t>
            </w:r>
            <w:r w:rsidR="0064101C" w:rsidRPr="00346FC5"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  <w:t>r</w:t>
            </w:r>
            <w:r w:rsidR="00185094" w:rsidRPr="00346FC5"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  <w:t xml:space="preserve"> los empleos de acuerdo a profesiones y ocupaciones.</w:t>
            </w:r>
          </w:p>
          <w:p w:rsidR="00FC50FD" w:rsidRPr="00346FC5" w:rsidRDefault="00FC50FD" w:rsidP="005620C7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64101C" w:rsidRPr="00346FC5" w:rsidRDefault="0064101C" w:rsidP="0064101C">
            <w:pPr>
              <w:ind w:left="356" w:hanging="356"/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2.2.</w:t>
            </w:r>
            <w:r w:rsidR="00E74DBC" w:rsidRPr="00346FC5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Pr="00346FC5"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  <w:t>Escribir</w:t>
            </w:r>
            <w:r w:rsidR="00185094" w:rsidRPr="00346FC5"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  <w:t xml:space="preserve"> oraciones usando el </w:t>
            </w:r>
            <w:r w:rsidRPr="00346FC5"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  <w:t xml:space="preserve">  </w:t>
            </w:r>
            <w:r w:rsidR="00185094" w:rsidRPr="00346FC5"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  <w:t>verbo  BE.</w:t>
            </w:r>
          </w:p>
          <w:p w:rsidR="00185094" w:rsidRPr="00185094" w:rsidRDefault="00185094" w:rsidP="00185094">
            <w:pPr>
              <w:ind w:left="284"/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ES" w:eastAsia="en-US"/>
              </w:rPr>
            </w:pPr>
          </w:p>
          <w:p w:rsidR="005620C7" w:rsidRPr="00C9203D" w:rsidRDefault="0064101C" w:rsidP="00CE4D6C">
            <w:pPr>
              <w:tabs>
                <w:tab w:val="left" w:pos="308"/>
                <w:tab w:val="left" w:pos="356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r w:rsidRPr="00C9203D">
              <w:rPr>
                <w:rFonts w:eastAsia="Calibri" w:cs="Calibri"/>
                <w:i/>
                <w:spacing w:val="0"/>
                <w:sz w:val="18"/>
                <w:szCs w:val="18"/>
                <w:lang w:val="en-US" w:eastAsia="en-US"/>
              </w:rPr>
              <w:t>2.3.</w:t>
            </w:r>
            <w:r w:rsidRPr="00346FC5">
              <w:rPr>
                <w:rFonts w:eastAsia="Calibri" w:cs="Calibri"/>
                <w:i/>
                <w:spacing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46FC5">
              <w:rPr>
                <w:rFonts w:eastAsia="Calibri" w:cs="Calibri"/>
                <w:i/>
                <w:spacing w:val="0"/>
                <w:sz w:val="18"/>
                <w:szCs w:val="18"/>
                <w:lang w:val="en-US" w:eastAsia="en-US"/>
              </w:rPr>
              <w:t>Reconocer</w:t>
            </w:r>
            <w:proofErr w:type="spellEnd"/>
            <w:r w:rsidRPr="00346FC5">
              <w:rPr>
                <w:rFonts w:eastAsia="Calibri" w:cs="Calibri"/>
                <w:i/>
                <w:spacing w:val="0"/>
                <w:sz w:val="18"/>
                <w:szCs w:val="18"/>
                <w:lang w:val="en-US" w:eastAsia="en-US"/>
              </w:rPr>
              <w:t xml:space="preserve"> el </w:t>
            </w:r>
            <w:proofErr w:type="spellStart"/>
            <w:r w:rsidRPr="00346FC5">
              <w:rPr>
                <w:rFonts w:eastAsia="Calibri" w:cs="Calibri"/>
                <w:i/>
                <w:spacing w:val="0"/>
                <w:sz w:val="18"/>
                <w:szCs w:val="18"/>
                <w:lang w:val="en-US" w:eastAsia="en-US"/>
              </w:rPr>
              <w:t>uso</w:t>
            </w:r>
            <w:proofErr w:type="spellEnd"/>
            <w:r w:rsidRPr="00346FC5">
              <w:rPr>
                <w:rFonts w:eastAsia="Calibri" w:cs="Calibri"/>
                <w:i/>
                <w:spacing w:val="0"/>
                <w:sz w:val="18"/>
                <w:szCs w:val="18"/>
                <w:lang w:val="en-US" w:eastAsia="en-US"/>
              </w:rPr>
              <w:t xml:space="preserve"> del There is/there are- some /any. </w:t>
            </w:r>
          </w:p>
        </w:tc>
        <w:tc>
          <w:tcPr>
            <w:tcW w:w="3543" w:type="dxa"/>
          </w:tcPr>
          <w:p w:rsidR="005620C7" w:rsidRPr="00C9203D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  <w:p w:rsidR="005620C7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</w:rPr>
              <w:t xml:space="preserve">2.1.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Verb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 xml:space="preserve"> BE: +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jobs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 xml:space="preserve">, 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articles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>.</w:t>
            </w:r>
          </w:p>
          <w:p w:rsidR="00366571" w:rsidRPr="005620C7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5ta.Semana</w:t>
            </w:r>
          </w:p>
        </w:tc>
      </w:tr>
      <w:tr w:rsidR="005620C7" w:rsidRPr="005620C7" w:rsidTr="009B6920">
        <w:trPr>
          <w:cantSplit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366571" w:rsidRPr="00C9203D" w:rsidRDefault="005620C7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ab/>
            </w:r>
            <w:r w:rsidR="007C0D58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</w:t>
            </w:r>
          </w:p>
          <w:p w:rsidR="005620C7" w:rsidRPr="00C9203D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 </w:t>
            </w:r>
            <w:r w:rsidR="00185094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2.2. Verb </w:t>
            </w:r>
            <w:proofErr w:type="gramStart"/>
            <w:r w:rsidR="00185094" w:rsidRPr="00C9203D">
              <w:rPr>
                <w:rFonts w:cs="Arial"/>
                <w:bCs/>
                <w:sz w:val="18"/>
                <w:szCs w:val="18"/>
                <w:lang w:val="en-US"/>
              </w:rPr>
              <w:t>BE</w:t>
            </w:r>
            <w:proofErr w:type="gramEnd"/>
            <w:r w:rsidR="00185094" w:rsidRPr="00C9203D">
              <w:rPr>
                <w:rFonts w:cs="Arial"/>
                <w:bCs/>
                <w:sz w:val="18"/>
                <w:szCs w:val="18"/>
                <w:lang w:val="en-US"/>
              </w:rPr>
              <w:t>: Negative statements and interrogative and short answers.</w:t>
            </w:r>
          </w:p>
          <w:p w:rsidR="00366571" w:rsidRPr="00C9203D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6ta.Semana</w:t>
            </w:r>
          </w:p>
        </w:tc>
      </w:tr>
      <w:tr w:rsidR="005620C7" w:rsidRPr="005620C7" w:rsidTr="009B6920">
        <w:trPr>
          <w:cantSplit/>
          <w:trHeight w:val="42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3F236C" w:rsidRPr="00C9203D" w:rsidRDefault="00907F2E" w:rsidP="003F236C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3F236C" w:rsidRPr="00C9203D" w:rsidRDefault="00907F2E" w:rsidP="003F236C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2.3. </w:t>
            </w:r>
            <w:r w:rsidR="003F236C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185094" w:rsidRPr="00C9203D">
              <w:rPr>
                <w:rFonts w:cs="Arial"/>
                <w:bCs/>
                <w:sz w:val="18"/>
                <w:szCs w:val="18"/>
                <w:lang w:val="en-US"/>
              </w:rPr>
              <w:t>There is/ there are – some/any</w:t>
            </w:r>
          </w:p>
          <w:p w:rsidR="005620C7" w:rsidRPr="00C9203D" w:rsidRDefault="005620C7" w:rsidP="0078140F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7ma.Semana</w:t>
            </w:r>
          </w:p>
        </w:tc>
      </w:tr>
      <w:tr w:rsidR="005620C7" w:rsidRPr="005620C7" w:rsidTr="009B6920">
        <w:trPr>
          <w:cantSplit/>
          <w:trHeight w:val="654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5620C7" w:rsidRPr="005620C7" w:rsidRDefault="005620C7" w:rsidP="00907F2E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PRIMER EXAMEN PARCIAL</w:t>
            </w:r>
          </w:p>
        </w:tc>
        <w:tc>
          <w:tcPr>
            <w:tcW w:w="1418" w:type="dxa"/>
            <w:vAlign w:val="center"/>
          </w:tcPr>
          <w:p w:rsidR="00817FE3" w:rsidRDefault="00817FE3" w:rsidP="005620C7">
            <w:pPr>
              <w:rPr>
                <w:rFonts w:cs="Arial"/>
                <w:bCs/>
                <w:sz w:val="18"/>
                <w:szCs w:val="18"/>
              </w:rPr>
            </w:pPr>
          </w:p>
          <w:p w:rsidR="00817FE3" w:rsidRDefault="00817FE3" w:rsidP="005620C7">
            <w:pPr>
              <w:rPr>
                <w:rFonts w:cs="Arial"/>
                <w:bCs/>
                <w:sz w:val="18"/>
                <w:szCs w:val="18"/>
              </w:rPr>
            </w:pPr>
          </w:p>
          <w:p w:rsidR="005620C7" w:rsidRPr="00A522D0" w:rsidRDefault="005620C7" w:rsidP="005620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522D0">
              <w:rPr>
                <w:rFonts w:cs="Arial"/>
                <w:b/>
                <w:bCs/>
                <w:sz w:val="18"/>
                <w:szCs w:val="18"/>
              </w:rPr>
              <w:t>8va.Semana</w:t>
            </w:r>
          </w:p>
        </w:tc>
      </w:tr>
      <w:tr w:rsidR="005620C7" w:rsidRPr="005620C7" w:rsidTr="009B6920">
        <w:trPr>
          <w:cantSplit/>
        </w:trPr>
        <w:tc>
          <w:tcPr>
            <w:tcW w:w="1985" w:type="dxa"/>
            <w:vMerge w:val="restart"/>
            <w:vAlign w:val="center"/>
          </w:tcPr>
          <w:p w:rsidR="00464E2F" w:rsidRDefault="005620C7" w:rsidP="00464E2F">
            <w:pPr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 w:rsidRPr="005620C7">
              <w:rPr>
                <w:rFonts w:cs="Arial"/>
                <w:b/>
                <w:sz w:val="18"/>
                <w:szCs w:val="18"/>
                <w:lang w:val="es-PE"/>
              </w:rPr>
              <w:t>III</w:t>
            </w:r>
          </w:p>
          <w:p w:rsidR="00464E2F" w:rsidRPr="005620C7" w:rsidRDefault="00464E2F" w:rsidP="00464E2F">
            <w:pPr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proofErr w:type="spellStart"/>
            <w:r w:rsidRPr="00464E2F">
              <w:rPr>
                <w:rFonts w:cs="Arial"/>
                <w:b/>
                <w:sz w:val="18"/>
                <w:szCs w:val="18"/>
                <w:lang w:val="es-PE"/>
              </w:rPr>
              <w:t>Everyday</w:t>
            </w:r>
            <w:proofErr w:type="spellEnd"/>
            <w:r w:rsidRPr="00464E2F">
              <w:rPr>
                <w:rFonts w:cs="Arial"/>
                <w:b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464E2F">
              <w:rPr>
                <w:rFonts w:cs="Arial"/>
                <w:b/>
                <w:sz w:val="18"/>
                <w:szCs w:val="18"/>
                <w:lang w:val="es-PE"/>
              </w:rPr>
              <w:t>life</w:t>
            </w:r>
            <w:proofErr w:type="spellEnd"/>
          </w:p>
        </w:tc>
        <w:tc>
          <w:tcPr>
            <w:tcW w:w="2694" w:type="dxa"/>
            <w:vMerge w:val="restart"/>
          </w:tcPr>
          <w:p w:rsidR="005620C7" w:rsidRPr="00346FC5" w:rsidRDefault="005620C7" w:rsidP="005620C7">
            <w:pPr>
              <w:ind w:left="450" w:hanging="45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FC50FD" w:rsidRPr="00346FC5" w:rsidRDefault="00817FE3" w:rsidP="00CE4D6C">
            <w:pPr>
              <w:tabs>
                <w:tab w:val="left" w:pos="356"/>
              </w:tabs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3.1. </w:t>
            </w:r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 xml:space="preserve">Discriminar el uso de los Adjetivos </w:t>
            </w:r>
          </w:p>
          <w:p w:rsidR="004E7F85" w:rsidRPr="00346FC5" w:rsidRDefault="004E7F85" w:rsidP="00CE4D6C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346FC5" w:rsidRDefault="00E74DBC" w:rsidP="00CE4D6C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3.2.</w:t>
            </w:r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 xml:space="preserve">  </w:t>
            </w: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 xml:space="preserve">Identificar y expresar el uso del verbo </w:t>
            </w:r>
            <w:proofErr w:type="spellStart"/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>Have</w:t>
            </w:r>
            <w:proofErr w:type="spellEnd"/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 xml:space="preserve">/Has  </w:t>
            </w:r>
            <w:proofErr w:type="spellStart"/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>got</w:t>
            </w:r>
            <w:proofErr w:type="spellEnd"/>
            <w:r w:rsidR="00CE4D6C" w:rsidRPr="00346FC5">
              <w:rPr>
                <w:rFonts w:cs="Arial"/>
                <w:bCs/>
                <w:i/>
                <w:sz w:val="18"/>
                <w:szCs w:val="18"/>
              </w:rPr>
              <w:t>.</w:t>
            </w:r>
          </w:p>
          <w:p w:rsidR="00CE4D6C" w:rsidRPr="00346FC5" w:rsidRDefault="00CE4D6C" w:rsidP="00CE4D6C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>3.3 Discriminar el uso de Preposiciones de tiempo.</w:t>
            </w:r>
          </w:p>
          <w:p w:rsidR="00CE4D6C" w:rsidRPr="00346FC5" w:rsidRDefault="00CE4D6C" w:rsidP="00CE4D6C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3.4    </w:t>
            </w:r>
            <w:r w:rsidR="00346FC5" w:rsidRPr="00346FC5">
              <w:rPr>
                <w:rFonts w:cs="Arial"/>
                <w:bCs/>
                <w:i/>
                <w:sz w:val="18"/>
                <w:szCs w:val="18"/>
              </w:rPr>
              <w:t>Describir</w:t>
            </w:r>
            <w:r w:rsidRPr="00346FC5">
              <w:rPr>
                <w:rFonts w:cs="Arial"/>
                <w:bCs/>
                <w:i/>
                <w:sz w:val="18"/>
                <w:szCs w:val="18"/>
              </w:rPr>
              <w:t xml:space="preserve"> y comprende su rutina y la de sus compañeros.</w:t>
            </w:r>
          </w:p>
        </w:tc>
        <w:tc>
          <w:tcPr>
            <w:tcW w:w="3543" w:type="dxa"/>
          </w:tcPr>
          <w:p w:rsidR="00185094" w:rsidRDefault="004E7F85" w:rsidP="00185094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</w:p>
          <w:p w:rsidR="005620C7" w:rsidRDefault="005620C7" w:rsidP="00185094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3.1.</w:t>
            </w:r>
            <w:r w:rsidR="00907F2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Demonstrative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adjectives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>.</w:t>
            </w:r>
          </w:p>
          <w:p w:rsidR="00185094" w:rsidRPr="005620C7" w:rsidRDefault="00185094" w:rsidP="00185094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9na Semana</w:t>
            </w:r>
          </w:p>
        </w:tc>
      </w:tr>
      <w:tr w:rsidR="005620C7" w:rsidRPr="005620C7" w:rsidTr="009B6920">
        <w:trPr>
          <w:cantSplit/>
          <w:trHeight w:val="50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ab/>
            </w:r>
          </w:p>
          <w:p w:rsidR="005620C7" w:rsidRPr="005620C7" w:rsidRDefault="007643B8" w:rsidP="00185094">
            <w:pPr>
              <w:tabs>
                <w:tab w:val="right" w:pos="290"/>
                <w:tab w:val="left" w:pos="355"/>
                <w:tab w:val="left" w:pos="515"/>
                <w:tab w:val="left" w:pos="830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Cs/>
                <w:sz w:val="18"/>
                <w:szCs w:val="18"/>
              </w:rPr>
              <w:t>3.2</w:t>
            </w:r>
            <w:r w:rsidR="00185094">
              <w:t xml:space="preserve">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Have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 xml:space="preserve"> / Has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got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jc w:val="center"/>
              <w:rPr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10ma Semana</w:t>
            </w:r>
          </w:p>
          <w:p w:rsidR="005620C7" w:rsidRPr="005620C7" w:rsidRDefault="005620C7" w:rsidP="005620C7">
            <w:pPr>
              <w:jc w:val="center"/>
              <w:rPr>
                <w:sz w:val="18"/>
                <w:szCs w:val="18"/>
              </w:rPr>
            </w:pPr>
          </w:p>
        </w:tc>
      </w:tr>
      <w:tr w:rsidR="005620C7" w:rsidRPr="005620C7" w:rsidTr="007F365D">
        <w:trPr>
          <w:cantSplit/>
          <w:trHeight w:val="68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4E7F85" w:rsidRDefault="004E7F85" w:rsidP="007F365D">
            <w:pPr>
              <w:tabs>
                <w:tab w:val="right" w:pos="343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65EAE" w:rsidRPr="005620C7" w:rsidRDefault="00907F2E" w:rsidP="00185094">
            <w:pPr>
              <w:tabs>
                <w:tab w:val="right" w:pos="343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3.3. </w:t>
            </w:r>
            <w:proofErr w:type="spellStart"/>
            <w:r w:rsidR="00185094" w:rsidRPr="00185094">
              <w:rPr>
                <w:rFonts w:cs="Arial"/>
                <w:bCs/>
                <w:sz w:val="18"/>
                <w:szCs w:val="18"/>
              </w:rPr>
              <w:t>Preposition</w:t>
            </w:r>
            <w:proofErr w:type="spellEnd"/>
            <w:r w:rsidR="00185094" w:rsidRPr="00185094">
              <w:rPr>
                <w:rFonts w:cs="Arial"/>
                <w:bCs/>
                <w:sz w:val="18"/>
                <w:szCs w:val="18"/>
              </w:rPr>
              <w:t xml:space="preserve"> of time.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11ava Semana</w:t>
            </w:r>
          </w:p>
        </w:tc>
      </w:tr>
      <w:tr w:rsidR="005620C7" w:rsidRPr="005620C7" w:rsidTr="009B6920">
        <w:trPr>
          <w:cantSplit/>
          <w:trHeight w:val="482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865EAE" w:rsidRPr="00C9203D" w:rsidRDefault="005620C7" w:rsidP="00A128ED">
            <w:pPr>
              <w:tabs>
                <w:tab w:val="right" w:pos="497"/>
              </w:tabs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3.4. </w:t>
            </w:r>
            <w:r w:rsidR="00A128ED" w:rsidRPr="00C9203D">
              <w:rPr>
                <w:rFonts w:cs="Arial"/>
                <w:bCs/>
                <w:sz w:val="18"/>
                <w:szCs w:val="18"/>
                <w:lang w:val="en-US"/>
              </w:rPr>
              <w:t>Present simple: verbs with I, we, you, they positive statements.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12ava Semana</w:t>
            </w:r>
          </w:p>
        </w:tc>
      </w:tr>
      <w:tr w:rsidR="005620C7" w:rsidRPr="005620C7" w:rsidTr="009B6920">
        <w:trPr>
          <w:cantSplit/>
          <w:trHeight w:val="561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r w:rsidRPr="005620C7">
              <w:rPr>
                <w:rFonts w:cs="Arial"/>
                <w:b/>
                <w:bCs/>
                <w:sz w:val="18"/>
                <w:szCs w:val="18"/>
                <w:lang w:val="es-PE"/>
              </w:rPr>
              <w:t>IV</w:t>
            </w:r>
          </w:p>
          <w:p w:rsidR="005620C7" w:rsidRPr="005620C7" w:rsidRDefault="00464E2F" w:rsidP="00562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We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always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study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5620C7" w:rsidRPr="005620C7" w:rsidRDefault="005620C7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817FE3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4.1. </w:t>
            </w:r>
            <w:r w:rsidR="00CE4D6C" w:rsidRPr="00CE4D6C">
              <w:rPr>
                <w:rFonts w:cs="Arial"/>
                <w:bCs/>
                <w:i/>
                <w:sz w:val="18"/>
                <w:szCs w:val="18"/>
              </w:rPr>
              <w:t>Dialoga</w:t>
            </w:r>
            <w:r w:rsidR="00346FC5">
              <w:rPr>
                <w:rFonts w:cs="Arial"/>
                <w:bCs/>
                <w:i/>
                <w:sz w:val="18"/>
                <w:szCs w:val="18"/>
              </w:rPr>
              <w:t>r</w:t>
            </w:r>
            <w:r w:rsidR="00CE4D6C" w:rsidRPr="00CE4D6C">
              <w:rPr>
                <w:rFonts w:cs="Arial"/>
                <w:bCs/>
                <w:i/>
                <w:sz w:val="18"/>
                <w:szCs w:val="18"/>
              </w:rPr>
              <w:t xml:space="preserve"> con sus compañeros sobre  gustos y disgustos.</w:t>
            </w:r>
            <w:r w:rsidR="00CE4D6C" w:rsidRPr="005620C7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  <w:p w:rsidR="005620C7" w:rsidRDefault="00E74DBC" w:rsidP="00CE4D6C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4.2. </w:t>
            </w:r>
            <w:r w:rsidR="00CE4D6C" w:rsidRPr="00CE4D6C">
              <w:rPr>
                <w:rFonts w:cs="Arial"/>
                <w:bCs/>
                <w:i/>
                <w:sz w:val="18"/>
                <w:szCs w:val="18"/>
              </w:rPr>
              <w:t>Aplica</w:t>
            </w:r>
            <w:r w:rsidR="00346FC5">
              <w:rPr>
                <w:rFonts w:cs="Arial"/>
                <w:bCs/>
                <w:i/>
                <w:sz w:val="18"/>
                <w:szCs w:val="18"/>
              </w:rPr>
              <w:t>r</w:t>
            </w:r>
            <w:r w:rsidR="00CE4D6C" w:rsidRPr="00CE4D6C">
              <w:rPr>
                <w:rFonts w:cs="Arial"/>
                <w:bCs/>
                <w:i/>
                <w:sz w:val="18"/>
                <w:szCs w:val="18"/>
              </w:rPr>
              <w:t xml:space="preserve"> la estructura gramatical del Presente simple.</w:t>
            </w:r>
          </w:p>
          <w:p w:rsidR="00CE4D6C" w:rsidRPr="005620C7" w:rsidRDefault="00CE4D6C" w:rsidP="00CE4D6C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4.3   </w:t>
            </w:r>
            <w:r w:rsidRPr="00CE4D6C">
              <w:rPr>
                <w:rFonts w:cs="Arial"/>
                <w:bCs/>
                <w:i/>
                <w:sz w:val="18"/>
                <w:szCs w:val="18"/>
              </w:rPr>
              <w:t>Diferencia</w:t>
            </w:r>
            <w:r w:rsidR="00346FC5">
              <w:rPr>
                <w:rFonts w:cs="Arial"/>
                <w:bCs/>
                <w:i/>
                <w:sz w:val="18"/>
                <w:szCs w:val="18"/>
              </w:rPr>
              <w:t>r</w:t>
            </w:r>
            <w:r w:rsidRPr="00CE4D6C">
              <w:rPr>
                <w:rFonts w:cs="Arial"/>
                <w:bCs/>
                <w:i/>
                <w:sz w:val="18"/>
                <w:szCs w:val="18"/>
              </w:rPr>
              <w:t xml:space="preserve">  el uso  Adverbios de frecuencia</w:t>
            </w:r>
          </w:p>
        </w:tc>
        <w:tc>
          <w:tcPr>
            <w:tcW w:w="3543" w:type="dxa"/>
          </w:tcPr>
          <w:p w:rsidR="005620C7" w:rsidRPr="007643B8" w:rsidRDefault="007643B8" w:rsidP="00CE4D6C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4.1.</w:t>
            </w:r>
            <w:r w:rsidR="00CE4D6C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CE4D6C" w:rsidRPr="00CE4D6C">
              <w:rPr>
                <w:rFonts w:cs="Arial"/>
                <w:bCs/>
                <w:sz w:val="18"/>
                <w:szCs w:val="18"/>
              </w:rPr>
              <w:t>Present</w:t>
            </w:r>
            <w:proofErr w:type="spellEnd"/>
            <w:r w:rsidR="00CE4D6C" w:rsidRPr="00CE4D6C">
              <w:rPr>
                <w:rFonts w:cs="Arial"/>
                <w:bCs/>
                <w:sz w:val="18"/>
                <w:szCs w:val="18"/>
              </w:rPr>
              <w:t xml:space="preserve"> simple</w:t>
            </w:r>
            <w:proofErr w:type="gramStart"/>
            <w:r w:rsidR="00CE4D6C" w:rsidRPr="00CE4D6C">
              <w:rPr>
                <w:rFonts w:cs="Arial"/>
                <w:bCs/>
                <w:sz w:val="18"/>
                <w:szCs w:val="18"/>
              </w:rPr>
              <w:t>:  3rd</w:t>
            </w:r>
            <w:proofErr w:type="gramEnd"/>
            <w:r w:rsidR="00CE4D6C" w:rsidRPr="00CE4D6C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CE4D6C" w:rsidRPr="00CE4D6C">
              <w:rPr>
                <w:rFonts w:cs="Arial"/>
                <w:bCs/>
                <w:sz w:val="18"/>
                <w:szCs w:val="18"/>
              </w:rPr>
              <w:t>person</w:t>
            </w:r>
            <w:proofErr w:type="spellEnd"/>
            <w:r w:rsidR="00CE4D6C" w:rsidRPr="00CE4D6C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13ava Semana</w:t>
            </w:r>
          </w:p>
        </w:tc>
      </w:tr>
      <w:tr w:rsidR="005620C7" w:rsidRPr="005620C7" w:rsidTr="007811D3">
        <w:trPr>
          <w:cantSplit/>
          <w:trHeight w:val="55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80EC1" w:rsidRPr="00C9203D" w:rsidRDefault="005620C7" w:rsidP="00A128ED">
            <w:pPr>
              <w:tabs>
                <w:tab w:val="right" w:pos="290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 4.2</w:t>
            </w:r>
            <w:r w:rsidR="00817FE3" w:rsidRPr="00C9203D">
              <w:rPr>
                <w:rFonts w:cs="Arial"/>
                <w:bCs/>
                <w:sz w:val="18"/>
                <w:szCs w:val="18"/>
                <w:lang w:val="en-US"/>
              </w:rPr>
              <w:t xml:space="preserve">. </w:t>
            </w:r>
            <w:r w:rsidR="00CE4D6C" w:rsidRPr="00C9203D">
              <w:rPr>
                <w:rFonts w:cs="Arial"/>
                <w:bCs/>
                <w:sz w:val="18"/>
                <w:szCs w:val="18"/>
                <w:lang w:val="en-US"/>
              </w:rPr>
              <w:t>Interrogative, negative form and short answers.</w:t>
            </w:r>
          </w:p>
          <w:p w:rsidR="005620C7" w:rsidRPr="00C9203D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0C7" w:rsidRPr="00C9203D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14ava Semana</w:t>
            </w: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620C7" w:rsidRPr="005620C7" w:rsidTr="009B6920">
        <w:trPr>
          <w:cantSplit/>
          <w:trHeight w:val="300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80EC1" w:rsidRPr="005620C7" w:rsidRDefault="007643B8" w:rsidP="00480EC1">
            <w:pPr>
              <w:tabs>
                <w:tab w:val="left" w:pos="355"/>
              </w:tabs>
              <w:ind w:left="497" w:hanging="48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4.3.</w:t>
            </w:r>
            <w:r w:rsidR="00480EC1">
              <w:t xml:space="preserve"> </w:t>
            </w:r>
            <w:proofErr w:type="spellStart"/>
            <w:r w:rsidR="00CE4D6C">
              <w:rPr>
                <w:sz w:val="18"/>
                <w:szCs w:val="18"/>
              </w:rPr>
              <w:t>Adverbs</w:t>
            </w:r>
            <w:proofErr w:type="spellEnd"/>
            <w:r w:rsidR="00CE4D6C">
              <w:rPr>
                <w:sz w:val="18"/>
                <w:szCs w:val="18"/>
              </w:rPr>
              <w:t xml:space="preserve"> of </w:t>
            </w:r>
            <w:proofErr w:type="spellStart"/>
            <w:r w:rsidR="00CE4D6C">
              <w:rPr>
                <w:sz w:val="18"/>
                <w:szCs w:val="18"/>
              </w:rPr>
              <w:t>frequency</w:t>
            </w:r>
            <w:proofErr w:type="spellEnd"/>
            <w:r w:rsidR="00CE4D6C">
              <w:rPr>
                <w:sz w:val="18"/>
                <w:szCs w:val="18"/>
              </w:rPr>
              <w:t xml:space="preserve"> </w:t>
            </w:r>
          </w:p>
          <w:p w:rsidR="007643B8" w:rsidRPr="005620C7" w:rsidRDefault="007643B8" w:rsidP="005620C7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15ava Semana</w:t>
            </w:r>
          </w:p>
        </w:tc>
      </w:tr>
      <w:tr w:rsidR="004E7F85" w:rsidRPr="005620C7" w:rsidTr="00A91E20">
        <w:trPr>
          <w:cantSplit/>
          <w:trHeight w:val="560"/>
        </w:trPr>
        <w:tc>
          <w:tcPr>
            <w:tcW w:w="1985" w:type="dxa"/>
            <w:vMerge/>
            <w:vAlign w:val="center"/>
          </w:tcPr>
          <w:p w:rsidR="004E7F85" w:rsidRPr="005620C7" w:rsidRDefault="004E7F85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E7F85" w:rsidRPr="005620C7" w:rsidRDefault="004E7F85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E7F85" w:rsidRPr="005620C7" w:rsidRDefault="004E7F85" w:rsidP="007643B8">
            <w:pPr>
              <w:ind w:left="15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4E7F85" w:rsidRPr="005620C7" w:rsidRDefault="004E7F85" w:rsidP="00D32900">
            <w:pPr>
              <w:tabs>
                <w:tab w:val="left" w:pos="1110"/>
                <w:tab w:val="center" w:pos="1709"/>
              </w:tabs>
              <w:ind w:left="1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5620C7">
              <w:rPr>
                <w:rFonts w:cs="Arial"/>
                <w:b/>
                <w:sz w:val="18"/>
                <w:szCs w:val="18"/>
              </w:rPr>
              <w:t xml:space="preserve">EXAMEN FINAL </w:t>
            </w:r>
          </w:p>
        </w:tc>
        <w:tc>
          <w:tcPr>
            <w:tcW w:w="1418" w:type="dxa"/>
            <w:vAlign w:val="center"/>
          </w:tcPr>
          <w:p w:rsidR="004E7F85" w:rsidRPr="005620C7" w:rsidRDefault="004E7F85" w:rsidP="004E7F85">
            <w:pPr>
              <w:rPr>
                <w:rFonts w:cs="Arial"/>
                <w:bCs/>
                <w:sz w:val="18"/>
                <w:szCs w:val="18"/>
              </w:rPr>
            </w:pPr>
            <w:r w:rsidRPr="00D32900">
              <w:rPr>
                <w:rFonts w:cs="Arial"/>
                <w:b/>
                <w:bCs/>
                <w:sz w:val="18"/>
                <w:szCs w:val="18"/>
              </w:rPr>
              <w:t>16ava semana</w:t>
            </w:r>
          </w:p>
        </w:tc>
      </w:tr>
    </w:tbl>
    <w:p w:rsidR="005620C7" w:rsidRPr="005620C7" w:rsidRDefault="005620C7" w:rsidP="005620C7">
      <w:pPr>
        <w:rPr>
          <w:sz w:val="22"/>
          <w:szCs w:val="22"/>
        </w:rPr>
      </w:pPr>
    </w:p>
    <w:p w:rsidR="005620C7" w:rsidRPr="005620C7" w:rsidRDefault="005620C7" w:rsidP="005620C7">
      <w:pPr>
        <w:rPr>
          <w:sz w:val="22"/>
          <w:szCs w:val="22"/>
        </w:rPr>
      </w:pPr>
    </w:p>
    <w:p w:rsidR="00FC50FD" w:rsidRDefault="0033376C" w:rsidP="00FC50FD">
      <w:pPr>
        <w:ind w:left="-142" w:right="517" w:hanging="142"/>
      </w:pPr>
      <w:r>
        <w:rPr>
          <w:noProof/>
          <w:lang w:val="es-PE"/>
        </w:rPr>
        <w:lastRenderedPageBreak/>
        <w:drawing>
          <wp:inline distT="0" distB="0" distL="0" distR="0">
            <wp:extent cx="4933950" cy="903367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32CB">
        <w:rPr>
          <w:rFonts w:ascii="Brush Script MT" w:hAnsi="Brush Script MT" w:cs="Carmine Tango"/>
          <w:b/>
          <w:noProof/>
          <w:sz w:val="48"/>
          <w:szCs w:val="48"/>
          <w:lang w:val="es-PE"/>
        </w:rPr>
        <w:drawing>
          <wp:inline distT="0" distB="0" distL="0" distR="0">
            <wp:extent cx="742950" cy="771525"/>
            <wp:effectExtent l="0" t="0" r="0" b="9525"/>
            <wp:docPr id="12" name="Imagen 2" descr="http://profile.ak.fbcdn.net/hprofile-ak-ash2/188070_122621234487480_540146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profile.ak.fbcdn.net/hprofile-ak-ash2/188070_122621234487480_5401469_n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C" w:rsidRDefault="0033376C" w:rsidP="002D171C">
      <w:pPr>
        <w:ind w:right="517"/>
        <w:rPr>
          <w:b/>
          <w:bCs/>
          <w:sz w:val="22"/>
          <w:szCs w:val="22"/>
          <w:lang w:val="es-ES_tradnl"/>
        </w:rPr>
      </w:pPr>
    </w:p>
    <w:p w:rsidR="005620C7" w:rsidRPr="002D171C" w:rsidRDefault="002D171C" w:rsidP="002D171C">
      <w:pPr>
        <w:ind w:left="-142" w:right="517" w:hanging="142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V.  METODOLOGIA DE EVALUACIÓN</w:t>
      </w:r>
    </w:p>
    <w:p w:rsidR="005620C7" w:rsidRPr="005620C7" w:rsidRDefault="005620C7" w:rsidP="005620C7">
      <w:pPr>
        <w:pStyle w:val="Sinespaciado"/>
        <w:numPr>
          <w:ilvl w:val="0"/>
          <w:numId w:val="5"/>
        </w:numPr>
        <w:ind w:lef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 xml:space="preserve">El sistema de evaluación es integral, permanente, cualitativo y cuantitativo, (vigesimal) de00 a 20, nota aprobatoria mínima 11 once. </w:t>
      </w:r>
    </w:p>
    <w:p w:rsidR="005620C7" w:rsidRPr="005620C7" w:rsidRDefault="005620C7" w:rsidP="005620C7">
      <w:pPr>
        <w:pStyle w:val="Sinespaciado"/>
        <w:numPr>
          <w:ilvl w:val="0"/>
          <w:numId w:val="5"/>
        </w:numPr>
        <w:ind w:lef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De conformidad con el cap. X del Reglamento Académico, la evaluación comprende</w:t>
      </w:r>
      <w:r w:rsidRPr="005620C7">
        <w:rPr>
          <w:rFonts w:ascii="Arial Narrow" w:hAnsi="Arial Narrow"/>
          <w:b/>
          <w:bCs/>
        </w:rPr>
        <w:t>. Teoría y práctica. 01 examen escrito y 01 examen oral</w:t>
      </w:r>
      <w:r w:rsidRPr="005620C7">
        <w:rPr>
          <w:rFonts w:ascii="Arial Narrow" w:hAnsi="Arial Narrow"/>
        </w:rPr>
        <w:t xml:space="preserve"> (primer parcial. 0ctava semana y publicación de resultados. Y 2º Parcial final y publicación de resultados decima sétima semanas, y  Trabajos.</w:t>
      </w:r>
    </w:p>
    <w:p w:rsidR="005620C7" w:rsidRPr="005620C7" w:rsidRDefault="005620C7" w:rsidP="005620C7">
      <w:pPr>
        <w:pStyle w:val="Sinespaciado"/>
        <w:numPr>
          <w:ilvl w:val="0"/>
          <w:numId w:val="5"/>
        </w:numPr>
        <w:ind w:lef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*Normas de Evaluación: Promedio final</w:t>
      </w:r>
      <w:r w:rsidRPr="005620C7">
        <w:rPr>
          <w:rFonts w:ascii="Arial Narrow" w:hAnsi="Arial Narrow"/>
          <w:b/>
        </w:rPr>
        <w:t>: (P1-0.35; P2-0.35, P3-0.30)</w:t>
      </w:r>
      <w:r w:rsidRPr="005620C7">
        <w:rPr>
          <w:rFonts w:ascii="Arial Narrow" w:hAnsi="Arial Narrow"/>
        </w:rPr>
        <w:t xml:space="preserve"> con un decimal.</w:t>
      </w:r>
    </w:p>
    <w:p w:rsidR="005620C7" w:rsidRPr="005620C7" w:rsidRDefault="005620C7" w:rsidP="005620C7">
      <w:pPr>
        <w:pStyle w:val="Sinespaciado"/>
        <w:ind w:left="709"/>
        <w:rPr>
          <w:rFonts w:ascii="Arial Narrow" w:hAnsi="Arial Narrow"/>
        </w:rPr>
      </w:pPr>
    </w:p>
    <w:p w:rsidR="005620C7" w:rsidRPr="002D171C" w:rsidRDefault="005620C7" w:rsidP="002D171C">
      <w:pPr>
        <w:tabs>
          <w:tab w:val="left" w:pos="397"/>
        </w:tabs>
        <w:ind w:left="1722" w:right="517" w:hanging="1722"/>
        <w:jc w:val="both"/>
        <w:rPr>
          <w:b/>
          <w:bCs/>
          <w:sz w:val="22"/>
          <w:szCs w:val="22"/>
          <w:lang w:val="es-ES_tradnl"/>
        </w:rPr>
      </w:pPr>
      <w:r w:rsidRPr="005620C7">
        <w:rPr>
          <w:b/>
          <w:bCs/>
          <w:sz w:val="22"/>
          <w:szCs w:val="22"/>
          <w:lang w:val="es-ES_tradnl"/>
        </w:rPr>
        <w:t xml:space="preserve">VI. </w:t>
      </w:r>
      <w:r w:rsidR="00411675">
        <w:rPr>
          <w:b/>
          <w:bCs/>
          <w:sz w:val="22"/>
          <w:szCs w:val="22"/>
          <w:lang w:val="es-ES_tradnl"/>
        </w:rPr>
        <w:t>REFERENCIA</w:t>
      </w:r>
      <w:r w:rsidR="002D171C">
        <w:rPr>
          <w:b/>
          <w:bCs/>
          <w:sz w:val="22"/>
          <w:szCs w:val="22"/>
          <w:lang w:val="es-ES_tradnl"/>
        </w:rPr>
        <w:t>S</w:t>
      </w:r>
      <w:r w:rsidRPr="005620C7">
        <w:rPr>
          <w:b/>
          <w:bCs/>
          <w:sz w:val="22"/>
          <w:szCs w:val="22"/>
          <w:lang w:val="es-ES_tradnl"/>
        </w:rPr>
        <w:t>BIBLIOGRAFÍ</w:t>
      </w:r>
      <w:r w:rsidR="00411675">
        <w:rPr>
          <w:b/>
          <w:bCs/>
          <w:sz w:val="22"/>
          <w:szCs w:val="22"/>
          <w:lang w:val="es-ES_tradnl"/>
        </w:rPr>
        <w:t>C</w:t>
      </w:r>
      <w:r w:rsidRPr="005620C7">
        <w:rPr>
          <w:b/>
          <w:bCs/>
          <w:sz w:val="22"/>
          <w:szCs w:val="22"/>
          <w:lang w:val="es-ES_tradnl"/>
        </w:rPr>
        <w:t>A</w:t>
      </w:r>
      <w:r w:rsidR="002D171C">
        <w:rPr>
          <w:b/>
          <w:bCs/>
          <w:sz w:val="22"/>
          <w:szCs w:val="22"/>
          <w:lang w:val="es-ES_tradnl"/>
        </w:rPr>
        <w:t>S</w:t>
      </w:r>
      <w:r w:rsidRPr="005620C7">
        <w:rPr>
          <w:rFonts w:ascii="Arial" w:hAnsi="Arial" w:cs="Arial"/>
          <w:bCs/>
          <w:sz w:val="22"/>
          <w:szCs w:val="22"/>
          <w:lang w:val="es-ES_tradnl"/>
        </w:rPr>
        <w:tab/>
      </w:r>
    </w:p>
    <w:p w:rsidR="00707923" w:rsidRPr="00707923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spacing w:val="0"/>
          <w:sz w:val="22"/>
          <w:szCs w:val="22"/>
          <w:lang w:eastAsia="en-US"/>
        </w:rPr>
      </w:pPr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Amos, </w:t>
      </w:r>
      <w:proofErr w:type="gramStart"/>
      <w:r w:rsidRPr="00707923">
        <w:rPr>
          <w:rFonts w:eastAsia="Calibri" w:cs="Arial"/>
          <w:spacing w:val="0"/>
          <w:sz w:val="22"/>
          <w:szCs w:val="22"/>
          <w:lang w:eastAsia="en-US"/>
        </w:rPr>
        <w:t>Eduardo .</w:t>
      </w:r>
      <w:proofErr w:type="gram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  </w:t>
      </w:r>
      <w:proofErr w:type="spellStart"/>
      <w:proofErr w:type="gramStart"/>
      <w:r w:rsidRPr="00707923">
        <w:rPr>
          <w:rFonts w:eastAsia="Calibri" w:cs="Arial"/>
          <w:spacing w:val="0"/>
          <w:sz w:val="22"/>
          <w:szCs w:val="22"/>
          <w:lang w:eastAsia="en-US"/>
        </w:rPr>
        <w:t>winner</w:t>
      </w:r>
      <w:proofErr w:type="spellEnd"/>
      <w:proofErr w:type="gram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 – </w:t>
      </w:r>
      <w:proofErr w:type="spellStart"/>
      <w:r w:rsidRPr="00707923">
        <w:rPr>
          <w:rFonts w:eastAsia="Calibri" w:cs="Arial"/>
          <w:spacing w:val="0"/>
          <w:sz w:val="22"/>
          <w:szCs w:val="22"/>
          <w:lang w:eastAsia="en-US"/>
        </w:rPr>
        <w:t>longman</w:t>
      </w:r>
      <w:proofErr w:type="spellEnd"/>
    </w:p>
    <w:p w:rsidR="00707923" w:rsidRPr="00707923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spacing w:val="0"/>
          <w:sz w:val="22"/>
          <w:szCs w:val="22"/>
          <w:lang w:eastAsia="en-US"/>
        </w:rPr>
      </w:pPr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Asociación cultural peruano británico  (2008). </w:t>
      </w:r>
      <w:proofErr w:type="gramStart"/>
      <w:r w:rsidRPr="00707923">
        <w:rPr>
          <w:rFonts w:eastAsia="Calibri" w:cs="Arial"/>
          <w:spacing w:val="0"/>
          <w:sz w:val="22"/>
          <w:szCs w:val="22"/>
          <w:lang w:eastAsia="en-US"/>
        </w:rPr>
        <w:t>new</w:t>
      </w:r>
      <w:proofErr w:type="gram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 </w:t>
      </w:r>
      <w:proofErr w:type="spellStart"/>
      <w:r w:rsidRPr="00707923">
        <w:rPr>
          <w:rFonts w:eastAsia="Calibri" w:cs="Arial"/>
          <w:spacing w:val="0"/>
          <w:sz w:val="22"/>
          <w:szCs w:val="22"/>
          <w:lang w:eastAsia="en-US"/>
        </w:rPr>
        <w:t>cutting</w:t>
      </w:r>
      <w:proofErr w:type="spell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 </w:t>
      </w:r>
      <w:proofErr w:type="spellStart"/>
      <w:r w:rsidRPr="00707923">
        <w:rPr>
          <w:rFonts w:eastAsia="Calibri" w:cs="Arial"/>
          <w:spacing w:val="0"/>
          <w:sz w:val="22"/>
          <w:szCs w:val="22"/>
          <w:lang w:eastAsia="en-US"/>
        </w:rPr>
        <w:t>edge</w:t>
      </w:r>
      <w:proofErr w:type="spell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 </w:t>
      </w:r>
      <w:proofErr w:type="spellStart"/>
      <w:r w:rsidRPr="00707923">
        <w:rPr>
          <w:rFonts w:eastAsia="Calibri" w:cs="Arial"/>
          <w:spacing w:val="0"/>
          <w:sz w:val="22"/>
          <w:szCs w:val="22"/>
          <w:lang w:eastAsia="en-US"/>
        </w:rPr>
        <w:t>elementary</w:t>
      </w:r>
      <w:proofErr w:type="spell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. </w:t>
      </w:r>
      <w:proofErr w:type="gramStart"/>
      <w:r w:rsidRPr="00707923">
        <w:rPr>
          <w:rFonts w:eastAsia="Calibri" w:cs="Arial"/>
          <w:spacing w:val="0"/>
          <w:sz w:val="22"/>
          <w:szCs w:val="22"/>
          <w:lang w:eastAsia="en-US"/>
        </w:rPr>
        <w:t>lima</w:t>
      </w:r>
      <w:proofErr w:type="gram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 – </w:t>
      </w:r>
      <w:proofErr w:type="spellStart"/>
      <w:r w:rsidRPr="00707923">
        <w:rPr>
          <w:rFonts w:eastAsia="Calibri" w:cs="Arial"/>
          <w:spacing w:val="0"/>
          <w:sz w:val="22"/>
          <w:szCs w:val="22"/>
          <w:lang w:eastAsia="en-US"/>
        </w:rPr>
        <w:t>perú</w:t>
      </w:r>
      <w:proofErr w:type="spellEnd"/>
      <w:r w:rsidRPr="00707923">
        <w:rPr>
          <w:rFonts w:eastAsia="Calibri" w:cs="Arial"/>
          <w:spacing w:val="0"/>
          <w:sz w:val="22"/>
          <w:szCs w:val="22"/>
          <w:lang w:eastAsia="en-US"/>
        </w:rPr>
        <w:t>.</w:t>
      </w:r>
    </w:p>
    <w:p w:rsidR="00707923" w:rsidRPr="00C9203D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spacing w:val="0"/>
          <w:sz w:val="22"/>
          <w:szCs w:val="22"/>
          <w:lang w:val="en-US" w:eastAsia="en-US"/>
        </w:rPr>
      </w:pPr>
      <w:r w:rsidRPr="00707923">
        <w:rPr>
          <w:rFonts w:eastAsia="Calibri" w:cs="Arial"/>
          <w:spacing w:val="0"/>
          <w:sz w:val="22"/>
          <w:szCs w:val="22"/>
          <w:lang w:eastAsia="en-US"/>
        </w:rPr>
        <w:t>Ingles practico</w:t>
      </w:r>
      <w:proofErr w:type="gramStart"/>
      <w:r w:rsidRPr="00707923">
        <w:rPr>
          <w:rFonts w:eastAsia="Calibri" w:cs="Arial"/>
          <w:spacing w:val="0"/>
          <w:sz w:val="22"/>
          <w:szCs w:val="22"/>
          <w:lang w:eastAsia="en-US"/>
        </w:rPr>
        <w:t>.(</w:t>
      </w:r>
      <w:proofErr w:type="gramEnd"/>
      <w:r w:rsidRPr="00707923">
        <w:rPr>
          <w:rFonts w:eastAsia="Calibri" w:cs="Arial"/>
          <w:spacing w:val="0"/>
          <w:sz w:val="22"/>
          <w:szCs w:val="22"/>
          <w:lang w:eastAsia="en-US"/>
        </w:rPr>
        <w:t xml:space="preserve">2002). </w:t>
      </w:r>
      <w:proofErr w:type="spell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Envega</w:t>
      </w:r>
      <w:proofErr w:type="spell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S. A Madrid</w:t>
      </w:r>
    </w:p>
    <w:p w:rsidR="00707923" w:rsidRPr="00C9203D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spacing w:val="0"/>
          <w:sz w:val="22"/>
          <w:szCs w:val="22"/>
          <w:lang w:val="en-US" w:eastAsia="en-US"/>
        </w:rPr>
      </w:pPr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Richard, </w:t>
      </w: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Jack  c</w:t>
      </w:r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. (1990). </w:t>
      </w: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Interchanges.</w:t>
      </w:r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</w:t>
      </w: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English for international </w:t>
      </w:r>
      <w:proofErr w:type="spell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comunication</w:t>
      </w:r>
      <w:proofErr w:type="spell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.</w:t>
      </w:r>
      <w:proofErr w:type="gramEnd"/>
    </w:p>
    <w:p w:rsidR="00707923" w:rsidRPr="00C9203D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spacing w:val="0"/>
          <w:sz w:val="22"/>
          <w:szCs w:val="22"/>
          <w:lang w:val="en-US" w:eastAsia="en-US"/>
        </w:rPr>
      </w:pPr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Richard, </w:t>
      </w: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Jack  c</w:t>
      </w:r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.   </w:t>
      </w: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Changes  English</w:t>
      </w:r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for international </w:t>
      </w:r>
      <w:proofErr w:type="spell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comunication</w:t>
      </w:r>
      <w:proofErr w:type="spell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.</w:t>
      </w:r>
    </w:p>
    <w:p w:rsidR="00707923" w:rsidRPr="00C9203D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spacing w:val="0"/>
          <w:sz w:val="22"/>
          <w:szCs w:val="22"/>
          <w:lang w:val="en-US" w:eastAsia="en-US"/>
        </w:rPr>
      </w:pP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Oxford </w:t>
      </w:r>
      <w:proofErr w:type="spell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uiversity</w:t>
      </w:r>
      <w:proofErr w:type="spell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press.</w:t>
      </w:r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english</w:t>
      </w:r>
      <w:proofErr w:type="spellEnd"/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dictionary.</w:t>
      </w:r>
    </w:p>
    <w:p w:rsidR="00707923" w:rsidRPr="00C9203D" w:rsidRDefault="00707923" w:rsidP="00642153">
      <w:pPr>
        <w:tabs>
          <w:tab w:val="left" w:pos="284"/>
        </w:tabs>
        <w:spacing w:line="276" w:lineRule="auto"/>
        <w:ind w:firstLine="284"/>
        <w:rPr>
          <w:rFonts w:eastAsia="Calibri" w:cs="Arial"/>
          <w:b/>
          <w:bCs/>
          <w:spacing w:val="0"/>
          <w:sz w:val="22"/>
          <w:szCs w:val="22"/>
          <w:lang w:val="en-US" w:eastAsia="en-US"/>
        </w:rPr>
      </w:pP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The University of Chicago.</w:t>
      </w:r>
      <w:proofErr w:type="gram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</w:t>
      </w:r>
      <w:proofErr w:type="gram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Dictionary (1987) </w:t>
      </w:r>
      <w:proofErr w:type="spellStart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>Poocket</w:t>
      </w:r>
      <w:proofErr w:type="spellEnd"/>
      <w:r w:rsidRPr="00C9203D">
        <w:rPr>
          <w:rFonts w:eastAsia="Calibri" w:cs="Arial"/>
          <w:spacing w:val="0"/>
          <w:sz w:val="22"/>
          <w:szCs w:val="22"/>
          <w:lang w:val="en-US" w:eastAsia="en-US"/>
        </w:rPr>
        <w:t xml:space="preserve"> books</w:t>
      </w:r>
      <w:r w:rsidRPr="00C9203D">
        <w:rPr>
          <w:rFonts w:eastAsia="Calibri" w:cs="Arial"/>
          <w:b/>
          <w:bCs/>
          <w:spacing w:val="0"/>
          <w:sz w:val="22"/>
          <w:szCs w:val="22"/>
          <w:lang w:val="en-US" w:eastAsia="en-US"/>
        </w:rPr>
        <w:t>.</w:t>
      </w:r>
      <w:proofErr w:type="gramEnd"/>
    </w:p>
    <w:p w:rsidR="00707923" w:rsidRPr="00C9203D" w:rsidRDefault="00707923" w:rsidP="00642153">
      <w:pPr>
        <w:tabs>
          <w:tab w:val="left" w:pos="284"/>
          <w:tab w:val="left" w:pos="709"/>
        </w:tabs>
        <w:spacing w:line="276" w:lineRule="auto"/>
        <w:rPr>
          <w:rFonts w:eastAsia="Calibri" w:cs="Arial"/>
          <w:spacing w:val="0"/>
          <w:sz w:val="22"/>
          <w:szCs w:val="22"/>
          <w:lang w:val="en-US" w:eastAsia="en-US"/>
        </w:rPr>
      </w:pPr>
    </w:p>
    <w:p w:rsidR="00707923" w:rsidRPr="00C9203D" w:rsidRDefault="00707923" w:rsidP="00642153">
      <w:pPr>
        <w:tabs>
          <w:tab w:val="num" w:pos="426"/>
        </w:tabs>
        <w:jc w:val="both"/>
        <w:rPr>
          <w:rFonts w:cs="Arial"/>
          <w:sz w:val="22"/>
          <w:szCs w:val="22"/>
          <w:lang w:val="en-US"/>
        </w:rPr>
      </w:pPr>
    </w:p>
    <w:p w:rsidR="005620C7" w:rsidRPr="00C9203D" w:rsidRDefault="005620C7" w:rsidP="005620C7">
      <w:pPr>
        <w:tabs>
          <w:tab w:val="num" w:pos="426"/>
        </w:tabs>
        <w:rPr>
          <w:rFonts w:ascii="Arial" w:hAnsi="Arial" w:cs="Arial"/>
          <w:sz w:val="22"/>
          <w:szCs w:val="22"/>
          <w:lang w:val="en-US"/>
        </w:rPr>
      </w:pPr>
    </w:p>
    <w:p w:rsidR="005620C7" w:rsidRPr="005620C7" w:rsidRDefault="005620C7" w:rsidP="00AF5D53">
      <w:pPr>
        <w:pStyle w:val="Prrafodelista"/>
        <w:tabs>
          <w:tab w:val="left" w:pos="709"/>
        </w:tabs>
        <w:spacing w:line="192" w:lineRule="auto"/>
        <w:ind w:left="709"/>
        <w:jc w:val="center"/>
        <w:rPr>
          <w:rFonts w:cs="Arial"/>
          <w:sz w:val="22"/>
          <w:szCs w:val="22"/>
        </w:rPr>
      </w:pPr>
      <w:r w:rsidRPr="005620C7">
        <w:rPr>
          <w:rFonts w:cs="Arial"/>
          <w:sz w:val="22"/>
          <w:szCs w:val="22"/>
        </w:rPr>
        <w:t>Huacho,</w:t>
      </w:r>
      <w:r w:rsidR="004D0A4D">
        <w:rPr>
          <w:rFonts w:cs="Arial"/>
          <w:sz w:val="22"/>
          <w:szCs w:val="22"/>
        </w:rPr>
        <w:t xml:space="preserve"> </w:t>
      </w:r>
      <w:r w:rsidR="009E19F4">
        <w:rPr>
          <w:rFonts w:cs="Arial"/>
          <w:sz w:val="22"/>
          <w:szCs w:val="22"/>
        </w:rPr>
        <w:t xml:space="preserve">setiembre </w:t>
      </w:r>
      <w:r w:rsidR="00AF5D53">
        <w:rPr>
          <w:rFonts w:cs="Arial"/>
          <w:sz w:val="22"/>
          <w:szCs w:val="22"/>
        </w:rPr>
        <w:t xml:space="preserve"> del  2014</w:t>
      </w:r>
      <w:r w:rsidRPr="005620C7">
        <w:rPr>
          <w:rFonts w:cs="Arial"/>
          <w:sz w:val="22"/>
          <w:szCs w:val="22"/>
        </w:rPr>
        <w:t>.</w:t>
      </w:r>
    </w:p>
    <w:p w:rsidR="005620C7" w:rsidRDefault="005620C7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AC6E09" w:rsidRPr="005620C7" w:rsidRDefault="00AC6E09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5620C7" w:rsidRPr="005620C7" w:rsidRDefault="005620C7" w:rsidP="005620C7">
      <w:pPr>
        <w:pStyle w:val="Ttulo3"/>
        <w:tabs>
          <w:tab w:val="clear" w:pos="397"/>
          <w:tab w:val="left" w:pos="708"/>
        </w:tabs>
        <w:jc w:val="left"/>
        <w:rPr>
          <w:rFonts w:ascii="Arial" w:hAnsi="Arial" w:cs="Arial"/>
          <w:bCs w:val="0"/>
          <w:sz w:val="22"/>
          <w:szCs w:val="22"/>
        </w:rPr>
      </w:pPr>
    </w:p>
    <w:p w:rsidR="005620C7" w:rsidRPr="005620C7" w:rsidRDefault="00642153" w:rsidP="005620C7">
      <w:pPr>
        <w:pStyle w:val="Ttulo3"/>
        <w:tabs>
          <w:tab w:val="clear" w:pos="397"/>
          <w:tab w:val="left" w:pos="708"/>
        </w:tabs>
        <w:rPr>
          <w:rFonts w:cs="Arial"/>
          <w:bCs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02456">
        <w:rPr>
          <w:rFonts w:cs="Arial"/>
          <w:sz w:val="22"/>
          <w:szCs w:val="22"/>
        </w:rPr>
        <w:t xml:space="preserve">Dr. </w:t>
      </w:r>
      <w:r w:rsidR="00707923">
        <w:rPr>
          <w:rFonts w:cs="Arial"/>
          <w:sz w:val="22"/>
          <w:szCs w:val="22"/>
        </w:rPr>
        <w:t>EDITH G. ALARCON ALVA</w:t>
      </w:r>
    </w:p>
    <w:p w:rsidR="005620C7" w:rsidRPr="005620C7" w:rsidRDefault="002B64D8" w:rsidP="005620C7">
      <w:pPr>
        <w:rPr>
          <w:sz w:val="22"/>
          <w:szCs w:val="22"/>
          <w:lang w:val="es-ES"/>
        </w:rPr>
      </w:pP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  <w:t xml:space="preserve">      </w:t>
      </w:r>
      <w:r w:rsidR="00707923">
        <w:rPr>
          <w:rFonts w:cs="Arial"/>
          <w:b/>
          <w:iCs/>
          <w:sz w:val="22"/>
          <w:szCs w:val="22"/>
          <w:lang w:val="es-ES_tradnl"/>
        </w:rPr>
        <w:t xml:space="preserve">       </w:t>
      </w:r>
      <w:r w:rsidR="00642153">
        <w:rPr>
          <w:rFonts w:cs="Arial"/>
          <w:b/>
          <w:iCs/>
          <w:sz w:val="22"/>
          <w:szCs w:val="22"/>
          <w:lang w:val="es-ES_tradnl"/>
        </w:rPr>
        <w:t xml:space="preserve"> </w:t>
      </w:r>
      <w:r w:rsidR="00642153"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 xml:space="preserve">  </w:t>
      </w:r>
      <w:r w:rsidR="00707923">
        <w:rPr>
          <w:rFonts w:cs="Arial"/>
          <w:b/>
          <w:iCs/>
          <w:sz w:val="22"/>
          <w:szCs w:val="22"/>
          <w:lang w:val="es-ES_tradnl"/>
        </w:rPr>
        <w:t xml:space="preserve">Docente </w:t>
      </w:r>
    </w:p>
    <w:sectPr w:rsidR="005620C7" w:rsidRPr="005620C7" w:rsidSect="0033376C">
      <w:headerReference w:type="default" r:id="rId12"/>
      <w:footerReference w:type="default" r:id="rId13"/>
      <w:pgSz w:w="11906" w:h="16838"/>
      <w:pgMar w:top="-851" w:right="707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71" w:rsidRDefault="000A5371" w:rsidP="00404C80">
      <w:r>
        <w:separator/>
      </w:r>
    </w:p>
  </w:endnote>
  <w:endnote w:type="continuationSeparator" w:id="0">
    <w:p w:rsidR="000A5371" w:rsidRDefault="000A5371" w:rsidP="0040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594"/>
      <w:docPartObj>
        <w:docPartGallery w:val="Page Numbers (Bottom of Page)"/>
        <w:docPartUnique/>
      </w:docPartObj>
    </w:sdtPr>
    <w:sdtEndPr/>
    <w:sdtContent>
      <w:p w:rsidR="000A5371" w:rsidRDefault="0026319A">
        <w:pPr>
          <w:pStyle w:val="Piedepgina"/>
          <w:jc w:val="right"/>
        </w:pPr>
        <w:r>
          <w:fldChar w:fldCharType="begin"/>
        </w:r>
        <w:r w:rsidR="000A5371">
          <w:instrText xml:space="preserve"> PAGE   \* MERGEFORMAT </w:instrText>
        </w:r>
        <w:r>
          <w:fldChar w:fldCharType="separate"/>
        </w:r>
        <w:r w:rsidR="00C34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371" w:rsidRDefault="000A53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71" w:rsidRDefault="000A5371" w:rsidP="00404C80">
      <w:r>
        <w:separator/>
      </w:r>
    </w:p>
  </w:footnote>
  <w:footnote w:type="continuationSeparator" w:id="0">
    <w:p w:rsidR="000A5371" w:rsidRDefault="000A5371" w:rsidP="0040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1" w:rsidRDefault="000A5371">
    <w:pPr>
      <w:pStyle w:val="Encabezado"/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Pr="005620C7" w:rsidRDefault="000A5371" w:rsidP="0061276B">
    <w:pPr>
      <w:tabs>
        <w:tab w:val="num" w:pos="993"/>
        <w:tab w:val="left" w:pos="7938"/>
      </w:tabs>
      <w:spacing w:before="40"/>
      <w:rPr>
        <w:b/>
        <w:bCs/>
        <w:sz w:val="28"/>
        <w:szCs w:val="28"/>
        <w:lang w:val="es-ES_tradnl"/>
      </w:rPr>
    </w:pPr>
    <w:r w:rsidRPr="005620C7">
      <w:rPr>
        <w:b/>
        <w:bCs/>
        <w:sz w:val="28"/>
        <w:szCs w:val="28"/>
        <w:lang w:val="es-ES_tradnl"/>
      </w:rPr>
      <w:t>FACULTAD DE DERECHO Y CIENCIAS POLITICAS</w:t>
    </w:r>
  </w:p>
  <w:p w:rsidR="000A5371" w:rsidRPr="005620C7" w:rsidRDefault="000A5371" w:rsidP="0061276B">
    <w:pPr>
      <w:pStyle w:val="Ttulo"/>
      <w:jc w:val="left"/>
      <w:rPr>
        <w:rFonts w:ascii="Arial Narrow" w:hAnsi="Arial Narrow" w:cs="Arial Narrow"/>
        <w:sz w:val="28"/>
        <w:szCs w:val="28"/>
        <w:u w:val="none"/>
      </w:rPr>
    </w:pPr>
    <w:r w:rsidRPr="005620C7">
      <w:rPr>
        <w:rFonts w:ascii="Arial Narrow" w:hAnsi="Arial Narrow" w:cs="Arial Narrow"/>
        <w:sz w:val="28"/>
        <w:szCs w:val="28"/>
        <w:u w:val="none"/>
      </w:rPr>
      <w:t>Escuela Académico Derecho y Ciencias Políticas</w:t>
    </w:r>
  </w:p>
  <w:p w:rsidR="000A5371" w:rsidRPr="001337D0" w:rsidRDefault="000A5371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BE2"/>
    <w:multiLevelType w:val="multilevel"/>
    <w:tmpl w:val="2F06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92E6E"/>
    <w:multiLevelType w:val="multilevel"/>
    <w:tmpl w:val="F6025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C79658D"/>
    <w:multiLevelType w:val="hybridMultilevel"/>
    <w:tmpl w:val="73EECF64"/>
    <w:lvl w:ilvl="0" w:tplc="B5C84BA6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48A8"/>
    <w:multiLevelType w:val="hybridMultilevel"/>
    <w:tmpl w:val="BBFC2CC8"/>
    <w:lvl w:ilvl="0" w:tplc="5F442A94">
      <w:start w:val="3"/>
      <w:numFmt w:val="bullet"/>
      <w:lvlText w:val="-"/>
      <w:lvlJc w:val="left"/>
      <w:pPr>
        <w:ind w:left="645" w:hanging="360"/>
      </w:pPr>
      <w:rPr>
        <w:rFonts w:ascii="Arial Narrow" w:eastAsia="Calibri" w:hAnsi="Arial Narrow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3D9F3FF0"/>
    <w:multiLevelType w:val="hybridMultilevel"/>
    <w:tmpl w:val="F968B846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7">
    <w:nsid w:val="61291D3E"/>
    <w:multiLevelType w:val="hybridMultilevel"/>
    <w:tmpl w:val="0540DD6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41A4F"/>
    <w:multiLevelType w:val="multilevel"/>
    <w:tmpl w:val="528C55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9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0">
    <w:nsid w:val="7C924C85"/>
    <w:multiLevelType w:val="multilevel"/>
    <w:tmpl w:val="F77CFA0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10" w:hanging="10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7"/>
    <w:rsid w:val="00000AC8"/>
    <w:rsid w:val="00094EE5"/>
    <w:rsid w:val="000A5371"/>
    <w:rsid w:val="000B74B5"/>
    <w:rsid w:val="000D2DDC"/>
    <w:rsid w:val="000E5A75"/>
    <w:rsid w:val="001221E3"/>
    <w:rsid w:val="001337D0"/>
    <w:rsid w:val="00153DA6"/>
    <w:rsid w:val="00163090"/>
    <w:rsid w:val="0016427F"/>
    <w:rsid w:val="00171E2F"/>
    <w:rsid w:val="00185094"/>
    <w:rsid w:val="001A6F28"/>
    <w:rsid w:val="001F601F"/>
    <w:rsid w:val="00227F0D"/>
    <w:rsid w:val="002306AE"/>
    <w:rsid w:val="002542A7"/>
    <w:rsid w:val="0026319A"/>
    <w:rsid w:val="00277640"/>
    <w:rsid w:val="00283066"/>
    <w:rsid w:val="002B64D8"/>
    <w:rsid w:val="002C5C8B"/>
    <w:rsid w:val="002D171C"/>
    <w:rsid w:val="002D38DF"/>
    <w:rsid w:val="00300B10"/>
    <w:rsid w:val="00307D8F"/>
    <w:rsid w:val="00310DB0"/>
    <w:rsid w:val="0033376C"/>
    <w:rsid w:val="00346FC5"/>
    <w:rsid w:val="00366571"/>
    <w:rsid w:val="00372AC5"/>
    <w:rsid w:val="00385EA3"/>
    <w:rsid w:val="003D03B0"/>
    <w:rsid w:val="003D2511"/>
    <w:rsid w:val="003F236C"/>
    <w:rsid w:val="00404C80"/>
    <w:rsid w:val="00411675"/>
    <w:rsid w:val="00463FDE"/>
    <w:rsid w:val="00464E2F"/>
    <w:rsid w:val="00480EC1"/>
    <w:rsid w:val="004A0090"/>
    <w:rsid w:val="004D0A4D"/>
    <w:rsid w:val="004E7F85"/>
    <w:rsid w:val="00502456"/>
    <w:rsid w:val="0055257D"/>
    <w:rsid w:val="005620C7"/>
    <w:rsid w:val="00581572"/>
    <w:rsid w:val="00582CBB"/>
    <w:rsid w:val="00585DD8"/>
    <w:rsid w:val="00590E6F"/>
    <w:rsid w:val="005A018E"/>
    <w:rsid w:val="005B0C14"/>
    <w:rsid w:val="0061276B"/>
    <w:rsid w:val="00625568"/>
    <w:rsid w:val="0064101C"/>
    <w:rsid w:val="00642153"/>
    <w:rsid w:val="0065764F"/>
    <w:rsid w:val="00674279"/>
    <w:rsid w:val="00686484"/>
    <w:rsid w:val="006E409F"/>
    <w:rsid w:val="006F4091"/>
    <w:rsid w:val="00707923"/>
    <w:rsid w:val="00732ED8"/>
    <w:rsid w:val="007643B8"/>
    <w:rsid w:val="007811D3"/>
    <w:rsid w:val="0078140F"/>
    <w:rsid w:val="007879CF"/>
    <w:rsid w:val="007C0D58"/>
    <w:rsid w:val="007F2C4B"/>
    <w:rsid w:val="007F365D"/>
    <w:rsid w:val="008016C2"/>
    <w:rsid w:val="00817FE3"/>
    <w:rsid w:val="00850AC4"/>
    <w:rsid w:val="00865EAE"/>
    <w:rsid w:val="008712EC"/>
    <w:rsid w:val="008724C3"/>
    <w:rsid w:val="008832CB"/>
    <w:rsid w:val="008A6B89"/>
    <w:rsid w:val="008D386E"/>
    <w:rsid w:val="008D7039"/>
    <w:rsid w:val="008E7B2C"/>
    <w:rsid w:val="008F6A86"/>
    <w:rsid w:val="00907F2E"/>
    <w:rsid w:val="0093207A"/>
    <w:rsid w:val="00934315"/>
    <w:rsid w:val="00942CD4"/>
    <w:rsid w:val="009656D7"/>
    <w:rsid w:val="009756C7"/>
    <w:rsid w:val="009B6920"/>
    <w:rsid w:val="009E19F4"/>
    <w:rsid w:val="00A128ED"/>
    <w:rsid w:val="00A15999"/>
    <w:rsid w:val="00A362E7"/>
    <w:rsid w:val="00A420A3"/>
    <w:rsid w:val="00A522D0"/>
    <w:rsid w:val="00A750AD"/>
    <w:rsid w:val="00A82A50"/>
    <w:rsid w:val="00A91E20"/>
    <w:rsid w:val="00AA0DE5"/>
    <w:rsid w:val="00AA4FD9"/>
    <w:rsid w:val="00AC6E09"/>
    <w:rsid w:val="00AF5D53"/>
    <w:rsid w:val="00B1194E"/>
    <w:rsid w:val="00B84377"/>
    <w:rsid w:val="00B90F69"/>
    <w:rsid w:val="00BA34FE"/>
    <w:rsid w:val="00BD6874"/>
    <w:rsid w:val="00BE0CEE"/>
    <w:rsid w:val="00C2628F"/>
    <w:rsid w:val="00C34D34"/>
    <w:rsid w:val="00C50564"/>
    <w:rsid w:val="00C81653"/>
    <w:rsid w:val="00C9203D"/>
    <w:rsid w:val="00CE4D6C"/>
    <w:rsid w:val="00CF2A75"/>
    <w:rsid w:val="00D11D0E"/>
    <w:rsid w:val="00D13EEB"/>
    <w:rsid w:val="00D32900"/>
    <w:rsid w:val="00D85435"/>
    <w:rsid w:val="00D94727"/>
    <w:rsid w:val="00DB428E"/>
    <w:rsid w:val="00DC36A8"/>
    <w:rsid w:val="00DE679B"/>
    <w:rsid w:val="00E001D7"/>
    <w:rsid w:val="00E56C53"/>
    <w:rsid w:val="00E74DBC"/>
    <w:rsid w:val="00E95924"/>
    <w:rsid w:val="00EC0E70"/>
    <w:rsid w:val="00EC57CE"/>
    <w:rsid w:val="00F2597A"/>
    <w:rsid w:val="00F601B6"/>
    <w:rsid w:val="00F64C71"/>
    <w:rsid w:val="00F82163"/>
    <w:rsid w:val="00FC50FD"/>
    <w:rsid w:val="00FD6A80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C7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562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5620C7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620C7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5620C7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Sinespaciado">
    <w:name w:val="No Spacing"/>
    <w:uiPriority w:val="99"/>
    <w:qFormat/>
    <w:rsid w:val="005620C7"/>
    <w:pPr>
      <w:spacing w:after="0" w:line="240" w:lineRule="auto"/>
    </w:pPr>
    <w:rPr>
      <w:rFonts w:asciiTheme="minorHAnsi" w:hAnsiTheme="minorHAnsi" w:cstheme="minorBidi"/>
    </w:rPr>
  </w:style>
  <w:style w:type="paragraph" w:styleId="Ttulo">
    <w:name w:val="Title"/>
    <w:basedOn w:val="Normal"/>
    <w:link w:val="TtuloCar"/>
    <w:uiPriority w:val="99"/>
    <w:qFormat/>
    <w:rsid w:val="005620C7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5620C7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5620C7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5620C7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620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620C7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rrafodelista">
    <w:name w:val="List Paragraph"/>
    <w:basedOn w:val="Normal"/>
    <w:uiPriority w:val="34"/>
    <w:qFormat/>
    <w:rsid w:val="005620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0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CB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C7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562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5620C7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620C7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5620C7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Sinespaciado">
    <w:name w:val="No Spacing"/>
    <w:uiPriority w:val="99"/>
    <w:qFormat/>
    <w:rsid w:val="005620C7"/>
    <w:pPr>
      <w:spacing w:after="0" w:line="240" w:lineRule="auto"/>
    </w:pPr>
    <w:rPr>
      <w:rFonts w:asciiTheme="minorHAnsi" w:hAnsiTheme="minorHAnsi" w:cstheme="minorBidi"/>
    </w:rPr>
  </w:style>
  <w:style w:type="paragraph" w:styleId="Ttulo">
    <w:name w:val="Title"/>
    <w:basedOn w:val="Normal"/>
    <w:link w:val="TtuloCar"/>
    <w:uiPriority w:val="99"/>
    <w:qFormat/>
    <w:rsid w:val="005620C7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5620C7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5620C7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5620C7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620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620C7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rrafodelista">
    <w:name w:val="List Paragraph"/>
    <w:basedOn w:val="Normal"/>
    <w:uiPriority w:val="34"/>
    <w:qFormat/>
    <w:rsid w:val="005620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0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CB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halarcon04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2AB1-DD7F-4497-AE23-C3554261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D´ELIOT</cp:lastModifiedBy>
  <cp:revision>5</cp:revision>
  <cp:lastPrinted>2014-09-11T18:49:00Z</cp:lastPrinted>
  <dcterms:created xsi:type="dcterms:W3CDTF">2014-09-11T18:35:00Z</dcterms:created>
  <dcterms:modified xsi:type="dcterms:W3CDTF">2014-09-11T16:22:00Z</dcterms:modified>
</cp:coreProperties>
</file>