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47" w:rsidRDefault="00065C47" w:rsidP="00065C47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9220F41" wp14:editId="5AB02F51">
            <wp:simplePos x="0" y="0"/>
            <wp:positionH relativeFrom="column">
              <wp:posOffset>-590550</wp:posOffset>
            </wp:positionH>
            <wp:positionV relativeFrom="paragraph">
              <wp:posOffset>8890</wp:posOffset>
            </wp:positionV>
            <wp:extent cx="1076325" cy="990600"/>
            <wp:effectExtent l="0" t="0" r="9525" b="0"/>
            <wp:wrapSquare wrapText="bothSides"/>
            <wp:docPr id="2" name="Imagen 2" descr="Resultado de imagen para 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jf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C47" w:rsidRDefault="00065C47" w:rsidP="00065C47"/>
    <w:p w:rsidR="00065C47" w:rsidRPr="00823DE4" w:rsidRDefault="00065C47" w:rsidP="00065C47">
      <w:pPr>
        <w:jc w:val="center"/>
        <w:rPr>
          <w:rFonts w:ascii="Arial" w:hAnsi="Arial" w:cs="Arial"/>
          <w:sz w:val="32"/>
          <w:szCs w:val="32"/>
        </w:rPr>
      </w:pPr>
      <w:r w:rsidRPr="00823DE4">
        <w:rPr>
          <w:rFonts w:ascii="Arial" w:hAnsi="Arial" w:cs="Arial"/>
          <w:sz w:val="32"/>
          <w:szCs w:val="32"/>
        </w:rPr>
        <w:t>UNIVERSIDAD NACIONAL JOSE FAUSTINO</w:t>
      </w: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  <w:r w:rsidRPr="00823DE4">
        <w:rPr>
          <w:rFonts w:ascii="Arial" w:hAnsi="Arial" w:cs="Arial"/>
          <w:sz w:val="32"/>
          <w:szCs w:val="32"/>
        </w:rPr>
        <w:t>SANCHEZ CARRIÓN</w:t>
      </w: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FACULTAD DE DERECHO Y CIENCIAS POLITICAS  </w:t>
      </w: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ESCUELA PROFESIONAL DE DERECHO </w:t>
      </w: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5C47" w:rsidTr="006D639A">
        <w:tc>
          <w:tcPr>
            <w:tcW w:w="8494" w:type="dxa"/>
          </w:tcPr>
          <w:p w:rsidR="00065C47" w:rsidRDefault="00065C47" w:rsidP="006D639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SÍLABO POR COMPETENCIAS </w:t>
            </w:r>
          </w:p>
          <w:p w:rsidR="00065C47" w:rsidRDefault="00065C47" w:rsidP="006D639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5C47" w:rsidRDefault="00065C47" w:rsidP="006D639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5C47" w:rsidRDefault="00065C47" w:rsidP="006D639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CURSO       : </w:t>
            </w:r>
            <w:r>
              <w:rPr>
                <w:rFonts w:ascii="Arial" w:hAnsi="Arial" w:cs="Arial"/>
                <w:sz w:val="32"/>
                <w:szCs w:val="32"/>
              </w:rPr>
              <w:t xml:space="preserve">CONTABILIDAD BÁSICA </w:t>
            </w:r>
          </w:p>
          <w:p w:rsidR="00065C47" w:rsidRDefault="00065C47" w:rsidP="006D639A">
            <w:pPr>
              <w:rPr>
                <w:rFonts w:ascii="Arial" w:hAnsi="Arial" w:cs="Arial"/>
                <w:sz w:val="32"/>
                <w:szCs w:val="32"/>
              </w:rPr>
            </w:pPr>
          </w:p>
          <w:p w:rsidR="00065C47" w:rsidRDefault="00065C47" w:rsidP="006D639A">
            <w:pPr>
              <w:rPr>
                <w:rFonts w:ascii="Arial" w:hAnsi="Arial" w:cs="Arial"/>
                <w:sz w:val="32"/>
                <w:szCs w:val="32"/>
              </w:rPr>
            </w:pPr>
          </w:p>
          <w:p w:rsidR="00065C47" w:rsidRDefault="00065C47" w:rsidP="006D639A">
            <w:pPr>
              <w:rPr>
                <w:rFonts w:ascii="Arial" w:hAnsi="Arial" w:cs="Arial"/>
                <w:sz w:val="32"/>
                <w:szCs w:val="32"/>
              </w:rPr>
            </w:pPr>
          </w:p>
          <w:p w:rsidR="00065C47" w:rsidRDefault="00065C47" w:rsidP="006D639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DOCENTE   : </w:t>
            </w:r>
            <w:r>
              <w:rPr>
                <w:rFonts w:ascii="Arial" w:hAnsi="Arial" w:cs="Arial"/>
                <w:sz w:val="32"/>
                <w:szCs w:val="32"/>
              </w:rPr>
              <w:t>Mg. CPC. RENATO E. ROMERO HUAMAN</w:t>
            </w:r>
          </w:p>
          <w:p w:rsidR="00065C47" w:rsidRPr="00823DE4" w:rsidRDefault="00065C47" w:rsidP="006D639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5C47" w:rsidTr="006D639A">
        <w:tc>
          <w:tcPr>
            <w:tcW w:w="8494" w:type="dxa"/>
          </w:tcPr>
          <w:p w:rsidR="00065C47" w:rsidRDefault="00065C47" w:rsidP="006D639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5C47" w:rsidRDefault="00065C47" w:rsidP="006D639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3DE4">
              <w:rPr>
                <w:rFonts w:ascii="Arial" w:hAnsi="Arial" w:cs="Arial"/>
                <w:b/>
                <w:sz w:val="32"/>
                <w:szCs w:val="32"/>
              </w:rPr>
              <w:t xml:space="preserve">SÍLABO DE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CONTABILIDAD BÁSICA </w:t>
            </w:r>
            <w:r w:rsidRPr="00823DE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065C47" w:rsidRPr="00823DE4" w:rsidRDefault="00065C47" w:rsidP="006D639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65C47" w:rsidRDefault="00065C47" w:rsidP="00065C47">
      <w:pPr>
        <w:rPr>
          <w:rFonts w:ascii="Arial" w:hAnsi="Arial" w:cs="Arial"/>
          <w:sz w:val="32"/>
          <w:szCs w:val="32"/>
        </w:rPr>
      </w:pPr>
    </w:p>
    <w:p w:rsidR="00065C47" w:rsidRDefault="00065C47" w:rsidP="00065C47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I.-</w:t>
      </w:r>
      <w:r>
        <w:rPr>
          <w:rFonts w:ascii="Arial" w:hAnsi="Arial" w:cs="Arial"/>
          <w:b/>
          <w:sz w:val="32"/>
          <w:szCs w:val="32"/>
        </w:rPr>
        <w:tab/>
      </w:r>
      <w:r w:rsidRPr="00823DE4">
        <w:rPr>
          <w:rFonts w:ascii="Arial" w:hAnsi="Arial" w:cs="Arial"/>
          <w:sz w:val="32"/>
          <w:szCs w:val="32"/>
          <w:u w:val="single"/>
        </w:rPr>
        <w:t xml:space="preserve">DATOS GENERALES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4F7">
              <w:rPr>
                <w:rFonts w:ascii="Arial" w:hAnsi="Arial" w:cs="Arial"/>
                <w:b/>
                <w:sz w:val="24"/>
                <w:szCs w:val="24"/>
              </w:rPr>
              <w:t>ESCUELA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DERECHO 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 ACADÉMICO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FORMACIÓN BÁSICA 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LÍNEA DE CARRERA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FORMACIÓN PROFESIONAL BÁSICA EN CONTABILIDAD BÁSICA 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CONTABILIDAD BÁSICA 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 DE ESTUDIOS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CRÉDITO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HORAS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HORAS 2HT-2HP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CICLO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SEMESTRE ACADÉMICO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2018-I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Mg. CPC. RENATO EFRAIN ROMERO HUAMAN</w:t>
            </w:r>
          </w:p>
        </w:tc>
      </w:tr>
      <w:tr w:rsidR="00065C47" w:rsidTr="006D639A">
        <w:tc>
          <w:tcPr>
            <w:tcW w:w="3114" w:type="dxa"/>
          </w:tcPr>
          <w:p w:rsidR="00065C47" w:rsidRPr="007834F7" w:rsidRDefault="00065C47" w:rsidP="006D63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5670" w:type="dxa"/>
          </w:tcPr>
          <w:p w:rsidR="00065C47" w:rsidRPr="007834F7" w:rsidRDefault="00065C47" w:rsidP="006D6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renato101205@gmail.com</w:t>
            </w:r>
          </w:p>
        </w:tc>
      </w:tr>
    </w:tbl>
    <w:p w:rsidR="00065C47" w:rsidRDefault="00065C47" w:rsidP="00065C47">
      <w:pPr>
        <w:rPr>
          <w:rFonts w:ascii="Arial" w:hAnsi="Arial" w:cs="Arial"/>
          <w:sz w:val="32"/>
          <w:szCs w:val="32"/>
          <w:u w:val="single"/>
        </w:rPr>
      </w:pPr>
    </w:p>
    <w:p w:rsidR="00065C47" w:rsidRDefault="00065C47" w:rsidP="00065C47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II.-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  <w:u w:val="single"/>
        </w:rPr>
        <w:t>SUMILLA Y DESCRIPCIÓN DEL CURSO</w:t>
      </w:r>
    </w:p>
    <w:tbl>
      <w:tblPr>
        <w:tblStyle w:val="Tablaconcuadrcula"/>
        <w:tblW w:w="9639" w:type="dxa"/>
        <w:tblInd w:w="-714" w:type="dxa"/>
        <w:tblLook w:val="04A0" w:firstRow="1" w:lastRow="0" w:firstColumn="1" w:lastColumn="0" w:noHBand="0" w:noVBand="1"/>
      </w:tblPr>
      <w:tblGrid>
        <w:gridCol w:w="9639"/>
      </w:tblGrid>
      <w:tr w:rsidR="00065C47" w:rsidTr="006D639A">
        <w:tc>
          <w:tcPr>
            <w:tcW w:w="9639" w:type="dxa"/>
          </w:tcPr>
          <w:p w:rsidR="00065C47" w:rsidRDefault="00065C47" w:rsidP="006D639A">
            <w:pPr>
              <w:spacing w:after="200" w:line="276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</w:pPr>
            <w:r w:rsidRPr="00D0750B"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  <w:t xml:space="preserve">El presente curso brinda </w:t>
            </w:r>
            <w:r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  <w:t>los</w:t>
            </w:r>
            <w:r w:rsidRPr="00D0750B"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  <w:t xml:space="preserve">conocimientos de las herramientas contables y tiene como propósito compartir con los alumnos los fundamentos básicos de la contabilidad con la finalidad de que obtengan los conocimientos necesarios para analiza, registrar, resumir e interpretar información económica y financiera generada en el quehacer empresarial. Así como comprender la relación entre los aspectos contables y la legislación societaria y lineamientos relativos a los enfoques tributarios en nuestro país. </w:t>
            </w:r>
          </w:p>
          <w:p w:rsidR="00065C47" w:rsidRDefault="00065C47" w:rsidP="006D639A">
            <w:pPr>
              <w:spacing w:after="200" w:line="276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</w:pPr>
          </w:p>
          <w:p w:rsidR="00065C47" w:rsidRDefault="00065C47" w:rsidP="006D639A">
            <w:pPr>
              <w:spacing w:after="200" w:line="276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  <w:t>Es muy importante resaltar que cada alumno al analizar los diversos puntos a tratar va tener un conocimiento muy amplio respecto al reconocimiento de los principios de contabilidad generalmente aceptados, su ámbito de aplicación y evaluación.</w:t>
            </w:r>
          </w:p>
          <w:p w:rsidR="00065C47" w:rsidRDefault="00065C47" w:rsidP="006D639A">
            <w:pPr>
              <w:spacing w:after="200" w:line="276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</w:pPr>
          </w:p>
          <w:p w:rsidR="00065C47" w:rsidRPr="00D0750B" w:rsidRDefault="00065C47" w:rsidP="006D639A">
            <w:pPr>
              <w:spacing w:after="200" w:line="276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  <w:lang w:val="es-ES"/>
              </w:rPr>
              <w:t xml:space="preserve">El curso de contabilidad básica permitirá a los alumnos analizar, registrar, resumir e interpretar la información económica y financiera contenida en el proceso contable así como en cuatro de los estados financieros básicos, comprendiendo la importancia de los mismos y la relación de los aspectos contables con la normativa contable existente.  </w:t>
            </w:r>
          </w:p>
          <w:p w:rsidR="00065C47" w:rsidRDefault="00065C47" w:rsidP="006D639A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:rsidR="00065C47" w:rsidRDefault="00065C47" w:rsidP="00065C47">
      <w:pPr>
        <w:rPr>
          <w:rFonts w:ascii="Arial" w:hAnsi="Arial" w:cs="Arial"/>
          <w:sz w:val="32"/>
          <w:szCs w:val="32"/>
          <w:u w:val="single"/>
        </w:rPr>
      </w:pPr>
    </w:p>
    <w:p w:rsidR="00141EC7" w:rsidRDefault="00141EC7"/>
    <w:sectPr w:rsidR="00141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47"/>
    <w:rsid w:val="00065C47"/>
    <w:rsid w:val="00141EC7"/>
    <w:rsid w:val="00C7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24296-7CE6-4D03-AF6D-5F906BB9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DERECHO</cp:lastModifiedBy>
  <cp:revision>2</cp:revision>
  <dcterms:created xsi:type="dcterms:W3CDTF">2018-08-09T15:32:00Z</dcterms:created>
  <dcterms:modified xsi:type="dcterms:W3CDTF">2018-08-09T15:32:00Z</dcterms:modified>
</cp:coreProperties>
</file>