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AB" w:rsidRPr="00B96E2D" w:rsidRDefault="00DA7F2D" w:rsidP="00F302A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2303217</wp:posOffset>
            </wp:positionH>
            <wp:positionV relativeFrom="margin">
              <wp:posOffset>-349155</wp:posOffset>
            </wp:positionV>
            <wp:extent cx="998867" cy="948906"/>
            <wp:effectExtent l="19050" t="0" r="0" b="0"/>
            <wp:wrapNone/>
            <wp:docPr id="3" name="Imagen 1" descr="Descripción: D:\imagenes+\unjfs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:\imagenes+\unjfsc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67" cy="94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2AB" w:rsidRPr="00B96E2D" w:rsidRDefault="00F302AB" w:rsidP="00F302A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A67FC" w:rsidRPr="00B96E2D" w:rsidRDefault="00AA67FC" w:rsidP="00F302A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302AB" w:rsidRPr="00B96E2D" w:rsidRDefault="00F302AB" w:rsidP="00F302A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  <w:r w:rsidRPr="00B96E2D">
        <w:rPr>
          <w:rFonts w:ascii="Arial" w:hAnsi="Arial" w:cs="Arial"/>
          <w:b/>
          <w:sz w:val="28"/>
          <w:szCs w:val="28"/>
        </w:rPr>
        <w:t xml:space="preserve">UNIVERSIDAD </w:t>
      </w:r>
      <w:r w:rsidR="00DA7F2D">
        <w:rPr>
          <w:rFonts w:ascii="Arial" w:hAnsi="Arial" w:cs="Arial"/>
          <w:b/>
          <w:sz w:val="28"/>
          <w:szCs w:val="28"/>
        </w:rPr>
        <w:t>NACIONAL JOSÉ FAUSTINO SÁNCHEZ CARRIÓN</w:t>
      </w:r>
    </w:p>
    <w:p w:rsidR="00F302AB" w:rsidRPr="00DA7F2D" w:rsidRDefault="00DA7F2D" w:rsidP="00F302A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A7F2D">
        <w:rPr>
          <w:rFonts w:ascii="Arial" w:hAnsi="Arial" w:cs="Arial"/>
          <w:b/>
          <w:sz w:val="28"/>
          <w:szCs w:val="28"/>
        </w:rPr>
        <w:t>FACULTAD DE DERECHO Y CIENCIAS POLÍTICAS</w:t>
      </w:r>
    </w:p>
    <w:p w:rsidR="00227E9A" w:rsidRPr="00B96E2D" w:rsidRDefault="00227E9A" w:rsidP="00F302A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F302AB" w:rsidRPr="00DA7F2D" w:rsidRDefault="00F302AB" w:rsidP="00F302A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A7F2D">
        <w:rPr>
          <w:rFonts w:ascii="Arial" w:hAnsi="Arial" w:cs="Arial"/>
          <w:b/>
          <w:bCs/>
          <w:sz w:val="32"/>
          <w:szCs w:val="32"/>
        </w:rPr>
        <w:t>SÍLABO</w:t>
      </w:r>
    </w:p>
    <w:p w:rsidR="00DA7F2D" w:rsidRPr="00B96E2D" w:rsidRDefault="00DA7F2D" w:rsidP="00F302A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F302AB" w:rsidRPr="00B96E2D" w:rsidRDefault="00F302AB" w:rsidP="00F302AB">
      <w:pPr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Arial" w:hAnsi="Arial" w:cs="Arial"/>
          <w:b/>
          <w:bCs/>
        </w:rPr>
      </w:pPr>
      <w:r w:rsidRPr="00B96E2D">
        <w:rPr>
          <w:rFonts w:ascii="Arial" w:hAnsi="Arial" w:cs="Arial"/>
          <w:b/>
          <w:bCs/>
        </w:rPr>
        <w:t xml:space="preserve">I. </w:t>
      </w:r>
      <w:r w:rsidRPr="00B96E2D">
        <w:rPr>
          <w:rFonts w:ascii="Arial" w:hAnsi="Arial" w:cs="Arial"/>
          <w:b/>
          <w:bCs/>
        </w:rPr>
        <w:tab/>
        <w:t>DATOS GENERALES</w:t>
      </w:r>
    </w:p>
    <w:p w:rsidR="00F302AB" w:rsidRPr="00B96E2D" w:rsidRDefault="00F302AB" w:rsidP="00F302AB">
      <w:pPr>
        <w:autoSpaceDE w:val="0"/>
        <w:autoSpaceDN w:val="0"/>
        <w:adjustRightInd w:val="0"/>
        <w:spacing w:line="240" w:lineRule="auto"/>
        <w:ind w:left="1134" w:hanging="567"/>
        <w:jc w:val="left"/>
        <w:rPr>
          <w:rFonts w:ascii="Arial" w:hAnsi="Arial" w:cs="Arial"/>
        </w:rPr>
      </w:pPr>
      <w:r w:rsidRPr="00B96E2D">
        <w:rPr>
          <w:rFonts w:ascii="Arial" w:hAnsi="Arial" w:cs="Arial"/>
        </w:rPr>
        <w:t xml:space="preserve">1.1. </w:t>
      </w:r>
      <w:r w:rsidRPr="00B96E2D">
        <w:rPr>
          <w:rFonts w:ascii="Arial" w:hAnsi="Arial" w:cs="Arial"/>
        </w:rPr>
        <w:tab/>
        <w:t>Asignatura</w:t>
      </w:r>
      <w:r w:rsidRPr="00B96E2D">
        <w:rPr>
          <w:rFonts w:ascii="Arial" w:hAnsi="Arial" w:cs="Arial"/>
        </w:rPr>
        <w:tab/>
      </w:r>
      <w:r w:rsidRPr="00B96E2D">
        <w:rPr>
          <w:rFonts w:ascii="Arial" w:hAnsi="Arial" w:cs="Arial"/>
        </w:rPr>
        <w:tab/>
        <w:t xml:space="preserve">: </w:t>
      </w:r>
      <w:r w:rsidRPr="00B96E2D">
        <w:rPr>
          <w:rFonts w:ascii="Arial" w:hAnsi="Arial" w:cs="Arial"/>
          <w:b/>
        </w:rPr>
        <w:t xml:space="preserve">DERECHO PENAL </w:t>
      </w:r>
      <w:r w:rsidR="00DA7F2D">
        <w:rPr>
          <w:rFonts w:ascii="Arial" w:hAnsi="Arial" w:cs="Arial"/>
          <w:b/>
        </w:rPr>
        <w:t>I</w:t>
      </w:r>
      <w:r w:rsidR="00C51C2F">
        <w:rPr>
          <w:rFonts w:ascii="Arial" w:hAnsi="Arial" w:cs="Arial"/>
          <w:b/>
        </w:rPr>
        <w:t>II (Parte Especial)</w:t>
      </w:r>
    </w:p>
    <w:p w:rsidR="00F302AB" w:rsidRPr="00B96E2D" w:rsidRDefault="00F302AB" w:rsidP="00F302AB">
      <w:pPr>
        <w:autoSpaceDE w:val="0"/>
        <w:autoSpaceDN w:val="0"/>
        <w:adjustRightInd w:val="0"/>
        <w:spacing w:line="240" w:lineRule="auto"/>
        <w:ind w:left="1134" w:hanging="567"/>
        <w:jc w:val="left"/>
        <w:rPr>
          <w:rFonts w:ascii="Arial" w:hAnsi="Arial" w:cs="Arial"/>
        </w:rPr>
      </w:pPr>
      <w:r w:rsidRPr="00B96E2D">
        <w:rPr>
          <w:rFonts w:ascii="Arial" w:hAnsi="Arial" w:cs="Arial"/>
        </w:rPr>
        <w:t xml:space="preserve">1.2. </w:t>
      </w:r>
      <w:r w:rsidRPr="00B96E2D">
        <w:rPr>
          <w:rFonts w:ascii="Arial" w:hAnsi="Arial" w:cs="Arial"/>
        </w:rPr>
        <w:tab/>
        <w:t>Ciclo Académico</w:t>
      </w:r>
      <w:r w:rsidRPr="00B96E2D">
        <w:rPr>
          <w:rFonts w:ascii="Arial" w:hAnsi="Arial" w:cs="Arial"/>
        </w:rPr>
        <w:tab/>
      </w:r>
      <w:r w:rsidRPr="00B96E2D">
        <w:rPr>
          <w:rFonts w:ascii="Arial" w:hAnsi="Arial" w:cs="Arial"/>
        </w:rPr>
        <w:tab/>
        <w:t xml:space="preserve">: </w:t>
      </w:r>
      <w:r w:rsidR="00C51C2F">
        <w:rPr>
          <w:rFonts w:ascii="Arial" w:hAnsi="Arial" w:cs="Arial"/>
        </w:rPr>
        <w:t>V</w:t>
      </w:r>
      <w:r w:rsidR="00DA7F2D">
        <w:rPr>
          <w:rFonts w:ascii="Arial" w:hAnsi="Arial" w:cs="Arial"/>
        </w:rPr>
        <w:t>II</w:t>
      </w:r>
    </w:p>
    <w:p w:rsidR="00F302AB" w:rsidRPr="00B96E2D" w:rsidRDefault="00F302AB" w:rsidP="00F302AB">
      <w:pPr>
        <w:autoSpaceDE w:val="0"/>
        <w:autoSpaceDN w:val="0"/>
        <w:adjustRightInd w:val="0"/>
        <w:spacing w:line="240" w:lineRule="auto"/>
        <w:ind w:left="1134" w:hanging="567"/>
        <w:jc w:val="left"/>
        <w:rPr>
          <w:rFonts w:ascii="Arial" w:hAnsi="Arial" w:cs="Arial"/>
        </w:rPr>
      </w:pPr>
      <w:r w:rsidRPr="00B96E2D">
        <w:rPr>
          <w:rFonts w:ascii="Arial" w:hAnsi="Arial" w:cs="Arial"/>
        </w:rPr>
        <w:t xml:space="preserve">1.3. </w:t>
      </w:r>
      <w:r w:rsidRPr="00B96E2D">
        <w:rPr>
          <w:rFonts w:ascii="Arial" w:hAnsi="Arial" w:cs="Arial"/>
        </w:rPr>
        <w:tab/>
        <w:t xml:space="preserve">Código </w:t>
      </w:r>
      <w:r w:rsidRPr="00B96E2D">
        <w:rPr>
          <w:rFonts w:ascii="Arial" w:hAnsi="Arial" w:cs="Arial"/>
        </w:rPr>
        <w:tab/>
      </w:r>
      <w:r w:rsidRPr="00B96E2D">
        <w:rPr>
          <w:rFonts w:ascii="Arial" w:hAnsi="Arial" w:cs="Arial"/>
        </w:rPr>
        <w:tab/>
      </w:r>
      <w:r w:rsidRPr="00B96E2D">
        <w:rPr>
          <w:rFonts w:ascii="Arial" w:hAnsi="Arial" w:cs="Arial"/>
        </w:rPr>
        <w:tab/>
        <w:t xml:space="preserve">:  </w:t>
      </w:r>
    </w:p>
    <w:p w:rsidR="00F302AB" w:rsidRPr="00B96E2D" w:rsidRDefault="00F302AB" w:rsidP="00F302AB">
      <w:pPr>
        <w:autoSpaceDE w:val="0"/>
        <w:autoSpaceDN w:val="0"/>
        <w:adjustRightInd w:val="0"/>
        <w:spacing w:line="240" w:lineRule="auto"/>
        <w:ind w:left="1134" w:hanging="567"/>
        <w:jc w:val="left"/>
        <w:rPr>
          <w:rFonts w:ascii="Arial" w:hAnsi="Arial" w:cs="Arial"/>
        </w:rPr>
      </w:pPr>
      <w:r w:rsidRPr="00B96E2D">
        <w:rPr>
          <w:rFonts w:ascii="Arial" w:hAnsi="Arial" w:cs="Arial"/>
        </w:rPr>
        <w:t xml:space="preserve">1.4. </w:t>
      </w:r>
      <w:r w:rsidRPr="00B96E2D">
        <w:rPr>
          <w:rFonts w:ascii="Arial" w:hAnsi="Arial" w:cs="Arial"/>
        </w:rPr>
        <w:tab/>
        <w:t xml:space="preserve">Área Curricular </w:t>
      </w:r>
      <w:r w:rsidRPr="00B96E2D">
        <w:rPr>
          <w:rFonts w:ascii="Arial" w:hAnsi="Arial" w:cs="Arial"/>
        </w:rPr>
        <w:tab/>
      </w:r>
      <w:r w:rsidRPr="00B96E2D">
        <w:rPr>
          <w:rFonts w:ascii="Arial" w:hAnsi="Arial" w:cs="Arial"/>
        </w:rPr>
        <w:tab/>
        <w:t>: Formación Profesional General</w:t>
      </w:r>
    </w:p>
    <w:p w:rsidR="00F302AB" w:rsidRPr="00B96E2D" w:rsidRDefault="00F302AB" w:rsidP="00F302AB">
      <w:pPr>
        <w:autoSpaceDE w:val="0"/>
        <w:autoSpaceDN w:val="0"/>
        <w:adjustRightInd w:val="0"/>
        <w:spacing w:line="240" w:lineRule="auto"/>
        <w:ind w:left="1134" w:hanging="567"/>
        <w:jc w:val="left"/>
        <w:rPr>
          <w:rFonts w:ascii="Arial" w:hAnsi="Arial" w:cs="Arial"/>
        </w:rPr>
      </w:pPr>
      <w:r w:rsidRPr="00B96E2D">
        <w:rPr>
          <w:rFonts w:ascii="Arial" w:hAnsi="Arial" w:cs="Arial"/>
        </w:rPr>
        <w:t xml:space="preserve">1.5. </w:t>
      </w:r>
      <w:r w:rsidRPr="00B96E2D">
        <w:rPr>
          <w:rFonts w:ascii="Arial" w:hAnsi="Arial" w:cs="Arial"/>
        </w:rPr>
        <w:tab/>
        <w:t>E.A</w:t>
      </w:r>
      <w:r w:rsidR="00C51C2F">
        <w:rPr>
          <w:rFonts w:ascii="Arial" w:hAnsi="Arial" w:cs="Arial"/>
        </w:rPr>
        <w:t>.</w:t>
      </w:r>
      <w:r w:rsidRPr="00B96E2D">
        <w:rPr>
          <w:rFonts w:ascii="Arial" w:hAnsi="Arial" w:cs="Arial"/>
        </w:rPr>
        <w:t xml:space="preserve">P. </w:t>
      </w:r>
      <w:r w:rsidRPr="00B96E2D">
        <w:rPr>
          <w:rFonts w:ascii="Arial" w:hAnsi="Arial" w:cs="Arial"/>
        </w:rPr>
        <w:tab/>
      </w:r>
      <w:r w:rsidRPr="00B96E2D">
        <w:rPr>
          <w:rFonts w:ascii="Arial" w:hAnsi="Arial" w:cs="Arial"/>
        </w:rPr>
        <w:tab/>
      </w:r>
      <w:r w:rsidRPr="00B96E2D">
        <w:rPr>
          <w:rFonts w:ascii="Arial" w:hAnsi="Arial" w:cs="Arial"/>
        </w:rPr>
        <w:tab/>
        <w:t>: Derecho</w:t>
      </w:r>
      <w:r w:rsidR="00DA7F2D">
        <w:rPr>
          <w:rFonts w:ascii="Arial" w:hAnsi="Arial" w:cs="Arial"/>
        </w:rPr>
        <w:t xml:space="preserve"> y Ciencias Políticas</w:t>
      </w:r>
    </w:p>
    <w:p w:rsidR="00F302AB" w:rsidRPr="00B96E2D" w:rsidRDefault="00F302AB" w:rsidP="00F302AB">
      <w:pPr>
        <w:autoSpaceDE w:val="0"/>
        <w:autoSpaceDN w:val="0"/>
        <w:adjustRightInd w:val="0"/>
        <w:spacing w:line="240" w:lineRule="auto"/>
        <w:ind w:left="1134" w:hanging="567"/>
        <w:jc w:val="left"/>
        <w:rPr>
          <w:rFonts w:ascii="Arial" w:hAnsi="Arial" w:cs="Arial"/>
        </w:rPr>
      </w:pPr>
      <w:r w:rsidRPr="00B96E2D">
        <w:rPr>
          <w:rFonts w:ascii="Arial" w:hAnsi="Arial" w:cs="Arial"/>
        </w:rPr>
        <w:t xml:space="preserve">1.6. </w:t>
      </w:r>
      <w:r w:rsidRPr="00B96E2D">
        <w:rPr>
          <w:rFonts w:ascii="Arial" w:hAnsi="Arial" w:cs="Arial"/>
        </w:rPr>
        <w:tab/>
        <w:t xml:space="preserve">Pre - Requisito </w:t>
      </w:r>
      <w:r w:rsidRPr="00B96E2D">
        <w:rPr>
          <w:rFonts w:ascii="Arial" w:hAnsi="Arial" w:cs="Arial"/>
        </w:rPr>
        <w:tab/>
      </w:r>
      <w:r w:rsidRPr="00B96E2D">
        <w:rPr>
          <w:rFonts w:ascii="Arial" w:hAnsi="Arial" w:cs="Arial"/>
        </w:rPr>
        <w:tab/>
        <w:t xml:space="preserve">: </w:t>
      </w:r>
      <w:r w:rsidR="00DA7F2D">
        <w:rPr>
          <w:rFonts w:ascii="Arial" w:hAnsi="Arial" w:cs="Arial"/>
        </w:rPr>
        <w:t>Derecho Penal II</w:t>
      </w:r>
      <w:r w:rsidRPr="00B96E2D">
        <w:rPr>
          <w:rFonts w:ascii="Arial" w:hAnsi="Arial" w:cs="Arial"/>
        </w:rPr>
        <w:t xml:space="preserve"> </w:t>
      </w:r>
    </w:p>
    <w:p w:rsidR="00F302AB" w:rsidRPr="00B96E2D" w:rsidRDefault="00F302AB" w:rsidP="00F302AB">
      <w:pPr>
        <w:autoSpaceDE w:val="0"/>
        <w:autoSpaceDN w:val="0"/>
        <w:adjustRightInd w:val="0"/>
        <w:spacing w:line="240" w:lineRule="auto"/>
        <w:ind w:left="1134" w:hanging="567"/>
        <w:jc w:val="left"/>
        <w:rPr>
          <w:rFonts w:ascii="Arial" w:hAnsi="Arial" w:cs="Arial"/>
        </w:rPr>
      </w:pPr>
      <w:r w:rsidRPr="00B96E2D">
        <w:rPr>
          <w:rFonts w:ascii="Arial" w:hAnsi="Arial" w:cs="Arial"/>
        </w:rPr>
        <w:t xml:space="preserve">1.7. </w:t>
      </w:r>
      <w:r w:rsidRPr="00B96E2D">
        <w:rPr>
          <w:rFonts w:ascii="Arial" w:hAnsi="Arial" w:cs="Arial"/>
        </w:rPr>
        <w:tab/>
        <w:t xml:space="preserve">Semestre Académico </w:t>
      </w:r>
      <w:r w:rsidRPr="00B96E2D">
        <w:rPr>
          <w:rFonts w:ascii="Arial" w:hAnsi="Arial" w:cs="Arial"/>
        </w:rPr>
        <w:tab/>
        <w:t>: 201</w:t>
      </w:r>
      <w:r w:rsidR="00DA7F2D">
        <w:rPr>
          <w:rFonts w:ascii="Arial" w:hAnsi="Arial" w:cs="Arial"/>
        </w:rPr>
        <w:t>2</w:t>
      </w:r>
      <w:r w:rsidRPr="00B96E2D">
        <w:rPr>
          <w:rFonts w:ascii="Arial" w:hAnsi="Arial" w:cs="Arial"/>
        </w:rPr>
        <w:t xml:space="preserve"> - I</w:t>
      </w:r>
    </w:p>
    <w:p w:rsidR="00F302AB" w:rsidRPr="00B96E2D" w:rsidRDefault="00F302AB" w:rsidP="00F302AB">
      <w:pPr>
        <w:autoSpaceDE w:val="0"/>
        <w:autoSpaceDN w:val="0"/>
        <w:adjustRightInd w:val="0"/>
        <w:spacing w:line="240" w:lineRule="auto"/>
        <w:ind w:left="1134" w:hanging="567"/>
        <w:jc w:val="left"/>
        <w:rPr>
          <w:rFonts w:ascii="Arial" w:hAnsi="Arial" w:cs="Arial"/>
        </w:rPr>
      </w:pPr>
      <w:r w:rsidRPr="00B96E2D">
        <w:rPr>
          <w:rFonts w:ascii="Arial" w:hAnsi="Arial" w:cs="Arial"/>
        </w:rPr>
        <w:t xml:space="preserve">1.8. </w:t>
      </w:r>
      <w:r w:rsidRPr="00B96E2D">
        <w:rPr>
          <w:rFonts w:ascii="Arial" w:hAnsi="Arial" w:cs="Arial"/>
        </w:rPr>
        <w:tab/>
      </w:r>
      <w:r w:rsidRPr="00B96E2D">
        <w:rPr>
          <w:rFonts w:ascii="Arial" w:hAnsi="Arial" w:cs="Arial"/>
          <w:sz w:val="20"/>
          <w:szCs w:val="20"/>
        </w:rPr>
        <w:t>Horas Semana / Semestre</w:t>
      </w:r>
      <w:r w:rsidRPr="00B96E2D">
        <w:rPr>
          <w:rFonts w:ascii="Arial" w:hAnsi="Arial" w:cs="Arial"/>
        </w:rPr>
        <w:tab/>
        <w:t xml:space="preserve">: </w:t>
      </w:r>
      <w:r w:rsidR="00DA7F2D">
        <w:rPr>
          <w:rFonts w:ascii="Arial" w:hAnsi="Arial" w:cs="Arial"/>
        </w:rPr>
        <w:t>6</w:t>
      </w:r>
      <w:r w:rsidRPr="00B96E2D">
        <w:rPr>
          <w:rFonts w:ascii="Arial" w:hAnsi="Arial" w:cs="Arial"/>
        </w:rPr>
        <w:t xml:space="preserve"> / </w:t>
      </w:r>
      <w:r w:rsidR="00DA7F2D">
        <w:rPr>
          <w:rFonts w:ascii="Arial" w:hAnsi="Arial" w:cs="Arial"/>
        </w:rPr>
        <w:t>102</w:t>
      </w:r>
    </w:p>
    <w:p w:rsidR="00F302AB" w:rsidRPr="00B96E2D" w:rsidRDefault="00F302AB" w:rsidP="00F302AB">
      <w:pPr>
        <w:autoSpaceDE w:val="0"/>
        <w:autoSpaceDN w:val="0"/>
        <w:adjustRightInd w:val="0"/>
        <w:spacing w:line="240" w:lineRule="auto"/>
        <w:ind w:left="1134" w:hanging="567"/>
        <w:jc w:val="left"/>
        <w:rPr>
          <w:rFonts w:ascii="Arial" w:hAnsi="Arial" w:cs="Arial"/>
        </w:rPr>
      </w:pPr>
      <w:r w:rsidRPr="00B96E2D">
        <w:rPr>
          <w:rFonts w:ascii="Arial" w:hAnsi="Arial" w:cs="Arial"/>
        </w:rPr>
        <w:t xml:space="preserve">1.9. </w:t>
      </w:r>
      <w:r w:rsidRPr="00B96E2D">
        <w:rPr>
          <w:rFonts w:ascii="Arial" w:hAnsi="Arial" w:cs="Arial"/>
        </w:rPr>
        <w:tab/>
        <w:t xml:space="preserve">Créditos </w:t>
      </w:r>
      <w:r w:rsidRPr="00B96E2D">
        <w:rPr>
          <w:rFonts w:ascii="Arial" w:hAnsi="Arial" w:cs="Arial"/>
        </w:rPr>
        <w:tab/>
      </w:r>
      <w:r w:rsidRPr="00B96E2D">
        <w:rPr>
          <w:rFonts w:ascii="Arial" w:hAnsi="Arial" w:cs="Arial"/>
        </w:rPr>
        <w:tab/>
      </w:r>
      <w:r w:rsidRPr="00B96E2D">
        <w:rPr>
          <w:rFonts w:ascii="Arial" w:hAnsi="Arial" w:cs="Arial"/>
        </w:rPr>
        <w:tab/>
        <w:t xml:space="preserve">: </w:t>
      </w:r>
      <w:r w:rsidR="00DA7F2D">
        <w:rPr>
          <w:rFonts w:ascii="Arial" w:hAnsi="Arial" w:cs="Arial"/>
        </w:rPr>
        <w:t>03</w:t>
      </w:r>
      <w:r w:rsidRPr="00B96E2D">
        <w:rPr>
          <w:rFonts w:ascii="Arial" w:hAnsi="Arial" w:cs="Arial"/>
        </w:rPr>
        <w:t xml:space="preserve"> </w:t>
      </w:r>
    </w:p>
    <w:p w:rsidR="00F302AB" w:rsidRDefault="00F302AB" w:rsidP="00F302AB">
      <w:pPr>
        <w:autoSpaceDE w:val="0"/>
        <w:autoSpaceDN w:val="0"/>
        <w:adjustRightInd w:val="0"/>
        <w:spacing w:line="240" w:lineRule="auto"/>
        <w:ind w:left="1134" w:hanging="567"/>
        <w:jc w:val="left"/>
        <w:rPr>
          <w:rFonts w:ascii="Arial" w:hAnsi="Arial" w:cs="Arial"/>
          <w:b/>
        </w:rPr>
      </w:pPr>
      <w:r w:rsidRPr="00B96E2D">
        <w:rPr>
          <w:rFonts w:ascii="Arial" w:hAnsi="Arial" w:cs="Arial"/>
        </w:rPr>
        <w:t xml:space="preserve">1.10. </w:t>
      </w:r>
      <w:r w:rsidRPr="00B96E2D">
        <w:rPr>
          <w:rFonts w:ascii="Arial" w:hAnsi="Arial" w:cs="Arial"/>
        </w:rPr>
        <w:tab/>
        <w:t xml:space="preserve">Docente </w:t>
      </w:r>
      <w:r w:rsidRPr="00B96E2D">
        <w:rPr>
          <w:rFonts w:ascii="Arial" w:hAnsi="Arial" w:cs="Arial"/>
        </w:rPr>
        <w:tab/>
      </w:r>
      <w:r w:rsidRPr="00B96E2D">
        <w:rPr>
          <w:rFonts w:ascii="Arial" w:hAnsi="Arial" w:cs="Arial"/>
        </w:rPr>
        <w:tab/>
      </w:r>
      <w:r w:rsidRPr="00B96E2D">
        <w:rPr>
          <w:rFonts w:ascii="Arial" w:hAnsi="Arial" w:cs="Arial"/>
        </w:rPr>
        <w:tab/>
        <w:t xml:space="preserve">: </w:t>
      </w:r>
      <w:r w:rsidRPr="00B96E2D">
        <w:rPr>
          <w:rFonts w:ascii="Arial" w:hAnsi="Arial" w:cs="Arial"/>
          <w:b/>
        </w:rPr>
        <w:t xml:space="preserve">JUÁREZ MARTÍNEZ </w:t>
      </w:r>
      <w:r w:rsidR="00DA7F2D" w:rsidRPr="00B96E2D">
        <w:rPr>
          <w:rFonts w:ascii="Arial" w:hAnsi="Arial" w:cs="Arial"/>
          <w:b/>
        </w:rPr>
        <w:t xml:space="preserve">JUAN </w:t>
      </w:r>
      <w:proofErr w:type="spellStart"/>
      <w:r w:rsidR="00DA7F2D" w:rsidRPr="00B96E2D">
        <w:rPr>
          <w:rFonts w:ascii="Arial" w:hAnsi="Arial" w:cs="Arial"/>
          <w:b/>
        </w:rPr>
        <w:t>MIGUEL</w:t>
      </w:r>
      <w:r w:rsidR="00CF240C">
        <w:rPr>
          <w:rFonts w:ascii="Arial" w:hAnsi="Arial" w:cs="Arial"/>
          <w:b/>
        </w:rPr>
        <w:t>ç</w:t>
      </w:r>
      <w:proofErr w:type="spellEnd"/>
    </w:p>
    <w:p w:rsidR="00CF240C" w:rsidRPr="00CF240C" w:rsidRDefault="00CF240C" w:rsidP="00F302AB">
      <w:pPr>
        <w:autoSpaceDE w:val="0"/>
        <w:autoSpaceDN w:val="0"/>
        <w:adjustRightInd w:val="0"/>
        <w:spacing w:line="240" w:lineRule="auto"/>
        <w:ind w:left="1134" w:hanging="56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1.11. </w:t>
      </w:r>
      <w:r>
        <w:rPr>
          <w:rFonts w:ascii="Arial" w:hAnsi="Arial" w:cs="Arial"/>
        </w:rPr>
        <w:tab/>
        <w:t>Correo Electrónico</w:t>
      </w:r>
      <w:r>
        <w:rPr>
          <w:rFonts w:ascii="Arial" w:hAnsi="Arial" w:cs="Arial"/>
        </w:rPr>
        <w:tab/>
        <w:t>: ju_mig2@hotmail.com</w:t>
      </w:r>
    </w:p>
    <w:p w:rsidR="00227E9A" w:rsidRPr="00B96E2D" w:rsidRDefault="00227E9A" w:rsidP="00F302AB">
      <w:pPr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Arial" w:hAnsi="Arial" w:cs="Arial"/>
          <w:b/>
          <w:bCs/>
        </w:rPr>
      </w:pPr>
    </w:p>
    <w:p w:rsidR="00C51C2F" w:rsidRPr="000F7171" w:rsidRDefault="00F302AB" w:rsidP="00C51C2F">
      <w:pPr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Arial" w:hAnsi="Arial" w:cs="Arial"/>
          <w:b/>
          <w:bCs/>
          <w:sz w:val="21"/>
          <w:szCs w:val="21"/>
        </w:rPr>
      </w:pPr>
      <w:r w:rsidRPr="000F7171">
        <w:rPr>
          <w:rFonts w:ascii="Arial" w:hAnsi="Arial" w:cs="Arial"/>
          <w:b/>
          <w:bCs/>
          <w:sz w:val="21"/>
          <w:szCs w:val="21"/>
        </w:rPr>
        <w:t xml:space="preserve">II. </w:t>
      </w:r>
      <w:r w:rsidRPr="000F7171">
        <w:rPr>
          <w:rFonts w:ascii="Arial" w:hAnsi="Arial" w:cs="Arial"/>
          <w:b/>
          <w:bCs/>
          <w:sz w:val="21"/>
          <w:szCs w:val="21"/>
        </w:rPr>
        <w:tab/>
        <w:t>SUMILLA</w:t>
      </w:r>
      <w:r w:rsidR="00C51C2F" w:rsidRPr="000F7171">
        <w:rPr>
          <w:rFonts w:ascii="Arial" w:hAnsi="Arial" w:cs="Arial"/>
          <w:b/>
          <w:bCs/>
          <w:sz w:val="21"/>
          <w:szCs w:val="21"/>
        </w:rPr>
        <w:t xml:space="preserve"> </w:t>
      </w:r>
      <w:r w:rsidR="00C51C2F" w:rsidRPr="000F7171">
        <w:rPr>
          <w:rFonts w:ascii="Arial" w:hAnsi="Arial" w:cs="Arial"/>
          <w:b/>
          <w:sz w:val="21"/>
          <w:szCs w:val="21"/>
        </w:rPr>
        <w:t xml:space="preserve"> </w:t>
      </w:r>
    </w:p>
    <w:p w:rsidR="00C51C2F" w:rsidRPr="000F7171" w:rsidRDefault="00C51C2F" w:rsidP="00C51C2F">
      <w:pPr>
        <w:pStyle w:val="Sinespaciado"/>
        <w:ind w:left="567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>El curso posibilitará las herramientas teórico-prácticas que permitan evaluar críticamente los postulados normativos, doctrinarios y jurisprudenciales de los tipos penales de la parte especial del Código Penal.</w:t>
      </w:r>
      <w:r w:rsidR="00873CAC">
        <w:rPr>
          <w:rFonts w:ascii="Arial" w:hAnsi="Arial" w:cs="Arial"/>
          <w:sz w:val="21"/>
          <w:szCs w:val="21"/>
        </w:rPr>
        <w:t xml:space="preserve"> </w:t>
      </w:r>
      <w:r w:rsidRPr="000F7171">
        <w:rPr>
          <w:rFonts w:ascii="Arial" w:hAnsi="Arial" w:cs="Arial"/>
          <w:sz w:val="21"/>
          <w:szCs w:val="21"/>
        </w:rPr>
        <w:t>Para ello, debe tenerse en cuenta que el delito constituye la violación de un interés o derecho jurídicamente protegido, el cual cuenta con una forma externa objetiva llamada "figura", a través de la cual se le identifica y distingue. Así, el acto de matar una persona a otra, que es una forma particular de hecho prohibido, perfila una figura delictiva especial denominada "homicidio", la misma que es distinta de la figura "lesiones", identificadas como el daño o el menoscabo que sufren la vida o la salud de las personas. Igualmente, la figura jurídica de “</w:t>
      </w:r>
      <w:r w:rsidR="00DA7F2D">
        <w:rPr>
          <w:rFonts w:ascii="Arial" w:hAnsi="Arial" w:cs="Arial"/>
          <w:sz w:val="21"/>
          <w:szCs w:val="21"/>
        </w:rPr>
        <w:t>hurto</w:t>
      </w:r>
      <w:r w:rsidRPr="000F7171">
        <w:rPr>
          <w:rFonts w:ascii="Arial" w:hAnsi="Arial" w:cs="Arial"/>
          <w:sz w:val="21"/>
          <w:szCs w:val="21"/>
        </w:rPr>
        <w:t>” se diferencia de aquella denominada “</w:t>
      </w:r>
      <w:r w:rsidR="00DA7F2D">
        <w:rPr>
          <w:rFonts w:ascii="Arial" w:hAnsi="Arial" w:cs="Arial"/>
          <w:sz w:val="21"/>
          <w:szCs w:val="21"/>
        </w:rPr>
        <w:t>robo</w:t>
      </w:r>
      <w:r w:rsidRPr="000F7171">
        <w:rPr>
          <w:rFonts w:ascii="Arial" w:hAnsi="Arial" w:cs="Arial"/>
          <w:sz w:val="21"/>
          <w:szCs w:val="21"/>
        </w:rPr>
        <w:t xml:space="preserve">”. </w:t>
      </w:r>
    </w:p>
    <w:p w:rsidR="00C51C2F" w:rsidRPr="000F7171" w:rsidRDefault="00873CAC" w:rsidP="00C51C2F">
      <w:pPr>
        <w:pStyle w:val="Sinespaciado"/>
        <w:ind w:left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C51C2F" w:rsidRPr="000F7171">
        <w:rPr>
          <w:rFonts w:ascii="Arial" w:hAnsi="Arial" w:cs="Arial"/>
          <w:sz w:val="21"/>
          <w:szCs w:val="21"/>
        </w:rPr>
        <w:t xml:space="preserve"> través del curso DERECHO PENAL </w:t>
      </w:r>
      <w:r w:rsidR="00DA7F2D">
        <w:rPr>
          <w:rFonts w:ascii="Arial" w:hAnsi="Arial" w:cs="Arial"/>
          <w:sz w:val="21"/>
          <w:szCs w:val="21"/>
        </w:rPr>
        <w:t>I</w:t>
      </w:r>
      <w:r w:rsidR="00C51C2F" w:rsidRPr="000F7171">
        <w:rPr>
          <w:rFonts w:ascii="Arial" w:hAnsi="Arial" w:cs="Arial"/>
          <w:sz w:val="21"/>
          <w:szCs w:val="21"/>
        </w:rPr>
        <w:t xml:space="preserve">II, </w:t>
      </w:r>
      <w:r>
        <w:rPr>
          <w:rFonts w:ascii="Arial" w:hAnsi="Arial" w:cs="Arial"/>
          <w:sz w:val="21"/>
          <w:szCs w:val="21"/>
        </w:rPr>
        <w:t xml:space="preserve">se busca </w:t>
      </w:r>
      <w:r w:rsidR="00DA7F2D">
        <w:rPr>
          <w:rFonts w:ascii="Arial" w:hAnsi="Arial" w:cs="Arial"/>
          <w:sz w:val="21"/>
          <w:szCs w:val="21"/>
        </w:rPr>
        <w:t>posibilitar herramientas teóricas que permitan evaluar críticamente los avances que se desarrollan en materia de Parte Especial</w:t>
      </w:r>
      <w:r w:rsidR="00C51C2F" w:rsidRPr="000F7171">
        <w:rPr>
          <w:rFonts w:ascii="Arial" w:hAnsi="Arial" w:cs="Arial"/>
          <w:sz w:val="21"/>
          <w:szCs w:val="21"/>
        </w:rPr>
        <w:t xml:space="preserve">. </w:t>
      </w:r>
    </w:p>
    <w:p w:rsidR="00E227AB" w:rsidRPr="000F7171" w:rsidRDefault="00E227AB" w:rsidP="00E227AB">
      <w:pPr>
        <w:pStyle w:val="Sinespaciado"/>
        <w:rPr>
          <w:rFonts w:ascii="Arial" w:hAnsi="Arial" w:cs="Arial"/>
          <w:b/>
          <w:sz w:val="21"/>
          <w:szCs w:val="21"/>
        </w:rPr>
      </w:pPr>
    </w:p>
    <w:p w:rsidR="00E227AB" w:rsidRPr="000F7171" w:rsidRDefault="00E227AB" w:rsidP="00E227AB">
      <w:pPr>
        <w:pStyle w:val="Sinespaciado"/>
        <w:ind w:left="567" w:hanging="567"/>
        <w:rPr>
          <w:rFonts w:ascii="Arial" w:hAnsi="Arial" w:cs="Arial"/>
          <w:b/>
          <w:sz w:val="21"/>
          <w:szCs w:val="21"/>
        </w:rPr>
      </w:pPr>
      <w:r w:rsidRPr="000F7171">
        <w:rPr>
          <w:rFonts w:ascii="Arial" w:hAnsi="Arial" w:cs="Arial"/>
          <w:b/>
          <w:sz w:val="21"/>
          <w:szCs w:val="21"/>
        </w:rPr>
        <w:t xml:space="preserve">III. </w:t>
      </w:r>
      <w:r w:rsidRPr="000F7171">
        <w:rPr>
          <w:rFonts w:ascii="Arial" w:hAnsi="Arial" w:cs="Arial"/>
          <w:b/>
          <w:sz w:val="21"/>
          <w:szCs w:val="21"/>
        </w:rPr>
        <w:tab/>
        <w:t>CAPACIDADES</w:t>
      </w:r>
    </w:p>
    <w:p w:rsidR="00C51C2F" w:rsidRPr="000F7171" w:rsidRDefault="005A6241" w:rsidP="00E227AB">
      <w:pPr>
        <w:pStyle w:val="Sinespaciado"/>
        <w:ind w:left="567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 xml:space="preserve">Conocer </w:t>
      </w:r>
      <w:r w:rsidR="00C51C2F" w:rsidRPr="000F7171">
        <w:rPr>
          <w:rFonts w:ascii="Arial" w:hAnsi="Arial" w:cs="Arial"/>
          <w:sz w:val="21"/>
          <w:szCs w:val="21"/>
        </w:rPr>
        <w:t xml:space="preserve">las conductas que se describen en el LIBRO SEGUNDO del Código Penal, en un estudio sistemático de los tipos legales que contiene y de las penas que les corresponde siguiendo el esquema estructural del delito y la teoría de la pena estudiado en </w:t>
      </w:r>
      <w:smartTag w:uri="urn:schemas-microsoft-com:office:smarttags" w:element="PersonName">
        <w:smartTagPr>
          <w:attr w:name="ProductID" w:val="la Parte General"/>
        </w:smartTagPr>
        <w:r w:rsidR="00C51C2F" w:rsidRPr="000F7171">
          <w:rPr>
            <w:rFonts w:ascii="Arial" w:hAnsi="Arial" w:cs="Arial"/>
            <w:sz w:val="21"/>
            <w:szCs w:val="21"/>
          </w:rPr>
          <w:t>la Parte General</w:t>
        </w:r>
      </w:smartTag>
      <w:r w:rsidR="00C51C2F" w:rsidRPr="000F7171">
        <w:rPr>
          <w:rFonts w:ascii="Arial" w:hAnsi="Arial" w:cs="Arial"/>
          <w:sz w:val="21"/>
          <w:szCs w:val="21"/>
        </w:rPr>
        <w:t xml:space="preserve"> del Código Penal. </w:t>
      </w:r>
      <w:r w:rsidRPr="000F7171">
        <w:rPr>
          <w:rFonts w:ascii="Arial" w:hAnsi="Arial" w:cs="Arial"/>
          <w:sz w:val="21"/>
          <w:szCs w:val="21"/>
        </w:rPr>
        <w:t xml:space="preserve"> </w:t>
      </w:r>
    </w:p>
    <w:p w:rsidR="00C51C2F" w:rsidRPr="000F7171" w:rsidRDefault="00C51C2F" w:rsidP="00C51C2F">
      <w:pPr>
        <w:pStyle w:val="Sinespaciado"/>
        <w:ind w:left="567"/>
        <w:rPr>
          <w:rFonts w:ascii="Arial" w:hAnsi="Arial" w:cs="Arial"/>
          <w:sz w:val="21"/>
          <w:szCs w:val="21"/>
          <w:lang w:val="es-MX"/>
        </w:rPr>
      </w:pPr>
    </w:p>
    <w:p w:rsidR="00C51C2F" w:rsidRPr="000F7171" w:rsidRDefault="00C51C2F" w:rsidP="00C51C2F">
      <w:pPr>
        <w:pStyle w:val="Sinespaciado"/>
        <w:ind w:left="567" w:hanging="567"/>
        <w:rPr>
          <w:rFonts w:ascii="Arial" w:hAnsi="Arial" w:cs="Arial"/>
          <w:sz w:val="21"/>
          <w:szCs w:val="21"/>
          <w:lang w:val="es-ES_tradnl"/>
        </w:rPr>
      </w:pPr>
      <w:r w:rsidRPr="000F7171">
        <w:rPr>
          <w:rFonts w:ascii="Arial" w:hAnsi="Arial" w:cs="Arial"/>
          <w:b/>
          <w:sz w:val="21"/>
          <w:szCs w:val="21"/>
        </w:rPr>
        <w:t>III.</w:t>
      </w:r>
      <w:r w:rsidRPr="000F7171">
        <w:rPr>
          <w:rFonts w:ascii="Arial" w:hAnsi="Arial" w:cs="Arial"/>
          <w:sz w:val="21"/>
          <w:szCs w:val="21"/>
        </w:rPr>
        <w:t xml:space="preserve"> </w:t>
      </w:r>
      <w:r w:rsidRPr="000F7171">
        <w:rPr>
          <w:rFonts w:ascii="Arial" w:hAnsi="Arial" w:cs="Arial"/>
          <w:sz w:val="21"/>
          <w:szCs w:val="21"/>
        </w:rPr>
        <w:tab/>
      </w:r>
      <w:r w:rsidRPr="000F7171">
        <w:rPr>
          <w:rFonts w:ascii="Arial" w:hAnsi="Arial" w:cs="Arial"/>
          <w:b/>
          <w:sz w:val="21"/>
          <w:szCs w:val="21"/>
        </w:rPr>
        <w:t>Competencias</w:t>
      </w:r>
      <w:r w:rsidRPr="000F7171">
        <w:rPr>
          <w:rFonts w:ascii="Arial" w:hAnsi="Arial" w:cs="Arial"/>
          <w:sz w:val="21"/>
          <w:szCs w:val="21"/>
        </w:rPr>
        <w:t xml:space="preserve">.- </w:t>
      </w:r>
    </w:p>
    <w:p w:rsidR="00C51C2F" w:rsidRPr="000F7171" w:rsidRDefault="00C51C2F" w:rsidP="00C51C2F">
      <w:pPr>
        <w:pStyle w:val="Sinespaciado"/>
        <w:numPr>
          <w:ilvl w:val="0"/>
          <w:numId w:val="11"/>
        </w:numPr>
        <w:ind w:left="993" w:hanging="426"/>
        <w:rPr>
          <w:rFonts w:ascii="Arial" w:hAnsi="Arial" w:cs="Arial"/>
          <w:color w:val="000000"/>
          <w:sz w:val="21"/>
          <w:szCs w:val="21"/>
        </w:rPr>
      </w:pPr>
      <w:r w:rsidRPr="000F7171">
        <w:rPr>
          <w:rFonts w:ascii="Arial" w:hAnsi="Arial" w:cs="Arial"/>
          <w:color w:val="000000"/>
          <w:sz w:val="21"/>
          <w:szCs w:val="21"/>
        </w:rPr>
        <w:t xml:space="preserve">Profundizar y reforzar el conocimiento del estudiante sobre las categorías fundamentales de la teoría del delito, para efectos de permitirles el estudio y comprensión de los tipos específicos contenidos en la parte especial. </w:t>
      </w:r>
      <w:r w:rsidRPr="000F7171">
        <w:rPr>
          <w:rFonts w:ascii="Arial" w:hAnsi="Arial" w:cs="Arial"/>
          <w:color w:val="000000"/>
          <w:sz w:val="21"/>
          <w:szCs w:val="21"/>
        </w:rPr>
        <w:tab/>
      </w:r>
    </w:p>
    <w:p w:rsidR="00C51C2F" w:rsidRPr="000F7171" w:rsidRDefault="00C51C2F" w:rsidP="00C51C2F">
      <w:pPr>
        <w:pStyle w:val="Sinespaciado"/>
        <w:numPr>
          <w:ilvl w:val="0"/>
          <w:numId w:val="11"/>
        </w:numPr>
        <w:ind w:left="993" w:hanging="426"/>
        <w:rPr>
          <w:rFonts w:ascii="Arial" w:hAnsi="Arial" w:cs="Arial"/>
          <w:color w:val="000082"/>
          <w:sz w:val="21"/>
          <w:szCs w:val="21"/>
        </w:rPr>
      </w:pPr>
      <w:r w:rsidRPr="000F7171">
        <w:rPr>
          <w:rFonts w:ascii="Arial" w:hAnsi="Arial" w:cs="Arial"/>
          <w:color w:val="000000"/>
          <w:sz w:val="21"/>
          <w:szCs w:val="21"/>
        </w:rPr>
        <w:t xml:space="preserve">Valorar la importancia del conocimiento teórico del Derecho Penal, en la formación del estudiante; poniéndolo en condiciones de resolver casos prácticos, a través del estudio jurisprudencial y de las prácticas permanentes, utilizando el esquema del delito singular siguiendo el criterio </w:t>
      </w:r>
      <w:proofErr w:type="spellStart"/>
      <w:r w:rsidRPr="000F7171">
        <w:rPr>
          <w:rFonts w:ascii="Arial" w:hAnsi="Arial" w:cs="Arial"/>
          <w:color w:val="000000"/>
          <w:sz w:val="21"/>
          <w:szCs w:val="21"/>
        </w:rPr>
        <w:t>sistematizador</w:t>
      </w:r>
      <w:proofErr w:type="spellEnd"/>
      <w:r w:rsidRPr="000F7171">
        <w:rPr>
          <w:rFonts w:ascii="Arial" w:hAnsi="Arial" w:cs="Arial"/>
          <w:color w:val="000000"/>
          <w:sz w:val="21"/>
          <w:szCs w:val="21"/>
        </w:rPr>
        <w:t xml:space="preserve"> del bien jurídico protegido.</w:t>
      </w:r>
    </w:p>
    <w:p w:rsidR="00C51C2F" w:rsidRPr="00DA7F2D" w:rsidRDefault="00C51C2F" w:rsidP="00C51C2F">
      <w:pPr>
        <w:pStyle w:val="Sinespaciado"/>
        <w:numPr>
          <w:ilvl w:val="0"/>
          <w:numId w:val="11"/>
        </w:numPr>
        <w:ind w:left="993" w:hanging="426"/>
        <w:rPr>
          <w:rFonts w:ascii="Arial" w:hAnsi="Arial" w:cs="Arial"/>
          <w:color w:val="000082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 xml:space="preserve">Identificar los elementos normativos y valorativos de cada uno de las figuras delictivas, utilizando para ello el razonamiento reflexivo, conforme al contenido del desarrollo de las respectivas Secciones Temáticas. </w:t>
      </w:r>
    </w:p>
    <w:p w:rsidR="00DA7F2D" w:rsidRPr="000F7171" w:rsidRDefault="00DA7F2D" w:rsidP="00C51C2F">
      <w:pPr>
        <w:pStyle w:val="Sinespaciado"/>
        <w:numPr>
          <w:ilvl w:val="0"/>
          <w:numId w:val="11"/>
        </w:numPr>
        <w:ind w:left="993" w:hanging="426"/>
        <w:rPr>
          <w:rFonts w:ascii="Arial" w:hAnsi="Arial" w:cs="Arial"/>
          <w:color w:val="000082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Incentivar en el estudiante la utilización de los preceptos penales, mediante la descripción, análisis y explicación de las figuras típicas establecidas en la parte especial y el marco penal que le corresponde.</w:t>
      </w:r>
    </w:p>
    <w:p w:rsidR="00C51C2F" w:rsidRPr="000F7171" w:rsidRDefault="00C51C2F" w:rsidP="00C51C2F">
      <w:pPr>
        <w:pStyle w:val="Sinespaciado"/>
        <w:ind w:left="567"/>
        <w:rPr>
          <w:rFonts w:ascii="Arial" w:hAnsi="Arial" w:cs="Arial"/>
          <w:sz w:val="21"/>
          <w:szCs w:val="21"/>
        </w:rPr>
      </w:pPr>
    </w:p>
    <w:p w:rsidR="005A6241" w:rsidRPr="000F7171" w:rsidRDefault="005A6241" w:rsidP="005A6241">
      <w:pPr>
        <w:pStyle w:val="Sinespaciado"/>
        <w:ind w:left="567" w:hanging="567"/>
        <w:rPr>
          <w:rFonts w:ascii="Arial" w:hAnsi="Arial" w:cs="Arial"/>
          <w:b/>
          <w:sz w:val="21"/>
          <w:szCs w:val="21"/>
        </w:rPr>
      </w:pPr>
      <w:r w:rsidRPr="000F7171">
        <w:rPr>
          <w:rFonts w:ascii="Arial" w:hAnsi="Arial" w:cs="Arial"/>
          <w:b/>
          <w:sz w:val="21"/>
          <w:szCs w:val="21"/>
        </w:rPr>
        <w:t xml:space="preserve">IV. </w:t>
      </w:r>
      <w:r w:rsidRPr="000F7171">
        <w:rPr>
          <w:rFonts w:ascii="Arial" w:hAnsi="Arial" w:cs="Arial"/>
          <w:b/>
          <w:sz w:val="21"/>
          <w:szCs w:val="21"/>
        </w:rPr>
        <w:tab/>
      </w:r>
      <w:r w:rsidR="00C51C2F" w:rsidRPr="000F7171">
        <w:rPr>
          <w:rFonts w:ascii="Arial" w:hAnsi="Arial" w:cs="Arial"/>
          <w:b/>
          <w:sz w:val="21"/>
          <w:szCs w:val="21"/>
        </w:rPr>
        <w:t xml:space="preserve">CONTENIDO TEMÁTICO </w:t>
      </w:r>
    </w:p>
    <w:tbl>
      <w:tblPr>
        <w:tblStyle w:val="Tablaconcuadrcula"/>
        <w:tblW w:w="9606" w:type="dxa"/>
        <w:tblLayout w:type="fixed"/>
        <w:tblLook w:val="04A0"/>
      </w:tblPr>
      <w:tblGrid>
        <w:gridCol w:w="1101"/>
        <w:gridCol w:w="992"/>
        <w:gridCol w:w="3118"/>
        <w:gridCol w:w="4395"/>
      </w:tblGrid>
      <w:tr w:rsidR="00873CAC" w:rsidRPr="00B96E2D" w:rsidTr="003B4EE5">
        <w:tc>
          <w:tcPr>
            <w:tcW w:w="9606" w:type="dxa"/>
            <w:gridSpan w:val="4"/>
          </w:tcPr>
          <w:p w:rsidR="00873CAC" w:rsidRDefault="00041462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873CAC" w:rsidRPr="00B96E2D">
              <w:rPr>
                <w:rFonts w:ascii="Arial" w:hAnsi="Arial" w:cs="Arial"/>
              </w:rPr>
              <w:br w:type="page"/>
            </w:r>
          </w:p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17133" w:rsidRDefault="00873CAC" w:rsidP="003B4EE5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UNIDAD DE APRENDIZAJE I: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CONCEPTOS FUNDAMENTALES</w:t>
            </w:r>
            <w:r w:rsidR="00D171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DEL DELITO Y </w:t>
            </w:r>
          </w:p>
          <w:p w:rsidR="00873CAC" w:rsidRPr="00B96E2D" w:rsidRDefault="00D17133" w:rsidP="003B4EE5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DELITOS CONTRA EL PATRIMONIO</w:t>
            </w:r>
          </w:p>
          <w:p w:rsidR="00873CAC" w:rsidRDefault="00873CAC" w:rsidP="003B4EE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3CAC" w:rsidRPr="00B96E2D" w:rsidRDefault="00873CAC" w:rsidP="003B4EE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3CAC" w:rsidRPr="00B96E2D" w:rsidTr="003B4EE5">
        <w:tc>
          <w:tcPr>
            <w:tcW w:w="9606" w:type="dxa"/>
            <w:gridSpan w:val="4"/>
          </w:tcPr>
          <w:p w:rsidR="00873CAC" w:rsidRPr="000223EC" w:rsidRDefault="00873CAC" w:rsidP="00873C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CAPACIDAD: </w:t>
            </w:r>
            <w:r w:rsidRPr="00D71862">
              <w:rPr>
                <w:rFonts w:ascii="Arial" w:hAnsi="Arial" w:cs="Arial"/>
                <w:sz w:val="18"/>
                <w:szCs w:val="18"/>
              </w:rPr>
              <w:t xml:space="preserve">Comprende el concepto </w:t>
            </w:r>
            <w:r>
              <w:rPr>
                <w:rFonts w:ascii="Arial" w:hAnsi="Arial" w:cs="Arial"/>
                <w:sz w:val="18"/>
                <w:szCs w:val="18"/>
              </w:rPr>
              <w:t>jurídico de diversos tipos penales de la parte Especial, aplicando los conocimientos previos sobre la dogmática penal y la teoría del delito, sistematizando los elementos configurativos del delito, a  partir de la definición de esto como la acción típica, antijurídica, culpable y punible.</w:t>
            </w:r>
          </w:p>
        </w:tc>
      </w:tr>
      <w:tr w:rsidR="00873CAC" w:rsidRPr="00B96E2D" w:rsidTr="003B4EE5">
        <w:tc>
          <w:tcPr>
            <w:tcW w:w="1101" w:type="dxa"/>
          </w:tcPr>
          <w:p w:rsidR="00873CAC" w:rsidRPr="00B96E2D" w:rsidRDefault="00873CAC" w:rsidP="003B4EE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SEMANA </w:t>
            </w:r>
          </w:p>
        </w:tc>
        <w:tc>
          <w:tcPr>
            <w:tcW w:w="992" w:type="dxa"/>
          </w:tcPr>
          <w:p w:rsidR="00873CAC" w:rsidRPr="00B96E2D" w:rsidRDefault="00873CAC" w:rsidP="003B4EE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SESIÓN</w:t>
            </w:r>
          </w:p>
        </w:tc>
        <w:tc>
          <w:tcPr>
            <w:tcW w:w="3118" w:type="dxa"/>
          </w:tcPr>
          <w:p w:rsidR="00873CAC" w:rsidRPr="00B96E2D" w:rsidRDefault="00873CAC" w:rsidP="003B4EE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CONTENIDO CONCEPTUAL</w:t>
            </w:r>
          </w:p>
        </w:tc>
        <w:tc>
          <w:tcPr>
            <w:tcW w:w="4395" w:type="dxa"/>
          </w:tcPr>
          <w:p w:rsidR="00873CAC" w:rsidRPr="00B96E2D" w:rsidRDefault="00873CAC" w:rsidP="003B4EE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CONTENIDO PROCEDIMENTAL </w:t>
            </w:r>
          </w:p>
        </w:tc>
      </w:tr>
      <w:tr w:rsidR="00873CAC" w:rsidRPr="00B96E2D" w:rsidTr="003B4EE5">
        <w:tc>
          <w:tcPr>
            <w:tcW w:w="1101" w:type="dxa"/>
            <w:vMerge w:val="restart"/>
          </w:tcPr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1°</w:t>
            </w:r>
          </w:p>
        </w:tc>
        <w:tc>
          <w:tcPr>
            <w:tcW w:w="992" w:type="dxa"/>
          </w:tcPr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873CAC" w:rsidRPr="00B96E2D" w:rsidRDefault="00873CAC" w:rsidP="003B4E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Nociones generales del Derecho Penal</w:t>
            </w:r>
          </w:p>
        </w:tc>
        <w:tc>
          <w:tcPr>
            <w:tcW w:w="4395" w:type="dxa"/>
          </w:tcPr>
          <w:p w:rsidR="00873CAC" w:rsidRPr="000223EC" w:rsidRDefault="00D17133" w:rsidP="00D171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17133">
              <w:rPr>
                <w:rFonts w:ascii="Arial" w:hAnsi="Arial" w:cs="Arial"/>
                <w:sz w:val="18"/>
                <w:szCs w:val="18"/>
                <w:lang w:val="es-ES"/>
              </w:rPr>
              <w:t>Construye conceptos elementales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D17133">
              <w:rPr>
                <w:rFonts w:ascii="Arial" w:hAnsi="Arial" w:cs="Arial"/>
                <w:sz w:val="18"/>
                <w:szCs w:val="18"/>
                <w:lang w:val="es-ES"/>
              </w:rPr>
              <w:t>mediante lecturas seleccionadas.</w:t>
            </w:r>
          </w:p>
        </w:tc>
      </w:tr>
      <w:tr w:rsidR="00873CAC" w:rsidRPr="00B96E2D" w:rsidTr="003B4EE5">
        <w:tc>
          <w:tcPr>
            <w:tcW w:w="1101" w:type="dxa"/>
            <w:vMerge/>
          </w:tcPr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873CAC" w:rsidRPr="00B96E2D" w:rsidRDefault="00873CAC" w:rsidP="003B4E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Nociones generales del Derecho Penal</w:t>
            </w:r>
          </w:p>
        </w:tc>
        <w:tc>
          <w:tcPr>
            <w:tcW w:w="4395" w:type="dxa"/>
          </w:tcPr>
          <w:p w:rsidR="00873CAC" w:rsidRPr="000223EC" w:rsidRDefault="00D17133" w:rsidP="003B4E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17133">
              <w:rPr>
                <w:rFonts w:ascii="Arial" w:hAnsi="Arial" w:cs="Arial"/>
                <w:sz w:val="18"/>
                <w:szCs w:val="18"/>
                <w:lang w:val="es-ES"/>
              </w:rPr>
              <w:t>Construye conceptos elementales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D17133">
              <w:rPr>
                <w:rFonts w:ascii="Arial" w:hAnsi="Arial" w:cs="Arial"/>
                <w:sz w:val="18"/>
                <w:szCs w:val="18"/>
                <w:lang w:val="es-ES"/>
              </w:rPr>
              <w:t>mediante lecturas seleccionadas.</w:t>
            </w:r>
          </w:p>
        </w:tc>
      </w:tr>
      <w:tr w:rsidR="00873CAC" w:rsidRPr="00B96E2D" w:rsidTr="003B4EE5">
        <w:tc>
          <w:tcPr>
            <w:tcW w:w="1101" w:type="dxa"/>
            <w:vMerge w:val="restart"/>
          </w:tcPr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2°</w:t>
            </w:r>
          </w:p>
        </w:tc>
        <w:tc>
          <w:tcPr>
            <w:tcW w:w="992" w:type="dxa"/>
          </w:tcPr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873CAC" w:rsidRPr="00B96E2D" w:rsidRDefault="00873CAC" w:rsidP="003B4E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Dogmática Penal y Teoría del Delito.</w:t>
            </w:r>
          </w:p>
        </w:tc>
        <w:tc>
          <w:tcPr>
            <w:tcW w:w="4395" w:type="dxa"/>
          </w:tcPr>
          <w:p w:rsidR="00873CAC" w:rsidRPr="00B96E2D" w:rsidRDefault="00D17133" w:rsidP="003B4E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17133">
              <w:rPr>
                <w:rFonts w:ascii="Arial" w:hAnsi="Arial" w:cs="Arial"/>
                <w:sz w:val="18"/>
                <w:szCs w:val="18"/>
                <w:lang w:val="es-ES"/>
              </w:rPr>
              <w:t>Construye conceptos elementales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D17133">
              <w:rPr>
                <w:rFonts w:ascii="Arial" w:hAnsi="Arial" w:cs="Arial"/>
                <w:sz w:val="18"/>
                <w:szCs w:val="18"/>
                <w:lang w:val="es-ES"/>
              </w:rPr>
              <w:t>mediante lecturas seleccionadas.</w:t>
            </w:r>
          </w:p>
        </w:tc>
      </w:tr>
      <w:tr w:rsidR="00873CAC" w:rsidRPr="00B96E2D" w:rsidTr="003B4EE5">
        <w:tc>
          <w:tcPr>
            <w:tcW w:w="1101" w:type="dxa"/>
            <w:vMerge/>
          </w:tcPr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873CAC" w:rsidRPr="00B96E2D" w:rsidRDefault="00873CAC" w:rsidP="00873C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intervención en el delito, las fases de realización del delito, el concurso de delitos, las consecuencias jurídicas del delito.</w:t>
            </w:r>
          </w:p>
        </w:tc>
        <w:tc>
          <w:tcPr>
            <w:tcW w:w="4395" w:type="dxa"/>
          </w:tcPr>
          <w:p w:rsidR="00873CAC" w:rsidRPr="00B96E2D" w:rsidRDefault="00D17133" w:rsidP="003B4E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17133">
              <w:rPr>
                <w:rFonts w:ascii="Arial" w:hAnsi="Arial" w:cs="Arial"/>
                <w:sz w:val="18"/>
                <w:szCs w:val="18"/>
                <w:lang w:val="es-ES"/>
              </w:rPr>
              <w:t>Construye conceptos elementales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D17133">
              <w:rPr>
                <w:rFonts w:ascii="Arial" w:hAnsi="Arial" w:cs="Arial"/>
                <w:sz w:val="18"/>
                <w:szCs w:val="18"/>
                <w:lang w:val="es-ES"/>
              </w:rPr>
              <w:t>mediante lecturas seleccionadas.</w:t>
            </w:r>
          </w:p>
        </w:tc>
      </w:tr>
      <w:tr w:rsidR="00873CAC" w:rsidRPr="00B96E2D" w:rsidTr="003B4EE5">
        <w:tc>
          <w:tcPr>
            <w:tcW w:w="1101" w:type="dxa"/>
            <w:vMerge w:val="restart"/>
          </w:tcPr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3°</w:t>
            </w:r>
          </w:p>
        </w:tc>
        <w:tc>
          <w:tcPr>
            <w:tcW w:w="992" w:type="dxa"/>
          </w:tcPr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873CAC" w:rsidRPr="006C2292" w:rsidRDefault="006C2292" w:rsidP="000414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El patrimonio, l</w:t>
            </w:r>
            <w:r w:rsidR="00041462">
              <w:rPr>
                <w:rFonts w:ascii="Arial" w:hAnsi="Arial" w:cs="Arial"/>
                <w:sz w:val="18"/>
                <w:szCs w:val="18"/>
                <w:lang w:val="es-ES"/>
              </w:rPr>
              <w:t>os delitos contra el patrimonio y las disposiciones legales comunes al tipo penal.</w:t>
            </w:r>
          </w:p>
        </w:tc>
        <w:tc>
          <w:tcPr>
            <w:tcW w:w="4395" w:type="dxa"/>
          </w:tcPr>
          <w:p w:rsidR="00873CAC" w:rsidRPr="006C2292" w:rsidRDefault="006C2292" w:rsidP="00D171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C2292">
              <w:rPr>
                <w:rFonts w:ascii="Arial" w:hAnsi="Arial" w:cs="Arial"/>
                <w:sz w:val="18"/>
                <w:szCs w:val="18"/>
                <w:lang w:val="es-ES"/>
              </w:rPr>
              <w:t xml:space="preserve">Analiza el </w:t>
            </w:r>
            <w:r w:rsidR="00D17133">
              <w:rPr>
                <w:rFonts w:ascii="Arial" w:hAnsi="Arial" w:cs="Arial"/>
                <w:sz w:val="18"/>
                <w:szCs w:val="18"/>
                <w:lang w:val="es-ES"/>
              </w:rPr>
              <w:t>bien jurídico tuteado patrimonio</w:t>
            </w:r>
            <w:r w:rsidRPr="006C2292">
              <w:rPr>
                <w:rFonts w:ascii="Arial" w:hAnsi="Arial" w:cs="Arial"/>
                <w:sz w:val="18"/>
                <w:szCs w:val="18"/>
                <w:lang w:val="es-ES"/>
              </w:rPr>
              <w:t xml:space="preserve">, a través de lecturas </w:t>
            </w:r>
            <w:r w:rsidR="00D17133">
              <w:rPr>
                <w:rFonts w:ascii="Arial" w:hAnsi="Arial" w:cs="Arial"/>
                <w:sz w:val="18"/>
                <w:szCs w:val="18"/>
                <w:lang w:val="es-ES"/>
              </w:rPr>
              <w:t>de doctrina nacional y extranjera</w:t>
            </w:r>
            <w:r w:rsidRPr="006C2292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</w:tr>
      <w:tr w:rsidR="00873CAC" w:rsidRPr="00B96E2D" w:rsidTr="003B4EE5">
        <w:tc>
          <w:tcPr>
            <w:tcW w:w="1101" w:type="dxa"/>
            <w:vMerge/>
          </w:tcPr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873CAC" w:rsidRPr="006C2292" w:rsidRDefault="006C2292" w:rsidP="003B4E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C2292">
              <w:rPr>
                <w:rFonts w:ascii="Arial" w:hAnsi="Arial" w:cs="Arial"/>
                <w:sz w:val="18"/>
                <w:szCs w:val="18"/>
                <w:lang w:val="es-ES"/>
              </w:rPr>
              <w:t>El hurto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, hurto agravado; el robo, robo agravado, el abigeato.</w:t>
            </w:r>
          </w:p>
        </w:tc>
        <w:tc>
          <w:tcPr>
            <w:tcW w:w="4395" w:type="dxa"/>
          </w:tcPr>
          <w:p w:rsidR="00873CAC" w:rsidRPr="006C2292" w:rsidRDefault="006C2292" w:rsidP="003B4E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C2292">
              <w:rPr>
                <w:rFonts w:ascii="Arial" w:hAnsi="Arial" w:cs="Arial"/>
                <w:sz w:val="18"/>
                <w:szCs w:val="18"/>
                <w:lang w:val="es-ES"/>
              </w:rPr>
              <w:t>Analiza el tipo base derivado, a través de lecturas y casos concretos.</w:t>
            </w:r>
          </w:p>
        </w:tc>
      </w:tr>
      <w:tr w:rsidR="00873CAC" w:rsidRPr="00B96E2D" w:rsidTr="003B4EE5">
        <w:tc>
          <w:tcPr>
            <w:tcW w:w="1101" w:type="dxa"/>
            <w:vMerge w:val="restart"/>
          </w:tcPr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4°</w:t>
            </w:r>
          </w:p>
        </w:tc>
        <w:tc>
          <w:tcPr>
            <w:tcW w:w="992" w:type="dxa"/>
          </w:tcPr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18" w:type="dxa"/>
          </w:tcPr>
          <w:p w:rsidR="00873CAC" w:rsidRPr="00B96E2D" w:rsidRDefault="006C2292" w:rsidP="003B4E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apropiación ilícita.</w:t>
            </w:r>
          </w:p>
        </w:tc>
        <w:tc>
          <w:tcPr>
            <w:tcW w:w="4395" w:type="dxa"/>
          </w:tcPr>
          <w:p w:rsidR="00873CAC" w:rsidRPr="00D17133" w:rsidRDefault="00D17133" w:rsidP="000414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17133">
              <w:rPr>
                <w:rFonts w:ascii="Arial" w:hAnsi="Arial" w:cs="Arial"/>
                <w:sz w:val="18"/>
                <w:szCs w:val="18"/>
                <w:lang w:val="es-ES"/>
              </w:rPr>
              <w:t>Analiza el tipo mediante el criterio jurisprudencial</w:t>
            </w:r>
            <w:r w:rsidR="00041462">
              <w:rPr>
                <w:rFonts w:ascii="Arial" w:hAnsi="Arial" w:cs="Arial"/>
                <w:sz w:val="18"/>
                <w:szCs w:val="18"/>
                <w:lang w:val="es-ES"/>
              </w:rPr>
              <w:t xml:space="preserve"> y el estudio de casos prácticos</w:t>
            </w:r>
            <w:r w:rsidRPr="00D17133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</w:tr>
      <w:tr w:rsidR="00873CAC" w:rsidRPr="00B96E2D" w:rsidTr="003B4EE5">
        <w:tc>
          <w:tcPr>
            <w:tcW w:w="1101" w:type="dxa"/>
            <w:vMerge/>
          </w:tcPr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:rsidR="00873CAC" w:rsidRPr="000223EC" w:rsidRDefault="006C2292" w:rsidP="003B4E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receptación</w:t>
            </w:r>
          </w:p>
        </w:tc>
        <w:tc>
          <w:tcPr>
            <w:tcW w:w="4395" w:type="dxa"/>
          </w:tcPr>
          <w:p w:rsidR="00873CAC" w:rsidRPr="00D17133" w:rsidRDefault="00D17133" w:rsidP="00D171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17133">
              <w:rPr>
                <w:rFonts w:ascii="Arial" w:hAnsi="Arial" w:cs="Arial"/>
                <w:sz w:val="18"/>
                <w:szCs w:val="18"/>
                <w:lang w:val="es-ES"/>
              </w:rPr>
              <w:t>Analiza la propiedad como objeto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D17133">
              <w:rPr>
                <w:rFonts w:ascii="Arial" w:hAnsi="Arial" w:cs="Arial"/>
                <w:sz w:val="18"/>
                <w:szCs w:val="18"/>
                <w:lang w:val="es-ES"/>
              </w:rPr>
              <w:t>de tutela penal y la procedencia del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D17133">
              <w:rPr>
                <w:rFonts w:ascii="Arial" w:hAnsi="Arial" w:cs="Arial"/>
                <w:sz w:val="18"/>
                <w:szCs w:val="18"/>
                <w:lang w:val="es-ES"/>
              </w:rPr>
              <w:t>objeto material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</w:tr>
      <w:tr w:rsidR="00873CAC" w:rsidRPr="00B96E2D" w:rsidTr="003B4EE5">
        <w:trPr>
          <w:trHeight w:val="296"/>
        </w:trPr>
        <w:tc>
          <w:tcPr>
            <w:tcW w:w="9606" w:type="dxa"/>
            <w:gridSpan w:val="4"/>
          </w:tcPr>
          <w:p w:rsidR="00873CAC" w:rsidRPr="00B96E2D" w:rsidRDefault="00873CAC" w:rsidP="00D171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171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CONTENIDO ACTITUDINAL: </w:t>
            </w:r>
            <w:r w:rsidR="00D17133" w:rsidRPr="00D17133">
              <w:rPr>
                <w:rFonts w:ascii="Arial" w:hAnsi="Arial" w:cs="Arial"/>
                <w:color w:val="000000"/>
                <w:sz w:val="18"/>
                <w:szCs w:val="18"/>
              </w:rPr>
              <w:t>Profundiza y refuerza el conocimiento sobre las categorías fundamentales de la teoría del delito, para el estudio y comprensión de los tipos específicos contenidos en la parte especial</w:t>
            </w:r>
            <w:r w:rsidR="00D17133">
              <w:rPr>
                <w:rFonts w:ascii="Arial" w:hAnsi="Arial" w:cs="Arial"/>
                <w:color w:val="000000"/>
                <w:sz w:val="18"/>
                <w:szCs w:val="18"/>
              </w:rPr>
              <w:t xml:space="preserve">, asumiendo </w:t>
            </w:r>
            <w:r w:rsidR="00D17133" w:rsidRPr="00D17133">
              <w:rPr>
                <w:rFonts w:ascii="Arial" w:hAnsi="Arial" w:cs="Arial"/>
                <w:sz w:val="18"/>
                <w:szCs w:val="18"/>
                <w:lang w:val="es-ES"/>
              </w:rPr>
              <w:t>una actitud crítica frente a las respuestas conceptuales y jurídicas que conoce y</w:t>
            </w:r>
            <w:r w:rsidR="00D17133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D17133" w:rsidRPr="00D17133">
              <w:rPr>
                <w:rFonts w:ascii="Arial" w:hAnsi="Arial" w:cs="Arial"/>
                <w:sz w:val="18"/>
                <w:szCs w:val="18"/>
                <w:lang w:val="es-ES"/>
              </w:rPr>
              <w:t>analiza.</w:t>
            </w:r>
          </w:p>
        </w:tc>
      </w:tr>
      <w:tr w:rsidR="00873CAC" w:rsidRPr="00B96E2D" w:rsidTr="003B4EE5">
        <w:trPr>
          <w:trHeight w:val="388"/>
        </w:trPr>
        <w:tc>
          <w:tcPr>
            <w:tcW w:w="9606" w:type="dxa"/>
            <w:gridSpan w:val="4"/>
          </w:tcPr>
          <w:p w:rsidR="00873CAC" w:rsidRDefault="00873CAC" w:rsidP="003B4E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1462" w:rsidRDefault="00041462" w:rsidP="003B4E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3CAC" w:rsidRDefault="00873CAC" w:rsidP="003B4EE5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3EC">
              <w:rPr>
                <w:rFonts w:ascii="Arial" w:hAnsi="Arial" w:cs="Arial"/>
                <w:b/>
                <w:bCs/>
                <w:sz w:val="18"/>
                <w:szCs w:val="18"/>
              </w:rPr>
              <w:t>UNIDAD DE APRE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NDIZAJE II</w:t>
            </w:r>
            <w:r w:rsidR="00D171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17133">
              <w:rPr>
                <w:rFonts w:ascii="Arial" w:hAnsi="Arial" w:cs="Arial"/>
                <w:b/>
                <w:bCs/>
                <w:sz w:val="18"/>
                <w:szCs w:val="18"/>
              </w:rPr>
              <w:t>LA ESTAFA Y OTRAS FIGURAS DELICTIVAS CONTRA EL PATRIMONIO</w:t>
            </w:r>
          </w:p>
          <w:p w:rsidR="00873CAC" w:rsidRDefault="00873CAC" w:rsidP="003B4E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1462" w:rsidRPr="00B96E2D" w:rsidRDefault="00041462" w:rsidP="003B4E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3CAC" w:rsidRPr="00B96E2D" w:rsidTr="003B4EE5">
        <w:trPr>
          <w:trHeight w:val="280"/>
        </w:trPr>
        <w:tc>
          <w:tcPr>
            <w:tcW w:w="9606" w:type="dxa"/>
            <w:gridSpan w:val="4"/>
          </w:tcPr>
          <w:p w:rsidR="00873CAC" w:rsidRPr="00D17133" w:rsidRDefault="00873CAC" w:rsidP="00D171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171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CAPACIDAD: </w:t>
            </w:r>
            <w:r w:rsidR="00D17133" w:rsidRPr="00D17133">
              <w:rPr>
                <w:rFonts w:ascii="Arial" w:hAnsi="Arial" w:cs="Arial"/>
                <w:sz w:val="18"/>
                <w:szCs w:val="18"/>
                <w:lang w:val="es-ES"/>
              </w:rPr>
              <w:t xml:space="preserve">Reconoce y analiza heurísticamente los contenidos conceptuales de los delitos </w:t>
            </w:r>
            <w:r w:rsidR="00D17133">
              <w:rPr>
                <w:rFonts w:ascii="Arial" w:hAnsi="Arial" w:cs="Arial"/>
                <w:sz w:val="18"/>
                <w:szCs w:val="18"/>
                <w:lang w:val="es-ES"/>
              </w:rPr>
              <w:t>de estafa, otras defraudaciones y demás delitos contra el patrimonio</w:t>
            </w:r>
            <w:r w:rsidR="00D17133" w:rsidRPr="00D17133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="00D171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73CAC" w:rsidRPr="00B96E2D" w:rsidTr="003B4EE5">
        <w:tc>
          <w:tcPr>
            <w:tcW w:w="1101" w:type="dxa"/>
            <w:vMerge w:val="restart"/>
          </w:tcPr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5°</w:t>
            </w:r>
          </w:p>
        </w:tc>
        <w:tc>
          <w:tcPr>
            <w:tcW w:w="992" w:type="dxa"/>
          </w:tcPr>
          <w:p w:rsidR="00873CAC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118" w:type="dxa"/>
          </w:tcPr>
          <w:p w:rsidR="00873CAC" w:rsidRDefault="00873CAC" w:rsidP="003B4E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3CAC" w:rsidRDefault="00873CAC" w:rsidP="003B4E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B3F5D">
              <w:rPr>
                <w:rFonts w:ascii="Arial" w:hAnsi="Arial" w:cs="Arial"/>
                <w:b/>
                <w:sz w:val="18"/>
                <w:szCs w:val="18"/>
              </w:rPr>
              <w:t>CONTROL DE LECTURA 1</w:t>
            </w:r>
          </w:p>
          <w:p w:rsidR="00873CAC" w:rsidRPr="006B3F5D" w:rsidRDefault="00873CAC" w:rsidP="003B4E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5" w:type="dxa"/>
          </w:tcPr>
          <w:p w:rsidR="00873CAC" w:rsidRDefault="00873CAC" w:rsidP="003B4E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3CAC" w:rsidRPr="006B3F5D" w:rsidRDefault="00BF1A6C" w:rsidP="003B4E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B3F5D">
              <w:rPr>
                <w:rFonts w:ascii="Arial" w:hAnsi="Arial" w:cs="Arial"/>
                <w:b/>
                <w:sz w:val="18"/>
                <w:szCs w:val="18"/>
              </w:rPr>
              <w:t>EVALÚA LOS CONCEPTOS ADQUIRIDOS.</w:t>
            </w:r>
          </w:p>
        </w:tc>
      </w:tr>
      <w:tr w:rsidR="00873CAC" w:rsidRPr="00B96E2D" w:rsidTr="003B4EE5">
        <w:tc>
          <w:tcPr>
            <w:tcW w:w="1101" w:type="dxa"/>
            <w:vMerge/>
          </w:tcPr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118" w:type="dxa"/>
          </w:tcPr>
          <w:p w:rsidR="00873CAC" w:rsidRPr="00041462" w:rsidRDefault="00041462" w:rsidP="000414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41462">
              <w:rPr>
                <w:rFonts w:ascii="Arial" w:hAnsi="Arial" w:cs="Arial"/>
                <w:sz w:val="18"/>
                <w:szCs w:val="18"/>
                <w:lang w:val="es-ES"/>
              </w:rPr>
              <w:t>La estafa y otras defraudaciones.</w:t>
            </w:r>
          </w:p>
        </w:tc>
        <w:tc>
          <w:tcPr>
            <w:tcW w:w="4395" w:type="dxa"/>
          </w:tcPr>
          <w:p w:rsidR="00873CAC" w:rsidRPr="00041462" w:rsidRDefault="00041462" w:rsidP="000414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41462">
              <w:rPr>
                <w:rFonts w:ascii="Arial" w:hAnsi="Arial" w:cs="Arial"/>
                <w:sz w:val="18"/>
                <w:szCs w:val="18"/>
                <w:lang w:val="es-ES"/>
              </w:rPr>
              <w:t xml:space="preserve">Aplica criterios </w:t>
            </w:r>
            <w:proofErr w:type="spellStart"/>
            <w:r w:rsidRPr="00041462">
              <w:rPr>
                <w:rFonts w:ascii="Arial" w:hAnsi="Arial" w:cs="Arial"/>
                <w:sz w:val="18"/>
                <w:szCs w:val="18"/>
                <w:lang w:val="es-ES"/>
              </w:rPr>
              <w:t>victimodogmáticos</w:t>
            </w:r>
            <w:proofErr w:type="spellEnd"/>
            <w:r w:rsidRPr="00041462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041462">
              <w:rPr>
                <w:rFonts w:ascii="Arial" w:hAnsi="Arial" w:cs="Arial"/>
                <w:sz w:val="18"/>
                <w:szCs w:val="18"/>
                <w:lang w:val="es-ES"/>
              </w:rPr>
              <w:t>mediante casos tipo.</w:t>
            </w:r>
          </w:p>
        </w:tc>
      </w:tr>
      <w:tr w:rsidR="00873CAC" w:rsidRPr="00B96E2D" w:rsidTr="003B4EE5">
        <w:tc>
          <w:tcPr>
            <w:tcW w:w="1101" w:type="dxa"/>
            <w:vMerge w:val="restart"/>
          </w:tcPr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6°</w:t>
            </w:r>
          </w:p>
        </w:tc>
        <w:tc>
          <w:tcPr>
            <w:tcW w:w="992" w:type="dxa"/>
          </w:tcPr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118" w:type="dxa"/>
          </w:tcPr>
          <w:p w:rsidR="00041462" w:rsidRPr="00041462" w:rsidRDefault="00041462" w:rsidP="000414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41462">
              <w:rPr>
                <w:rFonts w:ascii="Arial" w:hAnsi="Arial" w:cs="Arial"/>
                <w:sz w:val="18"/>
                <w:szCs w:val="18"/>
                <w:lang w:val="es-ES"/>
              </w:rPr>
              <w:t>El fraude en la administración</w:t>
            </w:r>
          </w:p>
          <w:p w:rsidR="00873CAC" w:rsidRPr="00041462" w:rsidRDefault="00041462" w:rsidP="000414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gramStart"/>
            <w:r w:rsidRPr="00041462">
              <w:rPr>
                <w:rFonts w:ascii="Arial" w:hAnsi="Arial" w:cs="Arial"/>
                <w:sz w:val="18"/>
                <w:szCs w:val="18"/>
                <w:lang w:val="es-ES"/>
              </w:rPr>
              <w:t>de</w:t>
            </w:r>
            <w:proofErr w:type="gramEnd"/>
            <w:r w:rsidRPr="00041462">
              <w:rPr>
                <w:rFonts w:ascii="Arial" w:hAnsi="Arial" w:cs="Arial"/>
                <w:sz w:val="18"/>
                <w:szCs w:val="18"/>
                <w:lang w:val="es-ES"/>
              </w:rPr>
              <w:t xml:space="preserve"> personas.</w:t>
            </w:r>
          </w:p>
        </w:tc>
        <w:tc>
          <w:tcPr>
            <w:tcW w:w="4395" w:type="dxa"/>
          </w:tcPr>
          <w:p w:rsidR="00873CAC" w:rsidRPr="00041462" w:rsidRDefault="00041462" w:rsidP="000414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41462">
              <w:rPr>
                <w:rFonts w:ascii="Arial" w:hAnsi="Arial" w:cs="Arial"/>
                <w:sz w:val="18"/>
                <w:szCs w:val="18"/>
                <w:lang w:val="es-ES"/>
              </w:rPr>
              <w:t>Analiza la conducta del sujeto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041462">
              <w:rPr>
                <w:rFonts w:ascii="Arial" w:hAnsi="Arial" w:cs="Arial"/>
                <w:sz w:val="18"/>
                <w:szCs w:val="18"/>
                <w:lang w:val="es-ES"/>
              </w:rPr>
              <w:t>activo mediante la jurisprudencia y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041462">
              <w:rPr>
                <w:rFonts w:ascii="Arial" w:hAnsi="Arial" w:cs="Arial"/>
                <w:sz w:val="18"/>
                <w:szCs w:val="18"/>
                <w:lang w:val="es-ES"/>
              </w:rPr>
              <w:t>lecturas seleccionadas.</w:t>
            </w:r>
          </w:p>
        </w:tc>
      </w:tr>
      <w:tr w:rsidR="00873CAC" w:rsidRPr="00B96E2D" w:rsidTr="003B4EE5">
        <w:tc>
          <w:tcPr>
            <w:tcW w:w="1101" w:type="dxa"/>
            <w:vMerge/>
          </w:tcPr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118" w:type="dxa"/>
          </w:tcPr>
          <w:p w:rsidR="00873CAC" w:rsidRPr="00B96E2D" w:rsidRDefault="00041462" w:rsidP="003B4E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462">
              <w:rPr>
                <w:rFonts w:ascii="Arial" w:hAnsi="Arial" w:cs="Arial"/>
                <w:sz w:val="18"/>
                <w:szCs w:val="18"/>
                <w:lang w:val="es-ES"/>
              </w:rPr>
              <w:t>La extorsión.</w:t>
            </w:r>
          </w:p>
        </w:tc>
        <w:tc>
          <w:tcPr>
            <w:tcW w:w="4395" w:type="dxa"/>
          </w:tcPr>
          <w:p w:rsidR="00873CAC" w:rsidRPr="00041462" w:rsidRDefault="00041462" w:rsidP="000414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41462">
              <w:rPr>
                <w:rFonts w:ascii="Arial" w:hAnsi="Arial" w:cs="Arial"/>
                <w:sz w:val="18"/>
                <w:szCs w:val="18"/>
                <w:lang w:val="es-ES"/>
              </w:rPr>
              <w:t>Evalúa el patrimonio y la libertad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041462">
              <w:rPr>
                <w:rFonts w:ascii="Arial" w:hAnsi="Arial" w:cs="Arial"/>
                <w:sz w:val="18"/>
                <w:szCs w:val="18"/>
                <w:lang w:val="es-ES"/>
              </w:rPr>
              <w:t>como objeto de tutela penal,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041462">
              <w:rPr>
                <w:rFonts w:ascii="Arial" w:hAnsi="Arial" w:cs="Arial"/>
                <w:sz w:val="18"/>
                <w:szCs w:val="18"/>
                <w:lang w:val="es-ES"/>
              </w:rPr>
              <w:t>mediante el estudio de la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041462">
              <w:rPr>
                <w:rFonts w:ascii="Arial" w:hAnsi="Arial" w:cs="Arial"/>
                <w:sz w:val="18"/>
                <w:szCs w:val="18"/>
                <w:lang w:val="es-ES"/>
              </w:rPr>
              <w:t>jurisprudencia.</w:t>
            </w:r>
          </w:p>
        </w:tc>
      </w:tr>
      <w:tr w:rsidR="00873CAC" w:rsidRPr="00B96E2D" w:rsidTr="003B4EE5">
        <w:tc>
          <w:tcPr>
            <w:tcW w:w="1101" w:type="dxa"/>
            <w:vMerge w:val="restart"/>
          </w:tcPr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7°</w:t>
            </w:r>
          </w:p>
        </w:tc>
        <w:tc>
          <w:tcPr>
            <w:tcW w:w="992" w:type="dxa"/>
          </w:tcPr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118" w:type="dxa"/>
          </w:tcPr>
          <w:p w:rsidR="00873CAC" w:rsidRPr="00041462" w:rsidRDefault="00041462" w:rsidP="000414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462">
              <w:rPr>
                <w:rFonts w:ascii="Arial" w:hAnsi="Arial" w:cs="Arial"/>
                <w:sz w:val="18"/>
                <w:szCs w:val="18"/>
              </w:rPr>
              <w:t>La Usurpación y los daños</w:t>
            </w:r>
          </w:p>
        </w:tc>
        <w:tc>
          <w:tcPr>
            <w:tcW w:w="4395" w:type="dxa"/>
          </w:tcPr>
          <w:p w:rsidR="00873CAC" w:rsidRPr="00041462" w:rsidRDefault="00041462" w:rsidP="000414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462">
              <w:rPr>
                <w:rFonts w:ascii="Arial" w:hAnsi="Arial" w:cs="Arial"/>
                <w:sz w:val="18"/>
                <w:szCs w:val="18"/>
                <w:lang w:val="es-ES"/>
              </w:rPr>
              <w:t>Analiza la posesión como bien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041462">
              <w:rPr>
                <w:rFonts w:ascii="Arial" w:hAnsi="Arial" w:cs="Arial"/>
                <w:sz w:val="18"/>
                <w:szCs w:val="18"/>
                <w:lang w:val="es-ES"/>
              </w:rPr>
              <w:t>jurídico protegido, mediante el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041462">
              <w:rPr>
                <w:rFonts w:ascii="Arial" w:hAnsi="Arial" w:cs="Arial"/>
                <w:sz w:val="18"/>
                <w:szCs w:val="18"/>
                <w:lang w:val="es-ES"/>
              </w:rPr>
              <w:t>estudio de la jurisprudencia.</w:t>
            </w:r>
          </w:p>
        </w:tc>
      </w:tr>
      <w:tr w:rsidR="00873CAC" w:rsidRPr="00B96E2D" w:rsidTr="003B4EE5">
        <w:tc>
          <w:tcPr>
            <w:tcW w:w="1101" w:type="dxa"/>
            <w:vMerge/>
          </w:tcPr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118" w:type="dxa"/>
          </w:tcPr>
          <w:p w:rsidR="00873CAC" w:rsidRPr="00041462" w:rsidRDefault="00041462" w:rsidP="000414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41462">
              <w:rPr>
                <w:rFonts w:ascii="Arial" w:hAnsi="Arial" w:cs="Arial"/>
                <w:sz w:val="18"/>
                <w:szCs w:val="18"/>
                <w:lang w:val="es-ES"/>
              </w:rPr>
              <w:t>Delitos informáticos y excusas absolutorias.</w:t>
            </w:r>
          </w:p>
        </w:tc>
        <w:tc>
          <w:tcPr>
            <w:tcW w:w="4395" w:type="dxa"/>
          </w:tcPr>
          <w:p w:rsidR="00873CAC" w:rsidRPr="00041462" w:rsidRDefault="00041462" w:rsidP="000414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41462">
              <w:rPr>
                <w:rFonts w:ascii="Arial" w:hAnsi="Arial" w:cs="Arial"/>
                <w:sz w:val="18"/>
                <w:szCs w:val="18"/>
                <w:lang w:val="es-ES"/>
              </w:rPr>
              <w:t>Analiza el bien jurídico protegido,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041462">
              <w:rPr>
                <w:rFonts w:ascii="Arial" w:hAnsi="Arial" w:cs="Arial"/>
                <w:sz w:val="18"/>
                <w:szCs w:val="18"/>
                <w:lang w:val="es-ES"/>
              </w:rPr>
              <w:t>mediante lecturas seleccionadas y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041462">
              <w:rPr>
                <w:rFonts w:ascii="Arial" w:hAnsi="Arial" w:cs="Arial"/>
                <w:sz w:val="18"/>
                <w:szCs w:val="18"/>
                <w:lang w:val="es-ES"/>
              </w:rPr>
              <w:t>casos tipo.</w:t>
            </w:r>
          </w:p>
        </w:tc>
      </w:tr>
      <w:tr w:rsidR="00873CAC" w:rsidRPr="00B96E2D" w:rsidTr="003B4EE5">
        <w:trPr>
          <w:trHeight w:val="106"/>
        </w:trPr>
        <w:tc>
          <w:tcPr>
            <w:tcW w:w="1101" w:type="dxa"/>
            <w:vMerge w:val="restart"/>
          </w:tcPr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8°</w:t>
            </w:r>
          </w:p>
        </w:tc>
        <w:tc>
          <w:tcPr>
            <w:tcW w:w="992" w:type="dxa"/>
          </w:tcPr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118" w:type="dxa"/>
            <w:vMerge w:val="restart"/>
          </w:tcPr>
          <w:p w:rsidR="00041462" w:rsidRDefault="00041462" w:rsidP="003B4EE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lang w:val="es-ES"/>
              </w:rPr>
            </w:pPr>
          </w:p>
          <w:p w:rsidR="00873CAC" w:rsidRDefault="00041462" w:rsidP="003B4EE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lang w:val="es-ES"/>
              </w:rPr>
            </w:pPr>
            <w:r w:rsidRPr="006B3F5D">
              <w:rPr>
                <w:rFonts w:ascii="Arial" w:hAnsi="Arial" w:cs="Arial"/>
                <w:b/>
                <w:lang w:val="es-ES"/>
              </w:rPr>
              <w:t>EXAMEN PARCIAL</w:t>
            </w:r>
          </w:p>
          <w:p w:rsidR="00041462" w:rsidRPr="006B3F5D" w:rsidRDefault="00041462" w:rsidP="003B4EE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</w:tcPr>
          <w:p w:rsidR="00041462" w:rsidRDefault="00041462" w:rsidP="003B4E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3CAC" w:rsidRPr="006B3F5D" w:rsidRDefault="00041462" w:rsidP="003B4E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B3F5D">
              <w:rPr>
                <w:rFonts w:ascii="Arial" w:hAnsi="Arial" w:cs="Arial"/>
                <w:b/>
                <w:sz w:val="18"/>
                <w:szCs w:val="18"/>
              </w:rPr>
              <w:t>DEMUESTRA LOS CONOCIMIENTOS ADQUIRIDOS</w:t>
            </w:r>
            <w:r w:rsidR="00873CAC" w:rsidRPr="006B3F5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873CAC" w:rsidRPr="00B96E2D" w:rsidTr="003B4EE5">
        <w:tc>
          <w:tcPr>
            <w:tcW w:w="1101" w:type="dxa"/>
            <w:vMerge/>
          </w:tcPr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041462" w:rsidRDefault="00041462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118" w:type="dxa"/>
            <w:vMerge/>
          </w:tcPr>
          <w:p w:rsidR="00873CAC" w:rsidRPr="00B96E2D" w:rsidRDefault="00873CAC" w:rsidP="003B4EE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873CAC" w:rsidRPr="00B96E2D" w:rsidRDefault="00873CAC" w:rsidP="003B4E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3CAC" w:rsidRPr="00B96E2D" w:rsidTr="003B4EE5">
        <w:trPr>
          <w:trHeight w:val="569"/>
        </w:trPr>
        <w:tc>
          <w:tcPr>
            <w:tcW w:w="9606" w:type="dxa"/>
            <w:gridSpan w:val="4"/>
          </w:tcPr>
          <w:p w:rsidR="00873CAC" w:rsidRPr="00041462" w:rsidRDefault="00873CAC" w:rsidP="000414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414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CONTENIDO ACTITUDINAL: </w:t>
            </w:r>
            <w:r w:rsidR="00041462" w:rsidRPr="00041462">
              <w:rPr>
                <w:rFonts w:ascii="Arial" w:hAnsi="Arial" w:cs="Arial"/>
                <w:sz w:val="18"/>
                <w:szCs w:val="18"/>
                <w:lang w:val="es-ES"/>
              </w:rPr>
              <w:t>Reflexiona sobre el bien como propiedad y asume una actitud de respeto ante las</w:t>
            </w:r>
            <w:r w:rsidR="00041462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041462" w:rsidRPr="00041462">
              <w:rPr>
                <w:rFonts w:ascii="Arial" w:hAnsi="Arial" w:cs="Arial"/>
                <w:sz w:val="18"/>
                <w:szCs w:val="18"/>
                <w:lang w:val="es-ES"/>
              </w:rPr>
              <w:t>explicaciones y argumentos.</w:t>
            </w:r>
          </w:p>
        </w:tc>
      </w:tr>
    </w:tbl>
    <w:p w:rsidR="00873CAC" w:rsidRDefault="00873CAC" w:rsidP="00873CAC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</w:p>
    <w:p w:rsidR="00041462" w:rsidRDefault="00041462" w:rsidP="00873CAC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</w:p>
    <w:p w:rsidR="00041462" w:rsidRPr="00B96E2D" w:rsidRDefault="00041462" w:rsidP="00873CAC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</w:p>
    <w:p w:rsidR="00873CAC" w:rsidRPr="00B96E2D" w:rsidRDefault="00873CAC" w:rsidP="00873CA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9606" w:type="dxa"/>
        <w:tblLayout w:type="fixed"/>
        <w:tblLook w:val="04A0"/>
      </w:tblPr>
      <w:tblGrid>
        <w:gridCol w:w="1101"/>
        <w:gridCol w:w="992"/>
        <w:gridCol w:w="3118"/>
        <w:gridCol w:w="4395"/>
      </w:tblGrid>
      <w:tr w:rsidR="00873CAC" w:rsidRPr="00B96E2D" w:rsidTr="003B4EE5">
        <w:tc>
          <w:tcPr>
            <w:tcW w:w="9606" w:type="dxa"/>
            <w:gridSpan w:val="4"/>
          </w:tcPr>
          <w:p w:rsidR="00873CAC" w:rsidRPr="00B96E2D" w:rsidRDefault="00873CAC" w:rsidP="00BF1A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3CAC" w:rsidRDefault="00873CAC" w:rsidP="003B4EE5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APRENDIZAJE III</w:t>
            </w:r>
            <w:r w:rsidR="009A5161">
              <w:rPr>
                <w:rFonts w:ascii="Arial" w:hAnsi="Arial" w:cs="Arial"/>
                <w:b/>
                <w:bCs/>
                <w:sz w:val="18"/>
                <w:szCs w:val="18"/>
              </w:rPr>
              <w:t>: DELITOS CONTRA LA CONFIANZA Y BUENA FE EN LOS NEGOCIOS; DELITOS CONTRA LOS DERECHOS INTELECTUALES</w:t>
            </w:r>
            <w:r w:rsidR="00BF1A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OTROS.</w:t>
            </w:r>
          </w:p>
          <w:p w:rsidR="00873CAC" w:rsidRPr="00B96E2D" w:rsidRDefault="00873CAC" w:rsidP="003B4EE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3CAC" w:rsidRPr="00B96E2D" w:rsidTr="003B4EE5">
        <w:tc>
          <w:tcPr>
            <w:tcW w:w="9606" w:type="dxa"/>
            <w:gridSpan w:val="4"/>
          </w:tcPr>
          <w:p w:rsidR="00873CAC" w:rsidRPr="007D66BF" w:rsidRDefault="00873CAC" w:rsidP="00BF1A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66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CAPACIDAD: </w:t>
            </w:r>
            <w:r w:rsidR="00041462" w:rsidRPr="007D66BF">
              <w:rPr>
                <w:rFonts w:ascii="Arial" w:hAnsi="Arial" w:cs="Arial"/>
                <w:sz w:val="18"/>
                <w:szCs w:val="18"/>
                <w:lang w:val="es-ES"/>
              </w:rPr>
              <w:t xml:space="preserve">Relaciona conceptos jurisprudenciales para determinar conceptos </w:t>
            </w:r>
            <w:r w:rsidR="007D66BF">
              <w:rPr>
                <w:rFonts w:ascii="Arial" w:hAnsi="Arial" w:cs="Arial"/>
                <w:sz w:val="18"/>
                <w:szCs w:val="18"/>
                <w:lang w:val="es-ES"/>
              </w:rPr>
              <w:t>relacionados a los bienes jurídicos confianza y buena fe en los negocios; derechos intele</w:t>
            </w:r>
            <w:r w:rsidR="00BF1A6C">
              <w:rPr>
                <w:rFonts w:ascii="Arial" w:hAnsi="Arial" w:cs="Arial"/>
                <w:sz w:val="18"/>
                <w:szCs w:val="18"/>
                <w:lang w:val="es-ES"/>
              </w:rPr>
              <w:t>c</w:t>
            </w:r>
            <w:r w:rsidR="007D66BF">
              <w:rPr>
                <w:rFonts w:ascii="Arial" w:hAnsi="Arial" w:cs="Arial"/>
                <w:sz w:val="18"/>
                <w:szCs w:val="18"/>
                <w:lang w:val="es-ES"/>
              </w:rPr>
              <w:t>tuales</w:t>
            </w:r>
            <w:r w:rsidR="00BF1A6C">
              <w:rPr>
                <w:rFonts w:ascii="Arial" w:hAnsi="Arial" w:cs="Arial"/>
                <w:sz w:val="18"/>
                <w:szCs w:val="18"/>
                <w:lang w:val="es-ES"/>
              </w:rPr>
              <w:t xml:space="preserve">, patrimonio cultural, orden económico, financiero y monetario, </w:t>
            </w:r>
            <w:r w:rsidR="00041462" w:rsidRPr="007D66BF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BF1A6C">
              <w:rPr>
                <w:rFonts w:ascii="Arial" w:hAnsi="Arial" w:cs="Arial"/>
                <w:sz w:val="18"/>
                <w:szCs w:val="18"/>
                <w:lang w:val="es-ES"/>
              </w:rPr>
              <w:t>y tributación.</w:t>
            </w:r>
          </w:p>
        </w:tc>
      </w:tr>
      <w:tr w:rsidR="00873CAC" w:rsidRPr="00B96E2D" w:rsidTr="003B4EE5">
        <w:tc>
          <w:tcPr>
            <w:tcW w:w="1101" w:type="dxa"/>
          </w:tcPr>
          <w:p w:rsidR="00873CAC" w:rsidRPr="00B96E2D" w:rsidRDefault="00873CAC" w:rsidP="003B4EE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SEMANA </w:t>
            </w:r>
          </w:p>
        </w:tc>
        <w:tc>
          <w:tcPr>
            <w:tcW w:w="992" w:type="dxa"/>
          </w:tcPr>
          <w:p w:rsidR="00873CAC" w:rsidRPr="00B96E2D" w:rsidRDefault="00873CAC" w:rsidP="003B4EE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SESIÓN</w:t>
            </w:r>
          </w:p>
        </w:tc>
        <w:tc>
          <w:tcPr>
            <w:tcW w:w="3118" w:type="dxa"/>
          </w:tcPr>
          <w:p w:rsidR="00873CAC" w:rsidRPr="00B96E2D" w:rsidRDefault="00873CAC" w:rsidP="003B4EE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CONTENIDO CONCEPTUAL</w:t>
            </w:r>
          </w:p>
        </w:tc>
        <w:tc>
          <w:tcPr>
            <w:tcW w:w="4395" w:type="dxa"/>
          </w:tcPr>
          <w:p w:rsidR="00873CAC" w:rsidRPr="00B96E2D" w:rsidRDefault="00873CAC" w:rsidP="003B4EE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CONTENIDO PROCEDIMENTAL</w:t>
            </w:r>
          </w:p>
        </w:tc>
      </w:tr>
      <w:tr w:rsidR="00873CAC" w:rsidRPr="00B96E2D" w:rsidTr="003B4EE5">
        <w:tc>
          <w:tcPr>
            <w:tcW w:w="1101" w:type="dxa"/>
            <w:vMerge w:val="restart"/>
          </w:tcPr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9°</w:t>
            </w:r>
          </w:p>
        </w:tc>
        <w:tc>
          <w:tcPr>
            <w:tcW w:w="992" w:type="dxa"/>
          </w:tcPr>
          <w:p w:rsidR="007D66BF" w:rsidRDefault="007D66BF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118" w:type="dxa"/>
          </w:tcPr>
          <w:p w:rsidR="00873CAC" w:rsidRPr="00B96E2D" w:rsidRDefault="009A5161" w:rsidP="003B4E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Atentados contra el sistema crediticio; la usura y el libramiento y cobro indebido.</w:t>
            </w:r>
          </w:p>
        </w:tc>
        <w:tc>
          <w:tcPr>
            <w:tcW w:w="4395" w:type="dxa"/>
          </w:tcPr>
          <w:p w:rsidR="00873CAC" w:rsidRPr="00B96E2D" w:rsidRDefault="009A5161" w:rsidP="009A51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A5161">
              <w:rPr>
                <w:rFonts w:ascii="Arial" w:hAnsi="Arial" w:cs="Arial"/>
                <w:sz w:val="18"/>
                <w:szCs w:val="18"/>
                <w:lang w:val="es-ES"/>
              </w:rPr>
              <w:t>Domina conceptos elementales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9A5161">
              <w:rPr>
                <w:rFonts w:ascii="Arial" w:hAnsi="Arial" w:cs="Arial"/>
                <w:sz w:val="18"/>
                <w:szCs w:val="18"/>
                <w:lang w:val="es-ES"/>
              </w:rPr>
              <w:t>para la identificación del tipo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9A5161">
              <w:rPr>
                <w:rFonts w:ascii="Arial" w:hAnsi="Arial" w:cs="Arial"/>
                <w:sz w:val="18"/>
                <w:szCs w:val="18"/>
                <w:lang w:val="es-ES"/>
              </w:rPr>
              <w:t>básicos mediante casos prácticos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9A5161">
              <w:rPr>
                <w:rFonts w:ascii="Arial" w:hAnsi="Arial" w:cs="Arial"/>
                <w:sz w:val="18"/>
                <w:szCs w:val="18"/>
                <w:lang w:val="es-ES"/>
              </w:rPr>
              <w:t>y jurisprudenciales.</w:t>
            </w:r>
          </w:p>
        </w:tc>
      </w:tr>
      <w:tr w:rsidR="00873CAC" w:rsidRPr="00B96E2D" w:rsidTr="003B4EE5">
        <w:tc>
          <w:tcPr>
            <w:tcW w:w="1101" w:type="dxa"/>
            <w:vMerge/>
          </w:tcPr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D66BF" w:rsidRDefault="007D66BF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118" w:type="dxa"/>
          </w:tcPr>
          <w:p w:rsidR="00873CAC" w:rsidRPr="00B96E2D" w:rsidRDefault="009A5161" w:rsidP="003B4E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Delitos contra los derechos de autor y conexos y delitos contra la propiedad industrial.</w:t>
            </w:r>
          </w:p>
        </w:tc>
        <w:tc>
          <w:tcPr>
            <w:tcW w:w="4395" w:type="dxa"/>
          </w:tcPr>
          <w:p w:rsidR="00873CAC" w:rsidRPr="009A5161" w:rsidRDefault="009A5161" w:rsidP="009A51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A5161">
              <w:rPr>
                <w:rFonts w:ascii="Arial" w:hAnsi="Arial" w:cs="Arial"/>
                <w:sz w:val="18"/>
                <w:szCs w:val="18"/>
                <w:lang w:val="es-ES"/>
              </w:rPr>
              <w:t>Reconoce el bien jurídico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9A5161">
              <w:rPr>
                <w:rFonts w:ascii="Arial" w:hAnsi="Arial" w:cs="Arial"/>
                <w:sz w:val="18"/>
                <w:szCs w:val="18"/>
                <w:lang w:val="es-ES"/>
              </w:rPr>
              <w:t>protegido, el tipo básico y sus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9A5161">
              <w:rPr>
                <w:rFonts w:ascii="Arial" w:hAnsi="Arial" w:cs="Arial"/>
                <w:sz w:val="18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odalidades mediante lecturas de </w:t>
            </w:r>
            <w:r w:rsidRPr="009A5161">
              <w:rPr>
                <w:rFonts w:ascii="Arial" w:hAnsi="Arial" w:cs="Arial"/>
                <w:sz w:val="18"/>
                <w:szCs w:val="18"/>
                <w:lang w:val="es-ES"/>
              </w:rPr>
              <w:t>casos tipo.</w:t>
            </w:r>
          </w:p>
        </w:tc>
      </w:tr>
      <w:tr w:rsidR="00873CAC" w:rsidRPr="00B96E2D" w:rsidTr="003B4EE5">
        <w:tc>
          <w:tcPr>
            <w:tcW w:w="1101" w:type="dxa"/>
            <w:vMerge w:val="restart"/>
          </w:tcPr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10°</w:t>
            </w:r>
          </w:p>
        </w:tc>
        <w:tc>
          <w:tcPr>
            <w:tcW w:w="992" w:type="dxa"/>
          </w:tcPr>
          <w:p w:rsidR="007D66BF" w:rsidRDefault="007D66BF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3CAC" w:rsidRPr="00B96E2D" w:rsidRDefault="00873CAC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118" w:type="dxa"/>
          </w:tcPr>
          <w:p w:rsidR="00873CAC" w:rsidRPr="00B96E2D" w:rsidRDefault="009A5161" w:rsidP="009A51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patrimonio cultural de la Nación y los delitos contra los bienes culturales.</w:t>
            </w:r>
          </w:p>
        </w:tc>
        <w:tc>
          <w:tcPr>
            <w:tcW w:w="4395" w:type="dxa"/>
          </w:tcPr>
          <w:p w:rsidR="00873CAC" w:rsidRPr="00B96E2D" w:rsidRDefault="009A5161" w:rsidP="003B4E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A5161">
              <w:rPr>
                <w:rFonts w:ascii="Arial" w:hAnsi="Arial" w:cs="Arial"/>
                <w:sz w:val="18"/>
                <w:szCs w:val="18"/>
                <w:lang w:val="es-ES"/>
              </w:rPr>
              <w:t>Domina conceptos elementales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9A5161">
              <w:rPr>
                <w:rFonts w:ascii="Arial" w:hAnsi="Arial" w:cs="Arial"/>
                <w:sz w:val="18"/>
                <w:szCs w:val="18"/>
                <w:lang w:val="es-ES"/>
              </w:rPr>
              <w:t>para la identificación del tipo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9A5161">
              <w:rPr>
                <w:rFonts w:ascii="Arial" w:hAnsi="Arial" w:cs="Arial"/>
                <w:sz w:val="18"/>
                <w:szCs w:val="18"/>
                <w:lang w:val="es-ES"/>
              </w:rPr>
              <w:t>básicos mediante casos prácticos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9A5161">
              <w:rPr>
                <w:rFonts w:ascii="Arial" w:hAnsi="Arial" w:cs="Arial"/>
                <w:sz w:val="18"/>
                <w:szCs w:val="18"/>
                <w:lang w:val="es-ES"/>
              </w:rPr>
              <w:t>y jurisprudenciales.</w:t>
            </w:r>
          </w:p>
        </w:tc>
      </w:tr>
      <w:tr w:rsidR="009A5161" w:rsidRPr="00B96E2D" w:rsidTr="003B4EE5">
        <w:tc>
          <w:tcPr>
            <w:tcW w:w="1101" w:type="dxa"/>
            <w:vMerge/>
          </w:tcPr>
          <w:p w:rsidR="009A5161" w:rsidRPr="00B96E2D" w:rsidRDefault="009A5161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D66BF" w:rsidRDefault="007D66BF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66BF" w:rsidRDefault="007D66BF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5161" w:rsidRPr="00B96E2D" w:rsidRDefault="009A5161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118" w:type="dxa"/>
          </w:tcPr>
          <w:p w:rsidR="009A5161" w:rsidRPr="00B96E2D" w:rsidRDefault="009A5161" w:rsidP="009A51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Abuso de poder económico, acaparamiento, especulación y adulteración, venta ilícita de mercaderías y otros tipos penales contra el Orden Económico.</w:t>
            </w:r>
          </w:p>
        </w:tc>
        <w:tc>
          <w:tcPr>
            <w:tcW w:w="4395" w:type="dxa"/>
          </w:tcPr>
          <w:p w:rsidR="009A5161" w:rsidRDefault="009A5161" w:rsidP="005F2A7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A5161" w:rsidRPr="009A5161" w:rsidRDefault="009A5161" w:rsidP="005F2A7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A5161">
              <w:rPr>
                <w:rFonts w:ascii="Arial" w:hAnsi="Arial" w:cs="Arial"/>
                <w:sz w:val="18"/>
                <w:szCs w:val="18"/>
                <w:lang w:val="es-ES"/>
              </w:rPr>
              <w:t>Reconoce el bien jurídico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9A5161">
              <w:rPr>
                <w:rFonts w:ascii="Arial" w:hAnsi="Arial" w:cs="Arial"/>
                <w:sz w:val="18"/>
                <w:szCs w:val="18"/>
                <w:lang w:val="es-ES"/>
              </w:rPr>
              <w:t>protegido, el tipo básico y sus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9A5161">
              <w:rPr>
                <w:rFonts w:ascii="Arial" w:hAnsi="Arial" w:cs="Arial"/>
                <w:sz w:val="18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odalidades mediante lecturas de </w:t>
            </w:r>
            <w:r w:rsidRPr="009A5161">
              <w:rPr>
                <w:rFonts w:ascii="Arial" w:hAnsi="Arial" w:cs="Arial"/>
                <w:sz w:val="18"/>
                <w:szCs w:val="18"/>
                <w:lang w:val="es-ES"/>
              </w:rPr>
              <w:t>casos tipo.</w:t>
            </w:r>
          </w:p>
        </w:tc>
      </w:tr>
      <w:tr w:rsidR="009A5161" w:rsidRPr="00B96E2D" w:rsidTr="003B4EE5">
        <w:tc>
          <w:tcPr>
            <w:tcW w:w="1101" w:type="dxa"/>
            <w:vMerge w:val="restart"/>
          </w:tcPr>
          <w:p w:rsidR="009A5161" w:rsidRPr="00B96E2D" w:rsidRDefault="009A5161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5161" w:rsidRPr="00B96E2D" w:rsidRDefault="009A5161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11°</w:t>
            </w:r>
          </w:p>
        </w:tc>
        <w:tc>
          <w:tcPr>
            <w:tcW w:w="992" w:type="dxa"/>
          </w:tcPr>
          <w:p w:rsidR="009A5161" w:rsidRPr="00B96E2D" w:rsidRDefault="009A5161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118" w:type="dxa"/>
          </w:tcPr>
          <w:p w:rsidR="009A5161" w:rsidRPr="00B96E2D" w:rsidRDefault="007D66BF" w:rsidP="003B4E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Delitos financieros. </w:t>
            </w:r>
          </w:p>
        </w:tc>
        <w:tc>
          <w:tcPr>
            <w:tcW w:w="4395" w:type="dxa"/>
          </w:tcPr>
          <w:p w:rsidR="009A5161" w:rsidRPr="007D66BF" w:rsidRDefault="00AD5062" w:rsidP="007D66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5062">
              <w:rPr>
                <w:rFonts w:ascii="Arial" w:hAnsi="Arial" w:cs="Arial"/>
                <w:sz w:val="18"/>
                <w:szCs w:val="18"/>
                <w:lang w:val="es-ES"/>
              </w:rPr>
              <w:t>Identifica heurísticamente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AD5062">
              <w:rPr>
                <w:rFonts w:ascii="Arial" w:hAnsi="Arial" w:cs="Arial"/>
                <w:sz w:val="18"/>
                <w:szCs w:val="18"/>
                <w:lang w:val="es-ES"/>
              </w:rPr>
              <w:t>conceptos relacionados del tipo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penal mediante estudios de </w:t>
            </w:r>
            <w:r w:rsidRPr="00AD5062">
              <w:rPr>
                <w:rFonts w:ascii="Arial" w:hAnsi="Arial" w:cs="Arial"/>
                <w:sz w:val="18"/>
                <w:szCs w:val="18"/>
                <w:lang w:val="es-ES"/>
              </w:rPr>
              <w:t>casos.</w:t>
            </w:r>
          </w:p>
        </w:tc>
      </w:tr>
      <w:tr w:rsidR="007D66BF" w:rsidRPr="00B96E2D" w:rsidTr="003B4EE5">
        <w:tc>
          <w:tcPr>
            <w:tcW w:w="1101" w:type="dxa"/>
            <w:vMerge/>
          </w:tcPr>
          <w:p w:rsidR="007D66BF" w:rsidRPr="00B96E2D" w:rsidRDefault="007D66BF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D66BF" w:rsidRPr="00B96E2D" w:rsidRDefault="007D66BF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118" w:type="dxa"/>
          </w:tcPr>
          <w:p w:rsidR="007D66BF" w:rsidRPr="00B96E2D" w:rsidRDefault="007D66BF" w:rsidP="007D66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Delitos monetarios.</w:t>
            </w:r>
          </w:p>
        </w:tc>
        <w:tc>
          <w:tcPr>
            <w:tcW w:w="4395" w:type="dxa"/>
          </w:tcPr>
          <w:p w:rsidR="007D66BF" w:rsidRPr="007D66BF" w:rsidRDefault="007D66BF" w:rsidP="005F2A7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66BF">
              <w:rPr>
                <w:rFonts w:ascii="Arial" w:hAnsi="Arial" w:cs="Arial"/>
                <w:sz w:val="18"/>
                <w:szCs w:val="18"/>
                <w:lang w:val="es-ES"/>
              </w:rPr>
              <w:t>Evalúa la diferenciación de los tipos penales mediante lecturas seleccionadas.</w:t>
            </w:r>
          </w:p>
        </w:tc>
      </w:tr>
      <w:tr w:rsidR="007D66BF" w:rsidRPr="00B96E2D" w:rsidTr="003B4EE5">
        <w:tc>
          <w:tcPr>
            <w:tcW w:w="1101" w:type="dxa"/>
            <w:vMerge w:val="restart"/>
          </w:tcPr>
          <w:p w:rsidR="007D66BF" w:rsidRPr="00B96E2D" w:rsidRDefault="007D66BF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66BF" w:rsidRPr="00B96E2D" w:rsidRDefault="007D66BF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12°</w:t>
            </w:r>
          </w:p>
        </w:tc>
        <w:tc>
          <w:tcPr>
            <w:tcW w:w="992" w:type="dxa"/>
          </w:tcPr>
          <w:p w:rsidR="007D66BF" w:rsidRPr="00B96E2D" w:rsidRDefault="007D66BF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118" w:type="dxa"/>
          </w:tcPr>
          <w:p w:rsidR="007D66BF" w:rsidRPr="00B96E2D" w:rsidRDefault="007D66BF" w:rsidP="007D66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Delitos tributarios. La ley penal especial: el contrabando, la defraudación y la elaboración clandestina de productos.</w:t>
            </w:r>
          </w:p>
        </w:tc>
        <w:tc>
          <w:tcPr>
            <w:tcW w:w="4395" w:type="dxa"/>
          </w:tcPr>
          <w:p w:rsidR="007D66BF" w:rsidRPr="00B96E2D" w:rsidRDefault="007D66BF" w:rsidP="003B4EE5">
            <w:pPr>
              <w:rPr>
                <w:rFonts w:ascii="Arial" w:hAnsi="Arial" w:cs="Arial"/>
                <w:sz w:val="18"/>
                <w:szCs w:val="18"/>
              </w:rPr>
            </w:pPr>
            <w:r w:rsidRPr="009A5161">
              <w:rPr>
                <w:rFonts w:ascii="Arial" w:hAnsi="Arial" w:cs="Arial"/>
                <w:sz w:val="18"/>
                <w:szCs w:val="18"/>
                <w:lang w:val="es-ES"/>
              </w:rPr>
              <w:t>Domina conceptos elementales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9A5161">
              <w:rPr>
                <w:rFonts w:ascii="Arial" w:hAnsi="Arial" w:cs="Arial"/>
                <w:sz w:val="18"/>
                <w:szCs w:val="18"/>
                <w:lang w:val="es-ES"/>
              </w:rPr>
              <w:t>para la identificación del tipo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9A5161">
              <w:rPr>
                <w:rFonts w:ascii="Arial" w:hAnsi="Arial" w:cs="Arial"/>
                <w:sz w:val="18"/>
                <w:szCs w:val="18"/>
                <w:lang w:val="es-ES"/>
              </w:rPr>
              <w:t>básicos mediante casos prácticos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9A5161">
              <w:rPr>
                <w:rFonts w:ascii="Arial" w:hAnsi="Arial" w:cs="Arial"/>
                <w:sz w:val="18"/>
                <w:szCs w:val="18"/>
                <w:lang w:val="es-ES"/>
              </w:rPr>
              <w:t>y jurisprudenciales.</w:t>
            </w:r>
          </w:p>
        </w:tc>
      </w:tr>
      <w:tr w:rsidR="007D66BF" w:rsidRPr="00B96E2D" w:rsidTr="003B4EE5">
        <w:tc>
          <w:tcPr>
            <w:tcW w:w="1101" w:type="dxa"/>
            <w:vMerge/>
          </w:tcPr>
          <w:p w:rsidR="007D66BF" w:rsidRPr="00B96E2D" w:rsidRDefault="007D66BF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D66BF" w:rsidRPr="00B96E2D" w:rsidRDefault="007D66BF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118" w:type="dxa"/>
          </w:tcPr>
          <w:p w:rsidR="007D66BF" w:rsidRPr="007A57CE" w:rsidRDefault="007D66BF" w:rsidP="003B4E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TEMA DE ESTUDIO LIBRE PARA DEBATE EN EL AULA.</w:t>
            </w:r>
          </w:p>
        </w:tc>
        <w:tc>
          <w:tcPr>
            <w:tcW w:w="4395" w:type="dxa"/>
          </w:tcPr>
          <w:p w:rsidR="007D66BF" w:rsidRPr="007A57CE" w:rsidRDefault="007D66BF" w:rsidP="003B4E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462">
              <w:rPr>
                <w:rFonts w:ascii="Arial" w:hAnsi="Arial" w:cs="Arial"/>
                <w:sz w:val="18"/>
                <w:szCs w:val="18"/>
                <w:lang w:val="es-ES"/>
              </w:rPr>
              <w:t>Asume una actitud de respeto ante las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041462">
              <w:rPr>
                <w:rFonts w:ascii="Arial" w:hAnsi="Arial" w:cs="Arial"/>
                <w:sz w:val="18"/>
                <w:szCs w:val="18"/>
                <w:lang w:val="es-ES"/>
              </w:rPr>
              <w:t>explicaciones y argumentos.</w:t>
            </w:r>
          </w:p>
        </w:tc>
      </w:tr>
      <w:tr w:rsidR="007D66BF" w:rsidRPr="00B96E2D" w:rsidTr="003B4EE5">
        <w:trPr>
          <w:trHeight w:val="296"/>
        </w:trPr>
        <w:tc>
          <w:tcPr>
            <w:tcW w:w="9606" w:type="dxa"/>
            <w:gridSpan w:val="4"/>
          </w:tcPr>
          <w:p w:rsidR="007D66BF" w:rsidRPr="00B96E2D" w:rsidRDefault="007D66BF" w:rsidP="00BF1A6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66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CONTENIDO ACTITUDINAL: </w:t>
            </w:r>
            <w:r w:rsidRPr="007D66BF">
              <w:rPr>
                <w:rFonts w:ascii="Arial" w:hAnsi="Arial" w:cs="Arial"/>
                <w:sz w:val="18"/>
                <w:szCs w:val="18"/>
                <w:lang w:val="es-ES"/>
              </w:rPr>
              <w:t>Adopta una actitud crítica frente a las respuestas conc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eptuales y jurídicas </w:t>
            </w:r>
            <w:r w:rsidRPr="007D66BF">
              <w:rPr>
                <w:rFonts w:ascii="Arial" w:hAnsi="Arial" w:cs="Arial"/>
                <w:sz w:val="18"/>
                <w:szCs w:val="18"/>
                <w:lang w:val="es-ES"/>
              </w:rPr>
              <w:t>analiza</w:t>
            </w:r>
            <w:r w:rsidR="00BF1A6C">
              <w:rPr>
                <w:rFonts w:ascii="Arial" w:hAnsi="Arial" w:cs="Arial"/>
                <w:sz w:val="18"/>
                <w:szCs w:val="18"/>
                <w:lang w:val="es-ES"/>
              </w:rPr>
              <w:t>das</w:t>
            </w:r>
            <w:r w:rsidRPr="007D66BF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</w:tr>
      <w:tr w:rsidR="007D66BF" w:rsidRPr="00B96E2D" w:rsidTr="003B4EE5">
        <w:trPr>
          <w:trHeight w:val="388"/>
        </w:trPr>
        <w:tc>
          <w:tcPr>
            <w:tcW w:w="9606" w:type="dxa"/>
            <w:gridSpan w:val="4"/>
          </w:tcPr>
          <w:p w:rsidR="007D66BF" w:rsidRPr="00B96E2D" w:rsidRDefault="007D66BF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D5062" w:rsidRDefault="007D66BF" w:rsidP="00BF1A6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57CE">
              <w:rPr>
                <w:rFonts w:ascii="Arial" w:hAnsi="Arial" w:cs="Arial"/>
                <w:b/>
                <w:bCs/>
                <w:sz w:val="18"/>
                <w:szCs w:val="18"/>
              </w:rPr>
              <w:t>UNIDAD DE APRENDIZAJE IV</w:t>
            </w:r>
            <w:r w:rsidR="00BF1A6C">
              <w:rPr>
                <w:rFonts w:ascii="Arial" w:hAnsi="Arial" w:cs="Arial"/>
                <w:b/>
                <w:bCs/>
                <w:sz w:val="18"/>
                <w:szCs w:val="18"/>
              </w:rPr>
              <w:t>: DELITOS CONTRA LA SEGURIDAD PÚBLICA</w:t>
            </w:r>
            <w:r w:rsidR="00AD50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</w:t>
            </w:r>
          </w:p>
          <w:p w:rsidR="007D66BF" w:rsidRDefault="00AD5062" w:rsidP="00BF1A6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DELITOS CONTRA EL MEDIO AMBIENTE </w:t>
            </w:r>
            <w:r w:rsidR="00BF1A6C">
              <w:rPr>
                <w:rFonts w:ascii="Arial" w:hAnsi="Arial" w:cs="Arial"/>
                <w:b/>
                <w:bCs/>
                <w:sz w:val="18"/>
                <w:szCs w:val="18"/>
              </w:rPr>
              <w:t>MEDIO AMBIENTE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7D66BF" w:rsidRPr="00B96E2D" w:rsidRDefault="007D66BF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D66BF" w:rsidRPr="00B96E2D" w:rsidTr="003B4EE5">
        <w:trPr>
          <w:trHeight w:val="280"/>
        </w:trPr>
        <w:tc>
          <w:tcPr>
            <w:tcW w:w="9606" w:type="dxa"/>
            <w:gridSpan w:val="4"/>
          </w:tcPr>
          <w:p w:rsidR="007D66BF" w:rsidRPr="009C3D11" w:rsidRDefault="007D66BF" w:rsidP="00BF1A6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F1A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CAPACIDAD: </w:t>
            </w:r>
            <w:r w:rsidR="00BF1A6C" w:rsidRPr="00BF1A6C">
              <w:rPr>
                <w:rFonts w:ascii="Arial" w:hAnsi="Arial" w:cs="Arial"/>
                <w:sz w:val="18"/>
                <w:szCs w:val="18"/>
                <w:lang w:val="es-ES"/>
              </w:rPr>
              <w:t>Comprende los conceptos elementales y diferenciales de los tipos penales desde el punto de</w:t>
            </w:r>
            <w:r w:rsidR="00BF1A6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BF1A6C" w:rsidRPr="00BF1A6C">
              <w:rPr>
                <w:rFonts w:ascii="Arial" w:hAnsi="Arial" w:cs="Arial"/>
                <w:sz w:val="18"/>
                <w:szCs w:val="18"/>
                <w:lang w:val="es-ES"/>
              </w:rPr>
              <w:t>vista de protección de los bienes jurídicos considerados in abstracto e independientemente</w:t>
            </w:r>
            <w:r w:rsidR="00BF1A6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BF1A6C" w:rsidRPr="00BF1A6C">
              <w:rPr>
                <w:rFonts w:ascii="Arial" w:hAnsi="Arial" w:cs="Arial"/>
                <w:sz w:val="18"/>
                <w:szCs w:val="18"/>
                <w:lang w:val="es-ES"/>
              </w:rPr>
              <w:t>de la persona de su titular.</w:t>
            </w:r>
          </w:p>
        </w:tc>
      </w:tr>
      <w:tr w:rsidR="007D66BF" w:rsidRPr="00B96E2D" w:rsidTr="003B4EE5">
        <w:tc>
          <w:tcPr>
            <w:tcW w:w="1101" w:type="dxa"/>
            <w:vMerge w:val="restart"/>
          </w:tcPr>
          <w:p w:rsidR="007D66BF" w:rsidRPr="00B96E2D" w:rsidRDefault="007D66BF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66BF" w:rsidRPr="00B96E2D" w:rsidRDefault="007D66BF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13°</w:t>
            </w:r>
          </w:p>
        </w:tc>
        <w:tc>
          <w:tcPr>
            <w:tcW w:w="992" w:type="dxa"/>
          </w:tcPr>
          <w:p w:rsidR="007D66BF" w:rsidRPr="00B96E2D" w:rsidRDefault="007D66BF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66BF" w:rsidRPr="00B96E2D" w:rsidRDefault="007D66BF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118" w:type="dxa"/>
          </w:tcPr>
          <w:p w:rsidR="007D66BF" w:rsidRDefault="007D66BF" w:rsidP="003B4E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66BF" w:rsidRDefault="007D66BF" w:rsidP="003B4E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B3F5D">
              <w:rPr>
                <w:rFonts w:ascii="Arial" w:hAnsi="Arial" w:cs="Arial"/>
                <w:b/>
                <w:sz w:val="18"/>
                <w:szCs w:val="18"/>
              </w:rPr>
              <w:t xml:space="preserve">CONTROL DE LECTURA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7D66BF" w:rsidRPr="006B3F5D" w:rsidRDefault="007D66BF" w:rsidP="003B4E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5" w:type="dxa"/>
          </w:tcPr>
          <w:p w:rsidR="007D66BF" w:rsidRDefault="007D66BF" w:rsidP="003B4E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66BF" w:rsidRPr="006B3F5D" w:rsidRDefault="00BF1A6C" w:rsidP="003B4E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B3F5D">
              <w:rPr>
                <w:rFonts w:ascii="Arial" w:hAnsi="Arial" w:cs="Arial"/>
                <w:b/>
                <w:sz w:val="18"/>
                <w:szCs w:val="18"/>
              </w:rPr>
              <w:t>EVALÚA LOS CONCEPTOS ADQUIRIDOS.</w:t>
            </w:r>
          </w:p>
        </w:tc>
      </w:tr>
      <w:tr w:rsidR="007D66BF" w:rsidRPr="00B96E2D" w:rsidTr="003B4EE5">
        <w:tc>
          <w:tcPr>
            <w:tcW w:w="1101" w:type="dxa"/>
            <w:vMerge/>
          </w:tcPr>
          <w:p w:rsidR="007D66BF" w:rsidRPr="00B96E2D" w:rsidRDefault="007D66BF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D66BF" w:rsidRPr="00B96E2D" w:rsidRDefault="007D66BF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118" w:type="dxa"/>
          </w:tcPr>
          <w:p w:rsidR="007D66BF" w:rsidRPr="00BF1A6C" w:rsidRDefault="00BF1A6C" w:rsidP="00BF1A6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F1A6C">
              <w:rPr>
                <w:rFonts w:ascii="Arial" w:hAnsi="Arial" w:cs="Arial"/>
                <w:sz w:val="18"/>
                <w:szCs w:val="18"/>
                <w:lang w:val="es-ES"/>
              </w:rPr>
              <w:t>Delitos de peligro y delitos de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BF1A6C">
              <w:rPr>
                <w:rFonts w:ascii="Arial" w:hAnsi="Arial" w:cs="Arial"/>
                <w:sz w:val="18"/>
                <w:szCs w:val="18"/>
                <w:lang w:val="es-ES"/>
              </w:rPr>
              <w:t>resultado.</w:t>
            </w:r>
          </w:p>
        </w:tc>
        <w:tc>
          <w:tcPr>
            <w:tcW w:w="4395" w:type="dxa"/>
          </w:tcPr>
          <w:p w:rsidR="007D66BF" w:rsidRPr="00BF1A6C" w:rsidRDefault="00BF1A6C" w:rsidP="00BF1A6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F1A6C">
              <w:rPr>
                <w:rFonts w:ascii="Arial" w:hAnsi="Arial" w:cs="Arial"/>
                <w:sz w:val="18"/>
                <w:szCs w:val="18"/>
                <w:lang w:val="es-ES"/>
              </w:rPr>
              <w:t>Construye conceptos jurídicos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elementales </w:t>
            </w:r>
            <w:r w:rsidRPr="00BF1A6C">
              <w:rPr>
                <w:rFonts w:ascii="Arial" w:hAnsi="Arial" w:cs="Arial"/>
                <w:sz w:val="18"/>
                <w:szCs w:val="18"/>
                <w:lang w:val="es-ES"/>
              </w:rPr>
              <w:t>mediante lecturas.</w:t>
            </w:r>
          </w:p>
        </w:tc>
      </w:tr>
      <w:tr w:rsidR="007D66BF" w:rsidRPr="00B96E2D" w:rsidTr="003B4EE5">
        <w:tc>
          <w:tcPr>
            <w:tcW w:w="1101" w:type="dxa"/>
            <w:vMerge w:val="restart"/>
          </w:tcPr>
          <w:p w:rsidR="007D66BF" w:rsidRPr="00B96E2D" w:rsidRDefault="007D66BF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66BF" w:rsidRPr="00B96E2D" w:rsidRDefault="007D66BF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14°</w:t>
            </w:r>
          </w:p>
        </w:tc>
        <w:tc>
          <w:tcPr>
            <w:tcW w:w="992" w:type="dxa"/>
          </w:tcPr>
          <w:p w:rsidR="007D66BF" w:rsidRPr="00B96E2D" w:rsidRDefault="007D66BF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118" w:type="dxa"/>
          </w:tcPr>
          <w:p w:rsidR="007D66BF" w:rsidRPr="00B96E2D" w:rsidRDefault="00BF1A6C" w:rsidP="00BF1A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F1A6C">
              <w:rPr>
                <w:rFonts w:ascii="Arial" w:hAnsi="Arial" w:cs="Arial"/>
                <w:sz w:val="18"/>
                <w:szCs w:val="18"/>
                <w:lang w:val="es-ES"/>
              </w:rPr>
              <w:t>Delitos de peligro común</w:t>
            </w:r>
            <w:r w:rsidR="00AD5062">
              <w:rPr>
                <w:rFonts w:ascii="Arial" w:hAnsi="Arial" w:cs="Arial"/>
                <w:sz w:val="18"/>
                <w:szCs w:val="18"/>
                <w:lang w:val="es-ES"/>
              </w:rPr>
              <w:t xml:space="preserve"> y los tipos derivados del peligro común.</w:t>
            </w:r>
          </w:p>
        </w:tc>
        <w:tc>
          <w:tcPr>
            <w:tcW w:w="4395" w:type="dxa"/>
          </w:tcPr>
          <w:p w:rsidR="007D66BF" w:rsidRPr="00BF1A6C" w:rsidRDefault="00BF1A6C" w:rsidP="00AD50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D5062">
              <w:rPr>
                <w:rFonts w:ascii="Arial" w:hAnsi="Arial" w:cs="Arial"/>
                <w:sz w:val="18"/>
                <w:szCs w:val="18"/>
                <w:lang w:val="es-ES"/>
              </w:rPr>
              <w:t>Aplica criterios diferenciales del tipo penal, mediante estudios de casos.</w:t>
            </w:r>
            <w:r w:rsidR="00AD5062" w:rsidRPr="00AD5062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7D66BF" w:rsidRPr="00B96E2D" w:rsidTr="003B4EE5">
        <w:tc>
          <w:tcPr>
            <w:tcW w:w="1101" w:type="dxa"/>
            <w:vMerge/>
          </w:tcPr>
          <w:p w:rsidR="007D66BF" w:rsidRPr="00B96E2D" w:rsidRDefault="007D66BF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D66BF" w:rsidRPr="00B96E2D" w:rsidRDefault="007D66BF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118" w:type="dxa"/>
          </w:tcPr>
          <w:p w:rsidR="007D66BF" w:rsidRPr="00B96E2D" w:rsidRDefault="00AD5062" w:rsidP="00AD50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5062">
              <w:rPr>
                <w:rFonts w:ascii="Arial" w:hAnsi="Arial" w:cs="Arial"/>
                <w:sz w:val="18"/>
                <w:szCs w:val="18"/>
                <w:lang w:val="es-ES"/>
              </w:rPr>
              <w:t>Delitos contra la salud pública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: contaminación y propagación.</w:t>
            </w:r>
            <w:r w:rsidRPr="00AD5062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395" w:type="dxa"/>
          </w:tcPr>
          <w:p w:rsidR="007D66BF" w:rsidRPr="00B96E2D" w:rsidRDefault="00AD5062" w:rsidP="00AD50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5062">
              <w:rPr>
                <w:rFonts w:ascii="Arial" w:hAnsi="Arial" w:cs="Arial"/>
                <w:sz w:val="18"/>
                <w:szCs w:val="18"/>
                <w:lang w:val="es-ES"/>
              </w:rPr>
              <w:t>Domina conceptos básicos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AD5062">
              <w:rPr>
                <w:rFonts w:ascii="Arial" w:hAnsi="Arial" w:cs="Arial"/>
                <w:sz w:val="18"/>
                <w:szCs w:val="18"/>
                <w:lang w:val="es-ES"/>
              </w:rPr>
              <w:t>relacionados con el tipo penal.</w:t>
            </w:r>
          </w:p>
        </w:tc>
      </w:tr>
      <w:tr w:rsidR="007D66BF" w:rsidRPr="00B96E2D" w:rsidTr="003B4EE5">
        <w:tc>
          <w:tcPr>
            <w:tcW w:w="1101" w:type="dxa"/>
            <w:vMerge w:val="restart"/>
          </w:tcPr>
          <w:p w:rsidR="007D66BF" w:rsidRPr="00B96E2D" w:rsidRDefault="007D66BF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66BF" w:rsidRPr="00B96E2D" w:rsidRDefault="007D66BF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15°</w:t>
            </w:r>
          </w:p>
        </w:tc>
        <w:tc>
          <w:tcPr>
            <w:tcW w:w="992" w:type="dxa"/>
          </w:tcPr>
          <w:p w:rsidR="007D66BF" w:rsidRPr="00B96E2D" w:rsidRDefault="007D66BF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118" w:type="dxa"/>
          </w:tcPr>
          <w:p w:rsidR="007D66BF" w:rsidRPr="00B96E2D" w:rsidRDefault="00AD5062" w:rsidP="003B4E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Drogas legales y drogas ilegales.</w:t>
            </w:r>
          </w:p>
        </w:tc>
        <w:tc>
          <w:tcPr>
            <w:tcW w:w="4395" w:type="dxa"/>
          </w:tcPr>
          <w:p w:rsidR="007D66BF" w:rsidRPr="00B96E2D" w:rsidRDefault="00AD5062" w:rsidP="003B4E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17133">
              <w:rPr>
                <w:rFonts w:ascii="Arial" w:hAnsi="Arial" w:cs="Arial"/>
                <w:sz w:val="18"/>
                <w:szCs w:val="18"/>
                <w:lang w:val="es-ES"/>
              </w:rPr>
              <w:t>Construye conceptos elementales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D17133">
              <w:rPr>
                <w:rFonts w:ascii="Arial" w:hAnsi="Arial" w:cs="Arial"/>
                <w:sz w:val="18"/>
                <w:szCs w:val="18"/>
                <w:lang w:val="es-ES"/>
              </w:rPr>
              <w:t>mediante lecturas seleccionadas.</w:t>
            </w:r>
          </w:p>
        </w:tc>
      </w:tr>
      <w:tr w:rsidR="007D66BF" w:rsidRPr="00B96E2D" w:rsidTr="003B4EE5">
        <w:tc>
          <w:tcPr>
            <w:tcW w:w="1101" w:type="dxa"/>
            <w:vMerge/>
          </w:tcPr>
          <w:p w:rsidR="007D66BF" w:rsidRPr="00B96E2D" w:rsidRDefault="007D66BF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D66BF" w:rsidRPr="00B96E2D" w:rsidRDefault="007D66BF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118" w:type="dxa"/>
          </w:tcPr>
          <w:p w:rsidR="007D66BF" w:rsidRPr="00B96E2D" w:rsidRDefault="00AD5062" w:rsidP="003B4E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Tráfico ilícito de drogas</w:t>
            </w:r>
          </w:p>
        </w:tc>
        <w:tc>
          <w:tcPr>
            <w:tcW w:w="4395" w:type="dxa"/>
          </w:tcPr>
          <w:p w:rsidR="007D66BF" w:rsidRPr="00B96E2D" w:rsidRDefault="00AD5062" w:rsidP="00AD50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5062">
              <w:rPr>
                <w:rFonts w:ascii="Arial" w:hAnsi="Arial" w:cs="Arial"/>
                <w:sz w:val="18"/>
                <w:szCs w:val="18"/>
                <w:lang w:val="es-ES"/>
              </w:rPr>
              <w:t>Domina conceptos elementales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AD5062">
              <w:rPr>
                <w:rFonts w:ascii="Arial" w:hAnsi="Arial" w:cs="Arial"/>
                <w:sz w:val="18"/>
                <w:szCs w:val="18"/>
                <w:lang w:val="es-ES"/>
              </w:rPr>
              <w:t>para la identificación del tipo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AD5062">
              <w:rPr>
                <w:rFonts w:ascii="Arial" w:hAnsi="Arial" w:cs="Arial"/>
                <w:sz w:val="18"/>
                <w:szCs w:val="18"/>
                <w:lang w:val="es-ES"/>
              </w:rPr>
              <w:t>básicos mediante casos prácticos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AD5062">
              <w:rPr>
                <w:rFonts w:ascii="Arial" w:hAnsi="Arial" w:cs="Arial"/>
                <w:sz w:val="18"/>
                <w:szCs w:val="18"/>
                <w:lang w:val="es-ES"/>
              </w:rPr>
              <w:t>y jurisprudenciales.</w:t>
            </w:r>
          </w:p>
        </w:tc>
      </w:tr>
      <w:tr w:rsidR="007D66BF" w:rsidRPr="00B96E2D" w:rsidTr="003B4EE5">
        <w:tc>
          <w:tcPr>
            <w:tcW w:w="1101" w:type="dxa"/>
            <w:vMerge w:val="restart"/>
          </w:tcPr>
          <w:p w:rsidR="007D66BF" w:rsidRPr="00B96E2D" w:rsidRDefault="007D66BF" w:rsidP="007D66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66BF" w:rsidRPr="00B96E2D" w:rsidRDefault="007D66BF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16°</w:t>
            </w:r>
          </w:p>
        </w:tc>
        <w:tc>
          <w:tcPr>
            <w:tcW w:w="992" w:type="dxa"/>
          </w:tcPr>
          <w:p w:rsidR="007D66BF" w:rsidRPr="00B96E2D" w:rsidRDefault="007D66BF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118" w:type="dxa"/>
          </w:tcPr>
          <w:p w:rsidR="007D66BF" w:rsidRPr="00B96E2D" w:rsidRDefault="00AD5062" w:rsidP="003B4EE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Medio ambiente</w:t>
            </w:r>
          </w:p>
        </w:tc>
        <w:tc>
          <w:tcPr>
            <w:tcW w:w="4395" w:type="dxa"/>
          </w:tcPr>
          <w:p w:rsidR="007D66BF" w:rsidRPr="00B96E2D" w:rsidRDefault="00AD5062" w:rsidP="003B4E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17133">
              <w:rPr>
                <w:rFonts w:ascii="Arial" w:hAnsi="Arial" w:cs="Arial"/>
                <w:sz w:val="18"/>
                <w:szCs w:val="18"/>
                <w:lang w:val="es-ES"/>
              </w:rPr>
              <w:t>Construye conceptos elementales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D17133">
              <w:rPr>
                <w:rFonts w:ascii="Arial" w:hAnsi="Arial" w:cs="Arial"/>
                <w:sz w:val="18"/>
                <w:szCs w:val="18"/>
                <w:lang w:val="es-ES"/>
              </w:rPr>
              <w:t>mediante lecturas seleccionadas.</w:t>
            </w:r>
          </w:p>
        </w:tc>
      </w:tr>
      <w:tr w:rsidR="00AD5062" w:rsidRPr="00B96E2D" w:rsidTr="003B4EE5">
        <w:tc>
          <w:tcPr>
            <w:tcW w:w="1101" w:type="dxa"/>
            <w:vMerge/>
          </w:tcPr>
          <w:p w:rsidR="00AD5062" w:rsidRPr="00B96E2D" w:rsidRDefault="00AD5062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AD5062" w:rsidRPr="00B96E2D" w:rsidRDefault="00AD5062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118" w:type="dxa"/>
          </w:tcPr>
          <w:p w:rsidR="00AD5062" w:rsidRPr="00B96E2D" w:rsidRDefault="00AD5062" w:rsidP="00AD506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Delitos de contaminación, contra los recursos naturales, responsabilidad funcional y medidas cautelares.</w:t>
            </w:r>
          </w:p>
        </w:tc>
        <w:tc>
          <w:tcPr>
            <w:tcW w:w="4395" w:type="dxa"/>
          </w:tcPr>
          <w:p w:rsidR="00AD5062" w:rsidRPr="00B96E2D" w:rsidRDefault="00AD5062" w:rsidP="00AD50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5062">
              <w:rPr>
                <w:rFonts w:ascii="Arial" w:hAnsi="Arial" w:cs="Arial"/>
                <w:sz w:val="18"/>
                <w:szCs w:val="18"/>
                <w:lang w:val="es-ES"/>
              </w:rPr>
              <w:t>Domina conceptos elementales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AD5062">
              <w:rPr>
                <w:rFonts w:ascii="Arial" w:hAnsi="Arial" w:cs="Arial"/>
                <w:sz w:val="18"/>
                <w:szCs w:val="18"/>
                <w:lang w:val="es-ES"/>
              </w:rPr>
              <w:t>para la identificación del tipo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penales </w:t>
            </w:r>
            <w:r w:rsidRPr="00AD5062">
              <w:rPr>
                <w:rFonts w:ascii="Arial" w:hAnsi="Arial" w:cs="Arial"/>
                <w:sz w:val="18"/>
                <w:szCs w:val="18"/>
                <w:lang w:val="es-ES"/>
              </w:rPr>
              <w:t>mediante casos prácticos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AD5062">
              <w:rPr>
                <w:rFonts w:ascii="Arial" w:hAnsi="Arial" w:cs="Arial"/>
                <w:sz w:val="18"/>
                <w:szCs w:val="18"/>
                <w:lang w:val="es-ES"/>
              </w:rPr>
              <w:t>y jurisprudenciales.</w:t>
            </w:r>
          </w:p>
        </w:tc>
      </w:tr>
      <w:tr w:rsidR="00AD5062" w:rsidRPr="00B96E2D" w:rsidTr="003B4EE5">
        <w:tc>
          <w:tcPr>
            <w:tcW w:w="1101" w:type="dxa"/>
          </w:tcPr>
          <w:p w:rsidR="00AD5062" w:rsidRPr="00B96E2D" w:rsidRDefault="00AD5062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D5062" w:rsidRPr="00B96E2D" w:rsidRDefault="00AD5062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17°</w:t>
            </w:r>
          </w:p>
        </w:tc>
        <w:tc>
          <w:tcPr>
            <w:tcW w:w="992" w:type="dxa"/>
          </w:tcPr>
          <w:p w:rsidR="00AD5062" w:rsidRPr="00B96E2D" w:rsidRDefault="00AD5062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D5062" w:rsidRPr="00B96E2D" w:rsidRDefault="00AD5062" w:rsidP="003B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E2D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3118" w:type="dxa"/>
          </w:tcPr>
          <w:p w:rsidR="00AD5062" w:rsidRPr="006B3F5D" w:rsidRDefault="00AD5062" w:rsidP="003B4E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5062" w:rsidRPr="006B3F5D" w:rsidRDefault="00AD5062" w:rsidP="003B4E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EXAMEN FINAL</w:t>
            </w:r>
          </w:p>
          <w:p w:rsidR="00AD5062" w:rsidRPr="006B3F5D" w:rsidRDefault="00AD5062" w:rsidP="003B4E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5" w:type="dxa"/>
          </w:tcPr>
          <w:p w:rsidR="00AD5062" w:rsidRPr="006B3F5D" w:rsidRDefault="00AD5062" w:rsidP="003B4E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5062" w:rsidRPr="006B3F5D" w:rsidRDefault="00AD5062" w:rsidP="003B4E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3F5D">
              <w:rPr>
                <w:rFonts w:ascii="Arial" w:hAnsi="Arial" w:cs="Arial"/>
                <w:b/>
                <w:sz w:val="18"/>
                <w:szCs w:val="18"/>
              </w:rPr>
              <w:t>RESUELVE EL EXAMEN FINAL.</w:t>
            </w:r>
          </w:p>
        </w:tc>
      </w:tr>
      <w:tr w:rsidR="00AD5062" w:rsidRPr="00B96E2D" w:rsidTr="003B4EE5">
        <w:trPr>
          <w:trHeight w:val="64"/>
        </w:trPr>
        <w:tc>
          <w:tcPr>
            <w:tcW w:w="9606" w:type="dxa"/>
            <w:gridSpan w:val="4"/>
          </w:tcPr>
          <w:p w:rsidR="00AD5062" w:rsidRPr="00AD5062" w:rsidRDefault="00AD5062" w:rsidP="00AD50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D50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CONTENIDO ACTITUDINAL: </w:t>
            </w:r>
            <w:r w:rsidRPr="00AD5062">
              <w:rPr>
                <w:rFonts w:ascii="Arial" w:hAnsi="Arial" w:cs="Arial"/>
                <w:sz w:val="18"/>
                <w:szCs w:val="18"/>
                <w:lang w:val="es-ES"/>
              </w:rPr>
              <w:t>Muestra respeto y tolerancia ante las explicaciones y argumentos, reconociendo el valor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AD5062">
              <w:rPr>
                <w:rFonts w:ascii="Arial" w:hAnsi="Arial" w:cs="Arial"/>
                <w:sz w:val="18"/>
                <w:szCs w:val="18"/>
                <w:lang w:val="es-ES"/>
              </w:rPr>
              <w:t>formativo del Derecho penal.</w:t>
            </w:r>
          </w:p>
        </w:tc>
      </w:tr>
    </w:tbl>
    <w:p w:rsidR="00873CAC" w:rsidRPr="00B96E2D" w:rsidRDefault="00873CAC" w:rsidP="00873CA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18"/>
          <w:szCs w:val="18"/>
        </w:rPr>
      </w:pPr>
    </w:p>
    <w:p w:rsidR="00873CAC" w:rsidRDefault="00873CAC" w:rsidP="003818F2">
      <w:pPr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Arial" w:hAnsi="Arial" w:cs="Arial"/>
          <w:b/>
          <w:bCs/>
          <w:sz w:val="21"/>
          <w:szCs w:val="21"/>
        </w:rPr>
      </w:pPr>
    </w:p>
    <w:p w:rsidR="00B260CE" w:rsidRPr="000F7171" w:rsidRDefault="00B260CE" w:rsidP="003818F2">
      <w:pPr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Arial" w:hAnsi="Arial" w:cs="Arial"/>
          <w:b/>
          <w:bCs/>
          <w:sz w:val="21"/>
          <w:szCs w:val="21"/>
        </w:rPr>
      </w:pPr>
      <w:r w:rsidRPr="000F7171">
        <w:rPr>
          <w:rFonts w:ascii="Arial" w:hAnsi="Arial" w:cs="Arial"/>
          <w:b/>
          <w:bCs/>
          <w:sz w:val="21"/>
          <w:szCs w:val="21"/>
        </w:rPr>
        <w:t xml:space="preserve">VI. </w:t>
      </w:r>
      <w:r w:rsidR="003818F2" w:rsidRPr="000F7171">
        <w:rPr>
          <w:rFonts w:ascii="Arial" w:hAnsi="Arial" w:cs="Arial"/>
          <w:b/>
          <w:bCs/>
          <w:sz w:val="21"/>
          <w:szCs w:val="21"/>
        </w:rPr>
        <w:tab/>
      </w:r>
      <w:r w:rsidRPr="000F7171">
        <w:rPr>
          <w:rFonts w:ascii="Arial" w:hAnsi="Arial" w:cs="Arial"/>
          <w:b/>
          <w:bCs/>
          <w:sz w:val="21"/>
          <w:szCs w:val="21"/>
        </w:rPr>
        <w:t>METODOLOGÍA</w:t>
      </w:r>
    </w:p>
    <w:p w:rsidR="00B260CE" w:rsidRPr="000F7171" w:rsidRDefault="00B260CE" w:rsidP="003818F2">
      <w:pPr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>Teniendo en consideración que los métodos de enseñanza determinan el tipo de</w:t>
      </w:r>
      <w:r w:rsidR="003818F2" w:rsidRPr="000F7171">
        <w:rPr>
          <w:rFonts w:ascii="Arial" w:hAnsi="Arial" w:cs="Arial"/>
          <w:sz w:val="21"/>
          <w:szCs w:val="21"/>
        </w:rPr>
        <w:t xml:space="preserve"> </w:t>
      </w:r>
      <w:r w:rsidRPr="000F7171">
        <w:rPr>
          <w:rFonts w:ascii="Arial" w:hAnsi="Arial" w:cs="Arial"/>
          <w:sz w:val="21"/>
          <w:szCs w:val="21"/>
        </w:rPr>
        <w:t>acto de los docentes y estudiantes en función de los objetivos y del contenido del</w:t>
      </w:r>
      <w:r w:rsidR="003818F2" w:rsidRPr="000F7171">
        <w:rPr>
          <w:rFonts w:ascii="Arial" w:hAnsi="Arial" w:cs="Arial"/>
          <w:sz w:val="21"/>
          <w:szCs w:val="21"/>
        </w:rPr>
        <w:t xml:space="preserve"> </w:t>
      </w:r>
      <w:r w:rsidRPr="000F7171">
        <w:rPr>
          <w:rFonts w:ascii="Arial" w:hAnsi="Arial" w:cs="Arial"/>
          <w:sz w:val="21"/>
          <w:szCs w:val="21"/>
        </w:rPr>
        <w:t>proceso de instrucción, se aplicarán los siguientes métodos pedagógicos en la</w:t>
      </w:r>
      <w:r w:rsidR="003818F2" w:rsidRPr="000F7171">
        <w:rPr>
          <w:rFonts w:ascii="Arial" w:hAnsi="Arial" w:cs="Arial"/>
          <w:sz w:val="21"/>
          <w:szCs w:val="21"/>
        </w:rPr>
        <w:t xml:space="preserve"> </w:t>
      </w:r>
      <w:r w:rsidRPr="000F7171">
        <w:rPr>
          <w:rFonts w:ascii="Arial" w:hAnsi="Arial" w:cs="Arial"/>
          <w:sz w:val="21"/>
          <w:szCs w:val="21"/>
        </w:rPr>
        <w:t>conducción de la asignatura: 1. Método expositivo. En forma restringida a fin de</w:t>
      </w:r>
      <w:r w:rsidR="003818F2" w:rsidRPr="000F7171">
        <w:rPr>
          <w:rFonts w:ascii="Arial" w:hAnsi="Arial" w:cs="Arial"/>
          <w:sz w:val="21"/>
          <w:szCs w:val="21"/>
        </w:rPr>
        <w:t xml:space="preserve"> </w:t>
      </w:r>
      <w:r w:rsidRPr="000F7171">
        <w:rPr>
          <w:rFonts w:ascii="Arial" w:hAnsi="Arial" w:cs="Arial"/>
          <w:sz w:val="21"/>
          <w:szCs w:val="21"/>
        </w:rPr>
        <w:t>procurar la participación activa de los estudiantes. 2. Método de elaboración</w:t>
      </w:r>
      <w:r w:rsidR="003818F2" w:rsidRPr="000F7171">
        <w:rPr>
          <w:rFonts w:ascii="Arial" w:hAnsi="Arial" w:cs="Arial"/>
          <w:sz w:val="21"/>
          <w:szCs w:val="21"/>
        </w:rPr>
        <w:t xml:space="preserve"> </w:t>
      </w:r>
      <w:r w:rsidRPr="000F7171">
        <w:rPr>
          <w:rFonts w:ascii="Arial" w:hAnsi="Arial" w:cs="Arial"/>
          <w:sz w:val="21"/>
          <w:szCs w:val="21"/>
        </w:rPr>
        <w:t>conjunta. Consistente en el planteamiento de problemas, formulación de</w:t>
      </w:r>
      <w:r w:rsidR="003818F2" w:rsidRPr="000F7171">
        <w:rPr>
          <w:rFonts w:ascii="Arial" w:hAnsi="Arial" w:cs="Arial"/>
          <w:sz w:val="21"/>
          <w:szCs w:val="21"/>
        </w:rPr>
        <w:t xml:space="preserve"> </w:t>
      </w:r>
      <w:r w:rsidRPr="000F7171">
        <w:rPr>
          <w:rFonts w:ascii="Arial" w:hAnsi="Arial" w:cs="Arial"/>
          <w:sz w:val="21"/>
          <w:szCs w:val="21"/>
        </w:rPr>
        <w:t>interrogantes y construcción progresiva con el aporte de las respuestas de los</w:t>
      </w:r>
      <w:r w:rsidR="003818F2" w:rsidRPr="000F7171">
        <w:rPr>
          <w:rFonts w:ascii="Arial" w:hAnsi="Arial" w:cs="Arial"/>
          <w:sz w:val="21"/>
          <w:szCs w:val="21"/>
        </w:rPr>
        <w:t xml:space="preserve"> </w:t>
      </w:r>
      <w:r w:rsidRPr="000F7171">
        <w:rPr>
          <w:rFonts w:ascii="Arial" w:hAnsi="Arial" w:cs="Arial"/>
          <w:sz w:val="21"/>
          <w:szCs w:val="21"/>
        </w:rPr>
        <w:t>estudiantes y los conocimientos del docente.</w:t>
      </w:r>
      <w:r w:rsidR="003818F2" w:rsidRPr="000F7171">
        <w:rPr>
          <w:rFonts w:ascii="Arial" w:hAnsi="Arial" w:cs="Arial"/>
          <w:sz w:val="21"/>
          <w:szCs w:val="21"/>
        </w:rPr>
        <w:t xml:space="preserve"> </w:t>
      </w:r>
      <w:r w:rsidRPr="000F7171">
        <w:rPr>
          <w:rFonts w:ascii="Arial" w:hAnsi="Arial" w:cs="Arial"/>
          <w:sz w:val="21"/>
          <w:szCs w:val="21"/>
        </w:rPr>
        <w:t>Asimismo, se emplearán los métodos de exposición problemática, el método</w:t>
      </w:r>
      <w:r w:rsidR="003818F2" w:rsidRPr="000F7171">
        <w:rPr>
          <w:rFonts w:ascii="Arial" w:hAnsi="Arial" w:cs="Arial"/>
          <w:sz w:val="21"/>
          <w:szCs w:val="21"/>
        </w:rPr>
        <w:t xml:space="preserve"> </w:t>
      </w:r>
      <w:r w:rsidRPr="000F7171">
        <w:rPr>
          <w:rFonts w:ascii="Arial" w:hAnsi="Arial" w:cs="Arial"/>
          <w:sz w:val="21"/>
          <w:szCs w:val="21"/>
        </w:rPr>
        <w:t>basado en problemas y el método investigativo. De otro lado, se emplearán</w:t>
      </w:r>
      <w:r w:rsidR="003818F2" w:rsidRPr="000F7171">
        <w:rPr>
          <w:rFonts w:ascii="Arial" w:hAnsi="Arial" w:cs="Arial"/>
          <w:sz w:val="21"/>
          <w:szCs w:val="21"/>
        </w:rPr>
        <w:t xml:space="preserve"> </w:t>
      </w:r>
      <w:r w:rsidRPr="000F7171">
        <w:rPr>
          <w:rFonts w:ascii="Arial" w:hAnsi="Arial" w:cs="Arial"/>
          <w:sz w:val="21"/>
          <w:szCs w:val="21"/>
        </w:rPr>
        <w:t>procedimientos inductivos, como la observación, la abstracción y la</w:t>
      </w:r>
      <w:r w:rsidR="003818F2" w:rsidRPr="000F7171">
        <w:rPr>
          <w:rFonts w:ascii="Arial" w:hAnsi="Arial" w:cs="Arial"/>
          <w:sz w:val="21"/>
          <w:szCs w:val="21"/>
        </w:rPr>
        <w:t xml:space="preserve"> </w:t>
      </w:r>
      <w:r w:rsidRPr="000F7171">
        <w:rPr>
          <w:rFonts w:ascii="Arial" w:hAnsi="Arial" w:cs="Arial"/>
          <w:sz w:val="21"/>
          <w:szCs w:val="21"/>
        </w:rPr>
        <w:t>generalización. Igualmente, procedimientos deductivos, como la generalización,</w:t>
      </w:r>
      <w:r w:rsidR="003818F2" w:rsidRPr="000F7171">
        <w:rPr>
          <w:rFonts w:ascii="Arial" w:hAnsi="Arial" w:cs="Arial"/>
          <w:sz w:val="21"/>
          <w:szCs w:val="21"/>
        </w:rPr>
        <w:t xml:space="preserve"> </w:t>
      </w:r>
      <w:r w:rsidRPr="000F7171">
        <w:rPr>
          <w:rFonts w:ascii="Arial" w:hAnsi="Arial" w:cs="Arial"/>
          <w:sz w:val="21"/>
          <w:szCs w:val="21"/>
        </w:rPr>
        <w:t>actividades de aplicación, y también, procedimientos analíticos y sintéticos (entre</w:t>
      </w:r>
      <w:r w:rsidR="003818F2" w:rsidRPr="000F7171">
        <w:rPr>
          <w:rFonts w:ascii="Arial" w:hAnsi="Arial" w:cs="Arial"/>
          <w:sz w:val="21"/>
          <w:szCs w:val="21"/>
        </w:rPr>
        <w:t xml:space="preserve"> </w:t>
      </w:r>
      <w:r w:rsidRPr="000F7171">
        <w:rPr>
          <w:rFonts w:ascii="Arial" w:hAnsi="Arial" w:cs="Arial"/>
          <w:sz w:val="21"/>
          <w:szCs w:val="21"/>
        </w:rPr>
        <w:t>estos últimos: resumen, síntesis y definición).</w:t>
      </w:r>
      <w:r w:rsidR="003818F2" w:rsidRPr="000F7171">
        <w:rPr>
          <w:rFonts w:ascii="Arial" w:hAnsi="Arial" w:cs="Arial"/>
          <w:sz w:val="21"/>
          <w:szCs w:val="21"/>
        </w:rPr>
        <w:t xml:space="preserve"> Y como el proceso de aprendizaje es permanente, al término de cada semana se entregará una lectura que los estudiantes deberán leer en sus casas y sometidos a evaluación en la semana próxima siguiente, sin perjuicio de las evaluaciones </w:t>
      </w:r>
      <w:r w:rsidR="004579EC" w:rsidRPr="000F7171">
        <w:rPr>
          <w:rFonts w:ascii="Arial" w:hAnsi="Arial" w:cs="Arial"/>
          <w:sz w:val="21"/>
          <w:szCs w:val="21"/>
        </w:rPr>
        <w:t>ordinarias señaladas en la programación de contenidos que antecede.</w:t>
      </w:r>
    </w:p>
    <w:p w:rsidR="003818F2" w:rsidRPr="000F7171" w:rsidRDefault="003818F2" w:rsidP="00B260CE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:rsidR="00B260CE" w:rsidRPr="000F7171" w:rsidRDefault="00B260CE" w:rsidP="003818F2">
      <w:pPr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Arial" w:hAnsi="Arial" w:cs="Arial"/>
          <w:b/>
          <w:bCs/>
          <w:sz w:val="21"/>
          <w:szCs w:val="21"/>
        </w:rPr>
      </w:pPr>
      <w:r w:rsidRPr="000F7171">
        <w:rPr>
          <w:rFonts w:ascii="Arial" w:hAnsi="Arial" w:cs="Arial"/>
          <w:b/>
          <w:bCs/>
          <w:sz w:val="21"/>
          <w:szCs w:val="21"/>
        </w:rPr>
        <w:t xml:space="preserve">VII. </w:t>
      </w:r>
      <w:r w:rsidR="003818F2" w:rsidRPr="000F7171">
        <w:rPr>
          <w:rFonts w:ascii="Arial" w:hAnsi="Arial" w:cs="Arial"/>
          <w:b/>
          <w:bCs/>
          <w:sz w:val="21"/>
          <w:szCs w:val="21"/>
        </w:rPr>
        <w:tab/>
      </w:r>
      <w:r w:rsidRPr="000F7171">
        <w:rPr>
          <w:rFonts w:ascii="Arial" w:hAnsi="Arial" w:cs="Arial"/>
          <w:b/>
          <w:bCs/>
          <w:sz w:val="21"/>
          <w:szCs w:val="21"/>
        </w:rPr>
        <w:t>MEDIOS Y MATERIALES EDUCATIVOS</w:t>
      </w:r>
    </w:p>
    <w:p w:rsidR="00B260CE" w:rsidRPr="000F7171" w:rsidRDefault="00B260CE" w:rsidP="004579EC">
      <w:pPr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>Los medios y materiales educativos coadyuvan a la construcción de los</w:t>
      </w:r>
      <w:r w:rsidR="004579EC" w:rsidRPr="000F7171">
        <w:rPr>
          <w:rFonts w:ascii="Arial" w:hAnsi="Arial" w:cs="Arial"/>
          <w:sz w:val="21"/>
          <w:szCs w:val="21"/>
        </w:rPr>
        <w:t xml:space="preserve"> </w:t>
      </w:r>
      <w:r w:rsidRPr="000F7171">
        <w:rPr>
          <w:rFonts w:ascii="Arial" w:hAnsi="Arial" w:cs="Arial"/>
          <w:sz w:val="21"/>
          <w:szCs w:val="21"/>
        </w:rPr>
        <w:t>aprendizajes, dado que estimulan los procesos cognoscitivos y la interiorización</w:t>
      </w:r>
      <w:r w:rsidR="004579EC" w:rsidRPr="000F7171">
        <w:rPr>
          <w:rFonts w:ascii="Arial" w:hAnsi="Arial" w:cs="Arial"/>
          <w:sz w:val="21"/>
          <w:szCs w:val="21"/>
        </w:rPr>
        <w:t xml:space="preserve"> </w:t>
      </w:r>
      <w:r w:rsidRPr="000F7171">
        <w:rPr>
          <w:rFonts w:ascii="Arial" w:hAnsi="Arial" w:cs="Arial"/>
          <w:sz w:val="21"/>
          <w:szCs w:val="21"/>
        </w:rPr>
        <w:t>de los contenidos, facilitando el logro de la competencia y el desarrollo de las</w:t>
      </w:r>
      <w:r w:rsidR="004579EC" w:rsidRPr="000F7171">
        <w:rPr>
          <w:rFonts w:ascii="Arial" w:hAnsi="Arial" w:cs="Arial"/>
          <w:sz w:val="21"/>
          <w:szCs w:val="21"/>
        </w:rPr>
        <w:t xml:space="preserve"> </w:t>
      </w:r>
      <w:r w:rsidRPr="000F7171">
        <w:rPr>
          <w:rFonts w:ascii="Arial" w:hAnsi="Arial" w:cs="Arial"/>
          <w:sz w:val="21"/>
          <w:szCs w:val="21"/>
        </w:rPr>
        <w:t>capacidades. Por tales razones, se ha considerado a los siguientes medios y</w:t>
      </w:r>
      <w:r w:rsidR="004579EC" w:rsidRPr="000F7171">
        <w:rPr>
          <w:rFonts w:ascii="Arial" w:hAnsi="Arial" w:cs="Arial"/>
          <w:sz w:val="21"/>
          <w:szCs w:val="21"/>
        </w:rPr>
        <w:t xml:space="preserve"> </w:t>
      </w:r>
      <w:r w:rsidRPr="000F7171">
        <w:rPr>
          <w:rFonts w:ascii="Arial" w:hAnsi="Arial" w:cs="Arial"/>
          <w:sz w:val="21"/>
          <w:szCs w:val="21"/>
        </w:rPr>
        <w:t>materiales educativos como necesarios e imprescindibles para el reforzamiento</w:t>
      </w:r>
      <w:r w:rsidR="004579EC" w:rsidRPr="000F7171">
        <w:rPr>
          <w:rFonts w:ascii="Arial" w:hAnsi="Arial" w:cs="Arial"/>
          <w:sz w:val="21"/>
          <w:szCs w:val="21"/>
        </w:rPr>
        <w:t xml:space="preserve"> </w:t>
      </w:r>
      <w:r w:rsidRPr="000F7171">
        <w:rPr>
          <w:rFonts w:ascii="Arial" w:hAnsi="Arial" w:cs="Arial"/>
          <w:sz w:val="21"/>
          <w:szCs w:val="21"/>
        </w:rPr>
        <w:t>de los procedimientos didácticos y la facilitación del logro de los aprendizajes</w:t>
      </w:r>
      <w:r w:rsidR="004579EC" w:rsidRPr="000F7171">
        <w:rPr>
          <w:rFonts w:ascii="Arial" w:hAnsi="Arial" w:cs="Arial"/>
          <w:sz w:val="21"/>
          <w:szCs w:val="21"/>
        </w:rPr>
        <w:t xml:space="preserve"> </w:t>
      </w:r>
      <w:r w:rsidRPr="000F7171">
        <w:rPr>
          <w:rFonts w:ascii="Arial" w:hAnsi="Arial" w:cs="Arial"/>
          <w:sz w:val="21"/>
          <w:szCs w:val="21"/>
        </w:rPr>
        <w:t>previstos en la asignatura, en concordancia con el enfoque educativo por</w:t>
      </w:r>
      <w:r w:rsidR="004579EC" w:rsidRPr="000F7171">
        <w:rPr>
          <w:rFonts w:ascii="Arial" w:hAnsi="Arial" w:cs="Arial"/>
          <w:sz w:val="21"/>
          <w:szCs w:val="21"/>
        </w:rPr>
        <w:t xml:space="preserve"> </w:t>
      </w:r>
      <w:r w:rsidRPr="000F7171">
        <w:rPr>
          <w:rFonts w:ascii="Arial" w:hAnsi="Arial" w:cs="Arial"/>
          <w:sz w:val="21"/>
          <w:szCs w:val="21"/>
        </w:rPr>
        <w:t>competencias:</w:t>
      </w:r>
      <w:r w:rsidR="004579EC" w:rsidRPr="000F7171">
        <w:rPr>
          <w:rFonts w:ascii="Arial" w:hAnsi="Arial" w:cs="Arial"/>
          <w:sz w:val="21"/>
          <w:szCs w:val="21"/>
        </w:rPr>
        <w:t xml:space="preserve"> </w:t>
      </w:r>
      <w:r w:rsidRPr="000F7171">
        <w:rPr>
          <w:rFonts w:ascii="Arial" w:hAnsi="Arial" w:cs="Arial"/>
          <w:sz w:val="21"/>
          <w:szCs w:val="21"/>
        </w:rPr>
        <w:t>a</w:t>
      </w:r>
      <w:r w:rsidR="004579EC" w:rsidRPr="000F7171">
        <w:rPr>
          <w:rFonts w:ascii="Arial" w:hAnsi="Arial" w:cs="Arial"/>
          <w:sz w:val="21"/>
          <w:szCs w:val="21"/>
        </w:rPr>
        <w:t>)</w:t>
      </w:r>
      <w:r w:rsidRPr="000F7171">
        <w:rPr>
          <w:rFonts w:ascii="Arial" w:hAnsi="Arial" w:cs="Arial"/>
          <w:sz w:val="21"/>
          <w:szCs w:val="21"/>
        </w:rPr>
        <w:t>. Materiales impresos: separatas, texto básico, guías prácticas, hojas de</w:t>
      </w:r>
      <w:r w:rsidR="004579EC" w:rsidRPr="000F7171">
        <w:rPr>
          <w:rFonts w:ascii="Arial" w:hAnsi="Arial" w:cs="Arial"/>
          <w:sz w:val="21"/>
          <w:szCs w:val="21"/>
        </w:rPr>
        <w:t xml:space="preserve"> </w:t>
      </w:r>
      <w:r w:rsidRPr="000F7171">
        <w:rPr>
          <w:rFonts w:ascii="Arial" w:hAnsi="Arial" w:cs="Arial"/>
          <w:sz w:val="21"/>
          <w:szCs w:val="21"/>
        </w:rPr>
        <w:t>actividad, etc.</w:t>
      </w:r>
      <w:r w:rsidR="004579EC" w:rsidRPr="000F7171">
        <w:rPr>
          <w:rFonts w:ascii="Arial" w:hAnsi="Arial" w:cs="Arial"/>
          <w:sz w:val="21"/>
          <w:szCs w:val="21"/>
        </w:rPr>
        <w:t xml:space="preserve">; y, </w:t>
      </w:r>
      <w:r w:rsidRPr="000F7171">
        <w:rPr>
          <w:rFonts w:ascii="Arial" w:hAnsi="Arial" w:cs="Arial"/>
          <w:sz w:val="21"/>
          <w:szCs w:val="21"/>
        </w:rPr>
        <w:t>b</w:t>
      </w:r>
      <w:r w:rsidR="004579EC" w:rsidRPr="000F7171">
        <w:rPr>
          <w:rFonts w:ascii="Arial" w:hAnsi="Arial" w:cs="Arial"/>
          <w:sz w:val="21"/>
          <w:szCs w:val="21"/>
        </w:rPr>
        <w:t>)</w:t>
      </w:r>
      <w:r w:rsidRPr="000F7171">
        <w:rPr>
          <w:rFonts w:ascii="Arial" w:hAnsi="Arial" w:cs="Arial"/>
          <w:sz w:val="21"/>
          <w:szCs w:val="21"/>
        </w:rPr>
        <w:t>. Materiales audiovisuales: se empleará</w:t>
      </w:r>
      <w:r w:rsidR="004579EC" w:rsidRPr="000F7171">
        <w:rPr>
          <w:rFonts w:ascii="Arial" w:hAnsi="Arial" w:cs="Arial"/>
          <w:sz w:val="21"/>
          <w:szCs w:val="21"/>
        </w:rPr>
        <w:t xml:space="preserve"> </w:t>
      </w:r>
      <w:r w:rsidRPr="000F7171">
        <w:rPr>
          <w:rFonts w:ascii="Arial" w:hAnsi="Arial" w:cs="Arial"/>
          <w:sz w:val="21"/>
          <w:szCs w:val="21"/>
        </w:rPr>
        <w:t>multimedia</w:t>
      </w:r>
      <w:r w:rsidR="004579EC" w:rsidRPr="000F7171">
        <w:rPr>
          <w:rFonts w:ascii="Arial" w:hAnsi="Arial" w:cs="Arial"/>
          <w:sz w:val="21"/>
          <w:szCs w:val="21"/>
        </w:rPr>
        <w:t>, entre</w:t>
      </w:r>
      <w:r w:rsidRPr="000F7171">
        <w:rPr>
          <w:rFonts w:ascii="Arial" w:hAnsi="Arial" w:cs="Arial"/>
          <w:sz w:val="21"/>
          <w:szCs w:val="21"/>
        </w:rPr>
        <w:t xml:space="preserve"> otros.</w:t>
      </w:r>
    </w:p>
    <w:p w:rsidR="004579EC" w:rsidRPr="000F7171" w:rsidRDefault="004579EC" w:rsidP="004579EC">
      <w:pPr>
        <w:autoSpaceDE w:val="0"/>
        <w:autoSpaceDN w:val="0"/>
        <w:adjustRightInd w:val="0"/>
        <w:spacing w:line="240" w:lineRule="auto"/>
        <w:ind w:left="567"/>
        <w:jc w:val="left"/>
        <w:rPr>
          <w:rFonts w:ascii="Arial" w:hAnsi="Arial" w:cs="Arial"/>
          <w:sz w:val="21"/>
          <w:szCs w:val="21"/>
        </w:rPr>
      </w:pPr>
    </w:p>
    <w:p w:rsidR="00B260CE" w:rsidRPr="000F7171" w:rsidRDefault="00B260CE" w:rsidP="004579EC">
      <w:pPr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Arial" w:hAnsi="Arial" w:cs="Arial"/>
          <w:b/>
          <w:bCs/>
          <w:sz w:val="21"/>
          <w:szCs w:val="21"/>
        </w:rPr>
      </w:pPr>
      <w:r w:rsidRPr="000F7171">
        <w:rPr>
          <w:rFonts w:ascii="Arial" w:hAnsi="Arial" w:cs="Arial"/>
          <w:b/>
          <w:bCs/>
          <w:sz w:val="21"/>
          <w:szCs w:val="21"/>
        </w:rPr>
        <w:t xml:space="preserve">VIII. </w:t>
      </w:r>
      <w:r w:rsidR="004579EC" w:rsidRPr="000F7171">
        <w:rPr>
          <w:rFonts w:ascii="Arial" w:hAnsi="Arial" w:cs="Arial"/>
          <w:b/>
          <w:bCs/>
          <w:sz w:val="21"/>
          <w:szCs w:val="21"/>
        </w:rPr>
        <w:tab/>
      </w:r>
      <w:r w:rsidRPr="000F7171">
        <w:rPr>
          <w:rFonts w:ascii="Arial" w:hAnsi="Arial" w:cs="Arial"/>
          <w:b/>
          <w:bCs/>
          <w:sz w:val="21"/>
          <w:szCs w:val="21"/>
        </w:rPr>
        <w:t>EVALUACIÓN</w:t>
      </w:r>
    </w:p>
    <w:p w:rsidR="00B260CE" w:rsidRPr="000F7171" w:rsidRDefault="00B260CE" w:rsidP="004579EC">
      <w:pPr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>La evaluación tiene por finalidad la comprobación del grado y nivel de avance y</w:t>
      </w:r>
      <w:r w:rsidR="004579EC" w:rsidRPr="000F7171">
        <w:rPr>
          <w:rFonts w:ascii="Arial" w:hAnsi="Arial" w:cs="Arial"/>
          <w:sz w:val="21"/>
          <w:szCs w:val="21"/>
        </w:rPr>
        <w:t xml:space="preserve"> </w:t>
      </w:r>
      <w:r w:rsidRPr="000F7171">
        <w:rPr>
          <w:rFonts w:ascii="Arial" w:hAnsi="Arial" w:cs="Arial"/>
          <w:sz w:val="21"/>
          <w:szCs w:val="21"/>
        </w:rPr>
        <w:t>los resultados del aprendizaje en el curso del proceso continuo de verificación y</w:t>
      </w:r>
      <w:r w:rsidR="004579EC" w:rsidRPr="000F7171">
        <w:rPr>
          <w:rFonts w:ascii="Arial" w:hAnsi="Arial" w:cs="Arial"/>
          <w:sz w:val="21"/>
          <w:szCs w:val="21"/>
        </w:rPr>
        <w:t xml:space="preserve"> </w:t>
      </w:r>
      <w:r w:rsidRPr="000F7171">
        <w:rPr>
          <w:rFonts w:ascii="Arial" w:hAnsi="Arial" w:cs="Arial"/>
          <w:sz w:val="21"/>
          <w:szCs w:val="21"/>
        </w:rPr>
        <w:t>análisis. Se evaluará el logro de la capacidad y las competencias de la</w:t>
      </w:r>
      <w:r w:rsidR="004579EC" w:rsidRPr="000F7171">
        <w:rPr>
          <w:rFonts w:ascii="Arial" w:hAnsi="Arial" w:cs="Arial"/>
          <w:sz w:val="21"/>
          <w:szCs w:val="21"/>
        </w:rPr>
        <w:t xml:space="preserve"> </w:t>
      </w:r>
      <w:r w:rsidRPr="000F7171">
        <w:rPr>
          <w:rFonts w:ascii="Arial" w:hAnsi="Arial" w:cs="Arial"/>
          <w:sz w:val="21"/>
          <w:szCs w:val="21"/>
        </w:rPr>
        <w:t>asignatura.</w:t>
      </w:r>
    </w:p>
    <w:p w:rsidR="00E25804" w:rsidRPr="000F7171" w:rsidRDefault="00E25804" w:rsidP="004579EC">
      <w:pPr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b/>
          <w:bCs/>
          <w:sz w:val="21"/>
          <w:szCs w:val="21"/>
        </w:rPr>
      </w:pPr>
    </w:p>
    <w:p w:rsidR="00B260CE" w:rsidRPr="000F7171" w:rsidRDefault="00B260CE" w:rsidP="004579EC">
      <w:pPr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b/>
          <w:bCs/>
          <w:sz w:val="21"/>
          <w:szCs w:val="21"/>
        </w:rPr>
        <w:t>Evaluación de proceso</w:t>
      </w:r>
      <w:r w:rsidR="004579EC" w:rsidRPr="000F7171">
        <w:rPr>
          <w:rFonts w:ascii="Arial" w:hAnsi="Arial" w:cs="Arial"/>
          <w:b/>
          <w:bCs/>
          <w:sz w:val="21"/>
          <w:szCs w:val="21"/>
        </w:rPr>
        <w:t xml:space="preserve">: </w:t>
      </w:r>
      <w:r w:rsidRPr="000F7171">
        <w:rPr>
          <w:rFonts w:ascii="Arial" w:hAnsi="Arial" w:cs="Arial"/>
          <w:sz w:val="21"/>
          <w:szCs w:val="21"/>
        </w:rPr>
        <w:t xml:space="preserve">Es permanente y busca la participación activa y </w:t>
      </w:r>
      <w:r w:rsidR="004579EC" w:rsidRPr="000F7171">
        <w:rPr>
          <w:rFonts w:ascii="Arial" w:hAnsi="Arial" w:cs="Arial"/>
          <w:sz w:val="21"/>
          <w:szCs w:val="21"/>
        </w:rPr>
        <w:t xml:space="preserve"> </w:t>
      </w:r>
      <w:r w:rsidRPr="000F7171">
        <w:rPr>
          <w:rFonts w:ascii="Arial" w:hAnsi="Arial" w:cs="Arial"/>
          <w:sz w:val="21"/>
          <w:szCs w:val="21"/>
        </w:rPr>
        <w:t>responsable del estudiante</w:t>
      </w:r>
      <w:r w:rsidR="004579EC" w:rsidRPr="000F7171">
        <w:rPr>
          <w:rFonts w:ascii="Arial" w:hAnsi="Arial" w:cs="Arial"/>
          <w:sz w:val="21"/>
          <w:szCs w:val="21"/>
        </w:rPr>
        <w:t xml:space="preserve"> </w:t>
      </w:r>
      <w:r w:rsidRPr="000F7171">
        <w:rPr>
          <w:rFonts w:ascii="Arial" w:hAnsi="Arial" w:cs="Arial"/>
          <w:sz w:val="21"/>
          <w:szCs w:val="21"/>
        </w:rPr>
        <w:t>durante el desarrollo del contenido temático.</w:t>
      </w:r>
    </w:p>
    <w:p w:rsidR="00B260CE" w:rsidRPr="000F7171" w:rsidRDefault="00B260CE" w:rsidP="004579EC">
      <w:pPr>
        <w:autoSpaceDE w:val="0"/>
        <w:autoSpaceDN w:val="0"/>
        <w:adjustRightInd w:val="0"/>
        <w:spacing w:line="240" w:lineRule="auto"/>
        <w:ind w:left="1134" w:hanging="567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b/>
          <w:bCs/>
          <w:sz w:val="21"/>
          <w:szCs w:val="21"/>
        </w:rPr>
        <w:t xml:space="preserve">a. </w:t>
      </w:r>
      <w:r w:rsidR="004579EC" w:rsidRPr="000F7171">
        <w:rPr>
          <w:rFonts w:ascii="Arial" w:hAnsi="Arial" w:cs="Arial"/>
          <w:b/>
          <w:bCs/>
          <w:sz w:val="21"/>
          <w:szCs w:val="21"/>
        </w:rPr>
        <w:tab/>
      </w:r>
      <w:r w:rsidRPr="000F7171">
        <w:rPr>
          <w:rFonts w:ascii="Arial" w:hAnsi="Arial" w:cs="Arial"/>
          <w:b/>
          <w:bCs/>
          <w:sz w:val="21"/>
          <w:szCs w:val="21"/>
        </w:rPr>
        <w:t>La evaluación teórica</w:t>
      </w:r>
      <w:r w:rsidR="004579EC" w:rsidRPr="000F7171">
        <w:rPr>
          <w:rFonts w:ascii="Arial" w:hAnsi="Arial" w:cs="Arial"/>
          <w:b/>
          <w:bCs/>
          <w:sz w:val="21"/>
          <w:szCs w:val="21"/>
        </w:rPr>
        <w:t xml:space="preserve">: </w:t>
      </w:r>
      <w:r w:rsidRPr="000F7171">
        <w:rPr>
          <w:rFonts w:ascii="Arial" w:hAnsi="Arial" w:cs="Arial"/>
          <w:sz w:val="21"/>
          <w:szCs w:val="21"/>
        </w:rPr>
        <w:t xml:space="preserve">Se realizará a través de la aplicación de </w:t>
      </w:r>
      <w:r w:rsidR="004579EC" w:rsidRPr="000F7171">
        <w:rPr>
          <w:rFonts w:ascii="Arial" w:hAnsi="Arial" w:cs="Arial"/>
          <w:sz w:val="21"/>
          <w:szCs w:val="21"/>
        </w:rPr>
        <w:t>controles de lectura semanales</w:t>
      </w:r>
      <w:r w:rsidRPr="000F7171">
        <w:rPr>
          <w:rFonts w:ascii="Arial" w:hAnsi="Arial" w:cs="Arial"/>
          <w:sz w:val="21"/>
          <w:szCs w:val="21"/>
        </w:rPr>
        <w:t xml:space="preserve">, </w:t>
      </w:r>
      <w:r w:rsidR="004579EC" w:rsidRPr="000F7171">
        <w:rPr>
          <w:rFonts w:ascii="Arial" w:hAnsi="Arial" w:cs="Arial"/>
          <w:sz w:val="21"/>
          <w:szCs w:val="21"/>
        </w:rPr>
        <w:t xml:space="preserve">que se elaborarán sobre la base de preguntas objetivas y de criterio interpretativo; </w:t>
      </w:r>
      <w:r w:rsidRPr="000F7171">
        <w:rPr>
          <w:rFonts w:ascii="Arial" w:hAnsi="Arial" w:cs="Arial"/>
          <w:sz w:val="21"/>
          <w:szCs w:val="21"/>
        </w:rPr>
        <w:t>así como</w:t>
      </w:r>
      <w:r w:rsidR="004579EC" w:rsidRPr="000F7171">
        <w:rPr>
          <w:rFonts w:ascii="Arial" w:hAnsi="Arial" w:cs="Arial"/>
          <w:sz w:val="21"/>
          <w:szCs w:val="21"/>
        </w:rPr>
        <w:t xml:space="preserve">, se calificará </w:t>
      </w:r>
      <w:r w:rsidRPr="000F7171">
        <w:rPr>
          <w:rFonts w:ascii="Arial" w:hAnsi="Arial" w:cs="Arial"/>
          <w:sz w:val="21"/>
          <w:szCs w:val="21"/>
        </w:rPr>
        <w:t>la exposición de trabajos de investigación</w:t>
      </w:r>
      <w:r w:rsidR="004579EC" w:rsidRPr="000F7171">
        <w:rPr>
          <w:rFonts w:ascii="Arial" w:hAnsi="Arial" w:cs="Arial"/>
          <w:sz w:val="21"/>
          <w:szCs w:val="21"/>
        </w:rPr>
        <w:t xml:space="preserve"> (a nivelo de monografía)</w:t>
      </w:r>
      <w:r w:rsidRPr="000F7171">
        <w:rPr>
          <w:rFonts w:ascii="Arial" w:hAnsi="Arial" w:cs="Arial"/>
          <w:sz w:val="21"/>
          <w:szCs w:val="21"/>
        </w:rPr>
        <w:t xml:space="preserve"> </w:t>
      </w:r>
      <w:r w:rsidR="004579EC" w:rsidRPr="000F7171">
        <w:rPr>
          <w:rFonts w:ascii="Arial" w:hAnsi="Arial" w:cs="Arial"/>
          <w:sz w:val="21"/>
          <w:szCs w:val="21"/>
        </w:rPr>
        <w:t xml:space="preserve">durante el desarrollo de </w:t>
      </w:r>
      <w:r w:rsidRPr="000F7171">
        <w:rPr>
          <w:rFonts w:ascii="Arial" w:hAnsi="Arial" w:cs="Arial"/>
          <w:sz w:val="21"/>
          <w:szCs w:val="21"/>
        </w:rPr>
        <w:t>las</w:t>
      </w:r>
      <w:r w:rsidR="004579EC" w:rsidRPr="000F7171">
        <w:rPr>
          <w:rFonts w:ascii="Arial" w:hAnsi="Arial" w:cs="Arial"/>
          <w:sz w:val="21"/>
          <w:szCs w:val="21"/>
        </w:rPr>
        <w:t xml:space="preserve"> </w:t>
      </w:r>
      <w:r w:rsidRPr="000F7171">
        <w:rPr>
          <w:rFonts w:ascii="Arial" w:hAnsi="Arial" w:cs="Arial"/>
          <w:sz w:val="21"/>
          <w:szCs w:val="21"/>
        </w:rPr>
        <w:t>unidades de aprendizaje previstas</w:t>
      </w:r>
      <w:r w:rsidR="004579EC" w:rsidRPr="000F7171">
        <w:rPr>
          <w:rFonts w:ascii="Arial" w:hAnsi="Arial" w:cs="Arial"/>
          <w:sz w:val="21"/>
          <w:szCs w:val="21"/>
        </w:rPr>
        <w:t xml:space="preserve"> e identificadas por el docente; evaluándose, además, a los estudiantes </w:t>
      </w:r>
      <w:r w:rsidRPr="000F7171">
        <w:rPr>
          <w:rFonts w:ascii="Arial" w:hAnsi="Arial" w:cs="Arial"/>
          <w:sz w:val="21"/>
          <w:szCs w:val="21"/>
        </w:rPr>
        <w:t>en las fechas programadas por la</w:t>
      </w:r>
      <w:r w:rsidR="004579EC" w:rsidRPr="000F7171">
        <w:rPr>
          <w:rFonts w:ascii="Arial" w:hAnsi="Arial" w:cs="Arial"/>
          <w:sz w:val="21"/>
          <w:szCs w:val="21"/>
        </w:rPr>
        <w:t xml:space="preserve"> </w:t>
      </w:r>
      <w:r w:rsidRPr="000F7171">
        <w:rPr>
          <w:rFonts w:ascii="Arial" w:hAnsi="Arial" w:cs="Arial"/>
          <w:sz w:val="21"/>
          <w:szCs w:val="21"/>
        </w:rPr>
        <w:t>Universidad</w:t>
      </w:r>
      <w:r w:rsidR="004579EC" w:rsidRPr="000F7171">
        <w:rPr>
          <w:rFonts w:ascii="Arial" w:hAnsi="Arial" w:cs="Arial"/>
          <w:sz w:val="21"/>
          <w:szCs w:val="21"/>
        </w:rPr>
        <w:t>, con 2 prácticas calificadas y dos exámenes, parcial y final</w:t>
      </w:r>
      <w:r w:rsidRPr="000F7171">
        <w:rPr>
          <w:rFonts w:ascii="Arial" w:hAnsi="Arial" w:cs="Arial"/>
          <w:sz w:val="21"/>
          <w:szCs w:val="21"/>
        </w:rPr>
        <w:t>.</w:t>
      </w:r>
    </w:p>
    <w:p w:rsidR="00B260CE" w:rsidRPr="000F7171" w:rsidRDefault="00B260CE" w:rsidP="004579EC">
      <w:pPr>
        <w:autoSpaceDE w:val="0"/>
        <w:autoSpaceDN w:val="0"/>
        <w:adjustRightInd w:val="0"/>
        <w:spacing w:line="240" w:lineRule="auto"/>
        <w:ind w:left="1134" w:hanging="567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b/>
          <w:bCs/>
          <w:sz w:val="21"/>
          <w:szCs w:val="21"/>
        </w:rPr>
        <w:t xml:space="preserve">b. </w:t>
      </w:r>
      <w:r w:rsidR="00E5734F">
        <w:rPr>
          <w:rFonts w:ascii="Arial" w:hAnsi="Arial" w:cs="Arial"/>
          <w:b/>
          <w:bCs/>
          <w:sz w:val="21"/>
          <w:szCs w:val="21"/>
        </w:rPr>
        <w:tab/>
      </w:r>
      <w:r w:rsidRPr="000F7171">
        <w:rPr>
          <w:rFonts w:ascii="Arial" w:hAnsi="Arial" w:cs="Arial"/>
          <w:b/>
          <w:bCs/>
          <w:sz w:val="21"/>
          <w:szCs w:val="21"/>
        </w:rPr>
        <w:t>La evaluación práctica</w:t>
      </w:r>
      <w:r w:rsidR="004579EC" w:rsidRPr="000F7171">
        <w:rPr>
          <w:rFonts w:ascii="Arial" w:hAnsi="Arial" w:cs="Arial"/>
          <w:b/>
          <w:bCs/>
          <w:sz w:val="21"/>
          <w:szCs w:val="21"/>
        </w:rPr>
        <w:t xml:space="preserve">: </w:t>
      </w:r>
      <w:r w:rsidRPr="000F7171">
        <w:rPr>
          <w:rFonts w:ascii="Arial" w:hAnsi="Arial" w:cs="Arial"/>
          <w:sz w:val="21"/>
          <w:szCs w:val="21"/>
        </w:rPr>
        <w:t>Se realizará utilizando fichas de observación y guías de práctica con escalas</w:t>
      </w:r>
      <w:r w:rsidR="004579EC" w:rsidRPr="000F7171">
        <w:rPr>
          <w:rFonts w:ascii="Arial" w:hAnsi="Arial" w:cs="Arial"/>
          <w:sz w:val="21"/>
          <w:szCs w:val="21"/>
        </w:rPr>
        <w:t xml:space="preserve"> </w:t>
      </w:r>
      <w:r w:rsidRPr="000F7171">
        <w:rPr>
          <w:rFonts w:ascii="Arial" w:hAnsi="Arial" w:cs="Arial"/>
          <w:sz w:val="21"/>
          <w:szCs w:val="21"/>
        </w:rPr>
        <w:t>de calificación, listas de cotejo, escalas estimativas y</w:t>
      </w:r>
      <w:r w:rsidR="004579EC" w:rsidRPr="000F7171">
        <w:rPr>
          <w:rFonts w:ascii="Arial" w:hAnsi="Arial" w:cs="Arial"/>
          <w:sz w:val="21"/>
          <w:szCs w:val="21"/>
        </w:rPr>
        <w:t xml:space="preserve"> </w:t>
      </w:r>
      <w:r w:rsidRPr="000F7171">
        <w:rPr>
          <w:rFonts w:ascii="Arial" w:hAnsi="Arial" w:cs="Arial"/>
          <w:sz w:val="21"/>
          <w:szCs w:val="21"/>
        </w:rPr>
        <w:t>valorativas (para</w:t>
      </w:r>
      <w:r w:rsidR="004579EC" w:rsidRPr="000F7171">
        <w:rPr>
          <w:rFonts w:ascii="Arial" w:hAnsi="Arial" w:cs="Arial"/>
          <w:sz w:val="21"/>
          <w:szCs w:val="21"/>
        </w:rPr>
        <w:t xml:space="preserve"> </w:t>
      </w:r>
      <w:r w:rsidRPr="000F7171">
        <w:rPr>
          <w:rFonts w:ascii="Arial" w:hAnsi="Arial" w:cs="Arial"/>
          <w:sz w:val="21"/>
          <w:szCs w:val="21"/>
        </w:rPr>
        <w:t>evaluar actitudes, participación y valores).</w:t>
      </w:r>
    </w:p>
    <w:p w:rsidR="00E25804" w:rsidRPr="000F7171" w:rsidRDefault="00E25804" w:rsidP="00E25804">
      <w:pPr>
        <w:autoSpaceDE w:val="0"/>
        <w:autoSpaceDN w:val="0"/>
        <w:adjustRightInd w:val="0"/>
        <w:spacing w:line="240" w:lineRule="auto"/>
        <w:ind w:left="1134" w:hanging="567"/>
        <w:rPr>
          <w:rFonts w:ascii="Arial" w:hAnsi="Arial" w:cs="Arial"/>
          <w:b/>
          <w:bCs/>
          <w:sz w:val="21"/>
          <w:szCs w:val="21"/>
        </w:rPr>
      </w:pPr>
    </w:p>
    <w:p w:rsidR="00E25804" w:rsidRPr="000F7171" w:rsidRDefault="00B260CE" w:rsidP="00E25804">
      <w:pPr>
        <w:autoSpaceDE w:val="0"/>
        <w:autoSpaceDN w:val="0"/>
        <w:adjustRightInd w:val="0"/>
        <w:spacing w:line="240" w:lineRule="auto"/>
        <w:ind w:left="1134" w:hanging="567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b/>
          <w:bCs/>
          <w:sz w:val="21"/>
          <w:szCs w:val="21"/>
        </w:rPr>
        <w:t>Evaluación de resultados</w:t>
      </w:r>
      <w:r w:rsidR="004579EC" w:rsidRPr="000F7171">
        <w:rPr>
          <w:rFonts w:ascii="Arial" w:hAnsi="Arial" w:cs="Arial"/>
          <w:b/>
          <w:bCs/>
          <w:sz w:val="21"/>
          <w:szCs w:val="21"/>
        </w:rPr>
        <w:t xml:space="preserve">: </w:t>
      </w:r>
      <w:r w:rsidRPr="000F7171">
        <w:rPr>
          <w:rFonts w:ascii="Arial" w:hAnsi="Arial" w:cs="Arial"/>
          <w:sz w:val="21"/>
          <w:szCs w:val="21"/>
        </w:rPr>
        <w:t>Se dará a través de la aplicación de un examen parcial y otro de examen final,</w:t>
      </w:r>
      <w:r w:rsidR="004579EC" w:rsidRPr="000F7171">
        <w:rPr>
          <w:rFonts w:ascii="Arial" w:hAnsi="Arial" w:cs="Arial"/>
          <w:sz w:val="21"/>
          <w:szCs w:val="21"/>
        </w:rPr>
        <w:t xml:space="preserve"> </w:t>
      </w:r>
      <w:r w:rsidRPr="000F7171">
        <w:rPr>
          <w:rFonts w:ascii="Arial" w:hAnsi="Arial" w:cs="Arial"/>
          <w:sz w:val="21"/>
          <w:szCs w:val="21"/>
        </w:rPr>
        <w:t>que se elaborará considerando los siguientes criterios de evaluación: a) manejo</w:t>
      </w:r>
      <w:r w:rsidR="00E25804" w:rsidRPr="000F7171">
        <w:rPr>
          <w:rFonts w:ascii="Arial" w:hAnsi="Arial" w:cs="Arial"/>
          <w:sz w:val="21"/>
          <w:szCs w:val="21"/>
        </w:rPr>
        <w:t xml:space="preserve"> </w:t>
      </w:r>
      <w:r w:rsidRPr="000F7171">
        <w:rPr>
          <w:rFonts w:ascii="Arial" w:hAnsi="Arial" w:cs="Arial"/>
          <w:sz w:val="21"/>
          <w:szCs w:val="21"/>
        </w:rPr>
        <w:t xml:space="preserve">de información, b) aplicación, c) análisis y síntesis, d) pensamiento </w:t>
      </w:r>
      <w:proofErr w:type="spellStart"/>
      <w:r w:rsidRPr="000F7171">
        <w:rPr>
          <w:rFonts w:ascii="Arial" w:hAnsi="Arial" w:cs="Arial"/>
          <w:sz w:val="21"/>
          <w:szCs w:val="21"/>
        </w:rPr>
        <w:t>inferencial</w:t>
      </w:r>
      <w:proofErr w:type="spellEnd"/>
      <w:r w:rsidRPr="000F7171">
        <w:rPr>
          <w:rFonts w:ascii="Arial" w:hAnsi="Arial" w:cs="Arial"/>
          <w:sz w:val="21"/>
          <w:szCs w:val="21"/>
        </w:rPr>
        <w:t>, e)</w:t>
      </w:r>
      <w:r w:rsidR="00E25804" w:rsidRPr="000F7171">
        <w:rPr>
          <w:rFonts w:ascii="Arial" w:hAnsi="Arial" w:cs="Arial"/>
          <w:sz w:val="21"/>
          <w:szCs w:val="21"/>
        </w:rPr>
        <w:t xml:space="preserve"> </w:t>
      </w:r>
      <w:r w:rsidRPr="000F7171">
        <w:rPr>
          <w:rFonts w:ascii="Arial" w:hAnsi="Arial" w:cs="Arial"/>
          <w:sz w:val="21"/>
          <w:szCs w:val="21"/>
        </w:rPr>
        <w:t>pensamiento sistémico y f) pensamiento crítico.</w:t>
      </w:r>
    </w:p>
    <w:p w:rsidR="00E25804" w:rsidRPr="000F7171" w:rsidRDefault="00E25804" w:rsidP="00E25804">
      <w:pPr>
        <w:autoSpaceDE w:val="0"/>
        <w:autoSpaceDN w:val="0"/>
        <w:adjustRightInd w:val="0"/>
        <w:spacing w:line="240" w:lineRule="auto"/>
        <w:ind w:left="1134" w:hanging="567"/>
        <w:rPr>
          <w:rFonts w:ascii="Arial" w:hAnsi="Arial" w:cs="Arial"/>
          <w:b/>
          <w:bCs/>
          <w:sz w:val="21"/>
          <w:szCs w:val="21"/>
        </w:rPr>
      </w:pPr>
    </w:p>
    <w:p w:rsidR="00B260CE" w:rsidRPr="000F7171" w:rsidRDefault="00B260CE" w:rsidP="00E25804">
      <w:pPr>
        <w:autoSpaceDE w:val="0"/>
        <w:autoSpaceDN w:val="0"/>
        <w:adjustRightInd w:val="0"/>
        <w:spacing w:line="240" w:lineRule="auto"/>
        <w:ind w:left="1134" w:hanging="567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b/>
          <w:bCs/>
          <w:sz w:val="21"/>
          <w:szCs w:val="21"/>
        </w:rPr>
        <w:t>Requisitos de aprobación de la asignatura</w:t>
      </w:r>
      <w:r w:rsidR="00E25804" w:rsidRPr="000F7171">
        <w:rPr>
          <w:rFonts w:ascii="Arial" w:hAnsi="Arial" w:cs="Arial"/>
          <w:b/>
          <w:bCs/>
          <w:sz w:val="21"/>
          <w:szCs w:val="21"/>
        </w:rPr>
        <w:t>:</w:t>
      </w:r>
      <w:r w:rsidR="00E25804" w:rsidRPr="000F7171">
        <w:rPr>
          <w:rFonts w:ascii="Arial" w:hAnsi="Arial" w:cs="Arial"/>
          <w:sz w:val="21"/>
          <w:szCs w:val="21"/>
        </w:rPr>
        <w:t xml:space="preserve"> </w:t>
      </w:r>
      <w:r w:rsidRPr="000F7171">
        <w:rPr>
          <w:rFonts w:ascii="Arial" w:hAnsi="Arial" w:cs="Arial"/>
          <w:sz w:val="21"/>
          <w:szCs w:val="21"/>
        </w:rPr>
        <w:t>Sistema de calificación: escala vigesimal (0 – 20)</w:t>
      </w:r>
    </w:p>
    <w:p w:rsidR="00E25804" w:rsidRPr="000F7171" w:rsidRDefault="00E25804" w:rsidP="00E25804">
      <w:pPr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b/>
          <w:sz w:val="21"/>
          <w:szCs w:val="21"/>
        </w:rPr>
      </w:pPr>
    </w:p>
    <w:p w:rsidR="00B260CE" w:rsidRPr="000F7171" w:rsidRDefault="00B260CE" w:rsidP="00E5734F">
      <w:pPr>
        <w:autoSpaceDE w:val="0"/>
        <w:autoSpaceDN w:val="0"/>
        <w:adjustRightInd w:val="0"/>
        <w:spacing w:line="240" w:lineRule="auto"/>
        <w:ind w:left="1134" w:hanging="567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b/>
          <w:sz w:val="21"/>
          <w:szCs w:val="21"/>
        </w:rPr>
        <w:t>Asistencia regular a clases</w:t>
      </w:r>
      <w:r w:rsidR="00E25804" w:rsidRPr="000F7171">
        <w:rPr>
          <w:rFonts w:ascii="Arial" w:hAnsi="Arial" w:cs="Arial"/>
          <w:sz w:val="21"/>
          <w:szCs w:val="21"/>
        </w:rPr>
        <w:t xml:space="preserve">: </w:t>
      </w:r>
      <w:r w:rsidRPr="000F7171">
        <w:rPr>
          <w:rFonts w:ascii="Arial" w:hAnsi="Arial" w:cs="Arial"/>
          <w:sz w:val="21"/>
          <w:szCs w:val="21"/>
        </w:rPr>
        <w:t>Aquel estudiante que tenga el 70% de asistencia a las clases dictadas está apto</w:t>
      </w:r>
      <w:r w:rsidR="00E25804" w:rsidRPr="000F7171">
        <w:rPr>
          <w:rFonts w:ascii="Arial" w:hAnsi="Arial" w:cs="Arial"/>
          <w:sz w:val="21"/>
          <w:szCs w:val="21"/>
        </w:rPr>
        <w:t xml:space="preserve"> </w:t>
      </w:r>
      <w:r w:rsidRPr="000F7171">
        <w:rPr>
          <w:rFonts w:ascii="Arial" w:hAnsi="Arial" w:cs="Arial"/>
          <w:sz w:val="21"/>
          <w:szCs w:val="21"/>
        </w:rPr>
        <w:t xml:space="preserve">para ser calificado. En caso contrario, el estudiante será </w:t>
      </w:r>
      <w:r w:rsidRPr="000F7171">
        <w:rPr>
          <w:rFonts w:ascii="Arial" w:hAnsi="Arial" w:cs="Arial"/>
          <w:b/>
          <w:bCs/>
          <w:sz w:val="21"/>
          <w:szCs w:val="21"/>
        </w:rPr>
        <w:t xml:space="preserve">inhabilitado </w:t>
      </w:r>
      <w:r w:rsidRPr="000F7171">
        <w:rPr>
          <w:rFonts w:ascii="Arial" w:hAnsi="Arial" w:cs="Arial"/>
          <w:sz w:val="21"/>
          <w:szCs w:val="21"/>
        </w:rPr>
        <w:t>para rendir</w:t>
      </w:r>
      <w:r w:rsidR="00E25804" w:rsidRPr="000F7171">
        <w:rPr>
          <w:rFonts w:ascii="Arial" w:hAnsi="Arial" w:cs="Arial"/>
          <w:sz w:val="21"/>
          <w:szCs w:val="21"/>
        </w:rPr>
        <w:t xml:space="preserve"> </w:t>
      </w:r>
      <w:r w:rsidR="00E5734F">
        <w:rPr>
          <w:rFonts w:ascii="Arial" w:hAnsi="Arial" w:cs="Arial"/>
          <w:sz w:val="21"/>
          <w:szCs w:val="21"/>
        </w:rPr>
        <w:t>el examen final, conforme al Reglamento General Académico de la UNJFSC.</w:t>
      </w:r>
    </w:p>
    <w:p w:rsidR="00E5734F" w:rsidRDefault="00E5734F" w:rsidP="00E25804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Arial" w:hAnsi="Arial" w:cs="Arial"/>
          <w:b/>
          <w:sz w:val="21"/>
          <w:szCs w:val="21"/>
          <w:u w:val="single"/>
        </w:rPr>
      </w:pPr>
    </w:p>
    <w:p w:rsidR="00E5734F" w:rsidRDefault="00E5734F" w:rsidP="00E25804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Arial" w:hAnsi="Arial" w:cs="Arial"/>
          <w:b/>
          <w:sz w:val="21"/>
          <w:szCs w:val="21"/>
          <w:u w:val="single"/>
        </w:rPr>
      </w:pPr>
    </w:p>
    <w:p w:rsidR="00B260CE" w:rsidRPr="000F7171" w:rsidRDefault="00B260CE" w:rsidP="00E25804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Arial" w:hAnsi="Arial" w:cs="Arial"/>
          <w:b/>
          <w:sz w:val="21"/>
          <w:szCs w:val="21"/>
        </w:rPr>
      </w:pPr>
      <w:r w:rsidRPr="000F7171">
        <w:rPr>
          <w:rFonts w:ascii="Arial" w:hAnsi="Arial" w:cs="Arial"/>
          <w:b/>
          <w:sz w:val="21"/>
          <w:szCs w:val="21"/>
          <w:u w:val="single"/>
        </w:rPr>
        <w:t>La nota final de la asignatura será el promedio de</w:t>
      </w:r>
      <w:r w:rsidRPr="000F7171">
        <w:rPr>
          <w:rFonts w:ascii="Arial" w:hAnsi="Arial" w:cs="Arial"/>
          <w:b/>
          <w:sz w:val="21"/>
          <w:szCs w:val="21"/>
        </w:rPr>
        <w:t>:</w:t>
      </w:r>
    </w:p>
    <w:p w:rsidR="00B260CE" w:rsidRPr="000F7171" w:rsidRDefault="00B260CE" w:rsidP="00E25804">
      <w:pPr>
        <w:autoSpaceDE w:val="0"/>
        <w:autoSpaceDN w:val="0"/>
        <w:adjustRightInd w:val="0"/>
        <w:spacing w:line="240" w:lineRule="auto"/>
        <w:ind w:left="567"/>
        <w:jc w:val="left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>Tareas académicas</w:t>
      </w:r>
      <w:r w:rsidR="00E25804" w:rsidRPr="000F7171">
        <w:rPr>
          <w:rFonts w:ascii="Arial" w:hAnsi="Arial" w:cs="Arial"/>
          <w:sz w:val="21"/>
          <w:szCs w:val="21"/>
        </w:rPr>
        <w:t xml:space="preserve"> </w:t>
      </w:r>
      <w:r w:rsidR="00E25804" w:rsidRPr="000F7171">
        <w:rPr>
          <w:rFonts w:ascii="Arial" w:hAnsi="Arial" w:cs="Arial"/>
          <w:sz w:val="21"/>
          <w:szCs w:val="21"/>
        </w:rPr>
        <w:tab/>
        <w:t>* Controles de lectura</w:t>
      </w:r>
      <w:r w:rsidR="00E25804" w:rsidRPr="000F7171">
        <w:rPr>
          <w:rFonts w:ascii="Arial" w:hAnsi="Arial" w:cs="Arial"/>
          <w:sz w:val="21"/>
          <w:szCs w:val="21"/>
        </w:rPr>
        <w:tab/>
      </w:r>
      <w:r w:rsidRPr="000F7171">
        <w:rPr>
          <w:rFonts w:ascii="Arial" w:hAnsi="Arial" w:cs="Arial"/>
          <w:sz w:val="21"/>
          <w:szCs w:val="21"/>
        </w:rPr>
        <w:t xml:space="preserve">(Peso </w:t>
      </w:r>
      <w:r w:rsidR="00E25804" w:rsidRPr="000F7171">
        <w:rPr>
          <w:rFonts w:ascii="Arial" w:hAnsi="Arial" w:cs="Arial"/>
          <w:sz w:val="21"/>
          <w:szCs w:val="21"/>
        </w:rPr>
        <w:t>2</w:t>
      </w:r>
      <w:r w:rsidRPr="000F7171">
        <w:rPr>
          <w:rFonts w:ascii="Arial" w:hAnsi="Arial" w:cs="Arial"/>
          <w:sz w:val="21"/>
          <w:szCs w:val="21"/>
        </w:rPr>
        <w:t>):</w:t>
      </w:r>
      <w:r w:rsidR="00E25804" w:rsidRPr="000F7171">
        <w:rPr>
          <w:rFonts w:ascii="Arial" w:hAnsi="Arial" w:cs="Arial"/>
          <w:sz w:val="21"/>
          <w:szCs w:val="21"/>
        </w:rPr>
        <w:tab/>
        <w:t>2</w:t>
      </w:r>
      <w:r w:rsidR="00E5734F">
        <w:rPr>
          <w:rFonts w:ascii="Arial" w:hAnsi="Arial" w:cs="Arial"/>
          <w:sz w:val="21"/>
          <w:szCs w:val="21"/>
        </w:rPr>
        <w:t>5</w:t>
      </w:r>
      <w:r w:rsidRPr="000F7171">
        <w:rPr>
          <w:rFonts w:ascii="Arial" w:hAnsi="Arial" w:cs="Arial"/>
          <w:sz w:val="21"/>
          <w:szCs w:val="21"/>
        </w:rPr>
        <w:t>%</w:t>
      </w:r>
    </w:p>
    <w:p w:rsidR="00E25804" w:rsidRPr="000F7171" w:rsidRDefault="00E25804" w:rsidP="00E25804">
      <w:pPr>
        <w:autoSpaceDE w:val="0"/>
        <w:autoSpaceDN w:val="0"/>
        <w:adjustRightInd w:val="0"/>
        <w:spacing w:line="240" w:lineRule="auto"/>
        <w:ind w:left="567"/>
        <w:jc w:val="left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ab/>
      </w:r>
      <w:r w:rsidRPr="000F7171">
        <w:rPr>
          <w:rFonts w:ascii="Arial" w:hAnsi="Arial" w:cs="Arial"/>
          <w:sz w:val="21"/>
          <w:szCs w:val="21"/>
        </w:rPr>
        <w:tab/>
      </w:r>
      <w:r w:rsidRPr="000F7171">
        <w:rPr>
          <w:rFonts w:ascii="Arial" w:hAnsi="Arial" w:cs="Arial"/>
          <w:sz w:val="21"/>
          <w:szCs w:val="21"/>
        </w:rPr>
        <w:tab/>
      </w:r>
      <w:r w:rsidRPr="000F7171">
        <w:rPr>
          <w:rFonts w:ascii="Arial" w:hAnsi="Arial" w:cs="Arial"/>
          <w:sz w:val="21"/>
          <w:szCs w:val="21"/>
        </w:rPr>
        <w:tab/>
        <w:t>* Exposiciones</w:t>
      </w:r>
      <w:r w:rsidRPr="000F7171">
        <w:rPr>
          <w:rFonts w:ascii="Arial" w:hAnsi="Arial" w:cs="Arial"/>
          <w:sz w:val="21"/>
          <w:szCs w:val="21"/>
        </w:rPr>
        <w:tab/>
      </w:r>
      <w:r w:rsidR="00E5734F">
        <w:rPr>
          <w:rFonts w:ascii="Arial" w:hAnsi="Arial" w:cs="Arial"/>
          <w:sz w:val="21"/>
          <w:szCs w:val="21"/>
        </w:rPr>
        <w:tab/>
      </w:r>
      <w:r w:rsidRPr="000F7171">
        <w:rPr>
          <w:rFonts w:ascii="Arial" w:hAnsi="Arial" w:cs="Arial"/>
          <w:sz w:val="21"/>
          <w:szCs w:val="21"/>
        </w:rPr>
        <w:t>(Peso 2):</w:t>
      </w:r>
      <w:r w:rsidRPr="000F7171">
        <w:rPr>
          <w:rFonts w:ascii="Arial" w:hAnsi="Arial" w:cs="Arial"/>
          <w:sz w:val="21"/>
          <w:szCs w:val="21"/>
        </w:rPr>
        <w:tab/>
        <w:t>2</w:t>
      </w:r>
      <w:r w:rsidR="00E5734F">
        <w:rPr>
          <w:rFonts w:ascii="Arial" w:hAnsi="Arial" w:cs="Arial"/>
          <w:sz w:val="21"/>
          <w:szCs w:val="21"/>
        </w:rPr>
        <w:t>5</w:t>
      </w:r>
      <w:r w:rsidRPr="000F7171">
        <w:rPr>
          <w:rFonts w:ascii="Arial" w:hAnsi="Arial" w:cs="Arial"/>
          <w:sz w:val="21"/>
          <w:szCs w:val="21"/>
        </w:rPr>
        <w:t xml:space="preserve">% </w:t>
      </w:r>
    </w:p>
    <w:p w:rsidR="00B260CE" w:rsidRPr="000F7171" w:rsidRDefault="00B260CE" w:rsidP="00E25804">
      <w:pPr>
        <w:autoSpaceDE w:val="0"/>
        <w:autoSpaceDN w:val="0"/>
        <w:adjustRightInd w:val="0"/>
        <w:spacing w:line="240" w:lineRule="auto"/>
        <w:ind w:left="567"/>
        <w:jc w:val="left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 xml:space="preserve">Examen parcial </w:t>
      </w:r>
      <w:r w:rsidR="00E25804" w:rsidRPr="000F7171">
        <w:rPr>
          <w:rFonts w:ascii="Arial" w:hAnsi="Arial" w:cs="Arial"/>
          <w:sz w:val="21"/>
          <w:szCs w:val="21"/>
        </w:rPr>
        <w:tab/>
      </w:r>
      <w:r w:rsidR="00E25804" w:rsidRPr="000F7171">
        <w:rPr>
          <w:rFonts w:ascii="Arial" w:hAnsi="Arial" w:cs="Arial"/>
          <w:sz w:val="21"/>
          <w:szCs w:val="21"/>
        </w:rPr>
        <w:tab/>
      </w:r>
      <w:r w:rsidR="00E25804" w:rsidRPr="000F7171">
        <w:rPr>
          <w:rFonts w:ascii="Arial" w:hAnsi="Arial" w:cs="Arial"/>
          <w:sz w:val="21"/>
          <w:szCs w:val="21"/>
        </w:rPr>
        <w:tab/>
      </w:r>
      <w:r w:rsidR="00E25804" w:rsidRPr="000F7171">
        <w:rPr>
          <w:rFonts w:ascii="Arial" w:hAnsi="Arial" w:cs="Arial"/>
          <w:sz w:val="21"/>
          <w:szCs w:val="21"/>
        </w:rPr>
        <w:tab/>
      </w:r>
      <w:r w:rsidR="00E5734F">
        <w:rPr>
          <w:rFonts w:ascii="Arial" w:hAnsi="Arial" w:cs="Arial"/>
          <w:sz w:val="21"/>
          <w:szCs w:val="21"/>
        </w:rPr>
        <w:tab/>
      </w:r>
      <w:r w:rsidRPr="000F7171">
        <w:rPr>
          <w:rFonts w:ascii="Arial" w:hAnsi="Arial" w:cs="Arial"/>
          <w:sz w:val="21"/>
          <w:szCs w:val="21"/>
        </w:rPr>
        <w:t>(Peso 3):</w:t>
      </w:r>
      <w:r w:rsidR="00E25804" w:rsidRPr="000F7171">
        <w:rPr>
          <w:rFonts w:ascii="Arial" w:hAnsi="Arial" w:cs="Arial"/>
          <w:sz w:val="21"/>
          <w:szCs w:val="21"/>
        </w:rPr>
        <w:tab/>
      </w:r>
      <w:r w:rsidR="00E5734F">
        <w:rPr>
          <w:rFonts w:ascii="Arial" w:hAnsi="Arial" w:cs="Arial"/>
          <w:sz w:val="21"/>
          <w:szCs w:val="21"/>
        </w:rPr>
        <w:t>25</w:t>
      </w:r>
      <w:r w:rsidRPr="000F7171">
        <w:rPr>
          <w:rFonts w:ascii="Arial" w:hAnsi="Arial" w:cs="Arial"/>
          <w:sz w:val="21"/>
          <w:szCs w:val="21"/>
        </w:rPr>
        <w:t>%</w:t>
      </w:r>
    </w:p>
    <w:p w:rsidR="00B260CE" w:rsidRPr="000F7171" w:rsidRDefault="00B260CE" w:rsidP="00E25804">
      <w:pPr>
        <w:autoSpaceDE w:val="0"/>
        <w:autoSpaceDN w:val="0"/>
        <w:adjustRightInd w:val="0"/>
        <w:spacing w:line="240" w:lineRule="auto"/>
        <w:ind w:left="567"/>
        <w:jc w:val="left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 xml:space="preserve">Examen final </w:t>
      </w:r>
      <w:r w:rsidR="00E25804" w:rsidRPr="000F7171">
        <w:rPr>
          <w:rFonts w:ascii="Arial" w:hAnsi="Arial" w:cs="Arial"/>
          <w:sz w:val="21"/>
          <w:szCs w:val="21"/>
        </w:rPr>
        <w:tab/>
      </w:r>
      <w:r w:rsidR="00E25804" w:rsidRPr="000F7171">
        <w:rPr>
          <w:rFonts w:ascii="Arial" w:hAnsi="Arial" w:cs="Arial"/>
          <w:sz w:val="21"/>
          <w:szCs w:val="21"/>
        </w:rPr>
        <w:tab/>
      </w:r>
      <w:r w:rsidR="00E25804" w:rsidRPr="000F7171">
        <w:rPr>
          <w:rFonts w:ascii="Arial" w:hAnsi="Arial" w:cs="Arial"/>
          <w:sz w:val="21"/>
          <w:szCs w:val="21"/>
        </w:rPr>
        <w:tab/>
      </w:r>
      <w:r w:rsidR="00E25804" w:rsidRPr="000F7171">
        <w:rPr>
          <w:rFonts w:ascii="Arial" w:hAnsi="Arial" w:cs="Arial"/>
          <w:sz w:val="21"/>
          <w:szCs w:val="21"/>
        </w:rPr>
        <w:tab/>
      </w:r>
      <w:r w:rsidR="00E25804" w:rsidRPr="000F7171">
        <w:rPr>
          <w:rFonts w:ascii="Arial" w:hAnsi="Arial" w:cs="Arial"/>
          <w:sz w:val="21"/>
          <w:szCs w:val="21"/>
        </w:rPr>
        <w:tab/>
      </w:r>
      <w:r w:rsidRPr="000F7171">
        <w:rPr>
          <w:rFonts w:ascii="Arial" w:hAnsi="Arial" w:cs="Arial"/>
          <w:sz w:val="21"/>
          <w:szCs w:val="21"/>
        </w:rPr>
        <w:t>(Peso 3):</w:t>
      </w:r>
      <w:r w:rsidR="00E25804" w:rsidRPr="000F7171">
        <w:rPr>
          <w:rFonts w:ascii="Arial" w:hAnsi="Arial" w:cs="Arial"/>
          <w:sz w:val="21"/>
          <w:szCs w:val="21"/>
        </w:rPr>
        <w:tab/>
      </w:r>
      <w:r w:rsidR="00E5734F">
        <w:rPr>
          <w:rFonts w:ascii="Arial" w:hAnsi="Arial" w:cs="Arial"/>
          <w:sz w:val="21"/>
          <w:szCs w:val="21"/>
        </w:rPr>
        <w:t>25</w:t>
      </w:r>
      <w:r w:rsidRPr="000F7171">
        <w:rPr>
          <w:rFonts w:ascii="Arial" w:hAnsi="Arial" w:cs="Arial"/>
          <w:sz w:val="21"/>
          <w:szCs w:val="21"/>
        </w:rPr>
        <w:t>%</w:t>
      </w:r>
    </w:p>
    <w:p w:rsidR="00B260CE" w:rsidRPr="000F7171" w:rsidRDefault="00B260CE" w:rsidP="00E25804">
      <w:pPr>
        <w:autoSpaceDE w:val="0"/>
        <w:autoSpaceDN w:val="0"/>
        <w:adjustRightInd w:val="0"/>
        <w:spacing w:line="240" w:lineRule="auto"/>
        <w:ind w:left="567"/>
        <w:jc w:val="left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>Promediándose de la siguiente manera:</w:t>
      </w:r>
    </w:p>
    <w:p w:rsidR="00E25804" w:rsidRPr="000F7171" w:rsidRDefault="00A5785E" w:rsidP="00E25804">
      <w:pPr>
        <w:autoSpaceDE w:val="0"/>
        <w:autoSpaceDN w:val="0"/>
        <w:adjustRightInd w:val="0"/>
        <w:spacing w:line="240" w:lineRule="auto"/>
        <w:ind w:left="2124" w:firstLine="708"/>
        <w:jc w:val="left"/>
        <w:rPr>
          <w:rFonts w:ascii="Arial" w:hAnsi="Arial" w:cs="Arial"/>
          <w:b/>
          <w:bCs/>
          <w:sz w:val="21"/>
          <w:szCs w:val="21"/>
        </w:rPr>
      </w:pPr>
      <w:r w:rsidRPr="00A5785E">
        <w:rPr>
          <w:rFonts w:ascii="Arial" w:hAnsi="Arial" w:cs="Arial"/>
          <w:b/>
          <w:bCs/>
          <w:noProof/>
          <w:sz w:val="21"/>
          <w:szCs w:val="21"/>
          <w:lang w:eastAsia="es-PE"/>
        </w:rPr>
        <w:pict>
          <v:rect id="_x0000_s1026" style="position:absolute;left:0;text-align:left;margin-left:125.5pt;margin-top:8.75pt;width:286.65pt;height:21.05pt;z-index:-251658240"/>
        </w:pict>
      </w:r>
    </w:p>
    <w:p w:rsidR="00B260CE" w:rsidRPr="00E5734F" w:rsidRDefault="00B260CE" w:rsidP="00E25804">
      <w:pPr>
        <w:autoSpaceDE w:val="0"/>
        <w:autoSpaceDN w:val="0"/>
        <w:adjustRightInd w:val="0"/>
        <w:spacing w:line="240" w:lineRule="auto"/>
        <w:ind w:left="2124" w:firstLine="708"/>
        <w:jc w:val="left"/>
        <w:rPr>
          <w:rFonts w:ascii="Arial" w:hAnsi="Arial" w:cs="Arial"/>
          <w:b/>
          <w:bCs/>
          <w:sz w:val="21"/>
          <w:szCs w:val="21"/>
          <w:lang w:val="en-US"/>
        </w:rPr>
      </w:pPr>
      <w:r w:rsidRPr="00E5734F">
        <w:rPr>
          <w:rFonts w:ascii="Arial" w:hAnsi="Arial" w:cs="Arial"/>
          <w:b/>
          <w:bCs/>
          <w:sz w:val="21"/>
          <w:szCs w:val="21"/>
          <w:lang w:val="en-US"/>
        </w:rPr>
        <w:t xml:space="preserve">PF= </w:t>
      </w:r>
      <w:r w:rsidR="00E5734F">
        <w:rPr>
          <w:rFonts w:ascii="Arial" w:hAnsi="Arial" w:cs="Arial"/>
          <w:b/>
          <w:bCs/>
          <w:sz w:val="21"/>
          <w:szCs w:val="21"/>
          <w:lang w:val="en-US"/>
        </w:rPr>
        <w:t xml:space="preserve">(CL1 </w:t>
      </w:r>
      <w:proofErr w:type="gramStart"/>
      <w:r w:rsidR="00E5734F">
        <w:rPr>
          <w:rFonts w:ascii="Arial" w:hAnsi="Arial" w:cs="Arial"/>
          <w:b/>
          <w:bCs/>
          <w:sz w:val="21"/>
          <w:szCs w:val="21"/>
          <w:lang w:val="en-US"/>
        </w:rPr>
        <w:t xml:space="preserve">+  </w:t>
      </w:r>
      <w:r w:rsidRPr="00E5734F">
        <w:rPr>
          <w:rFonts w:ascii="Arial" w:hAnsi="Arial" w:cs="Arial"/>
          <w:b/>
          <w:bCs/>
          <w:sz w:val="21"/>
          <w:szCs w:val="21"/>
          <w:lang w:val="en-US"/>
        </w:rPr>
        <w:t>EP</w:t>
      </w:r>
      <w:proofErr w:type="gramEnd"/>
      <w:r w:rsidR="00E5734F">
        <w:rPr>
          <w:rFonts w:ascii="Arial" w:hAnsi="Arial" w:cs="Arial"/>
          <w:b/>
          <w:bCs/>
          <w:sz w:val="21"/>
          <w:szCs w:val="21"/>
          <w:lang w:val="en-US"/>
        </w:rPr>
        <w:t>)</w:t>
      </w:r>
      <w:r w:rsidRPr="00E5734F">
        <w:rPr>
          <w:rFonts w:ascii="Arial" w:hAnsi="Arial" w:cs="Arial"/>
          <w:b/>
          <w:bCs/>
          <w:sz w:val="21"/>
          <w:szCs w:val="21"/>
          <w:lang w:val="en-US"/>
        </w:rPr>
        <w:t xml:space="preserve"> x 0.3</w:t>
      </w:r>
      <w:r w:rsidR="00E5734F" w:rsidRPr="00E5734F">
        <w:rPr>
          <w:rFonts w:ascii="Arial" w:hAnsi="Arial" w:cs="Arial"/>
          <w:b/>
          <w:bCs/>
          <w:sz w:val="21"/>
          <w:szCs w:val="21"/>
          <w:lang w:val="en-US"/>
        </w:rPr>
        <w:t>5</w:t>
      </w:r>
      <w:r w:rsidRPr="00E5734F">
        <w:rPr>
          <w:rFonts w:ascii="Arial" w:hAnsi="Arial" w:cs="Arial"/>
          <w:b/>
          <w:bCs/>
          <w:sz w:val="21"/>
          <w:szCs w:val="21"/>
          <w:lang w:val="en-US"/>
        </w:rPr>
        <w:t xml:space="preserve"> + </w:t>
      </w:r>
      <w:r w:rsidR="00E5734F">
        <w:rPr>
          <w:rFonts w:ascii="Arial" w:hAnsi="Arial" w:cs="Arial"/>
          <w:b/>
          <w:bCs/>
          <w:sz w:val="21"/>
          <w:szCs w:val="21"/>
          <w:lang w:val="en-US"/>
        </w:rPr>
        <w:t xml:space="preserve">(CL2 +  </w:t>
      </w:r>
      <w:r w:rsidR="00E5734F" w:rsidRPr="00E5734F">
        <w:rPr>
          <w:rFonts w:ascii="Arial" w:hAnsi="Arial" w:cs="Arial"/>
          <w:b/>
          <w:bCs/>
          <w:sz w:val="21"/>
          <w:szCs w:val="21"/>
          <w:lang w:val="en-US"/>
        </w:rPr>
        <w:t>EP</w:t>
      </w:r>
      <w:r w:rsidR="00E5734F">
        <w:rPr>
          <w:rFonts w:ascii="Arial" w:hAnsi="Arial" w:cs="Arial"/>
          <w:b/>
          <w:bCs/>
          <w:sz w:val="21"/>
          <w:szCs w:val="21"/>
          <w:lang w:val="en-US"/>
        </w:rPr>
        <w:t xml:space="preserve">) </w:t>
      </w:r>
      <w:r w:rsidRPr="00E5734F">
        <w:rPr>
          <w:rFonts w:ascii="Arial" w:hAnsi="Arial" w:cs="Arial"/>
          <w:b/>
          <w:bCs/>
          <w:sz w:val="21"/>
          <w:szCs w:val="21"/>
          <w:lang w:val="en-US"/>
        </w:rPr>
        <w:t>x 0.3</w:t>
      </w:r>
      <w:r w:rsidR="00E5734F" w:rsidRPr="00E5734F">
        <w:rPr>
          <w:rFonts w:ascii="Arial" w:hAnsi="Arial" w:cs="Arial"/>
          <w:b/>
          <w:bCs/>
          <w:sz w:val="21"/>
          <w:szCs w:val="21"/>
          <w:lang w:val="en-US"/>
        </w:rPr>
        <w:t>5</w:t>
      </w:r>
      <w:r w:rsidR="00E5734F">
        <w:rPr>
          <w:rFonts w:ascii="Arial" w:hAnsi="Arial" w:cs="Arial"/>
          <w:b/>
          <w:bCs/>
          <w:sz w:val="21"/>
          <w:szCs w:val="21"/>
          <w:lang w:val="en-US"/>
        </w:rPr>
        <w:t xml:space="preserve"> + TA x 0.30</w:t>
      </w:r>
    </w:p>
    <w:p w:rsidR="00B260CE" w:rsidRPr="000F7171" w:rsidRDefault="00B260CE" w:rsidP="00E25804">
      <w:pPr>
        <w:autoSpaceDE w:val="0"/>
        <w:autoSpaceDN w:val="0"/>
        <w:adjustRightInd w:val="0"/>
        <w:spacing w:line="240" w:lineRule="auto"/>
        <w:ind w:left="567"/>
        <w:jc w:val="left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>Donde:</w:t>
      </w:r>
    </w:p>
    <w:p w:rsidR="00B260CE" w:rsidRPr="000F7171" w:rsidRDefault="00B260CE" w:rsidP="00E25804">
      <w:pPr>
        <w:autoSpaceDE w:val="0"/>
        <w:autoSpaceDN w:val="0"/>
        <w:adjustRightInd w:val="0"/>
        <w:spacing w:line="240" w:lineRule="auto"/>
        <w:ind w:left="1416"/>
        <w:jc w:val="left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 xml:space="preserve">PF = </w:t>
      </w:r>
      <w:r w:rsidR="00E25804" w:rsidRPr="000F7171">
        <w:rPr>
          <w:rFonts w:ascii="Arial" w:hAnsi="Arial" w:cs="Arial"/>
          <w:sz w:val="21"/>
          <w:szCs w:val="21"/>
        </w:rPr>
        <w:tab/>
      </w:r>
      <w:r w:rsidRPr="000F7171">
        <w:rPr>
          <w:rFonts w:ascii="Arial" w:hAnsi="Arial" w:cs="Arial"/>
          <w:sz w:val="21"/>
          <w:szCs w:val="21"/>
        </w:rPr>
        <w:t>Promedio final</w:t>
      </w:r>
    </w:p>
    <w:p w:rsidR="00E5734F" w:rsidRDefault="00E5734F" w:rsidP="00E25804">
      <w:pPr>
        <w:autoSpaceDE w:val="0"/>
        <w:autoSpaceDN w:val="0"/>
        <w:adjustRightInd w:val="0"/>
        <w:spacing w:line="240" w:lineRule="auto"/>
        <w:ind w:left="1416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CA=</w:t>
      </w:r>
      <w:r>
        <w:rPr>
          <w:rFonts w:ascii="Arial" w:hAnsi="Arial" w:cs="Arial"/>
          <w:sz w:val="21"/>
          <w:szCs w:val="21"/>
        </w:rPr>
        <w:tab/>
        <w:t>Control de lectura</w:t>
      </w:r>
    </w:p>
    <w:p w:rsidR="00B260CE" w:rsidRPr="000F7171" w:rsidRDefault="00B260CE" w:rsidP="00E25804">
      <w:pPr>
        <w:autoSpaceDE w:val="0"/>
        <w:autoSpaceDN w:val="0"/>
        <w:adjustRightInd w:val="0"/>
        <w:spacing w:line="240" w:lineRule="auto"/>
        <w:ind w:left="1416"/>
        <w:jc w:val="left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 xml:space="preserve">TA = </w:t>
      </w:r>
      <w:r w:rsidR="00E25804" w:rsidRPr="000F7171">
        <w:rPr>
          <w:rFonts w:ascii="Arial" w:hAnsi="Arial" w:cs="Arial"/>
          <w:sz w:val="21"/>
          <w:szCs w:val="21"/>
        </w:rPr>
        <w:tab/>
      </w:r>
      <w:r w:rsidRPr="000F7171">
        <w:rPr>
          <w:rFonts w:ascii="Arial" w:hAnsi="Arial" w:cs="Arial"/>
          <w:sz w:val="21"/>
          <w:szCs w:val="21"/>
        </w:rPr>
        <w:t>Promedio de tareas académicas</w:t>
      </w:r>
      <w:r w:rsidR="00E5734F">
        <w:rPr>
          <w:rFonts w:ascii="Arial" w:hAnsi="Arial" w:cs="Arial"/>
          <w:sz w:val="21"/>
          <w:szCs w:val="21"/>
        </w:rPr>
        <w:t xml:space="preserve"> (Exposición y trabajo de investigación)</w:t>
      </w:r>
      <w:r w:rsidRPr="000F7171">
        <w:rPr>
          <w:rFonts w:ascii="Arial" w:hAnsi="Arial" w:cs="Arial"/>
          <w:sz w:val="21"/>
          <w:szCs w:val="21"/>
        </w:rPr>
        <w:t>.</w:t>
      </w:r>
    </w:p>
    <w:p w:rsidR="00B260CE" w:rsidRPr="000F7171" w:rsidRDefault="00B260CE" w:rsidP="00E25804">
      <w:pPr>
        <w:autoSpaceDE w:val="0"/>
        <w:autoSpaceDN w:val="0"/>
        <w:adjustRightInd w:val="0"/>
        <w:spacing w:line="240" w:lineRule="auto"/>
        <w:ind w:left="1416"/>
        <w:jc w:val="left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 xml:space="preserve">EP = </w:t>
      </w:r>
      <w:r w:rsidR="00E25804" w:rsidRPr="000F7171">
        <w:rPr>
          <w:rFonts w:ascii="Arial" w:hAnsi="Arial" w:cs="Arial"/>
          <w:sz w:val="21"/>
          <w:szCs w:val="21"/>
        </w:rPr>
        <w:tab/>
      </w:r>
      <w:r w:rsidRPr="000F7171">
        <w:rPr>
          <w:rFonts w:ascii="Arial" w:hAnsi="Arial" w:cs="Arial"/>
          <w:sz w:val="21"/>
          <w:szCs w:val="21"/>
        </w:rPr>
        <w:t>Examen parcial</w:t>
      </w:r>
    </w:p>
    <w:p w:rsidR="00B260CE" w:rsidRPr="000F7171" w:rsidRDefault="00B260CE" w:rsidP="00E25804">
      <w:pPr>
        <w:autoSpaceDE w:val="0"/>
        <w:autoSpaceDN w:val="0"/>
        <w:adjustRightInd w:val="0"/>
        <w:spacing w:line="240" w:lineRule="auto"/>
        <w:ind w:left="1416"/>
        <w:jc w:val="left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 xml:space="preserve">EF = </w:t>
      </w:r>
      <w:r w:rsidR="00E25804" w:rsidRPr="000F7171">
        <w:rPr>
          <w:rFonts w:ascii="Arial" w:hAnsi="Arial" w:cs="Arial"/>
          <w:sz w:val="21"/>
          <w:szCs w:val="21"/>
        </w:rPr>
        <w:tab/>
      </w:r>
      <w:r w:rsidRPr="000F7171">
        <w:rPr>
          <w:rFonts w:ascii="Arial" w:hAnsi="Arial" w:cs="Arial"/>
          <w:sz w:val="21"/>
          <w:szCs w:val="21"/>
        </w:rPr>
        <w:t>Examen final</w:t>
      </w:r>
    </w:p>
    <w:p w:rsidR="00E25804" w:rsidRPr="000F7171" w:rsidRDefault="00E25804" w:rsidP="00B260CE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:rsidR="00B260CE" w:rsidRPr="000F7171" w:rsidRDefault="00B260CE" w:rsidP="00E25804">
      <w:pPr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Arial" w:hAnsi="Arial" w:cs="Arial"/>
          <w:b/>
          <w:bCs/>
          <w:sz w:val="21"/>
          <w:szCs w:val="21"/>
        </w:rPr>
      </w:pPr>
      <w:r w:rsidRPr="000F7171">
        <w:rPr>
          <w:rFonts w:ascii="Arial" w:hAnsi="Arial" w:cs="Arial"/>
          <w:b/>
          <w:bCs/>
          <w:sz w:val="21"/>
          <w:szCs w:val="21"/>
        </w:rPr>
        <w:t xml:space="preserve">IX. </w:t>
      </w:r>
      <w:r w:rsidR="00E25804" w:rsidRPr="000F7171">
        <w:rPr>
          <w:rFonts w:ascii="Arial" w:hAnsi="Arial" w:cs="Arial"/>
          <w:b/>
          <w:bCs/>
          <w:sz w:val="21"/>
          <w:szCs w:val="21"/>
        </w:rPr>
        <w:tab/>
        <w:t>BIBLIOGRAFÍA</w:t>
      </w:r>
    </w:p>
    <w:p w:rsidR="000F7171" w:rsidRPr="000F7171" w:rsidRDefault="000F7171" w:rsidP="000F7171">
      <w:pPr>
        <w:pStyle w:val="Sinespaciado"/>
        <w:numPr>
          <w:ilvl w:val="0"/>
          <w:numId w:val="13"/>
        </w:numPr>
        <w:ind w:left="993" w:hanging="426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 xml:space="preserve">BRAMONT ARIAS, Luis. </w:t>
      </w:r>
      <w:r w:rsidRPr="000F7171">
        <w:rPr>
          <w:rFonts w:ascii="Arial" w:hAnsi="Arial" w:cs="Arial"/>
          <w:i/>
          <w:iCs/>
          <w:sz w:val="21"/>
          <w:szCs w:val="21"/>
        </w:rPr>
        <w:t>Código Penal Anotado.</w:t>
      </w:r>
      <w:r w:rsidRPr="000F7171">
        <w:rPr>
          <w:rFonts w:ascii="Arial" w:hAnsi="Arial" w:cs="Arial"/>
          <w:sz w:val="21"/>
          <w:szCs w:val="21"/>
        </w:rPr>
        <w:t xml:space="preserve"> Editorial San Marcos. 1era Edición. 1995</w:t>
      </w:r>
    </w:p>
    <w:p w:rsidR="000F7171" w:rsidRPr="000F7171" w:rsidRDefault="000F7171" w:rsidP="000F7171">
      <w:pPr>
        <w:pStyle w:val="Sinespaciado"/>
        <w:numPr>
          <w:ilvl w:val="0"/>
          <w:numId w:val="13"/>
        </w:numPr>
        <w:ind w:left="993" w:hanging="426"/>
        <w:rPr>
          <w:rFonts w:ascii="Arial" w:hAnsi="Arial" w:cs="Arial"/>
          <w:i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 xml:space="preserve">BRAMONT-ARIAS TORRES, Luis Alberto. “Manual de Derecho Penal. Parte Especial”. Tercera edición. Lima. Editorial San Marcos. 1997.  </w:t>
      </w:r>
    </w:p>
    <w:p w:rsidR="000F7171" w:rsidRPr="000F7171" w:rsidRDefault="000F7171" w:rsidP="000F7171">
      <w:pPr>
        <w:pStyle w:val="Sinespaciado"/>
        <w:numPr>
          <w:ilvl w:val="0"/>
          <w:numId w:val="13"/>
        </w:numPr>
        <w:ind w:left="993" w:hanging="426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 xml:space="preserve">BUSTOS RAMIREZ, JUAN. Manual de Derecho Penal. Parte especial. </w:t>
      </w:r>
      <w:proofErr w:type="spellStart"/>
      <w:r w:rsidRPr="000F7171">
        <w:rPr>
          <w:rFonts w:ascii="Arial" w:hAnsi="Arial" w:cs="Arial"/>
          <w:sz w:val="21"/>
          <w:szCs w:val="21"/>
        </w:rPr>
        <w:t>Ed</w:t>
      </w:r>
      <w:proofErr w:type="spellEnd"/>
      <w:r w:rsidRPr="000F7171">
        <w:rPr>
          <w:rFonts w:ascii="Arial" w:hAnsi="Arial" w:cs="Arial"/>
          <w:sz w:val="21"/>
          <w:szCs w:val="21"/>
        </w:rPr>
        <w:t xml:space="preserve"> Ariel. Segunda edición. Barcelona 1991. </w:t>
      </w:r>
    </w:p>
    <w:p w:rsidR="000F7171" w:rsidRPr="000F7171" w:rsidRDefault="000F7171" w:rsidP="000F7171">
      <w:pPr>
        <w:pStyle w:val="Sinespaciado"/>
        <w:numPr>
          <w:ilvl w:val="0"/>
          <w:numId w:val="13"/>
        </w:numPr>
        <w:ind w:left="993" w:hanging="426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 xml:space="preserve">CARMONA SALGADO, Concepción y Otros. </w:t>
      </w:r>
      <w:r w:rsidRPr="000F7171">
        <w:rPr>
          <w:rFonts w:ascii="Arial" w:hAnsi="Arial" w:cs="Arial"/>
          <w:i/>
          <w:iCs/>
          <w:sz w:val="21"/>
          <w:szCs w:val="21"/>
        </w:rPr>
        <w:t>Curso de Derecho Penal Español</w:t>
      </w:r>
      <w:r w:rsidRPr="000F7171">
        <w:rPr>
          <w:rFonts w:ascii="Arial" w:hAnsi="Arial" w:cs="Arial"/>
          <w:sz w:val="21"/>
          <w:szCs w:val="21"/>
        </w:rPr>
        <w:t>. Parte Especial II. Ediciones Jurídicas y Sociales. 1997</w:t>
      </w:r>
    </w:p>
    <w:p w:rsidR="000F7171" w:rsidRPr="000F7171" w:rsidRDefault="000F7171" w:rsidP="000F7171">
      <w:pPr>
        <w:pStyle w:val="Sinespaciado"/>
        <w:numPr>
          <w:ilvl w:val="0"/>
          <w:numId w:val="13"/>
        </w:numPr>
        <w:ind w:left="993" w:hanging="426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 xml:space="preserve">CARO CORIA, </w:t>
      </w:r>
      <w:proofErr w:type="spellStart"/>
      <w:r w:rsidRPr="000F7171">
        <w:rPr>
          <w:rFonts w:ascii="Arial" w:hAnsi="Arial" w:cs="Arial"/>
          <w:sz w:val="21"/>
          <w:szCs w:val="21"/>
        </w:rPr>
        <w:t>Dino</w:t>
      </w:r>
      <w:proofErr w:type="spellEnd"/>
      <w:r w:rsidRPr="000F7171">
        <w:rPr>
          <w:rFonts w:ascii="Arial" w:hAnsi="Arial" w:cs="Arial"/>
          <w:sz w:val="21"/>
          <w:szCs w:val="21"/>
        </w:rPr>
        <w:t xml:space="preserve"> Carlos. "Código Penal. Actuales Tendencias Jurisprudenciales de </w:t>
      </w:r>
      <w:smartTag w:uri="urn:schemas-microsoft-com:office:smarttags" w:element="PersonName">
        <w:smartTagPr>
          <w:attr w:name="ProductID" w:val="la Práctica Penal"/>
        </w:smartTagPr>
        <w:r w:rsidRPr="000F7171">
          <w:rPr>
            <w:rFonts w:ascii="Arial" w:hAnsi="Arial" w:cs="Arial"/>
            <w:sz w:val="21"/>
            <w:szCs w:val="21"/>
          </w:rPr>
          <w:t>la Práctica Penal</w:t>
        </w:r>
      </w:smartTag>
      <w:r w:rsidRPr="000F7171">
        <w:rPr>
          <w:rFonts w:ascii="Arial" w:hAnsi="Arial" w:cs="Arial"/>
          <w:sz w:val="21"/>
          <w:szCs w:val="21"/>
        </w:rPr>
        <w:t>". Primera Edición. Editorial Gaceta Jurídica. Lima - Perú. 2002.</w:t>
      </w:r>
    </w:p>
    <w:p w:rsidR="000F7171" w:rsidRPr="000F7171" w:rsidRDefault="000F7171" w:rsidP="000F7171">
      <w:pPr>
        <w:pStyle w:val="Sinespaciado"/>
        <w:numPr>
          <w:ilvl w:val="0"/>
          <w:numId w:val="13"/>
        </w:numPr>
        <w:ind w:left="993" w:hanging="426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 xml:space="preserve">CHIRINOS SOTO. </w:t>
      </w:r>
      <w:r w:rsidRPr="000F7171">
        <w:rPr>
          <w:rFonts w:ascii="Arial" w:hAnsi="Arial" w:cs="Arial"/>
          <w:i/>
          <w:iCs/>
          <w:sz w:val="21"/>
          <w:szCs w:val="21"/>
        </w:rPr>
        <w:t>Constitución  Política 1993</w:t>
      </w:r>
      <w:r w:rsidRPr="000F7171">
        <w:rPr>
          <w:rFonts w:ascii="Arial" w:hAnsi="Arial" w:cs="Arial"/>
          <w:sz w:val="21"/>
          <w:szCs w:val="21"/>
        </w:rPr>
        <w:t xml:space="preserve">. Tercera Edición. </w:t>
      </w:r>
      <w:proofErr w:type="spellStart"/>
      <w:r w:rsidRPr="000F7171">
        <w:rPr>
          <w:rFonts w:ascii="Arial" w:hAnsi="Arial" w:cs="Arial"/>
          <w:sz w:val="21"/>
          <w:szCs w:val="21"/>
        </w:rPr>
        <w:t>Noerman</w:t>
      </w:r>
      <w:proofErr w:type="spellEnd"/>
      <w:r w:rsidRPr="000F7171">
        <w:rPr>
          <w:rFonts w:ascii="Arial" w:hAnsi="Arial" w:cs="Arial"/>
          <w:sz w:val="21"/>
          <w:szCs w:val="21"/>
        </w:rPr>
        <w:t xml:space="preserve"> S.A. Lima – Perú 1996. </w:t>
      </w:r>
    </w:p>
    <w:p w:rsidR="000F7171" w:rsidRPr="000F7171" w:rsidRDefault="000F7171" w:rsidP="000F7171">
      <w:pPr>
        <w:pStyle w:val="Sinespaciado"/>
        <w:numPr>
          <w:ilvl w:val="0"/>
          <w:numId w:val="13"/>
        </w:numPr>
        <w:ind w:left="993" w:hanging="426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 xml:space="preserve">MARCONE MORELLO, Juan. “Diccionario Jurídico Penal y Ciencias Auxiliares”. Tomos 1, 2 y 3, Editorial AFA Editores Importadores. Lima. 1995.  </w:t>
      </w:r>
    </w:p>
    <w:p w:rsidR="000F7171" w:rsidRPr="000F7171" w:rsidRDefault="000F7171" w:rsidP="000F7171">
      <w:pPr>
        <w:pStyle w:val="Sinespaciado"/>
        <w:numPr>
          <w:ilvl w:val="0"/>
          <w:numId w:val="13"/>
        </w:numPr>
        <w:ind w:left="993" w:hanging="426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 xml:space="preserve">MUÑOZ CONDE, Derecho penal. Parte especial. Novena Edición. Ed. Tirant lo </w:t>
      </w:r>
      <w:proofErr w:type="spellStart"/>
      <w:r w:rsidRPr="000F7171">
        <w:rPr>
          <w:rFonts w:ascii="Arial" w:hAnsi="Arial" w:cs="Arial"/>
          <w:sz w:val="21"/>
          <w:szCs w:val="21"/>
        </w:rPr>
        <w:t>blanch</w:t>
      </w:r>
      <w:proofErr w:type="spellEnd"/>
      <w:r w:rsidRPr="000F7171">
        <w:rPr>
          <w:rFonts w:ascii="Arial" w:hAnsi="Arial" w:cs="Arial"/>
          <w:sz w:val="21"/>
          <w:szCs w:val="21"/>
        </w:rPr>
        <w:t>, Valencia, 1993.</w:t>
      </w:r>
    </w:p>
    <w:p w:rsidR="000F7171" w:rsidRPr="000F7171" w:rsidRDefault="000F7171" w:rsidP="000F7171">
      <w:pPr>
        <w:pStyle w:val="Sinespaciado"/>
        <w:numPr>
          <w:ilvl w:val="0"/>
          <w:numId w:val="13"/>
        </w:numPr>
        <w:ind w:left="993" w:hanging="426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 xml:space="preserve">PABÓN PARRA, Pedro. </w:t>
      </w:r>
      <w:r w:rsidRPr="000F7171">
        <w:rPr>
          <w:rFonts w:ascii="Arial" w:hAnsi="Arial" w:cs="Arial"/>
          <w:i/>
          <w:iCs/>
          <w:sz w:val="21"/>
          <w:szCs w:val="21"/>
        </w:rPr>
        <w:t xml:space="preserve">Manual de Derecho Penal. </w:t>
      </w:r>
      <w:r w:rsidRPr="000F7171">
        <w:rPr>
          <w:rFonts w:ascii="Arial" w:hAnsi="Arial" w:cs="Arial"/>
          <w:sz w:val="21"/>
          <w:szCs w:val="21"/>
        </w:rPr>
        <w:t>Parte General y Especial., Ediciones Jurídicas Gustavo Ibáñez. Segunda Edición. Bogotá. 1995</w:t>
      </w:r>
    </w:p>
    <w:p w:rsidR="000F7171" w:rsidRPr="000F7171" w:rsidRDefault="000F7171" w:rsidP="000F7171">
      <w:pPr>
        <w:pStyle w:val="Sinespaciado"/>
        <w:numPr>
          <w:ilvl w:val="0"/>
          <w:numId w:val="13"/>
        </w:numPr>
        <w:ind w:left="993" w:hanging="426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 xml:space="preserve">PRADO SALDARRIAGA, </w:t>
      </w:r>
      <w:proofErr w:type="spellStart"/>
      <w:r w:rsidRPr="000F7171">
        <w:rPr>
          <w:rFonts w:ascii="Arial" w:hAnsi="Arial" w:cs="Arial"/>
          <w:sz w:val="21"/>
          <w:szCs w:val="21"/>
        </w:rPr>
        <w:t>Victor</w:t>
      </w:r>
      <w:proofErr w:type="spellEnd"/>
      <w:r w:rsidRPr="000F7171">
        <w:rPr>
          <w:rFonts w:ascii="Arial" w:hAnsi="Arial" w:cs="Arial"/>
          <w:sz w:val="21"/>
          <w:szCs w:val="21"/>
        </w:rPr>
        <w:t xml:space="preserve">. </w:t>
      </w:r>
      <w:r w:rsidRPr="000F7171">
        <w:rPr>
          <w:rFonts w:ascii="Arial" w:hAnsi="Arial" w:cs="Arial"/>
          <w:i/>
          <w:iCs/>
          <w:sz w:val="21"/>
          <w:szCs w:val="21"/>
        </w:rPr>
        <w:t xml:space="preserve">Derecho Penal Jueces y Jurisprudencia. </w:t>
      </w:r>
      <w:r w:rsidRPr="000F7171">
        <w:rPr>
          <w:rFonts w:ascii="Arial" w:hAnsi="Arial" w:cs="Arial"/>
          <w:sz w:val="21"/>
          <w:szCs w:val="21"/>
        </w:rPr>
        <w:t>Parte General. Editorial Palestra Editores. Lima – Perú. 1999</w:t>
      </w:r>
    </w:p>
    <w:p w:rsidR="000F7171" w:rsidRPr="000F7171" w:rsidRDefault="000F7171" w:rsidP="000F7171">
      <w:pPr>
        <w:pStyle w:val="Sinespaciado"/>
        <w:numPr>
          <w:ilvl w:val="0"/>
          <w:numId w:val="13"/>
        </w:numPr>
        <w:ind w:left="993" w:hanging="426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 xml:space="preserve">ROXIN, Claus. "Derecho Penal. Parte General. Tomo I. Fundamentos. </w:t>
      </w:r>
      <w:smartTag w:uri="urn:schemas-microsoft-com:office:smarttags" w:element="PersonName">
        <w:smartTagPr>
          <w:attr w:name="ProductID" w:val="La   Estructura"/>
        </w:smartTagPr>
        <w:r w:rsidRPr="000F7171">
          <w:rPr>
            <w:rFonts w:ascii="Arial" w:hAnsi="Arial" w:cs="Arial"/>
            <w:sz w:val="21"/>
            <w:szCs w:val="21"/>
          </w:rPr>
          <w:t>La   Estructura</w:t>
        </w:r>
      </w:smartTag>
      <w:r w:rsidRPr="000F7171">
        <w:rPr>
          <w:rFonts w:ascii="Arial" w:hAnsi="Arial" w:cs="Arial"/>
          <w:sz w:val="21"/>
          <w:szCs w:val="21"/>
        </w:rPr>
        <w:t xml:space="preserve"> de </w:t>
      </w:r>
      <w:smartTag w:uri="urn:schemas-microsoft-com:office:smarttags" w:element="PersonName">
        <w:smartTagPr>
          <w:attr w:name="ProductID" w:val="la Teoría"/>
        </w:smartTagPr>
        <w:r w:rsidRPr="000F7171">
          <w:rPr>
            <w:rFonts w:ascii="Arial" w:hAnsi="Arial" w:cs="Arial"/>
            <w:sz w:val="21"/>
            <w:szCs w:val="21"/>
          </w:rPr>
          <w:t>la Teoría</w:t>
        </w:r>
      </w:smartTag>
      <w:r w:rsidRPr="000F7171">
        <w:rPr>
          <w:rFonts w:ascii="Arial" w:hAnsi="Arial" w:cs="Arial"/>
          <w:sz w:val="21"/>
          <w:szCs w:val="21"/>
        </w:rPr>
        <w:t xml:space="preserve"> del Delito. Editorial </w:t>
      </w:r>
      <w:proofErr w:type="spellStart"/>
      <w:r w:rsidRPr="000F7171">
        <w:rPr>
          <w:rFonts w:ascii="Arial" w:hAnsi="Arial" w:cs="Arial"/>
          <w:sz w:val="21"/>
          <w:szCs w:val="21"/>
        </w:rPr>
        <w:t>Civitas</w:t>
      </w:r>
      <w:proofErr w:type="spellEnd"/>
      <w:r w:rsidRPr="000F7171">
        <w:rPr>
          <w:rFonts w:ascii="Arial" w:hAnsi="Arial" w:cs="Arial"/>
          <w:sz w:val="21"/>
          <w:szCs w:val="21"/>
        </w:rPr>
        <w:t xml:space="preserve"> S.A. Traducción a la 2da. Edición Alemana. España. 1999.</w:t>
      </w:r>
    </w:p>
    <w:p w:rsidR="000F7171" w:rsidRPr="000F7171" w:rsidRDefault="000F7171" w:rsidP="000F7171">
      <w:pPr>
        <w:pStyle w:val="Sinespaciado"/>
        <w:numPr>
          <w:ilvl w:val="0"/>
          <w:numId w:val="13"/>
        </w:numPr>
        <w:ind w:left="993" w:hanging="426"/>
        <w:rPr>
          <w:rFonts w:ascii="Arial" w:hAnsi="Arial" w:cs="Arial"/>
          <w:color w:val="000000"/>
          <w:sz w:val="21"/>
          <w:szCs w:val="21"/>
        </w:rPr>
      </w:pPr>
      <w:r w:rsidRPr="000F7171">
        <w:rPr>
          <w:rFonts w:ascii="Arial" w:hAnsi="Arial" w:cs="Arial"/>
          <w:color w:val="000000"/>
          <w:sz w:val="21"/>
          <w:szCs w:val="21"/>
        </w:rPr>
        <w:t xml:space="preserve">VILLAVICENCIO TERREROS, Felipe. "Código Penal Comentado". Primera Edición. Editorial Jurídica </w:t>
      </w:r>
      <w:proofErr w:type="spellStart"/>
      <w:r w:rsidRPr="000F7171">
        <w:rPr>
          <w:rFonts w:ascii="Arial" w:hAnsi="Arial" w:cs="Arial"/>
          <w:color w:val="000000"/>
          <w:sz w:val="21"/>
          <w:szCs w:val="21"/>
        </w:rPr>
        <w:t>Grijley</w:t>
      </w:r>
      <w:proofErr w:type="spellEnd"/>
      <w:r w:rsidRPr="000F7171">
        <w:rPr>
          <w:rFonts w:ascii="Arial" w:hAnsi="Arial" w:cs="Arial"/>
          <w:color w:val="000000"/>
          <w:sz w:val="21"/>
          <w:szCs w:val="21"/>
        </w:rPr>
        <w:t>. Lima - Perú. 2001.</w:t>
      </w:r>
    </w:p>
    <w:p w:rsidR="000F7171" w:rsidRPr="000F7171" w:rsidRDefault="000F7171" w:rsidP="000F7171">
      <w:pPr>
        <w:pStyle w:val="Sinespaciado"/>
        <w:numPr>
          <w:ilvl w:val="0"/>
          <w:numId w:val="13"/>
        </w:numPr>
        <w:ind w:left="993" w:hanging="426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 xml:space="preserve">ZAFFARONI, Eugenio Raúl. </w:t>
      </w:r>
      <w:r w:rsidRPr="000F7171">
        <w:rPr>
          <w:rFonts w:ascii="Arial" w:hAnsi="Arial" w:cs="Arial"/>
          <w:i/>
          <w:iCs/>
          <w:sz w:val="21"/>
          <w:szCs w:val="21"/>
        </w:rPr>
        <w:t xml:space="preserve">Manual de Derecho Penal. </w:t>
      </w:r>
      <w:r w:rsidRPr="000F7171">
        <w:rPr>
          <w:rFonts w:ascii="Arial" w:hAnsi="Arial" w:cs="Arial"/>
          <w:sz w:val="21"/>
          <w:szCs w:val="21"/>
        </w:rPr>
        <w:t>Parte General. Ediciones Jurídicas 1990. Buenos Aires – Argentina. 1990</w:t>
      </w:r>
    </w:p>
    <w:p w:rsidR="000F7171" w:rsidRPr="00994ADF" w:rsidRDefault="000F7171" w:rsidP="000F7171">
      <w:pPr>
        <w:rPr>
          <w:rFonts w:cs="Arial"/>
          <w:sz w:val="24"/>
          <w:szCs w:val="24"/>
        </w:rPr>
      </w:pPr>
    </w:p>
    <w:p w:rsidR="00B260CE" w:rsidRPr="00B96E2D" w:rsidRDefault="00B260CE" w:rsidP="00E25804">
      <w:pPr>
        <w:rPr>
          <w:rFonts w:ascii="Arial" w:hAnsi="Arial" w:cs="Arial"/>
        </w:rPr>
      </w:pPr>
    </w:p>
    <w:p w:rsidR="00E25804" w:rsidRPr="00B96E2D" w:rsidRDefault="00E25804" w:rsidP="00E25804">
      <w:pPr>
        <w:rPr>
          <w:rFonts w:ascii="Arial" w:hAnsi="Arial" w:cs="Arial"/>
        </w:rPr>
      </w:pPr>
    </w:p>
    <w:p w:rsidR="00E25804" w:rsidRPr="00B96E2D" w:rsidRDefault="00E25804" w:rsidP="00E25804">
      <w:pPr>
        <w:jc w:val="right"/>
        <w:rPr>
          <w:rFonts w:ascii="Arial" w:hAnsi="Arial" w:cs="Arial"/>
        </w:rPr>
      </w:pPr>
      <w:r w:rsidRPr="00B96E2D">
        <w:rPr>
          <w:rFonts w:ascii="Arial" w:hAnsi="Arial" w:cs="Arial"/>
        </w:rPr>
        <w:t xml:space="preserve">Huacho, </w:t>
      </w:r>
      <w:r w:rsidR="00E5734F">
        <w:rPr>
          <w:rFonts w:ascii="Arial" w:hAnsi="Arial" w:cs="Arial"/>
        </w:rPr>
        <w:t xml:space="preserve">marzo </w:t>
      </w:r>
      <w:r w:rsidRPr="00B96E2D">
        <w:rPr>
          <w:rFonts w:ascii="Arial" w:hAnsi="Arial" w:cs="Arial"/>
        </w:rPr>
        <w:t>del 201</w:t>
      </w:r>
      <w:r w:rsidR="00E5734F">
        <w:rPr>
          <w:rFonts w:ascii="Arial" w:hAnsi="Arial" w:cs="Arial"/>
        </w:rPr>
        <w:t>2</w:t>
      </w:r>
    </w:p>
    <w:p w:rsidR="00E25804" w:rsidRPr="00B96E2D" w:rsidRDefault="00E25804" w:rsidP="00E25804">
      <w:pPr>
        <w:rPr>
          <w:rFonts w:ascii="Arial" w:hAnsi="Arial" w:cs="Arial"/>
        </w:rPr>
      </w:pPr>
    </w:p>
    <w:p w:rsidR="00E25804" w:rsidRPr="00B96E2D" w:rsidRDefault="00E25804" w:rsidP="00E25804">
      <w:pPr>
        <w:spacing w:line="240" w:lineRule="auto"/>
        <w:jc w:val="center"/>
        <w:rPr>
          <w:rFonts w:ascii="Arial" w:hAnsi="Arial" w:cs="Arial"/>
          <w:b/>
        </w:rPr>
      </w:pPr>
    </w:p>
    <w:p w:rsidR="00E25804" w:rsidRPr="00B96E2D" w:rsidRDefault="00E25804" w:rsidP="00E25804">
      <w:pPr>
        <w:spacing w:line="240" w:lineRule="auto"/>
        <w:jc w:val="center"/>
        <w:rPr>
          <w:rFonts w:ascii="Arial" w:hAnsi="Arial" w:cs="Arial"/>
          <w:b/>
        </w:rPr>
      </w:pPr>
    </w:p>
    <w:p w:rsidR="00E25804" w:rsidRPr="00B96E2D" w:rsidRDefault="00E25804" w:rsidP="00E25804">
      <w:pPr>
        <w:spacing w:line="240" w:lineRule="auto"/>
        <w:jc w:val="center"/>
        <w:rPr>
          <w:rFonts w:ascii="Arial" w:hAnsi="Arial" w:cs="Arial"/>
          <w:b/>
        </w:rPr>
      </w:pPr>
    </w:p>
    <w:p w:rsidR="00E25804" w:rsidRPr="00B96E2D" w:rsidRDefault="00E25804" w:rsidP="00E25804">
      <w:pPr>
        <w:spacing w:line="240" w:lineRule="auto"/>
        <w:jc w:val="center"/>
        <w:rPr>
          <w:rFonts w:ascii="Arial" w:hAnsi="Arial" w:cs="Arial"/>
          <w:b/>
        </w:rPr>
      </w:pPr>
    </w:p>
    <w:p w:rsidR="00E25804" w:rsidRPr="00B96E2D" w:rsidRDefault="00E5734F" w:rsidP="00E2580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6E2D">
        <w:rPr>
          <w:rFonts w:ascii="Arial" w:hAnsi="Arial" w:cs="Arial"/>
          <w:b/>
          <w:sz w:val="20"/>
          <w:szCs w:val="20"/>
        </w:rPr>
        <w:t xml:space="preserve">JUAN MIGUEL </w:t>
      </w:r>
      <w:r w:rsidR="00E25804" w:rsidRPr="00B96E2D">
        <w:rPr>
          <w:rFonts w:ascii="Arial" w:hAnsi="Arial" w:cs="Arial"/>
          <w:b/>
          <w:sz w:val="20"/>
          <w:szCs w:val="20"/>
        </w:rPr>
        <w:t>JUÁREZ MARTÍNEZ</w:t>
      </w:r>
    </w:p>
    <w:p w:rsidR="00E25804" w:rsidRPr="00B96E2D" w:rsidRDefault="00E25804" w:rsidP="00E2580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96E2D">
        <w:rPr>
          <w:rFonts w:ascii="Arial" w:hAnsi="Arial" w:cs="Arial"/>
          <w:sz w:val="20"/>
          <w:szCs w:val="20"/>
        </w:rPr>
        <w:t>Docente Universitario</w:t>
      </w:r>
    </w:p>
    <w:sectPr w:rsidR="00E25804" w:rsidRPr="00B96E2D" w:rsidSect="00CF240C">
      <w:pgSz w:w="12240" w:h="15840"/>
      <w:pgMar w:top="1134" w:right="104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270E"/>
    <w:multiLevelType w:val="hybridMultilevel"/>
    <w:tmpl w:val="09D0CB0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F23AB"/>
    <w:multiLevelType w:val="hybridMultilevel"/>
    <w:tmpl w:val="E6EA2064"/>
    <w:lvl w:ilvl="0" w:tplc="E5F691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505849"/>
    <w:multiLevelType w:val="hybridMultilevel"/>
    <w:tmpl w:val="53FA2F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C449C"/>
    <w:multiLevelType w:val="hybridMultilevel"/>
    <w:tmpl w:val="0C0A492E"/>
    <w:lvl w:ilvl="0" w:tplc="0C0A0017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13" w:hanging="360"/>
      </w:pPr>
    </w:lvl>
    <w:lvl w:ilvl="2" w:tplc="0C0A001B" w:tentative="1">
      <w:start w:val="1"/>
      <w:numFmt w:val="lowerRoman"/>
      <w:lvlText w:val="%3."/>
      <w:lvlJc w:val="right"/>
      <w:pPr>
        <w:ind w:left="2433" w:hanging="180"/>
      </w:pPr>
    </w:lvl>
    <w:lvl w:ilvl="3" w:tplc="0C0A000F" w:tentative="1">
      <w:start w:val="1"/>
      <w:numFmt w:val="decimal"/>
      <w:lvlText w:val="%4."/>
      <w:lvlJc w:val="left"/>
      <w:pPr>
        <w:ind w:left="3153" w:hanging="360"/>
      </w:pPr>
    </w:lvl>
    <w:lvl w:ilvl="4" w:tplc="0C0A0019" w:tentative="1">
      <w:start w:val="1"/>
      <w:numFmt w:val="lowerLetter"/>
      <w:lvlText w:val="%5."/>
      <w:lvlJc w:val="left"/>
      <w:pPr>
        <w:ind w:left="3873" w:hanging="360"/>
      </w:pPr>
    </w:lvl>
    <w:lvl w:ilvl="5" w:tplc="0C0A001B" w:tentative="1">
      <w:start w:val="1"/>
      <w:numFmt w:val="lowerRoman"/>
      <w:lvlText w:val="%6."/>
      <w:lvlJc w:val="right"/>
      <w:pPr>
        <w:ind w:left="4593" w:hanging="180"/>
      </w:pPr>
    </w:lvl>
    <w:lvl w:ilvl="6" w:tplc="0C0A000F" w:tentative="1">
      <w:start w:val="1"/>
      <w:numFmt w:val="decimal"/>
      <w:lvlText w:val="%7."/>
      <w:lvlJc w:val="left"/>
      <w:pPr>
        <w:ind w:left="5313" w:hanging="360"/>
      </w:pPr>
    </w:lvl>
    <w:lvl w:ilvl="7" w:tplc="0C0A0019" w:tentative="1">
      <w:start w:val="1"/>
      <w:numFmt w:val="lowerLetter"/>
      <w:lvlText w:val="%8."/>
      <w:lvlJc w:val="left"/>
      <w:pPr>
        <w:ind w:left="6033" w:hanging="360"/>
      </w:pPr>
    </w:lvl>
    <w:lvl w:ilvl="8" w:tplc="0C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">
    <w:nsid w:val="24F91F33"/>
    <w:multiLevelType w:val="multilevel"/>
    <w:tmpl w:val="3000FD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357462E8"/>
    <w:multiLevelType w:val="hybridMultilevel"/>
    <w:tmpl w:val="4ABC7E10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388161A5"/>
    <w:multiLevelType w:val="hybridMultilevel"/>
    <w:tmpl w:val="0C0A492E"/>
    <w:lvl w:ilvl="0" w:tplc="0C0A0017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13" w:hanging="360"/>
      </w:pPr>
    </w:lvl>
    <w:lvl w:ilvl="2" w:tplc="0C0A001B" w:tentative="1">
      <w:start w:val="1"/>
      <w:numFmt w:val="lowerRoman"/>
      <w:lvlText w:val="%3."/>
      <w:lvlJc w:val="right"/>
      <w:pPr>
        <w:ind w:left="2433" w:hanging="180"/>
      </w:pPr>
    </w:lvl>
    <w:lvl w:ilvl="3" w:tplc="0C0A000F" w:tentative="1">
      <w:start w:val="1"/>
      <w:numFmt w:val="decimal"/>
      <w:lvlText w:val="%4."/>
      <w:lvlJc w:val="left"/>
      <w:pPr>
        <w:ind w:left="3153" w:hanging="360"/>
      </w:pPr>
    </w:lvl>
    <w:lvl w:ilvl="4" w:tplc="0C0A0019" w:tentative="1">
      <w:start w:val="1"/>
      <w:numFmt w:val="lowerLetter"/>
      <w:lvlText w:val="%5."/>
      <w:lvlJc w:val="left"/>
      <w:pPr>
        <w:ind w:left="3873" w:hanging="360"/>
      </w:pPr>
    </w:lvl>
    <w:lvl w:ilvl="5" w:tplc="0C0A001B" w:tentative="1">
      <w:start w:val="1"/>
      <w:numFmt w:val="lowerRoman"/>
      <w:lvlText w:val="%6."/>
      <w:lvlJc w:val="right"/>
      <w:pPr>
        <w:ind w:left="4593" w:hanging="180"/>
      </w:pPr>
    </w:lvl>
    <w:lvl w:ilvl="6" w:tplc="0C0A000F" w:tentative="1">
      <w:start w:val="1"/>
      <w:numFmt w:val="decimal"/>
      <w:lvlText w:val="%7."/>
      <w:lvlJc w:val="left"/>
      <w:pPr>
        <w:ind w:left="5313" w:hanging="360"/>
      </w:pPr>
    </w:lvl>
    <w:lvl w:ilvl="7" w:tplc="0C0A0019" w:tentative="1">
      <w:start w:val="1"/>
      <w:numFmt w:val="lowerLetter"/>
      <w:lvlText w:val="%8."/>
      <w:lvlJc w:val="left"/>
      <w:pPr>
        <w:ind w:left="6033" w:hanging="360"/>
      </w:pPr>
    </w:lvl>
    <w:lvl w:ilvl="8" w:tplc="0C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7">
    <w:nsid w:val="56A955E9"/>
    <w:multiLevelType w:val="hybridMultilevel"/>
    <w:tmpl w:val="0C0A492E"/>
    <w:lvl w:ilvl="0" w:tplc="0C0A0017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13" w:hanging="360"/>
      </w:pPr>
    </w:lvl>
    <w:lvl w:ilvl="2" w:tplc="0C0A001B" w:tentative="1">
      <w:start w:val="1"/>
      <w:numFmt w:val="lowerRoman"/>
      <w:lvlText w:val="%3."/>
      <w:lvlJc w:val="right"/>
      <w:pPr>
        <w:ind w:left="2433" w:hanging="180"/>
      </w:pPr>
    </w:lvl>
    <w:lvl w:ilvl="3" w:tplc="0C0A000F" w:tentative="1">
      <w:start w:val="1"/>
      <w:numFmt w:val="decimal"/>
      <w:lvlText w:val="%4."/>
      <w:lvlJc w:val="left"/>
      <w:pPr>
        <w:ind w:left="3153" w:hanging="360"/>
      </w:pPr>
    </w:lvl>
    <w:lvl w:ilvl="4" w:tplc="0C0A0019" w:tentative="1">
      <w:start w:val="1"/>
      <w:numFmt w:val="lowerLetter"/>
      <w:lvlText w:val="%5."/>
      <w:lvlJc w:val="left"/>
      <w:pPr>
        <w:ind w:left="3873" w:hanging="360"/>
      </w:pPr>
    </w:lvl>
    <w:lvl w:ilvl="5" w:tplc="0C0A001B" w:tentative="1">
      <w:start w:val="1"/>
      <w:numFmt w:val="lowerRoman"/>
      <w:lvlText w:val="%6."/>
      <w:lvlJc w:val="right"/>
      <w:pPr>
        <w:ind w:left="4593" w:hanging="180"/>
      </w:pPr>
    </w:lvl>
    <w:lvl w:ilvl="6" w:tplc="0C0A000F" w:tentative="1">
      <w:start w:val="1"/>
      <w:numFmt w:val="decimal"/>
      <w:lvlText w:val="%7."/>
      <w:lvlJc w:val="left"/>
      <w:pPr>
        <w:ind w:left="5313" w:hanging="360"/>
      </w:pPr>
    </w:lvl>
    <w:lvl w:ilvl="7" w:tplc="0C0A0019" w:tentative="1">
      <w:start w:val="1"/>
      <w:numFmt w:val="lowerLetter"/>
      <w:lvlText w:val="%8."/>
      <w:lvlJc w:val="left"/>
      <w:pPr>
        <w:ind w:left="6033" w:hanging="360"/>
      </w:pPr>
    </w:lvl>
    <w:lvl w:ilvl="8" w:tplc="0C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">
    <w:nsid w:val="63C94F08"/>
    <w:multiLevelType w:val="hybridMultilevel"/>
    <w:tmpl w:val="726ADE82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66612AE"/>
    <w:multiLevelType w:val="hybridMultilevel"/>
    <w:tmpl w:val="C4F45FA8"/>
    <w:lvl w:ilvl="0" w:tplc="C520E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00B0C"/>
    <w:multiLevelType w:val="hybridMultilevel"/>
    <w:tmpl w:val="71C4F5B4"/>
    <w:lvl w:ilvl="0" w:tplc="9FBC7A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A5AE3"/>
    <w:multiLevelType w:val="hybridMultilevel"/>
    <w:tmpl w:val="0C0A492E"/>
    <w:lvl w:ilvl="0" w:tplc="0C0A0017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13" w:hanging="360"/>
      </w:pPr>
    </w:lvl>
    <w:lvl w:ilvl="2" w:tplc="0C0A001B" w:tentative="1">
      <w:start w:val="1"/>
      <w:numFmt w:val="lowerRoman"/>
      <w:lvlText w:val="%3."/>
      <w:lvlJc w:val="right"/>
      <w:pPr>
        <w:ind w:left="2433" w:hanging="180"/>
      </w:pPr>
    </w:lvl>
    <w:lvl w:ilvl="3" w:tplc="0C0A000F" w:tentative="1">
      <w:start w:val="1"/>
      <w:numFmt w:val="decimal"/>
      <w:lvlText w:val="%4."/>
      <w:lvlJc w:val="left"/>
      <w:pPr>
        <w:ind w:left="3153" w:hanging="360"/>
      </w:pPr>
    </w:lvl>
    <w:lvl w:ilvl="4" w:tplc="0C0A0019" w:tentative="1">
      <w:start w:val="1"/>
      <w:numFmt w:val="lowerLetter"/>
      <w:lvlText w:val="%5."/>
      <w:lvlJc w:val="left"/>
      <w:pPr>
        <w:ind w:left="3873" w:hanging="360"/>
      </w:pPr>
    </w:lvl>
    <w:lvl w:ilvl="5" w:tplc="0C0A001B" w:tentative="1">
      <w:start w:val="1"/>
      <w:numFmt w:val="lowerRoman"/>
      <w:lvlText w:val="%6."/>
      <w:lvlJc w:val="right"/>
      <w:pPr>
        <w:ind w:left="4593" w:hanging="180"/>
      </w:pPr>
    </w:lvl>
    <w:lvl w:ilvl="6" w:tplc="0C0A000F" w:tentative="1">
      <w:start w:val="1"/>
      <w:numFmt w:val="decimal"/>
      <w:lvlText w:val="%7."/>
      <w:lvlJc w:val="left"/>
      <w:pPr>
        <w:ind w:left="5313" w:hanging="360"/>
      </w:pPr>
    </w:lvl>
    <w:lvl w:ilvl="7" w:tplc="0C0A0019" w:tentative="1">
      <w:start w:val="1"/>
      <w:numFmt w:val="lowerLetter"/>
      <w:lvlText w:val="%8."/>
      <w:lvlJc w:val="left"/>
      <w:pPr>
        <w:ind w:left="6033" w:hanging="360"/>
      </w:pPr>
    </w:lvl>
    <w:lvl w:ilvl="8" w:tplc="0C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2">
    <w:nsid w:val="7C564969"/>
    <w:multiLevelType w:val="hybridMultilevel"/>
    <w:tmpl w:val="19D6696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11"/>
  </w:num>
  <w:num w:numId="11">
    <w:abstractNumId w:val="12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302AB"/>
    <w:rsid w:val="0000230B"/>
    <w:rsid w:val="00041462"/>
    <w:rsid w:val="000529EE"/>
    <w:rsid w:val="00072271"/>
    <w:rsid w:val="000B0BE4"/>
    <w:rsid w:val="000E32BD"/>
    <w:rsid w:val="000F7171"/>
    <w:rsid w:val="00144BEE"/>
    <w:rsid w:val="00227E9A"/>
    <w:rsid w:val="00294FFD"/>
    <w:rsid w:val="003818F2"/>
    <w:rsid w:val="0038640C"/>
    <w:rsid w:val="003A599B"/>
    <w:rsid w:val="00450DB0"/>
    <w:rsid w:val="004579EC"/>
    <w:rsid w:val="004A1504"/>
    <w:rsid w:val="005A6241"/>
    <w:rsid w:val="005C5E8B"/>
    <w:rsid w:val="006558D3"/>
    <w:rsid w:val="006C2292"/>
    <w:rsid w:val="00773D85"/>
    <w:rsid w:val="007D66BF"/>
    <w:rsid w:val="007E3219"/>
    <w:rsid w:val="008030DB"/>
    <w:rsid w:val="00873CAC"/>
    <w:rsid w:val="008A011B"/>
    <w:rsid w:val="008A1998"/>
    <w:rsid w:val="00901B3C"/>
    <w:rsid w:val="009A5161"/>
    <w:rsid w:val="00A355A4"/>
    <w:rsid w:val="00A5785E"/>
    <w:rsid w:val="00AA67FC"/>
    <w:rsid w:val="00AD5062"/>
    <w:rsid w:val="00B07CA7"/>
    <w:rsid w:val="00B260CE"/>
    <w:rsid w:val="00B37CCB"/>
    <w:rsid w:val="00B96E2D"/>
    <w:rsid w:val="00BF1A6C"/>
    <w:rsid w:val="00C061D7"/>
    <w:rsid w:val="00C223A6"/>
    <w:rsid w:val="00C51C2F"/>
    <w:rsid w:val="00C80129"/>
    <w:rsid w:val="00C9644B"/>
    <w:rsid w:val="00CF240C"/>
    <w:rsid w:val="00D17133"/>
    <w:rsid w:val="00D375FE"/>
    <w:rsid w:val="00D67DFD"/>
    <w:rsid w:val="00DA7F2D"/>
    <w:rsid w:val="00DB6386"/>
    <w:rsid w:val="00E227AB"/>
    <w:rsid w:val="00E25804"/>
    <w:rsid w:val="00E5734F"/>
    <w:rsid w:val="00EC0A0C"/>
    <w:rsid w:val="00EE0D0B"/>
    <w:rsid w:val="00F302AB"/>
    <w:rsid w:val="00FB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2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60C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579EC"/>
    <w:pPr>
      <w:ind w:left="720"/>
      <w:contextualSpacing/>
    </w:pPr>
  </w:style>
  <w:style w:type="paragraph" w:customStyle="1" w:styleId="Textopredeterminado">
    <w:name w:val="Texto predeterminado"/>
    <w:basedOn w:val="Normal"/>
    <w:rsid w:val="00450D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Textoindependiente2">
    <w:name w:val="Body Text 2"/>
    <w:basedOn w:val="Normal"/>
    <w:link w:val="Textoindependiente2Car"/>
    <w:rsid w:val="00450DB0"/>
    <w:pPr>
      <w:tabs>
        <w:tab w:val="left" w:pos="426"/>
        <w:tab w:val="left" w:pos="851"/>
        <w:tab w:val="left" w:pos="1276"/>
        <w:tab w:val="left" w:pos="1701"/>
      </w:tabs>
      <w:spacing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50DB0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450DB0"/>
    <w:pPr>
      <w:spacing w:line="240" w:lineRule="auto"/>
    </w:pPr>
  </w:style>
  <w:style w:type="paragraph" w:styleId="NormalWeb">
    <w:name w:val="Normal (Web)"/>
    <w:basedOn w:val="Normal"/>
    <w:rsid w:val="000F7171"/>
    <w:pPr>
      <w:spacing w:before="100" w:beforeAutospacing="1" w:after="100" w:afterAutospacing="1" w:line="240" w:lineRule="auto"/>
      <w:jc w:val="left"/>
    </w:pPr>
    <w:rPr>
      <w:rFonts w:ascii="Times New Roman" w:eastAsia="Batang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DCF41-639F-49A6-A587-6414E5AE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2415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Juan Miguel</cp:lastModifiedBy>
  <cp:revision>2</cp:revision>
  <cp:lastPrinted>2011-09-05T13:28:00Z</cp:lastPrinted>
  <dcterms:created xsi:type="dcterms:W3CDTF">2012-03-29T12:58:00Z</dcterms:created>
  <dcterms:modified xsi:type="dcterms:W3CDTF">2012-03-29T12:58:00Z</dcterms:modified>
</cp:coreProperties>
</file>