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638" w:rsidRPr="00BD3957" w:rsidRDefault="00217BA7" w:rsidP="00405638">
      <w:pPr>
        <w:tabs>
          <w:tab w:val="center" w:pos="4252"/>
        </w:tabs>
        <w:spacing w:line="24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-81915</wp:posOffset>
            </wp:positionV>
            <wp:extent cx="768350" cy="723900"/>
            <wp:effectExtent l="0" t="0" r="0" b="0"/>
            <wp:wrapSquare wrapText="bothSides"/>
            <wp:docPr id="8" name="Imagen 7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638" w:rsidRPr="00BD3957">
        <w:rPr>
          <w:rFonts w:ascii="Arial" w:hAnsi="Arial" w:cs="Arial"/>
          <w:b/>
        </w:rPr>
        <w:t>UNIVERSIDAD NACIONAL JOSÉ FAUSTINO SÁNCHEZ CARRIÓN</w:t>
      </w:r>
    </w:p>
    <w:p w:rsidR="00405638" w:rsidRPr="00BD3957" w:rsidRDefault="00405638" w:rsidP="00405638">
      <w:pPr>
        <w:tabs>
          <w:tab w:val="left" w:pos="4754"/>
        </w:tabs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D3957">
        <w:rPr>
          <w:rFonts w:ascii="Palatino Linotype" w:hAnsi="Palatino Linotype"/>
          <w:b/>
          <w:sz w:val="28"/>
          <w:szCs w:val="28"/>
        </w:rPr>
        <w:t>Facultad de Derecho y Ciencias Políticas</w:t>
      </w:r>
    </w:p>
    <w:p w:rsidR="00405638" w:rsidRPr="00BD3957" w:rsidRDefault="00405638" w:rsidP="00405638">
      <w:pPr>
        <w:tabs>
          <w:tab w:val="left" w:pos="4754"/>
        </w:tabs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BD3957">
        <w:rPr>
          <w:rFonts w:ascii="Palatino Linotype" w:hAnsi="Palatino Linotype"/>
          <w:b/>
          <w:sz w:val="20"/>
          <w:szCs w:val="20"/>
        </w:rPr>
        <w:t>JEFATURA DE DEPARTAMENTO DE DERECHO Y CIENCIAS POLÍTICAS</w:t>
      </w:r>
    </w:p>
    <w:p w:rsidR="00405638" w:rsidRPr="00BD3957" w:rsidRDefault="00405638" w:rsidP="00405638">
      <w:pPr>
        <w:tabs>
          <w:tab w:val="left" w:pos="4754"/>
        </w:tabs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BD3957">
        <w:rPr>
          <w:rFonts w:ascii="Palatino Linotype" w:hAnsi="Palatino Linotype"/>
          <w:b/>
          <w:sz w:val="20"/>
          <w:szCs w:val="20"/>
        </w:rPr>
        <w:t xml:space="preserve"> SÍLABO </w:t>
      </w:r>
    </w:p>
    <w:p w:rsidR="00405638" w:rsidRPr="00BD3957" w:rsidRDefault="00405638" w:rsidP="00405638">
      <w:pPr>
        <w:spacing w:line="240" w:lineRule="auto"/>
        <w:jc w:val="center"/>
        <w:rPr>
          <w:rFonts w:ascii="Palatino Linotype" w:hAnsi="Palatino Linotype"/>
          <w:sz w:val="20"/>
          <w:szCs w:val="20"/>
        </w:rPr>
      </w:pPr>
      <w:r w:rsidRPr="00BD3957">
        <w:rPr>
          <w:rFonts w:ascii="Palatino Linotype" w:hAnsi="Palatino Linotype"/>
          <w:b/>
          <w:sz w:val="20"/>
          <w:szCs w:val="20"/>
        </w:rPr>
        <w:t>ASIGNATURA</w:t>
      </w:r>
      <w:r w:rsidRPr="00BD3957">
        <w:rPr>
          <w:rFonts w:ascii="Palatino Linotype" w:hAnsi="Palatino Linotype"/>
          <w:sz w:val="20"/>
          <w:szCs w:val="20"/>
        </w:rPr>
        <w:t xml:space="preserve">: DERECHO </w:t>
      </w:r>
      <w:r w:rsidR="00C353E7">
        <w:rPr>
          <w:rFonts w:ascii="Palatino Linotype" w:hAnsi="Palatino Linotype"/>
          <w:sz w:val="20"/>
          <w:szCs w:val="20"/>
        </w:rPr>
        <w:t>COLECTIVO D</w:t>
      </w:r>
      <w:r w:rsidRPr="00BD3957">
        <w:rPr>
          <w:rFonts w:ascii="Palatino Linotype" w:hAnsi="Palatino Linotype"/>
          <w:sz w:val="20"/>
          <w:szCs w:val="20"/>
        </w:rPr>
        <w:t xml:space="preserve">E TRABAJO </w:t>
      </w:r>
      <w:r w:rsidR="008A678C">
        <w:rPr>
          <w:rFonts w:ascii="Palatino Linotype" w:hAnsi="Palatino Linotype"/>
          <w:sz w:val="20"/>
          <w:szCs w:val="20"/>
        </w:rPr>
        <w:t>(DERECHO DEL TRABAJO II)</w:t>
      </w:r>
    </w:p>
    <w:p w:rsidR="00405638" w:rsidRPr="00BD3957" w:rsidRDefault="00405638" w:rsidP="00405638">
      <w:pPr>
        <w:pStyle w:val="Prrafodelista"/>
        <w:numPr>
          <w:ilvl w:val="0"/>
          <w:numId w:val="1"/>
        </w:numPr>
        <w:spacing w:line="240" w:lineRule="auto"/>
        <w:rPr>
          <w:rFonts w:ascii="Palatino Linotype" w:hAnsi="Palatino Linotype"/>
          <w:b/>
          <w:sz w:val="20"/>
          <w:szCs w:val="20"/>
        </w:rPr>
      </w:pPr>
      <w:r w:rsidRPr="00BD3957">
        <w:rPr>
          <w:rFonts w:ascii="Palatino Linotype" w:hAnsi="Palatino Linotype"/>
          <w:b/>
          <w:sz w:val="20"/>
          <w:szCs w:val="20"/>
        </w:rPr>
        <w:t>DATOS GENERALES</w:t>
      </w:r>
    </w:p>
    <w:p w:rsidR="008A678C" w:rsidRDefault="00405638" w:rsidP="00405638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BD3957">
        <w:rPr>
          <w:rFonts w:ascii="Palatino Linotype" w:hAnsi="Palatino Linotype"/>
          <w:sz w:val="20"/>
          <w:szCs w:val="20"/>
        </w:rPr>
        <w:t>Asignatura</w:t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  <w:t xml:space="preserve">: Derecho </w:t>
      </w:r>
      <w:r w:rsidR="00C353E7">
        <w:rPr>
          <w:rFonts w:ascii="Palatino Linotype" w:hAnsi="Palatino Linotype"/>
          <w:sz w:val="20"/>
          <w:szCs w:val="20"/>
        </w:rPr>
        <w:t xml:space="preserve">Colectivo de </w:t>
      </w:r>
      <w:r w:rsidRPr="00BD3957">
        <w:rPr>
          <w:rFonts w:ascii="Palatino Linotype" w:hAnsi="Palatino Linotype"/>
          <w:sz w:val="20"/>
          <w:szCs w:val="20"/>
        </w:rPr>
        <w:t xml:space="preserve">Trabajo </w:t>
      </w:r>
      <w:r w:rsidR="008A678C" w:rsidRPr="008A678C">
        <w:rPr>
          <w:rFonts w:ascii="Palatino Linotype" w:hAnsi="Palatino Linotype"/>
          <w:sz w:val="16"/>
          <w:szCs w:val="16"/>
        </w:rPr>
        <w:t>(Derecho del</w:t>
      </w:r>
      <w:r w:rsidR="008A678C">
        <w:rPr>
          <w:rFonts w:ascii="Palatino Linotype" w:hAnsi="Palatino Linotype"/>
          <w:sz w:val="20"/>
          <w:szCs w:val="20"/>
        </w:rPr>
        <w:t xml:space="preserve">  </w:t>
      </w:r>
    </w:p>
    <w:p w:rsidR="00405638" w:rsidRPr="008A678C" w:rsidRDefault="008A678C" w:rsidP="008A678C">
      <w:pPr>
        <w:pStyle w:val="Prrafodelista"/>
        <w:spacing w:line="240" w:lineRule="auto"/>
        <w:ind w:left="144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</w:t>
      </w:r>
      <w:r w:rsidRPr="008A678C">
        <w:rPr>
          <w:rFonts w:ascii="Palatino Linotype" w:hAnsi="Palatino Linotype"/>
          <w:sz w:val="16"/>
          <w:szCs w:val="16"/>
        </w:rPr>
        <w:t xml:space="preserve">  Trabajo II)</w:t>
      </w:r>
    </w:p>
    <w:p w:rsidR="00405638" w:rsidRPr="00BD3957" w:rsidRDefault="00405638" w:rsidP="00405638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BD3957">
        <w:rPr>
          <w:rFonts w:ascii="Palatino Linotype" w:hAnsi="Palatino Linotype"/>
          <w:sz w:val="20"/>
          <w:szCs w:val="20"/>
        </w:rPr>
        <w:t xml:space="preserve">Código </w:t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  <w:t xml:space="preserve">: </w:t>
      </w:r>
      <w:r w:rsidR="0042278F">
        <w:rPr>
          <w:rFonts w:ascii="Palatino Linotype" w:hAnsi="Palatino Linotype"/>
          <w:sz w:val="20"/>
          <w:szCs w:val="20"/>
        </w:rPr>
        <w:t xml:space="preserve">               </w:t>
      </w:r>
    </w:p>
    <w:p w:rsidR="00405638" w:rsidRPr="00BD3957" w:rsidRDefault="00405638" w:rsidP="00405638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BD3957">
        <w:rPr>
          <w:rFonts w:ascii="Palatino Linotype" w:hAnsi="Palatino Linotype"/>
          <w:sz w:val="20"/>
          <w:szCs w:val="20"/>
        </w:rPr>
        <w:t xml:space="preserve">Escuela Profesional </w:t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  <w:t xml:space="preserve">: DERECHO y </w:t>
      </w:r>
      <w:proofErr w:type="gramStart"/>
      <w:r w:rsidRPr="00BD3957">
        <w:rPr>
          <w:rFonts w:ascii="Palatino Linotype" w:hAnsi="Palatino Linotype"/>
          <w:sz w:val="20"/>
          <w:szCs w:val="20"/>
        </w:rPr>
        <w:t>CC.PP</w:t>
      </w:r>
      <w:proofErr w:type="gramEnd"/>
    </w:p>
    <w:p w:rsidR="00405638" w:rsidRPr="00BD3957" w:rsidRDefault="00405638" w:rsidP="00405638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BD3957">
        <w:rPr>
          <w:rFonts w:ascii="Palatino Linotype" w:hAnsi="Palatino Linotype"/>
          <w:sz w:val="20"/>
          <w:szCs w:val="20"/>
        </w:rPr>
        <w:t>Departamento Académico</w:t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  <w:t>: DERECHO</w:t>
      </w:r>
    </w:p>
    <w:p w:rsidR="00405638" w:rsidRPr="00BD3957" w:rsidRDefault="00405638" w:rsidP="00405638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BD3957">
        <w:rPr>
          <w:rFonts w:ascii="Palatino Linotype" w:hAnsi="Palatino Linotype"/>
          <w:sz w:val="20"/>
          <w:szCs w:val="20"/>
        </w:rPr>
        <w:t>Ciclo</w:t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  <w:t>: VI</w:t>
      </w:r>
      <w:r w:rsidR="0070496C">
        <w:rPr>
          <w:rFonts w:ascii="Palatino Linotype" w:hAnsi="Palatino Linotype"/>
          <w:sz w:val="20"/>
          <w:szCs w:val="20"/>
        </w:rPr>
        <w:t>-</w:t>
      </w:r>
      <w:r w:rsidR="00B642E3">
        <w:rPr>
          <w:rFonts w:ascii="Palatino Linotype" w:hAnsi="Palatino Linotype"/>
          <w:sz w:val="20"/>
          <w:szCs w:val="20"/>
        </w:rPr>
        <w:t>A</w:t>
      </w:r>
      <w:bookmarkStart w:id="0" w:name="_GoBack"/>
      <w:bookmarkEnd w:id="0"/>
    </w:p>
    <w:p w:rsidR="00405638" w:rsidRPr="00BD3957" w:rsidRDefault="00405638" w:rsidP="00405638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BD3957">
        <w:rPr>
          <w:rFonts w:ascii="Palatino Linotype" w:hAnsi="Palatino Linotype"/>
          <w:sz w:val="20"/>
          <w:szCs w:val="20"/>
        </w:rPr>
        <w:t>Créditos</w:t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  <w:t>: 03</w:t>
      </w:r>
    </w:p>
    <w:p w:rsidR="00405638" w:rsidRPr="00BD3957" w:rsidRDefault="00405638" w:rsidP="00405638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BD3957">
        <w:rPr>
          <w:rFonts w:ascii="Palatino Linotype" w:hAnsi="Palatino Linotype"/>
          <w:sz w:val="20"/>
          <w:szCs w:val="20"/>
        </w:rPr>
        <w:t>Plan de Estudios</w:t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  <w:t xml:space="preserve">: </w:t>
      </w:r>
    </w:p>
    <w:p w:rsidR="00405638" w:rsidRPr="00BD3957" w:rsidRDefault="00217BA7" w:rsidP="00405638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163195</wp:posOffset>
                </wp:positionV>
                <wp:extent cx="714375" cy="250825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BD" w:rsidRPr="00F656B7" w:rsidRDefault="008733BD" w:rsidP="00405638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        </w:t>
                            </w:r>
                            <w:r w:rsidRPr="009901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05.45pt;margin-top:12.85pt;width:56.25pt;height: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">
                <v:textbox>
                  <w:txbxContent>
                    <w:p w:rsidR="008733BD" w:rsidRPr="00F656B7" w:rsidRDefault="008733BD" w:rsidP="00405638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        </w:t>
                      </w:r>
                      <w:r w:rsidRPr="009901E8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4434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5492114</wp:posOffset>
                </wp:positionH>
                <wp:positionV relativeFrom="paragraph">
                  <wp:posOffset>163195</wp:posOffset>
                </wp:positionV>
                <wp:extent cx="0" cy="250825"/>
                <wp:effectExtent l="0" t="0" r="19050" b="1587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3DC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432.45pt;margin-top:12.85pt;width:0;height:19.7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163195</wp:posOffset>
                </wp:positionV>
                <wp:extent cx="598170" cy="25082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BD" w:rsidRPr="00F656B7" w:rsidRDefault="008733BD" w:rsidP="00405638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353.85pt;margin-top:12.85pt;width:47.1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">
                <v:textbox>
                  <w:txbxContent>
                    <w:p w:rsidR="008733BD" w:rsidRPr="00F656B7" w:rsidRDefault="008733BD" w:rsidP="00405638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4780914</wp:posOffset>
                </wp:positionH>
                <wp:positionV relativeFrom="paragraph">
                  <wp:posOffset>163195</wp:posOffset>
                </wp:positionV>
                <wp:extent cx="0" cy="250825"/>
                <wp:effectExtent l="0" t="0" r="19050" b="1587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E81E" id="Conector recto de flecha 3" o:spid="_x0000_s1026" type="#_x0000_t32" style="position:absolute;margin-left:376.45pt;margin-top:12.85pt;width:0;height:19.7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3987799</wp:posOffset>
                </wp:positionH>
                <wp:positionV relativeFrom="paragraph">
                  <wp:posOffset>163195</wp:posOffset>
                </wp:positionV>
                <wp:extent cx="0" cy="250825"/>
                <wp:effectExtent l="0" t="0" r="19050" b="1587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DD7E5" id="Conector recto de flecha 2" o:spid="_x0000_s1026" type="#_x0000_t32" style="position:absolute;margin-left:314pt;margin-top:12.85pt;width:0;height:19.7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163195</wp:posOffset>
                </wp:positionV>
                <wp:extent cx="720090" cy="250825"/>
                <wp:effectExtent l="0" t="0" r="381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BD" w:rsidRPr="00F656B7" w:rsidRDefault="008733BD" w:rsidP="004056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</w:t>
                            </w:r>
                            <w:r w:rsidRPr="00F656B7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left:0;text-align:left;margin-left:287.95pt;margin-top:12.85pt;width:56.7pt;height:1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">
                <v:textbox>
                  <w:txbxContent>
                    <w:p w:rsidR="008733BD" w:rsidRPr="00F656B7" w:rsidRDefault="008733BD" w:rsidP="004056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</w:t>
                      </w:r>
                      <w:r w:rsidRPr="00F656B7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405638" w:rsidRPr="00BD3957">
        <w:rPr>
          <w:rFonts w:ascii="Palatino Linotype" w:hAnsi="Palatino Linotype"/>
          <w:sz w:val="20"/>
          <w:szCs w:val="20"/>
        </w:rPr>
        <w:t>Condición: Obligatorio o Electivo</w:t>
      </w:r>
      <w:r w:rsidR="00405638" w:rsidRPr="00BD3957">
        <w:rPr>
          <w:rFonts w:ascii="Palatino Linotype" w:hAnsi="Palatino Linotype"/>
          <w:sz w:val="20"/>
          <w:szCs w:val="20"/>
        </w:rPr>
        <w:tab/>
        <w:t>: Obligatorio</w:t>
      </w:r>
    </w:p>
    <w:p w:rsidR="00405638" w:rsidRPr="00BD3957" w:rsidRDefault="00405638" w:rsidP="00405638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BD3957">
        <w:rPr>
          <w:rFonts w:ascii="Palatino Linotype" w:hAnsi="Palatino Linotype"/>
          <w:sz w:val="20"/>
          <w:szCs w:val="20"/>
        </w:rPr>
        <w:t>Horas Semanales</w:t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  <w:t xml:space="preserve">:     </w:t>
      </w:r>
    </w:p>
    <w:p w:rsidR="00405638" w:rsidRPr="00BD3957" w:rsidRDefault="00405638" w:rsidP="00405638">
      <w:pPr>
        <w:pStyle w:val="Prrafodelista"/>
        <w:spacing w:line="240" w:lineRule="auto"/>
        <w:rPr>
          <w:rFonts w:ascii="Palatino Linotype" w:hAnsi="Palatino Linotype"/>
          <w:sz w:val="20"/>
          <w:szCs w:val="20"/>
        </w:rPr>
      </w:pPr>
    </w:p>
    <w:p w:rsidR="00405638" w:rsidRPr="00BD3957" w:rsidRDefault="00405638" w:rsidP="00405638">
      <w:pPr>
        <w:pStyle w:val="Prrafodelista"/>
        <w:numPr>
          <w:ilvl w:val="1"/>
          <w:numId w:val="2"/>
        </w:numPr>
        <w:tabs>
          <w:tab w:val="left" w:pos="1560"/>
        </w:tabs>
        <w:spacing w:line="240" w:lineRule="auto"/>
        <w:rPr>
          <w:rFonts w:ascii="Palatino Linotype" w:hAnsi="Palatino Linotype"/>
          <w:sz w:val="20"/>
          <w:szCs w:val="20"/>
        </w:rPr>
      </w:pPr>
      <w:r w:rsidRPr="00BD3957">
        <w:rPr>
          <w:rFonts w:ascii="Palatino Linotype" w:hAnsi="Palatino Linotype"/>
          <w:sz w:val="20"/>
          <w:szCs w:val="20"/>
        </w:rPr>
        <w:t xml:space="preserve"> Pre-requisito</w:t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  <w:t xml:space="preserve">: </w:t>
      </w:r>
      <w:r w:rsidR="00A54EFA">
        <w:rPr>
          <w:rFonts w:ascii="Palatino Linotype" w:hAnsi="Palatino Linotype"/>
          <w:sz w:val="20"/>
          <w:szCs w:val="20"/>
        </w:rPr>
        <w:t xml:space="preserve">Derecho </w:t>
      </w:r>
      <w:r w:rsidR="00C353E7">
        <w:rPr>
          <w:rFonts w:ascii="Palatino Linotype" w:hAnsi="Palatino Linotype"/>
          <w:sz w:val="20"/>
          <w:szCs w:val="20"/>
        </w:rPr>
        <w:t xml:space="preserve">Individual </w:t>
      </w:r>
      <w:r w:rsidR="00A54EFA">
        <w:rPr>
          <w:rFonts w:ascii="Palatino Linotype" w:hAnsi="Palatino Linotype"/>
          <w:sz w:val="20"/>
          <w:szCs w:val="20"/>
        </w:rPr>
        <w:t xml:space="preserve">de Trabajo </w:t>
      </w:r>
    </w:p>
    <w:p w:rsidR="00405638" w:rsidRPr="00BD3957" w:rsidRDefault="00405638" w:rsidP="00405638">
      <w:pPr>
        <w:pStyle w:val="Prrafodelista"/>
        <w:numPr>
          <w:ilvl w:val="1"/>
          <w:numId w:val="2"/>
        </w:numPr>
        <w:tabs>
          <w:tab w:val="left" w:pos="1560"/>
        </w:tabs>
        <w:spacing w:line="240" w:lineRule="auto"/>
        <w:rPr>
          <w:rFonts w:ascii="Palatino Linotype" w:hAnsi="Palatino Linotype"/>
          <w:sz w:val="20"/>
          <w:szCs w:val="20"/>
        </w:rPr>
      </w:pPr>
      <w:r w:rsidRPr="00BD3957">
        <w:rPr>
          <w:rFonts w:ascii="Palatino Linotype" w:hAnsi="Palatino Linotype"/>
          <w:sz w:val="20"/>
          <w:szCs w:val="20"/>
        </w:rPr>
        <w:t>Semestre Académico</w:t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  <w:t>: 201</w:t>
      </w:r>
      <w:r w:rsidR="00A54EFA">
        <w:rPr>
          <w:rFonts w:ascii="Palatino Linotype" w:hAnsi="Palatino Linotype"/>
          <w:sz w:val="20"/>
          <w:szCs w:val="20"/>
        </w:rPr>
        <w:t>8</w:t>
      </w:r>
      <w:r w:rsidRPr="00BD3957">
        <w:rPr>
          <w:rFonts w:ascii="Palatino Linotype" w:hAnsi="Palatino Linotype"/>
          <w:sz w:val="20"/>
          <w:szCs w:val="20"/>
        </w:rPr>
        <w:t>-</w:t>
      </w:r>
      <w:r w:rsidR="000E7502">
        <w:rPr>
          <w:rFonts w:ascii="Palatino Linotype" w:hAnsi="Palatino Linotype"/>
          <w:sz w:val="20"/>
          <w:szCs w:val="20"/>
        </w:rPr>
        <w:t>I</w:t>
      </w:r>
    </w:p>
    <w:p w:rsidR="00405638" w:rsidRPr="00BD3957" w:rsidRDefault="00405638" w:rsidP="00405638">
      <w:pPr>
        <w:pStyle w:val="Prrafodelista"/>
        <w:numPr>
          <w:ilvl w:val="1"/>
          <w:numId w:val="2"/>
        </w:numPr>
        <w:tabs>
          <w:tab w:val="left" w:pos="1560"/>
        </w:tabs>
        <w:spacing w:line="240" w:lineRule="auto"/>
        <w:rPr>
          <w:rFonts w:ascii="Palatino Linotype" w:hAnsi="Palatino Linotype"/>
          <w:sz w:val="20"/>
          <w:szCs w:val="20"/>
        </w:rPr>
      </w:pPr>
      <w:r w:rsidRPr="00BD3957">
        <w:rPr>
          <w:rFonts w:ascii="Palatino Linotype" w:hAnsi="Palatino Linotype"/>
          <w:sz w:val="20"/>
          <w:szCs w:val="20"/>
        </w:rPr>
        <w:t>Docente</w:t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  <w:t>: Juan De Dios León, Hernán Eloy</w:t>
      </w:r>
    </w:p>
    <w:p w:rsidR="00405638" w:rsidRPr="00BD3957" w:rsidRDefault="00405638" w:rsidP="00405638">
      <w:pPr>
        <w:pStyle w:val="Prrafodelista"/>
        <w:numPr>
          <w:ilvl w:val="1"/>
          <w:numId w:val="2"/>
        </w:numPr>
        <w:tabs>
          <w:tab w:val="left" w:pos="1560"/>
        </w:tabs>
        <w:spacing w:line="240" w:lineRule="auto"/>
        <w:rPr>
          <w:rFonts w:ascii="Palatino Linotype" w:hAnsi="Palatino Linotype"/>
          <w:sz w:val="20"/>
          <w:szCs w:val="20"/>
        </w:rPr>
      </w:pPr>
      <w:r w:rsidRPr="00BD3957">
        <w:rPr>
          <w:rFonts w:ascii="Palatino Linotype" w:hAnsi="Palatino Linotype"/>
          <w:sz w:val="20"/>
          <w:szCs w:val="20"/>
        </w:rPr>
        <w:t>Colegiatura</w:t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  <w:t xml:space="preserve">: CAH </w:t>
      </w:r>
      <w:proofErr w:type="spellStart"/>
      <w:r w:rsidRPr="00BD3957">
        <w:rPr>
          <w:rFonts w:ascii="Palatino Linotype" w:hAnsi="Palatino Linotype"/>
          <w:sz w:val="20"/>
          <w:szCs w:val="20"/>
        </w:rPr>
        <w:t>N°</w:t>
      </w:r>
      <w:proofErr w:type="spellEnd"/>
      <w:r w:rsidRPr="00BD3957">
        <w:rPr>
          <w:rFonts w:ascii="Palatino Linotype" w:hAnsi="Palatino Linotype"/>
          <w:sz w:val="20"/>
          <w:szCs w:val="20"/>
        </w:rPr>
        <w:t xml:space="preserve"> 037</w:t>
      </w:r>
    </w:p>
    <w:p w:rsidR="00405638" w:rsidRPr="00BD3957" w:rsidRDefault="00405638" w:rsidP="00405638">
      <w:pPr>
        <w:pStyle w:val="Prrafodelista"/>
        <w:tabs>
          <w:tab w:val="left" w:pos="1560"/>
          <w:tab w:val="left" w:pos="2127"/>
        </w:tabs>
        <w:spacing w:line="240" w:lineRule="auto"/>
        <w:ind w:left="1440"/>
        <w:rPr>
          <w:rFonts w:ascii="Palatino Linotype" w:hAnsi="Palatino Linotype"/>
          <w:sz w:val="20"/>
          <w:szCs w:val="20"/>
        </w:rPr>
      </w:pPr>
      <w:r w:rsidRPr="00BD3957">
        <w:rPr>
          <w:rFonts w:ascii="Palatino Linotype" w:hAnsi="Palatino Linotype"/>
          <w:sz w:val="20"/>
          <w:szCs w:val="20"/>
        </w:rPr>
        <w:tab/>
        <w:t>Correo Electrónico</w:t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  <w:t xml:space="preserve">: </w:t>
      </w:r>
      <w:r>
        <w:rPr>
          <w:rFonts w:ascii="Palatino Linotype" w:hAnsi="Palatino Linotype"/>
          <w:sz w:val="20"/>
          <w:szCs w:val="20"/>
        </w:rPr>
        <w:t>hjuandediosl@hotmail.com</w:t>
      </w:r>
    </w:p>
    <w:p w:rsidR="00405638" w:rsidRPr="00BD3957" w:rsidRDefault="00405638" w:rsidP="00405638">
      <w:pPr>
        <w:pStyle w:val="Prrafodelista"/>
        <w:tabs>
          <w:tab w:val="left" w:pos="1560"/>
          <w:tab w:val="left" w:pos="2127"/>
        </w:tabs>
        <w:spacing w:line="240" w:lineRule="auto"/>
        <w:ind w:left="1440"/>
        <w:rPr>
          <w:rFonts w:ascii="Palatino Linotype" w:hAnsi="Palatino Linotype"/>
          <w:sz w:val="20"/>
          <w:szCs w:val="20"/>
        </w:rPr>
      </w:pP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 w:rsidRPr="00BD3957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405638" w:rsidRPr="00BD3957" w:rsidRDefault="00405638" w:rsidP="00405638">
      <w:pPr>
        <w:pStyle w:val="Prrafodelista"/>
        <w:tabs>
          <w:tab w:val="left" w:pos="1560"/>
          <w:tab w:val="left" w:pos="2552"/>
        </w:tabs>
        <w:spacing w:line="240" w:lineRule="auto"/>
        <w:ind w:left="0"/>
        <w:rPr>
          <w:rFonts w:ascii="Palatino Linotype" w:hAnsi="Palatino Linotype"/>
          <w:sz w:val="20"/>
          <w:szCs w:val="20"/>
        </w:rPr>
      </w:pPr>
    </w:p>
    <w:p w:rsidR="00405638" w:rsidRPr="00BD3957" w:rsidRDefault="00405638" w:rsidP="00405638">
      <w:pPr>
        <w:pStyle w:val="Prrafodelista"/>
        <w:numPr>
          <w:ilvl w:val="0"/>
          <w:numId w:val="1"/>
        </w:numPr>
        <w:tabs>
          <w:tab w:val="left" w:pos="1080"/>
          <w:tab w:val="left" w:pos="2552"/>
        </w:tabs>
        <w:spacing w:line="240" w:lineRule="auto"/>
        <w:rPr>
          <w:rFonts w:ascii="Palatino Linotype" w:hAnsi="Palatino Linotype"/>
          <w:b/>
          <w:sz w:val="20"/>
          <w:szCs w:val="20"/>
        </w:rPr>
      </w:pPr>
      <w:r w:rsidRPr="00BD3957">
        <w:rPr>
          <w:rFonts w:ascii="Palatino Linotype" w:hAnsi="Palatino Linotype"/>
          <w:b/>
          <w:sz w:val="20"/>
          <w:szCs w:val="20"/>
        </w:rPr>
        <w:t>SUMILLA</w:t>
      </w:r>
      <w:r w:rsidR="00A54EFA">
        <w:rPr>
          <w:rFonts w:ascii="Palatino Linotype" w:hAnsi="Palatino Linotype"/>
          <w:b/>
          <w:sz w:val="20"/>
          <w:szCs w:val="20"/>
        </w:rPr>
        <w:t xml:space="preserve"> Y DESCRIPCION D</w:t>
      </w:r>
      <w:r w:rsidR="00001420">
        <w:rPr>
          <w:rFonts w:ascii="Palatino Linotype" w:hAnsi="Palatino Linotype"/>
          <w:b/>
          <w:sz w:val="20"/>
          <w:szCs w:val="20"/>
        </w:rPr>
        <w:t>E</w:t>
      </w:r>
      <w:r w:rsidR="00A54EFA">
        <w:rPr>
          <w:rFonts w:ascii="Palatino Linotype" w:hAnsi="Palatino Linotype"/>
          <w:b/>
          <w:sz w:val="20"/>
          <w:szCs w:val="20"/>
        </w:rPr>
        <w:t>L CURSO</w:t>
      </w:r>
    </w:p>
    <w:p w:rsidR="003B1238" w:rsidRPr="003B1238" w:rsidRDefault="003B1238" w:rsidP="003B1238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0753BC">
        <w:rPr>
          <w:rFonts w:ascii="Palatino Linotype" w:hAnsi="Palatino Linotype"/>
          <w:sz w:val="20"/>
          <w:szCs w:val="20"/>
        </w:rPr>
        <w:t xml:space="preserve">La asignatura comprende la revisión de los conceptos generales de esta rama del Derecho y el estudio de sus tres aspectos: derecho de sindicación, la negociación colectiva y la huelga. Ha de verse que las organizaciones sindicales constituyen los sujetos fundamentales del Derecho Colectivo del Trabajo, dado que actúan en nombre y representación de los trabajadores o empleadores, donde su accionar contestada por la otra parte da lugar a conflictos para cuya previsión y solución el Estado ha previsto diversos procedimientos. Así, el procedimiento de negociación colectiva conduce al convenio colectivo de trabajo que viene a ser la fuente por excelencia del Derecho del Trabajo. Asimismo, muchas veces </w:t>
      </w:r>
      <w:proofErr w:type="gramStart"/>
      <w:r>
        <w:rPr>
          <w:rFonts w:ascii="Palatino Linotype" w:hAnsi="Palatino Linotype"/>
          <w:sz w:val="20"/>
          <w:szCs w:val="20"/>
        </w:rPr>
        <w:t>é</w:t>
      </w:r>
      <w:r w:rsidRPr="000753BC">
        <w:rPr>
          <w:rFonts w:ascii="Palatino Linotype" w:hAnsi="Palatino Linotype"/>
          <w:sz w:val="20"/>
          <w:szCs w:val="20"/>
        </w:rPr>
        <w:t>stos</w:t>
      </w:r>
      <w:proofErr w:type="gramEnd"/>
      <w:r w:rsidRPr="000753BC">
        <w:rPr>
          <w:rFonts w:ascii="Palatino Linotype" w:hAnsi="Palatino Linotype"/>
          <w:sz w:val="20"/>
          <w:szCs w:val="20"/>
        </w:rPr>
        <w:t xml:space="preserve"> conflictos pueden ocasionar paralizaciones colectivas de trabajo como huelgas, que de esa manera viene a ser la fuerza viva de presión del trabajador al empleador, lo cual revela la importancia de su estudio.</w:t>
      </w:r>
    </w:p>
    <w:p w:rsidR="003B1238" w:rsidRDefault="003B1238" w:rsidP="00001420">
      <w:pPr>
        <w:pStyle w:val="Sangradetextonormal"/>
        <w:tabs>
          <w:tab w:val="left" w:pos="241"/>
        </w:tabs>
        <w:ind w:left="720"/>
        <w:jc w:val="center"/>
        <w:rPr>
          <w:rFonts w:ascii="Palatino Linotype" w:hAnsi="Palatino Linotype"/>
          <w:b/>
          <w:sz w:val="20"/>
          <w:szCs w:val="20"/>
        </w:rPr>
      </w:pPr>
      <w:r w:rsidRPr="003B1238">
        <w:rPr>
          <w:rFonts w:ascii="Palatino Linotype" w:hAnsi="Palatino Linotype"/>
          <w:b/>
          <w:sz w:val="20"/>
          <w:szCs w:val="20"/>
        </w:rPr>
        <w:t>CAPACIDADES AL FINALIZAR EL CURSO</w:t>
      </w:r>
    </w:p>
    <w:p w:rsidR="00C80426" w:rsidRDefault="00001420" w:rsidP="003B1238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CAPACIDAD DE LA UNIDAD TEMÁTICA</w:t>
      </w:r>
    </w:p>
    <w:p w:rsidR="003B1238" w:rsidRDefault="00C80426" w:rsidP="003B1238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Unidad I</w:t>
      </w:r>
    </w:p>
    <w:p w:rsidR="00C80426" w:rsidRDefault="00C80426" w:rsidP="003B1238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sz w:val="20"/>
          <w:szCs w:val="20"/>
        </w:rPr>
      </w:pPr>
      <w:r w:rsidRPr="00001420">
        <w:rPr>
          <w:rFonts w:ascii="Palatino Linotype" w:hAnsi="Palatino Linotype"/>
          <w:sz w:val="20"/>
          <w:szCs w:val="20"/>
        </w:rPr>
        <w:t xml:space="preserve">Conocer </w:t>
      </w:r>
      <w:r w:rsidR="00001420" w:rsidRPr="00001420">
        <w:rPr>
          <w:rFonts w:ascii="Palatino Linotype" w:hAnsi="Palatino Linotype"/>
          <w:sz w:val="20"/>
          <w:szCs w:val="20"/>
        </w:rPr>
        <w:t>el concepto y contenido del Derecho Colectivo de Trabajo</w:t>
      </w:r>
      <w:r w:rsidR="00001420">
        <w:rPr>
          <w:rFonts w:ascii="Palatino Linotype" w:hAnsi="Palatino Linotype"/>
          <w:sz w:val="20"/>
          <w:szCs w:val="20"/>
        </w:rPr>
        <w:t xml:space="preserve">, </w:t>
      </w:r>
      <w:r w:rsidR="00001420" w:rsidRPr="00001420">
        <w:rPr>
          <w:rFonts w:ascii="Palatino Linotype" w:hAnsi="Palatino Linotype"/>
          <w:sz w:val="20"/>
          <w:szCs w:val="20"/>
        </w:rPr>
        <w:t>la evolución y desarrollo del movimiento sindical</w:t>
      </w:r>
      <w:r w:rsidR="00001420">
        <w:rPr>
          <w:rFonts w:ascii="Palatino Linotype" w:hAnsi="Palatino Linotype"/>
          <w:sz w:val="20"/>
          <w:szCs w:val="20"/>
        </w:rPr>
        <w:t xml:space="preserve">, las Fuentes del Derecho Sindical e identificar plenamente las diferencias entre Derecho Individual de Trabajo y Derecho Colectivo de Trabajo. </w:t>
      </w:r>
    </w:p>
    <w:p w:rsidR="00001420" w:rsidRDefault="00001420" w:rsidP="003B1238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001420">
        <w:rPr>
          <w:rFonts w:ascii="Palatino Linotype" w:hAnsi="Palatino Linotype"/>
          <w:b/>
          <w:sz w:val="20"/>
          <w:szCs w:val="20"/>
        </w:rPr>
        <w:t>Nombre de la Unidad Didáctica</w:t>
      </w:r>
    </w:p>
    <w:p w:rsidR="00001420" w:rsidRDefault="00832D3C" w:rsidP="003B1238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sz w:val="20"/>
          <w:szCs w:val="20"/>
        </w:rPr>
      </w:pPr>
      <w:r w:rsidRPr="00832D3C">
        <w:rPr>
          <w:rFonts w:ascii="Palatino Linotype" w:hAnsi="Palatino Linotype"/>
          <w:sz w:val="20"/>
          <w:szCs w:val="20"/>
        </w:rPr>
        <w:t>Aspectos Generales del Derecho Colectivo de Trabajo</w:t>
      </w:r>
      <w:r w:rsidR="00001420">
        <w:rPr>
          <w:rFonts w:ascii="Palatino Linotype" w:hAnsi="Palatino Linotype"/>
          <w:sz w:val="20"/>
          <w:szCs w:val="20"/>
        </w:rPr>
        <w:t xml:space="preserve">    </w:t>
      </w:r>
      <w:r w:rsidR="00001420" w:rsidRPr="00001420">
        <w:rPr>
          <w:rFonts w:ascii="Palatino Linotype" w:hAnsi="Palatino Linotype"/>
          <w:b/>
          <w:sz w:val="20"/>
          <w:szCs w:val="20"/>
        </w:rPr>
        <w:t>SEMANAS</w:t>
      </w:r>
      <w:r w:rsidR="00001420">
        <w:rPr>
          <w:rFonts w:ascii="Palatino Linotype" w:hAnsi="Palatino Linotype"/>
          <w:sz w:val="20"/>
          <w:szCs w:val="20"/>
        </w:rPr>
        <w:t>: 1-4</w:t>
      </w:r>
    </w:p>
    <w:p w:rsidR="00001420" w:rsidRPr="00832D3C" w:rsidRDefault="00001420" w:rsidP="003B1238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832D3C">
        <w:rPr>
          <w:rFonts w:ascii="Palatino Linotype" w:hAnsi="Palatino Linotype"/>
          <w:b/>
          <w:sz w:val="20"/>
          <w:szCs w:val="20"/>
        </w:rPr>
        <w:lastRenderedPageBreak/>
        <w:t>Unidad II</w:t>
      </w:r>
    </w:p>
    <w:p w:rsidR="00832D3C" w:rsidRDefault="00832D3C" w:rsidP="003B1238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Proporcionar al estudiante los conocimientos respecto del derecho de sindicación y fundamentalmente, cómo asumir el ejercicio, defensa y protección de los derechos sindicales</w:t>
      </w:r>
      <w:r w:rsidR="00F97285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001420" w:rsidRDefault="00832D3C" w:rsidP="003B1238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832D3C">
        <w:rPr>
          <w:rFonts w:ascii="Palatino Linotype" w:hAnsi="Palatino Linotype"/>
          <w:b/>
          <w:sz w:val="20"/>
          <w:szCs w:val="20"/>
        </w:rPr>
        <w:t>Nombre de la Unidad Didáctica</w:t>
      </w:r>
    </w:p>
    <w:p w:rsidR="00832D3C" w:rsidRDefault="00832D3C" w:rsidP="00832D3C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sz w:val="20"/>
          <w:szCs w:val="20"/>
        </w:rPr>
      </w:pPr>
      <w:r w:rsidRPr="00832D3C">
        <w:rPr>
          <w:rFonts w:ascii="Palatino Linotype" w:hAnsi="Palatino Linotype"/>
          <w:sz w:val="20"/>
          <w:szCs w:val="20"/>
        </w:rPr>
        <w:t>Derecho de Sindicación</w:t>
      </w:r>
      <w:r>
        <w:rPr>
          <w:rFonts w:ascii="Palatino Linotype" w:hAnsi="Palatino Linotype"/>
          <w:sz w:val="20"/>
          <w:szCs w:val="20"/>
        </w:rPr>
        <w:t xml:space="preserve">                                                </w:t>
      </w:r>
      <w:r w:rsidRPr="00001420">
        <w:rPr>
          <w:rFonts w:ascii="Palatino Linotype" w:hAnsi="Palatino Linotype"/>
          <w:b/>
          <w:sz w:val="20"/>
          <w:szCs w:val="20"/>
        </w:rPr>
        <w:t>SEMANAS</w:t>
      </w:r>
      <w:r>
        <w:rPr>
          <w:rFonts w:ascii="Palatino Linotype" w:hAnsi="Palatino Linotype"/>
          <w:sz w:val="20"/>
          <w:szCs w:val="20"/>
        </w:rPr>
        <w:t>: 5-8</w:t>
      </w:r>
    </w:p>
    <w:p w:rsidR="00832D3C" w:rsidRPr="00FE501B" w:rsidRDefault="00832D3C" w:rsidP="00832D3C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FE501B">
        <w:rPr>
          <w:rFonts w:ascii="Palatino Linotype" w:hAnsi="Palatino Linotype"/>
          <w:b/>
          <w:sz w:val="20"/>
          <w:szCs w:val="20"/>
        </w:rPr>
        <w:t>Unidad III</w:t>
      </w:r>
    </w:p>
    <w:p w:rsidR="00832D3C" w:rsidRDefault="00832D3C" w:rsidP="00832D3C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Estudio no solamente de la negociación colectiva como el instrumento</w:t>
      </w:r>
      <w:r w:rsidR="00CC63E5">
        <w:rPr>
          <w:rFonts w:ascii="Palatino Linotype" w:hAnsi="Palatino Linotype"/>
          <w:sz w:val="20"/>
          <w:szCs w:val="20"/>
        </w:rPr>
        <w:t xml:space="preserve"> </w:t>
      </w:r>
      <w:r w:rsidR="00FE501B">
        <w:rPr>
          <w:rFonts w:ascii="Palatino Linotype" w:hAnsi="Palatino Linotype"/>
          <w:sz w:val="20"/>
          <w:szCs w:val="20"/>
        </w:rPr>
        <w:t>que permite crear, modificar o extinguir derechos y obligaciones referidas a remuneraciones, condiciones de trabajo, productividad y demás aspectos concernientes a las relaciones laborales, sino de otros medios de solución de conflictos laborales.</w:t>
      </w:r>
    </w:p>
    <w:p w:rsidR="00FE501B" w:rsidRPr="00FE501B" w:rsidRDefault="00FE501B" w:rsidP="00832D3C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FE501B">
        <w:rPr>
          <w:rFonts w:ascii="Palatino Linotype" w:hAnsi="Palatino Linotype"/>
          <w:b/>
          <w:sz w:val="20"/>
          <w:szCs w:val="20"/>
        </w:rPr>
        <w:t>Nombre de la Unidad Didáctica</w:t>
      </w:r>
    </w:p>
    <w:p w:rsidR="00FE501B" w:rsidRDefault="00FE501B" w:rsidP="00832D3C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La Negociación Colectiva y medios de solución de conflictos laborales    </w:t>
      </w:r>
      <w:r w:rsidRPr="00001420">
        <w:rPr>
          <w:rFonts w:ascii="Palatino Linotype" w:hAnsi="Palatino Linotype"/>
          <w:b/>
          <w:sz w:val="20"/>
          <w:szCs w:val="20"/>
        </w:rPr>
        <w:t>SEMANAS</w:t>
      </w:r>
      <w:r>
        <w:rPr>
          <w:rFonts w:ascii="Palatino Linotype" w:hAnsi="Palatino Linotype"/>
          <w:sz w:val="20"/>
          <w:szCs w:val="20"/>
        </w:rPr>
        <w:t>: 9-12</w:t>
      </w:r>
    </w:p>
    <w:p w:rsidR="00FE501B" w:rsidRPr="00FE501B" w:rsidRDefault="00FE501B" w:rsidP="00832D3C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FE501B">
        <w:rPr>
          <w:rFonts w:ascii="Palatino Linotype" w:hAnsi="Palatino Linotype"/>
          <w:b/>
          <w:sz w:val="20"/>
          <w:szCs w:val="20"/>
        </w:rPr>
        <w:t>Unidad IV</w:t>
      </w:r>
    </w:p>
    <w:p w:rsidR="00FE501B" w:rsidRDefault="00FE501B" w:rsidP="00832D3C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Estudio del derecho de huelga y su ejercicio, teniendo en cuenta que constituye el medio para la realización de los fines vinculados a las expectativas e intereses de los trabajadores.</w:t>
      </w:r>
    </w:p>
    <w:p w:rsidR="00FE501B" w:rsidRPr="00FE501B" w:rsidRDefault="00FE501B" w:rsidP="00832D3C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FE501B">
        <w:rPr>
          <w:rFonts w:ascii="Palatino Linotype" w:hAnsi="Palatino Linotype"/>
          <w:b/>
          <w:sz w:val="20"/>
          <w:szCs w:val="20"/>
        </w:rPr>
        <w:t>Nombre de la Unidad Didáctica</w:t>
      </w:r>
    </w:p>
    <w:p w:rsidR="00FE501B" w:rsidRDefault="00FE501B" w:rsidP="00832D3C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La Huelga                                                                                </w:t>
      </w:r>
      <w:r w:rsidRPr="00FE501B">
        <w:rPr>
          <w:rFonts w:ascii="Palatino Linotype" w:hAnsi="Palatino Linotype"/>
          <w:b/>
          <w:sz w:val="20"/>
          <w:szCs w:val="20"/>
        </w:rPr>
        <w:t>SEMANAS</w:t>
      </w:r>
      <w:r>
        <w:rPr>
          <w:rFonts w:ascii="Palatino Linotype" w:hAnsi="Palatino Linotype"/>
          <w:sz w:val="20"/>
          <w:szCs w:val="20"/>
        </w:rPr>
        <w:t>:  13-16</w:t>
      </w:r>
    </w:p>
    <w:p w:rsidR="00832D3C" w:rsidRPr="00832D3C" w:rsidRDefault="00832D3C" w:rsidP="00832D3C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</w:t>
      </w:r>
    </w:p>
    <w:p w:rsidR="00832D3C" w:rsidRDefault="00FE501B" w:rsidP="00FE501B">
      <w:pPr>
        <w:pStyle w:val="Sangradetextonormal"/>
        <w:numPr>
          <w:ilvl w:val="0"/>
          <w:numId w:val="1"/>
        </w:numPr>
        <w:tabs>
          <w:tab w:val="left" w:pos="241"/>
        </w:tabs>
        <w:jc w:val="both"/>
        <w:rPr>
          <w:rFonts w:ascii="Palatino Linotype" w:hAnsi="Palatino Linotype"/>
          <w:b/>
          <w:sz w:val="20"/>
          <w:szCs w:val="20"/>
        </w:rPr>
      </w:pPr>
      <w:r w:rsidRPr="00FE501B">
        <w:rPr>
          <w:rFonts w:ascii="Palatino Linotype" w:hAnsi="Palatino Linotype"/>
          <w:b/>
          <w:sz w:val="20"/>
          <w:szCs w:val="20"/>
        </w:rPr>
        <w:t>INDICADORES DE CAPACIDADES AL FINALIZAR EL CURSO</w:t>
      </w:r>
    </w:p>
    <w:p w:rsidR="00E851C0" w:rsidRPr="00EA4F4F" w:rsidRDefault="00FE501B" w:rsidP="00FE501B">
      <w:pPr>
        <w:pStyle w:val="Sangradetextonormal"/>
        <w:numPr>
          <w:ilvl w:val="0"/>
          <w:numId w:val="9"/>
        </w:numPr>
        <w:tabs>
          <w:tab w:val="left" w:pos="24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sz w:val="20"/>
          <w:szCs w:val="20"/>
        </w:rPr>
        <w:t>Explica</w:t>
      </w:r>
      <w:r w:rsidRPr="00EA4F4F">
        <w:rPr>
          <w:rFonts w:ascii="Palatino Linotype" w:hAnsi="Palatino Linotype"/>
          <w:b/>
          <w:sz w:val="20"/>
          <w:szCs w:val="20"/>
        </w:rPr>
        <w:t xml:space="preserve"> </w:t>
      </w:r>
      <w:r w:rsidR="00371F4D" w:rsidRPr="00EA4F4F">
        <w:rPr>
          <w:rFonts w:ascii="Palatino Linotype" w:hAnsi="Palatino Linotype"/>
          <w:sz w:val="20"/>
          <w:szCs w:val="20"/>
        </w:rPr>
        <w:t>el rol</w:t>
      </w:r>
      <w:r w:rsidRPr="00EA4F4F">
        <w:rPr>
          <w:rFonts w:ascii="Palatino Linotype" w:hAnsi="Palatino Linotype"/>
          <w:sz w:val="20"/>
          <w:szCs w:val="20"/>
        </w:rPr>
        <w:t xml:space="preserve"> del</w:t>
      </w:r>
      <w:r w:rsidR="005D1DB3" w:rsidRPr="00EA4F4F">
        <w:rPr>
          <w:rFonts w:ascii="Palatino Linotype" w:hAnsi="Palatino Linotype"/>
          <w:sz w:val="20"/>
          <w:szCs w:val="20"/>
        </w:rPr>
        <w:t xml:space="preserve"> </w:t>
      </w:r>
      <w:r w:rsidR="00CC48F9" w:rsidRPr="00EA4F4F">
        <w:rPr>
          <w:rFonts w:ascii="Palatino Linotype" w:hAnsi="Palatino Linotype"/>
          <w:sz w:val="20"/>
          <w:szCs w:val="20"/>
        </w:rPr>
        <w:t xml:space="preserve">Derecho Colectivo </w:t>
      </w:r>
      <w:r w:rsidR="00371F4D" w:rsidRPr="00EA4F4F">
        <w:rPr>
          <w:rFonts w:ascii="Palatino Linotype" w:hAnsi="Palatino Linotype"/>
          <w:sz w:val="20"/>
          <w:szCs w:val="20"/>
        </w:rPr>
        <w:t xml:space="preserve">de Trabajo </w:t>
      </w:r>
      <w:r w:rsidR="00CC48F9" w:rsidRPr="00EA4F4F">
        <w:rPr>
          <w:rFonts w:ascii="Palatino Linotype" w:hAnsi="Palatino Linotype"/>
          <w:sz w:val="20"/>
          <w:szCs w:val="20"/>
        </w:rPr>
        <w:t>en la consolidación</w:t>
      </w:r>
      <w:r w:rsidR="00E851C0" w:rsidRPr="00EA4F4F">
        <w:rPr>
          <w:rFonts w:ascii="Palatino Linotype" w:hAnsi="Palatino Linotype"/>
          <w:sz w:val="20"/>
          <w:szCs w:val="20"/>
        </w:rPr>
        <w:t xml:space="preserve"> de los derechos del trabajador.</w:t>
      </w:r>
    </w:p>
    <w:p w:rsidR="00E851C0" w:rsidRPr="00EA4F4F" w:rsidRDefault="00E851C0" w:rsidP="00FE501B">
      <w:pPr>
        <w:pStyle w:val="Sangradetextonormal"/>
        <w:numPr>
          <w:ilvl w:val="0"/>
          <w:numId w:val="9"/>
        </w:numPr>
        <w:tabs>
          <w:tab w:val="left" w:pos="24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sz w:val="20"/>
          <w:szCs w:val="20"/>
        </w:rPr>
        <w:t>Dilucida el contenido del Derecho Colectivo de Trabajo en el contexto nacional e internacional.</w:t>
      </w:r>
    </w:p>
    <w:p w:rsidR="00E851C0" w:rsidRPr="00EA4F4F" w:rsidRDefault="00E851C0" w:rsidP="00FE501B">
      <w:pPr>
        <w:pStyle w:val="Sangradetextonormal"/>
        <w:numPr>
          <w:ilvl w:val="0"/>
          <w:numId w:val="9"/>
        </w:numPr>
        <w:tabs>
          <w:tab w:val="left" w:pos="24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sz w:val="20"/>
          <w:szCs w:val="20"/>
        </w:rPr>
        <w:t>Puntualiza la evolución y desarrollo del movimiento sindical.</w:t>
      </w:r>
    </w:p>
    <w:p w:rsidR="00E851C0" w:rsidRPr="00EA4F4F" w:rsidRDefault="00201D22" w:rsidP="00FE501B">
      <w:pPr>
        <w:pStyle w:val="Sangradetextonormal"/>
        <w:numPr>
          <w:ilvl w:val="0"/>
          <w:numId w:val="9"/>
        </w:numPr>
        <w:tabs>
          <w:tab w:val="left" w:pos="24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sz w:val="20"/>
          <w:szCs w:val="20"/>
        </w:rPr>
        <w:t>Realza</w:t>
      </w:r>
      <w:r w:rsidR="00E851C0" w:rsidRPr="00EA4F4F">
        <w:rPr>
          <w:rFonts w:ascii="Palatino Linotype" w:hAnsi="Palatino Linotype"/>
          <w:sz w:val="20"/>
          <w:szCs w:val="20"/>
        </w:rPr>
        <w:t xml:space="preserve"> la interdependencia del</w:t>
      </w:r>
      <w:r w:rsidR="00002230" w:rsidRPr="00EA4F4F">
        <w:rPr>
          <w:rFonts w:ascii="Palatino Linotype" w:hAnsi="Palatino Linotype"/>
          <w:sz w:val="20"/>
          <w:szCs w:val="20"/>
        </w:rPr>
        <w:t xml:space="preserve"> derecho de sindicación, negociación colectiva y huelga</w:t>
      </w:r>
      <w:r w:rsidR="00E851C0" w:rsidRPr="00EA4F4F">
        <w:rPr>
          <w:rFonts w:ascii="Palatino Linotype" w:hAnsi="Palatino Linotype"/>
          <w:sz w:val="20"/>
          <w:szCs w:val="20"/>
        </w:rPr>
        <w:t>.</w:t>
      </w:r>
    </w:p>
    <w:p w:rsidR="00A00B4F" w:rsidRPr="00EA4F4F" w:rsidRDefault="00A00B4F" w:rsidP="00FE501B">
      <w:pPr>
        <w:pStyle w:val="Sangradetextonormal"/>
        <w:numPr>
          <w:ilvl w:val="0"/>
          <w:numId w:val="9"/>
        </w:numPr>
        <w:tabs>
          <w:tab w:val="left" w:pos="24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sz w:val="20"/>
          <w:szCs w:val="20"/>
        </w:rPr>
        <w:t>Establece la constitución y funcionamiento de las organizaciones sindicales.</w:t>
      </w:r>
    </w:p>
    <w:p w:rsidR="00A00B4F" w:rsidRPr="00EA4F4F" w:rsidRDefault="00A00B4F" w:rsidP="00FE501B">
      <w:pPr>
        <w:pStyle w:val="Sangradetextonormal"/>
        <w:numPr>
          <w:ilvl w:val="0"/>
          <w:numId w:val="9"/>
        </w:numPr>
        <w:tabs>
          <w:tab w:val="left" w:pos="24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sz w:val="20"/>
          <w:szCs w:val="20"/>
        </w:rPr>
        <w:t>Determina cómo se extingue la organización sindical.</w:t>
      </w:r>
    </w:p>
    <w:p w:rsidR="00A00B4F" w:rsidRPr="00EA4F4F" w:rsidRDefault="00A00B4F" w:rsidP="00FE501B">
      <w:pPr>
        <w:pStyle w:val="Sangradetextonormal"/>
        <w:numPr>
          <w:ilvl w:val="0"/>
          <w:numId w:val="9"/>
        </w:numPr>
        <w:tabs>
          <w:tab w:val="left" w:pos="24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sz w:val="20"/>
          <w:szCs w:val="20"/>
        </w:rPr>
        <w:t>Especifica cómo opera la dinámica de la negociación colectiva.</w:t>
      </w:r>
    </w:p>
    <w:p w:rsidR="00A00B4F" w:rsidRPr="00EA4F4F" w:rsidRDefault="00A00B4F" w:rsidP="00FE501B">
      <w:pPr>
        <w:pStyle w:val="Sangradetextonormal"/>
        <w:numPr>
          <w:ilvl w:val="0"/>
          <w:numId w:val="9"/>
        </w:numPr>
        <w:tabs>
          <w:tab w:val="left" w:pos="24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sz w:val="20"/>
          <w:szCs w:val="20"/>
        </w:rPr>
        <w:t>Elucida las estrategias sobre el adecuado desarrollo de la negociación colectiva.</w:t>
      </w:r>
    </w:p>
    <w:p w:rsidR="00A00B4F" w:rsidRPr="00EA4F4F" w:rsidRDefault="00A00B4F" w:rsidP="00FE501B">
      <w:pPr>
        <w:pStyle w:val="Sangradetextonormal"/>
        <w:numPr>
          <w:ilvl w:val="0"/>
          <w:numId w:val="9"/>
        </w:numPr>
        <w:tabs>
          <w:tab w:val="left" w:pos="24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sz w:val="20"/>
          <w:szCs w:val="20"/>
        </w:rPr>
        <w:t>Reconoce con</w:t>
      </w:r>
      <w:r w:rsidR="00002230" w:rsidRPr="00EA4F4F">
        <w:rPr>
          <w:rFonts w:ascii="Palatino Linotype" w:hAnsi="Palatino Linotype"/>
          <w:sz w:val="20"/>
          <w:szCs w:val="20"/>
        </w:rPr>
        <w:t xml:space="preserve"> prolijidad el </w:t>
      </w:r>
      <w:r w:rsidRPr="00EA4F4F">
        <w:rPr>
          <w:rFonts w:ascii="Palatino Linotype" w:hAnsi="Palatino Linotype"/>
          <w:sz w:val="20"/>
          <w:szCs w:val="20"/>
        </w:rPr>
        <w:t>procedimiento aplicable a la negociación colectiva.</w:t>
      </w:r>
    </w:p>
    <w:p w:rsidR="00002230" w:rsidRPr="00EA4F4F" w:rsidRDefault="00002230" w:rsidP="00FE501B">
      <w:pPr>
        <w:pStyle w:val="Sangradetextonormal"/>
        <w:numPr>
          <w:ilvl w:val="0"/>
          <w:numId w:val="9"/>
        </w:numPr>
        <w:tabs>
          <w:tab w:val="left" w:pos="24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sz w:val="20"/>
          <w:szCs w:val="20"/>
        </w:rPr>
        <w:t>Deslinda sobre la importancia de otros medios de solución de conflictos laborales.</w:t>
      </w:r>
    </w:p>
    <w:p w:rsidR="00002230" w:rsidRPr="00EA4F4F" w:rsidRDefault="00002230" w:rsidP="00FE501B">
      <w:pPr>
        <w:pStyle w:val="Sangradetextonormal"/>
        <w:numPr>
          <w:ilvl w:val="0"/>
          <w:numId w:val="9"/>
        </w:numPr>
        <w:tabs>
          <w:tab w:val="left" w:pos="24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sz w:val="20"/>
          <w:szCs w:val="20"/>
        </w:rPr>
        <w:t>Aclara las diferencias entre conflictos económicos y conflictos jurídicos en la ejecución del laudo.</w:t>
      </w:r>
    </w:p>
    <w:p w:rsidR="00371F4D" w:rsidRPr="00EA4F4F" w:rsidRDefault="00371F4D" w:rsidP="00FE501B">
      <w:pPr>
        <w:pStyle w:val="Sangradetextonormal"/>
        <w:numPr>
          <w:ilvl w:val="0"/>
          <w:numId w:val="9"/>
        </w:numPr>
        <w:tabs>
          <w:tab w:val="left" w:pos="24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sz w:val="20"/>
          <w:szCs w:val="20"/>
        </w:rPr>
        <w:t xml:space="preserve">Advierte la necesidad del equilibrio entre las normas presupuestarias y la negociación colectiva. </w:t>
      </w:r>
    </w:p>
    <w:p w:rsidR="00002230" w:rsidRPr="00EA4F4F" w:rsidRDefault="00002230" w:rsidP="00FE501B">
      <w:pPr>
        <w:pStyle w:val="Sangradetextonormal"/>
        <w:numPr>
          <w:ilvl w:val="0"/>
          <w:numId w:val="9"/>
        </w:numPr>
        <w:tabs>
          <w:tab w:val="left" w:pos="24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sz w:val="20"/>
          <w:szCs w:val="20"/>
        </w:rPr>
        <w:t>Destaca las normas referentes al derecho de huelga.</w:t>
      </w:r>
    </w:p>
    <w:p w:rsidR="00371F4D" w:rsidRPr="00EA4F4F" w:rsidRDefault="00002230" w:rsidP="00FE501B">
      <w:pPr>
        <w:pStyle w:val="Sangradetextonormal"/>
        <w:numPr>
          <w:ilvl w:val="0"/>
          <w:numId w:val="9"/>
        </w:numPr>
        <w:tabs>
          <w:tab w:val="left" w:pos="24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sz w:val="20"/>
          <w:szCs w:val="20"/>
        </w:rPr>
        <w:t xml:space="preserve"> </w:t>
      </w:r>
      <w:r w:rsidR="00371F4D" w:rsidRPr="00EA4F4F">
        <w:rPr>
          <w:rFonts w:ascii="Palatino Linotype" w:hAnsi="Palatino Linotype"/>
          <w:sz w:val="20"/>
          <w:szCs w:val="20"/>
        </w:rPr>
        <w:t>Puntualiza el ejercicio del derecho de huelga por los trabajadores.</w:t>
      </w:r>
    </w:p>
    <w:p w:rsidR="00201D22" w:rsidRPr="008A678C" w:rsidRDefault="00201D22" w:rsidP="00FE501B">
      <w:pPr>
        <w:pStyle w:val="Sangradetextonormal"/>
        <w:numPr>
          <w:ilvl w:val="0"/>
          <w:numId w:val="9"/>
        </w:numPr>
        <w:tabs>
          <w:tab w:val="left" w:pos="24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 xml:space="preserve"> </w:t>
      </w:r>
      <w:r w:rsidRPr="00EA4F4F">
        <w:rPr>
          <w:rFonts w:ascii="Palatino Linotype" w:hAnsi="Palatino Linotype"/>
          <w:sz w:val="20"/>
          <w:szCs w:val="20"/>
        </w:rPr>
        <w:t>Resalta la relación entre el ejercicio del derecho a la huelga y los servicios públicos.</w:t>
      </w:r>
    </w:p>
    <w:p w:rsidR="008A678C" w:rsidRPr="00EA4F4F" w:rsidRDefault="008A678C" w:rsidP="008A678C">
      <w:pPr>
        <w:pStyle w:val="Sangradetextonormal"/>
        <w:tabs>
          <w:tab w:val="left" w:pos="241"/>
        </w:tabs>
        <w:ind w:left="838"/>
        <w:jc w:val="both"/>
        <w:rPr>
          <w:rFonts w:ascii="Palatino Linotype" w:hAnsi="Palatino Linotype"/>
          <w:b/>
          <w:sz w:val="20"/>
          <w:szCs w:val="20"/>
        </w:rPr>
      </w:pPr>
    </w:p>
    <w:p w:rsidR="00201D22" w:rsidRDefault="00201D22" w:rsidP="00201D22">
      <w:pPr>
        <w:pStyle w:val="Sangradetextonormal"/>
        <w:numPr>
          <w:ilvl w:val="0"/>
          <w:numId w:val="1"/>
        </w:numPr>
        <w:tabs>
          <w:tab w:val="left" w:pos="241"/>
        </w:tabs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DESARROLLO DE LAS UNIDADES DIDÁCTICAS</w:t>
      </w:r>
    </w:p>
    <w:p w:rsidR="00201D22" w:rsidRDefault="00F97285" w:rsidP="0066366C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CAPACIDAD DE LA UNIDAD DIDÁCTICA </w:t>
      </w:r>
      <w:r w:rsidR="00201D22">
        <w:rPr>
          <w:rFonts w:ascii="Palatino Linotype" w:hAnsi="Palatino Linotype"/>
          <w:b/>
          <w:sz w:val="20"/>
          <w:szCs w:val="20"/>
        </w:rPr>
        <w:t xml:space="preserve">I:  </w:t>
      </w:r>
      <w:r w:rsidR="00201D22" w:rsidRPr="00001420">
        <w:rPr>
          <w:rFonts w:ascii="Palatino Linotype" w:hAnsi="Palatino Linotype"/>
          <w:sz w:val="20"/>
          <w:szCs w:val="20"/>
        </w:rPr>
        <w:t>Conocer el contenido del Derecho Colectivo de Trabajo</w:t>
      </w:r>
      <w:r w:rsidR="00201D22">
        <w:rPr>
          <w:rFonts w:ascii="Palatino Linotype" w:hAnsi="Palatino Linotype"/>
          <w:sz w:val="20"/>
          <w:szCs w:val="20"/>
        </w:rPr>
        <w:t xml:space="preserve">, </w:t>
      </w:r>
      <w:r w:rsidR="00201D22" w:rsidRPr="00001420">
        <w:rPr>
          <w:rFonts w:ascii="Palatino Linotype" w:hAnsi="Palatino Linotype"/>
          <w:sz w:val="20"/>
          <w:szCs w:val="20"/>
        </w:rPr>
        <w:t>la evolución y desarrollo del movimiento sindical</w:t>
      </w:r>
      <w:r w:rsidR="00201D22">
        <w:rPr>
          <w:rFonts w:ascii="Palatino Linotype" w:hAnsi="Palatino Linotype"/>
          <w:sz w:val="20"/>
          <w:szCs w:val="20"/>
        </w:rPr>
        <w:t xml:space="preserve">, las Fuentes del Derecho Sindical e identificar plenamente las diferencias entre Derecho Individual de Trabajo y Derecho Colectivo de Trabajo. </w:t>
      </w:r>
    </w:p>
    <w:p w:rsidR="00661C13" w:rsidRDefault="00661C13" w:rsidP="0066366C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201D22" w:rsidRDefault="0070435A" w:rsidP="0066366C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201D22">
        <w:rPr>
          <w:rFonts w:ascii="Palatino Linotype" w:hAnsi="Palatino Linotype"/>
          <w:b/>
          <w:sz w:val="20"/>
          <w:szCs w:val="20"/>
        </w:rPr>
        <w:t>SEMANA 1</w:t>
      </w:r>
    </w:p>
    <w:p w:rsidR="00201D22" w:rsidRDefault="00201D22" w:rsidP="0066366C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CONTENIDOS</w:t>
      </w:r>
    </w:p>
    <w:p w:rsidR="00E77B3F" w:rsidRDefault="00201D22" w:rsidP="0066366C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</w:t>
      </w:r>
      <w:r w:rsidR="00E77B3F">
        <w:rPr>
          <w:rFonts w:ascii="Palatino Linotype" w:hAnsi="Palatino Linotype"/>
          <w:b/>
          <w:sz w:val="20"/>
          <w:szCs w:val="20"/>
        </w:rPr>
        <w:t>onceptual</w:t>
      </w:r>
      <w:r>
        <w:rPr>
          <w:rFonts w:ascii="Palatino Linotype" w:hAnsi="Palatino Linotype"/>
          <w:b/>
          <w:sz w:val="20"/>
          <w:szCs w:val="20"/>
        </w:rPr>
        <w:t xml:space="preserve">: </w:t>
      </w:r>
      <w:r w:rsidR="00E77B3F" w:rsidRPr="000720F4">
        <w:rPr>
          <w:rFonts w:ascii="Palatino Linotype" w:hAnsi="Palatino Linotype"/>
          <w:sz w:val="20"/>
          <w:szCs w:val="20"/>
        </w:rPr>
        <w:t xml:space="preserve"> </w:t>
      </w:r>
      <w:r w:rsidR="00E77B3F" w:rsidRPr="000720F4">
        <w:rPr>
          <w:rFonts w:ascii="Palatino Linotype" w:hAnsi="Palatino Linotype" w:cs="Arial"/>
          <w:bCs/>
          <w:sz w:val="20"/>
          <w:szCs w:val="20"/>
        </w:rPr>
        <w:t>Derecho Colectivo del Trabajo</w:t>
      </w:r>
      <w:r w:rsidR="00E77B3F">
        <w:rPr>
          <w:rFonts w:ascii="Palatino Linotype" w:hAnsi="Palatino Linotype" w:cs="Arial"/>
          <w:bCs/>
          <w:sz w:val="20"/>
          <w:szCs w:val="20"/>
        </w:rPr>
        <w:t>:</w:t>
      </w:r>
      <w:r w:rsidR="00E77B3F" w:rsidRPr="000720F4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E77B3F">
        <w:rPr>
          <w:rFonts w:ascii="Palatino Linotype" w:hAnsi="Palatino Linotype"/>
          <w:sz w:val="20"/>
          <w:szCs w:val="20"/>
        </w:rPr>
        <w:t>Introducción al curso.</w:t>
      </w:r>
      <w:r w:rsidR="00E77B3F" w:rsidRPr="000720F4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E77B3F">
        <w:rPr>
          <w:rFonts w:ascii="Palatino Linotype" w:hAnsi="Palatino Linotype" w:cs="Arial"/>
          <w:bCs/>
          <w:sz w:val="20"/>
          <w:szCs w:val="20"/>
        </w:rPr>
        <w:t xml:space="preserve">Aspectos generales </w:t>
      </w:r>
      <w:r w:rsidR="00E77B3F" w:rsidRPr="000720F4">
        <w:rPr>
          <w:rFonts w:ascii="Palatino Linotype" w:hAnsi="Palatino Linotype" w:cs="Arial"/>
          <w:bCs/>
          <w:sz w:val="20"/>
          <w:szCs w:val="20"/>
        </w:rPr>
        <w:t>Concepto. Ámbito de aplicación</w:t>
      </w:r>
      <w:r w:rsidR="00E77B3F">
        <w:rPr>
          <w:rFonts w:ascii="Palatino Linotype" w:hAnsi="Palatino Linotype" w:cs="Arial"/>
          <w:bCs/>
          <w:sz w:val="20"/>
          <w:szCs w:val="20"/>
        </w:rPr>
        <w:t>.</w:t>
      </w:r>
    </w:p>
    <w:p w:rsidR="00E77B3F" w:rsidRDefault="00E77B3F" w:rsidP="0066366C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Procedimental:</w:t>
      </w:r>
      <w:r>
        <w:rPr>
          <w:rFonts w:ascii="Palatino Linotype" w:hAnsi="Palatino Linotype" w:cs="Arial"/>
          <w:bCs/>
          <w:sz w:val="20"/>
          <w:szCs w:val="20"/>
        </w:rPr>
        <w:t xml:space="preserve"> Desarrolla conocimientos sobre el Derecho Colectivo de Trabajo y su área de aplicación.</w:t>
      </w:r>
    </w:p>
    <w:p w:rsidR="0070435A" w:rsidRDefault="00E77B3F" w:rsidP="0066366C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Actitudinal:</w:t>
      </w:r>
      <w:r w:rsidR="0070435A">
        <w:rPr>
          <w:rFonts w:ascii="Palatino Linotype" w:hAnsi="Palatino Linotype"/>
          <w:b/>
          <w:sz w:val="20"/>
          <w:szCs w:val="20"/>
        </w:rPr>
        <w:t xml:space="preserve"> </w:t>
      </w:r>
      <w:r w:rsidR="0070435A" w:rsidRPr="0070435A">
        <w:rPr>
          <w:rFonts w:ascii="Palatino Linotype" w:hAnsi="Palatino Linotype"/>
          <w:sz w:val="20"/>
          <w:szCs w:val="20"/>
        </w:rPr>
        <w:t>Muestra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70435A">
        <w:rPr>
          <w:rFonts w:ascii="Palatino Linotype" w:hAnsi="Palatino Linotype" w:cs="Arial"/>
          <w:bCs/>
          <w:sz w:val="20"/>
          <w:szCs w:val="20"/>
        </w:rPr>
        <w:t>la importancia del Derecho Colectivo de Trabajo.</w:t>
      </w:r>
    </w:p>
    <w:p w:rsidR="0070435A" w:rsidRDefault="0070435A" w:rsidP="0066366C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Estrategia didáctica: </w:t>
      </w:r>
      <w:r>
        <w:rPr>
          <w:rFonts w:ascii="Palatino Linotype" w:hAnsi="Palatino Linotype"/>
          <w:sz w:val="20"/>
          <w:szCs w:val="20"/>
        </w:rPr>
        <w:t xml:space="preserve">Exposición académica </w:t>
      </w:r>
    </w:p>
    <w:p w:rsidR="0070435A" w:rsidRDefault="0070435A" w:rsidP="0066366C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Indicadores de logro de la capacidad:</w:t>
      </w:r>
      <w:r>
        <w:rPr>
          <w:rFonts w:ascii="Palatino Linotype" w:hAnsi="Palatino Linotype" w:cs="Arial"/>
          <w:bCs/>
          <w:sz w:val="20"/>
          <w:szCs w:val="20"/>
        </w:rPr>
        <w:t xml:space="preserve"> Explica el rol del Derecho Colectivo de Trabajo.</w:t>
      </w:r>
    </w:p>
    <w:p w:rsidR="0066366C" w:rsidRDefault="0066366C" w:rsidP="00201D22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70435A" w:rsidRDefault="0070435A" w:rsidP="0066366C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SEMANA 2</w:t>
      </w:r>
    </w:p>
    <w:p w:rsidR="0070435A" w:rsidRDefault="0070435A" w:rsidP="0066366C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CONTENIDOS</w:t>
      </w:r>
    </w:p>
    <w:p w:rsidR="0070435A" w:rsidRPr="000720F4" w:rsidRDefault="0070435A" w:rsidP="0066366C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Conceptual: </w:t>
      </w:r>
      <w:r w:rsidRPr="000720F4">
        <w:rPr>
          <w:rFonts w:ascii="Palatino Linotype" w:hAnsi="Palatino Linotype"/>
          <w:sz w:val="20"/>
          <w:szCs w:val="20"/>
        </w:rPr>
        <w:t xml:space="preserve"> </w:t>
      </w:r>
      <w:r w:rsidRPr="000720F4">
        <w:rPr>
          <w:rFonts w:ascii="Palatino Linotype" w:hAnsi="Palatino Linotype" w:cs="Arial"/>
          <w:bCs/>
          <w:sz w:val="20"/>
          <w:szCs w:val="20"/>
          <w:lang w:val="es-ES_tradnl"/>
        </w:rPr>
        <w:t>Diferencias entre Derecho Individual y Derecho Colectivo del Trabajo.</w:t>
      </w:r>
    </w:p>
    <w:p w:rsidR="0070435A" w:rsidRDefault="0070435A" w:rsidP="0066366C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Procedimental:</w:t>
      </w:r>
      <w:r>
        <w:rPr>
          <w:rFonts w:ascii="Palatino Linotype" w:hAnsi="Palatino Linotype" w:cs="Arial"/>
          <w:bCs/>
          <w:sz w:val="20"/>
          <w:szCs w:val="20"/>
        </w:rPr>
        <w:t xml:space="preserve"> Puntualiza </w:t>
      </w:r>
      <w:r w:rsidR="00A339F6">
        <w:rPr>
          <w:rFonts w:ascii="Palatino Linotype" w:hAnsi="Palatino Linotype" w:cs="Arial"/>
          <w:bCs/>
          <w:sz w:val="20"/>
          <w:szCs w:val="20"/>
        </w:rPr>
        <w:t>la preminencia d</w:t>
      </w:r>
      <w:r>
        <w:rPr>
          <w:rFonts w:ascii="Palatino Linotype" w:hAnsi="Palatino Linotype" w:cs="Arial"/>
          <w:bCs/>
          <w:sz w:val="20"/>
          <w:szCs w:val="20"/>
        </w:rPr>
        <w:t xml:space="preserve">el Derecho Colectivo de Trabajo </w:t>
      </w:r>
      <w:r w:rsidR="00A339F6">
        <w:rPr>
          <w:rFonts w:ascii="Palatino Linotype" w:hAnsi="Palatino Linotype" w:cs="Arial"/>
          <w:bCs/>
          <w:sz w:val="20"/>
          <w:szCs w:val="20"/>
        </w:rPr>
        <w:t xml:space="preserve">en la conquista </w:t>
      </w:r>
      <w:r>
        <w:rPr>
          <w:rFonts w:ascii="Palatino Linotype" w:hAnsi="Palatino Linotype" w:cs="Arial"/>
          <w:bCs/>
          <w:sz w:val="20"/>
          <w:szCs w:val="20"/>
        </w:rPr>
        <w:t xml:space="preserve">y </w:t>
      </w:r>
      <w:r w:rsidR="00A339F6">
        <w:rPr>
          <w:rFonts w:ascii="Palatino Linotype" w:hAnsi="Palatino Linotype" w:cs="Arial"/>
          <w:bCs/>
          <w:sz w:val="20"/>
          <w:szCs w:val="20"/>
        </w:rPr>
        <w:t>defensa de los derechos laborales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:rsidR="0070435A" w:rsidRDefault="0070435A" w:rsidP="0066366C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Actitudinal: </w:t>
      </w:r>
      <w:r w:rsidR="00A339F6">
        <w:rPr>
          <w:rFonts w:ascii="Palatino Linotype" w:hAnsi="Palatino Linotype"/>
          <w:sz w:val="20"/>
          <w:szCs w:val="20"/>
        </w:rPr>
        <w:t>Compara el rol del Derecho Individual del Trabajo y e</w:t>
      </w:r>
      <w:r>
        <w:rPr>
          <w:rFonts w:ascii="Palatino Linotype" w:hAnsi="Palatino Linotype" w:cs="Arial"/>
          <w:bCs/>
          <w:sz w:val="20"/>
          <w:szCs w:val="20"/>
        </w:rPr>
        <w:t>l Derecho Colectivo de Trabajo.</w:t>
      </w:r>
    </w:p>
    <w:p w:rsidR="0070435A" w:rsidRDefault="0070435A" w:rsidP="0066366C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Estrategia didáctica: </w:t>
      </w:r>
      <w:r>
        <w:rPr>
          <w:rFonts w:ascii="Palatino Linotype" w:hAnsi="Palatino Linotype"/>
          <w:sz w:val="20"/>
          <w:szCs w:val="20"/>
        </w:rPr>
        <w:t xml:space="preserve">Exposición académica </w:t>
      </w:r>
    </w:p>
    <w:p w:rsidR="0070435A" w:rsidRDefault="0070435A" w:rsidP="0066366C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Indicadores de logro de la capacidad: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A339F6">
        <w:rPr>
          <w:rFonts w:ascii="Palatino Linotype" w:hAnsi="Palatino Linotype" w:cs="Arial"/>
          <w:bCs/>
          <w:sz w:val="20"/>
          <w:szCs w:val="20"/>
        </w:rPr>
        <w:t xml:space="preserve">Establece la importancia y complementación </w:t>
      </w:r>
      <w:r>
        <w:rPr>
          <w:rFonts w:ascii="Palatino Linotype" w:hAnsi="Palatino Linotype" w:cs="Arial"/>
          <w:bCs/>
          <w:sz w:val="20"/>
          <w:szCs w:val="20"/>
        </w:rPr>
        <w:t xml:space="preserve">del Derecho </w:t>
      </w:r>
      <w:r w:rsidR="00A339F6">
        <w:rPr>
          <w:rFonts w:ascii="Palatino Linotype" w:hAnsi="Palatino Linotype" w:cs="Arial"/>
          <w:bCs/>
          <w:sz w:val="20"/>
          <w:szCs w:val="20"/>
        </w:rPr>
        <w:t xml:space="preserve">Individual de Trabajo y Derecho </w:t>
      </w:r>
      <w:r>
        <w:rPr>
          <w:rFonts w:ascii="Palatino Linotype" w:hAnsi="Palatino Linotype" w:cs="Arial"/>
          <w:bCs/>
          <w:sz w:val="20"/>
          <w:szCs w:val="20"/>
        </w:rPr>
        <w:t>Colectivo de Trabajo.</w:t>
      </w:r>
    </w:p>
    <w:p w:rsidR="0066366C" w:rsidRDefault="0066366C" w:rsidP="00A339F6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A339F6" w:rsidRDefault="00A339F6" w:rsidP="00661C1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SEMANA 3</w:t>
      </w:r>
    </w:p>
    <w:p w:rsidR="00A339F6" w:rsidRDefault="00A339F6" w:rsidP="00661C1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CONTENIDOS</w:t>
      </w:r>
    </w:p>
    <w:p w:rsidR="0006201F" w:rsidRDefault="00A339F6" w:rsidP="00661C13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Conceptual: </w:t>
      </w:r>
      <w:r w:rsidRPr="000720F4">
        <w:rPr>
          <w:rFonts w:ascii="Palatino Linotype" w:hAnsi="Palatino Linotype"/>
          <w:sz w:val="20"/>
          <w:szCs w:val="20"/>
        </w:rPr>
        <w:t xml:space="preserve"> </w:t>
      </w:r>
      <w:r w:rsidRPr="000720F4">
        <w:rPr>
          <w:rFonts w:ascii="Palatino Linotype" w:hAnsi="Palatino Linotype" w:cs="Arial"/>
          <w:bCs/>
          <w:sz w:val="20"/>
          <w:szCs w:val="20"/>
          <w:lang w:val="es-ES_tradnl"/>
        </w:rPr>
        <w:t>Fuentes del Derecho Sindical.</w:t>
      </w:r>
      <w:r>
        <w:rPr>
          <w:rFonts w:ascii="Palatino Linotype" w:hAnsi="Palatino Linotype" w:cs="Arial"/>
          <w:bCs/>
          <w:sz w:val="20"/>
          <w:szCs w:val="20"/>
          <w:lang w:val="es-ES_tradnl"/>
        </w:rPr>
        <w:t xml:space="preserve"> </w:t>
      </w:r>
      <w:r w:rsidR="0006201F">
        <w:rPr>
          <w:rFonts w:ascii="Palatino Linotype" w:hAnsi="Palatino Linotype" w:cs="Arial"/>
          <w:bCs/>
          <w:sz w:val="20"/>
          <w:szCs w:val="20"/>
          <w:lang w:val="es-ES_tradnl"/>
        </w:rPr>
        <w:t xml:space="preserve">Fuentes Estatales. Fuentes Profesionales. Fuentes  </w:t>
      </w:r>
    </w:p>
    <w:p w:rsidR="00A339F6" w:rsidRPr="000720F4" w:rsidRDefault="0006201F" w:rsidP="00661C13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  <w:lang w:val="es-ES_tradnl"/>
        </w:rPr>
        <w:t xml:space="preserve">                                      Internacionales  </w:t>
      </w:r>
    </w:p>
    <w:p w:rsidR="00A339F6" w:rsidRDefault="00A339F6" w:rsidP="00661C1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Procedimental: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66366C">
        <w:rPr>
          <w:rFonts w:ascii="Palatino Linotype" w:hAnsi="Palatino Linotype" w:cs="Arial"/>
          <w:bCs/>
          <w:sz w:val="20"/>
          <w:szCs w:val="20"/>
        </w:rPr>
        <w:t>Reconoce los tipos de</w:t>
      </w:r>
      <w:r w:rsidR="0006201F">
        <w:rPr>
          <w:rFonts w:ascii="Palatino Linotype" w:hAnsi="Palatino Linotype" w:cs="Arial"/>
          <w:bCs/>
          <w:sz w:val="20"/>
          <w:szCs w:val="20"/>
        </w:rPr>
        <w:t xml:space="preserve"> fuentes del derecho sindical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:rsidR="0066366C" w:rsidRDefault="00A339F6" w:rsidP="00661C1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Actitudinal: </w:t>
      </w:r>
      <w:r w:rsidR="0006201F">
        <w:rPr>
          <w:rFonts w:ascii="Palatino Linotype" w:hAnsi="Palatino Linotype"/>
          <w:sz w:val="20"/>
          <w:szCs w:val="20"/>
        </w:rPr>
        <w:t xml:space="preserve">Destaca </w:t>
      </w:r>
      <w:r>
        <w:rPr>
          <w:rFonts w:ascii="Palatino Linotype" w:hAnsi="Palatino Linotype"/>
          <w:sz w:val="20"/>
          <w:szCs w:val="20"/>
        </w:rPr>
        <w:t>el rol de</w:t>
      </w:r>
      <w:r w:rsidR="0066366C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l</w:t>
      </w:r>
      <w:r w:rsidR="0066366C">
        <w:rPr>
          <w:rFonts w:ascii="Palatino Linotype" w:hAnsi="Palatino Linotype"/>
          <w:sz w:val="20"/>
          <w:szCs w:val="20"/>
        </w:rPr>
        <w:t xml:space="preserve">as fuentes del derecho sindical </w:t>
      </w:r>
    </w:p>
    <w:p w:rsidR="00A339F6" w:rsidRDefault="00A339F6" w:rsidP="00661C1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Estrategia didáctica: </w:t>
      </w:r>
      <w:r>
        <w:rPr>
          <w:rFonts w:ascii="Palatino Linotype" w:hAnsi="Palatino Linotype"/>
          <w:sz w:val="20"/>
          <w:szCs w:val="20"/>
        </w:rPr>
        <w:t xml:space="preserve">Exposición académica </w:t>
      </w:r>
    </w:p>
    <w:p w:rsidR="00A339F6" w:rsidRDefault="00A339F6" w:rsidP="00661C1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Indicadores de logro de la capacidad:</w:t>
      </w:r>
      <w:r>
        <w:rPr>
          <w:rFonts w:ascii="Palatino Linotype" w:hAnsi="Palatino Linotype" w:cs="Arial"/>
          <w:bCs/>
          <w:sz w:val="20"/>
          <w:szCs w:val="20"/>
        </w:rPr>
        <w:t xml:space="preserve"> Establece la </w:t>
      </w:r>
      <w:r w:rsidR="0066366C">
        <w:rPr>
          <w:rFonts w:ascii="Palatino Linotype" w:hAnsi="Palatino Linotype" w:cs="Arial"/>
          <w:bCs/>
          <w:sz w:val="20"/>
          <w:szCs w:val="20"/>
        </w:rPr>
        <w:t>preminencia de las fuentes profesionales en el mejoramiento del estatus de vida del trabajador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:rsidR="0066366C" w:rsidRDefault="0066366C" w:rsidP="0066366C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66366C" w:rsidRDefault="0066366C" w:rsidP="00661C1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SEMANA 4</w:t>
      </w:r>
    </w:p>
    <w:p w:rsidR="0066366C" w:rsidRDefault="0066366C" w:rsidP="00661C1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CONTENIDOS</w:t>
      </w:r>
    </w:p>
    <w:p w:rsidR="0066366C" w:rsidRPr="0066366C" w:rsidRDefault="0066366C" w:rsidP="00661C1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Conceptual: </w:t>
      </w:r>
      <w:r w:rsidRPr="000720F4">
        <w:rPr>
          <w:rFonts w:ascii="Palatino Linotype" w:hAnsi="Palatino Linotype"/>
          <w:sz w:val="20"/>
          <w:szCs w:val="20"/>
        </w:rPr>
        <w:t xml:space="preserve"> </w:t>
      </w:r>
      <w:r w:rsidRPr="000720F4">
        <w:rPr>
          <w:rFonts w:ascii="Palatino Linotype" w:hAnsi="Palatino Linotype" w:cs="Arial"/>
          <w:bCs/>
          <w:sz w:val="20"/>
          <w:szCs w:val="20"/>
        </w:rPr>
        <w:t xml:space="preserve">Movimiento Sindical. Evolución. Situación actual.  </w:t>
      </w:r>
    </w:p>
    <w:p w:rsidR="0066366C" w:rsidRDefault="0066366C" w:rsidP="00661C13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  <w:lang w:val="es-ES_tradnl"/>
        </w:rPr>
        <w:t xml:space="preserve">              </w:t>
      </w:r>
      <w:r>
        <w:rPr>
          <w:rFonts w:ascii="Palatino Linotype" w:hAnsi="Palatino Linotype"/>
          <w:b/>
          <w:sz w:val="20"/>
          <w:szCs w:val="20"/>
        </w:rPr>
        <w:t>Procedimental:</w:t>
      </w:r>
      <w:r>
        <w:rPr>
          <w:rFonts w:ascii="Palatino Linotype" w:hAnsi="Palatino Linotype" w:cs="Arial"/>
          <w:bCs/>
          <w:sz w:val="20"/>
          <w:szCs w:val="20"/>
        </w:rPr>
        <w:t xml:space="preserve"> Explica el desarrollo histórico del movimiento sindica</w:t>
      </w:r>
      <w:r w:rsidR="00661C13">
        <w:rPr>
          <w:rFonts w:ascii="Palatino Linotype" w:hAnsi="Palatino Linotype" w:cs="Arial"/>
          <w:bCs/>
          <w:sz w:val="20"/>
          <w:szCs w:val="20"/>
        </w:rPr>
        <w:t>l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:rsidR="0066366C" w:rsidRDefault="0066366C" w:rsidP="00661C1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Actitudinal: </w:t>
      </w:r>
      <w:r w:rsidR="00661C13" w:rsidRPr="00661C13">
        <w:rPr>
          <w:rFonts w:ascii="Palatino Linotype" w:hAnsi="Palatino Linotype"/>
          <w:sz w:val="20"/>
          <w:szCs w:val="20"/>
        </w:rPr>
        <w:t>Comparar l</w:t>
      </w:r>
      <w:r w:rsidR="00661C13">
        <w:rPr>
          <w:rFonts w:ascii="Palatino Linotype" w:hAnsi="Palatino Linotype"/>
          <w:sz w:val="20"/>
          <w:szCs w:val="20"/>
        </w:rPr>
        <w:t>a</w:t>
      </w:r>
      <w:r w:rsidR="00661C13" w:rsidRPr="00661C13">
        <w:rPr>
          <w:rFonts w:ascii="Palatino Linotype" w:hAnsi="Palatino Linotype"/>
          <w:sz w:val="20"/>
          <w:szCs w:val="20"/>
        </w:rPr>
        <w:t xml:space="preserve">s </w:t>
      </w:r>
      <w:r w:rsidR="00661C13">
        <w:rPr>
          <w:rFonts w:ascii="Palatino Linotype" w:hAnsi="Palatino Linotype"/>
          <w:sz w:val="20"/>
          <w:szCs w:val="20"/>
        </w:rPr>
        <w:t xml:space="preserve">etapas en la evolución del movimiento </w:t>
      </w:r>
      <w:r>
        <w:rPr>
          <w:rFonts w:ascii="Palatino Linotype" w:hAnsi="Palatino Linotype"/>
          <w:sz w:val="20"/>
          <w:szCs w:val="20"/>
        </w:rPr>
        <w:t xml:space="preserve">sindical </w:t>
      </w:r>
    </w:p>
    <w:p w:rsidR="0066366C" w:rsidRDefault="0066366C" w:rsidP="00661C1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Estrategia didáctica: </w:t>
      </w:r>
      <w:r w:rsidR="00F97285" w:rsidRPr="00F97285">
        <w:rPr>
          <w:rFonts w:ascii="Palatino Linotype" w:hAnsi="Palatino Linotype"/>
          <w:sz w:val="20"/>
          <w:szCs w:val="20"/>
        </w:rPr>
        <w:t>Lectura</w:t>
      </w:r>
      <w:r w:rsidR="00F97285">
        <w:rPr>
          <w:rFonts w:ascii="Palatino Linotype" w:hAnsi="Palatino Linotype"/>
          <w:sz w:val="20"/>
          <w:szCs w:val="20"/>
        </w:rPr>
        <w:t>,</w:t>
      </w:r>
      <w:r w:rsidR="00F97285" w:rsidRPr="00F97285">
        <w:rPr>
          <w:rFonts w:ascii="Palatino Linotype" w:hAnsi="Palatino Linotype"/>
          <w:sz w:val="20"/>
          <w:szCs w:val="20"/>
        </w:rPr>
        <w:t xml:space="preserve"> análisis de textos y d</w:t>
      </w:r>
      <w:r w:rsidR="00661C13" w:rsidRPr="00661C13">
        <w:rPr>
          <w:rFonts w:ascii="Palatino Linotype" w:hAnsi="Palatino Linotype"/>
          <w:sz w:val="20"/>
          <w:szCs w:val="20"/>
        </w:rPr>
        <w:t xml:space="preserve">iscusión </w:t>
      </w:r>
      <w:r w:rsidR="00661C13">
        <w:rPr>
          <w:rFonts w:ascii="Palatino Linotype" w:hAnsi="Palatino Linotype"/>
          <w:sz w:val="20"/>
          <w:szCs w:val="20"/>
        </w:rPr>
        <w:t xml:space="preserve">grupal </w:t>
      </w:r>
    </w:p>
    <w:p w:rsidR="0066366C" w:rsidRDefault="0066366C" w:rsidP="00661C1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Indicadores de logro de la capacidad: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661C13">
        <w:rPr>
          <w:rFonts w:ascii="Palatino Linotype" w:hAnsi="Palatino Linotype" w:cs="Arial"/>
          <w:bCs/>
          <w:sz w:val="20"/>
          <w:szCs w:val="20"/>
        </w:rPr>
        <w:t>Determinar el surgimiento del Derecho Sindical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:rsidR="00661C13" w:rsidRDefault="00661C13" w:rsidP="00661C1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</w:p>
    <w:p w:rsidR="00661C13" w:rsidRDefault="00661C13" w:rsidP="00661C1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61C13">
        <w:rPr>
          <w:rFonts w:ascii="Palatino Linotype" w:hAnsi="Palatino Linotype" w:cs="Arial"/>
          <w:b/>
          <w:bCs/>
          <w:sz w:val="20"/>
          <w:szCs w:val="20"/>
        </w:rPr>
        <w:t>EVALUACIÓN DE LA UNIDAD DIDÁCTICA</w:t>
      </w:r>
    </w:p>
    <w:p w:rsidR="00661C13" w:rsidRDefault="00661C13" w:rsidP="00661C1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 xml:space="preserve">Evidencia de conocimientos: </w:t>
      </w:r>
      <w:r w:rsidRPr="00661C13">
        <w:rPr>
          <w:rFonts w:ascii="Palatino Linotype" w:hAnsi="Palatino Linotype" w:cs="Arial"/>
          <w:bCs/>
          <w:sz w:val="20"/>
          <w:szCs w:val="20"/>
        </w:rPr>
        <w:t>Evaluación oral</w:t>
      </w:r>
      <w:r w:rsidR="004117AC">
        <w:rPr>
          <w:rFonts w:ascii="Palatino Linotype" w:hAnsi="Palatino Linotype" w:cs="Arial"/>
          <w:bCs/>
          <w:sz w:val="20"/>
          <w:szCs w:val="20"/>
        </w:rPr>
        <w:t xml:space="preserve"> y/o escrita</w:t>
      </w:r>
      <w:r w:rsidRPr="00661C13">
        <w:rPr>
          <w:rFonts w:ascii="Palatino Linotype" w:hAnsi="Palatino Linotype" w:cs="Arial"/>
          <w:bCs/>
          <w:sz w:val="20"/>
          <w:szCs w:val="20"/>
        </w:rPr>
        <w:t xml:space="preserve"> luego de cada sesión teórica</w:t>
      </w:r>
    </w:p>
    <w:p w:rsidR="001D32E4" w:rsidRDefault="00661C13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 xml:space="preserve">Evidencia del producto: </w:t>
      </w:r>
      <w:r w:rsidRPr="00661C13">
        <w:rPr>
          <w:rFonts w:ascii="Palatino Linotype" w:hAnsi="Palatino Linotype" w:cs="Arial"/>
          <w:bCs/>
          <w:sz w:val="20"/>
          <w:szCs w:val="20"/>
        </w:rPr>
        <w:t>Entrega de</w:t>
      </w:r>
      <w:r w:rsidRPr="00661C13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Pr="00661C13">
        <w:rPr>
          <w:rFonts w:ascii="Palatino Linotype" w:hAnsi="Palatino Linotype" w:cs="Arial"/>
          <w:bCs/>
          <w:sz w:val="20"/>
          <w:szCs w:val="20"/>
        </w:rPr>
        <w:t>trabajos</w:t>
      </w:r>
      <w:r>
        <w:rPr>
          <w:rFonts w:ascii="Palatino Linotype" w:hAnsi="Palatino Linotype" w:cs="Arial"/>
          <w:bCs/>
          <w:sz w:val="20"/>
          <w:szCs w:val="20"/>
        </w:rPr>
        <w:t>, mapas conceptuales</w:t>
      </w:r>
      <w:r w:rsidR="001D32E4">
        <w:rPr>
          <w:rFonts w:ascii="Palatino Linotype" w:hAnsi="Palatino Linotype" w:cs="Arial"/>
          <w:bCs/>
          <w:sz w:val="20"/>
          <w:szCs w:val="20"/>
        </w:rPr>
        <w:t xml:space="preserve"> y exposición.</w:t>
      </w:r>
    </w:p>
    <w:p w:rsidR="00F97285" w:rsidRDefault="00661C13" w:rsidP="00661C1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Evidencia de desempeño:</w:t>
      </w:r>
      <w:r>
        <w:rPr>
          <w:rFonts w:ascii="Palatino Linotype" w:hAnsi="Palatino Linotype" w:cs="Arial"/>
          <w:bCs/>
          <w:sz w:val="20"/>
          <w:szCs w:val="20"/>
        </w:rPr>
        <w:t xml:space="preserve"> Identifica el rol del Derecho Sindical en la conquista y conservación de los derechos laborales</w:t>
      </w:r>
      <w:r w:rsidR="00F97285">
        <w:rPr>
          <w:rFonts w:ascii="Palatino Linotype" w:hAnsi="Palatino Linotype" w:cs="Arial"/>
          <w:bCs/>
          <w:sz w:val="20"/>
          <w:szCs w:val="20"/>
        </w:rPr>
        <w:t>.</w:t>
      </w:r>
    </w:p>
    <w:p w:rsidR="00661C13" w:rsidRPr="00661C13" w:rsidRDefault="00661C13" w:rsidP="00661C1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61C13">
        <w:rPr>
          <w:rFonts w:ascii="Palatino Linotype" w:hAnsi="Palatino Linotype" w:cs="Arial"/>
          <w:bCs/>
          <w:sz w:val="20"/>
          <w:szCs w:val="20"/>
        </w:rPr>
        <w:t xml:space="preserve"> </w:t>
      </w:r>
    </w:p>
    <w:p w:rsidR="0066366C" w:rsidRDefault="0066366C" w:rsidP="0070435A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</w:p>
    <w:p w:rsidR="00F97285" w:rsidRDefault="00F97285" w:rsidP="00F97285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CAPACIDAD DE LA UNIDAD DIDÁCTICA II:  </w:t>
      </w:r>
      <w:r>
        <w:rPr>
          <w:rFonts w:ascii="Palatino Linotype" w:hAnsi="Palatino Linotype"/>
          <w:sz w:val="20"/>
          <w:szCs w:val="20"/>
        </w:rPr>
        <w:t xml:space="preserve">Proporcionar al estudiante los conocimientos respecto del derecho de sindicación y fundamentalmente, cómo asumir el ejercicio, defensa y protección de los derechos sindicales. 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201D22">
        <w:rPr>
          <w:rFonts w:ascii="Palatino Linotype" w:hAnsi="Palatino Linotype"/>
          <w:b/>
          <w:sz w:val="20"/>
          <w:szCs w:val="20"/>
        </w:rPr>
        <w:t xml:space="preserve">SEMANA </w:t>
      </w:r>
      <w:r>
        <w:rPr>
          <w:rFonts w:ascii="Palatino Linotype" w:hAnsi="Palatino Linotype"/>
          <w:b/>
          <w:sz w:val="20"/>
          <w:szCs w:val="20"/>
        </w:rPr>
        <w:t>5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CONTENIDOS</w:t>
      </w:r>
    </w:p>
    <w:p w:rsidR="00E81210" w:rsidRDefault="00F97285" w:rsidP="00E81210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Conceptual: </w:t>
      </w:r>
      <w:smartTag w:uri="urn:schemas-microsoft-com:office:smarttags" w:element="PersonName">
        <w:smartTagPr>
          <w:attr w:name="ProductID" w:val="La Organizaci￳n Sindical"/>
        </w:smartTagPr>
        <w:r w:rsidRPr="000720F4">
          <w:rPr>
            <w:rFonts w:ascii="Palatino Linotype" w:hAnsi="Palatino Linotype" w:cs="Arial"/>
            <w:bCs/>
            <w:sz w:val="20"/>
            <w:szCs w:val="20"/>
          </w:rPr>
          <w:t>La Organización Sindical</w:t>
        </w:r>
      </w:smartTag>
      <w:r w:rsidRPr="000720F4">
        <w:rPr>
          <w:rFonts w:ascii="Palatino Linotype" w:hAnsi="Palatino Linotype" w:cs="Arial"/>
          <w:bCs/>
          <w:sz w:val="20"/>
          <w:szCs w:val="20"/>
        </w:rPr>
        <w:t>: constitución, fines y representación sindical.</w:t>
      </w:r>
      <w:r>
        <w:rPr>
          <w:rFonts w:ascii="Palatino Linotype" w:hAnsi="Palatino Linotype" w:cs="Arial"/>
          <w:bCs/>
          <w:sz w:val="20"/>
          <w:szCs w:val="20"/>
        </w:rPr>
        <w:t xml:space="preserve"> Renuncia, </w:t>
      </w:r>
    </w:p>
    <w:p w:rsidR="00F97285" w:rsidRPr="00E81210" w:rsidRDefault="00E81210" w:rsidP="00E81210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 xml:space="preserve">               </w:t>
      </w:r>
      <w:r w:rsidR="00F97285">
        <w:rPr>
          <w:rFonts w:ascii="Palatino Linotype" w:hAnsi="Palatino Linotype" w:cs="Arial"/>
          <w:bCs/>
          <w:sz w:val="20"/>
          <w:szCs w:val="20"/>
        </w:rPr>
        <w:t xml:space="preserve">separación y expulsión de un afiliado. 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Procedimental:</w:t>
      </w:r>
      <w:r>
        <w:rPr>
          <w:rFonts w:ascii="Palatino Linotype" w:hAnsi="Palatino Linotype" w:cs="Arial"/>
          <w:bCs/>
          <w:sz w:val="20"/>
          <w:szCs w:val="20"/>
        </w:rPr>
        <w:t xml:space="preserve"> Explica el rol de la organización sindical y de sus miembros.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Actitudinal: </w:t>
      </w:r>
      <w:r w:rsidRPr="00F97285">
        <w:rPr>
          <w:rFonts w:ascii="Palatino Linotype" w:hAnsi="Palatino Linotype"/>
          <w:sz w:val="20"/>
          <w:szCs w:val="20"/>
        </w:rPr>
        <w:t xml:space="preserve">Destaca </w:t>
      </w:r>
      <w:r w:rsidR="00C31EF7">
        <w:rPr>
          <w:rFonts w:ascii="Palatino Linotype" w:hAnsi="Palatino Linotype"/>
          <w:sz w:val="20"/>
          <w:szCs w:val="20"/>
        </w:rPr>
        <w:t xml:space="preserve">la participación del trabajador en la organización sindical </w:t>
      </w:r>
    </w:p>
    <w:p w:rsidR="00F5620E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Estrategia didáctica: </w:t>
      </w:r>
      <w:r w:rsidR="00F5620E">
        <w:rPr>
          <w:rFonts w:ascii="Palatino Linotype" w:hAnsi="Palatino Linotype"/>
          <w:sz w:val="20"/>
          <w:szCs w:val="20"/>
        </w:rPr>
        <w:t xml:space="preserve">Exposición académica, lectura de textos y discusión grupal 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Indicadores de logro de la capacidad: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E81210">
        <w:rPr>
          <w:rFonts w:ascii="Palatino Linotype" w:hAnsi="Palatino Linotype" w:cs="Arial"/>
          <w:bCs/>
          <w:sz w:val="20"/>
          <w:szCs w:val="20"/>
        </w:rPr>
        <w:t>Entender</w:t>
      </w:r>
      <w:r w:rsidR="00C31EF7">
        <w:rPr>
          <w:rFonts w:ascii="Palatino Linotype" w:hAnsi="Palatino Linotype" w:cs="Arial"/>
          <w:bCs/>
          <w:sz w:val="20"/>
          <w:szCs w:val="20"/>
        </w:rPr>
        <w:t xml:space="preserve"> los fines y funciones de la organización sindical. </w:t>
      </w:r>
    </w:p>
    <w:p w:rsidR="00F97285" w:rsidRDefault="00F97285" w:rsidP="00F97285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SEMANA </w:t>
      </w:r>
      <w:r w:rsidR="00C31EF7">
        <w:rPr>
          <w:rFonts w:ascii="Palatino Linotype" w:hAnsi="Palatino Linotype"/>
          <w:b/>
          <w:sz w:val="20"/>
          <w:szCs w:val="20"/>
        </w:rPr>
        <w:t>6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CONTENIDOS</w:t>
      </w:r>
    </w:p>
    <w:p w:rsidR="00C31EF7" w:rsidRDefault="00F97285" w:rsidP="00F97285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Conceptual: </w:t>
      </w:r>
      <w:r w:rsidRPr="000720F4">
        <w:rPr>
          <w:rFonts w:ascii="Palatino Linotype" w:hAnsi="Palatino Linotype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Libertad Sindical"/>
        </w:smartTagPr>
        <w:r w:rsidR="00C31EF7" w:rsidRPr="000720F4">
          <w:rPr>
            <w:rFonts w:ascii="Palatino Linotype" w:hAnsi="Palatino Linotype" w:cs="Arial"/>
            <w:bCs/>
            <w:sz w:val="20"/>
            <w:szCs w:val="20"/>
          </w:rPr>
          <w:t>La Libertad Sindical</w:t>
        </w:r>
      </w:smartTag>
      <w:r w:rsidR="00C31EF7" w:rsidRPr="000720F4">
        <w:rPr>
          <w:rFonts w:ascii="Palatino Linotype" w:hAnsi="Palatino Linotype" w:cs="Arial"/>
          <w:bCs/>
          <w:sz w:val="20"/>
          <w:szCs w:val="20"/>
        </w:rPr>
        <w:t xml:space="preserve">: Concepto. Libertad sindical como derecho fundamental. </w:t>
      </w:r>
    </w:p>
    <w:p w:rsidR="00F97285" w:rsidRPr="000720F4" w:rsidRDefault="00C31EF7" w:rsidP="00F97285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 xml:space="preserve">              </w:t>
      </w:r>
      <w:r w:rsidRPr="000720F4">
        <w:rPr>
          <w:rFonts w:ascii="Palatino Linotype" w:hAnsi="Palatino Linotype" w:cs="Arial"/>
          <w:bCs/>
          <w:sz w:val="20"/>
          <w:szCs w:val="20"/>
        </w:rPr>
        <w:t>Libertad sindical individual, colectiva, positiva y negativa</w:t>
      </w:r>
      <w:r>
        <w:rPr>
          <w:rFonts w:ascii="Palatino Linotype" w:hAnsi="Palatino Linotype" w:cs="Arial"/>
          <w:bCs/>
          <w:sz w:val="20"/>
          <w:szCs w:val="20"/>
        </w:rPr>
        <w:t>, y la OIT.</w:t>
      </w:r>
      <w:r w:rsidRPr="000720F4">
        <w:rPr>
          <w:rFonts w:ascii="Palatino Linotype" w:hAnsi="Palatino Linotype" w:cs="Arial"/>
          <w:bCs/>
          <w:sz w:val="20"/>
          <w:szCs w:val="20"/>
        </w:rPr>
        <w:t xml:space="preserve"> 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Procedimental: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C31EF7">
        <w:rPr>
          <w:rFonts w:ascii="Palatino Linotype" w:hAnsi="Palatino Linotype" w:cs="Arial"/>
          <w:bCs/>
          <w:sz w:val="20"/>
          <w:szCs w:val="20"/>
        </w:rPr>
        <w:t>Estudio de la libertad sindical como derecho inherente al trabajador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Actitudinal: </w:t>
      </w:r>
      <w:r w:rsidR="00C31EF7" w:rsidRPr="00C31EF7">
        <w:rPr>
          <w:rFonts w:ascii="Palatino Linotype" w:hAnsi="Palatino Linotype"/>
          <w:sz w:val="20"/>
          <w:szCs w:val="20"/>
        </w:rPr>
        <w:t>Valora</w:t>
      </w:r>
      <w:r w:rsidR="00C31EF7">
        <w:rPr>
          <w:rFonts w:ascii="Palatino Linotype" w:hAnsi="Palatino Linotype"/>
          <w:sz w:val="20"/>
          <w:szCs w:val="20"/>
        </w:rPr>
        <w:t>r</w:t>
      </w:r>
      <w:r w:rsidR="00C31EF7" w:rsidRPr="00C31EF7">
        <w:rPr>
          <w:rFonts w:ascii="Palatino Linotype" w:hAnsi="Palatino Linotype"/>
          <w:sz w:val="20"/>
          <w:szCs w:val="20"/>
        </w:rPr>
        <w:t xml:space="preserve"> </w:t>
      </w:r>
      <w:r w:rsidR="00C31EF7">
        <w:rPr>
          <w:rFonts w:ascii="Palatino Linotype" w:hAnsi="Palatino Linotype"/>
          <w:sz w:val="20"/>
          <w:szCs w:val="20"/>
        </w:rPr>
        <w:t>el fuste de la libertad sindical y de los organismos internacionales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Estrategia didáctica: </w:t>
      </w:r>
      <w:r>
        <w:rPr>
          <w:rFonts w:ascii="Palatino Linotype" w:hAnsi="Palatino Linotype"/>
          <w:sz w:val="20"/>
          <w:szCs w:val="20"/>
        </w:rPr>
        <w:t>Exposición académica</w:t>
      </w:r>
      <w:r w:rsidR="00C31EF7">
        <w:rPr>
          <w:rFonts w:ascii="Palatino Linotype" w:hAnsi="Palatino Linotype"/>
          <w:sz w:val="20"/>
          <w:szCs w:val="20"/>
        </w:rPr>
        <w:t xml:space="preserve">, lectura de textos y discusión grupal 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Indicadores de logro de la capacidad: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E81210">
        <w:rPr>
          <w:rFonts w:ascii="Palatino Linotype" w:hAnsi="Palatino Linotype" w:cs="Arial"/>
          <w:bCs/>
          <w:sz w:val="20"/>
          <w:szCs w:val="20"/>
        </w:rPr>
        <w:t xml:space="preserve">Reconocer </w:t>
      </w:r>
      <w:r>
        <w:rPr>
          <w:rFonts w:ascii="Palatino Linotype" w:hAnsi="Palatino Linotype" w:cs="Arial"/>
          <w:bCs/>
          <w:sz w:val="20"/>
          <w:szCs w:val="20"/>
        </w:rPr>
        <w:t xml:space="preserve">la importancia </w:t>
      </w:r>
      <w:r w:rsidR="00E81210">
        <w:rPr>
          <w:rFonts w:ascii="Palatino Linotype" w:hAnsi="Palatino Linotype" w:cs="Arial"/>
          <w:bCs/>
          <w:sz w:val="20"/>
          <w:szCs w:val="20"/>
        </w:rPr>
        <w:t>de la libertad sindical en el desarrollo de la relación laboral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:rsidR="00F97285" w:rsidRDefault="00F97285" w:rsidP="00F97285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SEMANA </w:t>
      </w:r>
      <w:r w:rsidR="00E81210">
        <w:rPr>
          <w:rFonts w:ascii="Palatino Linotype" w:hAnsi="Palatino Linotype"/>
          <w:b/>
          <w:sz w:val="20"/>
          <w:szCs w:val="20"/>
        </w:rPr>
        <w:t>7</w:t>
      </w:r>
    </w:p>
    <w:p w:rsidR="00E81210" w:rsidRDefault="00F97285" w:rsidP="00E81210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CONTENIDOS</w:t>
      </w:r>
    </w:p>
    <w:p w:rsidR="00E81210" w:rsidRPr="00E81210" w:rsidRDefault="00F97285" w:rsidP="00E81210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Conceptual: </w:t>
      </w:r>
      <w:r w:rsidRPr="000720F4">
        <w:rPr>
          <w:rFonts w:ascii="Palatino Linotype" w:hAnsi="Palatino Linotype"/>
          <w:sz w:val="20"/>
          <w:szCs w:val="20"/>
        </w:rPr>
        <w:t xml:space="preserve"> </w:t>
      </w:r>
      <w:r w:rsidR="00E81210" w:rsidRPr="000720F4">
        <w:rPr>
          <w:rFonts w:ascii="Palatino Linotype" w:hAnsi="Palatino Linotype" w:cs="Arial"/>
          <w:bCs/>
          <w:sz w:val="20"/>
          <w:szCs w:val="20"/>
        </w:rPr>
        <w:t>Licencia Sindical: Concepto, obtención, verificación y sanciones. Fuero Sindical: concepto, características, protección frente al Estado y sindicatos.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Procedimental:</w:t>
      </w:r>
      <w:r w:rsidR="00E81210">
        <w:rPr>
          <w:rFonts w:ascii="Palatino Linotype" w:hAnsi="Palatino Linotype"/>
          <w:b/>
          <w:sz w:val="20"/>
          <w:szCs w:val="20"/>
        </w:rPr>
        <w:t xml:space="preserve"> </w:t>
      </w:r>
      <w:r w:rsidR="00F5620E" w:rsidRPr="00F5620E">
        <w:rPr>
          <w:rFonts w:ascii="Palatino Linotype" w:hAnsi="Palatino Linotype"/>
          <w:sz w:val="20"/>
          <w:szCs w:val="20"/>
        </w:rPr>
        <w:t>Explica los alcances</w:t>
      </w:r>
      <w:r w:rsidR="00F5620E">
        <w:rPr>
          <w:rFonts w:ascii="Palatino Linotype" w:hAnsi="Palatino Linotype"/>
          <w:b/>
          <w:sz w:val="20"/>
          <w:szCs w:val="20"/>
        </w:rPr>
        <w:t xml:space="preserve"> </w:t>
      </w:r>
      <w:r w:rsidR="00E81210">
        <w:rPr>
          <w:rFonts w:ascii="Palatino Linotype" w:hAnsi="Palatino Linotype"/>
          <w:sz w:val="20"/>
          <w:szCs w:val="20"/>
        </w:rPr>
        <w:t>de la licencia y fuero sindical en el desarrollo de la actividad sindical.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Actitudinal: </w:t>
      </w:r>
      <w:r w:rsidR="00E81210" w:rsidRPr="00E81210">
        <w:rPr>
          <w:rFonts w:ascii="Palatino Linotype" w:hAnsi="Palatino Linotype"/>
          <w:sz w:val="20"/>
          <w:szCs w:val="20"/>
        </w:rPr>
        <w:t xml:space="preserve">Valora </w:t>
      </w:r>
      <w:r w:rsidR="00E81210">
        <w:rPr>
          <w:rFonts w:ascii="Palatino Linotype" w:hAnsi="Palatino Linotype"/>
          <w:sz w:val="20"/>
          <w:szCs w:val="20"/>
        </w:rPr>
        <w:t>la licencia y fuero sindical en el ejercicio de los otros derechos colectivos</w:t>
      </w:r>
      <w:r w:rsidR="00F5620E">
        <w:rPr>
          <w:rFonts w:ascii="Palatino Linotype" w:hAnsi="Palatino Linotype"/>
          <w:sz w:val="20"/>
          <w:szCs w:val="20"/>
        </w:rPr>
        <w:t>.</w:t>
      </w:r>
      <w:r w:rsidR="00E81210">
        <w:rPr>
          <w:rFonts w:ascii="Palatino Linotype" w:hAnsi="Palatino Linotype"/>
          <w:sz w:val="20"/>
          <w:szCs w:val="20"/>
        </w:rPr>
        <w:t xml:space="preserve"> 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Estrategia didáctica: </w:t>
      </w:r>
      <w:r w:rsidR="00F5620E">
        <w:rPr>
          <w:rFonts w:ascii="Palatino Linotype" w:hAnsi="Palatino Linotype"/>
          <w:sz w:val="20"/>
          <w:szCs w:val="20"/>
        </w:rPr>
        <w:t>Exposición académica, lectura de textos y discusión grupal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F5620E" w:rsidRDefault="00F97285" w:rsidP="00F5620E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Indicadores de logro de la capacidad: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F5620E">
        <w:rPr>
          <w:rFonts w:ascii="Palatino Linotype" w:hAnsi="Palatino Linotype" w:cs="Arial"/>
          <w:bCs/>
          <w:sz w:val="20"/>
          <w:szCs w:val="20"/>
        </w:rPr>
        <w:t xml:space="preserve">Utilizar adecuadamente </w:t>
      </w:r>
      <w:r w:rsidR="00F5620E">
        <w:rPr>
          <w:rFonts w:ascii="Palatino Linotype" w:hAnsi="Palatino Linotype"/>
          <w:sz w:val="20"/>
          <w:szCs w:val="20"/>
        </w:rPr>
        <w:t>la licencia y fuero sindical.</w:t>
      </w:r>
      <w:r w:rsidR="00F5620E">
        <w:rPr>
          <w:rFonts w:ascii="Palatino Linotype" w:hAnsi="Palatino Linotype" w:cs="Arial"/>
          <w:bCs/>
          <w:sz w:val="20"/>
          <w:szCs w:val="20"/>
        </w:rPr>
        <w:t xml:space="preserve"> </w:t>
      </w:r>
    </w:p>
    <w:p w:rsidR="00F97285" w:rsidRDefault="00F97285" w:rsidP="00F97285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SEMANA </w:t>
      </w:r>
      <w:r w:rsidR="00F5620E">
        <w:rPr>
          <w:rFonts w:ascii="Palatino Linotype" w:hAnsi="Palatino Linotype"/>
          <w:b/>
          <w:sz w:val="20"/>
          <w:szCs w:val="20"/>
        </w:rPr>
        <w:t>8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CONTENIDOS</w:t>
      </w:r>
    </w:p>
    <w:p w:rsidR="00111B0F" w:rsidRDefault="00F5620E" w:rsidP="00111B0F">
      <w:pPr>
        <w:tabs>
          <w:tab w:val="left" w:pos="284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</w:t>
      </w:r>
      <w:r w:rsidR="00111B0F">
        <w:rPr>
          <w:rFonts w:ascii="Palatino Linotype" w:hAnsi="Palatino Linotype"/>
          <w:b/>
          <w:sz w:val="20"/>
          <w:szCs w:val="20"/>
        </w:rPr>
        <w:t xml:space="preserve"> </w:t>
      </w:r>
      <w:r w:rsidR="00F97285">
        <w:rPr>
          <w:rFonts w:ascii="Palatino Linotype" w:hAnsi="Palatino Linotype"/>
          <w:b/>
          <w:sz w:val="20"/>
          <w:szCs w:val="20"/>
        </w:rPr>
        <w:t xml:space="preserve">Conceptual: </w:t>
      </w:r>
      <w:r w:rsidR="00F97285" w:rsidRPr="000720F4">
        <w:rPr>
          <w:rFonts w:ascii="Palatino Linotype" w:hAnsi="Palatino Linotype"/>
          <w:sz w:val="20"/>
          <w:szCs w:val="20"/>
        </w:rPr>
        <w:t xml:space="preserve"> </w:t>
      </w:r>
      <w:r w:rsidRPr="000720F4">
        <w:rPr>
          <w:rFonts w:ascii="Palatino Linotype" w:hAnsi="Palatino Linotype" w:cs="Arial"/>
          <w:bCs/>
          <w:sz w:val="20"/>
          <w:szCs w:val="20"/>
        </w:rPr>
        <w:t>Disolución y Liquidación de las Organizaciones Sindicales</w:t>
      </w:r>
      <w:r>
        <w:rPr>
          <w:rFonts w:ascii="Palatino Linotype" w:hAnsi="Palatino Linotype" w:cs="Arial"/>
          <w:bCs/>
          <w:sz w:val="20"/>
          <w:szCs w:val="20"/>
        </w:rPr>
        <w:t>.  P</w:t>
      </w:r>
      <w:r w:rsidRPr="000720F4">
        <w:rPr>
          <w:rFonts w:ascii="Palatino Linotype" w:hAnsi="Palatino Linotype" w:cs="Arial"/>
          <w:bCs/>
          <w:sz w:val="20"/>
          <w:szCs w:val="20"/>
        </w:rPr>
        <w:t xml:space="preserve">or acuerdo de </w:t>
      </w:r>
      <w:r w:rsidR="00111B0F">
        <w:rPr>
          <w:rFonts w:ascii="Palatino Linotype" w:hAnsi="Palatino Linotype" w:cs="Arial"/>
          <w:bCs/>
          <w:sz w:val="20"/>
          <w:szCs w:val="20"/>
        </w:rPr>
        <w:t xml:space="preserve"> </w:t>
      </w:r>
    </w:p>
    <w:p w:rsidR="00F97285" w:rsidRPr="0066366C" w:rsidRDefault="00111B0F" w:rsidP="00111B0F">
      <w:pPr>
        <w:tabs>
          <w:tab w:val="left" w:pos="284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 xml:space="preserve">               </w:t>
      </w:r>
      <w:r w:rsidR="00F5620E" w:rsidRPr="000720F4">
        <w:rPr>
          <w:rFonts w:ascii="Palatino Linotype" w:hAnsi="Palatino Linotype" w:cs="Arial"/>
          <w:bCs/>
          <w:sz w:val="20"/>
          <w:szCs w:val="20"/>
        </w:rPr>
        <w:t>miembros, por decisión judicial.   Registro Sindical</w:t>
      </w:r>
      <w:r>
        <w:rPr>
          <w:rFonts w:ascii="Palatino Linotype" w:hAnsi="Palatino Linotype" w:cs="Arial"/>
          <w:bCs/>
          <w:sz w:val="20"/>
          <w:szCs w:val="20"/>
        </w:rPr>
        <w:t>.</w:t>
      </w:r>
      <w:r w:rsidR="00F5620E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F5620E" w:rsidRPr="000720F4">
        <w:rPr>
          <w:rFonts w:ascii="Palatino Linotype" w:hAnsi="Palatino Linotype" w:cs="Arial"/>
          <w:bCs/>
          <w:sz w:val="20"/>
          <w:szCs w:val="20"/>
        </w:rPr>
        <w:t>Cancelación.</w:t>
      </w:r>
      <w:r w:rsidR="00F5620E">
        <w:rPr>
          <w:rFonts w:ascii="Palatino Linotype" w:hAnsi="Palatino Linotype" w:cs="Arial"/>
          <w:bCs/>
          <w:sz w:val="20"/>
          <w:szCs w:val="20"/>
        </w:rPr>
        <w:t xml:space="preserve">  Patrimonio Sindical.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</w:p>
    <w:p w:rsidR="00F97285" w:rsidRDefault="00F97285" w:rsidP="00F97285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  <w:lang w:val="es-ES_tradnl"/>
        </w:rPr>
        <w:t xml:space="preserve">              </w:t>
      </w:r>
      <w:r>
        <w:rPr>
          <w:rFonts w:ascii="Palatino Linotype" w:hAnsi="Palatino Linotype"/>
          <w:b/>
          <w:sz w:val="20"/>
          <w:szCs w:val="20"/>
        </w:rPr>
        <w:t>Procedimental: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111B0F">
        <w:rPr>
          <w:rFonts w:ascii="Palatino Linotype" w:hAnsi="Palatino Linotype" w:cs="Arial"/>
          <w:bCs/>
          <w:sz w:val="20"/>
          <w:szCs w:val="20"/>
        </w:rPr>
        <w:t>Estudia el fenecimiento de la organización sindical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Actitudinal: </w:t>
      </w:r>
      <w:r w:rsidR="00111B0F">
        <w:rPr>
          <w:rFonts w:ascii="Palatino Linotype" w:hAnsi="Palatino Linotype"/>
          <w:sz w:val="20"/>
          <w:szCs w:val="20"/>
        </w:rPr>
        <w:t xml:space="preserve"> Distingue las formas de la extinción de la organización </w:t>
      </w:r>
      <w:r>
        <w:rPr>
          <w:rFonts w:ascii="Palatino Linotype" w:hAnsi="Palatino Linotype"/>
          <w:sz w:val="20"/>
          <w:szCs w:val="20"/>
        </w:rPr>
        <w:t>sindical</w:t>
      </w:r>
      <w:r w:rsidR="00111B0F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Estrategia didáctica: </w:t>
      </w:r>
      <w:r w:rsidR="00111B0F">
        <w:rPr>
          <w:rFonts w:ascii="Palatino Linotype" w:hAnsi="Palatino Linotype"/>
          <w:sz w:val="20"/>
          <w:szCs w:val="20"/>
        </w:rPr>
        <w:t>Exposición académica, lectura de textos y discusión grupal</w:t>
      </w:r>
      <w:r w:rsidR="00111B0F" w:rsidRPr="00661C1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Indicadores de logro de la capacidad: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111B0F">
        <w:rPr>
          <w:rFonts w:ascii="Palatino Linotype" w:hAnsi="Palatino Linotype" w:cs="Arial"/>
          <w:bCs/>
          <w:sz w:val="20"/>
          <w:szCs w:val="20"/>
        </w:rPr>
        <w:t>Diferenciar cómo opera la disolución y liquidación de la organización sindical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61C13">
        <w:rPr>
          <w:rFonts w:ascii="Palatino Linotype" w:hAnsi="Palatino Linotype" w:cs="Arial"/>
          <w:b/>
          <w:bCs/>
          <w:sz w:val="20"/>
          <w:szCs w:val="20"/>
        </w:rPr>
        <w:t>EVALUACIÓN DE LA UNIDAD DIDÁCTICA</w:t>
      </w:r>
    </w:p>
    <w:p w:rsidR="00F97285" w:rsidRDefault="00F97285" w:rsidP="00F97285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 xml:space="preserve">Evidencia de conocimientos: </w:t>
      </w:r>
      <w:r w:rsidRPr="00661C13">
        <w:rPr>
          <w:rFonts w:ascii="Palatino Linotype" w:hAnsi="Palatino Linotype" w:cs="Arial"/>
          <w:bCs/>
          <w:sz w:val="20"/>
          <w:szCs w:val="20"/>
        </w:rPr>
        <w:t xml:space="preserve">Evaluación oral </w:t>
      </w:r>
      <w:r w:rsidR="004117AC">
        <w:rPr>
          <w:rFonts w:ascii="Palatino Linotype" w:hAnsi="Palatino Linotype" w:cs="Arial"/>
          <w:bCs/>
          <w:sz w:val="20"/>
          <w:szCs w:val="20"/>
        </w:rPr>
        <w:t xml:space="preserve">y/o escrita </w:t>
      </w:r>
      <w:r w:rsidRPr="00661C13">
        <w:rPr>
          <w:rFonts w:ascii="Palatino Linotype" w:hAnsi="Palatino Linotype" w:cs="Arial"/>
          <w:bCs/>
          <w:sz w:val="20"/>
          <w:szCs w:val="20"/>
        </w:rPr>
        <w:t>luego de cada sesión teórica</w:t>
      </w:r>
    </w:p>
    <w:p w:rsidR="001D32E4" w:rsidRDefault="00F97285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 xml:space="preserve">Evidencia del producto: </w:t>
      </w:r>
      <w:r w:rsidRPr="00661C13">
        <w:rPr>
          <w:rFonts w:ascii="Palatino Linotype" w:hAnsi="Palatino Linotype" w:cs="Arial"/>
          <w:bCs/>
          <w:sz w:val="20"/>
          <w:szCs w:val="20"/>
        </w:rPr>
        <w:t>Entrega de</w:t>
      </w:r>
      <w:r w:rsidRPr="00661C13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Pr="00661C13">
        <w:rPr>
          <w:rFonts w:ascii="Palatino Linotype" w:hAnsi="Palatino Linotype" w:cs="Arial"/>
          <w:bCs/>
          <w:sz w:val="20"/>
          <w:szCs w:val="20"/>
        </w:rPr>
        <w:t>trabajos</w:t>
      </w:r>
      <w:r>
        <w:rPr>
          <w:rFonts w:ascii="Palatino Linotype" w:hAnsi="Palatino Linotype" w:cs="Arial"/>
          <w:bCs/>
          <w:sz w:val="20"/>
          <w:szCs w:val="20"/>
        </w:rPr>
        <w:t>, mapas conceptuales</w:t>
      </w:r>
      <w:r w:rsidR="001D32E4">
        <w:rPr>
          <w:rFonts w:ascii="Palatino Linotype" w:hAnsi="Palatino Linotype" w:cs="Arial"/>
          <w:bCs/>
          <w:sz w:val="20"/>
          <w:szCs w:val="20"/>
        </w:rPr>
        <w:t xml:space="preserve"> y exposición.</w:t>
      </w:r>
    </w:p>
    <w:p w:rsidR="00F97285" w:rsidRDefault="00F97285" w:rsidP="004117AC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Evidencia de desempeño: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4117AC">
        <w:rPr>
          <w:rFonts w:ascii="Palatino Linotype" w:hAnsi="Palatino Linotype" w:cs="Arial"/>
          <w:bCs/>
          <w:sz w:val="20"/>
          <w:szCs w:val="20"/>
        </w:rPr>
        <w:t xml:space="preserve">Reconoce la trascendencia del derecho de sindicación en la conquista, mejoramiento y mantenimiento de </w:t>
      </w:r>
      <w:r w:rsidR="004117AC">
        <w:rPr>
          <w:rFonts w:ascii="Palatino Linotype" w:hAnsi="Palatino Linotype"/>
          <w:sz w:val="20"/>
          <w:szCs w:val="20"/>
        </w:rPr>
        <w:t xml:space="preserve">los derechos </w:t>
      </w:r>
      <w:r>
        <w:rPr>
          <w:rFonts w:ascii="Palatino Linotype" w:hAnsi="Palatino Linotype" w:cs="Arial"/>
          <w:bCs/>
          <w:sz w:val="20"/>
          <w:szCs w:val="20"/>
        </w:rPr>
        <w:t>laborales.</w:t>
      </w:r>
    </w:p>
    <w:p w:rsidR="0070435A" w:rsidRDefault="0070435A" w:rsidP="00201D22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</w:p>
    <w:p w:rsidR="00E77B3F" w:rsidRDefault="0070435A" w:rsidP="00201D22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 xml:space="preserve">  </w:t>
      </w:r>
      <w:r w:rsidR="00E77B3F">
        <w:rPr>
          <w:rFonts w:ascii="Palatino Linotype" w:hAnsi="Palatino Linotype" w:cs="Arial"/>
          <w:bCs/>
          <w:sz w:val="20"/>
          <w:szCs w:val="20"/>
        </w:rPr>
        <w:t xml:space="preserve"> </w:t>
      </w:r>
    </w:p>
    <w:p w:rsidR="0063121B" w:rsidRDefault="0063121B" w:rsidP="0063121B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CAPACIDAD DE LA UNIDAD DIDÁCTICA III:  </w:t>
      </w:r>
      <w:r>
        <w:rPr>
          <w:rFonts w:ascii="Palatino Linotype" w:hAnsi="Palatino Linotype"/>
          <w:sz w:val="20"/>
          <w:szCs w:val="20"/>
        </w:rPr>
        <w:t>Estudio no solamente de la negociación colectiva como el instrumento que permite crear, modificar o extinguir derechos y obligaciones referidas a remuneraciones, condiciones de trabajo, productividad y demás aspectos concernientes a las relaciones laborales, sino de otros medios de solución de conflictos laborales.</w:t>
      </w:r>
    </w:p>
    <w:p w:rsidR="0063121B" w:rsidRDefault="0063121B" w:rsidP="0063121B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201D22">
        <w:rPr>
          <w:rFonts w:ascii="Palatino Linotype" w:hAnsi="Palatino Linotype"/>
          <w:b/>
          <w:sz w:val="20"/>
          <w:szCs w:val="20"/>
        </w:rPr>
        <w:t xml:space="preserve">SEMANA </w:t>
      </w:r>
      <w:r>
        <w:rPr>
          <w:rFonts w:ascii="Palatino Linotype" w:hAnsi="Palatino Linotype"/>
          <w:b/>
          <w:sz w:val="20"/>
          <w:szCs w:val="20"/>
        </w:rPr>
        <w:t>9</w:t>
      </w:r>
    </w:p>
    <w:p w:rsidR="0063121B" w:rsidRDefault="0063121B" w:rsidP="0063121B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CONTENIDOS</w:t>
      </w:r>
    </w:p>
    <w:p w:rsidR="0063121B" w:rsidRDefault="0063121B" w:rsidP="0063121B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Conceptual: </w:t>
      </w:r>
      <w:smartTag w:uri="urn:schemas-microsoft-com:office:smarttags" w:element="PersonName">
        <w:smartTagPr>
          <w:attr w:name="ProductID" w:val="La Negociaci￳n Colectiva"/>
        </w:smartTagPr>
        <w:r w:rsidRPr="000720F4">
          <w:rPr>
            <w:rFonts w:ascii="Palatino Linotype" w:hAnsi="Palatino Linotype" w:cs="Arial"/>
            <w:bCs/>
            <w:sz w:val="20"/>
            <w:szCs w:val="20"/>
          </w:rPr>
          <w:t>La Negociación Colectiva</w:t>
        </w:r>
      </w:smartTag>
      <w:r w:rsidRPr="000720F4">
        <w:rPr>
          <w:rFonts w:ascii="Palatino Linotype" w:hAnsi="Palatino Linotype" w:cs="Arial"/>
          <w:bCs/>
          <w:sz w:val="20"/>
          <w:szCs w:val="20"/>
        </w:rPr>
        <w:t xml:space="preserve">: nociones generales. </w:t>
      </w:r>
      <w:r>
        <w:rPr>
          <w:rFonts w:ascii="Palatino Linotype" w:hAnsi="Palatino Linotype" w:cs="Arial"/>
          <w:bCs/>
          <w:sz w:val="20"/>
          <w:szCs w:val="20"/>
        </w:rPr>
        <w:t xml:space="preserve">Alcances y ámbito de aplicación. </w:t>
      </w:r>
    </w:p>
    <w:p w:rsidR="0063121B" w:rsidRPr="00E81210" w:rsidRDefault="0063121B" w:rsidP="0063121B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 xml:space="preserve">              </w:t>
      </w:r>
      <w:r w:rsidRPr="000720F4">
        <w:rPr>
          <w:rFonts w:ascii="Palatino Linotype" w:hAnsi="Palatino Linotype" w:cs="Arial"/>
          <w:bCs/>
          <w:sz w:val="20"/>
          <w:szCs w:val="20"/>
        </w:rPr>
        <w:t>Negociación colectiva y convenio colectivo, fines y marco constitucional.</w:t>
      </w:r>
    </w:p>
    <w:p w:rsidR="0063121B" w:rsidRDefault="0063121B" w:rsidP="0063121B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Procedimental:</w:t>
      </w:r>
      <w:r>
        <w:rPr>
          <w:rFonts w:ascii="Palatino Linotype" w:hAnsi="Palatino Linotype" w:cs="Arial"/>
          <w:bCs/>
          <w:sz w:val="20"/>
          <w:szCs w:val="20"/>
        </w:rPr>
        <w:t xml:space="preserve"> Estudia la negociación colectiva en las relaciones laborales.</w:t>
      </w:r>
    </w:p>
    <w:p w:rsidR="00D02980" w:rsidRDefault="0063121B" w:rsidP="0063121B">
      <w:pPr>
        <w:pStyle w:val="Sangradetextonormal"/>
        <w:tabs>
          <w:tab w:val="left" w:pos="241"/>
        </w:tabs>
        <w:spacing w:after="0" w:line="240" w:lineRule="auto"/>
        <w:ind w:left="720"/>
        <w:jc w:val="both"/>
      </w:pPr>
      <w:r>
        <w:rPr>
          <w:rFonts w:ascii="Palatino Linotype" w:hAnsi="Palatino Linotype"/>
          <w:b/>
          <w:sz w:val="20"/>
          <w:szCs w:val="20"/>
        </w:rPr>
        <w:t xml:space="preserve">Actitudinal: </w:t>
      </w:r>
      <w:r w:rsidR="00D02980" w:rsidRPr="00D02980">
        <w:rPr>
          <w:rFonts w:ascii="Palatino Linotype" w:hAnsi="Palatino Linotype"/>
          <w:sz w:val="20"/>
          <w:szCs w:val="20"/>
        </w:rPr>
        <w:t>Muestra</w:t>
      </w:r>
      <w:r w:rsidR="00D02980">
        <w:rPr>
          <w:rFonts w:ascii="Palatino Linotype" w:hAnsi="Palatino Linotype"/>
          <w:b/>
          <w:sz w:val="20"/>
          <w:szCs w:val="20"/>
        </w:rPr>
        <w:t xml:space="preserve"> </w:t>
      </w:r>
      <w:r w:rsidR="00D02980">
        <w:t xml:space="preserve">la negociación colectiva considerando su adecuado desarrollo en el ámbito laboral. </w:t>
      </w:r>
    </w:p>
    <w:p w:rsidR="0063121B" w:rsidRDefault="0063121B" w:rsidP="0063121B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Estrategia didáctica: </w:t>
      </w:r>
      <w:r>
        <w:rPr>
          <w:rFonts w:ascii="Palatino Linotype" w:hAnsi="Palatino Linotype"/>
          <w:sz w:val="20"/>
          <w:szCs w:val="20"/>
        </w:rPr>
        <w:t xml:space="preserve">Exposición académica, lectura de textos y discusión grupal </w:t>
      </w:r>
    </w:p>
    <w:p w:rsidR="0063121B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Indicadores de logro de la capacidad: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D02980">
        <w:rPr>
          <w:rFonts w:ascii="Palatino Linotype" w:hAnsi="Palatino Linotype" w:cs="Arial"/>
          <w:bCs/>
          <w:sz w:val="20"/>
          <w:szCs w:val="20"/>
        </w:rPr>
        <w:t>Comprender la trascendencia</w:t>
      </w:r>
      <w:r>
        <w:rPr>
          <w:rFonts w:ascii="Palatino Linotype" w:hAnsi="Palatino Linotype" w:cs="Arial"/>
          <w:bCs/>
          <w:sz w:val="20"/>
          <w:szCs w:val="20"/>
        </w:rPr>
        <w:t xml:space="preserve"> de la</w:t>
      </w:r>
      <w:r w:rsidR="00D02980">
        <w:rPr>
          <w:rFonts w:ascii="Palatino Linotype" w:hAnsi="Palatino Linotype" w:cs="Arial"/>
          <w:bCs/>
          <w:sz w:val="20"/>
          <w:szCs w:val="20"/>
        </w:rPr>
        <w:t xml:space="preserve"> negociación colectiva como instrumento </w:t>
      </w:r>
      <w:r w:rsidR="000732D4">
        <w:rPr>
          <w:rFonts w:ascii="Palatino Linotype" w:hAnsi="Palatino Linotype" w:cs="Arial"/>
          <w:bCs/>
          <w:sz w:val="20"/>
          <w:szCs w:val="20"/>
        </w:rPr>
        <w:t>para mejorar y defender los derechos laborales.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</w:p>
    <w:p w:rsidR="0063121B" w:rsidRDefault="0063121B" w:rsidP="001D32E4">
      <w:pPr>
        <w:pStyle w:val="Sangradetextonormal"/>
        <w:tabs>
          <w:tab w:val="left" w:pos="241"/>
        </w:tabs>
        <w:spacing w:after="0"/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63121B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SEMANA </w:t>
      </w:r>
      <w:r w:rsidR="00D02980">
        <w:rPr>
          <w:rFonts w:ascii="Palatino Linotype" w:hAnsi="Palatino Linotype"/>
          <w:b/>
          <w:sz w:val="20"/>
          <w:szCs w:val="20"/>
        </w:rPr>
        <w:t>10</w:t>
      </w:r>
    </w:p>
    <w:p w:rsidR="0063121B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CONTENIDOS</w:t>
      </w:r>
    </w:p>
    <w:p w:rsidR="00D02980" w:rsidRDefault="0063121B" w:rsidP="001D32E4">
      <w:pPr>
        <w:tabs>
          <w:tab w:val="left" w:pos="284"/>
        </w:tabs>
        <w:spacing w:after="0" w:line="24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Conceptual: </w:t>
      </w:r>
      <w:r w:rsidRPr="000720F4">
        <w:rPr>
          <w:rFonts w:ascii="Palatino Linotype" w:hAnsi="Palatino Linotype"/>
          <w:sz w:val="20"/>
          <w:szCs w:val="20"/>
        </w:rPr>
        <w:t xml:space="preserve"> </w:t>
      </w:r>
      <w:r w:rsidR="00D02980" w:rsidRPr="000720F4">
        <w:rPr>
          <w:rFonts w:ascii="Palatino Linotype" w:hAnsi="Palatino Linotype" w:cs="Arial"/>
          <w:bCs/>
          <w:sz w:val="20"/>
          <w:szCs w:val="20"/>
        </w:rPr>
        <w:t xml:space="preserve">Procedimiento de Negociación Colectiva: capacidad y legitimidad negocial. Los </w:t>
      </w:r>
    </w:p>
    <w:p w:rsidR="00D02980" w:rsidRDefault="00D02980" w:rsidP="001D32E4">
      <w:pPr>
        <w:tabs>
          <w:tab w:val="left" w:pos="284"/>
        </w:tabs>
        <w:spacing w:after="0" w:line="24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 xml:space="preserve">             </w:t>
      </w:r>
      <w:r w:rsidRPr="000720F4">
        <w:rPr>
          <w:rFonts w:ascii="Palatino Linotype" w:hAnsi="Palatino Linotype" w:cs="Arial"/>
          <w:bCs/>
          <w:sz w:val="20"/>
          <w:szCs w:val="20"/>
        </w:rPr>
        <w:t xml:space="preserve">asesores: función del abogado. Pliego de peticiones: contenido, oportunidad, lugar de presentación </w:t>
      </w:r>
    </w:p>
    <w:p w:rsidR="00D02980" w:rsidRPr="000720F4" w:rsidRDefault="00D02980" w:rsidP="001D32E4">
      <w:pPr>
        <w:tabs>
          <w:tab w:val="left" w:pos="284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 xml:space="preserve">              </w:t>
      </w:r>
      <w:r w:rsidRPr="000720F4">
        <w:rPr>
          <w:rFonts w:ascii="Palatino Linotype" w:hAnsi="Palatino Linotype" w:cs="Arial"/>
          <w:bCs/>
          <w:sz w:val="20"/>
          <w:szCs w:val="20"/>
        </w:rPr>
        <w:t>y evaluación. La negociación directa.</w:t>
      </w:r>
    </w:p>
    <w:p w:rsidR="0063121B" w:rsidRPr="000732D4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Procedimental: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0732D4" w:rsidRPr="000732D4">
        <w:rPr>
          <w:rFonts w:ascii="Palatino Linotype" w:hAnsi="Palatino Linotype"/>
        </w:rPr>
        <w:t>Reconoce el procedimiento aplicable a la negociación colectiva en el Perú</w:t>
      </w:r>
      <w:r w:rsidR="000732D4">
        <w:rPr>
          <w:rFonts w:ascii="Palatino Linotype" w:hAnsi="Palatino Linotype"/>
        </w:rPr>
        <w:t>.</w:t>
      </w:r>
    </w:p>
    <w:p w:rsidR="000732D4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</w:pPr>
      <w:r>
        <w:rPr>
          <w:rFonts w:ascii="Palatino Linotype" w:hAnsi="Palatino Linotype"/>
          <w:b/>
          <w:sz w:val="20"/>
          <w:szCs w:val="20"/>
        </w:rPr>
        <w:t xml:space="preserve">Actitudinal: </w:t>
      </w:r>
      <w:r w:rsidR="00CF6DDC">
        <w:rPr>
          <w:rFonts w:ascii="Palatino Linotype" w:hAnsi="Palatino Linotype"/>
          <w:sz w:val="20"/>
          <w:szCs w:val="20"/>
        </w:rPr>
        <w:t xml:space="preserve">Valora el carácter instrumental </w:t>
      </w:r>
      <w:r w:rsidR="000732D4" w:rsidRPr="000732D4">
        <w:rPr>
          <w:rFonts w:ascii="Palatino Linotype" w:hAnsi="Palatino Linotype"/>
        </w:rPr>
        <w:t>de la negociación colectiva</w:t>
      </w:r>
      <w:r w:rsidR="000732D4">
        <w:rPr>
          <w:rFonts w:ascii="Palatino Linotype" w:hAnsi="Palatino Linotype"/>
        </w:rPr>
        <w:t xml:space="preserve">. </w:t>
      </w:r>
    </w:p>
    <w:p w:rsidR="0063121B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Estrategia didáctica: </w:t>
      </w:r>
      <w:r>
        <w:rPr>
          <w:rFonts w:ascii="Palatino Linotype" w:hAnsi="Palatino Linotype"/>
          <w:sz w:val="20"/>
          <w:szCs w:val="20"/>
        </w:rPr>
        <w:t>Exposición académica,</w:t>
      </w:r>
      <w:r w:rsidR="00CF6DDC">
        <w:rPr>
          <w:rFonts w:ascii="Palatino Linotype" w:hAnsi="Palatino Linotype"/>
          <w:sz w:val="20"/>
          <w:szCs w:val="20"/>
        </w:rPr>
        <w:t xml:space="preserve"> taller, l</w:t>
      </w:r>
      <w:r>
        <w:rPr>
          <w:rFonts w:ascii="Palatino Linotype" w:hAnsi="Palatino Linotype"/>
          <w:sz w:val="20"/>
          <w:szCs w:val="20"/>
        </w:rPr>
        <w:t xml:space="preserve">ectura de textos y </w:t>
      </w:r>
      <w:r w:rsidR="00CF6DDC">
        <w:rPr>
          <w:rFonts w:ascii="Palatino Linotype" w:hAnsi="Palatino Linotype"/>
          <w:sz w:val="20"/>
          <w:szCs w:val="20"/>
        </w:rPr>
        <w:t>d</w:t>
      </w:r>
      <w:r>
        <w:rPr>
          <w:rFonts w:ascii="Palatino Linotype" w:hAnsi="Palatino Linotype"/>
          <w:sz w:val="20"/>
          <w:szCs w:val="20"/>
        </w:rPr>
        <w:t xml:space="preserve">iscusión grupal  </w:t>
      </w:r>
    </w:p>
    <w:p w:rsidR="0063121B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Indicadores de logro de la capacidad: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0732D4">
        <w:rPr>
          <w:rFonts w:ascii="Palatino Linotype" w:hAnsi="Palatino Linotype" w:cs="Arial"/>
          <w:bCs/>
          <w:sz w:val="20"/>
          <w:szCs w:val="20"/>
        </w:rPr>
        <w:t>Conocer</w:t>
      </w:r>
      <w:r>
        <w:rPr>
          <w:rFonts w:ascii="Palatino Linotype" w:hAnsi="Palatino Linotype" w:cs="Arial"/>
          <w:bCs/>
          <w:sz w:val="20"/>
          <w:szCs w:val="20"/>
        </w:rPr>
        <w:t xml:space="preserve"> la </w:t>
      </w:r>
      <w:r w:rsidR="000732D4" w:rsidRPr="000732D4">
        <w:rPr>
          <w:rFonts w:ascii="Palatino Linotype" w:hAnsi="Palatino Linotype"/>
        </w:rPr>
        <w:t xml:space="preserve">dinámica de la negociación colectiva </w:t>
      </w:r>
      <w:r w:rsidR="000732D4">
        <w:rPr>
          <w:rFonts w:ascii="Palatino Linotype" w:hAnsi="Palatino Linotype"/>
        </w:rPr>
        <w:t xml:space="preserve">y </w:t>
      </w:r>
      <w:r w:rsidR="000732D4" w:rsidRPr="000732D4">
        <w:rPr>
          <w:rFonts w:ascii="Palatino Linotype" w:hAnsi="Palatino Linotype"/>
        </w:rPr>
        <w:t>diversas estrategias para su a</w:t>
      </w:r>
      <w:r w:rsidR="000732D4">
        <w:rPr>
          <w:rFonts w:ascii="Palatino Linotype" w:hAnsi="Palatino Linotype"/>
        </w:rPr>
        <w:t>propiado manejo en las relaciones laborales.</w:t>
      </w:r>
      <w:r w:rsidR="000732D4">
        <w:rPr>
          <w:rFonts w:ascii="Palatino Linotype" w:hAnsi="Palatino Linotype" w:cs="Arial"/>
          <w:bCs/>
          <w:sz w:val="20"/>
          <w:szCs w:val="20"/>
        </w:rPr>
        <w:t xml:space="preserve"> </w:t>
      </w:r>
    </w:p>
    <w:p w:rsidR="0063121B" w:rsidRDefault="0063121B" w:rsidP="001D32E4">
      <w:pPr>
        <w:pStyle w:val="Sangradetextonormal"/>
        <w:tabs>
          <w:tab w:val="left" w:pos="241"/>
        </w:tabs>
        <w:spacing w:after="0"/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63121B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SEMANA </w:t>
      </w:r>
      <w:r w:rsidR="00D02980">
        <w:rPr>
          <w:rFonts w:ascii="Palatino Linotype" w:hAnsi="Palatino Linotype"/>
          <w:b/>
          <w:sz w:val="20"/>
          <w:szCs w:val="20"/>
        </w:rPr>
        <w:t>11</w:t>
      </w:r>
    </w:p>
    <w:p w:rsidR="0063121B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CONTENIDOS</w:t>
      </w:r>
    </w:p>
    <w:p w:rsidR="00D02980" w:rsidRDefault="00D02980" w:rsidP="001D32E4">
      <w:pPr>
        <w:tabs>
          <w:tab w:val="left" w:pos="284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</w:t>
      </w:r>
      <w:r w:rsidR="0063121B">
        <w:rPr>
          <w:rFonts w:ascii="Palatino Linotype" w:hAnsi="Palatino Linotype"/>
          <w:b/>
          <w:sz w:val="20"/>
          <w:szCs w:val="20"/>
        </w:rPr>
        <w:t xml:space="preserve">Conceptual: </w:t>
      </w:r>
      <w:r w:rsidR="0063121B" w:rsidRPr="000720F4">
        <w:rPr>
          <w:rFonts w:ascii="Palatino Linotype" w:hAnsi="Palatino Linotype"/>
          <w:sz w:val="20"/>
          <w:szCs w:val="20"/>
        </w:rPr>
        <w:t xml:space="preserve"> </w:t>
      </w:r>
      <w:r w:rsidRPr="000720F4">
        <w:rPr>
          <w:rFonts w:ascii="Palatino Linotype" w:hAnsi="Palatino Linotype" w:cs="Arial"/>
          <w:bCs/>
          <w:sz w:val="20"/>
          <w:szCs w:val="20"/>
        </w:rPr>
        <w:t xml:space="preserve">Otros Medios de Solución de Conflictos: conciliación y mediación. Control de </w:t>
      </w:r>
      <w:r>
        <w:rPr>
          <w:rFonts w:ascii="Palatino Linotype" w:hAnsi="Palatino Linotype" w:cs="Arial"/>
          <w:bCs/>
          <w:sz w:val="20"/>
          <w:szCs w:val="20"/>
        </w:rPr>
        <w:t xml:space="preserve">   </w:t>
      </w:r>
    </w:p>
    <w:p w:rsidR="00D02980" w:rsidRPr="000720F4" w:rsidRDefault="00D02980" w:rsidP="001D32E4">
      <w:pPr>
        <w:tabs>
          <w:tab w:val="left" w:pos="28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 xml:space="preserve">              </w:t>
      </w:r>
      <w:r w:rsidRPr="000720F4">
        <w:rPr>
          <w:rFonts w:ascii="Palatino Linotype" w:hAnsi="Palatino Linotype" w:cs="Arial"/>
          <w:bCs/>
          <w:sz w:val="20"/>
          <w:szCs w:val="20"/>
        </w:rPr>
        <w:t>legalidad de los convenios colectivos: supuestos de nulidad y anulabilidad.</w:t>
      </w:r>
    </w:p>
    <w:p w:rsidR="0063121B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Procedimental: </w:t>
      </w:r>
      <w:r w:rsidR="00CF6DDC">
        <w:rPr>
          <w:rFonts w:ascii="Palatino Linotype" w:hAnsi="Palatino Linotype"/>
          <w:sz w:val="20"/>
          <w:szCs w:val="20"/>
        </w:rPr>
        <w:t xml:space="preserve">Dilucidar </w:t>
      </w:r>
      <w:r w:rsidRPr="00F5620E">
        <w:rPr>
          <w:rFonts w:ascii="Palatino Linotype" w:hAnsi="Palatino Linotype"/>
          <w:sz w:val="20"/>
          <w:szCs w:val="20"/>
        </w:rPr>
        <w:t>los alcances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de la</w:t>
      </w:r>
      <w:r w:rsidR="00CF6DDC">
        <w:rPr>
          <w:rFonts w:ascii="Palatino Linotype" w:hAnsi="Palatino Linotype"/>
          <w:sz w:val="20"/>
          <w:szCs w:val="20"/>
        </w:rPr>
        <w:t>s instituciones a estudiar en esta Unidad</w:t>
      </w:r>
      <w:r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</w:p>
    <w:p w:rsidR="0063121B" w:rsidRPr="00CF6DDC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Actitudinal: </w:t>
      </w:r>
      <w:r w:rsidR="005B7861" w:rsidRPr="005B7861">
        <w:rPr>
          <w:rFonts w:ascii="Palatino Linotype" w:hAnsi="Palatino Linotype"/>
          <w:sz w:val="20"/>
          <w:szCs w:val="20"/>
        </w:rPr>
        <w:t>Muestra</w:t>
      </w:r>
      <w:r w:rsidR="00CF6DDC" w:rsidRPr="00CF6DDC">
        <w:rPr>
          <w:rFonts w:ascii="Palatino Linotype" w:hAnsi="Palatino Linotype"/>
          <w:sz w:val="20"/>
          <w:szCs w:val="20"/>
        </w:rPr>
        <w:t xml:space="preserve"> los medios autónomos y heterónomos de solución de conflictos</w:t>
      </w:r>
      <w:r w:rsidRPr="00CF6DDC">
        <w:rPr>
          <w:rFonts w:ascii="Palatino Linotype" w:hAnsi="Palatino Linotype"/>
          <w:sz w:val="20"/>
          <w:szCs w:val="20"/>
        </w:rPr>
        <w:t xml:space="preserve">. </w:t>
      </w:r>
    </w:p>
    <w:p w:rsidR="0063121B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Estrategia didáctica: </w:t>
      </w:r>
      <w:r>
        <w:rPr>
          <w:rFonts w:ascii="Palatino Linotype" w:hAnsi="Palatino Linotype"/>
          <w:sz w:val="20"/>
          <w:szCs w:val="20"/>
        </w:rPr>
        <w:t xml:space="preserve">Exposición académica, lectura de textos y discusión grupal </w:t>
      </w:r>
    </w:p>
    <w:p w:rsidR="0063121B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Indicadores de logro de la capacidad: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5B7861">
        <w:rPr>
          <w:rFonts w:ascii="Palatino Linotype" w:hAnsi="Palatino Linotype" w:cs="Arial"/>
          <w:bCs/>
          <w:sz w:val="20"/>
          <w:szCs w:val="20"/>
        </w:rPr>
        <w:t xml:space="preserve">Conocer </w:t>
      </w:r>
      <w:r w:rsidR="005B7861">
        <w:rPr>
          <w:rFonts w:ascii="Palatino Linotype" w:hAnsi="Palatino Linotype"/>
          <w:sz w:val="20"/>
          <w:szCs w:val="20"/>
        </w:rPr>
        <w:t>otros medios de solución de conflictos laborales</w:t>
      </w:r>
      <w:r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</w:p>
    <w:p w:rsidR="0063121B" w:rsidRDefault="0063121B" w:rsidP="001D32E4">
      <w:pPr>
        <w:pStyle w:val="Sangradetextonormal"/>
        <w:tabs>
          <w:tab w:val="left" w:pos="241"/>
        </w:tabs>
        <w:spacing w:after="0"/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63121B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SEMANA</w:t>
      </w:r>
      <w:r w:rsidR="00D02980">
        <w:rPr>
          <w:rFonts w:ascii="Palatino Linotype" w:hAnsi="Palatino Linotype"/>
          <w:b/>
          <w:sz w:val="20"/>
          <w:szCs w:val="20"/>
        </w:rPr>
        <w:t xml:space="preserve"> 12</w:t>
      </w:r>
    </w:p>
    <w:p w:rsidR="00D02980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CONTENIDOS</w:t>
      </w:r>
    </w:p>
    <w:p w:rsidR="00D02980" w:rsidRPr="00D02980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Conceptual: </w:t>
      </w:r>
      <w:r w:rsidRPr="000720F4">
        <w:rPr>
          <w:rFonts w:ascii="Palatino Linotype" w:hAnsi="Palatino Linotype"/>
          <w:sz w:val="20"/>
          <w:szCs w:val="20"/>
        </w:rPr>
        <w:t xml:space="preserve"> </w:t>
      </w:r>
      <w:r w:rsidR="00D02980" w:rsidRPr="000720F4">
        <w:rPr>
          <w:rFonts w:ascii="Palatino Linotype" w:hAnsi="Palatino Linotype" w:cs="Arial"/>
          <w:bCs/>
          <w:sz w:val="20"/>
          <w:szCs w:val="20"/>
        </w:rPr>
        <w:t xml:space="preserve">El Arbitraje: naturaleza, arbitraje facultativo, potestativo y obligatorio. </w:t>
      </w:r>
      <w:r w:rsidR="00D02980">
        <w:rPr>
          <w:rFonts w:ascii="Palatino Linotype" w:hAnsi="Palatino Linotype" w:cs="Arial"/>
          <w:bCs/>
          <w:sz w:val="20"/>
          <w:szCs w:val="20"/>
        </w:rPr>
        <w:t>Arbitraje Unipersonal y Tribunal Arbitral. P</w:t>
      </w:r>
      <w:r w:rsidR="00D02980" w:rsidRPr="000720F4">
        <w:rPr>
          <w:rFonts w:ascii="Palatino Linotype" w:hAnsi="Palatino Linotype" w:cs="Arial"/>
          <w:bCs/>
          <w:sz w:val="20"/>
          <w:szCs w:val="20"/>
        </w:rPr>
        <w:t>rocedimiento arbitral. El laudo arbitral.</w:t>
      </w:r>
    </w:p>
    <w:p w:rsidR="0063121B" w:rsidRDefault="0063121B" w:rsidP="001D32E4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  <w:lang w:val="es-ES_tradnl"/>
        </w:rPr>
        <w:t xml:space="preserve">              </w:t>
      </w:r>
      <w:r>
        <w:rPr>
          <w:rFonts w:ascii="Palatino Linotype" w:hAnsi="Palatino Linotype"/>
          <w:b/>
          <w:sz w:val="20"/>
          <w:szCs w:val="20"/>
        </w:rPr>
        <w:t>Procedimental:</w:t>
      </w:r>
      <w:r>
        <w:rPr>
          <w:rFonts w:ascii="Palatino Linotype" w:hAnsi="Palatino Linotype" w:cs="Arial"/>
          <w:bCs/>
          <w:sz w:val="20"/>
          <w:szCs w:val="20"/>
        </w:rPr>
        <w:t xml:space="preserve"> Estudi</w:t>
      </w:r>
      <w:r w:rsidR="005B7861">
        <w:rPr>
          <w:rFonts w:ascii="Palatino Linotype" w:hAnsi="Palatino Linotype" w:cs="Arial"/>
          <w:bCs/>
          <w:sz w:val="20"/>
          <w:szCs w:val="20"/>
        </w:rPr>
        <w:t xml:space="preserve">o del Arbitraje Laboral como medio de solución de conflictos laborales. </w:t>
      </w:r>
    </w:p>
    <w:p w:rsidR="001D32E4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Actitudinal:</w:t>
      </w:r>
      <w:r w:rsidR="001D32E4">
        <w:rPr>
          <w:rFonts w:ascii="Palatino Linotype" w:hAnsi="Palatino Linotype"/>
          <w:b/>
          <w:sz w:val="20"/>
          <w:szCs w:val="20"/>
        </w:rPr>
        <w:t xml:space="preserve"> </w:t>
      </w:r>
      <w:r w:rsidR="001D32E4">
        <w:rPr>
          <w:rFonts w:ascii="Palatino Linotype" w:hAnsi="Palatino Linotype"/>
          <w:sz w:val="20"/>
          <w:szCs w:val="20"/>
        </w:rPr>
        <w:t>Muestra los atributos y debilidades del Arbitraje Laboral.</w:t>
      </w:r>
    </w:p>
    <w:p w:rsidR="0063121B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Estrategia didáctica: </w:t>
      </w:r>
      <w:r>
        <w:rPr>
          <w:rFonts w:ascii="Palatino Linotype" w:hAnsi="Palatino Linotype"/>
          <w:sz w:val="20"/>
          <w:szCs w:val="20"/>
        </w:rPr>
        <w:t>Exposición académica, lectura de textos y discusión grupal</w:t>
      </w:r>
      <w:r w:rsidRPr="00661C1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63121B" w:rsidRDefault="0063121B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Indicadores de logro de la capacidad: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1D32E4">
        <w:rPr>
          <w:rFonts w:ascii="Palatino Linotype" w:hAnsi="Palatino Linotype" w:cs="Arial"/>
          <w:bCs/>
          <w:sz w:val="20"/>
          <w:szCs w:val="20"/>
        </w:rPr>
        <w:t xml:space="preserve">Conocer la trascendencia del Arbitraje Laboral en la solución de conflictos laborales. </w:t>
      </w:r>
    </w:p>
    <w:p w:rsidR="00201D22" w:rsidRDefault="00201D22" w:rsidP="001D32E4">
      <w:pPr>
        <w:pStyle w:val="Sangradetextonormal"/>
        <w:tabs>
          <w:tab w:val="left" w:pos="241"/>
        </w:tabs>
        <w:spacing w:after="0"/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1D32E4" w:rsidRDefault="001D32E4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61C13">
        <w:rPr>
          <w:rFonts w:ascii="Palatino Linotype" w:hAnsi="Palatino Linotype" w:cs="Arial"/>
          <w:b/>
          <w:bCs/>
          <w:sz w:val="20"/>
          <w:szCs w:val="20"/>
        </w:rPr>
        <w:t>EVALUACIÓN DE LA UNIDAD DIDÁCTICA</w:t>
      </w:r>
    </w:p>
    <w:p w:rsidR="001D32E4" w:rsidRDefault="001D32E4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 xml:space="preserve">Evidencia de conocimientos: </w:t>
      </w:r>
      <w:r w:rsidRPr="00661C13">
        <w:rPr>
          <w:rFonts w:ascii="Palatino Linotype" w:hAnsi="Palatino Linotype" w:cs="Arial"/>
          <w:bCs/>
          <w:sz w:val="20"/>
          <w:szCs w:val="20"/>
        </w:rPr>
        <w:t xml:space="preserve">Evaluación oral </w:t>
      </w:r>
      <w:r>
        <w:rPr>
          <w:rFonts w:ascii="Palatino Linotype" w:hAnsi="Palatino Linotype" w:cs="Arial"/>
          <w:bCs/>
          <w:sz w:val="20"/>
          <w:szCs w:val="20"/>
        </w:rPr>
        <w:t xml:space="preserve">y/o escrita </w:t>
      </w:r>
      <w:r w:rsidRPr="00661C13">
        <w:rPr>
          <w:rFonts w:ascii="Palatino Linotype" w:hAnsi="Palatino Linotype" w:cs="Arial"/>
          <w:bCs/>
          <w:sz w:val="20"/>
          <w:szCs w:val="20"/>
        </w:rPr>
        <w:t>luego de cada sesión teórica</w:t>
      </w:r>
    </w:p>
    <w:p w:rsidR="001D32E4" w:rsidRDefault="001D32E4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 xml:space="preserve">Evidencia del producto: </w:t>
      </w:r>
      <w:r w:rsidRPr="00661C13">
        <w:rPr>
          <w:rFonts w:ascii="Palatino Linotype" w:hAnsi="Palatino Linotype" w:cs="Arial"/>
          <w:bCs/>
          <w:sz w:val="20"/>
          <w:szCs w:val="20"/>
        </w:rPr>
        <w:t>Entrega de</w:t>
      </w:r>
      <w:r w:rsidRPr="00661C13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Pr="00661C13">
        <w:rPr>
          <w:rFonts w:ascii="Palatino Linotype" w:hAnsi="Palatino Linotype" w:cs="Arial"/>
          <w:bCs/>
          <w:sz w:val="20"/>
          <w:szCs w:val="20"/>
        </w:rPr>
        <w:t>trabajos</w:t>
      </w:r>
      <w:r>
        <w:rPr>
          <w:rFonts w:ascii="Palatino Linotype" w:hAnsi="Palatino Linotype" w:cs="Arial"/>
          <w:bCs/>
          <w:sz w:val="20"/>
          <w:szCs w:val="20"/>
        </w:rPr>
        <w:t>, mapas conceptuales y exposición</w:t>
      </w:r>
    </w:p>
    <w:p w:rsidR="001D32E4" w:rsidRDefault="001D32E4" w:rsidP="001D32E4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Evidencia de desempeño:</w:t>
      </w:r>
      <w:r>
        <w:rPr>
          <w:rFonts w:ascii="Palatino Linotype" w:hAnsi="Palatino Linotype" w:cs="Arial"/>
          <w:bCs/>
          <w:sz w:val="20"/>
          <w:szCs w:val="20"/>
        </w:rPr>
        <w:t xml:space="preserve"> Reconoce </w:t>
      </w:r>
      <w:r w:rsidR="001A035D">
        <w:rPr>
          <w:rFonts w:ascii="Palatino Linotype" w:hAnsi="Palatino Linotype" w:cs="Arial"/>
          <w:bCs/>
          <w:sz w:val="20"/>
          <w:szCs w:val="20"/>
        </w:rPr>
        <w:t>el rol de los otros medios de solución de conflictos laborales</w:t>
      </w:r>
      <w:r>
        <w:rPr>
          <w:rFonts w:ascii="Palatino Linotype" w:hAnsi="Palatino Linotype" w:cs="Arial"/>
          <w:bCs/>
          <w:sz w:val="20"/>
          <w:szCs w:val="20"/>
        </w:rPr>
        <w:t>.</w:t>
      </w:r>
    </w:p>
    <w:p w:rsidR="001D32E4" w:rsidRPr="00201D22" w:rsidRDefault="001D32E4" w:rsidP="00201D22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405638" w:rsidRPr="00001420" w:rsidRDefault="00405638" w:rsidP="00405638">
      <w:pPr>
        <w:spacing w:line="240" w:lineRule="auto"/>
        <w:ind w:left="1080"/>
        <w:jc w:val="both"/>
        <w:rPr>
          <w:rFonts w:ascii="Palatino Linotype" w:hAnsi="Palatino Linotype" w:cs="Arial"/>
          <w:sz w:val="20"/>
          <w:szCs w:val="20"/>
        </w:rPr>
      </w:pPr>
    </w:p>
    <w:p w:rsidR="001A035D" w:rsidRDefault="003B1238" w:rsidP="001A035D">
      <w:pPr>
        <w:pStyle w:val="Sangradetextonormal"/>
        <w:tabs>
          <w:tab w:val="left" w:pos="241"/>
        </w:tabs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1A035D">
        <w:rPr>
          <w:rFonts w:ascii="Palatino Linotype" w:hAnsi="Palatino Linotype"/>
          <w:b/>
          <w:sz w:val="20"/>
          <w:szCs w:val="20"/>
        </w:rPr>
        <w:t xml:space="preserve">CAPACIDAD DE LA UNIDAD DIDÁCTICA IV:  </w:t>
      </w:r>
      <w:r w:rsidR="001A035D">
        <w:rPr>
          <w:rFonts w:ascii="Palatino Linotype" w:hAnsi="Palatino Linotype"/>
          <w:sz w:val="20"/>
          <w:szCs w:val="20"/>
        </w:rPr>
        <w:t>Estudio del derecho de huelga y su ejercicio, teniendo en cuenta que constituye el medio para la realización de los fines vinculados a las expectativas e intereses de los trabajadores.</w:t>
      </w:r>
    </w:p>
    <w:p w:rsidR="001A035D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201D22">
        <w:rPr>
          <w:rFonts w:ascii="Palatino Linotype" w:hAnsi="Palatino Linotype"/>
          <w:b/>
          <w:sz w:val="20"/>
          <w:szCs w:val="20"/>
        </w:rPr>
        <w:t xml:space="preserve">SEMANA </w:t>
      </w:r>
      <w:r>
        <w:rPr>
          <w:rFonts w:ascii="Palatino Linotype" w:hAnsi="Palatino Linotype"/>
          <w:b/>
          <w:sz w:val="20"/>
          <w:szCs w:val="20"/>
        </w:rPr>
        <w:t>13</w:t>
      </w:r>
    </w:p>
    <w:p w:rsidR="001A035D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CONTENIDOS</w:t>
      </w:r>
    </w:p>
    <w:p w:rsidR="001A035D" w:rsidRDefault="001A035D" w:rsidP="001A035D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Conceptual: </w:t>
      </w:r>
      <w:r w:rsidRPr="000720F4">
        <w:rPr>
          <w:rFonts w:ascii="Palatino Linotype" w:hAnsi="Palatino Linotype" w:cs="Arial"/>
          <w:bCs/>
          <w:sz w:val="20"/>
          <w:szCs w:val="20"/>
        </w:rPr>
        <w:t xml:space="preserve">La Huelga: Concepto, naturaleza jurídica, fines, constitucionalización de la huelga, </w:t>
      </w:r>
    </w:p>
    <w:p w:rsidR="001A035D" w:rsidRPr="00E81210" w:rsidRDefault="001A035D" w:rsidP="001A035D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 xml:space="preserve">               </w:t>
      </w:r>
      <w:r w:rsidRPr="000720F4">
        <w:rPr>
          <w:rFonts w:ascii="Palatino Linotype" w:hAnsi="Palatino Linotype" w:cs="Arial"/>
          <w:bCs/>
          <w:sz w:val="20"/>
          <w:szCs w:val="20"/>
        </w:rPr>
        <w:t>requisitos</w:t>
      </w:r>
    </w:p>
    <w:p w:rsid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Procedimental:</w:t>
      </w:r>
      <w:r w:rsidR="00EA4F4F">
        <w:rPr>
          <w:rFonts w:ascii="Palatino Linotype" w:hAnsi="Palatino Linotype" w:cs="Arial"/>
          <w:bCs/>
          <w:sz w:val="20"/>
          <w:szCs w:val="20"/>
        </w:rPr>
        <w:t xml:space="preserve"> Analiza</w:t>
      </w:r>
      <w:r>
        <w:rPr>
          <w:rFonts w:ascii="Palatino Linotype" w:hAnsi="Palatino Linotype" w:cs="Arial"/>
          <w:bCs/>
          <w:sz w:val="20"/>
          <w:szCs w:val="20"/>
        </w:rPr>
        <w:t xml:space="preserve"> l</w:t>
      </w:r>
      <w:r w:rsidR="00EA4F4F">
        <w:rPr>
          <w:rFonts w:ascii="Palatino Linotype" w:hAnsi="Palatino Linotype" w:cs="Arial"/>
          <w:bCs/>
          <w:sz w:val="20"/>
          <w:szCs w:val="20"/>
        </w:rPr>
        <w:t>os aspectos generales y doctrinarios de la huelga.</w:t>
      </w:r>
    </w:p>
    <w:p w:rsid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Actitudinal: </w:t>
      </w:r>
      <w:r w:rsidR="00EA4F4F" w:rsidRPr="00EA4F4F">
        <w:rPr>
          <w:rFonts w:ascii="Palatino Linotype" w:hAnsi="Palatino Linotype"/>
          <w:sz w:val="20"/>
          <w:szCs w:val="20"/>
        </w:rPr>
        <w:t>Conocer</w:t>
      </w:r>
      <w:r w:rsidR="00EA4F4F" w:rsidRPr="00EA4F4F">
        <w:rPr>
          <w:rFonts w:ascii="Palatino Linotype" w:hAnsi="Palatino Linotype"/>
          <w:b/>
          <w:sz w:val="20"/>
          <w:szCs w:val="20"/>
        </w:rPr>
        <w:t xml:space="preserve"> </w:t>
      </w:r>
      <w:r w:rsidR="00EA4F4F" w:rsidRPr="00EA4F4F">
        <w:rPr>
          <w:rFonts w:ascii="Palatino Linotype" w:hAnsi="Palatino Linotype"/>
          <w:sz w:val="20"/>
          <w:szCs w:val="20"/>
        </w:rPr>
        <w:t>los lineamientos para el ejercicio racional de la huelga.</w:t>
      </w:r>
      <w:r w:rsidR="00EA4F4F">
        <w:rPr>
          <w:rFonts w:ascii="Palatino Linotype" w:hAnsi="Palatino Linotype"/>
          <w:b/>
          <w:sz w:val="20"/>
          <w:szCs w:val="20"/>
        </w:rPr>
        <w:t xml:space="preserve"> 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 xml:space="preserve">Estrategia didáctica: </w:t>
      </w:r>
      <w:r w:rsidRPr="00EA4F4F">
        <w:rPr>
          <w:rFonts w:ascii="Palatino Linotype" w:hAnsi="Palatino Linotype"/>
          <w:sz w:val="20"/>
          <w:szCs w:val="20"/>
        </w:rPr>
        <w:t xml:space="preserve">Exposición académica, lectura de textos y discusión grupal 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>Indicadores de logro de la capacidad:</w:t>
      </w:r>
      <w:r w:rsidRPr="00EA4F4F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EA4F4F">
        <w:rPr>
          <w:rFonts w:ascii="Palatino Linotype" w:hAnsi="Palatino Linotype" w:cs="Arial"/>
          <w:bCs/>
          <w:sz w:val="20"/>
          <w:szCs w:val="20"/>
        </w:rPr>
        <w:t xml:space="preserve">Entender la importancia de la huelga como instrumento de fuerza para la conquista y defensa de los </w:t>
      </w:r>
      <w:r w:rsidRPr="00EA4F4F">
        <w:rPr>
          <w:rFonts w:ascii="Palatino Linotype" w:hAnsi="Palatino Linotype" w:cs="Arial"/>
          <w:bCs/>
          <w:sz w:val="20"/>
          <w:szCs w:val="20"/>
        </w:rPr>
        <w:t xml:space="preserve">derechos laborales. 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/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>SEMANA 14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>CONTENIDOS</w:t>
      </w:r>
    </w:p>
    <w:p w:rsidR="001A035D" w:rsidRPr="00EA4F4F" w:rsidRDefault="001A035D" w:rsidP="001A035D">
      <w:pPr>
        <w:tabs>
          <w:tab w:val="left" w:pos="284"/>
        </w:tabs>
        <w:spacing w:after="0" w:line="24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 xml:space="preserve">              Conceptual: </w:t>
      </w:r>
      <w:r w:rsidRPr="00EA4F4F">
        <w:rPr>
          <w:rFonts w:ascii="Palatino Linotype" w:hAnsi="Palatino Linotype"/>
          <w:sz w:val="20"/>
          <w:szCs w:val="20"/>
        </w:rPr>
        <w:t xml:space="preserve"> </w:t>
      </w:r>
      <w:r w:rsidRPr="00EA4F4F">
        <w:rPr>
          <w:rFonts w:ascii="Palatino Linotype" w:hAnsi="Palatino Linotype" w:cs="Arial"/>
          <w:bCs/>
          <w:sz w:val="20"/>
          <w:szCs w:val="20"/>
        </w:rPr>
        <w:t xml:space="preserve">Clases de huelga. Ilegalidad e improcedencia de la huelga.  Terminación de la huelga. </w:t>
      </w:r>
    </w:p>
    <w:p w:rsidR="001A035D" w:rsidRPr="00EA4F4F" w:rsidRDefault="001A035D" w:rsidP="001A035D">
      <w:pPr>
        <w:tabs>
          <w:tab w:val="left" w:pos="284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EA4F4F">
        <w:rPr>
          <w:rFonts w:ascii="Palatino Linotype" w:hAnsi="Palatino Linotype" w:cs="Arial"/>
          <w:bCs/>
          <w:sz w:val="20"/>
          <w:szCs w:val="20"/>
        </w:rPr>
        <w:t xml:space="preserve">              Efectos jurídicos de la huelga.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>Procedimental:</w:t>
      </w:r>
      <w:r w:rsidRPr="00EA4F4F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EA4F4F">
        <w:rPr>
          <w:rFonts w:ascii="Palatino Linotype" w:hAnsi="Palatino Linotype" w:cs="Arial"/>
          <w:bCs/>
          <w:sz w:val="20"/>
          <w:szCs w:val="20"/>
        </w:rPr>
        <w:t xml:space="preserve">Examina </w:t>
      </w:r>
      <w:r w:rsidR="00D975DD">
        <w:rPr>
          <w:rFonts w:ascii="Palatino Linotype" w:hAnsi="Palatino Linotype" w:cs="Arial"/>
          <w:bCs/>
          <w:sz w:val="20"/>
          <w:szCs w:val="20"/>
        </w:rPr>
        <w:t>las modalidades y consecuencias jurídicas de la huelga</w:t>
      </w:r>
      <w:r w:rsidRPr="00EA4F4F">
        <w:rPr>
          <w:rFonts w:ascii="Palatino Linotype" w:hAnsi="Palatino Linotype"/>
          <w:sz w:val="20"/>
          <w:szCs w:val="20"/>
        </w:rPr>
        <w:t>.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 xml:space="preserve">Actitudinal: </w:t>
      </w:r>
      <w:r w:rsidR="00D975DD" w:rsidRPr="00D975DD">
        <w:rPr>
          <w:rFonts w:ascii="Palatino Linotype" w:hAnsi="Palatino Linotype"/>
          <w:sz w:val="20"/>
          <w:szCs w:val="20"/>
        </w:rPr>
        <w:t xml:space="preserve">Muestra las estrategias </w:t>
      </w:r>
      <w:r w:rsidR="00D975DD">
        <w:rPr>
          <w:rFonts w:ascii="Palatino Linotype" w:hAnsi="Palatino Linotype"/>
          <w:sz w:val="20"/>
          <w:szCs w:val="20"/>
        </w:rPr>
        <w:t>del empleo adecuado de la huelga</w:t>
      </w:r>
      <w:r w:rsidRPr="00EA4F4F">
        <w:rPr>
          <w:rFonts w:ascii="Palatino Linotype" w:hAnsi="Palatino Linotype"/>
          <w:sz w:val="20"/>
          <w:szCs w:val="20"/>
        </w:rPr>
        <w:t xml:space="preserve">. 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 xml:space="preserve">Estrategia didáctica: </w:t>
      </w:r>
      <w:r w:rsidRPr="00EA4F4F">
        <w:rPr>
          <w:rFonts w:ascii="Palatino Linotype" w:hAnsi="Palatino Linotype"/>
          <w:sz w:val="20"/>
          <w:szCs w:val="20"/>
        </w:rPr>
        <w:t xml:space="preserve">Exposición académica, taller, lectura de textos y discusión grupal  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>Indicadores de logro de la capacidad:</w:t>
      </w:r>
      <w:r w:rsidRPr="00EA4F4F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D975DD">
        <w:rPr>
          <w:rFonts w:ascii="Palatino Linotype" w:hAnsi="Palatino Linotype" w:cs="Arial"/>
          <w:bCs/>
          <w:sz w:val="20"/>
          <w:szCs w:val="20"/>
        </w:rPr>
        <w:t>Identificar la actividad sindical y el ejercicio racional del derecho de huelga</w:t>
      </w:r>
      <w:r w:rsidRPr="00EA4F4F">
        <w:rPr>
          <w:rFonts w:ascii="Palatino Linotype" w:hAnsi="Palatino Linotype"/>
          <w:sz w:val="20"/>
          <w:szCs w:val="20"/>
        </w:rPr>
        <w:t>.</w:t>
      </w:r>
      <w:r w:rsidRPr="00EA4F4F">
        <w:rPr>
          <w:rFonts w:ascii="Palatino Linotype" w:hAnsi="Palatino Linotype" w:cs="Arial"/>
          <w:bCs/>
          <w:sz w:val="20"/>
          <w:szCs w:val="20"/>
        </w:rPr>
        <w:t xml:space="preserve"> 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/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>SEMANA 15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>CONTENIDOS</w:t>
      </w:r>
    </w:p>
    <w:p w:rsidR="001A035D" w:rsidRPr="00EA4F4F" w:rsidRDefault="001A035D" w:rsidP="001A035D">
      <w:pPr>
        <w:tabs>
          <w:tab w:val="left" w:pos="28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 xml:space="preserve">              Conceptual: </w:t>
      </w:r>
      <w:r w:rsidRPr="00EA4F4F">
        <w:rPr>
          <w:rFonts w:ascii="Palatino Linotype" w:hAnsi="Palatino Linotype"/>
          <w:sz w:val="20"/>
          <w:szCs w:val="20"/>
        </w:rPr>
        <w:t xml:space="preserve"> </w:t>
      </w:r>
      <w:r w:rsidRPr="00EA4F4F">
        <w:rPr>
          <w:rFonts w:ascii="Palatino Linotype" w:hAnsi="Palatino Linotype" w:cs="Arial"/>
          <w:bCs/>
          <w:sz w:val="20"/>
          <w:szCs w:val="20"/>
        </w:rPr>
        <w:t>La huelga y los</w:t>
      </w:r>
      <w:r w:rsidR="00EA4F4F">
        <w:rPr>
          <w:rFonts w:ascii="Palatino Linotype" w:hAnsi="Palatino Linotype" w:cs="Arial"/>
          <w:bCs/>
          <w:sz w:val="20"/>
          <w:szCs w:val="20"/>
        </w:rPr>
        <w:t xml:space="preserve"> servicios públicos esenciales. </w:t>
      </w:r>
      <w:r w:rsidRPr="00EA4F4F">
        <w:rPr>
          <w:rFonts w:ascii="Palatino Linotype" w:hAnsi="Palatino Linotype"/>
          <w:sz w:val="20"/>
          <w:szCs w:val="20"/>
        </w:rPr>
        <w:t>La Huelga en el sector público.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 xml:space="preserve">Procedimental: </w:t>
      </w:r>
      <w:r w:rsidR="00D975DD">
        <w:rPr>
          <w:rFonts w:ascii="Palatino Linotype" w:hAnsi="Palatino Linotype"/>
          <w:sz w:val="20"/>
          <w:szCs w:val="20"/>
        </w:rPr>
        <w:t xml:space="preserve">Explicar el ejercicio del derecho de huelga </w:t>
      </w:r>
      <w:r w:rsidR="002B734B">
        <w:rPr>
          <w:rFonts w:ascii="Palatino Linotype" w:hAnsi="Palatino Linotype"/>
          <w:sz w:val="20"/>
          <w:szCs w:val="20"/>
        </w:rPr>
        <w:t>sin afectar los servicios públicos esenciales</w:t>
      </w:r>
      <w:r w:rsidRPr="00EA4F4F">
        <w:rPr>
          <w:rFonts w:ascii="Palatino Linotype" w:hAnsi="Palatino Linotype"/>
          <w:sz w:val="20"/>
          <w:szCs w:val="20"/>
        </w:rPr>
        <w:t>.</w:t>
      </w:r>
      <w:r w:rsidRPr="00EA4F4F">
        <w:rPr>
          <w:rFonts w:ascii="Palatino Linotype" w:hAnsi="Palatino Linotype" w:cs="Arial"/>
          <w:bCs/>
          <w:sz w:val="20"/>
          <w:szCs w:val="20"/>
        </w:rPr>
        <w:t xml:space="preserve"> </w:t>
      </w:r>
    </w:p>
    <w:p w:rsidR="002B734B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 xml:space="preserve">Actitudinal: </w:t>
      </w:r>
      <w:r w:rsidR="002B734B" w:rsidRPr="002B734B">
        <w:rPr>
          <w:rFonts w:ascii="Palatino Linotype" w:hAnsi="Palatino Linotype"/>
          <w:sz w:val="20"/>
          <w:szCs w:val="20"/>
        </w:rPr>
        <w:t xml:space="preserve">Descifrar </w:t>
      </w:r>
      <w:r w:rsidR="002B734B">
        <w:rPr>
          <w:rFonts w:ascii="Palatino Linotype" w:hAnsi="Palatino Linotype"/>
          <w:sz w:val="20"/>
          <w:szCs w:val="20"/>
        </w:rPr>
        <w:t>la finalidad concreta del derecho de huelga de los trabajadores.</w:t>
      </w:r>
    </w:p>
    <w:p w:rsidR="001A035D" w:rsidRPr="00EA4F4F" w:rsidRDefault="002B734B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1A035D" w:rsidRPr="00EA4F4F">
        <w:rPr>
          <w:rFonts w:ascii="Palatino Linotype" w:hAnsi="Palatino Linotype"/>
          <w:b/>
          <w:sz w:val="20"/>
          <w:szCs w:val="20"/>
        </w:rPr>
        <w:t xml:space="preserve">Estrategia didáctica: </w:t>
      </w:r>
      <w:r w:rsidR="001A035D" w:rsidRPr="00EA4F4F">
        <w:rPr>
          <w:rFonts w:ascii="Palatino Linotype" w:hAnsi="Palatino Linotype"/>
          <w:sz w:val="20"/>
          <w:szCs w:val="20"/>
        </w:rPr>
        <w:t>Exposición académica, lectura de textos y discusión grupal</w:t>
      </w:r>
      <w:r w:rsidR="00D55273">
        <w:rPr>
          <w:rFonts w:ascii="Palatino Linotype" w:hAnsi="Palatino Linotype"/>
          <w:sz w:val="20"/>
          <w:szCs w:val="20"/>
        </w:rPr>
        <w:t>.</w:t>
      </w:r>
      <w:r w:rsidR="001A035D" w:rsidRPr="00EA4F4F">
        <w:rPr>
          <w:rFonts w:ascii="Palatino Linotype" w:hAnsi="Palatino Linotype"/>
          <w:sz w:val="20"/>
          <w:szCs w:val="20"/>
        </w:rPr>
        <w:t xml:space="preserve"> 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>Indicadores de logro de la capacidad:</w:t>
      </w:r>
      <w:r w:rsidRPr="00EA4F4F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2B734B">
        <w:rPr>
          <w:rFonts w:ascii="Palatino Linotype" w:hAnsi="Palatino Linotype" w:cs="Arial"/>
          <w:bCs/>
          <w:sz w:val="20"/>
          <w:szCs w:val="20"/>
        </w:rPr>
        <w:t>Rec</w:t>
      </w:r>
      <w:r w:rsidRPr="00EA4F4F">
        <w:rPr>
          <w:rFonts w:ascii="Palatino Linotype" w:hAnsi="Palatino Linotype" w:cs="Arial"/>
          <w:bCs/>
          <w:sz w:val="20"/>
          <w:szCs w:val="20"/>
        </w:rPr>
        <w:t xml:space="preserve">onocer </w:t>
      </w:r>
      <w:r w:rsidR="002B734B">
        <w:rPr>
          <w:rFonts w:ascii="Palatino Linotype" w:hAnsi="Palatino Linotype" w:cs="Arial"/>
          <w:bCs/>
          <w:sz w:val="20"/>
          <w:szCs w:val="20"/>
        </w:rPr>
        <w:t xml:space="preserve">la importancia del uso adecuado del derecho de huelga en la </w:t>
      </w:r>
      <w:r w:rsidRPr="00EA4F4F">
        <w:rPr>
          <w:rFonts w:ascii="Palatino Linotype" w:hAnsi="Palatino Linotype"/>
          <w:sz w:val="20"/>
          <w:szCs w:val="20"/>
        </w:rPr>
        <w:t>solución de conflictos laborales.</w:t>
      </w:r>
      <w:r w:rsidRPr="00EA4F4F">
        <w:rPr>
          <w:rFonts w:ascii="Palatino Linotype" w:hAnsi="Palatino Linotype" w:cs="Arial"/>
          <w:bCs/>
          <w:sz w:val="20"/>
          <w:szCs w:val="20"/>
        </w:rPr>
        <w:t xml:space="preserve"> 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/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>SEMANA 16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>CONTENIDOS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 xml:space="preserve">Conceptual: </w:t>
      </w:r>
      <w:r w:rsidRPr="00EA4F4F">
        <w:rPr>
          <w:rFonts w:ascii="Palatino Linotype" w:hAnsi="Palatino Linotype"/>
          <w:sz w:val="20"/>
          <w:szCs w:val="20"/>
        </w:rPr>
        <w:t xml:space="preserve"> </w:t>
      </w:r>
      <w:r w:rsidRPr="00EA4F4F">
        <w:rPr>
          <w:rFonts w:ascii="Palatino Linotype" w:hAnsi="Palatino Linotype" w:cs="Arial"/>
          <w:bCs/>
          <w:sz w:val="20"/>
          <w:szCs w:val="20"/>
        </w:rPr>
        <w:t xml:space="preserve">Lock-Out: Concepto. El </w:t>
      </w:r>
      <w:proofErr w:type="spellStart"/>
      <w:r w:rsidRPr="00EA4F4F">
        <w:rPr>
          <w:rFonts w:ascii="Palatino Linotype" w:hAnsi="Palatino Linotype" w:cs="Arial"/>
          <w:bCs/>
          <w:sz w:val="20"/>
          <w:szCs w:val="20"/>
        </w:rPr>
        <w:t>lock</w:t>
      </w:r>
      <w:proofErr w:type="spellEnd"/>
      <w:r w:rsidRPr="00EA4F4F">
        <w:rPr>
          <w:rFonts w:ascii="Palatino Linotype" w:hAnsi="Palatino Linotype" w:cs="Arial"/>
          <w:bCs/>
          <w:sz w:val="20"/>
          <w:szCs w:val="20"/>
        </w:rPr>
        <w:t xml:space="preserve"> </w:t>
      </w:r>
      <w:proofErr w:type="spellStart"/>
      <w:r w:rsidRPr="00EA4F4F">
        <w:rPr>
          <w:rFonts w:ascii="Palatino Linotype" w:hAnsi="Palatino Linotype" w:cs="Arial"/>
          <w:bCs/>
          <w:sz w:val="20"/>
          <w:szCs w:val="20"/>
        </w:rPr>
        <w:t>out</w:t>
      </w:r>
      <w:proofErr w:type="spellEnd"/>
      <w:r w:rsidRPr="00EA4F4F">
        <w:rPr>
          <w:rFonts w:ascii="Palatino Linotype" w:hAnsi="Palatino Linotype" w:cs="Arial"/>
          <w:bCs/>
          <w:sz w:val="20"/>
          <w:szCs w:val="20"/>
        </w:rPr>
        <w:t xml:space="preserve"> en nuestra legislación</w:t>
      </w:r>
      <w:r w:rsidR="00CC08F3">
        <w:rPr>
          <w:rFonts w:ascii="Palatino Linotype" w:hAnsi="Palatino Linotype" w:cs="Arial"/>
          <w:bCs/>
          <w:sz w:val="20"/>
          <w:szCs w:val="20"/>
        </w:rPr>
        <w:t xml:space="preserve"> y en el Derecho Comparado</w:t>
      </w:r>
      <w:r w:rsidRPr="00EA4F4F">
        <w:rPr>
          <w:rFonts w:ascii="Palatino Linotype" w:hAnsi="Palatino Linotype" w:cs="Arial"/>
          <w:bCs/>
          <w:sz w:val="20"/>
          <w:szCs w:val="20"/>
        </w:rPr>
        <w:t xml:space="preserve">. Efectos en los derechos laborales.  </w:t>
      </w:r>
    </w:p>
    <w:p w:rsidR="001A035D" w:rsidRPr="00EA4F4F" w:rsidRDefault="001A035D" w:rsidP="001A035D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EA4F4F">
        <w:rPr>
          <w:rFonts w:ascii="Palatino Linotype" w:hAnsi="Palatino Linotype" w:cs="Arial"/>
          <w:bCs/>
          <w:sz w:val="20"/>
          <w:szCs w:val="20"/>
          <w:lang w:val="es-ES_tradnl"/>
        </w:rPr>
        <w:t xml:space="preserve">              </w:t>
      </w:r>
      <w:r w:rsidRPr="00EA4F4F">
        <w:rPr>
          <w:rFonts w:ascii="Palatino Linotype" w:hAnsi="Palatino Linotype"/>
          <w:b/>
          <w:sz w:val="20"/>
          <w:szCs w:val="20"/>
        </w:rPr>
        <w:t>Procedimental:</w:t>
      </w:r>
      <w:r w:rsidRPr="00EA4F4F">
        <w:rPr>
          <w:rFonts w:ascii="Palatino Linotype" w:hAnsi="Palatino Linotype" w:cs="Arial"/>
          <w:bCs/>
          <w:sz w:val="20"/>
          <w:szCs w:val="20"/>
        </w:rPr>
        <w:t xml:space="preserve"> Estudio de</w:t>
      </w:r>
      <w:r w:rsidR="00CC08F3">
        <w:rPr>
          <w:rFonts w:ascii="Palatino Linotype" w:hAnsi="Palatino Linotype" w:cs="Arial"/>
          <w:bCs/>
          <w:sz w:val="20"/>
          <w:szCs w:val="20"/>
        </w:rPr>
        <w:t xml:space="preserve"> </w:t>
      </w:r>
      <w:r w:rsidRPr="00EA4F4F">
        <w:rPr>
          <w:rFonts w:ascii="Palatino Linotype" w:hAnsi="Palatino Linotype" w:cs="Arial"/>
          <w:bCs/>
          <w:sz w:val="20"/>
          <w:szCs w:val="20"/>
        </w:rPr>
        <w:t>l</w:t>
      </w:r>
      <w:r w:rsidR="00CC08F3">
        <w:rPr>
          <w:rFonts w:ascii="Palatino Linotype" w:hAnsi="Palatino Linotype" w:cs="Arial"/>
          <w:bCs/>
          <w:sz w:val="20"/>
          <w:szCs w:val="20"/>
        </w:rPr>
        <w:t>a medida fuerza del empleador para la defensa de sus intereses.</w:t>
      </w:r>
      <w:r w:rsidRPr="00EA4F4F">
        <w:rPr>
          <w:rFonts w:ascii="Palatino Linotype" w:hAnsi="Palatino Linotype" w:cs="Arial"/>
          <w:bCs/>
          <w:sz w:val="20"/>
          <w:szCs w:val="20"/>
        </w:rPr>
        <w:t xml:space="preserve"> 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 xml:space="preserve">Actitudinal: </w:t>
      </w:r>
      <w:r w:rsidRPr="00EA4F4F">
        <w:rPr>
          <w:rFonts w:ascii="Palatino Linotype" w:hAnsi="Palatino Linotype"/>
          <w:sz w:val="20"/>
          <w:szCs w:val="20"/>
        </w:rPr>
        <w:t xml:space="preserve">Muestra </w:t>
      </w:r>
      <w:r w:rsidR="00D55273">
        <w:rPr>
          <w:rFonts w:ascii="Palatino Linotype" w:hAnsi="Palatino Linotype"/>
          <w:sz w:val="20"/>
          <w:szCs w:val="20"/>
        </w:rPr>
        <w:t>la lucha entre el trabajo y el capital desde la óptica de éste</w:t>
      </w:r>
      <w:r w:rsidRPr="00EA4F4F">
        <w:rPr>
          <w:rFonts w:ascii="Palatino Linotype" w:hAnsi="Palatino Linotype"/>
          <w:sz w:val="20"/>
          <w:szCs w:val="20"/>
        </w:rPr>
        <w:t>.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 xml:space="preserve">Estrategia didáctica: </w:t>
      </w:r>
      <w:r w:rsidRPr="00EA4F4F">
        <w:rPr>
          <w:rFonts w:ascii="Palatino Linotype" w:hAnsi="Palatino Linotype"/>
          <w:sz w:val="20"/>
          <w:szCs w:val="20"/>
        </w:rPr>
        <w:t>Exposición académica, lectura de textos y discusión grupal</w:t>
      </w:r>
      <w:r w:rsidR="00D55273">
        <w:rPr>
          <w:rFonts w:ascii="Palatino Linotype" w:hAnsi="Palatino Linotype"/>
          <w:sz w:val="20"/>
          <w:szCs w:val="20"/>
        </w:rPr>
        <w:t>.</w:t>
      </w:r>
      <w:r w:rsidRPr="00EA4F4F">
        <w:rPr>
          <w:rFonts w:ascii="Palatino Linotype" w:hAnsi="Palatino Linotype"/>
          <w:sz w:val="20"/>
          <w:szCs w:val="20"/>
        </w:rPr>
        <w:t xml:space="preserve">  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 w:rsidRPr="00EA4F4F">
        <w:rPr>
          <w:rFonts w:ascii="Palatino Linotype" w:hAnsi="Palatino Linotype"/>
          <w:b/>
          <w:sz w:val="20"/>
          <w:szCs w:val="20"/>
        </w:rPr>
        <w:t>Indicadores de logro de la capacidad:</w:t>
      </w:r>
      <w:r w:rsidRPr="00EA4F4F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EF1782">
        <w:rPr>
          <w:rFonts w:ascii="Palatino Linotype" w:hAnsi="Palatino Linotype" w:cs="Arial"/>
          <w:bCs/>
          <w:sz w:val="20"/>
          <w:szCs w:val="20"/>
        </w:rPr>
        <w:t xml:space="preserve">Entender la postura del trabajador ante </w:t>
      </w:r>
      <w:r w:rsidR="00D55273">
        <w:rPr>
          <w:rFonts w:ascii="Palatino Linotype" w:hAnsi="Palatino Linotype" w:cs="Arial"/>
          <w:bCs/>
          <w:sz w:val="20"/>
          <w:szCs w:val="20"/>
        </w:rPr>
        <w:t xml:space="preserve">el </w:t>
      </w:r>
      <w:proofErr w:type="spellStart"/>
      <w:r w:rsidR="00D55273">
        <w:rPr>
          <w:rFonts w:ascii="Palatino Linotype" w:hAnsi="Palatino Linotype" w:cs="Arial"/>
          <w:bCs/>
          <w:sz w:val="20"/>
          <w:szCs w:val="20"/>
        </w:rPr>
        <w:t>lock</w:t>
      </w:r>
      <w:proofErr w:type="spellEnd"/>
      <w:r w:rsidR="00D55273">
        <w:rPr>
          <w:rFonts w:ascii="Palatino Linotype" w:hAnsi="Palatino Linotype" w:cs="Arial"/>
          <w:bCs/>
          <w:sz w:val="20"/>
          <w:szCs w:val="20"/>
        </w:rPr>
        <w:t xml:space="preserve"> </w:t>
      </w:r>
      <w:proofErr w:type="spellStart"/>
      <w:r w:rsidR="00D55273">
        <w:rPr>
          <w:rFonts w:ascii="Palatino Linotype" w:hAnsi="Palatino Linotype" w:cs="Arial"/>
          <w:bCs/>
          <w:sz w:val="20"/>
          <w:szCs w:val="20"/>
        </w:rPr>
        <w:t>out</w:t>
      </w:r>
      <w:proofErr w:type="spellEnd"/>
      <w:r w:rsidRPr="00EA4F4F">
        <w:rPr>
          <w:rFonts w:ascii="Palatino Linotype" w:hAnsi="Palatino Linotype" w:cs="Arial"/>
          <w:bCs/>
          <w:sz w:val="20"/>
          <w:szCs w:val="20"/>
        </w:rPr>
        <w:t xml:space="preserve">. 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/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EA4F4F">
        <w:rPr>
          <w:rFonts w:ascii="Palatino Linotype" w:hAnsi="Palatino Linotype" w:cs="Arial"/>
          <w:b/>
          <w:bCs/>
          <w:sz w:val="20"/>
          <w:szCs w:val="20"/>
        </w:rPr>
        <w:t>EVALUACIÓN DE LA UNIDAD DIDÁCTICA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 w:rsidRPr="00EA4F4F">
        <w:rPr>
          <w:rFonts w:ascii="Palatino Linotype" w:hAnsi="Palatino Linotype" w:cs="Arial"/>
          <w:b/>
          <w:bCs/>
          <w:sz w:val="20"/>
          <w:szCs w:val="20"/>
        </w:rPr>
        <w:t xml:space="preserve">Evidencia de conocimientos: </w:t>
      </w:r>
      <w:r w:rsidRPr="00EA4F4F">
        <w:rPr>
          <w:rFonts w:ascii="Palatino Linotype" w:hAnsi="Palatino Linotype" w:cs="Arial"/>
          <w:bCs/>
          <w:sz w:val="20"/>
          <w:szCs w:val="20"/>
        </w:rPr>
        <w:t>Evaluación oral y/o escrita luego de cada sesión teórica</w:t>
      </w:r>
    </w:p>
    <w:p w:rsidR="001A035D" w:rsidRPr="00EA4F4F" w:rsidRDefault="001A035D" w:rsidP="001A035D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 w:rsidRPr="00EA4F4F">
        <w:rPr>
          <w:rFonts w:ascii="Palatino Linotype" w:hAnsi="Palatino Linotype" w:cs="Arial"/>
          <w:b/>
          <w:bCs/>
          <w:sz w:val="20"/>
          <w:szCs w:val="20"/>
        </w:rPr>
        <w:t xml:space="preserve">Evidencia del producto: </w:t>
      </w:r>
      <w:r w:rsidRPr="00EA4F4F">
        <w:rPr>
          <w:rFonts w:ascii="Palatino Linotype" w:hAnsi="Palatino Linotype" w:cs="Arial"/>
          <w:bCs/>
          <w:sz w:val="20"/>
          <w:szCs w:val="20"/>
        </w:rPr>
        <w:t>Entrega de</w:t>
      </w:r>
      <w:r w:rsidRPr="00EA4F4F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Pr="00EA4F4F">
        <w:rPr>
          <w:rFonts w:ascii="Palatino Linotype" w:hAnsi="Palatino Linotype" w:cs="Arial"/>
          <w:bCs/>
          <w:sz w:val="20"/>
          <w:szCs w:val="20"/>
        </w:rPr>
        <w:t>trabajos, mapas conceptuales y exposición</w:t>
      </w:r>
    </w:p>
    <w:p w:rsidR="00D55273" w:rsidRPr="00EA4F4F" w:rsidRDefault="001A035D" w:rsidP="00D55273">
      <w:pPr>
        <w:pStyle w:val="Sangradetextonormal"/>
        <w:tabs>
          <w:tab w:val="left" w:pos="241"/>
        </w:tabs>
        <w:spacing w:after="0" w:line="240" w:lineRule="auto"/>
        <w:ind w:left="720"/>
        <w:jc w:val="both"/>
        <w:rPr>
          <w:rFonts w:ascii="Palatino Linotype" w:hAnsi="Palatino Linotype" w:cs="Arial"/>
          <w:bCs/>
          <w:sz w:val="20"/>
          <w:szCs w:val="20"/>
        </w:rPr>
      </w:pPr>
      <w:r w:rsidRPr="00EA4F4F">
        <w:rPr>
          <w:rFonts w:ascii="Palatino Linotype" w:hAnsi="Palatino Linotype" w:cs="Arial"/>
          <w:b/>
          <w:bCs/>
          <w:sz w:val="20"/>
          <w:szCs w:val="20"/>
        </w:rPr>
        <w:t>Evidencia de desempeño:</w:t>
      </w:r>
      <w:r w:rsidRPr="00EA4F4F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D55273" w:rsidRPr="00EA4F4F">
        <w:rPr>
          <w:rFonts w:ascii="Palatino Linotype" w:hAnsi="Palatino Linotype" w:cs="Arial"/>
          <w:bCs/>
          <w:sz w:val="20"/>
          <w:szCs w:val="20"/>
        </w:rPr>
        <w:t xml:space="preserve">Conocer </w:t>
      </w:r>
      <w:r w:rsidR="00D55273">
        <w:rPr>
          <w:rFonts w:ascii="Palatino Linotype" w:hAnsi="Palatino Linotype" w:cs="Arial"/>
          <w:bCs/>
          <w:sz w:val="20"/>
          <w:szCs w:val="20"/>
        </w:rPr>
        <w:t xml:space="preserve">los alcances del </w:t>
      </w:r>
      <w:proofErr w:type="spellStart"/>
      <w:r w:rsidR="00D55273">
        <w:rPr>
          <w:rFonts w:ascii="Palatino Linotype" w:hAnsi="Palatino Linotype" w:cs="Arial"/>
          <w:bCs/>
          <w:sz w:val="20"/>
          <w:szCs w:val="20"/>
        </w:rPr>
        <w:t>lock</w:t>
      </w:r>
      <w:proofErr w:type="spellEnd"/>
      <w:r w:rsidR="00D55273">
        <w:rPr>
          <w:rFonts w:ascii="Palatino Linotype" w:hAnsi="Palatino Linotype" w:cs="Arial"/>
          <w:bCs/>
          <w:sz w:val="20"/>
          <w:szCs w:val="20"/>
        </w:rPr>
        <w:t xml:space="preserve"> </w:t>
      </w:r>
      <w:proofErr w:type="spellStart"/>
      <w:r w:rsidR="00D55273">
        <w:rPr>
          <w:rFonts w:ascii="Palatino Linotype" w:hAnsi="Palatino Linotype" w:cs="Arial"/>
          <w:bCs/>
          <w:sz w:val="20"/>
          <w:szCs w:val="20"/>
        </w:rPr>
        <w:t>out</w:t>
      </w:r>
      <w:proofErr w:type="spellEnd"/>
      <w:r w:rsidR="00D55273">
        <w:rPr>
          <w:rFonts w:ascii="Palatino Linotype" w:hAnsi="Palatino Linotype" w:cs="Arial"/>
          <w:bCs/>
          <w:sz w:val="20"/>
          <w:szCs w:val="20"/>
        </w:rPr>
        <w:t xml:space="preserve"> en el desarrollo de las relaciones laborales</w:t>
      </w:r>
      <w:r w:rsidR="00D55273" w:rsidRPr="00EA4F4F">
        <w:rPr>
          <w:rFonts w:ascii="Palatino Linotype" w:hAnsi="Palatino Linotype" w:cs="Arial"/>
          <w:bCs/>
          <w:sz w:val="20"/>
          <w:szCs w:val="20"/>
        </w:rPr>
        <w:t xml:space="preserve">. </w:t>
      </w:r>
    </w:p>
    <w:p w:rsidR="003B1238" w:rsidRDefault="003B1238" w:rsidP="003B1238">
      <w:pPr>
        <w:pStyle w:val="Sinespaciado"/>
        <w:tabs>
          <w:tab w:val="left" w:pos="1134"/>
        </w:tabs>
        <w:rPr>
          <w:rFonts w:ascii="Palatino Linotype" w:hAnsi="Palatino Linotype"/>
          <w:sz w:val="20"/>
          <w:szCs w:val="20"/>
        </w:rPr>
      </w:pPr>
    </w:p>
    <w:p w:rsidR="00D02980" w:rsidRDefault="00D02980" w:rsidP="003B1238">
      <w:pPr>
        <w:pStyle w:val="Sinespaciado"/>
        <w:tabs>
          <w:tab w:val="left" w:pos="1134"/>
        </w:tabs>
        <w:rPr>
          <w:rFonts w:ascii="Palatino Linotype" w:hAnsi="Palatino Linotype"/>
          <w:sz w:val="20"/>
          <w:szCs w:val="20"/>
        </w:rPr>
      </w:pPr>
    </w:p>
    <w:p w:rsidR="003B1238" w:rsidRDefault="003B1238" w:rsidP="003B1238">
      <w:pPr>
        <w:pStyle w:val="Sinespaciado"/>
        <w:tabs>
          <w:tab w:val="left" w:pos="1134"/>
        </w:tabs>
        <w:rPr>
          <w:rFonts w:ascii="Palatino Linotype" w:hAnsi="Palatino Linotype"/>
          <w:sz w:val="20"/>
          <w:szCs w:val="20"/>
        </w:rPr>
      </w:pPr>
    </w:p>
    <w:p w:rsidR="00EF1782" w:rsidRDefault="00EF1782" w:rsidP="003B1238">
      <w:pPr>
        <w:pStyle w:val="Sinespaciado"/>
        <w:tabs>
          <w:tab w:val="left" w:pos="1134"/>
        </w:tabs>
        <w:rPr>
          <w:rFonts w:ascii="Palatino Linotype" w:hAnsi="Palatino Linotype"/>
          <w:sz w:val="20"/>
          <w:szCs w:val="20"/>
        </w:rPr>
      </w:pPr>
    </w:p>
    <w:p w:rsidR="003B1238" w:rsidRDefault="003B1238" w:rsidP="003B1238">
      <w:pPr>
        <w:pStyle w:val="Sinespaciado"/>
        <w:tabs>
          <w:tab w:val="left" w:pos="1134"/>
        </w:tabs>
        <w:rPr>
          <w:rFonts w:ascii="Palatino Linotype" w:hAnsi="Palatino Linotype"/>
          <w:sz w:val="20"/>
          <w:szCs w:val="20"/>
        </w:rPr>
      </w:pPr>
    </w:p>
    <w:p w:rsidR="00EF1782" w:rsidRPr="00EF1782" w:rsidRDefault="00EF1782" w:rsidP="00947AB5">
      <w:pPr>
        <w:pStyle w:val="Prrafodelista"/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spacing w:after="0" w:line="240" w:lineRule="auto"/>
        <w:ind w:left="397" w:right="517"/>
        <w:jc w:val="both"/>
        <w:rPr>
          <w:rFonts w:ascii="Palatino Linotype" w:hAnsi="Palatino Linotype"/>
          <w:sz w:val="20"/>
          <w:szCs w:val="20"/>
          <w:lang w:val="es-MX"/>
        </w:rPr>
      </w:pPr>
      <w:r w:rsidRPr="00EF1782">
        <w:rPr>
          <w:rFonts w:ascii="Palatino Linotype" w:hAnsi="Palatino Linotype"/>
          <w:b/>
          <w:sz w:val="20"/>
          <w:szCs w:val="20"/>
        </w:rPr>
        <w:t xml:space="preserve">    MATERIALES EDUCATIVOS Y OTROS RECURSOS DIDÁCTICOS  </w:t>
      </w:r>
    </w:p>
    <w:p w:rsidR="00EF1782" w:rsidRPr="00EF1782" w:rsidRDefault="00EF1782" w:rsidP="00EF1782">
      <w:pPr>
        <w:pStyle w:val="Prrafodelista"/>
        <w:tabs>
          <w:tab w:val="left" w:pos="284"/>
          <w:tab w:val="left" w:pos="1134"/>
          <w:tab w:val="left" w:pos="2552"/>
        </w:tabs>
        <w:spacing w:after="0" w:line="240" w:lineRule="auto"/>
        <w:ind w:left="397" w:right="517"/>
        <w:jc w:val="both"/>
        <w:rPr>
          <w:rFonts w:ascii="Palatino Linotype" w:hAnsi="Palatino Linotype"/>
          <w:sz w:val="20"/>
          <w:szCs w:val="20"/>
          <w:lang w:val="es-MX"/>
        </w:rPr>
      </w:pPr>
    </w:p>
    <w:p w:rsidR="00EF1782" w:rsidRDefault="00EF1782" w:rsidP="00EF1782">
      <w:pPr>
        <w:pStyle w:val="Prrafodelista"/>
        <w:tabs>
          <w:tab w:val="left" w:pos="284"/>
          <w:tab w:val="left" w:pos="1134"/>
          <w:tab w:val="left" w:pos="2552"/>
        </w:tabs>
        <w:spacing w:after="0" w:line="240" w:lineRule="auto"/>
        <w:ind w:left="397" w:right="517"/>
        <w:jc w:val="both"/>
        <w:rPr>
          <w:rFonts w:ascii="Palatino Linotype" w:hAnsi="Palatino Linotype"/>
          <w:sz w:val="20"/>
          <w:szCs w:val="20"/>
          <w:lang w:val="es-MX"/>
        </w:rPr>
      </w:pPr>
      <w:r>
        <w:rPr>
          <w:rFonts w:ascii="Palatino Linotype" w:hAnsi="Palatino Linotype"/>
          <w:sz w:val="20"/>
          <w:szCs w:val="20"/>
          <w:lang w:val="es-MX"/>
        </w:rPr>
        <w:t xml:space="preserve">Se utilizarán todos los materiales y recursos requeridos de acuerdo a la naturaleza de los temas programados. Básicamente serán: </w:t>
      </w:r>
    </w:p>
    <w:p w:rsidR="00947AB5" w:rsidRDefault="00947AB5" w:rsidP="00947AB5">
      <w:pPr>
        <w:spacing w:after="0" w:line="240" w:lineRule="auto"/>
        <w:ind w:left="397" w:right="517"/>
        <w:jc w:val="both"/>
        <w:rPr>
          <w:rFonts w:ascii="Palatino Linotype" w:hAnsi="Palatino Linotype"/>
          <w:sz w:val="20"/>
          <w:szCs w:val="20"/>
          <w:lang w:val="es-MX"/>
        </w:rPr>
      </w:pPr>
    </w:p>
    <w:p w:rsidR="00EF1782" w:rsidRDefault="00EF1782" w:rsidP="00EF1782">
      <w:pPr>
        <w:pStyle w:val="Prrafodelista"/>
        <w:numPr>
          <w:ilvl w:val="0"/>
          <w:numId w:val="11"/>
        </w:numPr>
        <w:spacing w:after="0" w:line="240" w:lineRule="auto"/>
        <w:ind w:right="517"/>
        <w:jc w:val="both"/>
        <w:rPr>
          <w:rFonts w:ascii="Palatino Linotype" w:hAnsi="Palatino Linotype"/>
          <w:b/>
          <w:sz w:val="20"/>
          <w:szCs w:val="20"/>
          <w:lang w:val="es-MX"/>
        </w:rPr>
      </w:pPr>
      <w:r w:rsidRPr="00EF1782">
        <w:rPr>
          <w:rFonts w:ascii="Palatino Linotype" w:hAnsi="Palatino Linotype"/>
          <w:b/>
          <w:sz w:val="20"/>
          <w:szCs w:val="20"/>
          <w:lang w:val="es-MX"/>
        </w:rPr>
        <w:t>MEDIOS ESCRITOS:</w:t>
      </w:r>
      <w:r>
        <w:rPr>
          <w:rFonts w:ascii="Palatino Linotype" w:hAnsi="Palatino Linotype"/>
          <w:b/>
          <w:sz w:val="20"/>
          <w:szCs w:val="20"/>
          <w:lang w:val="es-MX"/>
        </w:rPr>
        <w:t xml:space="preserve">                                              </w:t>
      </w:r>
      <w:r w:rsidR="00174070">
        <w:rPr>
          <w:rFonts w:ascii="Palatino Linotype" w:hAnsi="Palatino Linotype"/>
          <w:b/>
          <w:sz w:val="20"/>
          <w:szCs w:val="20"/>
          <w:lang w:val="es-MX"/>
        </w:rPr>
        <w:t xml:space="preserve">   2.</w:t>
      </w:r>
      <w:r>
        <w:rPr>
          <w:rFonts w:ascii="Palatino Linotype" w:hAnsi="Palatino Linotype"/>
          <w:b/>
          <w:sz w:val="20"/>
          <w:szCs w:val="20"/>
          <w:lang w:val="es-MX"/>
        </w:rPr>
        <w:t xml:space="preserve">    MEDIOS VISUALES Y ELECTRÓNCOS:</w:t>
      </w:r>
    </w:p>
    <w:p w:rsidR="00EF1782" w:rsidRDefault="00EF1782" w:rsidP="00EF1782">
      <w:pPr>
        <w:spacing w:after="0" w:line="240" w:lineRule="auto"/>
        <w:ind w:left="757" w:right="517"/>
        <w:jc w:val="both"/>
        <w:rPr>
          <w:rFonts w:ascii="Palatino Linotype" w:hAnsi="Palatino Linotype"/>
          <w:sz w:val="20"/>
          <w:szCs w:val="20"/>
          <w:lang w:val="es-MX"/>
        </w:rPr>
      </w:pPr>
      <w:r w:rsidRPr="00174070">
        <w:rPr>
          <w:rFonts w:ascii="Palatino Linotype" w:hAnsi="Palatino Linotype"/>
          <w:b/>
          <w:sz w:val="20"/>
          <w:szCs w:val="20"/>
          <w:lang w:val="es-MX"/>
        </w:rPr>
        <w:t>*</w:t>
      </w:r>
      <w:r>
        <w:rPr>
          <w:rFonts w:ascii="Palatino Linotype" w:hAnsi="Palatino Linotype"/>
          <w:sz w:val="20"/>
          <w:szCs w:val="20"/>
          <w:lang w:val="es-MX"/>
        </w:rPr>
        <w:t xml:space="preserve">Separatas con contenidos temáticos                       </w:t>
      </w:r>
      <w:r w:rsidRPr="00174070">
        <w:rPr>
          <w:rFonts w:ascii="Palatino Linotype" w:hAnsi="Palatino Linotype"/>
          <w:b/>
          <w:sz w:val="20"/>
          <w:szCs w:val="20"/>
          <w:lang w:val="es-MX"/>
        </w:rPr>
        <w:t>*</w:t>
      </w:r>
      <w:r w:rsidR="00174070">
        <w:rPr>
          <w:rFonts w:ascii="Palatino Linotype" w:hAnsi="Palatino Linotype"/>
          <w:sz w:val="20"/>
          <w:szCs w:val="20"/>
          <w:lang w:val="es-MX"/>
        </w:rPr>
        <w:t xml:space="preserve"> </w:t>
      </w:r>
      <w:r>
        <w:rPr>
          <w:rFonts w:ascii="Palatino Linotype" w:hAnsi="Palatino Linotype"/>
          <w:sz w:val="20"/>
          <w:szCs w:val="20"/>
          <w:lang w:val="es-MX"/>
        </w:rPr>
        <w:t>Pizarra</w:t>
      </w:r>
      <w:r w:rsidR="00174070">
        <w:rPr>
          <w:rFonts w:ascii="Palatino Linotype" w:hAnsi="Palatino Linotype"/>
          <w:sz w:val="20"/>
          <w:szCs w:val="20"/>
          <w:lang w:val="es-MX"/>
        </w:rPr>
        <w:t xml:space="preserve"> Interactiva</w:t>
      </w:r>
    </w:p>
    <w:p w:rsidR="00EF1782" w:rsidRDefault="00EF1782" w:rsidP="00EF1782">
      <w:pPr>
        <w:spacing w:after="0" w:line="240" w:lineRule="auto"/>
        <w:ind w:left="757" w:right="517"/>
        <w:jc w:val="both"/>
        <w:rPr>
          <w:rFonts w:ascii="Palatino Linotype" w:hAnsi="Palatino Linotype"/>
          <w:sz w:val="20"/>
          <w:szCs w:val="20"/>
          <w:lang w:val="es-MX"/>
        </w:rPr>
      </w:pPr>
      <w:r w:rsidRPr="00174070">
        <w:rPr>
          <w:rFonts w:ascii="Palatino Linotype" w:hAnsi="Palatino Linotype"/>
          <w:b/>
          <w:sz w:val="20"/>
          <w:szCs w:val="20"/>
          <w:lang w:val="es-MX"/>
        </w:rPr>
        <w:t>*</w:t>
      </w:r>
      <w:r>
        <w:rPr>
          <w:rFonts w:ascii="Palatino Linotype" w:hAnsi="Palatino Linotype"/>
          <w:sz w:val="20"/>
          <w:szCs w:val="20"/>
          <w:lang w:val="es-MX"/>
        </w:rPr>
        <w:t>Guías Académicas</w:t>
      </w:r>
      <w:r w:rsidR="00174070">
        <w:rPr>
          <w:rFonts w:ascii="Palatino Linotype" w:hAnsi="Palatino Linotype"/>
          <w:sz w:val="20"/>
          <w:szCs w:val="20"/>
          <w:lang w:val="es-MX"/>
        </w:rPr>
        <w:t xml:space="preserve">                                                     * Pizarra y plumones</w:t>
      </w:r>
    </w:p>
    <w:p w:rsidR="00EF1782" w:rsidRDefault="00EF1782" w:rsidP="00EF1782">
      <w:pPr>
        <w:spacing w:after="0" w:line="240" w:lineRule="auto"/>
        <w:ind w:left="757" w:right="517"/>
        <w:jc w:val="both"/>
        <w:rPr>
          <w:rFonts w:ascii="Palatino Linotype" w:hAnsi="Palatino Linotype"/>
          <w:sz w:val="20"/>
          <w:szCs w:val="20"/>
          <w:lang w:val="es-MX"/>
        </w:rPr>
      </w:pPr>
      <w:r w:rsidRPr="00174070">
        <w:rPr>
          <w:rFonts w:ascii="Palatino Linotype" w:hAnsi="Palatino Linotype"/>
          <w:b/>
          <w:sz w:val="20"/>
          <w:szCs w:val="20"/>
          <w:lang w:val="es-MX"/>
        </w:rPr>
        <w:t>*</w:t>
      </w:r>
      <w:r>
        <w:rPr>
          <w:rFonts w:ascii="Palatino Linotype" w:hAnsi="Palatino Linotype"/>
          <w:sz w:val="20"/>
          <w:szCs w:val="20"/>
          <w:lang w:val="es-MX"/>
        </w:rPr>
        <w:t>Libros seleccionados según bibliografía</w:t>
      </w:r>
      <w:r w:rsidR="00174070">
        <w:rPr>
          <w:rFonts w:ascii="Palatino Linotype" w:hAnsi="Palatino Linotype"/>
          <w:sz w:val="20"/>
          <w:szCs w:val="20"/>
          <w:lang w:val="es-MX"/>
        </w:rPr>
        <w:t xml:space="preserve">                </w:t>
      </w:r>
      <w:r w:rsidR="00174070" w:rsidRPr="00174070">
        <w:rPr>
          <w:rFonts w:ascii="Palatino Linotype" w:hAnsi="Palatino Linotype"/>
          <w:b/>
          <w:sz w:val="20"/>
          <w:szCs w:val="20"/>
          <w:lang w:val="es-MX"/>
        </w:rPr>
        <w:t>*</w:t>
      </w:r>
      <w:r w:rsidR="00174070">
        <w:rPr>
          <w:rFonts w:ascii="Palatino Linotype" w:hAnsi="Palatino Linotype"/>
          <w:sz w:val="20"/>
          <w:szCs w:val="20"/>
          <w:lang w:val="es-MX"/>
        </w:rPr>
        <w:t xml:space="preserve"> Proyector Multimedia</w:t>
      </w:r>
    </w:p>
    <w:p w:rsidR="00EF1782" w:rsidRDefault="00EF1782" w:rsidP="00EF1782">
      <w:pPr>
        <w:spacing w:after="0" w:line="240" w:lineRule="auto"/>
        <w:ind w:left="757" w:right="517"/>
        <w:jc w:val="both"/>
        <w:rPr>
          <w:rFonts w:ascii="Palatino Linotype" w:hAnsi="Palatino Linotype"/>
          <w:sz w:val="20"/>
          <w:szCs w:val="20"/>
          <w:lang w:val="es-MX"/>
        </w:rPr>
      </w:pPr>
      <w:r w:rsidRPr="00174070">
        <w:rPr>
          <w:rFonts w:ascii="Palatino Linotype" w:hAnsi="Palatino Linotype"/>
          <w:b/>
          <w:sz w:val="20"/>
          <w:szCs w:val="20"/>
          <w:lang w:val="es-MX"/>
        </w:rPr>
        <w:t>*</w:t>
      </w:r>
      <w:r>
        <w:rPr>
          <w:rFonts w:ascii="Palatino Linotype" w:hAnsi="Palatino Linotype"/>
          <w:sz w:val="20"/>
          <w:szCs w:val="20"/>
          <w:lang w:val="es-MX"/>
        </w:rPr>
        <w:t>Revistas Laborales</w:t>
      </w:r>
    </w:p>
    <w:p w:rsidR="00EF1782" w:rsidRDefault="00EF1782" w:rsidP="00EF1782">
      <w:pPr>
        <w:spacing w:after="0" w:line="240" w:lineRule="auto"/>
        <w:ind w:left="757" w:right="517"/>
        <w:jc w:val="both"/>
        <w:rPr>
          <w:rFonts w:ascii="Palatino Linotype" w:hAnsi="Palatino Linotype"/>
          <w:sz w:val="20"/>
          <w:szCs w:val="20"/>
          <w:lang w:val="es-MX"/>
        </w:rPr>
      </w:pPr>
      <w:r>
        <w:rPr>
          <w:rFonts w:ascii="Palatino Linotype" w:hAnsi="Palatino Linotype"/>
          <w:sz w:val="20"/>
          <w:szCs w:val="20"/>
          <w:lang w:val="es-MX"/>
        </w:rPr>
        <w:t xml:space="preserve">  </w:t>
      </w:r>
    </w:p>
    <w:p w:rsidR="00174070" w:rsidRPr="00174070" w:rsidRDefault="00174070" w:rsidP="00174070">
      <w:pPr>
        <w:pStyle w:val="Prrafodelista"/>
        <w:numPr>
          <w:ilvl w:val="0"/>
          <w:numId w:val="11"/>
        </w:numPr>
        <w:spacing w:after="0" w:line="240" w:lineRule="auto"/>
        <w:ind w:right="517"/>
        <w:jc w:val="both"/>
        <w:rPr>
          <w:rFonts w:ascii="Palatino Linotype" w:hAnsi="Palatino Linotype"/>
          <w:b/>
          <w:sz w:val="20"/>
          <w:szCs w:val="20"/>
          <w:lang w:val="es-MX"/>
        </w:rPr>
      </w:pPr>
      <w:r w:rsidRPr="00174070">
        <w:rPr>
          <w:rFonts w:ascii="Palatino Linotype" w:hAnsi="Palatino Linotype"/>
          <w:b/>
          <w:sz w:val="20"/>
          <w:szCs w:val="20"/>
          <w:lang w:val="es-MX"/>
        </w:rPr>
        <w:t>MEDIOS INFORMÁTICOS:</w:t>
      </w:r>
    </w:p>
    <w:p w:rsidR="00174070" w:rsidRDefault="00174070" w:rsidP="00EF1782">
      <w:pPr>
        <w:spacing w:after="0" w:line="240" w:lineRule="auto"/>
        <w:ind w:left="757" w:right="517"/>
        <w:jc w:val="both"/>
        <w:rPr>
          <w:rFonts w:ascii="Palatino Linotype" w:hAnsi="Palatino Linotype"/>
          <w:sz w:val="20"/>
          <w:szCs w:val="20"/>
          <w:lang w:val="es-MX"/>
        </w:rPr>
      </w:pPr>
      <w:r w:rsidRPr="00174070">
        <w:rPr>
          <w:rFonts w:ascii="Palatino Linotype" w:hAnsi="Palatino Linotype"/>
          <w:b/>
          <w:sz w:val="20"/>
          <w:szCs w:val="20"/>
          <w:lang w:val="es-MX"/>
        </w:rPr>
        <w:t>*</w:t>
      </w:r>
      <w:r>
        <w:rPr>
          <w:rFonts w:ascii="Palatino Linotype" w:hAnsi="Palatino Linotype"/>
          <w:b/>
          <w:sz w:val="20"/>
          <w:szCs w:val="20"/>
          <w:lang w:val="es-MX"/>
        </w:rPr>
        <w:t xml:space="preserve"> </w:t>
      </w:r>
      <w:r>
        <w:rPr>
          <w:rFonts w:ascii="Palatino Linotype" w:hAnsi="Palatino Linotype"/>
          <w:sz w:val="20"/>
          <w:szCs w:val="20"/>
          <w:lang w:val="es-MX"/>
        </w:rPr>
        <w:t>Internet</w:t>
      </w:r>
    </w:p>
    <w:p w:rsidR="00174070" w:rsidRDefault="00174070" w:rsidP="00EF1782">
      <w:pPr>
        <w:spacing w:after="0" w:line="240" w:lineRule="auto"/>
        <w:ind w:left="757" w:right="517"/>
        <w:jc w:val="both"/>
        <w:rPr>
          <w:rFonts w:ascii="Palatino Linotype" w:hAnsi="Palatino Linotype"/>
          <w:sz w:val="20"/>
          <w:szCs w:val="20"/>
          <w:lang w:val="es-MX"/>
        </w:rPr>
      </w:pPr>
      <w:r w:rsidRPr="00174070">
        <w:rPr>
          <w:rFonts w:ascii="Palatino Linotype" w:hAnsi="Palatino Linotype"/>
          <w:b/>
          <w:sz w:val="20"/>
          <w:szCs w:val="20"/>
          <w:lang w:val="es-MX"/>
        </w:rPr>
        <w:t>*</w:t>
      </w:r>
      <w:r>
        <w:rPr>
          <w:rFonts w:ascii="Palatino Linotype" w:hAnsi="Palatino Linotype"/>
          <w:sz w:val="20"/>
          <w:szCs w:val="20"/>
          <w:lang w:val="es-MX"/>
        </w:rPr>
        <w:t xml:space="preserve"> Videos de temas seleccionados</w:t>
      </w:r>
    </w:p>
    <w:p w:rsidR="00174070" w:rsidRPr="00174070" w:rsidRDefault="00174070" w:rsidP="00174070">
      <w:pPr>
        <w:spacing w:after="0" w:line="240" w:lineRule="auto"/>
        <w:ind w:left="-142" w:right="517"/>
        <w:jc w:val="both"/>
        <w:rPr>
          <w:rFonts w:ascii="Palatino Linotype" w:hAnsi="Palatino Linotype"/>
          <w:b/>
          <w:sz w:val="20"/>
          <w:szCs w:val="20"/>
          <w:lang w:val="es-MX"/>
        </w:rPr>
      </w:pPr>
    </w:p>
    <w:p w:rsidR="00174070" w:rsidRPr="00174070" w:rsidRDefault="00174070" w:rsidP="00174070">
      <w:pPr>
        <w:spacing w:after="0" w:line="240" w:lineRule="auto"/>
        <w:ind w:left="-142" w:right="517"/>
        <w:jc w:val="both"/>
        <w:rPr>
          <w:rFonts w:ascii="Palatino Linotype" w:hAnsi="Palatino Linotype"/>
          <w:b/>
          <w:sz w:val="20"/>
          <w:szCs w:val="20"/>
          <w:lang w:val="es-MX"/>
        </w:rPr>
      </w:pPr>
    </w:p>
    <w:p w:rsidR="00174070" w:rsidRDefault="00174070" w:rsidP="00174070">
      <w:pPr>
        <w:pStyle w:val="Prrafodelista"/>
        <w:numPr>
          <w:ilvl w:val="0"/>
          <w:numId w:val="1"/>
        </w:numPr>
        <w:spacing w:after="0" w:line="240" w:lineRule="auto"/>
        <w:ind w:right="517"/>
        <w:jc w:val="both"/>
        <w:rPr>
          <w:rFonts w:ascii="Palatino Linotype" w:hAnsi="Palatino Linotype"/>
          <w:b/>
          <w:sz w:val="20"/>
          <w:szCs w:val="20"/>
          <w:lang w:val="es-MX"/>
        </w:rPr>
      </w:pPr>
      <w:r w:rsidRPr="00174070">
        <w:rPr>
          <w:rFonts w:ascii="Palatino Linotype" w:hAnsi="Palatino Linotype"/>
          <w:b/>
          <w:sz w:val="20"/>
          <w:szCs w:val="20"/>
          <w:lang w:val="es-MX"/>
        </w:rPr>
        <w:t>EVALUACIÓN</w:t>
      </w:r>
    </w:p>
    <w:p w:rsidR="00843F1B" w:rsidRDefault="00174070" w:rsidP="00174070">
      <w:pPr>
        <w:spacing w:after="0" w:line="240" w:lineRule="auto"/>
        <w:ind w:left="720" w:right="517"/>
        <w:jc w:val="both"/>
        <w:rPr>
          <w:rFonts w:ascii="Palatino Linotype" w:hAnsi="Palatino Linotype"/>
          <w:sz w:val="20"/>
          <w:szCs w:val="20"/>
          <w:lang w:val="es-MX"/>
        </w:rPr>
      </w:pPr>
      <w:r w:rsidRPr="00174070">
        <w:rPr>
          <w:rFonts w:ascii="Palatino Linotype" w:hAnsi="Palatino Linotype"/>
          <w:sz w:val="20"/>
          <w:szCs w:val="20"/>
          <w:lang w:val="es-MX"/>
        </w:rPr>
        <w:t>La evaluación</w:t>
      </w:r>
      <w:r w:rsidR="00002CF2">
        <w:rPr>
          <w:rFonts w:ascii="Palatino Linotype" w:hAnsi="Palatino Linotype"/>
          <w:sz w:val="20"/>
          <w:szCs w:val="20"/>
          <w:lang w:val="es-MX"/>
        </w:rPr>
        <w:t xml:space="preserve"> es inh</w:t>
      </w:r>
      <w:r w:rsidR="00843F1B">
        <w:rPr>
          <w:rFonts w:ascii="Palatino Linotype" w:hAnsi="Palatino Linotype"/>
          <w:sz w:val="20"/>
          <w:szCs w:val="20"/>
          <w:lang w:val="es-MX"/>
        </w:rPr>
        <w:t>e</w:t>
      </w:r>
      <w:r w:rsidR="00002CF2">
        <w:rPr>
          <w:rFonts w:ascii="Palatino Linotype" w:hAnsi="Palatino Linotype"/>
          <w:sz w:val="20"/>
          <w:szCs w:val="20"/>
          <w:lang w:val="es-MX"/>
        </w:rPr>
        <w:t xml:space="preserve">rente al proceso de enseñanza </w:t>
      </w:r>
      <w:r w:rsidR="00843F1B">
        <w:rPr>
          <w:rFonts w:ascii="Palatino Linotype" w:hAnsi="Palatino Linotype"/>
          <w:sz w:val="20"/>
          <w:szCs w:val="20"/>
          <w:lang w:val="es-MX"/>
        </w:rPr>
        <w:t>y será continua y permanente. Los criterios de evaluación son de desempeño, de producto y de conocimiento en aplicación del artículo 127 inciso b) del Reglamento Académico y demás normas, comprende cuatro módulos.</w:t>
      </w:r>
    </w:p>
    <w:p w:rsidR="00843F1B" w:rsidRDefault="00843F1B" w:rsidP="00174070">
      <w:pPr>
        <w:spacing w:after="0" w:line="240" w:lineRule="auto"/>
        <w:ind w:left="720" w:right="517"/>
        <w:jc w:val="both"/>
        <w:rPr>
          <w:rFonts w:ascii="Palatino Linotype" w:hAnsi="Palatino Linotype"/>
          <w:sz w:val="20"/>
          <w:szCs w:val="20"/>
          <w:lang w:val="es-MX"/>
        </w:rPr>
      </w:pPr>
      <w:r>
        <w:rPr>
          <w:rFonts w:ascii="Palatino Linotype" w:hAnsi="Palatino Linotype"/>
          <w:sz w:val="20"/>
          <w:szCs w:val="20"/>
          <w:lang w:val="es-MX"/>
        </w:rPr>
        <w:t>*Evaluación del conocimiento 30%</w:t>
      </w:r>
    </w:p>
    <w:p w:rsidR="00843F1B" w:rsidRDefault="00843F1B" w:rsidP="00174070">
      <w:pPr>
        <w:spacing w:after="0" w:line="240" w:lineRule="auto"/>
        <w:ind w:left="720" w:right="517"/>
        <w:jc w:val="both"/>
        <w:rPr>
          <w:rFonts w:ascii="Palatino Linotype" w:hAnsi="Palatino Linotype"/>
          <w:sz w:val="20"/>
          <w:szCs w:val="20"/>
          <w:lang w:val="es-MX"/>
        </w:rPr>
      </w:pPr>
      <w:r>
        <w:rPr>
          <w:rFonts w:ascii="Palatino Linotype" w:hAnsi="Palatino Linotype"/>
          <w:sz w:val="20"/>
          <w:szCs w:val="20"/>
          <w:lang w:val="es-MX"/>
        </w:rPr>
        <w:t>*Evaluación del producto 35%</w:t>
      </w:r>
    </w:p>
    <w:p w:rsidR="00843F1B" w:rsidRDefault="00843F1B" w:rsidP="00174070">
      <w:pPr>
        <w:spacing w:after="0" w:line="240" w:lineRule="auto"/>
        <w:ind w:left="720" w:right="517"/>
        <w:jc w:val="both"/>
        <w:rPr>
          <w:rFonts w:ascii="Palatino Linotype" w:hAnsi="Palatino Linotype"/>
          <w:sz w:val="20"/>
          <w:szCs w:val="20"/>
          <w:lang w:val="es-MX"/>
        </w:rPr>
      </w:pPr>
      <w:r>
        <w:rPr>
          <w:rFonts w:ascii="Palatino Linotype" w:hAnsi="Palatino Linotype"/>
          <w:sz w:val="20"/>
          <w:szCs w:val="20"/>
          <w:lang w:val="es-MX"/>
        </w:rPr>
        <w:t>* Evaluación del desempeño 35%</w:t>
      </w:r>
    </w:p>
    <w:p w:rsidR="00174070" w:rsidRDefault="00174070" w:rsidP="00EF1782">
      <w:pPr>
        <w:spacing w:after="0" w:line="240" w:lineRule="auto"/>
        <w:ind w:left="757" w:right="517"/>
        <w:jc w:val="both"/>
        <w:rPr>
          <w:rFonts w:ascii="Palatino Linotype" w:hAnsi="Palatino Linotype"/>
          <w:sz w:val="20"/>
          <w:szCs w:val="20"/>
          <w:lang w:val="es-MX"/>
        </w:rPr>
      </w:pPr>
    </w:p>
    <w:p w:rsidR="00947AB5" w:rsidRDefault="00947AB5" w:rsidP="00947AB5">
      <w:pPr>
        <w:spacing w:after="0" w:line="240" w:lineRule="auto"/>
        <w:ind w:left="397" w:right="517"/>
        <w:jc w:val="both"/>
        <w:rPr>
          <w:rFonts w:ascii="Palatino Linotype" w:hAnsi="Palatino Linotype"/>
          <w:sz w:val="20"/>
          <w:szCs w:val="20"/>
          <w:lang w:val="es-MX"/>
        </w:rPr>
      </w:pPr>
      <w:r>
        <w:rPr>
          <w:rFonts w:ascii="Palatino Linotype" w:hAnsi="Palatino Linotype"/>
          <w:sz w:val="20"/>
          <w:szCs w:val="20"/>
          <w:lang w:val="es-MX"/>
        </w:rPr>
        <w:t xml:space="preserve">                                                     </w:t>
      </w:r>
      <w:r w:rsidR="00843F1B">
        <w:rPr>
          <w:rFonts w:ascii="Palatino Linotype" w:hAnsi="Palatino Linotype"/>
          <w:sz w:val="20"/>
          <w:szCs w:val="20"/>
          <w:lang w:val="es-MX"/>
        </w:rPr>
        <w:t xml:space="preserve">                        </w:t>
      </w:r>
      <w:r>
        <w:rPr>
          <w:rFonts w:ascii="Palatino Linotype" w:hAnsi="Palatino Linotype"/>
          <w:sz w:val="20"/>
          <w:szCs w:val="20"/>
          <w:lang w:val="es-MX"/>
        </w:rPr>
        <w:t>P</w:t>
      </w:r>
      <w:r w:rsidR="00843F1B">
        <w:rPr>
          <w:rFonts w:ascii="Palatino Linotype" w:hAnsi="Palatino Linotype"/>
          <w:sz w:val="20"/>
          <w:szCs w:val="20"/>
          <w:lang w:val="es-MX"/>
        </w:rPr>
        <w:t>M</w:t>
      </w:r>
      <w:r>
        <w:rPr>
          <w:rFonts w:ascii="Palatino Linotype" w:hAnsi="Palatino Linotype"/>
          <w:sz w:val="20"/>
          <w:szCs w:val="20"/>
          <w:lang w:val="es-MX"/>
        </w:rPr>
        <w:t xml:space="preserve">1 </w:t>
      </w:r>
      <w:proofErr w:type="gramStart"/>
      <w:r>
        <w:rPr>
          <w:rFonts w:ascii="Palatino Linotype" w:hAnsi="Palatino Linotype"/>
          <w:sz w:val="20"/>
          <w:szCs w:val="20"/>
          <w:lang w:val="es-MX"/>
        </w:rPr>
        <w:t>+  P</w:t>
      </w:r>
      <w:r w:rsidR="00843F1B">
        <w:rPr>
          <w:rFonts w:ascii="Palatino Linotype" w:hAnsi="Palatino Linotype"/>
          <w:sz w:val="20"/>
          <w:szCs w:val="20"/>
          <w:lang w:val="es-MX"/>
        </w:rPr>
        <w:t>M</w:t>
      </w:r>
      <w:proofErr w:type="gramEnd"/>
      <w:r>
        <w:rPr>
          <w:rFonts w:ascii="Palatino Linotype" w:hAnsi="Palatino Linotype"/>
          <w:sz w:val="20"/>
          <w:szCs w:val="20"/>
          <w:lang w:val="es-MX"/>
        </w:rPr>
        <w:t>2</w:t>
      </w:r>
      <w:r w:rsidR="00843F1B">
        <w:rPr>
          <w:rFonts w:ascii="Palatino Linotype" w:hAnsi="Palatino Linotype"/>
          <w:sz w:val="20"/>
          <w:szCs w:val="20"/>
          <w:lang w:val="es-MX"/>
        </w:rPr>
        <w:t xml:space="preserve">  +  PM3  +  PM4</w:t>
      </w:r>
    </w:p>
    <w:p w:rsidR="00947AB5" w:rsidRPr="009D350A" w:rsidRDefault="00947AB5" w:rsidP="00947AB5">
      <w:pPr>
        <w:spacing w:after="0" w:line="240" w:lineRule="auto"/>
        <w:ind w:left="397" w:right="517"/>
        <w:jc w:val="both"/>
        <w:rPr>
          <w:rFonts w:ascii="Palatino Linotype" w:hAnsi="Palatino Linotype"/>
          <w:sz w:val="20"/>
          <w:szCs w:val="20"/>
          <w:lang w:val="es-MX"/>
        </w:rPr>
      </w:pPr>
      <w:r w:rsidRPr="00B93783">
        <w:rPr>
          <w:rFonts w:ascii="Palatino Linotype" w:hAnsi="Palatino Linotype"/>
          <w:b/>
          <w:sz w:val="20"/>
          <w:szCs w:val="20"/>
          <w:lang w:val="es-MX"/>
        </w:rPr>
        <w:t xml:space="preserve">PROMEDIO </w:t>
      </w:r>
      <w:proofErr w:type="gramStart"/>
      <w:r w:rsidRPr="00B93783">
        <w:rPr>
          <w:rFonts w:ascii="Palatino Linotype" w:hAnsi="Palatino Linotype"/>
          <w:b/>
          <w:sz w:val="20"/>
          <w:szCs w:val="20"/>
          <w:lang w:val="es-MX"/>
        </w:rPr>
        <w:t xml:space="preserve">FINAL  </w:t>
      </w:r>
      <w:r>
        <w:rPr>
          <w:rFonts w:ascii="Palatino Linotype" w:hAnsi="Palatino Linotype"/>
          <w:sz w:val="20"/>
          <w:szCs w:val="20"/>
          <w:lang w:val="es-MX"/>
        </w:rPr>
        <w:t>=</w:t>
      </w:r>
      <w:proofErr w:type="gramEnd"/>
      <w:r>
        <w:rPr>
          <w:rFonts w:ascii="Palatino Linotype" w:hAnsi="Palatino Linotype"/>
          <w:sz w:val="20"/>
          <w:szCs w:val="20"/>
          <w:lang w:val="es-MX"/>
        </w:rPr>
        <w:t xml:space="preserve">         --------------------------------------------------------------------------------</w:t>
      </w:r>
    </w:p>
    <w:p w:rsidR="00947AB5" w:rsidRPr="00843F1B" w:rsidRDefault="00947AB5" w:rsidP="00843F1B">
      <w:pPr>
        <w:spacing w:after="0" w:line="240" w:lineRule="auto"/>
        <w:ind w:firstLine="397"/>
        <w:jc w:val="both"/>
        <w:rPr>
          <w:rFonts w:ascii="Palatino Linotype" w:hAnsi="Palatino Linotype"/>
          <w:sz w:val="20"/>
          <w:szCs w:val="20"/>
          <w:lang w:val="es-MX"/>
        </w:rPr>
      </w:pPr>
      <w:r>
        <w:rPr>
          <w:rFonts w:ascii="Palatino Linotype" w:hAnsi="Palatino Linotype"/>
          <w:sz w:val="20"/>
          <w:szCs w:val="20"/>
          <w:lang w:val="es-MX"/>
        </w:rPr>
        <w:t xml:space="preserve">                                                                   </w:t>
      </w:r>
      <w:r w:rsidR="00843F1B">
        <w:rPr>
          <w:rFonts w:ascii="Palatino Linotype" w:hAnsi="Palatino Linotype"/>
          <w:sz w:val="20"/>
          <w:szCs w:val="20"/>
          <w:lang w:val="es-MX"/>
        </w:rPr>
        <w:t xml:space="preserve">                         </w:t>
      </w:r>
      <w:r w:rsidRPr="00843F1B">
        <w:rPr>
          <w:rFonts w:ascii="Palatino Linotype" w:hAnsi="Palatino Linotype"/>
          <w:b/>
          <w:sz w:val="20"/>
          <w:szCs w:val="20"/>
        </w:rPr>
        <w:tab/>
      </w:r>
    </w:p>
    <w:p w:rsidR="00843F1B" w:rsidRDefault="00843F1B" w:rsidP="00843F1B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1.EVIDENCIA DE DESEMPEÑO</w:t>
      </w:r>
    </w:p>
    <w:p w:rsidR="00CF4CAD" w:rsidRDefault="00843F1B" w:rsidP="00843F1B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</w:t>
      </w:r>
      <w:r w:rsidRPr="00843F1B">
        <w:rPr>
          <w:rFonts w:ascii="Palatino Linotype" w:hAnsi="Palatino Linotype"/>
          <w:sz w:val="20"/>
          <w:szCs w:val="20"/>
        </w:rPr>
        <w:t>Pone en acción recursos cognitivos, procedimentales</w:t>
      </w:r>
      <w:r>
        <w:rPr>
          <w:rFonts w:ascii="Palatino Linotype" w:hAnsi="Palatino Linotype"/>
          <w:sz w:val="20"/>
          <w:szCs w:val="20"/>
        </w:rPr>
        <w:t xml:space="preserve"> y afectivos, en una integración que denota </w:t>
      </w:r>
      <w:r w:rsidR="00CF4CAD">
        <w:rPr>
          <w:rFonts w:ascii="Palatino Linotype" w:hAnsi="Palatino Linotype"/>
          <w:sz w:val="20"/>
          <w:szCs w:val="20"/>
        </w:rPr>
        <w:t xml:space="preserve"> </w:t>
      </w:r>
    </w:p>
    <w:p w:rsidR="00CF4CAD" w:rsidRDefault="00CF4CAD" w:rsidP="00843F1B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</w:t>
      </w:r>
      <w:r w:rsidR="00843F1B">
        <w:rPr>
          <w:rFonts w:ascii="Palatino Linotype" w:hAnsi="Palatino Linotype"/>
          <w:sz w:val="20"/>
          <w:szCs w:val="20"/>
        </w:rPr>
        <w:t>un conocimiento reflexivo,</w:t>
      </w:r>
      <w:r>
        <w:rPr>
          <w:rFonts w:ascii="Palatino Linotype" w:hAnsi="Palatino Linotype"/>
          <w:sz w:val="20"/>
          <w:szCs w:val="20"/>
        </w:rPr>
        <w:t xml:space="preserve"> en tanto se puede expresar lo que se hace, fundamentar la aplicación </w:t>
      </w:r>
    </w:p>
    <w:p w:rsidR="00CF4CAD" w:rsidRDefault="00CF4CAD" w:rsidP="00843F1B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práctica de la teoría y alcanzar un pensamiento estratégico respecto de cómo actuar en el ejercicio </w:t>
      </w:r>
    </w:p>
    <w:p w:rsidR="00CF4CAD" w:rsidRDefault="00CF4CAD" w:rsidP="00843F1B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</w:t>
      </w:r>
      <w:r w:rsidR="001D2075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de la profesión.      </w:t>
      </w:r>
    </w:p>
    <w:p w:rsidR="001D2075" w:rsidRDefault="00CF4CAD" w:rsidP="001D2075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1D2075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La evidencia de desempeño se evalúa </w:t>
      </w:r>
      <w:r w:rsidR="001D2075">
        <w:rPr>
          <w:rFonts w:ascii="Palatino Linotype" w:hAnsi="Palatino Linotype"/>
          <w:sz w:val="20"/>
          <w:szCs w:val="20"/>
        </w:rPr>
        <w:t xml:space="preserve">midiendo cómo el estudiante aplica los procedimientos y </w:t>
      </w:r>
    </w:p>
    <w:p w:rsidR="001D2075" w:rsidRDefault="001D2075" w:rsidP="00843F1B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técnicas en el desarrollo de sus trabajos, exposiciones y participaciones en clases.</w:t>
      </w:r>
    </w:p>
    <w:p w:rsidR="001D2075" w:rsidRDefault="001D2075" w:rsidP="00843F1B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b/>
          <w:sz w:val="20"/>
          <w:szCs w:val="20"/>
        </w:rPr>
      </w:pPr>
      <w:r w:rsidRPr="001D2075">
        <w:rPr>
          <w:rFonts w:ascii="Palatino Linotype" w:hAnsi="Palatino Linotype"/>
          <w:b/>
          <w:sz w:val="20"/>
          <w:szCs w:val="20"/>
        </w:rPr>
        <w:t>2.EVIDENCIAS DE CONOCIMIENTO</w:t>
      </w:r>
    </w:p>
    <w:p w:rsidR="001D2075" w:rsidRDefault="001D2075" w:rsidP="00843F1B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</w:t>
      </w:r>
      <w:r w:rsidR="00D00DB8" w:rsidRPr="00D00DB8">
        <w:rPr>
          <w:rFonts w:ascii="Palatino Linotype" w:hAnsi="Palatino Linotype"/>
          <w:sz w:val="20"/>
          <w:szCs w:val="20"/>
        </w:rPr>
        <w:t>S</w:t>
      </w:r>
      <w:r w:rsidRPr="001D2075">
        <w:rPr>
          <w:rFonts w:ascii="Palatino Linotype" w:hAnsi="Palatino Linotype"/>
          <w:sz w:val="20"/>
          <w:szCs w:val="20"/>
        </w:rPr>
        <w:t>erá a través de pruebas orales y escritas</w:t>
      </w:r>
      <w:r>
        <w:rPr>
          <w:rFonts w:ascii="Palatino Linotype" w:hAnsi="Palatino Linotype"/>
          <w:sz w:val="20"/>
          <w:szCs w:val="20"/>
        </w:rPr>
        <w:t xml:space="preserve">, para el análisis y autoevaluación. En cuanto al </w:t>
      </w:r>
      <w:r w:rsidR="00D00DB8">
        <w:rPr>
          <w:rFonts w:ascii="Palatino Linotype" w:hAnsi="Palatino Linotype"/>
          <w:sz w:val="20"/>
          <w:szCs w:val="20"/>
        </w:rPr>
        <w:t>primero</w:t>
      </w:r>
    </w:p>
    <w:p w:rsidR="001D2075" w:rsidRPr="001D2075" w:rsidRDefault="001D2075" w:rsidP="00843F1B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propende medir la competencia a nivel interpretativo, argumentativo y propositivo, p</w:t>
      </w:r>
      <w:r w:rsidR="00D00DB8">
        <w:rPr>
          <w:rFonts w:ascii="Palatino Linotype" w:hAnsi="Palatino Linotype"/>
          <w:sz w:val="20"/>
          <w:szCs w:val="20"/>
        </w:rPr>
        <w:t>ara ello se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1D2075">
        <w:rPr>
          <w:rFonts w:ascii="Palatino Linotype" w:hAnsi="Palatino Linotype"/>
          <w:sz w:val="20"/>
          <w:szCs w:val="20"/>
        </w:rPr>
        <w:t xml:space="preserve">  </w:t>
      </w:r>
    </w:p>
    <w:p w:rsidR="00843F1B" w:rsidRPr="00843F1B" w:rsidRDefault="00D00DB8" w:rsidP="00843F1B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hace necesario verificar cómo identifica (describe, ejemplifica, relaciona, explica, reconoce etc.),   </w:t>
      </w:r>
      <w:r w:rsidR="00843F1B" w:rsidRPr="00843F1B">
        <w:rPr>
          <w:rFonts w:ascii="Palatino Linotype" w:hAnsi="Palatino Linotype"/>
          <w:sz w:val="20"/>
          <w:szCs w:val="20"/>
        </w:rPr>
        <w:t xml:space="preserve"> </w:t>
      </w:r>
    </w:p>
    <w:p w:rsidR="00843F1B" w:rsidRPr="00D00DB8" w:rsidRDefault="00D00DB8" w:rsidP="00D00DB8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D00DB8">
        <w:rPr>
          <w:rFonts w:ascii="Palatino Linotype" w:hAnsi="Palatino Linotype"/>
          <w:sz w:val="20"/>
          <w:szCs w:val="20"/>
        </w:rPr>
        <w:t xml:space="preserve"> y la manera en que arg</w:t>
      </w:r>
      <w:r>
        <w:rPr>
          <w:rFonts w:ascii="Palatino Linotype" w:hAnsi="Palatino Linotype"/>
          <w:sz w:val="20"/>
          <w:szCs w:val="20"/>
        </w:rPr>
        <w:t>u</w:t>
      </w:r>
      <w:r w:rsidRPr="00D00DB8">
        <w:rPr>
          <w:rFonts w:ascii="Palatino Linotype" w:hAnsi="Palatino Linotype"/>
          <w:sz w:val="20"/>
          <w:szCs w:val="20"/>
        </w:rPr>
        <w:t>menta</w:t>
      </w:r>
      <w:r>
        <w:rPr>
          <w:rFonts w:ascii="Palatino Linotype" w:hAnsi="Palatino Linotype"/>
          <w:sz w:val="20"/>
          <w:szCs w:val="20"/>
        </w:rPr>
        <w:t xml:space="preserve"> (plantea una afirmación, contradice otras afirmaciones y arriba      </w:t>
      </w:r>
      <w:r w:rsidRPr="00D00DB8">
        <w:rPr>
          <w:rFonts w:ascii="Palatino Linotype" w:hAnsi="Palatino Linotype"/>
          <w:sz w:val="20"/>
          <w:szCs w:val="20"/>
        </w:rPr>
        <w:t xml:space="preserve"> </w:t>
      </w:r>
    </w:p>
    <w:p w:rsidR="00E91D11" w:rsidRDefault="00D00DB8" w:rsidP="00D00DB8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</w:t>
      </w:r>
      <w:r w:rsidRPr="00D00DB8">
        <w:rPr>
          <w:rFonts w:ascii="Palatino Linotype" w:hAnsi="Palatino Linotype"/>
          <w:sz w:val="20"/>
          <w:szCs w:val="20"/>
        </w:rPr>
        <w:t>a conclusiones</w:t>
      </w:r>
      <w:r>
        <w:rPr>
          <w:rFonts w:ascii="Palatino Linotype" w:hAnsi="Palatino Linotype"/>
          <w:sz w:val="20"/>
          <w:szCs w:val="20"/>
        </w:rPr>
        <w:t>)</w:t>
      </w:r>
      <w:r w:rsidRPr="00D00DB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y la forma cómo propone estrategias, valoraciones, hipótesis, respuestas a </w:t>
      </w:r>
      <w:r w:rsidR="00E91D11">
        <w:rPr>
          <w:rFonts w:ascii="Palatino Linotype" w:hAnsi="Palatino Linotype"/>
          <w:sz w:val="20"/>
          <w:szCs w:val="20"/>
        </w:rPr>
        <w:t xml:space="preserve"> </w:t>
      </w:r>
    </w:p>
    <w:p w:rsidR="00E91D11" w:rsidRDefault="00E91D11" w:rsidP="00D00DB8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</w:t>
      </w:r>
      <w:r w:rsidR="00D00DB8">
        <w:rPr>
          <w:rFonts w:ascii="Palatino Linotype" w:hAnsi="Palatino Linotype"/>
          <w:sz w:val="20"/>
          <w:szCs w:val="20"/>
        </w:rPr>
        <w:t xml:space="preserve">situaciones etc.  Las evaluaciones en este nivel serán de respuestas con argumentación y 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D00DB8" w:rsidRPr="00D00DB8" w:rsidRDefault="00E91D11" w:rsidP="00D00DB8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</w:t>
      </w:r>
      <w:r w:rsidR="00D00DB8">
        <w:rPr>
          <w:rFonts w:ascii="Palatino Linotype" w:hAnsi="Palatino Linotype"/>
          <w:sz w:val="20"/>
          <w:szCs w:val="20"/>
        </w:rPr>
        <w:t xml:space="preserve">coherencia.   </w:t>
      </w:r>
    </w:p>
    <w:p w:rsidR="00D00DB8" w:rsidRDefault="00D00DB8" w:rsidP="00D00DB8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b/>
          <w:sz w:val="20"/>
          <w:szCs w:val="20"/>
        </w:rPr>
      </w:pPr>
    </w:p>
    <w:p w:rsidR="00947AB5" w:rsidRDefault="00D00DB8" w:rsidP="00D00DB8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2.EVIDENCIAS DE PRODUCTO</w:t>
      </w:r>
    </w:p>
    <w:p w:rsidR="00E91D11" w:rsidRDefault="00D00DB8" w:rsidP="00D00DB8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</w:t>
      </w:r>
      <w:r w:rsidRPr="00D00DB8">
        <w:rPr>
          <w:rFonts w:ascii="Palatino Linotype" w:hAnsi="Palatino Linotype"/>
          <w:sz w:val="20"/>
          <w:szCs w:val="20"/>
        </w:rPr>
        <w:t xml:space="preserve">Están </w:t>
      </w:r>
      <w:r w:rsidR="00E91D11">
        <w:rPr>
          <w:rFonts w:ascii="Palatino Linotype" w:hAnsi="Palatino Linotype"/>
          <w:sz w:val="20"/>
          <w:szCs w:val="20"/>
        </w:rPr>
        <w:t xml:space="preserve">relacionadas con la aplicación de los conocimientos y se materializa en los trabajos </w:t>
      </w:r>
    </w:p>
    <w:p w:rsidR="00D00DB8" w:rsidRPr="00D00DB8" w:rsidRDefault="00E91D11" w:rsidP="00D00DB8">
      <w:pPr>
        <w:tabs>
          <w:tab w:val="left" w:pos="284"/>
          <w:tab w:val="left" w:pos="1134"/>
          <w:tab w:val="left" w:pos="2552"/>
        </w:tabs>
        <w:spacing w:after="0" w:line="240" w:lineRule="auto"/>
        <w:ind w:left="79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y exposiciones, oportunos.</w:t>
      </w:r>
    </w:p>
    <w:p w:rsidR="00D00DB8" w:rsidRDefault="00D00DB8" w:rsidP="00D00DB8">
      <w:pPr>
        <w:tabs>
          <w:tab w:val="left" w:pos="284"/>
          <w:tab w:val="left" w:pos="1134"/>
          <w:tab w:val="left" w:pos="2552"/>
        </w:tabs>
        <w:spacing w:line="240" w:lineRule="auto"/>
        <w:ind w:left="795"/>
        <w:jc w:val="both"/>
        <w:rPr>
          <w:rFonts w:ascii="Palatino Linotype" w:hAnsi="Palatino Linotype"/>
          <w:b/>
          <w:sz w:val="20"/>
          <w:szCs w:val="20"/>
        </w:rPr>
      </w:pPr>
    </w:p>
    <w:p w:rsidR="00D00DB8" w:rsidRDefault="00D00DB8" w:rsidP="00D00DB8">
      <w:pPr>
        <w:tabs>
          <w:tab w:val="left" w:pos="284"/>
          <w:tab w:val="left" w:pos="1134"/>
          <w:tab w:val="left" w:pos="2552"/>
        </w:tabs>
        <w:spacing w:line="240" w:lineRule="auto"/>
        <w:ind w:left="795"/>
        <w:jc w:val="both"/>
        <w:rPr>
          <w:rFonts w:ascii="Palatino Linotype" w:hAnsi="Palatino Linotype"/>
          <w:b/>
          <w:sz w:val="20"/>
          <w:szCs w:val="20"/>
        </w:rPr>
      </w:pPr>
    </w:p>
    <w:p w:rsidR="00D00DB8" w:rsidRDefault="00D00DB8" w:rsidP="00D00DB8">
      <w:pPr>
        <w:tabs>
          <w:tab w:val="left" w:pos="284"/>
          <w:tab w:val="left" w:pos="1134"/>
          <w:tab w:val="left" w:pos="2552"/>
        </w:tabs>
        <w:spacing w:line="240" w:lineRule="auto"/>
        <w:ind w:left="795"/>
        <w:jc w:val="both"/>
        <w:rPr>
          <w:rFonts w:ascii="Palatino Linotype" w:hAnsi="Palatino Linotype"/>
          <w:b/>
          <w:sz w:val="20"/>
          <w:szCs w:val="20"/>
        </w:rPr>
      </w:pPr>
    </w:p>
    <w:p w:rsidR="00E91D11" w:rsidRDefault="00E91D11" w:rsidP="00D00DB8">
      <w:pPr>
        <w:tabs>
          <w:tab w:val="left" w:pos="284"/>
          <w:tab w:val="left" w:pos="1134"/>
          <w:tab w:val="left" w:pos="2552"/>
        </w:tabs>
        <w:spacing w:line="240" w:lineRule="auto"/>
        <w:ind w:left="795"/>
        <w:jc w:val="both"/>
        <w:rPr>
          <w:rFonts w:ascii="Palatino Linotype" w:hAnsi="Palatino Linotype"/>
          <w:b/>
          <w:sz w:val="20"/>
          <w:szCs w:val="20"/>
        </w:rPr>
      </w:pPr>
    </w:p>
    <w:p w:rsidR="00E91D11" w:rsidRPr="00E91D11" w:rsidRDefault="00E91D11" w:rsidP="00E91D11">
      <w:pPr>
        <w:pStyle w:val="Prrafodelista"/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BIBLIOGRAFÍA Y REFERENCIAS WEB</w:t>
      </w:r>
    </w:p>
    <w:p w:rsidR="00C63D5F" w:rsidRDefault="00C63D5F" w:rsidP="00C63D5F">
      <w:pPr>
        <w:tabs>
          <w:tab w:val="left" w:pos="397"/>
        </w:tabs>
        <w:spacing w:after="0" w:line="240" w:lineRule="auto"/>
        <w:ind w:right="140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1.</w:t>
      </w:r>
      <w:r w:rsidRPr="00C63D5F">
        <w:rPr>
          <w:rFonts w:ascii="Palatino Linotype" w:hAnsi="Palatino Linotype"/>
          <w:b/>
          <w:bCs/>
          <w:sz w:val="20"/>
          <w:szCs w:val="20"/>
        </w:rPr>
        <w:t xml:space="preserve"> BÁSICA </w:t>
      </w:r>
    </w:p>
    <w:p w:rsidR="00947AB5" w:rsidRPr="009D350A" w:rsidRDefault="00C63D5F" w:rsidP="00C63D5F">
      <w:pPr>
        <w:tabs>
          <w:tab w:val="left" w:pos="397"/>
        </w:tabs>
        <w:spacing w:after="0" w:line="240" w:lineRule="auto"/>
        <w:ind w:right="140"/>
        <w:rPr>
          <w:rFonts w:ascii="Palatino Linotype" w:hAnsi="Palatino Linotype"/>
          <w:bCs/>
          <w:sz w:val="20"/>
          <w:szCs w:val="20"/>
          <w:lang w:val="es-ES_tradnl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</w:t>
      </w:r>
      <w:r w:rsidRPr="00C63D5F">
        <w:rPr>
          <w:rFonts w:ascii="Palatino Linotype" w:hAnsi="Palatino Linotype"/>
          <w:b/>
          <w:bCs/>
          <w:sz w:val="20"/>
          <w:szCs w:val="20"/>
        </w:rPr>
        <w:t>a.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947AB5" w:rsidRPr="00C63D5F">
        <w:rPr>
          <w:rFonts w:ascii="Palatino Linotype" w:hAnsi="Palatino Linotype"/>
          <w:bCs/>
          <w:sz w:val="20"/>
          <w:szCs w:val="20"/>
          <w:lang w:val="es-ES_tradnl"/>
        </w:rPr>
        <w:t xml:space="preserve">AREVALO VELA, Javier, Derecho Colectivo del Trabajo, Lima, 2005, Editora </w:t>
      </w:r>
      <w:proofErr w:type="spellStart"/>
      <w:r>
        <w:rPr>
          <w:rFonts w:ascii="Palatino Linotype" w:hAnsi="Palatino Linotype"/>
          <w:bCs/>
          <w:sz w:val="20"/>
          <w:szCs w:val="20"/>
          <w:lang w:val="es-ES_tradnl"/>
        </w:rPr>
        <w:t>Gg</w:t>
      </w:r>
      <w:r w:rsidR="00947AB5" w:rsidRPr="009D350A">
        <w:rPr>
          <w:rFonts w:ascii="Palatino Linotype" w:hAnsi="Palatino Linotype"/>
          <w:bCs/>
          <w:sz w:val="20"/>
          <w:szCs w:val="20"/>
          <w:lang w:val="es-ES_tradnl"/>
        </w:rPr>
        <w:t>rijley</w:t>
      </w:r>
      <w:proofErr w:type="spellEnd"/>
    </w:p>
    <w:p w:rsidR="00C63D5F" w:rsidRDefault="00C63D5F" w:rsidP="00C63D5F">
      <w:pPr>
        <w:tabs>
          <w:tab w:val="left" w:pos="397"/>
        </w:tabs>
        <w:spacing w:after="0" w:line="240" w:lineRule="auto"/>
        <w:ind w:right="517"/>
        <w:rPr>
          <w:rFonts w:ascii="Palatino Linotype" w:hAnsi="Palatino Linotype"/>
          <w:bCs/>
          <w:sz w:val="20"/>
          <w:szCs w:val="20"/>
          <w:lang w:val="es-ES_tradnl"/>
        </w:rPr>
      </w:pPr>
      <w:r>
        <w:rPr>
          <w:rFonts w:ascii="Palatino Linotype" w:hAnsi="Palatino Linotype"/>
          <w:bCs/>
          <w:sz w:val="20"/>
          <w:szCs w:val="20"/>
          <w:lang w:val="es-ES_tradnl"/>
        </w:rPr>
        <w:t xml:space="preserve">                   </w:t>
      </w:r>
      <w:r w:rsidRPr="00C63D5F">
        <w:rPr>
          <w:rFonts w:ascii="Palatino Linotype" w:hAnsi="Palatino Linotype"/>
          <w:b/>
          <w:bCs/>
          <w:sz w:val="20"/>
          <w:szCs w:val="20"/>
          <w:lang w:val="es-ES_tradnl"/>
        </w:rPr>
        <w:t>b.</w:t>
      </w:r>
      <w:r>
        <w:rPr>
          <w:rFonts w:ascii="Palatino Linotype" w:hAnsi="Palatino Linotype"/>
          <w:b/>
          <w:bCs/>
          <w:sz w:val="20"/>
          <w:szCs w:val="20"/>
          <w:lang w:val="es-ES_tradnl"/>
        </w:rPr>
        <w:t xml:space="preserve"> </w:t>
      </w:r>
      <w:r w:rsidR="00947AB5" w:rsidRPr="009D350A">
        <w:rPr>
          <w:rFonts w:ascii="Palatino Linotype" w:hAnsi="Palatino Linotype"/>
          <w:bCs/>
          <w:sz w:val="20"/>
          <w:szCs w:val="20"/>
          <w:lang w:val="es-ES_tradnl"/>
        </w:rPr>
        <w:t>ELIAS MANTERO, Fernando. Derecho Colectivo del Trabajo, Lima, Actualidad</w:t>
      </w:r>
      <w:r>
        <w:rPr>
          <w:rFonts w:ascii="Palatino Linotype" w:hAnsi="Palatino Linotype"/>
          <w:bCs/>
          <w:sz w:val="20"/>
          <w:szCs w:val="20"/>
          <w:lang w:val="es-ES_tradnl"/>
        </w:rPr>
        <w:t xml:space="preserve">                 </w:t>
      </w:r>
    </w:p>
    <w:p w:rsidR="00947AB5" w:rsidRPr="009D350A" w:rsidRDefault="00C63D5F" w:rsidP="00C63D5F">
      <w:pPr>
        <w:tabs>
          <w:tab w:val="left" w:pos="397"/>
        </w:tabs>
        <w:spacing w:after="0" w:line="240" w:lineRule="auto"/>
        <w:ind w:right="517"/>
        <w:rPr>
          <w:rFonts w:ascii="Palatino Linotype" w:hAnsi="Palatino Linotype"/>
          <w:bCs/>
          <w:sz w:val="20"/>
          <w:szCs w:val="20"/>
          <w:lang w:val="es-ES_tradnl"/>
        </w:rPr>
      </w:pPr>
      <w:r>
        <w:rPr>
          <w:rFonts w:ascii="Palatino Linotype" w:hAnsi="Palatino Linotype"/>
          <w:bCs/>
          <w:sz w:val="20"/>
          <w:szCs w:val="20"/>
          <w:lang w:val="es-ES_tradnl"/>
        </w:rPr>
        <w:t xml:space="preserve">                        </w:t>
      </w:r>
      <w:proofErr w:type="gramStart"/>
      <w:r w:rsidR="00947AB5" w:rsidRPr="009D350A">
        <w:rPr>
          <w:rFonts w:ascii="Palatino Linotype" w:hAnsi="Palatino Linotype"/>
          <w:bCs/>
          <w:sz w:val="20"/>
          <w:szCs w:val="20"/>
          <w:lang w:val="es-ES_tradnl"/>
        </w:rPr>
        <w:t>Laboral</w:t>
      </w:r>
      <w:r>
        <w:rPr>
          <w:rFonts w:ascii="Palatino Linotype" w:hAnsi="Palatino Linotype"/>
          <w:bCs/>
          <w:sz w:val="20"/>
          <w:szCs w:val="20"/>
          <w:lang w:val="es-ES_tradnl"/>
        </w:rPr>
        <w:t xml:space="preserve">  </w:t>
      </w:r>
      <w:r w:rsidR="00947AB5" w:rsidRPr="009D350A">
        <w:rPr>
          <w:rFonts w:ascii="Palatino Linotype" w:hAnsi="Palatino Linotype"/>
          <w:bCs/>
          <w:sz w:val="20"/>
          <w:szCs w:val="20"/>
          <w:lang w:val="es-ES_tradnl"/>
        </w:rPr>
        <w:t>S.A</w:t>
      </w:r>
      <w:proofErr w:type="gramEnd"/>
      <w:r w:rsidR="00947AB5" w:rsidRPr="009D350A">
        <w:rPr>
          <w:rFonts w:ascii="Palatino Linotype" w:hAnsi="Palatino Linotype"/>
          <w:bCs/>
          <w:sz w:val="20"/>
          <w:szCs w:val="20"/>
          <w:lang w:val="es-ES_tradnl"/>
        </w:rPr>
        <w:t xml:space="preserve"> </w:t>
      </w:r>
      <w:r>
        <w:rPr>
          <w:rFonts w:ascii="Palatino Linotype" w:hAnsi="Palatino Linotype"/>
          <w:bCs/>
          <w:sz w:val="20"/>
          <w:szCs w:val="20"/>
          <w:lang w:val="es-ES_tradnl"/>
        </w:rPr>
        <w:t xml:space="preserve"> </w:t>
      </w:r>
      <w:r w:rsidR="00947AB5" w:rsidRPr="009D350A">
        <w:rPr>
          <w:rFonts w:ascii="Palatino Linotype" w:hAnsi="Palatino Linotype"/>
          <w:bCs/>
          <w:sz w:val="20"/>
          <w:szCs w:val="20"/>
          <w:lang w:val="es-ES_tradnl"/>
        </w:rPr>
        <w:t>1993.</w:t>
      </w:r>
    </w:p>
    <w:p w:rsidR="00C63D5F" w:rsidRDefault="00C63D5F" w:rsidP="00C63D5F">
      <w:pPr>
        <w:tabs>
          <w:tab w:val="left" w:pos="397"/>
        </w:tabs>
        <w:spacing w:after="0" w:line="240" w:lineRule="auto"/>
        <w:ind w:right="140"/>
        <w:rPr>
          <w:rFonts w:ascii="Palatino Linotype" w:hAnsi="Palatino Linotype"/>
          <w:bCs/>
          <w:sz w:val="20"/>
          <w:szCs w:val="20"/>
          <w:lang w:val="es-ES_tradnl"/>
        </w:rPr>
      </w:pPr>
      <w:r>
        <w:rPr>
          <w:rFonts w:ascii="Palatino Linotype" w:hAnsi="Palatino Linotype"/>
          <w:bCs/>
          <w:sz w:val="20"/>
          <w:szCs w:val="20"/>
          <w:lang w:val="es-ES_tradnl"/>
        </w:rPr>
        <w:t xml:space="preserve">                   </w:t>
      </w:r>
      <w:r w:rsidRPr="00C63D5F">
        <w:rPr>
          <w:rFonts w:ascii="Palatino Linotype" w:hAnsi="Palatino Linotype"/>
          <w:b/>
          <w:bCs/>
          <w:sz w:val="20"/>
          <w:szCs w:val="20"/>
          <w:lang w:val="es-ES_tradnl"/>
        </w:rPr>
        <w:t>c.</w:t>
      </w:r>
      <w:r>
        <w:rPr>
          <w:rFonts w:ascii="Palatino Linotype" w:hAnsi="Palatino Linotype"/>
          <w:b/>
          <w:bCs/>
          <w:sz w:val="20"/>
          <w:szCs w:val="20"/>
          <w:lang w:val="es-ES_tradnl"/>
        </w:rPr>
        <w:t xml:space="preserve"> </w:t>
      </w:r>
      <w:r w:rsidR="00947AB5" w:rsidRPr="009D350A">
        <w:rPr>
          <w:rFonts w:ascii="Palatino Linotype" w:hAnsi="Palatino Linotype"/>
          <w:bCs/>
          <w:sz w:val="20"/>
          <w:szCs w:val="20"/>
          <w:lang w:val="es-ES_tradnl"/>
        </w:rPr>
        <w:t xml:space="preserve">GOMEZ VALDEZ, Francisco. Derecho Colectivo del Trabajo, Lima Editorial San Marcos, </w:t>
      </w:r>
      <w:r>
        <w:rPr>
          <w:rFonts w:ascii="Palatino Linotype" w:hAnsi="Palatino Linotype"/>
          <w:bCs/>
          <w:sz w:val="20"/>
          <w:szCs w:val="20"/>
          <w:lang w:val="es-ES_tradnl"/>
        </w:rPr>
        <w:t xml:space="preserve"> </w:t>
      </w:r>
    </w:p>
    <w:p w:rsidR="00947AB5" w:rsidRPr="009D350A" w:rsidRDefault="00C63D5F" w:rsidP="00C63D5F">
      <w:pPr>
        <w:tabs>
          <w:tab w:val="left" w:pos="397"/>
        </w:tabs>
        <w:spacing w:after="0" w:line="240" w:lineRule="auto"/>
        <w:ind w:right="140"/>
        <w:rPr>
          <w:rFonts w:ascii="Palatino Linotype" w:hAnsi="Palatino Linotype"/>
          <w:bCs/>
          <w:sz w:val="20"/>
          <w:szCs w:val="20"/>
          <w:lang w:val="es-ES_tradnl"/>
        </w:rPr>
      </w:pPr>
      <w:r>
        <w:rPr>
          <w:rFonts w:ascii="Palatino Linotype" w:hAnsi="Palatino Linotype"/>
          <w:bCs/>
          <w:sz w:val="20"/>
          <w:szCs w:val="20"/>
          <w:lang w:val="es-ES_tradnl"/>
        </w:rPr>
        <w:t xml:space="preserve">                       2001           </w:t>
      </w:r>
    </w:p>
    <w:p w:rsidR="00C63D5F" w:rsidRDefault="00C63D5F" w:rsidP="00C63D5F">
      <w:pPr>
        <w:tabs>
          <w:tab w:val="left" w:pos="397"/>
        </w:tabs>
        <w:spacing w:after="0" w:line="240" w:lineRule="auto"/>
        <w:ind w:right="516"/>
        <w:rPr>
          <w:rFonts w:ascii="Palatino Linotype" w:hAnsi="Palatino Linotype"/>
          <w:bCs/>
          <w:sz w:val="20"/>
          <w:szCs w:val="20"/>
          <w:lang w:val="es-ES_tradnl"/>
        </w:rPr>
      </w:pPr>
      <w:r>
        <w:rPr>
          <w:rFonts w:ascii="Palatino Linotype" w:hAnsi="Palatino Linotype"/>
          <w:bCs/>
          <w:sz w:val="20"/>
          <w:szCs w:val="20"/>
          <w:lang w:val="es-ES_tradnl"/>
        </w:rPr>
        <w:t xml:space="preserve">                   </w:t>
      </w:r>
      <w:r w:rsidRPr="00C63D5F">
        <w:rPr>
          <w:rFonts w:ascii="Palatino Linotype" w:hAnsi="Palatino Linotype"/>
          <w:b/>
          <w:bCs/>
          <w:sz w:val="20"/>
          <w:szCs w:val="20"/>
          <w:lang w:val="es-ES_tradnl"/>
        </w:rPr>
        <w:t>d.</w:t>
      </w:r>
      <w:r>
        <w:rPr>
          <w:rFonts w:ascii="Palatino Linotype" w:hAnsi="Palatino Linotype"/>
          <w:b/>
          <w:bCs/>
          <w:sz w:val="20"/>
          <w:szCs w:val="20"/>
          <w:lang w:val="es-ES_tradnl"/>
        </w:rPr>
        <w:t xml:space="preserve"> </w:t>
      </w:r>
      <w:r w:rsidR="00947AB5" w:rsidRPr="009D350A">
        <w:rPr>
          <w:rFonts w:ascii="Palatino Linotype" w:hAnsi="Palatino Linotype"/>
          <w:bCs/>
          <w:sz w:val="20"/>
          <w:szCs w:val="20"/>
          <w:lang w:val="es-ES_tradnl"/>
        </w:rPr>
        <w:t>RENDON VASQUEZ, Jorge. Derecho Colectivo del Trabajo, Lima, E</w:t>
      </w:r>
      <w:r w:rsidR="00947AB5">
        <w:rPr>
          <w:rFonts w:ascii="Palatino Linotype" w:hAnsi="Palatino Linotype"/>
          <w:bCs/>
          <w:sz w:val="20"/>
          <w:szCs w:val="20"/>
          <w:lang w:val="es-ES_tradnl"/>
        </w:rPr>
        <w:t xml:space="preserve">ditorial Jurídica </w:t>
      </w:r>
    </w:p>
    <w:p w:rsidR="00947AB5" w:rsidRDefault="00C63D5F" w:rsidP="00C63D5F">
      <w:pPr>
        <w:tabs>
          <w:tab w:val="left" w:pos="397"/>
        </w:tabs>
        <w:spacing w:after="0" w:line="240" w:lineRule="auto"/>
        <w:ind w:right="516"/>
        <w:rPr>
          <w:rFonts w:ascii="Palatino Linotype" w:hAnsi="Palatino Linotype"/>
          <w:bCs/>
          <w:sz w:val="20"/>
          <w:szCs w:val="20"/>
          <w:lang w:val="es-ES_tradnl"/>
        </w:rPr>
      </w:pPr>
      <w:r>
        <w:rPr>
          <w:rFonts w:ascii="Palatino Linotype" w:hAnsi="Palatino Linotype"/>
          <w:bCs/>
          <w:sz w:val="20"/>
          <w:szCs w:val="20"/>
          <w:lang w:val="es-ES_tradnl"/>
        </w:rPr>
        <w:t xml:space="preserve">                       </w:t>
      </w:r>
      <w:r w:rsidR="00947AB5">
        <w:rPr>
          <w:rFonts w:ascii="Palatino Linotype" w:hAnsi="Palatino Linotype"/>
          <w:bCs/>
          <w:sz w:val="20"/>
          <w:szCs w:val="20"/>
          <w:lang w:val="es-ES_tradnl"/>
        </w:rPr>
        <w:t xml:space="preserve">Grijley </w:t>
      </w:r>
      <w:r w:rsidR="00947AB5" w:rsidRPr="009D350A">
        <w:rPr>
          <w:rFonts w:ascii="Palatino Linotype" w:hAnsi="Palatino Linotype"/>
          <w:bCs/>
          <w:sz w:val="20"/>
          <w:szCs w:val="20"/>
          <w:lang w:val="es-ES_tradnl"/>
        </w:rPr>
        <w:t>20</w:t>
      </w:r>
      <w:r w:rsidR="00947AB5">
        <w:rPr>
          <w:rFonts w:ascii="Palatino Linotype" w:hAnsi="Palatino Linotype"/>
          <w:bCs/>
          <w:sz w:val="20"/>
          <w:szCs w:val="20"/>
          <w:lang w:val="es-ES_tradnl"/>
        </w:rPr>
        <w:t>14</w:t>
      </w:r>
      <w:r w:rsidR="00947AB5" w:rsidRPr="009D350A">
        <w:rPr>
          <w:rFonts w:ascii="Palatino Linotype" w:hAnsi="Palatino Linotype"/>
          <w:bCs/>
          <w:sz w:val="20"/>
          <w:szCs w:val="20"/>
          <w:lang w:val="es-ES_tradnl"/>
        </w:rPr>
        <w:t>.</w:t>
      </w:r>
    </w:p>
    <w:p w:rsidR="008733BD" w:rsidRDefault="008733BD" w:rsidP="00C63D5F">
      <w:pPr>
        <w:tabs>
          <w:tab w:val="left" w:pos="397"/>
        </w:tabs>
        <w:spacing w:after="0" w:line="240" w:lineRule="auto"/>
        <w:ind w:right="516"/>
        <w:rPr>
          <w:rFonts w:ascii="Palatino Linotype" w:hAnsi="Palatino Linotype"/>
          <w:bCs/>
          <w:sz w:val="20"/>
          <w:szCs w:val="20"/>
          <w:lang w:val="es-ES_tradnl"/>
        </w:rPr>
      </w:pPr>
      <w:r>
        <w:rPr>
          <w:rFonts w:ascii="Palatino Linotype" w:hAnsi="Palatino Linotype"/>
          <w:bCs/>
          <w:sz w:val="20"/>
          <w:szCs w:val="20"/>
          <w:lang w:val="es-ES_tradnl"/>
        </w:rPr>
        <w:t xml:space="preserve">                   </w:t>
      </w:r>
      <w:r w:rsidRPr="008733BD">
        <w:rPr>
          <w:rFonts w:ascii="Palatino Linotype" w:hAnsi="Palatino Linotype"/>
          <w:b/>
          <w:bCs/>
          <w:sz w:val="20"/>
          <w:szCs w:val="20"/>
          <w:lang w:val="es-ES_tradnl"/>
        </w:rPr>
        <w:t xml:space="preserve">e. </w:t>
      </w:r>
      <w:r>
        <w:rPr>
          <w:rFonts w:ascii="Palatino Linotype" w:hAnsi="Palatino Linotype"/>
          <w:bCs/>
          <w:sz w:val="20"/>
          <w:szCs w:val="20"/>
          <w:lang w:val="es-ES_tradnl"/>
        </w:rPr>
        <w:t xml:space="preserve"> NEVES MUJICA, JAVIER, Derecho Colectivo del Trabajo, Lima, Editorial Palestra </w:t>
      </w:r>
    </w:p>
    <w:p w:rsidR="008733BD" w:rsidRPr="009D350A" w:rsidRDefault="008733BD" w:rsidP="00C63D5F">
      <w:pPr>
        <w:tabs>
          <w:tab w:val="left" w:pos="397"/>
        </w:tabs>
        <w:spacing w:after="0" w:line="240" w:lineRule="auto"/>
        <w:ind w:right="516"/>
        <w:rPr>
          <w:rFonts w:ascii="Palatino Linotype" w:hAnsi="Palatino Linotype"/>
          <w:bCs/>
          <w:sz w:val="20"/>
          <w:szCs w:val="20"/>
          <w:lang w:val="es-ES_tradnl"/>
        </w:rPr>
      </w:pPr>
      <w:r>
        <w:rPr>
          <w:rFonts w:ascii="Palatino Linotype" w:hAnsi="Palatino Linotype"/>
          <w:bCs/>
          <w:sz w:val="20"/>
          <w:szCs w:val="20"/>
          <w:lang w:val="es-ES_tradnl"/>
        </w:rPr>
        <w:t xml:space="preserve">                        2016 </w:t>
      </w:r>
    </w:p>
    <w:p w:rsidR="00C63D5F" w:rsidRDefault="00C63D5F" w:rsidP="00C63D5F">
      <w:pPr>
        <w:tabs>
          <w:tab w:val="left" w:pos="284"/>
          <w:tab w:val="left" w:pos="1134"/>
          <w:tab w:val="left" w:pos="2552"/>
        </w:tabs>
        <w:spacing w:after="0" w:line="240" w:lineRule="auto"/>
        <w:ind w:left="360"/>
        <w:jc w:val="both"/>
        <w:rPr>
          <w:rFonts w:ascii="Palatino Linotype" w:hAnsi="Palatino Linotype"/>
          <w:b/>
          <w:sz w:val="20"/>
          <w:szCs w:val="20"/>
        </w:rPr>
      </w:pPr>
    </w:p>
    <w:p w:rsidR="00C63D5F" w:rsidRDefault="00C63D5F" w:rsidP="00C63D5F">
      <w:pPr>
        <w:tabs>
          <w:tab w:val="left" w:pos="284"/>
          <w:tab w:val="left" w:pos="1134"/>
          <w:tab w:val="left" w:pos="2552"/>
        </w:tabs>
        <w:spacing w:line="240" w:lineRule="auto"/>
        <w:ind w:left="36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</w:t>
      </w:r>
    </w:p>
    <w:p w:rsidR="00947AB5" w:rsidRPr="00DD20ED" w:rsidRDefault="00C63D5F" w:rsidP="00C63D5F">
      <w:pPr>
        <w:tabs>
          <w:tab w:val="left" w:pos="284"/>
          <w:tab w:val="left" w:pos="1134"/>
          <w:tab w:val="left" w:pos="2552"/>
        </w:tabs>
        <w:spacing w:line="240" w:lineRule="auto"/>
        <w:ind w:left="36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2.</w:t>
      </w:r>
      <w:r w:rsidRPr="00DD20ED">
        <w:rPr>
          <w:rFonts w:ascii="Palatino Linotype" w:hAnsi="Palatino Linotype"/>
          <w:b/>
          <w:sz w:val="20"/>
          <w:szCs w:val="20"/>
        </w:rPr>
        <w:t>ESPECIALIZADA</w:t>
      </w:r>
      <w:r w:rsidR="00947AB5" w:rsidRPr="00DD20ED">
        <w:rPr>
          <w:rFonts w:ascii="Palatino Linotype" w:hAnsi="Palatino Linotype"/>
          <w:b/>
          <w:sz w:val="20"/>
          <w:szCs w:val="20"/>
        </w:rPr>
        <w:t xml:space="preserve"> </w:t>
      </w:r>
    </w:p>
    <w:p w:rsidR="00947AB5" w:rsidRDefault="00947AB5" w:rsidP="00947AB5">
      <w:pPr>
        <w:numPr>
          <w:ilvl w:val="1"/>
          <w:numId w:val="10"/>
        </w:num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Estudios de Derecho del Trabajo y de la Seguridad Social. Libro Homenaje a Javier Neves Mujica. Editorial Grijley, Lima 2009.</w:t>
      </w:r>
    </w:p>
    <w:p w:rsidR="008B41B3" w:rsidRDefault="00947AB5" w:rsidP="00947AB5">
      <w:pPr>
        <w:numPr>
          <w:ilvl w:val="1"/>
          <w:numId w:val="10"/>
        </w:num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Trabajo y Seguridad Social. Estudios Jurídicos en Homenaje a Luis Aparicio Valdez. Editorial </w:t>
      </w:r>
      <w:proofErr w:type="gramStart"/>
      <w:r>
        <w:rPr>
          <w:rFonts w:ascii="Palatino Linotype" w:hAnsi="Palatino Linotype"/>
          <w:sz w:val="20"/>
          <w:szCs w:val="20"/>
        </w:rPr>
        <w:t>Grijley ,</w:t>
      </w:r>
      <w:proofErr w:type="gramEnd"/>
      <w:r>
        <w:rPr>
          <w:rFonts w:ascii="Palatino Linotype" w:hAnsi="Palatino Linotype"/>
          <w:sz w:val="20"/>
          <w:szCs w:val="20"/>
        </w:rPr>
        <w:t xml:space="preserve"> Lima 2008</w:t>
      </w:r>
    </w:p>
    <w:p w:rsidR="008B41B3" w:rsidRDefault="008B41B3" w:rsidP="00947AB5">
      <w:pPr>
        <w:numPr>
          <w:ilvl w:val="1"/>
          <w:numId w:val="10"/>
        </w:num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Villavicencio Ríos, Alfredo. Libertad Sindical en el Perú: Fundamentos, Alcances y Regulación, Editor PLADES, </w:t>
      </w:r>
      <w:r w:rsidR="008733BD">
        <w:rPr>
          <w:rFonts w:ascii="Palatino Linotype" w:hAnsi="Palatino Linotype"/>
          <w:sz w:val="20"/>
          <w:szCs w:val="20"/>
        </w:rPr>
        <w:t xml:space="preserve">Lima </w:t>
      </w:r>
      <w:r>
        <w:rPr>
          <w:rFonts w:ascii="Palatino Linotype" w:hAnsi="Palatino Linotype"/>
          <w:sz w:val="20"/>
          <w:szCs w:val="20"/>
        </w:rPr>
        <w:t>2010.</w:t>
      </w:r>
    </w:p>
    <w:p w:rsidR="008733BD" w:rsidRDefault="008733BD" w:rsidP="00947AB5">
      <w:pPr>
        <w:numPr>
          <w:ilvl w:val="1"/>
          <w:numId w:val="10"/>
        </w:num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Blancas Bustamante, Carlos. La cláusula de Estado Social en la Constitución. Análisis de los derechos fundamentales laborales. Fondo Editorial PUCP, Lima 2011</w:t>
      </w:r>
    </w:p>
    <w:p w:rsidR="00947AB5" w:rsidRPr="00DD20ED" w:rsidRDefault="008733BD" w:rsidP="00947AB5">
      <w:pPr>
        <w:numPr>
          <w:ilvl w:val="0"/>
          <w:numId w:val="10"/>
        </w:num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DD20ED">
        <w:rPr>
          <w:rFonts w:ascii="Palatino Linotype" w:hAnsi="Palatino Linotype"/>
          <w:b/>
          <w:sz w:val="20"/>
          <w:szCs w:val="20"/>
        </w:rPr>
        <w:t>COMPLEMENTARIA</w:t>
      </w:r>
    </w:p>
    <w:p w:rsidR="00947AB5" w:rsidRPr="009D350A" w:rsidRDefault="00947AB5" w:rsidP="00947AB5">
      <w:pPr>
        <w:numPr>
          <w:ilvl w:val="1"/>
          <w:numId w:val="10"/>
        </w:numPr>
        <w:tabs>
          <w:tab w:val="left" w:pos="397"/>
        </w:tabs>
        <w:spacing w:after="0" w:line="240" w:lineRule="auto"/>
        <w:ind w:right="517"/>
        <w:rPr>
          <w:rFonts w:ascii="Palatino Linotype" w:hAnsi="Palatino Linotype"/>
          <w:bCs/>
          <w:sz w:val="20"/>
          <w:szCs w:val="20"/>
          <w:lang w:val="es-ES_tradnl"/>
        </w:rPr>
      </w:pPr>
      <w:r w:rsidRPr="009D350A">
        <w:rPr>
          <w:rFonts w:ascii="Palatino Linotype" w:hAnsi="Palatino Linotype"/>
          <w:bCs/>
          <w:sz w:val="20"/>
          <w:szCs w:val="20"/>
          <w:lang w:val="es-ES_tradnl"/>
        </w:rPr>
        <w:t>BOZA PRO, Guillermo y otros. Ley de Relaciones Colectiva de Trabajo Comentada, Lima, Consultores Jurídicos Asociados S.A. 1994.</w:t>
      </w:r>
    </w:p>
    <w:p w:rsidR="00947AB5" w:rsidRDefault="008B41B3" w:rsidP="008B41B3">
      <w:pPr>
        <w:numPr>
          <w:ilvl w:val="1"/>
          <w:numId w:val="10"/>
        </w:numPr>
        <w:tabs>
          <w:tab w:val="left" w:pos="397"/>
        </w:tabs>
        <w:spacing w:after="0" w:line="240" w:lineRule="auto"/>
        <w:ind w:right="517"/>
        <w:rPr>
          <w:rFonts w:ascii="Palatino Linotype" w:hAnsi="Palatino Linotype"/>
          <w:bCs/>
          <w:sz w:val="20"/>
          <w:szCs w:val="20"/>
          <w:lang w:val="es-ES_tradnl"/>
        </w:rPr>
      </w:pPr>
      <w:r>
        <w:rPr>
          <w:rFonts w:ascii="Palatino Linotype" w:hAnsi="Palatino Linotype"/>
          <w:bCs/>
          <w:sz w:val="20"/>
          <w:szCs w:val="20"/>
          <w:lang w:val="es-ES_tradnl"/>
        </w:rPr>
        <w:t xml:space="preserve">Revistas Soluciones Laborales </w:t>
      </w:r>
    </w:p>
    <w:p w:rsidR="008733BD" w:rsidRDefault="008733BD" w:rsidP="008733BD">
      <w:pPr>
        <w:tabs>
          <w:tab w:val="left" w:pos="397"/>
        </w:tabs>
        <w:spacing w:after="0" w:line="240" w:lineRule="auto"/>
        <w:ind w:left="1440" w:right="517"/>
        <w:rPr>
          <w:rFonts w:ascii="Palatino Linotype" w:hAnsi="Palatino Linotype"/>
          <w:bCs/>
          <w:sz w:val="20"/>
          <w:szCs w:val="20"/>
          <w:lang w:val="es-ES_tradnl"/>
        </w:rPr>
      </w:pPr>
    </w:p>
    <w:p w:rsidR="008733BD" w:rsidRDefault="008733BD" w:rsidP="008733BD">
      <w:pPr>
        <w:tabs>
          <w:tab w:val="left" w:pos="397"/>
        </w:tabs>
        <w:spacing w:after="0" w:line="240" w:lineRule="auto"/>
        <w:ind w:left="1440" w:right="517"/>
        <w:rPr>
          <w:rFonts w:ascii="Palatino Linotype" w:hAnsi="Palatino Linotype"/>
          <w:bCs/>
          <w:sz w:val="20"/>
          <w:szCs w:val="20"/>
          <w:lang w:val="es-ES_tradnl"/>
        </w:rPr>
      </w:pPr>
    </w:p>
    <w:p w:rsidR="008733BD" w:rsidRDefault="008733BD" w:rsidP="008733BD">
      <w:pPr>
        <w:pStyle w:val="Prrafodelista"/>
        <w:numPr>
          <w:ilvl w:val="0"/>
          <w:numId w:val="1"/>
        </w:numPr>
        <w:tabs>
          <w:tab w:val="left" w:pos="397"/>
        </w:tabs>
        <w:spacing w:after="0" w:line="240" w:lineRule="auto"/>
        <w:ind w:right="517"/>
        <w:rPr>
          <w:rFonts w:ascii="Palatino Linotype" w:hAnsi="Palatino Linotype"/>
          <w:b/>
          <w:bCs/>
          <w:sz w:val="20"/>
          <w:szCs w:val="20"/>
          <w:lang w:val="es-ES_tradnl"/>
        </w:rPr>
      </w:pPr>
      <w:r w:rsidRPr="008733BD">
        <w:rPr>
          <w:rFonts w:ascii="Palatino Linotype" w:hAnsi="Palatino Linotype"/>
          <w:b/>
          <w:bCs/>
          <w:sz w:val="20"/>
          <w:szCs w:val="20"/>
          <w:lang w:val="es-ES_tradnl"/>
        </w:rPr>
        <w:t>PROBLEMAS QUE EL ESTUDIANTE RESOLVERÁ AL FINALIZAR EL CURSO</w:t>
      </w:r>
    </w:p>
    <w:p w:rsidR="008733BD" w:rsidRDefault="008733BD" w:rsidP="008733BD">
      <w:pPr>
        <w:tabs>
          <w:tab w:val="left" w:pos="397"/>
        </w:tabs>
        <w:spacing w:after="0" w:line="240" w:lineRule="auto"/>
        <w:ind w:left="720" w:right="517"/>
        <w:rPr>
          <w:rFonts w:ascii="Palatino Linotype" w:hAnsi="Palatino Linotype"/>
          <w:bCs/>
          <w:sz w:val="20"/>
          <w:szCs w:val="20"/>
          <w:lang w:val="es-ES_tradnl"/>
        </w:rPr>
      </w:pPr>
      <w:r>
        <w:rPr>
          <w:rFonts w:ascii="Palatino Linotype" w:hAnsi="Palatino Linotype"/>
          <w:b/>
          <w:bCs/>
          <w:sz w:val="20"/>
          <w:szCs w:val="20"/>
          <w:lang w:val="es-ES_tradnl"/>
        </w:rPr>
        <w:t xml:space="preserve">1. </w:t>
      </w:r>
      <w:r w:rsidRPr="008733BD">
        <w:rPr>
          <w:rFonts w:ascii="Palatino Linotype" w:hAnsi="Palatino Linotype"/>
          <w:bCs/>
          <w:sz w:val="20"/>
          <w:szCs w:val="20"/>
          <w:lang w:val="es-ES_tradnl"/>
        </w:rPr>
        <w:t xml:space="preserve">La libertad sindical </w:t>
      </w:r>
      <w:r>
        <w:rPr>
          <w:rFonts w:ascii="Palatino Linotype" w:hAnsi="Palatino Linotype"/>
          <w:bCs/>
          <w:sz w:val="20"/>
          <w:szCs w:val="20"/>
          <w:lang w:val="es-ES_tradnl"/>
        </w:rPr>
        <w:t>es respetada o no, por el Estado Peruano</w:t>
      </w:r>
      <w:r w:rsidR="008A678C">
        <w:rPr>
          <w:rFonts w:ascii="Palatino Linotype" w:hAnsi="Palatino Linotype"/>
          <w:bCs/>
          <w:sz w:val="20"/>
          <w:szCs w:val="20"/>
          <w:lang w:val="es-ES_tradnl"/>
        </w:rPr>
        <w:t>.</w:t>
      </w:r>
    </w:p>
    <w:p w:rsidR="00DF5A9B" w:rsidRDefault="008733BD" w:rsidP="008733BD">
      <w:pPr>
        <w:tabs>
          <w:tab w:val="left" w:pos="397"/>
        </w:tabs>
        <w:spacing w:after="0" w:line="240" w:lineRule="auto"/>
        <w:ind w:left="720" w:right="517"/>
        <w:rPr>
          <w:rFonts w:ascii="Palatino Linotype" w:hAnsi="Palatino Linotype"/>
          <w:sz w:val="20"/>
          <w:szCs w:val="20"/>
          <w:lang w:val="es-ES_tradnl"/>
        </w:rPr>
      </w:pPr>
      <w:r>
        <w:rPr>
          <w:rFonts w:ascii="Palatino Linotype" w:hAnsi="Palatino Linotype"/>
          <w:b/>
          <w:bCs/>
          <w:sz w:val="20"/>
          <w:szCs w:val="20"/>
          <w:lang w:val="es-ES_tradnl"/>
        </w:rPr>
        <w:t>2.</w:t>
      </w:r>
      <w:r>
        <w:rPr>
          <w:rFonts w:ascii="Palatino Linotype" w:hAnsi="Palatino Linotype"/>
          <w:sz w:val="20"/>
          <w:szCs w:val="20"/>
          <w:lang w:val="es-ES_tradnl"/>
        </w:rPr>
        <w:t xml:space="preserve"> La negociación colectiva es el instrumento eficaz para mejorar o no, el estatus del </w:t>
      </w:r>
    </w:p>
    <w:p w:rsidR="008733BD" w:rsidRDefault="00DF5A9B" w:rsidP="008733BD">
      <w:pPr>
        <w:tabs>
          <w:tab w:val="left" w:pos="397"/>
        </w:tabs>
        <w:spacing w:after="0" w:line="240" w:lineRule="auto"/>
        <w:ind w:left="720" w:right="517"/>
        <w:rPr>
          <w:rFonts w:ascii="Palatino Linotype" w:hAnsi="Palatino Linotype"/>
          <w:sz w:val="20"/>
          <w:szCs w:val="20"/>
          <w:lang w:val="es-ES_tradnl"/>
        </w:rPr>
      </w:pPr>
      <w:r>
        <w:rPr>
          <w:rFonts w:ascii="Palatino Linotype" w:hAnsi="Palatino Linotype"/>
          <w:b/>
          <w:bCs/>
          <w:sz w:val="20"/>
          <w:szCs w:val="20"/>
          <w:lang w:val="es-ES_tradnl"/>
        </w:rPr>
        <w:t xml:space="preserve">    </w:t>
      </w:r>
      <w:r w:rsidR="008733BD">
        <w:rPr>
          <w:rFonts w:ascii="Palatino Linotype" w:hAnsi="Palatino Linotype"/>
          <w:sz w:val="20"/>
          <w:szCs w:val="20"/>
          <w:lang w:val="es-ES_tradnl"/>
        </w:rPr>
        <w:t>trabajador peruano.</w:t>
      </w:r>
    </w:p>
    <w:p w:rsidR="00DF5A9B" w:rsidRDefault="008733BD" w:rsidP="008733BD">
      <w:pPr>
        <w:tabs>
          <w:tab w:val="left" w:pos="397"/>
        </w:tabs>
        <w:spacing w:after="0" w:line="240" w:lineRule="auto"/>
        <w:ind w:left="720" w:right="517"/>
        <w:rPr>
          <w:rFonts w:ascii="Palatino Linotype" w:hAnsi="Palatino Linotype"/>
          <w:sz w:val="20"/>
          <w:szCs w:val="20"/>
          <w:lang w:val="es-ES_tradnl"/>
        </w:rPr>
      </w:pPr>
      <w:r>
        <w:rPr>
          <w:rFonts w:ascii="Palatino Linotype" w:hAnsi="Palatino Linotype"/>
          <w:b/>
          <w:bCs/>
          <w:sz w:val="20"/>
          <w:szCs w:val="20"/>
          <w:lang w:val="es-ES_tradnl"/>
        </w:rPr>
        <w:t>3.</w:t>
      </w:r>
      <w:r>
        <w:rPr>
          <w:rFonts w:ascii="Palatino Linotype" w:hAnsi="Palatino Linotype"/>
          <w:sz w:val="20"/>
          <w:szCs w:val="20"/>
          <w:lang w:val="es-ES_tradnl"/>
        </w:rPr>
        <w:t xml:space="preserve"> </w:t>
      </w:r>
      <w:r w:rsidR="00DF5A9B">
        <w:rPr>
          <w:rFonts w:ascii="Palatino Linotype" w:hAnsi="Palatino Linotype"/>
          <w:sz w:val="20"/>
          <w:szCs w:val="20"/>
          <w:lang w:val="es-ES_tradnl"/>
        </w:rPr>
        <w:t xml:space="preserve">Los otros medios de solución de conflictos (mediación, conciliación y arbitraje) son de </w:t>
      </w:r>
    </w:p>
    <w:p w:rsidR="00DF5A9B" w:rsidRDefault="00DF5A9B" w:rsidP="008733BD">
      <w:pPr>
        <w:tabs>
          <w:tab w:val="left" w:pos="397"/>
        </w:tabs>
        <w:spacing w:after="0" w:line="240" w:lineRule="auto"/>
        <w:ind w:left="720" w:right="517"/>
        <w:rPr>
          <w:rFonts w:ascii="Palatino Linotype" w:hAnsi="Palatino Linotype"/>
          <w:sz w:val="20"/>
          <w:szCs w:val="20"/>
          <w:lang w:val="es-ES_tradnl"/>
        </w:rPr>
      </w:pPr>
      <w:r>
        <w:rPr>
          <w:rFonts w:ascii="Palatino Linotype" w:hAnsi="Palatino Linotype"/>
          <w:sz w:val="20"/>
          <w:szCs w:val="20"/>
          <w:lang w:val="es-ES_tradnl"/>
        </w:rPr>
        <w:t xml:space="preserve">    aplicación en nuestro medio.</w:t>
      </w:r>
    </w:p>
    <w:p w:rsidR="008A678C" w:rsidRDefault="00DF5A9B" w:rsidP="008733BD">
      <w:pPr>
        <w:tabs>
          <w:tab w:val="left" w:pos="397"/>
        </w:tabs>
        <w:spacing w:after="0" w:line="240" w:lineRule="auto"/>
        <w:ind w:left="720" w:right="517"/>
        <w:rPr>
          <w:rFonts w:ascii="Palatino Linotype" w:hAnsi="Palatino Linotype"/>
          <w:sz w:val="20"/>
          <w:szCs w:val="20"/>
          <w:lang w:val="es-ES_tradnl"/>
        </w:rPr>
      </w:pPr>
      <w:r w:rsidRPr="00DF5A9B">
        <w:rPr>
          <w:rFonts w:ascii="Palatino Linotype" w:hAnsi="Palatino Linotype"/>
          <w:b/>
          <w:sz w:val="20"/>
          <w:szCs w:val="20"/>
          <w:lang w:val="es-ES_tradnl"/>
        </w:rPr>
        <w:t xml:space="preserve">4.  </w:t>
      </w:r>
      <w:r w:rsidR="008A678C" w:rsidRPr="008A678C">
        <w:rPr>
          <w:rFonts w:ascii="Palatino Linotype" w:hAnsi="Palatino Linotype"/>
          <w:sz w:val="20"/>
          <w:szCs w:val="20"/>
          <w:lang w:val="es-ES_tradnl"/>
        </w:rPr>
        <w:t>En nuestro medio, e</w:t>
      </w:r>
      <w:r w:rsidRPr="008A678C">
        <w:rPr>
          <w:rFonts w:ascii="Palatino Linotype" w:hAnsi="Palatino Linotype"/>
          <w:sz w:val="20"/>
          <w:szCs w:val="20"/>
          <w:lang w:val="es-ES_tradnl"/>
        </w:rPr>
        <w:t>l</w:t>
      </w:r>
      <w:r w:rsidRPr="00DF5A9B">
        <w:rPr>
          <w:rFonts w:ascii="Palatino Linotype" w:hAnsi="Palatino Linotype"/>
          <w:sz w:val="20"/>
          <w:szCs w:val="20"/>
          <w:lang w:val="es-ES_tradnl"/>
        </w:rPr>
        <w:t xml:space="preserve"> </w:t>
      </w:r>
      <w:r>
        <w:rPr>
          <w:rFonts w:ascii="Palatino Linotype" w:hAnsi="Palatino Linotype"/>
          <w:sz w:val="20"/>
          <w:szCs w:val="20"/>
          <w:lang w:val="es-ES_tradnl"/>
        </w:rPr>
        <w:t xml:space="preserve">ejercicio del </w:t>
      </w:r>
      <w:r w:rsidRPr="00DF5A9B">
        <w:rPr>
          <w:rFonts w:ascii="Palatino Linotype" w:hAnsi="Palatino Linotype"/>
          <w:sz w:val="20"/>
          <w:szCs w:val="20"/>
          <w:lang w:val="es-ES_tradnl"/>
        </w:rPr>
        <w:t>derecho de huelga</w:t>
      </w:r>
      <w:r>
        <w:rPr>
          <w:rFonts w:ascii="Palatino Linotype" w:hAnsi="Palatino Linotype"/>
          <w:sz w:val="20"/>
          <w:szCs w:val="20"/>
          <w:lang w:val="es-ES_tradnl"/>
        </w:rPr>
        <w:t xml:space="preserve">, </w:t>
      </w:r>
      <w:r w:rsidRPr="00DF5A9B">
        <w:rPr>
          <w:rFonts w:ascii="Palatino Linotype" w:hAnsi="Palatino Linotype"/>
          <w:sz w:val="20"/>
          <w:szCs w:val="20"/>
          <w:lang w:val="es-ES_tradnl"/>
        </w:rPr>
        <w:t xml:space="preserve">se </w:t>
      </w:r>
      <w:r>
        <w:rPr>
          <w:rFonts w:ascii="Palatino Linotype" w:hAnsi="Palatino Linotype"/>
          <w:sz w:val="20"/>
          <w:szCs w:val="20"/>
          <w:lang w:val="es-ES_tradnl"/>
        </w:rPr>
        <w:t xml:space="preserve">realiza o no, con </w:t>
      </w:r>
      <w:r w:rsidR="008A678C">
        <w:rPr>
          <w:rFonts w:ascii="Palatino Linotype" w:hAnsi="Palatino Linotype"/>
          <w:sz w:val="20"/>
          <w:szCs w:val="20"/>
          <w:lang w:val="es-ES_tradnl"/>
        </w:rPr>
        <w:t xml:space="preserve">observancia </w:t>
      </w:r>
      <w:r>
        <w:rPr>
          <w:rFonts w:ascii="Palatino Linotype" w:hAnsi="Palatino Linotype"/>
          <w:sz w:val="20"/>
          <w:szCs w:val="20"/>
          <w:lang w:val="es-ES_tradnl"/>
        </w:rPr>
        <w:t xml:space="preserve">del </w:t>
      </w:r>
    </w:p>
    <w:p w:rsidR="008733BD" w:rsidRPr="00DF5A9B" w:rsidRDefault="008A678C" w:rsidP="008733BD">
      <w:pPr>
        <w:tabs>
          <w:tab w:val="left" w:pos="397"/>
        </w:tabs>
        <w:spacing w:after="0" w:line="240" w:lineRule="auto"/>
        <w:ind w:left="720" w:right="517"/>
        <w:rPr>
          <w:rFonts w:ascii="Palatino Linotype" w:hAnsi="Palatino Linotype"/>
          <w:b/>
          <w:bCs/>
          <w:sz w:val="20"/>
          <w:szCs w:val="20"/>
          <w:lang w:val="es-ES_tradnl"/>
        </w:rPr>
      </w:pPr>
      <w:r>
        <w:rPr>
          <w:rFonts w:ascii="Palatino Linotype" w:hAnsi="Palatino Linotype"/>
          <w:sz w:val="20"/>
          <w:szCs w:val="20"/>
          <w:lang w:val="es-ES_tradnl"/>
        </w:rPr>
        <w:t xml:space="preserve">     marco</w:t>
      </w:r>
      <w:r w:rsidR="00DF5A9B">
        <w:rPr>
          <w:rFonts w:ascii="Palatino Linotype" w:hAnsi="Palatino Linotype"/>
          <w:sz w:val="20"/>
          <w:szCs w:val="20"/>
          <w:lang w:val="es-ES_tradnl"/>
        </w:rPr>
        <w:t xml:space="preserve"> jurídico.</w:t>
      </w:r>
      <w:r w:rsidR="008733BD" w:rsidRPr="00DF5A9B">
        <w:rPr>
          <w:rFonts w:ascii="Palatino Linotype" w:hAnsi="Palatino Linotype"/>
          <w:b/>
          <w:sz w:val="20"/>
          <w:szCs w:val="20"/>
          <w:lang w:val="es-ES_tradnl"/>
        </w:rPr>
        <w:t xml:space="preserve"> </w:t>
      </w:r>
    </w:p>
    <w:sectPr w:rsidR="008733BD" w:rsidRPr="00DF5A9B" w:rsidSect="00293160">
      <w:footerReference w:type="even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3BD" w:rsidRDefault="008733BD">
      <w:pPr>
        <w:spacing w:after="0" w:line="240" w:lineRule="auto"/>
      </w:pPr>
      <w:r>
        <w:separator/>
      </w:r>
    </w:p>
  </w:endnote>
  <w:endnote w:type="continuationSeparator" w:id="0">
    <w:p w:rsidR="008733BD" w:rsidRDefault="0087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BD" w:rsidRDefault="008733BD" w:rsidP="002931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33BD" w:rsidRDefault="008733BD" w:rsidP="002931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BD" w:rsidRDefault="008733BD" w:rsidP="002931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733BD" w:rsidRDefault="008733BD" w:rsidP="0029316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3BD" w:rsidRDefault="008733BD">
      <w:pPr>
        <w:spacing w:after="0" w:line="240" w:lineRule="auto"/>
      </w:pPr>
      <w:r>
        <w:separator/>
      </w:r>
    </w:p>
  </w:footnote>
  <w:footnote w:type="continuationSeparator" w:id="0">
    <w:p w:rsidR="008733BD" w:rsidRDefault="0087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B67"/>
    <w:multiLevelType w:val="hybridMultilevel"/>
    <w:tmpl w:val="A4001644"/>
    <w:lvl w:ilvl="0" w:tplc="765049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Palatino Linotype" w:eastAsia="Calibri" w:hAnsi="Palatino Linotype" w:cs="Times New Roman"/>
        <w:b/>
      </w:rPr>
    </w:lvl>
    <w:lvl w:ilvl="1" w:tplc="154C6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AE545644">
      <w:start w:val="1"/>
      <w:numFmt w:val="decimal"/>
      <w:lvlText w:val="%3."/>
      <w:lvlJc w:val="left"/>
      <w:pPr>
        <w:tabs>
          <w:tab w:val="num" w:pos="4470"/>
        </w:tabs>
        <w:ind w:left="4470" w:hanging="249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B04CA"/>
    <w:multiLevelType w:val="hybridMultilevel"/>
    <w:tmpl w:val="8AD6A9E0"/>
    <w:lvl w:ilvl="0" w:tplc="8AA66E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30" w:hanging="360"/>
      </w:pPr>
    </w:lvl>
    <w:lvl w:ilvl="2" w:tplc="280A001B" w:tentative="1">
      <w:start w:val="1"/>
      <w:numFmt w:val="lowerRoman"/>
      <w:lvlText w:val="%3."/>
      <w:lvlJc w:val="right"/>
      <w:pPr>
        <w:ind w:left="2250" w:hanging="180"/>
      </w:pPr>
    </w:lvl>
    <w:lvl w:ilvl="3" w:tplc="280A000F" w:tentative="1">
      <w:start w:val="1"/>
      <w:numFmt w:val="decimal"/>
      <w:lvlText w:val="%4."/>
      <w:lvlJc w:val="left"/>
      <w:pPr>
        <w:ind w:left="2970" w:hanging="360"/>
      </w:pPr>
    </w:lvl>
    <w:lvl w:ilvl="4" w:tplc="280A0019" w:tentative="1">
      <w:start w:val="1"/>
      <w:numFmt w:val="lowerLetter"/>
      <w:lvlText w:val="%5."/>
      <w:lvlJc w:val="left"/>
      <w:pPr>
        <w:ind w:left="3690" w:hanging="360"/>
      </w:pPr>
    </w:lvl>
    <w:lvl w:ilvl="5" w:tplc="280A001B" w:tentative="1">
      <w:start w:val="1"/>
      <w:numFmt w:val="lowerRoman"/>
      <w:lvlText w:val="%6."/>
      <w:lvlJc w:val="right"/>
      <w:pPr>
        <w:ind w:left="4410" w:hanging="180"/>
      </w:pPr>
    </w:lvl>
    <w:lvl w:ilvl="6" w:tplc="280A000F" w:tentative="1">
      <w:start w:val="1"/>
      <w:numFmt w:val="decimal"/>
      <w:lvlText w:val="%7."/>
      <w:lvlJc w:val="left"/>
      <w:pPr>
        <w:ind w:left="5130" w:hanging="360"/>
      </w:pPr>
    </w:lvl>
    <w:lvl w:ilvl="7" w:tplc="280A0019" w:tentative="1">
      <w:start w:val="1"/>
      <w:numFmt w:val="lowerLetter"/>
      <w:lvlText w:val="%8."/>
      <w:lvlJc w:val="left"/>
      <w:pPr>
        <w:ind w:left="5850" w:hanging="360"/>
      </w:pPr>
    </w:lvl>
    <w:lvl w:ilvl="8" w:tplc="2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D1E3BCC"/>
    <w:multiLevelType w:val="hybridMultilevel"/>
    <w:tmpl w:val="85EE94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C9F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73277"/>
    <w:multiLevelType w:val="hybridMultilevel"/>
    <w:tmpl w:val="4A6C7EC8"/>
    <w:lvl w:ilvl="0" w:tplc="34B8087E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58" w:hanging="360"/>
      </w:pPr>
    </w:lvl>
    <w:lvl w:ilvl="2" w:tplc="280A001B" w:tentative="1">
      <w:start w:val="1"/>
      <w:numFmt w:val="lowerRoman"/>
      <w:lvlText w:val="%3."/>
      <w:lvlJc w:val="right"/>
      <w:pPr>
        <w:ind w:left="2278" w:hanging="180"/>
      </w:pPr>
    </w:lvl>
    <w:lvl w:ilvl="3" w:tplc="280A000F" w:tentative="1">
      <w:start w:val="1"/>
      <w:numFmt w:val="decimal"/>
      <w:lvlText w:val="%4."/>
      <w:lvlJc w:val="left"/>
      <w:pPr>
        <w:ind w:left="2998" w:hanging="360"/>
      </w:pPr>
    </w:lvl>
    <w:lvl w:ilvl="4" w:tplc="280A0019" w:tentative="1">
      <w:start w:val="1"/>
      <w:numFmt w:val="lowerLetter"/>
      <w:lvlText w:val="%5."/>
      <w:lvlJc w:val="left"/>
      <w:pPr>
        <w:ind w:left="3718" w:hanging="360"/>
      </w:pPr>
    </w:lvl>
    <w:lvl w:ilvl="5" w:tplc="280A001B" w:tentative="1">
      <w:start w:val="1"/>
      <w:numFmt w:val="lowerRoman"/>
      <w:lvlText w:val="%6."/>
      <w:lvlJc w:val="right"/>
      <w:pPr>
        <w:ind w:left="4438" w:hanging="180"/>
      </w:pPr>
    </w:lvl>
    <w:lvl w:ilvl="6" w:tplc="280A000F" w:tentative="1">
      <w:start w:val="1"/>
      <w:numFmt w:val="decimal"/>
      <w:lvlText w:val="%7."/>
      <w:lvlJc w:val="left"/>
      <w:pPr>
        <w:ind w:left="5158" w:hanging="360"/>
      </w:pPr>
    </w:lvl>
    <w:lvl w:ilvl="7" w:tplc="280A0019" w:tentative="1">
      <w:start w:val="1"/>
      <w:numFmt w:val="lowerLetter"/>
      <w:lvlText w:val="%8."/>
      <w:lvlJc w:val="left"/>
      <w:pPr>
        <w:ind w:left="5878" w:hanging="360"/>
      </w:pPr>
    </w:lvl>
    <w:lvl w:ilvl="8" w:tplc="28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57BF72BB"/>
    <w:multiLevelType w:val="hybridMultilevel"/>
    <w:tmpl w:val="4DDC52A2"/>
    <w:lvl w:ilvl="0" w:tplc="BBA42FB2">
      <w:start w:val="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37275"/>
    <w:multiLevelType w:val="hybridMultilevel"/>
    <w:tmpl w:val="05667700"/>
    <w:lvl w:ilvl="0" w:tplc="C3D6A366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77" w:hanging="360"/>
      </w:pPr>
    </w:lvl>
    <w:lvl w:ilvl="2" w:tplc="280A001B" w:tentative="1">
      <w:start w:val="1"/>
      <w:numFmt w:val="lowerRoman"/>
      <w:lvlText w:val="%3."/>
      <w:lvlJc w:val="right"/>
      <w:pPr>
        <w:ind w:left="2197" w:hanging="180"/>
      </w:pPr>
    </w:lvl>
    <w:lvl w:ilvl="3" w:tplc="280A000F" w:tentative="1">
      <w:start w:val="1"/>
      <w:numFmt w:val="decimal"/>
      <w:lvlText w:val="%4."/>
      <w:lvlJc w:val="left"/>
      <w:pPr>
        <w:ind w:left="2917" w:hanging="360"/>
      </w:pPr>
    </w:lvl>
    <w:lvl w:ilvl="4" w:tplc="280A0019" w:tentative="1">
      <w:start w:val="1"/>
      <w:numFmt w:val="lowerLetter"/>
      <w:lvlText w:val="%5."/>
      <w:lvlJc w:val="left"/>
      <w:pPr>
        <w:ind w:left="3637" w:hanging="360"/>
      </w:pPr>
    </w:lvl>
    <w:lvl w:ilvl="5" w:tplc="280A001B" w:tentative="1">
      <w:start w:val="1"/>
      <w:numFmt w:val="lowerRoman"/>
      <w:lvlText w:val="%6."/>
      <w:lvlJc w:val="right"/>
      <w:pPr>
        <w:ind w:left="4357" w:hanging="180"/>
      </w:pPr>
    </w:lvl>
    <w:lvl w:ilvl="6" w:tplc="280A000F" w:tentative="1">
      <w:start w:val="1"/>
      <w:numFmt w:val="decimal"/>
      <w:lvlText w:val="%7."/>
      <w:lvlJc w:val="left"/>
      <w:pPr>
        <w:ind w:left="5077" w:hanging="360"/>
      </w:pPr>
    </w:lvl>
    <w:lvl w:ilvl="7" w:tplc="280A0019" w:tentative="1">
      <w:start w:val="1"/>
      <w:numFmt w:val="lowerLetter"/>
      <w:lvlText w:val="%8."/>
      <w:lvlJc w:val="left"/>
      <w:pPr>
        <w:ind w:left="5797" w:hanging="360"/>
      </w:pPr>
    </w:lvl>
    <w:lvl w:ilvl="8" w:tplc="2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69967E00"/>
    <w:multiLevelType w:val="hybridMultilevel"/>
    <w:tmpl w:val="32CABC3C"/>
    <w:lvl w:ilvl="0" w:tplc="3DB8476A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</w:rPr>
    </w:lvl>
    <w:lvl w:ilvl="1" w:tplc="9E34B282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4E081F28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EB19BD"/>
    <w:multiLevelType w:val="multilevel"/>
    <w:tmpl w:val="E20C6E2A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440"/>
      </w:pPr>
      <w:rPr>
        <w:rFonts w:hint="default"/>
      </w:rPr>
    </w:lvl>
  </w:abstractNum>
  <w:abstractNum w:abstractNumId="9" w15:restartNumberingAfterBreak="0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790C186E"/>
    <w:multiLevelType w:val="hybridMultilevel"/>
    <w:tmpl w:val="DC681AFA"/>
    <w:lvl w:ilvl="0" w:tplc="FC9C9F7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BA5035"/>
    <w:multiLevelType w:val="hybridMultilevel"/>
    <w:tmpl w:val="6818B942"/>
    <w:lvl w:ilvl="0" w:tplc="0332DE9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58" w:hanging="360"/>
      </w:pPr>
    </w:lvl>
    <w:lvl w:ilvl="2" w:tplc="280A001B" w:tentative="1">
      <w:start w:val="1"/>
      <w:numFmt w:val="lowerRoman"/>
      <w:lvlText w:val="%3."/>
      <w:lvlJc w:val="right"/>
      <w:pPr>
        <w:ind w:left="2278" w:hanging="180"/>
      </w:pPr>
    </w:lvl>
    <w:lvl w:ilvl="3" w:tplc="280A000F" w:tentative="1">
      <w:start w:val="1"/>
      <w:numFmt w:val="decimal"/>
      <w:lvlText w:val="%4."/>
      <w:lvlJc w:val="left"/>
      <w:pPr>
        <w:ind w:left="2998" w:hanging="360"/>
      </w:pPr>
    </w:lvl>
    <w:lvl w:ilvl="4" w:tplc="280A0019" w:tentative="1">
      <w:start w:val="1"/>
      <w:numFmt w:val="lowerLetter"/>
      <w:lvlText w:val="%5."/>
      <w:lvlJc w:val="left"/>
      <w:pPr>
        <w:ind w:left="3718" w:hanging="360"/>
      </w:pPr>
    </w:lvl>
    <w:lvl w:ilvl="5" w:tplc="280A001B" w:tentative="1">
      <w:start w:val="1"/>
      <w:numFmt w:val="lowerRoman"/>
      <w:lvlText w:val="%6."/>
      <w:lvlJc w:val="right"/>
      <w:pPr>
        <w:ind w:left="4438" w:hanging="180"/>
      </w:pPr>
    </w:lvl>
    <w:lvl w:ilvl="6" w:tplc="280A000F" w:tentative="1">
      <w:start w:val="1"/>
      <w:numFmt w:val="decimal"/>
      <w:lvlText w:val="%7."/>
      <w:lvlJc w:val="left"/>
      <w:pPr>
        <w:ind w:left="5158" w:hanging="360"/>
      </w:pPr>
    </w:lvl>
    <w:lvl w:ilvl="7" w:tplc="280A0019" w:tentative="1">
      <w:start w:val="1"/>
      <w:numFmt w:val="lowerLetter"/>
      <w:lvlText w:val="%8."/>
      <w:lvlJc w:val="left"/>
      <w:pPr>
        <w:ind w:left="5878" w:hanging="360"/>
      </w:pPr>
    </w:lvl>
    <w:lvl w:ilvl="8" w:tplc="280A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38"/>
    <w:rsid w:val="00001420"/>
    <w:rsid w:val="00002230"/>
    <w:rsid w:val="00002CF2"/>
    <w:rsid w:val="00012272"/>
    <w:rsid w:val="0006201F"/>
    <w:rsid w:val="000732D4"/>
    <w:rsid w:val="00075EDA"/>
    <w:rsid w:val="000E7502"/>
    <w:rsid w:val="000F13E3"/>
    <w:rsid w:val="00111B0F"/>
    <w:rsid w:val="00150BDF"/>
    <w:rsid w:val="00174070"/>
    <w:rsid w:val="001A035D"/>
    <w:rsid w:val="001D2075"/>
    <w:rsid w:val="001D32E4"/>
    <w:rsid w:val="001F785C"/>
    <w:rsid w:val="00201D22"/>
    <w:rsid w:val="00217BA7"/>
    <w:rsid w:val="00293160"/>
    <w:rsid w:val="002B734B"/>
    <w:rsid w:val="002D7F0E"/>
    <w:rsid w:val="00371F4D"/>
    <w:rsid w:val="00382FE1"/>
    <w:rsid w:val="003B1238"/>
    <w:rsid w:val="003D7697"/>
    <w:rsid w:val="00405638"/>
    <w:rsid w:val="004117AC"/>
    <w:rsid w:val="0042278F"/>
    <w:rsid w:val="004470D7"/>
    <w:rsid w:val="004F6579"/>
    <w:rsid w:val="00501DCE"/>
    <w:rsid w:val="00506168"/>
    <w:rsid w:val="00573E84"/>
    <w:rsid w:val="005B7861"/>
    <w:rsid w:val="005D1DB3"/>
    <w:rsid w:val="0063121B"/>
    <w:rsid w:val="00661C13"/>
    <w:rsid w:val="0066366C"/>
    <w:rsid w:val="006809F7"/>
    <w:rsid w:val="00695F07"/>
    <w:rsid w:val="0070435A"/>
    <w:rsid w:val="0070496C"/>
    <w:rsid w:val="007773B0"/>
    <w:rsid w:val="00831F90"/>
    <w:rsid w:val="00832D3C"/>
    <w:rsid w:val="00843F1B"/>
    <w:rsid w:val="008733BD"/>
    <w:rsid w:val="008A678C"/>
    <w:rsid w:val="008B41B3"/>
    <w:rsid w:val="008C6DC8"/>
    <w:rsid w:val="00923671"/>
    <w:rsid w:val="00947AB5"/>
    <w:rsid w:val="0098742F"/>
    <w:rsid w:val="00A00B4F"/>
    <w:rsid w:val="00A339F6"/>
    <w:rsid w:val="00A54EFA"/>
    <w:rsid w:val="00A91E87"/>
    <w:rsid w:val="00B642E3"/>
    <w:rsid w:val="00C31EF7"/>
    <w:rsid w:val="00C353E7"/>
    <w:rsid w:val="00C45567"/>
    <w:rsid w:val="00C63D5F"/>
    <w:rsid w:val="00C80426"/>
    <w:rsid w:val="00CC08F3"/>
    <w:rsid w:val="00CC48F9"/>
    <w:rsid w:val="00CC63E5"/>
    <w:rsid w:val="00CF4CAD"/>
    <w:rsid w:val="00CF6DDC"/>
    <w:rsid w:val="00D00DB8"/>
    <w:rsid w:val="00D02980"/>
    <w:rsid w:val="00D55273"/>
    <w:rsid w:val="00D975DD"/>
    <w:rsid w:val="00DF5A9B"/>
    <w:rsid w:val="00E12AAC"/>
    <w:rsid w:val="00E31E22"/>
    <w:rsid w:val="00E77B3F"/>
    <w:rsid w:val="00E81210"/>
    <w:rsid w:val="00E851C0"/>
    <w:rsid w:val="00E91D11"/>
    <w:rsid w:val="00EA4F4F"/>
    <w:rsid w:val="00EF1782"/>
    <w:rsid w:val="00F22202"/>
    <w:rsid w:val="00F5620E"/>
    <w:rsid w:val="00F97285"/>
    <w:rsid w:val="00FD146C"/>
    <w:rsid w:val="00FE501B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7F302"/>
  <w15:chartTrackingRefBased/>
  <w15:docId w15:val="{9E22A9FA-C016-4E41-95A1-C2A1C492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63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05638"/>
    <w:pPr>
      <w:ind w:left="720"/>
      <w:contextualSpacing/>
    </w:pPr>
  </w:style>
  <w:style w:type="paragraph" w:styleId="Sinespaciado">
    <w:name w:val="No Spacing"/>
    <w:qFormat/>
    <w:rsid w:val="00405638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4056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05638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405638"/>
  </w:style>
  <w:style w:type="paragraph" w:styleId="Sangradetextonormal">
    <w:name w:val="Body Text Indent"/>
    <w:basedOn w:val="Normal"/>
    <w:link w:val="SangradetextonormalCar"/>
    <w:rsid w:val="0040563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0563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49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/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subject/>
  <dc:creator>Usuario</dc:creator>
  <cp:keywords/>
  <cp:lastModifiedBy>pjudicial</cp:lastModifiedBy>
  <cp:revision>2</cp:revision>
  <cp:lastPrinted>2018-04-02T17:08:00Z</cp:lastPrinted>
  <dcterms:created xsi:type="dcterms:W3CDTF">2018-04-02T17:09:00Z</dcterms:created>
  <dcterms:modified xsi:type="dcterms:W3CDTF">2018-04-02T17:09:00Z</dcterms:modified>
</cp:coreProperties>
</file>