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D47" w:rsidRPr="00FE36FF" w:rsidRDefault="00087D47" w:rsidP="00F875C0">
      <w:pPr>
        <w:jc w:val="center"/>
        <w:rPr>
          <w:rFonts w:cs="Arial"/>
        </w:rPr>
      </w:pPr>
    </w:p>
    <w:p w:rsidR="00087D47" w:rsidRPr="00B83C32" w:rsidRDefault="00087D47" w:rsidP="00F875C0">
      <w:pPr>
        <w:jc w:val="center"/>
        <w:rPr>
          <w:rFonts w:cs="Arial"/>
          <w:b/>
          <w:sz w:val="28"/>
          <w:szCs w:val="28"/>
        </w:rPr>
      </w:pPr>
      <w:r w:rsidRPr="00B83C32">
        <w:rPr>
          <w:rFonts w:cs="Arial"/>
          <w:b/>
          <w:sz w:val="28"/>
          <w:szCs w:val="28"/>
        </w:rPr>
        <w:t>SILABO</w:t>
      </w:r>
    </w:p>
    <w:p w:rsidR="00FE36FF" w:rsidRPr="00B83C32" w:rsidRDefault="00FE36FF" w:rsidP="00F875C0">
      <w:pPr>
        <w:jc w:val="center"/>
        <w:rPr>
          <w:rFonts w:cs="Arial"/>
          <w:b/>
          <w:sz w:val="28"/>
          <w:szCs w:val="28"/>
        </w:rPr>
      </w:pPr>
      <w:r w:rsidRPr="00B83C32">
        <w:rPr>
          <w:rFonts w:cs="Arial"/>
          <w:b/>
          <w:sz w:val="28"/>
          <w:szCs w:val="28"/>
        </w:rPr>
        <w:t>ESTADISTICA GENERAL</w:t>
      </w:r>
    </w:p>
    <w:p w:rsidR="00087D47" w:rsidRPr="00FE36FF" w:rsidRDefault="00087D47" w:rsidP="00010B39">
      <w:pPr>
        <w:pStyle w:val="Prrafodelista"/>
        <w:numPr>
          <w:ilvl w:val="0"/>
          <w:numId w:val="1"/>
        </w:numPr>
        <w:spacing w:line="276" w:lineRule="auto"/>
        <w:ind w:left="567" w:hanging="567"/>
        <w:jc w:val="both"/>
        <w:rPr>
          <w:rFonts w:cs="Arial"/>
          <w:szCs w:val="24"/>
        </w:rPr>
      </w:pPr>
      <w:r w:rsidRPr="00FE36FF">
        <w:rPr>
          <w:rFonts w:cs="Arial"/>
          <w:b/>
          <w:szCs w:val="24"/>
        </w:rPr>
        <w:t>DATOS GENERALES</w:t>
      </w:r>
    </w:p>
    <w:p w:rsidR="00E43976" w:rsidRPr="00B83C32" w:rsidRDefault="00FE36FF" w:rsidP="003E70D5">
      <w:pPr>
        <w:pStyle w:val="Prrafodelista"/>
        <w:numPr>
          <w:ilvl w:val="1"/>
          <w:numId w:val="6"/>
        </w:numPr>
        <w:tabs>
          <w:tab w:val="left" w:pos="3828"/>
        </w:tabs>
        <w:spacing w:line="276" w:lineRule="auto"/>
        <w:ind w:left="1134" w:hanging="567"/>
        <w:jc w:val="both"/>
        <w:rPr>
          <w:rFonts w:cs="Arial"/>
          <w:sz w:val="22"/>
        </w:rPr>
      </w:pPr>
      <w:r w:rsidRPr="00B83C32">
        <w:rPr>
          <w:rFonts w:cs="Arial"/>
          <w:sz w:val="22"/>
        </w:rPr>
        <w:t>Escuela Profesional</w:t>
      </w:r>
      <w:r w:rsidR="00E43976" w:rsidRPr="00B83C32">
        <w:rPr>
          <w:rFonts w:cs="Arial"/>
          <w:sz w:val="22"/>
        </w:rPr>
        <w:tab/>
        <w:t xml:space="preserve">: </w:t>
      </w:r>
      <w:r w:rsidR="00D54FE6">
        <w:rPr>
          <w:rFonts w:cs="Arial"/>
          <w:sz w:val="22"/>
        </w:rPr>
        <w:t>Trabajo Social</w:t>
      </w:r>
      <w:r w:rsidR="00552408">
        <w:rPr>
          <w:rFonts w:cs="Arial"/>
          <w:sz w:val="22"/>
        </w:rPr>
        <w:t>.</w:t>
      </w:r>
    </w:p>
    <w:p w:rsidR="00FE36FF" w:rsidRPr="00B83C32" w:rsidRDefault="001612B7" w:rsidP="003E70D5">
      <w:pPr>
        <w:pStyle w:val="Prrafodelista"/>
        <w:numPr>
          <w:ilvl w:val="1"/>
          <w:numId w:val="6"/>
        </w:numPr>
        <w:tabs>
          <w:tab w:val="left" w:pos="3828"/>
        </w:tabs>
        <w:spacing w:line="276" w:lineRule="auto"/>
        <w:ind w:left="1134" w:hanging="567"/>
        <w:jc w:val="both"/>
        <w:rPr>
          <w:rFonts w:cs="Arial"/>
          <w:sz w:val="22"/>
        </w:rPr>
      </w:pPr>
      <w:r w:rsidRPr="00B83C32">
        <w:rPr>
          <w:rFonts w:cs="Arial"/>
          <w:sz w:val="22"/>
        </w:rPr>
        <w:t>Código</w:t>
      </w:r>
      <w:r w:rsidRPr="00B83C32">
        <w:rPr>
          <w:rFonts w:cs="Arial"/>
          <w:sz w:val="22"/>
        </w:rPr>
        <w:tab/>
        <w:t xml:space="preserve">: </w:t>
      </w:r>
      <w:r w:rsidR="00B20B33">
        <w:rPr>
          <w:rFonts w:cs="Arial"/>
          <w:sz w:val="22"/>
        </w:rPr>
        <w:t>307</w:t>
      </w:r>
    </w:p>
    <w:p w:rsidR="00FE36FF" w:rsidRPr="00B83C32" w:rsidRDefault="00FE36FF" w:rsidP="003E70D5">
      <w:pPr>
        <w:pStyle w:val="Prrafodelista"/>
        <w:numPr>
          <w:ilvl w:val="1"/>
          <w:numId w:val="6"/>
        </w:numPr>
        <w:tabs>
          <w:tab w:val="left" w:pos="3828"/>
        </w:tabs>
        <w:spacing w:line="276" w:lineRule="auto"/>
        <w:ind w:left="1134" w:hanging="567"/>
        <w:jc w:val="both"/>
        <w:rPr>
          <w:rFonts w:cs="Arial"/>
          <w:sz w:val="22"/>
        </w:rPr>
      </w:pPr>
      <w:r w:rsidRPr="00B83C32">
        <w:rPr>
          <w:rFonts w:cs="Arial"/>
          <w:sz w:val="22"/>
        </w:rPr>
        <w:t>Ciclo de Estudios</w:t>
      </w:r>
      <w:r w:rsidRPr="00B83C32">
        <w:rPr>
          <w:rFonts w:cs="Arial"/>
          <w:sz w:val="22"/>
        </w:rPr>
        <w:tab/>
        <w:t xml:space="preserve">: </w:t>
      </w:r>
      <w:r w:rsidR="00D54FE6">
        <w:rPr>
          <w:rFonts w:cs="Arial"/>
          <w:sz w:val="22"/>
        </w:rPr>
        <w:t>V</w:t>
      </w:r>
    </w:p>
    <w:p w:rsidR="00FE36FF" w:rsidRPr="00B83C32" w:rsidRDefault="00FE36FF" w:rsidP="003E70D5">
      <w:pPr>
        <w:pStyle w:val="Prrafodelista"/>
        <w:numPr>
          <w:ilvl w:val="1"/>
          <w:numId w:val="6"/>
        </w:numPr>
        <w:tabs>
          <w:tab w:val="left" w:pos="3828"/>
        </w:tabs>
        <w:spacing w:line="276" w:lineRule="auto"/>
        <w:ind w:left="1134" w:hanging="567"/>
        <w:jc w:val="both"/>
        <w:rPr>
          <w:rFonts w:cs="Arial"/>
          <w:sz w:val="22"/>
        </w:rPr>
      </w:pPr>
      <w:r w:rsidRPr="00B83C32">
        <w:rPr>
          <w:rFonts w:cs="Arial"/>
          <w:sz w:val="22"/>
        </w:rPr>
        <w:t>Créditos</w:t>
      </w:r>
      <w:r w:rsidRPr="00B83C32">
        <w:rPr>
          <w:rFonts w:cs="Arial"/>
          <w:sz w:val="22"/>
        </w:rPr>
        <w:tab/>
        <w:t>: 04</w:t>
      </w:r>
    </w:p>
    <w:p w:rsidR="00FE36FF" w:rsidRPr="00B83C32" w:rsidRDefault="00FE36FF" w:rsidP="00C22C6C">
      <w:pPr>
        <w:pStyle w:val="Prrafodelista"/>
        <w:numPr>
          <w:ilvl w:val="1"/>
          <w:numId w:val="6"/>
        </w:numPr>
        <w:tabs>
          <w:tab w:val="left" w:pos="1843"/>
          <w:tab w:val="left" w:pos="3828"/>
        </w:tabs>
        <w:spacing w:line="276" w:lineRule="auto"/>
        <w:ind w:left="1134" w:hanging="567"/>
        <w:jc w:val="both"/>
        <w:rPr>
          <w:rFonts w:cs="Arial"/>
          <w:sz w:val="22"/>
        </w:rPr>
      </w:pPr>
      <w:r w:rsidRPr="00B83C32">
        <w:rPr>
          <w:rFonts w:cs="Arial"/>
          <w:sz w:val="22"/>
        </w:rPr>
        <w:t>Plan de estudios</w:t>
      </w:r>
      <w:r w:rsidRPr="00B83C32">
        <w:rPr>
          <w:rFonts w:cs="Arial"/>
          <w:sz w:val="22"/>
        </w:rPr>
        <w:tab/>
        <w:t xml:space="preserve">: </w:t>
      </w:r>
      <w:r w:rsidR="00B20B33">
        <w:rPr>
          <w:rFonts w:cs="Arial"/>
          <w:sz w:val="22"/>
        </w:rPr>
        <w:t>06</w:t>
      </w:r>
    </w:p>
    <w:p w:rsidR="00FE36FF" w:rsidRPr="00B83C32" w:rsidRDefault="00FE36FF" w:rsidP="003E70D5">
      <w:pPr>
        <w:pStyle w:val="Prrafodelista"/>
        <w:numPr>
          <w:ilvl w:val="1"/>
          <w:numId w:val="6"/>
        </w:numPr>
        <w:tabs>
          <w:tab w:val="left" w:pos="3828"/>
        </w:tabs>
        <w:spacing w:line="276" w:lineRule="auto"/>
        <w:ind w:left="1134" w:hanging="567"/>
        <w:jc w:val="both"/>
        <w:rPr>
          <w:rFonts w:cs="Arial"/>
          <w:sz w:val="22"/>
        </w:rPr>
      </w:pPr>
      <w:r w:rsidRPr="00B83C32">
        <w:rPr>
          <w:rFonts w:cs="Arial"/>
          <w:sz w:val="22"/>
        </w:rPr>
        <w:t>Condición</w:t>
      </w:r>
      <w:r w:rsidRPr="00B83C32">
        <w:rPr>
          <w:rFonts w:cs="Arial"/>
          <w:sz w:val="22"/>
        </w:rPr>
        <w:tab/>
        <w:t xml:space="preserve">: </w:t>
      </w:r>
      <w:r w:rsidR="00B20B33">
        <w:rPr>
          <w:rFonts w:cs="Arial"/>
          <w:sz w:val="22"/>
        </w:rPr>
        <w:t>Electivo(E)</w:t>
      </w:r>
    </w:p>
    <w:p w:rsidR="00FE36FF" w:rsidRPr="00B83C32" w:rsidRDefault="001612B7" w:rsidP="003E70D5">
      <w:pPr>
        <w:pStyle w:val="Prrafodelista"/>
        <w:numPr>
          <w:ilvl w:val="1"/>
          <w:numId w:val="6"/>
        </w:numPr>
        <w:tabs>
          <w:tab w:val="left" w:pos="3828"/>
        </w:tabs>
        <w:spacing w:line="276" w:lineRule="auto"/>
        <w:ind w:left="1134" w:hanging="567"/>
        <w:jc w:val="both"/>
        <w:rPr>
          <w:rFonts w:cs="Arial"/>
          <w:sz w:val="22"/>
          <w:lang w:val="en-US"/>
        </w:rPr>
      </w:pPr>
      <w:r w:rsidRPr="00B83C32">
        <w:rPr>
          <w:rFonts w:cs="Arial"/>
          <w:sz w:val="22"/>
          <w:lang w:val="en-US"/>
        </w:rPr>
        <w:t xml:space="preserve">Horas </w:t>
      </w:r>
      <w:proofErr w:type="spellStart"/>
      <w:r w:rsidRPr="00B83C32">
        <w:rPr>
          <w:rFonts w:cs="Arial"/>
          <w:sz w:val="22"/>
          <w:lang w:val="en-US"/>
        </w:rPr>
        <w:t>Semanales</w:t>
      </w:r>
      <w:proofErr w:type="spellEnd"/>
      <w:r w:rsidRPr="00B83C32">
        <w:rPr>
          <w:rFonts w:cs="Arial"/>
          <w:sz w:val="22"/>
          <w:lang w:val="en-US"/>
        </w:rPr>
        <w:tab/>
        <w:t>: TH: 0</w:t>
      </w:r>
      <w:r w:rsidR="002C7E86">
        <w:rPr>
          <w:rFonts w:cs="Arial"/>
          <w:sz w:val="22"/>
          <w:lang w:val="en-US"/>
        </w:rPr>
        <w:t>6</w:t>
      </w:r>
      <w:r w:rsidRPr="00B83C32">
        <w:rPr>
          <w:rFonts w:cs="Arial"/>
          <w:sz w:val="22"/>
          <w:lang w:val="en-US"/>
        </w:rPr>
        <w:t xml:space="preserve">    </w:t>
      </w:r>
      <w:r w:rsidR="00FE36FF" w:rsidRPr="00B83C32">
        <w:rPr>
          <w:rFonts w:cs="Arial"/>
          <w:sz w:val="22"/>
          <w:lang w:val="en-US"/>
        </w:rPr>
        <w:t>H</w:t>
      </w:r>
      <w:r w:rsidRPr="00B83C32">
        <w:rPr>
          <w:rFonts w:cs="Arial"/>
          <w:sz w:val="22"/>
          <w:lang w:val="en-US"/>
        </w:rPr>
        <w:t>T: 0</w:t>
      </w:r>
      <w:r w:rsidR="00D54FE6">
        <w:rPr>
          <w:rFonts w:cs="Arial"/>
          <w:sz w:val="22"/>
          <w:lang w:val="en-US"/>
        </w:rPr>
        <w:t>2</w:t>
      </w:r>
      <w:r w:rsidRPr="00B83C32">
        <w:rPr>
          <w:rFonts w:cs="Arial"/>
          <w:sz w:val="22"/>
          <w:lang w:val="en-US"/>
        </w:rPr>
        <w:t xml:space="preserve">    </w:t>
      </w:r>
      <w:r w:rsidR="00D54FE6">
        <w:rPr>
          <w:rFonts w:cs="Arial"/>
          <w:sz w:val="22"/>
          <w:lang w:val="en-US"/>
        </w:rPr>
        <w:t>HP: 04</w:t>
      </w:r>
    </w:p>
    <w:p w:rsidR="00FE36FF" w:rsidRPr="00B83C32" w:rsidRDefault="00734824" w:rsidP="003E70D5">
      <w:pPr>
        <w:pStyle w:val="Prrafodelista"/>
        <w:numPr>
          <w:ilvl w:val="1"/>
          <w:numId w:val="6"/>
        </w:numPr>
        <w:tabs>
          <w:tab w:val="left" w:pos="3828"/>
        </w:tabs>
        <w:spacing w:line="276" w:lineRule="auto"/>
        <w:ind w:left="1134" w:hanging="567"/>
        <w:jc w:val="both"/>
        <w:rPr>
          <w:rFonts w:cs="Arial"/>
          <w:sz w:val="22"/>
        </w:rPr>
      </w:pPr>
      <w:r w:rsidRPr="00B83C32">
        <w:rPr>
          <w:rFonts w:cs="Arial"/>
          <w:sz w:val="22"/>
        </w:rPr>
        <w:t>Pre – requisito</w:t>
      </w:r>
      <w:r w:rsidRPr="00B83C32">
        <w:rPr>
          <w:rFonts w:cs="Arial"/>
          <w:sz w:val="22"/>
        </w:rPr>
        <w:tab/>
        <w:t xml:space="preserve">: </w:t>
      </w:r>
      <w:r w:rsidR="00B20B33">
        <w:rPr>
          <w:rFonts w:cs="Arial"/>
          <w:sz w:val="22"/>
        </w:rPr>
        <w:t xml:space="preserve">Ninguno </w:t>
      </w:r>
    </w:p>
    <w:p w:rsidR="00734824" w:rsidRPr="00B83C32" w:rsidRDefault="00734824" w:rsidP="003E70D5">
      <w:pPr>
        <w:pStyle w:val="Prrafodelista"/>
        <w:numPr>
          <w:ilvl w:val="1"/>
          <w:numId w:val="6"/>
        </w:numPr>
        <w:tabs>
          <w:tab w:val="left" w:pos="3828"/>
        </w:tabs>
        <w:spacing w:line="276" w:lineRule="auto"/>
        <w:ind w:left="1134" w:hanging="567"/>
        <w:jc w:val="both"/>
        <w:rPr>
          <w:rFonts w:cs="Arial"/>
          <w:sz w:val="22"/>
        </w:rPr>
      </w:pPr>
      <w:r w:rsidRPr="00B83C32">
        <w:rPr>
          <w:rFonts w:cs="Arial"/>
          <w:sz w:val="22"/>
        </w:rPr>
        <w:t>Semestre Académico</w:t>
      </w:r>
      <w:r w:rsidRPr="00B83C32">
        <w:rPr>
          <w:rFonts w:cs="Arial"/>
          <w:sz w:val="22"/>
        </w:rPr>
        <w:tab/>
        <w:t>: 201</w:t>
      </w:r>
      <w:r w:rsidR="00170DFE">
        <w:rPr>
          <w:rFonts w:cs="Arial"/>
          <w:sz w:val="22"/>
        </w:rPr>
        <w:t>7</w:t>
      </w:r>
      <w:r w:rsidRPr="00B83C32">
        <w:rPr>
          <w:rFonts w:cs="Arial"/>
          <w:sz w:val="22"/>
        </w:rPr>
        <w:t xml:space="preserve"> – I</w:t>
      </w:r>
    </w:p>
    <w:p w:rsidR="00734824" w:rsidRPr="00B83C32" w:rsidRDefault="003E70D5" w:rsidP="003E70D5">
      <w:pPr>
        <w:pStyle w:val="Prrafodelista"/>
        <w:numPr>
          <w:ilvl w:val="1"/>
          <w:numId w:val="6"/>
        </w:numPr>
        <w:tabs>
          <w:tab w:val="left" w:pos="3828"/>
        </w:tabs>
        <w:spacing w:line="276" w:lineRule="auto"/>
        <w:ind w:left="1134" w:hanging="567"/>
        <w:jc w:val="both"/>
        <w:rPr>
          <w:rFonts w:cs="Arial"/>
          <w:sz w:val="22"/>
        </w:rPr>
      </w:pPr>
      <w:r w:rsidRPr="00B83C32">
        <w:rPr>
          <w:rFonts w:cs="Arial"/>
          <w:sz w:val="22"/>
        </w:rPr>
        <w:t>Duración</w:t>
      </w:r>
      <w:r w:rsidRPr="00B83C32">
        <w:rPr>
          <w:rFonts w:cs="Arial"/>
          <w:sz w:val="22"/>
        </w:rPr>
        <w:tab/>
        <w:t>: 16 semanas</w:t>
      </w:r>
    </w:p>
    <w:p w:rsidR="003E70D5" w:rsidRPr="00B83C32" w:rsidRDefault="003E70D5" w:rsidP="003E70D5">
      <w:pPr>
        <w:pStyle w:val="Prrafodelista"/>
        <w:numPr>
          <w:ilvl w:val="1"/>
          <w:numId w:val="6"/>
        </w:numPr>
        <w:tabs>
          <w:tab w:val="left" w:pos="3828"/>
        </w:tabs>
        <w:spacing w:line="276" w:lineRule="auto"/>
        <w:ind w:left="1134" w:hanging="567"/>
        <w:jc w:val="both"/>
        <w:rPr>
          <w:rFonts w:cs="Arial"/>
          <w:sz w:val="22"/>
        </w:rPr>
      </w:pPr>
      <w:r w:rsidRPr="00B83C32">
        <w:rPr>
          <w:rFonts w:cs="Arial"/>
          <w:sz w:val="22"/>
        </w:rPr>
        <w:t>Docente</w:t>
      </w:r>
      <w:r w:rsidRPr="00B83C32">
        <w:rPr>
          <w:rFonts w:cs="Arial"/>
          <w:sz w:val="22"/>
        </w:rPr>
        <w:tab/>
        <w:t xml:space="preserve">: </w:t>
      </w:r>
      <w:proofErr w:type="spellStart"/>
      <w:r w:rsidR="00AC71EA" w:rsidRPr="00B83C32">
        <w:rPr>
          <w:rFonts w:cs="Arial"/>
          <w:sz w:val="22"/>
        </w:rPr>
        <w:t>MSc</w:t>
      </w:r>
      <w:proofErr w:type="spellEnd"/>
      <w:r w:rsidR="00AC71EA" w:rsidRPr="00B83C32">
        <w:rPr>
          <w:rFonts w:cs="Arial"/>
          <w:sz w:val="22"/>
        </w:rPr>
        <w:t>. Aníbal Pantaleón Sifuentes Damián</w:t>
      </w:r>
    </w:p>
    <w:p w:rsidR="003E70D5" w:rsidRPr="00B83C32" w:rsidRDefault="003E70D5" w:rsidP="003E70D5">
      <w:pPr>
        <w:pStyle w:val="Prrafodelista"/>
        <w:tabs>
          <w:tab w:val="left" w:pos="3828"/>
        </w:tabs>
        <w:spacing w:line="276" w:lineRule="auto"/>
        <w:ind w:left="1134" w:hanging="567"/>
        <w:jc w:val="both"/>
        <w:rPr>
          <w:rFonts w:cs="Arial"/>
          <w:sz w:val="22"/>
        </w:rPr>
      </w:pPr>
      <w:r w:rsidRPr="00B83C32">
        <w:rPr>
          <w:rFonts w:cs="Arial"/>
          <w:sz w:val="22"/>
        </w:rPr>
        <w:t>Correo electrónico</w:t>
      </w:r>
      <w:r w:rsidRPr="00B83C32">
        <w:rPr>
          <w:rFonts w:cs="Arial"/>
          <w:sz w:val="22"/>
        </w:rPr>
        <w:tab/>
        <w:t xml:space="preserve">: </w:t>
      </w:r>
      <w:hyperlink r:id="rId8" w:history="1">
        <w:r w:rsidR="00AC71EA" w:rsidRPr="00B83C32">
          <w:rPr>
            <w:rStyle w:val="Hipervnculo"/>
            <w:rFonts w:cs="Arial"/>
            <w:sz w:val="22"/>
          </w:rPr>
          <w:t>anibalpsd@gmail.com</w:t>
        </w:r>
      </w:hyperlink>
    </w:p>
    <w:p w:rsidR="003E70D5" w:rsidRPr="00B83C32" w:rsidRDefault="003E70D5" w:rsidP="003E70D5">
      <w:pPr>
        <w:pStyle w:val="Prrafodelista"/>
        <w:tabs>
          <w:tab w:val="left" w:pos="3828"/>
        </w:tabs>
        <w:spacing w:line="276" w:lineRule="auto"/>
        <w:ind w:left="1134" w:hanging="567"/>
        <w:jc w:val="both"/>
        <w:rPr>
          <w:rFonts w:cs="Arial"/>
          <w:sz w:val="22"/>
        </w:rPr>
      </w:pPr>
      <w:r w:rsidRPr="00B83C32">
        <w:rPr>
          <w:rFonts w:cs="Arial"/>
          <w:sz w:val="22"/>
        </w:rPr>
        <w:t>Colegiatura</w:t>
      </w:r>
      <w:r w:rsidRPr="00B83C32">
        <w:rPr>
          <w:rFonts w:cs="Arial"/>
          <w:sz w:val="22"/>
        </w:rPr>
        <w:tab/>
        <w:t xml:space="preserve">: COMAP N° </w:t>
      </w:r>
      <w:r w:rsidR="00EE52D9">
        <w:rPr>
          <w:rFonts w:cs="Arial"/>
          <w:sz w:val="22"/>
        </w:rPr>
        <w:t>375</w:t>
      </w:r>
    </w:p>
    <w:p w:rsidR="003E70D5" w:rsidRPr="00B83C32" w:rsidRDefault="003E70D5" w:rsidP="003E70D5">
      <w:pPr>
        <w:pStyle w:val="Prrafodelista"/>
        <w:tabs>
          <w:tab w:val="left" w:pos="3828"/>
        </w:tabs>
        <w:spacing w:line="276" w:lineRule="auto"/>
        <w:ind w:left="1134" w:hanging="567"/>
        <w:jc w:val="both"/>
        <w:rPr>
          <w:rFonts w:cs="Arial"/>
          <w:sz w:val="22"/>
        </w:rPr>
      </w:pPr>
      <w:r w:rsidRPr="00B83C32">
        <w:rPr>
          <w:rFonts w:cs="Arial"/>
          <w:sz w:val="22"/>
        </w:rPr>
        <w:t>Departamento académico</w:t>
      </w:r>
      <w:r w:rsidRPr="00B83C32">
        <w:rPr>
          <w:rFonts w:cs="Arial"/>
          <w:sz w:val="22"/>
        </w:rPr>
        <w:tab/>
        <w:t>:</w:t>
      </w:r>
      <w:r w:rsidR="00D54FE6">
        <w:rPr>
          <w:rFonts w:cs="Arial"/>
          <w:sz w:val="22"/>
        </w:rPr>
        <w:t xml:space="preserve"> Ciencias Sociales y </w:t>
      </w:r>
      <w:r w:rsidR="00B20B33">
        <w:rPr>
          <w:rFonts w:cs="Arial"/>
          <w:sz w:val="22"/>
        </w:rPr>
        <w:t>Comunicación</w:t>
      </w:r>
      <w:r w:rsidR="00170DFE">
        <w:rPr>
          <w:rFonts w:cs="Arial"/>
          <w:sz w:val="22"/>
        </w:rPr>
        <w:t>.</w:t>
      </w:r>
    </w:p>
    <w:p w:rsidR="009B674D" w:rsidRPr="00FE36FF" w:rsidRDefault="00847518" w:rsidP="00847518">
      <w:pPr>
        <w:pStyle w:val="Prrafodelista"/>
        <w:tabs>
          <w:tab w:val="left" w:pos="5103"/>
        </w:tabs>
        <w:ind w:left="567"/>
        <w:jc w:val="both"/>
        <w:rPr>
          <w:rFonts w:cs="Arial"/>
          <w:szCs w:val="24"/>
        </w:rPr>
      </w:pPr>
      <w:r>
        <w:rPr>
          <w:rFonts w:cs="Arial"/>
          <w:noProof/>
          <w:szCs w:val="24"/>
          <w:lang w:eastAsia="es-PE"/>
        </w:rPr>
        <mc:AlternateContent>
          <mc:Choice Requires="wps">
            <w:drawing>
              <wp:anchor distT="0" distB="0" distL="114300" distR="114300" simplePos="0" relativeHeight="251659264" behindDoc="0" locked="0" layoutInCell="1" allowOverlap="1">
                <wp:simplePos x="0" y="0"/>
                <wp:positionH relativeFrom="column">
                  <wp:posOffset>260128</wp:posOffset>
                </wp:positionH>
                <wp:positionV relativeFrom="paragraph">
                  <wp:posOffset>106045</wp:posOffset>
                </wp:positionV>
                <wp:extent cx="5210978" cy="0"/>
                <wp:effectExtent l="0" t="0" r="27940" b="19050"/>
                <wp:wrapNone/>
                <wp:docPr id="1" name="Conector recto 1"/>
                <wp:cNvGraphicFramePr/>
                <a:graphic xmlns:a="http://schemas.openxmlformats.org/drawingml/2006/main">
                  <a:graphicData uri="http://schemas.microsoft.com/office/word/2010/wordprocessingShape">
                    <wps:wsp>
                      <wps:cNvCnPr/>
                      <wps:spPr>
                        <a:xfrm>
                          <a:off x="0" y="0"/>
                          <a:ext cx="5210978"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334BC"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35pt" to="430.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" strokecolor="black [3200]" strokeweight="1.5pt">
                <v:stroke joinstyle="miter"/>
              </v:line>
            </w:pict>
          </mc:Fallback>
        </mc:AlternateContent>
      </w:r>
    </w:p>
    <w:p w:rsidR="00087D47" w:rsidRPr="00847518" w:rsidRDefault="00EE52D9" w:rsidP="00010B39">
      <w:pPr>
        <w:pStyle w:val="Prrafodelista"/>
        <w:numPr>
          <w:ilvl w:val="0"/>
          <w:numId w:val="1"/>
        </w:numPr>
        <w:spacing w:line="360" w:lineRule="auto"/>
        <w:ind w:left="567" w:hanging="567"/>
        <w:jc w:val="both"/>
        <w:rPr>
          <w:rFonts w:cs="Arial"/>
          <w:szCs w:val="24"/>
        </w:rPr>
      </w:pPr>
      <w:r w:rsidRPr="00FE36FF">
        <w:rPr>
          <w:rFonts w:cs="Arial"/>
          <w:b/>
          <w:szCs w:val="24"/>
        </w:rPr>
        <w:t>SUMILLA</w:t>
      </w:r>
      <w:r>
        <w:rPr>
          <w:rFonts w:cs="Arial"/>
          <w:b/>
          <w:szCs w:val="24"/>
        </w:rPr>
        <w:t xml:space="preserve"> Y</w:t>
      </w:r>
      <w:r w:rsidR="00847518">
        <w:rPr>
          <w:rFonts w:cs="Arial"/>
          <w:b/>
          <w:szCs w:val="24"/>
        </w:rPr>
        <w:t xml:space="preserve"> DESCRIPCIÓN DEL CURSO.</w:t>
      </w:r>
    </w:p>
    <w:p w:rsidR="00847518" w:rsidRPr="004B6C6D" w:rsidRDefault="00847518" w:rsidP="00847518">
      <w:pPr>
        <w:pStyle w:val="Prrafodelista"/>
        <w:spacing w:line="360" w:lineRule="auto"/>
        <w:ind w:left="567"/>
        <w:jc w:val="both"/>
        <w:rPr>
          <w:rFonts w:cs="Arial"/>
          <w:b/>
          <w:szCs w:val="24"/>
        </w:rPr>
      </w:pPr>
      <w:r w:rsidRPr="004B6C6D">
        <w:rPr>
          <w:rFonts w:cs="Arial"/>
          <w:b/>
          <w:szCs w:val="24"/>
        </w:rPr>
        <w:t>SUMILLA:</w:t>
      </w:r>
    </w:p>
    <w:p w:rsidR="00AC71EA" w:rsidRDefault="00AC71EA" w:rsidP="00847518">
      <w:pPr>
        <w:pStyle w:val="Prrafodelista"/>
        <w:spacing w:line="360" w:lineRule="auto"/>
        <w:ind w:left="567"/>
        <w:jc w:val="both"/>
        <w:rPr>
          <w:rFonts w:cs="Arial"/>
          <w:szCs w:val="24"/>
        </w:rPr>
      </w:pPr>
      <w:r>
        <w:rPr>
          <w:rFonts w:cs="Arial"/>
          <w:szCs w:val="24"/>
        </w:rPr>
        <w:t xml:space="preserve">Al finalizar la asignatura el estudiante estará capacitado para aplicar sus conocimientos y presentar los datos estadísticos en cuadros y </w:t>
      </w:r>
      <w:r w:rsidR="0003285C">
        <w:rPr>
          <w:rFonts w:cs="Arial"/>
          <w:szCs w:val="24"/>
        </w:rPr>
        <w:t>gráficos,</w:t>
      </w:r>
      <w:r>
        <w:rPr>
          <w:rFonts w:cs="Arial"/>
          <w:szCs w:val="24"/>
        </w:rPr>
        <w:t xml:space="preserve"> así como calcular e interpretar las medidas de posición y de dispersión utilizando la información estadística para solucionar problemas reales.</w:t>
      </w:r>
    </w:p>
    <w:p w:rsidR="00AC71EA" w:rsidRDefault="00AC71EA" w:rsidP="00847518">
      <w:pPr>
        <w:pStyle w:val="Prrafodelista"/>
        <w:spacing w:line="360" w:lineRule="auto"/>
        <w:ind w:left="567"/>
        <w:jc w:val="both"/>
        <w:rPr>
          <w:rFonts w:cs="Arial"/>
          <w:szCs w:val="24"/>
        </w:rPr>
      </w:pPr>
      <w:r>
        <w:rPr>
          <w:rFonts w:cs="Arial"/>
          <w:szCs w:val="24"/>
        </w:rPr>
        <w:t xml:space="preserve">El contenido de la asignatura comprende: Elementos básicos. Recolección de datos. </w:t>
      </w:r>
      <w:r w:rsidR="00C63D83">
        <w:rPr>
          <w:rFonts w:cs="Arial"/>
          <w:szCs w:val="24"/>
        </w:rPr>
        <w:t>Organización y presentación de datos:</w:t>
      </w:r>
      <w:r>
        <w:rPr>
          <w:rFonts w:cs="Arial"/>
          <w:szCs w:val="24"/>
        </w:rPr>
        <w:t xml:space="preserve"> Tablas y </w:t>
      </w:r>
      <w:r w:rsidR="00FA0A6B">
        <w:rPr>
          <w:rFonts w:cs="Arial"/>
          <w:szCs w:val="24"/>
        </w:rPr>
        <w:t>gráficos</w:t>
      </w:r>
      <w:r w:rsidR="00C63D83">
        <w:rPr>
          <w:rFonts w:cs="Arial"/>
          <w:szCs w:val="24"/>
        </w:rPr>
        <w:t xml:space="preserve"> de frecuencias</w:t>
      </w:r>
      <w:r>
        <w:rPr>
          <w:rFonts w:cs="Arial"/>
          <w:szCs w:val="24"/>
        </w:rPr>
        <w:t xml:space="preserve">. </w:t>
      </w:r>
      <w:r w:rsidR="00FA0A6B">
        <w:rPr>
          <w:rFonts w:cs="Arial"/>
          <w:szCs w:val="24"/>
        </w:rPr>
        <w:t xml:space="preserve">Medidas de tendencia central: media, mediana y moda. Características comparativas de las medidas de tendencia Central. Medidas de dispersión: absolutas y relativas y otras. </w:t>
      </w:r>
      <w:r w:rsidR="000C7B4B">
        <w:rPr>
          <w:rFonts w:cs="Arial"/>
          <w:szCs w:val="24"/>
        </w:rPr>
        <w:t xml:space="preserve">Medidas de asimetría. </w:t>
      </w:r>
      <w:r w:rsidR="00FA0A6B">
        <w:rPr>
          <w:rFonts w:cs="Arial"/>
          <w:szCs w:val="24"/>
        </w:rPr>
        <w:t xml:space="preserve">Distribuciones </w:t>
      </w:r>
      <w:r w:rsidR="00C63D83">
        <w:rPr>
          <w:rFonts w:cs="Arial"/>
          <w:szCs w:val="24"/>
        </w:rPr>
        <w:t>bidimensionales.</w:t>
      </w:r>
      <w:r w:rsidR="00552408">
        <w:rPr>
          <w:rFonts w:cs="Arial"/>
          <w:szCs w:val="24"/>
        </w:rPr>
        <w:t xml:space="preserve"> </w:t>
      </w:r>
      <w:r w:rsidR="00C63D83">
        <w:rPr>
          <w:rFonts w:cs="Arial"/>
          <w:szCs w:val="24"/>
        </w:rPr>
        <w:t>Análisis de correlación y regr</w:t>
      </w:r>
      <w:r w:rsidR="00552408">
        <w:rPr>
          <w:rFonts w:cs="Arial"/>
          <w:szCs w:val="24"/>
        </w:rPr>
        <w:t>esión simple lineal y no lineal. Probabilidad e inferencia estadística.</w:t>
      </w:r>
    </w:p>
    <w:p w:rsidR="002735CD" w:rsidRDefault="002735CD" w:rsidP="00847518">
      <w:pPr>
        <w:pStyle w:val="Prrafodelista"/>
        <w:spacing w:line="360" w:lineRule="auto"/>
        <w:ind w:left="567"/>
        <w:jc w:val="both"/>
        <w:rPr>
          <w:rFonts w:cs="Arial"/>
          <w:szCs w:val="24"/>
        </w:rPr>
      </w:pPr>
    </w:p>
    <w:p w:rsidR="00E5562A" w:rsidRPr="00EE52D9" w:rsidRDefault="00E5562A" w:rsidP="00847518">
      <w:pPr>
        <w:pStyle w:val="Prrafodelista"/>
        <w:spacing w:line="360" w:lineRule="auto"/>
        <w:ind w:left="567"/>
        <w:jc w:val="both"/>
        <w:rPr>
          <w:rFonts w:cs="Arial"/>
          <w:b/>
          <w:szCs w:val="24"/>
        </w:rPr>
      </w:pPr>
      <w:r w:rsidRPr="00EE52D9">
        <w:rPr>
          <w:rFonts w:cs="Arial"/>
          <w:b/>
          <w:szCs w:val="24"/>
        </w:rPr>
        <w:t>DESCRIPCIÓN DE LA ASIGNATURA</w:t>
      </w:r>
    </w:p>
    <w:p w:rsidR="00210FE8" w:rsidRDefault="00620D2D" w:rsidP="00847518">
      <w:pPr>
        <w:pStyle w:val="Prrafodelista"/>
        <w:spacing w:line="360" w:lineRule="auto"/>
        <w:ind w:left="567"/>
        <w:jc w:val="both"/>
      </w:pPr>
      <w:r>
        <w:t xml:space="preserve">La estadística es para el trabajador social una herramienta indispensable; tanto por tener que trabajar en muchas ocasiones con informes que incluyen datos de carácter estadístico, como por la necesidad que tiene de organizar y sistematizar los datos relativos a la problemática en la que </w:t>
      </w:r>
      <w:r>
        <w:lastRenderedPageBreak/>
        <w:t xml:space="preserve">interviene, así como de sistematizar, analizar y evaluar sus intervenciones. Así mismo, la estadística tiene un papel fundamental en la investigación social, especialmente en las prácticas cuantitativas donde se convierte en una herramienta indispensable tanto en relación con la medida de los fenómenos sociales, como de la selección de la muestra o el análisis de los datos. El enfoque que se dará a la asignatura es el de la adquisición de unas competencias básicas, teniendo en cuenta que no interesa en </w:t>
      </w:r>
      <w:proofErr w:type="spellStart"/>
      <w:r>
        <w:t>si</w:t>
      </w:r>
      <w:proofErr w:type="spellEnd"/>
      <w:r>
        <w:t xml:space="preserve"> misma, sino como herramienta de enorme utilidad para el trabajador social, por ello se primará la práctica, pero sin descuidar en ningún momento la fundamentación teórica de la misma, indispensable para una buena práctica.</w:t>
      </w:r>
    </w:p>
    <w:p w:rsidR="00645706" w:rsidRPr="00847518" w:rsidRDefault="00645706" w:rsidP="00847518">
      <w:pPr>
        <w:pStyle w:val="Prrafodelista"/>
        <w:spacing w:line="360" w:lineRule="auto"/>
        <w:ind w:left="567"/>
        <w:jc w:val="both"/>
        <w:rPr>
          <w:rFonts w:cs="Arial"/>
          <w:szCs w:val="24"/>
        </w:rPr>
      </w:pPr>
    </w:p>
    <w:p w:rsidR="00847518" w:rsidRPr="00645706" w:rsidRDefault="00D55799" w:rsidP="00010B39">
      <w:pPr>
        <w:pStyle w:val="Prrafodelista"/>
        <w:numPr>
          <w:ilvl w:val="0"/>
          <w:numId w:val="1"/>
        </w:numPr>
        <w:spacing w:line="360" w:lineRule="auto"/>
        <w:ind w:left="567" w:hanging="567"/>
        <w:jc w:val="both"/>
        <w:rPr>
          <w:rFonts w:cs="Arial"/>
          <w:szCs w:val="24"/>
        </w:rPr>
      </w:pPr>
      <w:r>
        <w:rPr>
          <w:rFonts w:cs="Arial"/>
          <w:b/>
          <w:szCs w:val="24"/>
        </w:rPr>
        <w:t>CAPACIDADES AL FINALIZAR EL CURSO</w:t>
      </w:r>
    </w:p>
    <w:p w:rsidR="00645706" w:rsidRPr="00FE0522" w:rsidRDefault="00645706" w:rsidP="00645706">
      <w:pPr>
        <w:pStyle w:val="Prrafodelista"/>
        <w:spacing w:line="360" w:lineRule="auto"/>
        <w:ind w:left="567"/>
        <w:jc w:val="both"/>
        <w:rPr>
          <w:rFonts w:cs="Arial"/>
          <w:szCs w:val="24"/>
        </w:rPr>
      </w:pPr>
    </w:p>
    <w:tbl>
      <w:tblPr>
        <w:tblStyle w:val="Tablaconcuadrcula"/>
        <w:tblW w:w="9497" w:type="dxa"/>
        <w:tblLook w:val="04A0" w:firstRow="1" w:lastRow="0" w:firstColumn="1" w:lastColumn="0" w:noHBand="0" w:noVBand="1"/>
      </w:tblPr>
      <w:tblGrid>
        <w:gridCol w:w="707"/>
        <w:gridCol w:w="3829"/>
        <w:gridCol w:w="3477"/>
        <w:gridCol w:w="1484"/>
      </w:tblGrid>
      <w:tr w:rsidR="00D55799" w:rsidRPr="002C7E86" w:rsidTr="002C7E86">
        <w:tc>
          <w:tcPr>
            <w:tcW w:w="707" w:type="dxa"/>
          </w:tcPr>
          <w:p w:rsidR="00D55799" w:rsidRPr="002C7E86" w:rsidRDefault="00D55799" w:rsidP="002C7E86">
            <w:pPr>
              <w:pStyle w:val="Prrafodelista"/>
              <w:ind w:left="0"/>
              <w:jc w:val="center"/>
              <w:rPr>
                <w:rFonts w:cs="Arial"/>
                <w:b/>
                <w:szCs w:val="24"/>
              </w:rPr>
            </w:pPr>
          </w:p>
        </w:tc>
        <w:tc>
          <w:tcPr>
            <w:tcW w:w="3829" w:type="dxa"/>
          </w:tcPr>
          <w:p w:rsidR="00D55799" w:rsidRPr="002C7E86" w:rsidRDefault="00D55799" w:rsidP="002C7E86">
            <w:pPr>
              <w:pStyle w:val="Prrafodelista"/>
              <w:ind w:left="0"/>
              <w:jc w:val="center"/>
              <w:rPr>
                <w:rFonts w:cs="Arial"/>
                <w:b/>
                <w:szCs w:val="24"/>
              </w:rPr>
            </w:pPr>
            <w:r w:rsidRPr="002C7E86">
              <w:rPr>
                <w:rFonts w:cs="Arial"/>
                <w:b/>
                <w:szCs w:val="24"/>
              </w:rPr>
              <w:t>CAPACIDAD DE LA UNIDAD DIDÁCTICA</w:t>
            </w:r>
          </w:p>
        </w:tc>
        <w:tc>
          <w:tcPr>
            <w:tcW w:w="3477" w:type="dxa"/>
          </w:tcPr>
          <w:p w:rsidR="00D55799" w:rsidRPr="002C7E86" w:rsidRDefault="00D55799" w:rsidP="002C7E86">
            <w:pPr>
              <w:pStyle w:val="Prrafodelista"/>
              <w:ind w:left="0"/>
              <w:jc w:val="center"/>
              <w:rPr>
                <w:rFonts w:cs="Arial"/>
                <w:b/>
                <w:szCs w:val="24"/>
              </w:rPr>
            </w:pPr>
            <w:r w:rsidRPr="002C7E86">
              <w:rPr>
                <w:rFonts w:cs="Arial"/>
                <w:b/>
                <w:szCs w:val="24"/>
              </w:rPr>
              <w:t>NOMBRE DE LA UNIDAD DIDÁCTICA</w:t>
            </w:r>
          </w:p>
        </w:tc>
        <w:tc>
          <w:tcPr>
            <w:tcW w:w="1484" w:type="dxa"/>
          </w:tcPr>
          <w:p w:rsidR="00D55799" w:rsidRPr="002C7E86" w:rsidRDefault="00D55799" w:rsidP="002C7E86">
            <w:pPr>
              <w:pStyle w:val="Prrafodelista"/>
              <w:ind w:left="0"/>
              <w:jc w:val="center"/>
              <w:rPr>
                <w:rFonts w:cs="Arial"/>
                <w:b/>
                <w:szCs w:val="24"/>
              </w:rPr>
            </w:pPr>
            <w:r w:rsidRPr="002C7E86">
              <w:rPr>
                <w:rFonts w:cs="Arial"/>
                <w:b/>
                <w:szCs w:val="24"/>
              </w:rPr>
              <w:t>SEMANAS</w:t>
            </w:r>
          </w:p>
        </w:tc>
      </w:tr>
      <w:tr w:rsidR="00D55799" w:rsidRPr="002C7E86" w:rsidTr="002C7E86">
        <w:trPr>
          <w:cantSplit/>
          <w:trHeight w:val="1449"/>
        </w:trPr>
        <w:tc>
          <w:tcPr>
            <w:tcW w:w="707" w:type="dxa"/>
            <w:textDirection w:val="btLr"/>
          </w:tcPr>
          <w:p w:rsidR="00D55799" w:rsidRPr="002C7E86" w:rsidRDefault="00D55799" w:rsidP="002C7E86">
            <w:pPr>
              <w:pStyle w:val="Prrafodelista"/>
              <w:ind w:left="113" w:right="113"/>
              <w:jc w:val="center"/>
              <w:rPr>
                <w:rFonts w:cs="Arial"/>
                <w:b/>
                <w:szCs w:val="24"/>
              </w:rPr>
            </w:pPr>
            <w:r w:rsidRPr="002C7E86">
              <w:rPr>
                <w:rFonts w:cs="Arial"/>
                <w:b/>
                <w:szCs w:val="24"/>
              </w:rPr>
              <w:t>UNIDAD I</w:t>
            </w:r>
          </w:p>
        </w:tc>
        <w:tc>
          <w:tcPr>
            <w:tcW w:w="3829" w:type="dxa"/>
            <w:vAlign w:val="center"/>
          </w:tcPr>
          <w:p w:rsidR="00D55799" w:rsidRPr="002C7E86" w:rsidRDefault="004B6C6D" w:rsidP="002C7E86">
            <w:pPr>
              <w:pStyle w:val="Prrafodelista"/>
              <w:ind w:left="0"/>
              <w:jc w:val="both"/>
              <w:rPr>
                <w:rFonts w:cs="Arial"/>
                <w:szCs w:val="24"/>
              </w:rPr>
            </w:pPr>
            <w:r w:rsidRPr="002C7E86">
              <w:rPr>
                <w:rFonts w:cs="Arial"/>
                <w:szCs w:val="24"/>
              </w:rPr>
              <w:t xml:space="preserve">Obtiene </w:t>
            </w:r>
            <w:r w:rsidR="00D55799" w:rsidRPr="002C7E86">
              <w:rPr>
                <w:rFonts w:cs="Arial"/>
                <w:szCs w:val="24"/>
              </w:rPr>
              <w:t>información de las variables más relevantes</w:t>
            </w:r>
            <w:r w:rsidR="00C9071A" w:rsidRPr="002C7E86">
              <w:rPr>
                <w:rFonts w:cs="Arial"/>
                <w:szCs w:val="24"/>
              </w:rPr>
              <w:t>,</w:t>
            </w:r>
            <w:r w:rsidR="00D55799" w:rsidRPr="002C7E86">
              <w:rPr>
                <w:rFonts w:cs="Arial"/>
                <w:szCs w:val="24"/>
              </w:rPr>
              <w:t xml:space="preserve"> para </w:t>
            </w:r>
            <w:r w:rsidRPr="002C7E86">
              <w:rPr>
                <w:rFonts w:cs="Arial"/>
                <w:szCs w:val="24"/>
              </w:rPr>
              <w:t>organizarlos, prese</w:t>
            </w:r>
            <w:r w:rsidR="00C9071A" w:rsidRPr="002C7E86">
              <w:rPr>
                <w:rFonts w:cs="Arial"/>
                <w:szCs w:val="24"/>
              </w:rPr>
              <w:t>ntarlos, analizarlos e interpretarlos.</w:t>
            </w:r>
          </w:p>
        </w:tc>
        <w:tc>
          <w:tcPr>
            <w:tcW w:w="3477" w:type="dxa"/>
            <w:vAlign w:val="center"/>
          </w:tcPr>
          <w:p w:rsidR="00D55799" w:rsidRPr="002C7E86" w:rsidRDefault="00D55799" w:rsidP="002C7E86">
            <w:pPr>
              <w:pStyle w:val="Prrafodelista"/>
              <w:ind w:left="0"/>
              <w:jc w:val="both"/>
              <w:rPr>
                <w:rFonts w:cs="Arial"/>
                <w:szCs w:val="24"/>
              </w:rPr>
            </w:pPr>
            <w:r w:rsidRPr="002C7E86">
              <w:rPr>
                <w:rFonts w:cs="Arial"/>
                <w:szCs w:val="24"/>
              </w:rPr>
              <w:t>Conceptos Básicos,</w:t>
            </w:r>
            <w:r w:rsidR="002C7E86">
              <w:rPr>
                <w:rFonts w:cs="Arial"/>
                <w:szCs w:val="24"/>
              </w:rPr>
              <w:t xml:space="preserve"> </w:t>
            </w:r>
            <w:r w:rsidRPr="002C7E86">
              <w:rPr>
                <w:rFonts w:cs="Arial"/>
                <w:szCs w:val="24"/>
              </w:rPr>
              <w:t>Recolección,</w:t>
            </w:r>
            <w:r w:rsidR="002C7E86">
              <w:rPr>
                <w:rFonts w:cs="Arial"/>
                <w:szCs w:val="24"/>
              </w:rPr>
              <w:t xml:space="preserve"> </w:t>
            </w:r>
            <w:r w:rsidRPr="002C7E86">
              <w:rPr>
                <w:rFonts w:cs="Arial"/>
                <w:szCs w:val="24"/>
              </w:rPr>
              <w:t xml:space="preserve">Organización y </w:t>
            </w:r>
          </w:p>
          <w:p w:rsidR="00D55799" w:rsidRPr="002C7E86" w:rsidRDefault="00D55799" w:rsidP="002C7E86">
            <w:pPr>
              <w:pStyle w:val="Prrafodelista"/>
              <w:ind w:left="0"/>
              <w:jc w:val="both"/>
              <w:rPr>
                <w:rFonts w:cs="Arial"/>
                <w:szCs w:val="24"/>
              </w:rPr>
            </w:pPr>
            <w:r w:rsidRPr="002C7E86">
              <w:rPr>
                <w:rFonts w:cs="Arial"/>
                <w:szCs w:val="24"/>
              </w:rPr>
              <w:t>Presentación de Datos</w:t>
            </w:r>
            <w:r w:rsidR="002C7E86">
              <w:rPr>
                <w:rFonts w:cs="Arial"/>
                <w:szCs w:val="24"/>
              </w:rPr>
              <w:t>.</w:t>
            </w:r>
          </w:p>
        </w:tc>
        <w:tc>
          <w:tcPr>
            <w:tcW w:w="1484" w:type="dxa"/>
          </w:tcPr>
          <w:p w:rsidR="00D55799" w:rsidRPr="002C7E86" w:rsidRDefault="00D55799" w:rsidP="002C7E86">
            <w:pPr>
              <w:pStyle w:val="Prrafodelista"/>
              <w:ind w:left="0"/>
              <w:jc w:val="center"/>
              <w:rPr>
                <w:rFonts w:cs="Arial"/>
                <w:szCs w:val="24"/>
              </w:rPr>
            </w:pPr>
          </w:p>
          <w:p w:rsidR="00D55799" w:rsidRPr="002C7E86" w:rsidRDefault="00D55799" w:rsidP="002C7E86">
            <w:pPr>
              <w:pStyle w:val="Prrafodelista"/>
              <w:ind w:left="0"/>
              <w:jc w:val="center"/>
              <w:rPr>
                <w:rFonts w:cs="Arial"/>
                <w:szCs w:val="24"/>
              </w:rPr>
            </w:pPr>
            <w:r w:rsidRPr="002C7E86">
              <w:rPr>
                <w:rFonts w:cs="Arial"/>
                <w:szCs w:val="24"/>
              </w:rPr>
              <w:t>1,2,3,4</w:t>
            </w:r>
          </w:p>
        </w:tc>
      </w:tr>
      <w:tr w:rsidR="00D55799" w:rsidRPr="002C7E86" w:rsidTr="002C7E86">
        <w:trPr>
          <w:cantSplit/>
          <w:trHeight w:val="1713"/>
        </w:trPr>
        <w:tc>
          <w:tcPr>
            <w:tcW w:w="707" w:type="dxa"/>
            <w:textDirection w:val="btLr"/>
          </w:tcPr>
          <w:p w:rsidR="00D55799" w:rsidRPr="002C7E86" w:rsidRDefault="00D55799" w:rsidP="002C7E86">
            <w:pPr>
              <w:pStyle w:val="Prrafodelista"/>
              <w:ind w:left="113" w:right="113"/>
              <w:jc w:val="center"/>
              <w:rPr>
                <w:rFonts w:cs="Arial"/>
                <w:b/>
                <w:szCs w:val="24"/>
              </w:rPr>
            </w:pPr>
            <w:r w:rsidRPr="002C7E86">
              <w:rPr>
                <w:rFonts w:cs="Arial"/>
                <w:b/>
                <w:szCs w:val="24"/>
              </w:rPr>
              <w:t>UNIDAD II</w:t>
            </w:r>
          </w:p>
        </w:tc>
        <w:tc>
          <w:tcPr>
            <w:tcW w:w="3829" w:type="dxa"/>
            <w:vAlign w:val="center"/>
          </w:tcPr>
          <w:p w:rsidR="00D55799" w:rsidRPr="002C7E86" w:rsidRDefault="004B6C6D" w:rsidP="002C7E86">
            <w:pPr>
              <w:pStyle w:val="Prrafodelista"/>
              <w:ind w:left="0"/>
              <w:jc w:val="both"/>
              <w:rPr>
                <w:rFonts w:cs="Arial"/>
                <w:szCs w:val="24"/>
              </w:rPr>
            </w:pPr>
            <w:r w:rsidRPr="002C7E86">
              <w:rPr>
                <w:rFonts w:cs="Arial"/>
                <w:szCs w:val="24"/>
              </w:rPr>
              <w:t xml:space="preserve">Evalúa </w:t>
            </w:r>
            <w:r w:rsidR="00C9071A" w:rsidRPr="002C7E86">
              <w:rPr>
                <w:rFonts w:cs="Arial"/>
                <w:szCs w:val="24"/>
              </w:rPr>
              <w:t>las medidas de resumen en un conjunto de datos</w:t>
            </w:r>
            <w:r w:rsidR="004400E3" w:rsidRPr="002C7E86">
              <w:rPr>
                <w:rFonts w:cs="Arial"/>
                <w:szCs w:val="24"/>
              </w:rPr>
              <w:t>.</w:t>
            </w:r>
          </w:p>
          <w:p w:rsidR="004400E3" w:rsidRPr="002C7E86" w:rsidRDefault="004400E3" w:rsidP="002C7E86">
            <w:pPr>
              <w:pStyle w:val="Prrafodelista"/>
              <w:ind w:left="0"/>
              <w:jc w:val="both"/>
              <w:rPr>
                <w:rFonts w:cs="Arial"/>
                <w:szCs w:val="24"/>
              </w:rPr>
            </w:pPr>
          </w:p>
        </w:tc>
        <w:tc>
          <w:tcPr>
            <w:tcW w:w="3477" w:type="dxa"/>
            <w:vAlign w:val="center"/>
          </w:tcPr>
          <w:p w:rsidR="00D55799" w:rsidRPr="002C7E86" w:rsidRDefault="004400E3" w:rsidP="002C7E86">
            <w:pPr>
              <w:pStyle w:val="Prrafodelista"/>
              <w:ind w:left="0"/>
              <w:jc w:val="both"/>
              <w:rPr>
                <w:rFonts w:cs="Arial"/>
                <w:szCs w:val="24"/>
              </w:rPr>
            </w:pPr>
            <w:r w:rsidRPr="002C7E86">
              <w:rPr>
                <w:rFonts w:cs="Arial"/>
                <w:szCs w:val="24"/>
              </w:rPr>
              <w:t>Medidas de posición, dispersión</w:t>
            </w:r>
            <w:r w:rsidR="00552408" w:rsidRPr="002C7E86">
              <w:rPr>
                <w:rFonts w:cs="Arial"/>
                <w:szCs w:val="24"/>
              </w:rPr>
              <w:t>,</w:t>
            </w:r>
            <w:r w:rsidRPr="002C7E86">
              <w:rPr>
                <w:rFonts w:cs="Arial"/>
                <w:szCs w:val="24"/>
              </w:rPr>
              <w:t xml:space="preserve"> </w:t>
            </w:r>
            <w:r w:rsidR="00552408" w:rsidRPr="002C7E86">
              <w:rPr>
                <w:rFonts w:cs="Arial"/>
                <w:szCs w:val="24"/>
              </w:rPr>
              <w:t>a</w:t>
            </w:r>
            <w:r w:rsidRPr="002C7E86">
              <w:rPr>
                <w:rFonts w:cs="Arial"/>
                <w:szCs w:val="24"/>
              </w:rPr>
              <w:t>simétrica y forma</w:t>
            </w:r>
            <w:r w:rsidR="00552408" w:rsidRPr="002C7E86">
              <w:rPr>
                <w:rFonts w:cs="Arial"/>
                <w:szCs w:val="24"/>
              </w:rPr>
              <w:t>.</w:t>
            </w:r>
          </w:p>
        </w:tc>
        <w:tc>
          <w:tcPr>
            <w:tcW w:w="1484" w:type="dxa"/>
          </w:tcPr>
          <w:p w:rsidR="004400E3" w:rsidRPr="002C7E86" w:rsidRDefault="004400E3" w:rsidP="002C7E86">
            <w:pPr>
              <w:pStyle w:val="Prrafodelista"/>
              <w:ind w:left="0"/>
              <w:jc w:val="center"/>
              <w:rPr>
                <w:rFonts w:cs="Arial"/>
                <w:szCs w:val="24"/>
              </w:rPr>
            </w:pPr>
          </w:p>
          <w:p w:rsidR="00D55799" w:rsidRPr="002C7E86" w:rsidRDefault="004400E3" w:rsidP="002C7E86">
            <w:pPr>
              <w:pStyle w:val="Prrafodelista"/>
              <w:ind w:left="0"/>
              <w:jc w:val="center"/>
              <w:rPr>
                <w:rFonts w:cs="Arial"/>
                <w:szCs w:val="24"/>
              </w:rPr>
            </w:pPr>
            <w:r w:rsidRPr="002C7E86">
              <w:rPr>
                <w:rFonts w:cs="Arial"/>
                <w:szCs w:val="24"/>
              </w:rPr>
              <w:t>5,6,7,8</w:t>
            </w:r>
          </w:p>
        </w:tc>
      </w:tr>
      <w:tr w:rsidR="004400E3" w:rsidRPr="002C7E86" w:rsidTr="002C7E86">
        <w:trPr>
          <w:cantSplit/>
          <w:trHeight w:val="1870"/>
        </w:trPr>
        <w:tc>
          <w:tcPr>
            <w:tcW w:w="707" w:type="dxa"/>
            <w:textDirection w:val="btLr"/>
          </w:tcPr>
          <w:p w:rsidR="004400E3" w:rsidRPr="002C7E86" w:rsidRDefault="004400E3" w:rsidP="002C7E86">
            <w:pPr>
              <w:pStyle w:val="Prrafodelista"/>
              <w:ind w:left="113" w:right="113"/>
              <w:jc w:val="center"/>
              <w:rPr>
                <w:rFonts w:cs="Arial"/>
                <w:b/>
                <w:szCs w:val="24"/>
              </w:rPr>
            </w:pPr>
            <w:r w:rsidRPr="002C7E86">
              <w:rPr>
                <w:rFonts w:cs="Arial"/>
                <w:b/>
                <w:szCs w:val="24"/>
              </w:rPr>
              <w:t xml:space="preserve">UNIDAD </w:t>
            </w:r>
            <w:r w:rsidR="002C7E86">
              <w:rPr>
                <w:rFonts w:cs="Arial"/>
                <w:b/>
                <w:szCs w:val="24"/>
              </w:rPr>
              <w:t>I</w:t>
            </w:r>
            <w:r w:rsidRPr="002C7E86">
              <w:rPr>
                <w:rFonts w:cs="Arial"/>
                <w:b/>
                <w:szCs w:val="24"/>
              </w:rPr>
              <w:t>II</w:t>
            </w:r>
          </w:p>
        </w:tc>
        <w:tc>
          <w:tcPr>
            <w:tcW w:w="3829" w:type="dxa"/>
            <w:vAlign w:val="center"/>
          </w:tcPr>
          <w:p w:rsidR="004400E3" w:rsidRPr="002C7E86" w:rsidRDefault="009E32CD" w:rsidP="002C7E86">
            <w:pPr>
              <w:pStyle w:val="Prrafodelista"/>
              <w:ind w:left="0"/>
              <w:jc w:val="both"/>
              <w:rPr>
                <w:rFonts w:cs="Arial"/>
                <w:szCs w:val="24"/>
              </w:rPr>
            </w:pPr>
            <w:r w:rsidRPr="002C7E86">
              <w:rPr>
                <w:rFonts w:cs="Arial"/>
                <w:szCs w:val="24"/>
              </w:rPr>
              <w:t xml:space="preserve">Evalúa </w:t>
            </w:r>
            <w:r w:rsidR="004400E3" w:rsidRPr="002C7E86">
              <w:rPr>
                <w:rFonts w:cs="Arial"/>
                <w:szCs w:val="24"/>
              </w:rPr>
              <w:t>la</w:t>
            </w:r>
            <w:r w:rsidRPr="002C7E86">
              <w:rPr>
                <w:rFonts w:cs="Arial"/>
                <w:szCs w:val="24"/>
              </w:rPr>
              <w:t>s variables bidimensionales, así como la relación que existe entre e</w:t>
            </w:r>
            <w:r w:rsidR="00B03FFE">
              <w:rPr>
                <w:rFonts w:cs="Arial"/>
                <w:szCs w:val="24"/>
              </w:rPr>
              <w:t>llas</w:t>
            </w:r>
            <w:r w:rsidR="00552408" w:rsidRPr="002C7E86">
              <w:rPr>
                <w:rFonts w:cs="Arial"/>
                <w:szCs w:val="24"/>
              </w:rPr>
              <w:t>.</w:t>
            </w:r>
          </w:p>
          <w:p w:rsidR="00552408" w:rsidRPr="002C7E86" w:rsidRDefault="00552408" w:rsidP="002C7E86">
            <w:pPr>
              <w:pStyle w:val="Prrafodelista"/>
              <w:ind w:left="0"/>
              <w:jc w:val="both"/>
              <w:rPr>
                <w:rFonts w:cs="Arial"/>
                <w:szCs w:val="24"/>
              </w:rPr>
            </w:pPr>
          </w:p>
        </w:tc>
        <w:tc>
          <w:tcPr>
            <w:tcW w:w="3477" w:type="dxa"/>
            <w:vAlign w:val="center"/>
          </w:tcPr>
          <w:p w:rsidR="004400E3" w:rsidRPr="002C7E86" w:rsidRDefault="00552408" w:rsidP="002C7E86">
            <w:pPr>
              <w:pStyle w:val="Prrafodelista"/>
              <w:ind w:left="0"/>
              <w:jc w:val="both"/>
              <w:rPr>
                <w:rFonts w:cs="Arial"/>
                <w:szCs w:val="24"/>
              </w:rPr>
            </w:pPr>
            <w:r w:rsidRPr="002C7E86">
              <w:rPr>
                <w:rFonts w:cs="Arial"/>
                <w:szCs w:val="24"/>
              </w:rPr>
              <w:t>Distribuciones bidimensionales. Análisis de regresión y correlación lineal simple</w:t>
            </w:r>
          </w:p>
        </w:tc>
        <w:tc>
          <w:tcPr>
            <w:tcW w:w="1484" w:type="dxa"/>
          </w:tcPr>
          <w:p w:rsidR="006D3DC2" w:rsidRPr="002C7E86" w:rsidRDefault="006D3DC2" w:rsidP="002C7E86">
            <w:pPr>
              <w:pStyle w:val="Prrafodelista"/>
              <w:ind w:left="0"/>
              <w:jc w:val="center"/>
              <w:rPr>
                <w:rFonts w:cs="Arial"/>
                <w:szCs w:val="24"/>
              </w:rPr>
            </w:pPr>
          </w:p>
          <w:p w:rsidR="004400E3" w:rsidRPr="002C7E86" w:rsidRDefault="006D3DC2" w:rsidP="002C7E86">
            <w:pPr>
              <w:pStyle w:val="Prrafodelista"/>
              <w:ind w:left="0"/>
              <w:jc w:val="center"/>
              <w:rPr>
                <w:rFonts w:cs="Arial"/>
                <w:szCs w:val="24"/>
              </w:rPr>
            </w:pPr>
            <w:r w:rsidRPr="002C7E86">
              <w:rPr>
                <w:rFonts w:cs="Arial"/>
                <w:szCs w:val="24"/>
              </w:rPr>
              <w:t>9,10,11,12</w:t>
            </w:r>
          </w:p>
        </w:tc>
      </w:tr>
      <w:tr w:rsidR="006D3DC2" w:rsidRPr="002C7E86" w:rsidTr="002C7E86">
        <w:trPr>
          <w:cantSplit/>
          <w:trHeight w:val="2013"/>
        </w:trPr>
        <w:tc>
          <w:tcPr>
            <w:tcW w:w="707" w:type="dxa"/>
            <w:textDirection w:val="btLr"/>
          </w:tcPr>
          <w:p w:rsidR="006D3DC2" w:rsidRPr="002C7E86" w:rsidRDefault="006D3DC2" w:rsidP="002C7E86">
            <w:pPr>
              <w:pStyle w:val="Prrafodelista"/>
              <w:ind w:left="113" w:right="113"/>
              <w:jc w:val="center"/>
              <w:rPr>
                <w:rFonts w:cs="Arial"/>
                <w:b/>
                <w:szCs w:val="24"/>
              </w:rPr>
            </w:pPr>
            <w:r w:rsidRPr="002C7E86">
              <w:rPr>
                <w:rFonts w:cs="Arial"/>
                <w:b/>
                <w:szCs w:val="24"/>
              </w:rPr>
              <w:t>UNIDAD   IV</w:t>
            </w:r>
          </w:p>
        </w:tc>
        <w:tc>
          <w:tcPr>
            <w:tcW w:w="3829" w:type="dxa"/>
            <w:vAlign w:val="center"/>
          </w:tcPr>
          <w:p w:rsidR="00FE0522" w:rsidRPr="002C7E86" w:rsidRDefault="009E32CD" w:rsidP="002C7E86">
            <w:pPr>
              <w:pStyle w:val="Prrafodelista"/>
              <w:ind w:left="0"/>
              <w:jc w:val="both"/>
              <w:rPr>
                <w:rFonts w:cs="Arial"/>
                <w:szCs w:val="24"/>
              </w:rPr>
            </w:pPr>
            <w:r w:rsidRPr="002C7E86">
              <w:rPr>
                <w:rFonts w:cs="Arial"/>
                <w:szCs w:val="24"/>
              </w:rPr>
              <w:t xml:space="preserve">Evalúa fenómenos en condiciones de incertidumbre. También estudia poblaciones </w:t>
            </w:r>
            <w:r w:rsidR="00210FE8" w:rsidRPr="002C7E86">
              <w:rPr>
                <w:rFonts w:cs="Arial"/>
                <w:szCs w:val="24"/>
              </w:rPr>
              <w:t>en base a una muestra o muestras extraídas de la misma población.</w:t>
            </w:r>
          </w:p>
        </w:tc>
        <w:tc>
          <w:tcPr>
            <w:tcW w:w="3477" w:type="dxa"/>
            <w:vAlign w:val="center"/>
          </w:tcPr>
          <w:p w:rsidR="006D3DC2" w:rsidRPr="002C7E86" w:rsidRDefault="00552408" w:rsidP="002C7E86">
            <w:pPr>
              <w:pStyle w:val="Prrafodelista"/>
              <w:ind w:left="0"/>
              <w:jc w:val="both"/>
              <w:rPr>
                <w:rFonts w:cs="Arial"/>
                <w:szCs w:val="24"/>
              </w:rPr>
            </w:pPr>
            <w:r w:rsidRPr="002C7E86">
              <w:rPr>
                <w:rFonts w:cs="Arial"/>
                <w:szCs w:val="24"/>
              </w:rPr>
              <w:t xml:space="preserve">Elementos de probabilidad e Inferencia </w:t>
            </w:r>
            <w:r w:rsidR="00401D40" w:rsidRPr="002C7E86">
              <w:rPr>
                <w:rFonts w:cs="Arial"/>
                <w:szCs w:val="24"/>
              </w:rPr>
              <w:t>estadística</w:t>
            </w:r>
          </w:p>
        </w:tc>
        <w:tc>
          <w:tcPr>
            <w:tcW w:w="1484" w:type="dxa"/>
          </w:tcPr>
          <w:p w:rsidR="006D3DC2" w:rsidRPr="002C7E86" w:rsidRDefault="00FE0522" w:rsidP="002C7E86">
            <w:pPr>
              <w:pStyle w:val="Prrafodelista"/>
              <w:ind w:left="0"/>
              <w:jc w:val="center"/>
              <w:rPr>
                <w:rFonts w:cs="Arial"/>
                <w:szCs w:val="24"/>
              </w:rPr>
            </w:pPr>
            <w:r w:rsidRPr="002C7E86">
              <w:rPr>
                <w:rFonts w:cs="Arial"/>
                <w:szCs w:val="24"/>
              </w:rPr>
              <w:t>13,14,15,16</w:t>
            </w:r>
          </w:p>
        </w:tc>
      </w:tr>
    </w:tbl>
    <w:p w:rsidR="00D55799" w:rsidRDefault="00D55799" w:rsidP="00D55799">
      <w:pPr>
        <w:pStyle w:val="Prrafodelista"/>
        <w:spacing w:line="360" w:lineRule="auto"/>
        <w:ind w:left="567"/>
        <w:jc w:val="both"/>
        <w:rPr>
          <w:rFonts w:cs="Arial"/>
          <w:szCs w:val="24"/>
        </w:rPr>
      </w:pPr>
    </w:p>
    <w:p w:rsidR="002C7E86" w:rsidRDefault="002C7E86" w:rsidP="00D55799">
      <w:pPr>
        <w:pStyle w:val="Prrafodelista"/>
        <w:spacing w:line="360" w:lineRule="auto"/>
        <w:ind w:left="567"/>
        <w:jc w:val="both"/>
        <w:rPr>
          <w:rFonts w:cs="Arial"/>
          <w:szCs w:val="24"/>
        </w:rPr>
      </w:pPr>
    </w:p>
    <w:p w:rsidR="00D55799" w:rsidRPr="005627ED" w:rsidRDefault="00FE0522" w:rsidP="00010B39">
      <w:pPr>
        <w:pStyle w:val="Prrafodelista"/>
        <w:numPr>
          <w:ilvl w:val="0"/>
          <w:numId w:val="1"/>
        </w:numPr>
        <w:spacing w:line="360" w:lineRule="auto"/>
        <w:ind w:left="567" w:hanging="567"/>
        <w:jc w:val="both"/>
        <w:rPr>
          <w:rFonts w:cs="Arial"/>
          <w:szCs w:val="24"/>
        </w:rPr>
      </w:pPr>
      <w:r>
        <w:rPr>
          <w:rFonts w:cs="Arial"/>
          <w:b/>
          <w:szCs w:val="24"/>
        </w:rPr>
        <w:t>INDICADORES DE CAPACIDADES AL FINALIZAR EL CURSO</w:t>
      </w:r>
    </w:p>
    <w:p w:rsidR="005627ED" w:rsidRPr="00FE0522" w:rsidRDefault="005627ED" w:rsidP="005627ED">
      <w:pPr>
        <w:pStyle w:val="Prrafodelista"/>
        <w:spacing w:line="360" w:lineRule="auto"/>
        <w:ind w:left="567"/>
        <w:jc w:val="both"/>
        <w:rPr>
          <w:rFonts w:cs="Arial"/>
          <w:szCs w:val="24"/>
        </w:rPr>
      </w:pPr>
    </w:p>
    <w:tbl>
      <w:tblPr>
        <w:tblStyle w:val="Tablaconcuadrcula"/>
        <w:tblW w:w="9072" w:type="dxa"/>
        <w:tblInd w:w="-5" w:type="dxa"/>
        <w:tblLook w:val="04A0" w:firstRow="1" w:lastRow="0" w:firstColumn="1" w:lastColumn="0" w:noHBand="0" w:noVBand="1"/>
      </w:tblPr>
      <w:tblGrid>
        <w:gridCol w:w="1413"/>
        <w:gridCol w:w="7659"/>
      </w:tblGrid>
      <w:tr w:rsidR="00FE0522" w:rsidTr="00FE0522">
        <w:tc>
          <w:tcPr>
            <w:tcW w:w="1413" w:type="dxa"/>
          </w:tcPr>
          <w:p w:rsidR="00FE0522" w:rsidRPr="00FE0522" w:rsidRDefault="00FE0522" w:rsidP="00FE0522">
            <w:pPr>
              <w:pStyle w:val="Prrafodelista"/>
              <w:spacing w:line="360" w:lineRule="auto"/>
              <w:ind w:left="0"/>
              <w:jc w:val="center"/>
              <w:rPr>
                <w:rFonts w:cs="Arial"/>
                <w:b/>
                <w:szCs w:val="24"/>
              </w:rPr>
            </w:pPr>
            <w:r>
              <w:rPr>
                <w:rFonts w:cs="Arial"/>
                <w:b/>
                <w:szCs w:val="24"/>
              </w:rPr>
              <w:t>NÚMERO</w:t>
            </w:r>
          </w:p>
        </w:tc>
        <w:tc>
          <w:tcPr>
            <w:tcW w:w="7659" w:type="dxa"/>
          </w:tcPr>
          <w:p w:rsidR="00FE0522" w:rsidRPr="00FE0522" w:rsidRDefault="00FE0522" w:rsidP="00FE0522">
            <w:pPr>
              <w:pStyle w:val="Prrafodelista"/>
              <w:spacing w:line="360" w:lineRule="auto"/>
              <w:ind w:left="0"/>
              <w:jc w:val="center"/>
              <w:rPr>
                <w:rFonts w:cs="Arial"/>
                <w:b/>
                <w:szCs w:val="24"/>
              </w:rPr>
            </w:pPr>
            <w:r>
              <w:rPr>
                <w:rFonts w:cs="Arial"/>
                <w:b/>
                <w:szCs w:val="24"/>
              </w:rPr>
              <w:t>INDICADORES DE CAPACIDAD AL FINALIZAR EL CURSO</w:t>
            </w:r>
          </w:p>
        </w:tc>
      </w:tr>
      <w:tr w:rsidR="00FE0522" w:rsidTr="0003285C">
        <w:tc>
          <w:tcPr>
            <w:tcW w:w="1413" w:type="dxa"/>
            <w:vAlign w:val="center"/>
          </w:tcPr>
          <w:p w:rsidR="00FE0522" w:rsidRDefault="00FE0522" w:rsidP="0003285C">
            <w:pPr>
              <w:pStyle w:val="Prrafodelista"/>
              <w:spacing w:line="360" w:lineRule="auto"/>
              <w:ind w:left="0"/>
              <w:jc w:val="center"/>
              <w:rPr>
                <w:rFonts w:cs="Arial"/>
                <w:szCs w:val="24"/>
              </w:rPr>
            </w:pPr>
            <w:r>
              <w:rPr>
                <w:rFonts w:cs="Arial"/>
                <w:szCs w:val="24"/>
              </w:rPr>
              <w:t>1</w:t>
            </w:r>
          </w:p>
        </w:tc>
        <w:tc>
          <w:tcPr>
            <w:tcW w:w="7659" w:type="dxa"/>
          </w:tcPr>
          <w:p w:rsidR="00FE0522" w:rsidRDefault="00FE0522" w:rsidP="00FE0522">
            <w:pPr>
              <w:pStyle w:val="Prrafodelista"/>
              <w:spacing w:line="360" w:lineRule="auto"/>
              <w:ind w:left="0"/>
              <w:jc w:val="both"/>
              <w:rPr>
                <w:rFonts w:cs="Arial"/>
                <w:szCs w:val="24"/>
              </w:rPr>
            </w:pPr>
            <w:r>
              <w:rPr>
                <w:rFonts w:cs="Arial"/>
                <w:szCs w:val="24"/>
              </w:rPr>
              <w:t>Explica la diferencia entre Estadística Descriptiva e Inferencial</w:t>
            </w:r>
            <w:r w:rsidR="00E45F33">
              <w:rPr>
                <w:rFonts w:cs="Arial"/>
                <w:szCs w:val="24"/>
              </w:rPr>
              <w:t>.</w:t>
            </w:r>
          </w:p>
        </w:tc>
      </w:tr>
      <w:tr w:rsidR="00FE0522" w:rsidTr="00135CF8">
        <w:trPr>
          <w:trHeight w:val="284"/>
        </w:trPr>
        <w:tc>
          <w:tcPr>
            <w:tcW w:w="1413" w:type="dxa"/>
            <w:vAlign w:val="center"/>
          </w:tcPr>
          <w:p w:rsidR="00FE0522" w:rsidRDefault="00FE0522" w:rsidP="0003285C">
            <w:pPr>
              <w:pStyle w:val="Prrafodelista"/>
              <w:spacing w:line="360" w:lineRule="auto"/>
              <w:ind w:left="0"/>
              <w:jc w:val="center"/>
              <w:rPr>
                <w:rFonts w:cs="Arial"/>
                <w:szCs w:val="24"/>
              </w:rPr>
            </w:pPr>
            <w:r>
              <w:rPr>
                <w:rFonts w:cs="Arial"/>
                <w:szCs w:val="24"/>
              </w:rPr>
              <w:t>2</w:t>
            </w:r>
          </w:p>
        </w:tc>
        <w:tc>
          <w:tcPr>
            <w:tcW w:w="7659" w:type="dxa"/>
          </w:tcPr>
          <w:p w:rsidR="00FE0522" w:rsidRDefault="00FE0522" w:rsidP="00FE0522">
            <w:pPr>
              <w:pStyle w:val="Prrafodelista"/>
              <w:spacing w:line="360" w:lineRule="auto"/>
              <w:ind w:left="0"/>
              <w:jc w:val="both"/>
              <w:rPr>
                <w:rFonts w:cs="Arial"/>
                <w:szCs w:val="24"/>
              </w:rPr>
            </w:pPr>
            <w:r>
              <w:rPr>
                <w:rFonts w:cs="Arial"/>
                <w:szCs w:val="24"/>
              </w:rPr>
              <w:t xml:space="preserve">Analiza las variables y técnicas apropiadas de recolección de </w:t>
            </w:r>
            <w:r w:rsidR="00E45F33">
              <w:rPr>
                <w:rFonts w:cs="Arial"/>
                <w:szCs w:val="24"/>
              </w:rPr>
              <w:t>datos.</w:t>
            </w:r>
          </w:p>
        </w:tc>
      </w:tr>
      <w:tr w:rsidR="00FE0522" w:rsidTr="00135CF8">
        <w:trPr>
          <w:trHeight w:val="559"/>
        </w:trPr>
        <w:tc>
          <w:tcPr>
            <w:tcW w:w="1413" w:type="dxa"/>
            <w:vAlign w:val="center"/>
          </w:tcPr>
          <w:p w:rsidR="00FE0522" w:rsidRDefault="00FE0522" w:rsidP="0003285C">
            <w:pPr>
              <w:pStyle w:val="Prrafodelista"/>
              <w:spacing w:line="360" w:lineRule="auto"/>
              <w:ind w:left="0"/>
              <w:jc w:val="center"/>
              <w:rPr>
                <w:rFonts w:cs="Arial"/>
                <w:szCs w:val="24"/>
              </w:rPr>
            </w:pPr>
            <w:r>
              <w:rPr>
                <w:rFonts w:cs="Arial"/>
                <w:szCs w:val="24"/>
              </w:rPr>
              <w:t>3</w:t>
            </w:r>
          </w:p>
        </w:tc>
        <w:tc>
          <w:tcPr>
            <w:tcW w:w="7659" w:type="dxa"/>
          </w:tcPr>
          <w:p w:rsidR="00FE0522" w:rsidRDefault="00364E6B" w:rsidP="00FE0522">
            <w:pPr>
              <w:pStyle w:val="Prrafodelista"/>
              <w:spacing w:line="360" w:lineRule="auto"/>
              <w:ind w:left="0"/>
              <w:jc w:val="both"/>
              <w:rPr>
                <w:rFonts w:cs="Arial"/>
                <w:szCs w:val="24"/>
              </w:rPr>
            </w:pPr>
            <w:r>
              <w:rPr>
                <w:rFonts w:cs="Arial"/>
                <w:szCs w:val="24"/>
              </w:rPr>
              <w:t>Construye e interpreta tablas de frecuencia y cuadros estadísticos para diferentes tipos de variables.</w:t>
            </w:r>
          </w:p>
        </w:tc>
      </w:tr>
      <w:tr w:rsidR="00FE0522" w:rsidTr="0003285C">
        <w:tc>
          <w:tcPr>
            <w:tcW w:w="1413" w:type="dxa"/>
            <w:vAlign w:val="center"/>
          </w:tcPr>
          <w:p w:rsidR="00FE0522" w:rsidRDefault="00FE0522" w:rsidP="0003285C">
            <w:pPr>
              <w:pStyle w:val="Prrafodelista"/>
              <w:spacing w:line="360" w:lineRule="auto"/>
              <w:ind w:left="0"/>
              <w:jc w:val="center"/>
              <w:rPr>
                <w:rFonts w:cs="Arial"/>
                <w:szCs w:val="24"/>
              </w:rPr>
            </w:pPr>
            <w:r>
              <w:rPr>
                <w:rFonts w:cs="Arial"/>
                <w:szCs w:val="24"/>
              </w:rPr>
              <w:t>4</w:t>
            </w:r>
          </w:p>
        </w:tc>
        <w:tc>
          <w:tcPr>
            <w:tcW w:w="7659" w:type="dxa"/>
          </w:tcPr>
          <w:p w:rsidR="00FE0522" w:rsidRDefault="00364E6B" w:rsidP="00FE0522">
            <w:pPr>
              <w:pStyle w:val="Prrafodelista"/>
              <w:spacing w:line="360" w:lineRule="auto"/>
              <w:ind w:left="0"/>
              <w:jc w:val="both"/>
              <w:rPr>
                <w:rFonts w:cs="Arial"/>
                <w:szCs w:val="24"/>
              </w:rPr>
            </w:pPr>
            <w:r>
              <w:rPr>
                <w:rFonts w:cs="Arial"/>
                <w:szCs w:val="24"/>
              </w:rPr>
              <w:t>Construye e interpreta gráficos estadísticos para diferentes tipos de variables.</w:t>
            </w:r>
          </w:p>
        </w:tc>
      </w:tr>
      <w:tr w:rsidR="00FE0522" w:rsidTr="00135CF8">
        <w:trPr>
          <w:trHeight w:val="435"/>
        </w:trPr>
        <w:tc>
          <w:tcPr>
            <w:tcW w:w="1413" w:type="dxa"/>
            <w:vAlign w:val="center"/>
          </w:tcPr>
          <w:p w:rsidR="00FE0522" w:rsidRDefault="005627ED" w:rsidP="0003285C">
            <w:pPr>
              <w:pStyle w:val="Prrafodelista"/>
              <w:spacing w:line="360" w:lineRule="auto"/>
              <w:ind w:left="0"/>
              <w:jc w:val="center"/>
              <w:rPr>
                <w:rFonts w:cs="Arial"/>
                <w:szCs w:val="24"/>
              </w:rPr>
            </w:pPr>
            <w:r>
              <w:rPr>
                <w:rFonts w:cs="Arial"/>
                <w:szCs w:val="24"/>
              </w:rPr>
              <w:t>5</w:t>
            </w:r>
          </w:p>
        </w:tc>
        <w:tc>
          <w:tcPr>
            <w:tcW w:w="7659" w:type="dxa"/>
          </w:tcPr>
          <w:p w:rsidR="00FE0522" w:rsidRDefault="00364E6B" w:rsidP="00FE0522">
            <w:pPr>
              <w:pStyle w:val="Prrafodelista"/>
              <w:spacing w:line="360" w:lineRule="auto"/>
              <w:ind w:left="0"/>
              <w:jc w:val="both"/>
              <w:rPr>
                <w:rFonts w:cs="Arial"/>
                <w:szCs w:val="24"/>
              </w:rPr>
            </w:pPr>
            <w:r>
              <w:rPr>
                <w:rFonts w:cs="Arial"/>
                <w:szCs w:val="24"/>
              </w:rPr>
              <w:t>Explica la información estadística usando las medidas de posición.</w:t>
            </w:r>
          </w:p>
        </w:tc>
      </w:tr>
      <w:tr w:rsidR="00FE0522" w:rsidTr="0003285C">
        <w:tc>
          <w:tcPr>
            <w:tcW w:w="1413" w:type="dxa"/>
            <w:vAlign w:val="center"/>
          </w:tcPr>
          <w:p w:rsidR="00FE0522" w:rsidRDefault="005627ED" w:rsidP="0003285C">
            <w:pPr>
              <w:pStyle w:val="Prrafodelista"/>
              <w:spacing w:line="360" w:lineRule="auto"/>
              <w:ind w:left="0"/>
              <w:jc w:val="center"/>
              <w:rPr>
                <w:rFonts w:cs="Arial"/>
                <w:szCs w:val="24"/>
              </w:rPr>
            </w:pPr>
            <w:r>
              <w:rPr>
                <w:rFonts w:cs="Arial"/>
                <w:szCs w:val="24"/>
              </w:rPr>
              <w:t>6</w:t>
            </w:r>
          </w:p>
        </w:tc>
        <w:tc>
          <w:tcPr>
            <w:tcW w:w="7659" w:type="dxa"/>
          </w:tcPr>
          <w:p w:rsidR="00FE0522" w:rsidRDefault="00364E6B" w:rsidP="00FE0522">
            <w:pPr>
              <w:pStyle w:val="Prrafodelista"/>
              <w:spacing w:line="360" w:lineRule="auto"/>
              <w:ind w:left="0"/>
              <w:jc w:val="both"/>
              <w:rPr>
                <w:rFonts w:cs="Arial"/>
                <w:szCs w:val="24"/>
              </w:rPr>
            </w:pPr>
            <w:r>
              <w:rPr>
                <w:rFonts w:cs="Arial"/>
                <w:szCs w:val="24"/>
              </w:rPr>
              <w:t xml:space="preserve">Explica la información estadística usando las medidas de </w:t>
            </w:r>
            <w:r w:rsidR="007136AE">
              <w:rPr>
                <w:rFonts w:cs="Arial"/>
                <w:szCs w:val="24"/>
              </w:rPr>
              <w:t>dispersión</w:t>
            </w:r>
            <w:r>
              <w:rPr>
                <w:rFonts w:cs="Arial"/>
                <w:szCs w:val="24"/>
              </w:rPr>
              <w:t xml:space="preserve"> en un conjunto de datos.</w:t>
            </w:r>
          </w:p>
        </w:tc>
      </w:tr>
      <w:tr w:rsidR="00364E6B" w:rsidTr="00FE4F78">
        <w:tc>
          <w:tcPr>
            <w:tcW w:w="1413" w:type="dxa"/>
            <w:vAlign w:val="center"/>
          </w:tcPr>
          <w:p w:rsidR="00364E6B" w:rsidRDefault="00364E6B" w:rsidP="00364E6B">
            <w:pPr>
              <w:pStyle w:val="Prrafodelista"/>
              <w:spacing w:line="360" w:lineRule="auto"/>
              <w:ind w:left="0"/>
              <w:jc w:val="center"/>
              <w:rPr>
                <w:rFonts w:cs="Arial"/>
                <w:szCs w:val="24"/>
              </w:rPr>
            </w:pPr>
            <w:r>
              <w:rPr>
                <w:rFonts w:cs="Arial"/>
                <w:szCs w:val="24"/>
              </w:rPr>
              <w:t>7</w:t>
            </w:r>
          </w:p>
        </w:tc>
        <w:tc>
          <w:tcPr>
            <w:tcW w:w="7659" w:type="dxa"/>
            <w:vAlign w:val="center"/>
          </w:tcPr>
          <w:p w:rsidR="00364E6B" w:rsidRDefault="00364E6B" w:rsidP="00364E6B">
            <w:pPr>
              <w:pStyle w:val="Prrafodelista"/>
              <w:spacing w:line="360" w:lineRule="auto"/>
              <w:ind w:left="0"/>
              <w:jc w:val="both"/>
              <w:rPr>
                <w:rFonts w:cs="Arial"/>
                <w:szCs w:val="24"/>
              </w:rPr>
            </w:pPr>
            <w:r w:rsidRPr="008E4B62">
              <w:rPr>
                <w:rFonts w:cs="Arial"/>
                <w:szCs w:val="24"/>
              </w:rPr>
              <w:t xml:space="preserve">Analiza la distribución de una población usando </w:t>
            </w:r>
            <w:r w:rsidR="00B03FFE">
              <w:rPr>
                <w:rFonts w:cs="Arial"/>
                <w:szCs w:val="24"/>
              </w:rPr>
              <w:t>el</w:t>
            </w:r>
            <w:r w:rsidRPr="008E4B62">
              <w:rPr>
                <w:rFonts w:cs="Arial"/>
                <w:szCs w:val="24"/>
              </w:rPr>
              <w:t xml:space="preserve"> coeficiente de asimetría</w:t>
            </w:r>
            <w:r>
              <w:rPr>
                <w:rFonts w:cs="Arial"/>
                <w:szCs w:val="24"/>
              </w:rPr>
              <w:t>.</w:t>
            </w:r>
          </w:p>
        </w:tc>
      </w:tr>
      <w:tr w:rsidR="00364E6B" w:rsidTr="0003285C">
        <w:tc>
          <w:tcPr>
            <w:tcW w:w="1413" w:type="dxa"/>
            <w:vAlign w:val="center"/>
          </w:tcPr>
          <w:p w:rsidR="00364E6B" w:rsidRDefault="00364E6B" w:rsidP="00364E6B">
            <w:pPr>
              <w:pStyle w:val="Prrafodelista"/>
              <w:spacing w:line="360" w:lineRule="auto"/>
              <w:ind w:left="0"/>
              <w:jc w:val="center"/>
              <w:rPr>
                <w:rFonts w:cs="Arial"/>
                <w:szCs w:val="24"/>
              </w:rPr>
            </w:pPr>
            <w:r>
              <w:rPr>
                <w:rFonts w:cs="Arial"/>
                <w:szCs w:val="24"/>
              </w:rPr>
              <w:t>8</w:t>
            </w:r>
          </w:p>
        </w:tc>
        <w:tc>
          <w:tcPr>
            <w:tcW w:w="7659" w:type="dxa"/>
          </w:tcPr>
          <w:p w:rsidR="00364E6B" w:rsidRDefault="00364E6B" w:rsidP="00364E6B">
            <w:pPr>
              <w:pStyle w:val="Prrafodelista"/>
              <w:spacing w:line="360" w:lineRule="auto"/>
              <w:ind w:left="0"/>
              <w:jc w:val="both"/>
              <w:rPr>
                <w:rFonts w:cs="Arial"/>
                <w:szCs w:val="24"/>
              </w:rPr>
            </w:pPr>
            <w:r w:rsidRPr="008E4B62">
              <w:rPr>
                <w:rFonts w:cs="Arial"/>
                <w:szCs w:val="24"/>
              </w:rPr>
              <w:t xml:space="preserve">Analiza la forma de una población usando el coeficiente de </w:t>
            </w:r>
            <w:proofErr w:type="spellStart"/>
            <w:r w:rsidRPr="008E4B62">
              <w:rPr>
                <w:rFonts w:cs="Arial"/>
                <w:szCs w:val="24"/>
              </w:rPr>
              <w:t>Kurtosis</w:t>
            </w:r>
            <w:proofErr w:type="spellEnd"/>
            <w:r>
              <w:rPr>
                <w:rFonts w:cs="Arial"/>
                <w:szCs w:val="24"/>
              </w:rPr>
              <w:t>.</w:t>
            </w:r>
          </w:p>
        </w:tc>
      </w:tr>
      <w:tr w:rsidR="00364E6B" w:rsidTr="0003285C">
        <w:tc>
          <w:tcPr>
            <w:tcW w:w="1413" w:type="dxa"/>
            <w:vAlign w:val="center"/>
          </w:tcPr>
          <w:p w:rsidR="00364E6B" w:rsidRDefault="00364E6B" w:rsidP="00364E6B">
            <w:pPr>
              <w:pStyle w:val="Prrafodelista"/>
              <w:spacing w:line="360" w:lineRule="auto"/>
              <w:ind w:left="0"/>
              <w:jc w:val="center"/>
              <w:rPr>
                <w:rFonts w:cs="Arial"/>
                <w:szCs w:val="24"/>
              </w:rPr>
            </w:pPr>
            <w:r>
              <w:rPr>
                <w:rFonts w:cs="Arial"/>
                <w:szCs w:val="24"/>
              </w:rPr>
              <w:t>9</w:t>
            </w:r>
          </w:p>
        </w:tc>
        <w:tc>
          <w:tcPr>
            <w:tcW w:w="7659" w:type="dxa"/>
          </w:tcPr>
          <w:p w:rsidR="00364E6B" w:rsidRDefault="00364E6B" w:rsidP="00364E6B">
            <w:pPr>
              <w:pStyle w:val="Prrafodelista"/>
              <w:spacing w:line="360" w:lineRule="auto"/>
              <w:ind w:left="0"/>
              <w:jc w:val="both"/>
              <w:rPr>
                <w:rFonts w:cs="Arial"/>
                <w:szCs w:val="24"/>
              </w:rPr>
            </w:pPr>
            <w:r w:rsidRPr="008E4B62">
              <w:rPr>
                <w:rFonts w:cs="Arial"/>
                <w:szCs w:val="24"/>
              </w:rPr>
              <w:t>Explica en forma lógica e intuitiva el comportamiento de dos variables</w:t>
            </w:r>
          </w:p>
        </w:tc>
      </w:tr>
      <w:tr w:rsidR="00364E6B" w:rsidTr="0003285C">
        <w:tc>
          <w:tcPr>
            <w:tcW w:w="1413" w:type="dxa"/>
            <w:vAlign w:val="center"/>
          </w:tcPr>
          <w:p w:rsidR="00364E6B" w:rsidRDefault="00364E6B" w:rsidP="00364E6B">
            <w:pPr>
              <w:pStyle w:val="Prrafodelista"/>
              <w:spacing w:line="360" w:lineRule="auto"/>
              <w:ind w:left="0"/>
              <w:jc w:val="center"/>
              <w:rPr>
                <w:rFonts w:cs="Arial"/>
                <w:szCs w:val="24"/>
              </w:rPr>
            </w:pPr>
            <w:r>
              <w:rPr>
                <w:rFonts w:cs="Arial"/>
                <w:szCs w:val="24"/>
              </w:rPr>
              <w:t>10</w:t>
            </w:r>
          </w:p>
        </w:tc>
        <w:tc>
          <w:tcPr>
            <w:tcW w:w="7659" w:type="dxa"/>
          </w:tcPr>
          <w:p w:rsidR="00364E6B" w:rsidRDefault="00364E6B" w:rsidP="00364E6B">
            <w:pPr>
              <w:pStyle w:val="Prrafodelista"/>
              <w:spacing w:line="360" w:lineRule="auto"/>
              <w:ind w:left="0"/>
              <w:jc w:val="both"/>
              <w:rPr>
                <w:rFonts w:cs="Arial"/>
                <w:szCs w:val="24"/>
              </w:rPr>
            </w:pPr>
            <w:r w:rsidRPr="008E4B62">
              <w:rPr>
                <w:rFonts w:cs="Arial"/>
                <w:szCs w:val="24"/>
              </w:rPr>
              <w:t>Analiza la relación entre dos variables usando las medidas de resumen de tendencia central y de dispersión.</w:t>
            </w:r>
          </w:p>
        </w:tc>
      </w:tr>
      <w:tr w:rsidR="00364E6B" w:rsidTr="0003285C">
        <w:tc>
          <w:tcPr>
            <w:tcW w:w="1413" w:type="dxa"/>
            <w:vAlign w:val="center"/>
          </w:tcPr>
          <w:p w:rsidR="00364E6B" w:rsidRDefault="00364E6B" w:rsidP="00364E6B">
            <w:pPr>
              <w:pStyle w:val="Prrafodelista"/>
              <w:spacing w:line="360" w:lineRule="auto"/>
              <w:ind w:left="0"/>
              <w:jc w:val="center"/>
              <w:rPr>
                <w:rFonts w:cs="Arial"/>
                <w:szCs w:val="24"/>
              </w:rPr>
            </w:pPr>
            <w:r>
              <w:rPr>
                <w:rFonts w:cs="Arial"/>
                <w:szCs w:val="24"/>
              </w:rPr>
              <w:t>11</w:t>
            </w:r>
          </w:p>
        </w:tc>
        <w:tc>
          <w:tcPr>
            <w:tcW w:w="7659" w:type="dxa"/>
          </w:tcPr>
          <w:p w:rsidR="00364E6B" w:rsidRDefault="00364E6B" w:rsidP="00364E6B">
            <w:pPr>
              <w:pStyle w:val="Prrafodelista"/>
              <w:spacing w:line="360" w:lineRule="auto"/>
              <w:ind w:left="0"/>
              <w:jc w:val="both"/>
              <w:rPr>
                <w:rFonts w:cs="Arial"/>
                <w:szCs w:val="24"/>
              </w:rPr>
            </w:pPr>
            <w:r w:rsidRPr="008E4B62">
              <w:rPr>
                <w:rFonts w:cs="Arial"/>
                <w:szCs w:val="24"/>
              </w:rPr>
              <w:t>Analiza e interpreta el coeficiente de correlación lineal del comportamiento de los datos de las dos variables.</w:t>
            </w:r>
          </w:p>
        </w:tc>
      </w:tr>
      <w:tr w:rsidR="00364E6B" w:rsidTr="0003285C">
        <w:tc>
          <w:tcPr>
            <w:tcW w:w="1413" w:type="dxa"/>
            <w:vAlign w:val="center"/>
          </w:tcPr>
          <w:p w:rsidR="00364E6B" w:rsidRDefault="00364E6B" w:rsidP="00364E6B">
            <w:pPr>
              <w:pStyle w:val="Prrafodelista"/>
              <w:spacing w:line="360" w:lineRule="auto"/>
              <w:ind w:left="0"/>
              <w:jc w:val="center"/>
              <w:rPr>
                <w:rFonts w:cs="Arial"/>
                <w:szCs w:val="24"/>
              </w:rPr>
            </w:pPr>
            <w:r>
              <w:rPr>
                <w:rFonts w:cs="Arial"/>
                <w:szCs w:val="24"/>
              </w:rPr>
              <w:t>12</w:t>
            </w:r>
          </w:p>
        </w:tc>
        <w:tc>
          <w:tcPr>
            <w:tcW w:w="7659" w:type="dxa"/>
          </w:tcPr>
          <w:p w:rsidR="00364E6B" w:rsidRDefault="00364E6B" w:rsidP="00364E6B">
            <w:pPr>
              <w:pStyle w:val="Prrafodelista"/>
              <w:spacing w:line="360" w:lineRule="auto"/>
              <w:ind w:left="0"/>
              <w:jc w:val="both"/>
              <w:rPr>
                <w:rFonts w:cs="Arial"/>
                <w:szCs w:val="24"/>
              </w:rPr>
            </w:pPr>
            <w:r w:rsidRPr="008E4B62">
              <w:rPr>
                <w:rFonts w:cs="Arial"/>
                <w:szCs w:val="24"/>
              </w:rPr>
              <w:t>Analiza la relación de las variables mediante los coeficientes de determinación e indeterminación.</w:t>
            </w:r>
          </w:p>
        </w:tc>
      </w:tr>
      <w:tr w:rsidR="00364E6B" w:rsidTr="0003285C">
        <w:tc>
          <w:tcPr>
            <w:tcW w:w="1413" w:type="dxa"/>
            <w:vAlign w:val="center"/>
          </w:tcPr>
          <w:p w:rsidR="00364E6B" w:rsidRDefault="00364E6B" w:rsidP="00364E6B">
            <w:pPr>
              <w:pStyle w:val="Prrafodelista"/>
              <w:spacing w:line="360" w:lineRule="auto"/>
              <w:ind w:left="0"/>
              <w:jc w:val="center"/>
              <w:rPr>
                <w:rFonts w:cs="Arial"/>
                <w:szCs w:val="24"/>
              </w:rPr>
            </w:pPr>
            <w:r>
              <w:rPr>
                <w:rFonts w:cs="Arial"/>
                <w:szCs w:val="24"/>
              </w:rPr>
              <w:t>13</w:t>
            </w:r>
          </w:p>
        </w:tc>
        <w:tc>
          <w:tcPr>
            <w:tcW w:w="7659" w:type="dxa"/>
          </w:tcPr>
          <w:p w:rsidR="00364E6B" w:rsidRDefault="00364E6B" w:rsidP="00364E6B">
            <w:pPr>
              <w:pStyle w:val="Prrafodelista"/>
              <w:spacing w:line="360" w:lineRule="auto"/>
              <w:ind w:left="0"/>
              <w:jc w:val="both"/>
              <w:rPr>
                <w:rFonts w:cs="Arial"/>
                <w:szCs w:val="24"/>
              </w:rPr>
            </w:pPr>
            <w:r w:rsidRPr="008E4B62">
              <w:t>Analiza e interpreta probabilidades de problemas que están frente a la incertidumbre.</w:t>
            </w:r>
          </w:p>
        </w:tc>
      </w:tr>
      <w:tr w:rsidR="00364E6B" w:rsidTr="002E529B">
        <w:trPr>
          <w:trHeight w:val="893"/>
        </w:trPr>
        <w:tc>
          <w:tcPr>
            <w:tcW w:w="1413" w:type="dxa"/>
            <w:vAlign w:val="center"/>
          </w:tcPr>
          <w:p w:rsidR="00364E6B" w:rsidRDefault="00364E6B" w:rsidP="00364E6B">
            <w:pPr>
              <w:pStyle w:val="Prrafodelista"/>
              <w:spacing w:line="360" w:lineRule="auto"/>
              <w:ind w:left="0"/>
              <w:jc w:val="center"/>
              <w:rPr>
                <w:rFonts w:cs="Arial"/>
                <w:szCs w:val="24"/>
              </w:rPr>
            </w:pPr>
            <w:r>
              <w:rPr>
                <w:rFonts w:cs="Arial"/>
                <w:szCs w:val="24"/>
              </w:rPr>
              <w:t>14</w:t>
            </w:r>
          </w:p>
        </w:tc>
        <w:tc>
          <w:tcPr>
            <w:tcW w:w="7659" w:type="dxa"/>
            <w:vAlign w:val="center"/>
          </w:tcPr>
          <w:p w:rsidR="00364E6B" w:rsidRDefault="00364E6B" w:rsidP="00364E6B">
            <w:pPr>
              <w:pStyle w:val="Prrafodelista"/>
              <w:spacing w:line="360" w:lineRule="auto"/>
              <w:ind w:left="0"/>
              <w:jc w:val="both"/>
              <w:rPr>
                <w:rFonts w:cs="Arial"/>
                <w:szCs w:val="24"/>
              </w:rPr>
            </w:pPr>
            <w:r w:rsidRPr="008E4B62">
              <w:t>Construye e interpreta distribuciones de probabilidad en casos prácticos.</w:t>
            </w:r>
          </w:p>
        </w:tc>
      </w:tr>
      <w:tr w:rsidR="00364E6B" w:rsidTr="0003285C">
        <w:tc>
          <w:tcPr>
            <w:tcW w:w="1413" w:type="dxa"/>
            <w:vAlign w:val="center"/>
          </w:tcPr>
          <w:p w:rsidR="00364E6B" w:rsidRDefault="00364E6B" w:rsidP="00364E6B">
            <w:pPr>
              <w:pStyle w:val="Prrafodelista"/>
              <w:spacing w:line="360" w:lineRule="auto"/>
              <w:ind w:left="0"/>
              <w:jc w:val="center"/>
              <w:rPr>
                <w:rFonts w:cs="Arial"/>
                <w:szCs w:val="24"/>
              </w:rPr>
            </w:pPr>
            <w:r>
              <w:rPr>
                <w:rFonts w:cs="Arial"/>
                <w:szCs w:val="24"/>
              </w:rPr>
              <w:t>15</w:t>
            </w:r>
          </w:p>
        </w:tc>
        <w:tc>
          <w:tcPr>
            <w:tcW w:w="7659" w:type="dxa"/>
          </w:tcPr>
          <w:p w:rsidR="00364E6B" w:rsidRDefault="00364E6B" w:rsidP="00364E6B">
            <w:pPr>
              <w:pStyle w:val="Prrafodelista"/>
              <w:spacing w:line="360" w:lineRule="auto"/>
              <w:ind w:left="0"/>
              <w:jc w:val="both"/>
              <w:rPr>
                <w:rFonts w:cs="Arial"/>
                <w:szCs w:val="24"/>
              </w:rPr>
            </w:pPr>
            <w:r>
              <w:t>Formula, analiza y resuelve problemas sobre la estimación de parámetros, relacionadas con investigaciones en el área social.</w:t>
            </w:r>
          </w:p>
        </w:tc>
      </w:tr>
      <w:tr w:rsidR="00364E6B" w:rsidTr="0003285C">
        <w:tc>
          <w:tcPr>
            <w:tcW w:w="1413" w:type="dxa"/>
            <w:vAlign w:val="center"/>
          </w:tcPr>
          <w:p w:rsidR="00364E6B" w:rsidRDefault="00364E6B" w:rsidP="00364E6B">
            <w:pPr>
              <w:pStyle w:val="Prrafodelista"/>
              <w:spacing w:line="360" w:lineRule="auto"/>
              <w:ind w:left="0"/>
              <w:jc w:val="center"/>
              <w:rPr>
                <w:rFonts w:cs="Arial"/>
                <w:szCs w:val="24"/>
              </w:rPr>
            </w:pPr>
            <w:r>
              <w:rPr>
                <w:rFonts w:cs="Arial"/>
                <w:szCs w:val="24"/>
              </w:rPr>
              <w:t>16</w:t>
            </w:r>
          </w:p>
        </w:tc>
        <w:tc>
          <w:tcPr>
            <w:tcW w:w="7659" w:type="dxa"/>
          </w:tcPr>
          <w:p w:rsidR="00364E6B" w:rsidRDefault="00364E6B" w:rsidP="00364E6B">
            <w:pPr>
              <w:pStyle w:val="Prrafodelista"/>
              <w:spacing w:line="360" w:lineRule="auto"/>
              <w:ind w:left="0"/>
              <w:jc w:val="both"/>
              <w:rPr>
                <w:rFonts w:cs="Arial"/>
                <w:szCs w:val="24"/>
              </w:rPr>
            </w:pPr>
            <w:r>
              <w:t>Formula, analiza y resuelve problemas sobre contraste de hipótesis relacionadas con investigaciones en el área social.</w:t>
            </w:r>
          </w:p>
        </w:tc>
      </w:tr>
    </w:tbl>
    <w:p w:rsidR="00B560C2" w:rsidRDefault="00B560C2" w:rsidP="00FE0522">
      <w:pPr>
        <w:pStyle w:val="Prrafodelista"/>
        <w:spacing w:line="360" w:lineRule="auto"/>
        <w:ind w:left="567"/>
        <w:jc w:val="both"/>
        <w:rPr>
          <w:rFonts w:cs="Arial"/>
          <w:szCs w:val="24"/>
        </w:rPr>
      </w:pPr>
    </w:p>
    <w:p w:rsidR="00B560C2" w:rsidRPr="00B83C32" w:rsidRDefault="00B560C2" w:rsidP="00B83C32">
      <w:pPr>
        <w:spacing w:line="360" w:lineRule="auto"/>
        <w:jc w:val="both"/>
        <w:rPr>
          <w:rFonts w:cs="Arial"/>
          <w:b/>
          <w:szCs w:val="24"/>
        </w:rPr>
        <w:sectPr w:rsidR="00B560C2" w:rsidRPr="00B83C32" w:rsidSect="00ED3445">
          <w:headerReference w:type="default" r:id="rId9"/>
          <w:pgSz w:w="11906" w:h="16838"/>
          <w:pgMar w:top="1417" w:right="1701" w:bottom="1417" w:left="1701" w:header="708" w:footer="708" w:gutter="0"/>
          <w:cols w:space="708"/>
          <w:docGrid w:linePitch="360"/>
        </w:sectPr>
      </w:pPr>
    </w:p>
    <w:p w:rsidR="00FE0522" w:rsidRPr="00B560C2" w:rsidRDefault="00B560C2" w:rsidP="00010B39">
      <w:pPr>
        <w:pStyle w:val="Prrafodelista"/>
        <w:numPr>
          <w:ilvl w:val="0"/>
          <w:numId w:val="1"/>
        </w:numPr>
        <w:spacing w:line="360" w:lineRule="auto"/>
        <w:ind w:left="567" w:hanging="567"/>
        <w:jc w:val="both"/>
        <w:rPr>
          <w:rFonts w:cs="Arial"/>
          <w:szCs w:val="24"/>
        </w:rPr>
      </w:pPr>
      <w:r>
        <w:rPr>
          <w:rFonts w:cs="Arial"/>
          <w:b/>
          <w:szCs w:val="24"/>
        </w:rPr>
        <w:lastRenderedPageBreak/>
        <w:t>DESARROLLO DE LAS UNIDADES DIDÁCTICAS</w:t>
      </w:r>
    </w:p>
    <w:tbl>
      <w:tblPr>
        <w:tblStyle w:val="Tablaconcuadrcula"/>
        <w:tblpPr w:leftFromText="141" w:rightFromText="141" w:vertAnchor="page" w:horzAnchor="margin" w:tblpY="2790"/>
        <w:tblW w:w="14737" w:type="dxa"/>
        <w:tblLook w:val="04A0" w:firstRow="1" w:lastRow="0" w:firstColumn="1" w:lastColumn="0" w:noHBand="0" w:noVBand="1"/>
      </w:tblPr>
      <w:tblGrid>
        <w:gridCol w:w="1123"/>
        <w:gridCol w:w="1132"/>
        <w:gridCol w:w="2964"/>
        <w:gridCol w:w="2402"/>
        <w:gridCol w:w="2966"/>
        <w:gridCol w:w="1327"/>
        <w:gridCol w:w="2823"/>
      </w:tblGrid>
      <w:tr w:rsidR="005D7215" w:rsidRPr="008E3927" w:rsidTr="004D20DE">
        <w:tc>
          <w:tcPr>
            <w:tcW w:w="14737" w:type="dxa"/>
            <w:gridSpan w:val="7"/>
          </w:tcPr>
          <w:p w:rsidR="00480AF1" w:rsidRPr="008E3927" w:rsidRDefault="005D7215" w:rsidP="00F62389">
            <w:pPr>
              <w:pStyle w:val="Prrafodelista"/>
              <w:spacing w:line="276" w:lineRule="auto"/>
              <w:ind w:left="0"/>
              <w:jc w:val="both"/>
              <w:rPr>
                <w:rFonts w:cs="Arial"/>
                <w:sz w:val="18"/>
                <w:szCs w:val="18"/>
              </w:rPr>
            </w:pPr>
            <w:r w:rsidRPr="008E3927">
              <w:rPr>
                <w:rFonts w:cs="Arial"/>
                <w:b/>
                <w:sz w:val="18"/>
                <w:szCs w:val="18"/>
              </w:rPr>
              <w:t>CAPACIDAD DE LA UNIDAD DIDÁCTICA I:</w:t>
            </w:r>
            <w:r w:rsidR="003A4FA8">
              <w:rPr>
                <w:rFonts w:cs="Arial"/>
                <w:sz w:val="18"/>
                <w:szCs w:val="18"/>
              </w:rPr>
              <w:t xml:space="preserve"> </w:t>
            </w:r>
            <w:r w:rsidR="00F62389" w:rsidRPr="002C7E86">
              <w:rPr>
                <w:rFonts w:cs="Arial"/>
                <w:szCs w:val="24"/>
              </w:rPr>
              <w:t xml:space="preserve"> </w:t>
            </w:r>
            <w:r w:rsidR="00F62389" w:rsidRPr="00F62389">
              <w:rPr>
                <w:rFonts w:cs="Arial"/>
                <w:sz w:val="18"/>
                <w:szCs w:val="18"/>
              </w:rPr>
              <w:t>Obtiene información de las variables más relevantes, para organizarlos, presentarlos, analizarlos e interpretarlos</w:t>
            </w:r>
          </w:p>
        </w:tc>
      </w:tr>
      <w:tr w:rsidR="004D20DE" w:rsidRPr="008E3927" w:rsidTr="004D20DE">
        <w:tc>
          <w:tcPr>
            <w:tcW w:w="1123" w:type="dxa"/>
            <w:vMerge w:val="restart"/>
            <w:textDirection w:val="btLr"/>
          </w:tcPr>
          <w:p w:rsidR="004D20DE" w:rsidRPr="008E3927" w:rsidRDefault="004D20DE" w:rsidP="004D20DE">
            <w:pPr>
              <w:pStyle w:val="Prrafodelista"/>
              <w:spacing w:line="276" w:lineRule="auto"/>
              <w:ind w:left="113" w:right="113"/>
              <w:jc w:val="both"/>
              <w:rPr>
                <w:rFonts w:cs="Arial"/>
                <w:sz w:val="18"/>
                <w:szCs w:val="18"/>
              </w:rPr>
            </w:pPr>
            <w:r w:rsidRPr="008E3927">
              <w:rPr>
                <w:rFonts w:cs="Arial"/>
                <w:b/>
                <w:sz w:val="18"/>
                <w:szCs w:val="18"/>
              </w:rPr>
              <w:t xml:space="preserve">UNIDAD DIDACTICA I </w:t>
            </w:r>
            <w:r w:rsidRPr="008E3927">
              <w:rPr>
                <w:rFonts w:cs="Arial"/>
                <w:sz w:val="18"/>
                <w:szCs w:val="18"/>
              </w:rPr>
              <w:t>: Conceptos Básicos, Recolección, Organización Presentación de Datos</w:t>
            </w:r>
          </w:p>
        </w:tc>
        <w:tc>
          <w:tcPr>
            <w:tcW w:w="1132" w:type="dxa"/>
            <w:vMerge w:val="restart"/>
          </w:tcPr>
          <w:p w:rsidR="004D20DE" w:rsidRPr="008E3927" w:rsidRDefault="004D20DE" w:rsidP="005D7215">
            <w:pPr>
              <w:pStyle w:val="Prrafodelista"/>
              <w:spacing w:line="276" w:lineRule="auto"/>
              <w:ind w:left="0"/>
              <w:jc w:val="center"/>
              <w:rPr>
                <w:rFonts w:cs="Arial"/>
                <w:b/>
                <w:sz w:val="18"/>
                <w:szCs w:val="18"/>
              </w:rPr>
            </w:pPr>
          </w:p>
          <w:p w:rsidR="004D20DE" w:rsidRPr="008E3927" w:rsidRDefault="004D20DE" w:rsidP="005D7215">
            <w:pPr>
              <w:pStyle w:val="Prrafodelista"/>
              <w:spacing w:line="276" w:lineRule="auto"/>
              <w:ind w:left="0"/>
              <w:jc w:val="center"/>
              <w:rPr>
                <w:rFonts w:cs="Arial"/>
                <w:b/>
                <w:sz w:val="18"/>
                <w:szCs w:val="18"/>
              </w:rPr>
            </w:pPr>
            <w:r w:rsidRPr="008E3927">
              <w:rPr>
                <w:rFonts w:cs="Arial"/>
                <w:b/>
                <w:sz w:val="18"/>
                <w:szCs w:val="18"/>
              </w:rPr>
              <w:t>Semana</w:t>
            </w:r>
          </w:p>
        </w:tc>
        <w:tc>
          <w:tcPr>
            <w:tcW w:w="8332" w:type="dxa"/>
            <w:gridSpan w:val="3"/>
          </w:tcPr>
          <w:p w:rsidR="004D20DE" w:rsidRPr="008E3927" w:rsidRDefault="004D20DE" w:rsidP="005D7215">
            <w:pPr>
              <w:pStyle w:val="Prrafodelista"/>
              <w:spacing w:line="276" w:lineRule="auto"/>
              <w:ind w:left="0"/>
              <w:jc w:val="center"/>
              <w:rPr>
                <w:rFonts w:cs="Arial"/>
                <w:b/>
                <w:sz w:val="18"/>
                <w:szCs w:val="18"/>
              </w:rPr>
            </w:pPr>
            <w:r w:rsidRPr="008E3927">
              <w:rPr>
                <w:rFonts w:cs="Arial"/>
                <w:b/>
                <w:sz w:val="18"/>
                <w:szCs w:val="18"/>
              </w:rPr>
              <w:t>Contenidos</w:t>
            </w:r>
          </w:p>
        </w:tc>
        <w:tc>
          <w:tcPr>
            <w:tcW w:w="1327" w:type="dxa"/>
            <w:vMerge w:val="restart"/>
          </w:tcPr>
          <w:p w:rsidR="004D20DE" w:rsidRPr="008E3927" w:rsidRDefault="004D20DE" w:rsidP="005D7215">
            <w:pPr>
              <w:pStyle w:val="Prrafodelista"/>
              <w:spacing w:line="276" w:lineRule="auto"/>
              <w:ind w:left="0"/>
              <w:jc w:val="center"/>
              <w:rPr>
                <w:rFonts w:cs="Arial"/>
                <w:b/>
                <w:sz w:val="18"/>
                <w:szCs w:val="18"/>
              </w:rPr>
            </w:pPr>
            <w:r w:rsidRPr="008E3927">
              <w:rPr>
                <w:rFonts w:cs="Arial"/>
                <w:b/>
                <w:sz w:val="18"/>
                <w:szCs w:val="18"/>
              </w:rPr>
              <w:t>Estrategia Didáctica</w:t>
            </w:r>
          </w:p>
        </w:tc>
        <w:tc>
          <w:tcPr>
            <w:tcW w:w="2823" w:type="dxa"/>
            <w:vMerge w:val="restart"/>
          </w:tcPr>
          <w:p w:rsidR="004D20DE" w:rsidRPr="008E3927" w:rsidRDefault="004D20DE" w:rsidP="005D7215">
            <w:pPr>
              <w:pStyle w:val="Prrafodelista"/>
              <w:spacing w:line="276" w:lineRule="auto"/>
              <w:ind w:left="0"/>
              <w:jc w:val="center"/>
              <w:rPr>
                <w:rFonts w:cs="Arial"/>
                <w:b/>
                <w:sz w:val="18"/>
                <w:szCs w:val="18"/>
              </w:rPr>
            </w:pPr>
            <w:r w:rsidRPr="008E3927">
              <w:rPr>
                <w:rFonts w:cs="Arial"/>
                <w:b/>
                <w:sz w:val="18"/>
                <w:szCs w:val="18"/>
              </w:rPr>
              <w:t>Indicadores de logro de la capacidad</w:t>
            </w:r>
          </w:p>
        </w:tc>
      </w:tr>
      <w:tr w:rsidR="004D20DE" w:rsidRPr="008E3927" w:rsidTr="004D20DE">
        <w:tc>
          <w:tcPr>
            <w:tcW w:w="1123" w:type="dxa"/>
            <w:vMerge/>
          </w:tcPr>
          <w:p w:rsidR="004D20DE" w:rsidRPr="008E3927" w:rsidRDefault="004D20DE" w:rsidP="005D7215">
            <w:pPr>
              <w:pStyle w:val="Prrafodelista"/>
              <w:spacing w:line="276" w:lineRule="auto"/>
              <w:ind w:left="0"/>
              <w:jc w:val="both"/>
              <w:rPr>
                <w:rFonts w:cs="Arial"/>
                <w:sz w:val="18"/>
                <w:szCs w:val="18"/>
              </w:rPr>
            </w:pPr>
          </w:p>
        </w:tc>
        <w:tc>
          <w:tcPr>
            <w:tcW w:w="1132" w:type="dxa"/>
            <w:vMerge/>
          </w:tcPr>
          <w:p w:rsidR="004D20DE" w:rsidRPr="008E3927" w:rsidRDefault="004D20DE" w:rsidP="005D7215">
            <w:pPr>
              <w:pStyle w:val="Prrafodelista"/>
              <w:spacing w:line="276" w:lineRule="auto"/>
              <w:ind w:left="0"/>
              <w:jc w:val="both"/>
              <w:rPr>
                <w:rFonts w:cs="Arial"/>
                <w:sz w:val="18"/>
                <w:szCs w:val="18"/>
              </w:rPr>
            </w:pPr>
          </w:p>
        </w:tc>
        <w:tc>
          <w:tcPr>
            <w:tcW w:w="2964" w:type="dxa"/>
          </w:tcPr>
          <w:p w:rsidR="004D20DE" w:rsidRPr="008E3927" w:rsidRDefault="004D20DE" w:rsidP="005D7215">
            <w:pPr>
              <w:pStyle w:val="Prrafodelista"/>
              <w:spacing w:line="276" w:lineRule="auto"/>
              <w:ind w:left="0"/>
              <w:rPr>
                <w:rFonts w:cs="Arial"/>
                <w:b/>
                <w:sz w:val="18"/>
                <w:szCs w:val="18"/>
              </w:rPr>
            </w:pPr>
            <w:r w:rsidRPr="008E3927">
              <w:rPr>
                <w:rFonts w:cs="Arial"/>
                <w:b/>
                <w:sz w:val="18"/>
                <w:szCs w:val="18"/>
              </w:rPr>
              <w:t>Conceptual</w:t>
            </w:r>
          </w:p>
        </w:tc>
        <w:tc>
          <w:tcPr>
            <w:tcW w:w="2402" w:type="dxa"/>
          </w:tcPr>
          <w:p w:rsidR="004D20DE" w:rsidRPr="008E3927" w:rsidRDefault="004D20DE" w:rsidP="005D7215">
            <w:pPr>
              <w:pStyle w:val="Prrafodelista"/>
              <w:spacing w:line="276" w:lineRule="auto"/>
              <w:ind w:left="0"/>
              <w:rPr>
                <w:rFonts w:cs="Arial"/>
                <w:b/>
                <w:sz w:val="18"/>
                <w:szCs w:val="18"/>
              </w:rPr>
            </w:pPr>
            <w:r w:rsidRPr="008E3927">
              <w:rPr>
                <w:rFonts w:cs="Arial"/>
                <w:b/>
                <w:sz w:val="18"/>
                <w:szCs w:val="18"/>
              </w:rPr>
              <w:t>Procedimental</w:t>
            </w:r>
          </w:p>
        </w:tc>
        <w:tc>
          <w:tcPr>
            <w:tcW w:w="2966" w:type="dxa"/>
          </w:tcPr>
          <w:p w:rsidR="004D20DE" w:rsidRPr="008E3927" w:rsidRDefault="004D20DE" w:rsidP="005D7215">
            <w:pPr>
              <w:pStyle w:val="Prrafodelista"/>
              <w:spacing w:line="276" w:lineRule="auto"/>
              <w:ind w:left="0"/>
              <w:rPr>
                <w:rFonts w:cs="Arial"/>
                <w:b/>
                <w:sz w:val="18"/>
                <w:szCs w:val="18"/>
              </w:rPr>
            </w:pPr>
            <w:r w:rsidRPr="008E3927">
              <w:rPr>
                <w:rFonts w:cs="Arial"/>
                <w:b/>
                <w:sz w:val="18"/>
                <w:szCs w:val="18"/>
              </w:rPr>
              <w:t>Actitudinal</w:t>
            </w:r>
          </w:p>
        </w:tc>
        <w:tc>
          <w:tcPr>
            <w:tcW w:w="1327" w:type="dxa"/>
            <w:vMerge/>
          </w:tcPr>
          <w:p w:rsidR="004D20DE" w:rsidRPr="008E3927" w:rsidRDefault="004D20DE" w:rsidP="005D7215">
            <w:pPr>
              <w:pStyle w:val="Prrafodelista"/>
              <w:spacing w:line="276" w:lineRule="auto"/>
              <w:ind w:left="0"/>
              <w:jc w:val="both"/>
              <w:rPr>
                <w:rFonts w:cs="Arial"/>
                <w:sz w:val="18"/>
                <w:szCs w:val="18"/>
              </w:rPr>
            </w:pPr>
          </w:p>
        </w:tc>
        <w:tc>
          <w:tcPr>
            <w:tcW w:w="2823" w:type="dxa"/>
            <w:vMerge/>
          </w:tcPr>
          <w:p w:rsidR="004D20DE" w:rsidRPr="008E3927" w:rsidRDefault="004D20DE" w:rsidP="005D7215">
            <w:pPr>
              <w:pStyle w:val="Prrafodelista"/>
              <w:spacing w:line="276" w:lineRule="auto"/>
              <w:ind w:left="0"/>
              <w:jc w:val="both"/>
              <w:rPr>
                <w:rFonts w:cs="Arial"/>
                <w:sz w:val="18"/>
                <w:szCs w:val="18"/>
              </w:rPr>
            </w:pPr>
          </w:p>
        </w:tc>
      </w:tr>
      <w:tr w:rsidR="004D20DE" w:rsidRPr="008E3927" w:rsidTr="00AD09AE">
        <w:trPr>
          <w:trHeight w:val="979"/>
        </w:trPr>
        <w:tc>
          <w:tcPr>
            <w:tcW w:w="1123" w:type="dxa"/>
            <w:vMerge/>
          </w:tcPr>
          <w:p w:rsidR="004D20DE" w:rsidRPr="008E3927" w:rsidRDefault="004D20DE" w:rsidP="005D7215">
            <w:pPr>
              <w:pStyle w:val="Prrafodelista"/>
              <w:spacing w:line="276" w:lineRule="auto"/>
              <w:ind w:left="0"/>
              <w:jc w:val="both"/>
              <w:rPr>
                <w:rFonts w:cs="Arial"/>
                <w:sz w:val="18"/>
                <w:szCs w:val="18"/>
              </w:rPr>
            </w:pPr>
          </w:p>
        </w:tc>
        <w:tc>
          <w:tcPr>
            <w:tcW w:w="1132" w:type="dxa"/>
            <w:vAlign w:val="center"/>
          </w:tcPr>
          <w:p w:rsidR="004D20DE" w:rsidRPr="008E3927" w:rsidRDefault="004D20DE" w:rsidP="00AD09AE">
            <w:pPr>
              <w:pStyle w:val="Prrafodelista"/>
              <w:spacing w:line="276" w:lineRule="auto"/>
              <w:ind w:left="0"/>
              <w:jc w:val="center"/>
              <w:rPr>
                <w:rFonts w:cs="Arial"/>
                <w:sz w:val="18"/>
                <w:szCs w:val="18"/>
              </w:rPr>
            </w:pPr>
            <w:r w:rsidRPr="008E3927">
              <w:rPr>
                <w:rFonts w:cs="Arial"/>
                <w:sz w:val="18"/>
                <w:szCs w:val="18"/>
              </w:rPr>
              <w:t>1</w:t>
            </w:r>
          </w:p>
        </w:tc>
        <w:tc>
          <w:tcPr>
            <w:tcW w:w="2964" w:type="dxa"/>
            <w:vAlign w:val="center"/>
          </w:tcPr>
          <w:p w:rsidR="004D20DE" w:rsidRPr="008E3927" w:rsidRDefault="004D20DE" w:rsidP="00210FE8">
            <w:pPr>
              <w:pStyle w:val="Prrafodelista"/>
              <w:numPr>
                <w:ilvl w:val="0"/>
                <w:numId w:val="8"/>
              </w:numPr>
              <w:spacing w:line="276" w:lineRule="auto"/>
              <w:ind w:left="175" w:hanging="175"/>
              <w:jc w:val="both"/>
              <w:rPr>
                <w:rFonts w:cs="Arial"/>
                <w:sz w:val="18"/>
                <w:szCs w:val="18"/>
              </w:rPr>
            </w:pPr>
            <w:r w:rsidRPr="008E3927">
              <w:rPr>
                <w:rFonts w:cs="Arial"/>
                <w:sz w:val="18"/>
                <w:szCs w:val="18"/>
              </w:rPr>
              <w:t>Explicar los campos de acción de la estadística.</w:t>
            </w:r>
          </w:p>
        </w:tc>
        <w:tc>
          <w:tcPr>
            <w:tcW w:w="2402" w:type="dxa"/>
          </w:tcPr>
          <w:p w:rsidR="00AD09AE" w:rsidRDefault="004D20DE" w:rsidP="00C238F2">
            <w:pPr>
              <w:pStyle w:val="Prrafodelista"/>
              <w:numPr>
                <w:ilvl w:val="0"/>
                <w:numId w:val="8"/>
              </w:numPr>
              <w:spacing w:line="276" w:lineRule="auto"/>
              <w:ind w:left="175" w:hanging="175"/>
              <w:jc w:val="both"/>
              <w:rPr>
                <w:rFonts w:cs="Arial"/>
                <w:sz w:val="18"/>
                <w:szCs w:val="18"/>
              </w:rPr>
            </w:pPr>
            <w:r w:rsidRPr="008E3927">
              <w:rPr>
                <w:rFonts w:cs="Arial"/>
                <w:sz w:val="18"/>
                <w:szCs w:val="18"/>
              </w:rPr>
              <w:t>Identificar los conceptos más utilizados dentro del proceso de investigación estadística</w:t>
            </w:r>
            <w:r w:rsidR="00AD09AE">
              <w:rPr>
                <w:rFonts w:cs="Arial"/>
                <w:sz w:val="18"/>
                <w:szCs w:val="18"/>
              </w:rPr>
              <w:t>.</w:t>
            </w:r>
          </w:p>
          <w:p w:rsidR="004D20DE" w:rsidRPr="008E3927" w:rsidRDefault="004D20DE" w:rsidP="00AD09AE">
            <w:pPr>
              <w:pStyle w:val="Prrafodelista"/>
              <w:spacing w:line="276" w:lineRule="auto"/>
              <w:ind w:left="175"/>
              <w:jc w:val="both"/>
              <w:rPr>
                <w:rFonts w:cs="Arial"/>
                <w:sz w:val="18"/>
                <w:szCs w:val="18"/>
              </w:rPr>
            </w:pPr>
          </w:p>
        </w:tc>
        <w:tc>
          <w:tcPr>
            <w:tcW w:w="2966" w:type="dxa"/>
          </w:tcPr>
          <w:p w:rsidR="004D20DE" w:rsidRPr="008E3927" w:rsidRDefault="004D20DE" w:rsidP="00D0362A">
            <w:pPr>
              <w:pStyle w:val="Prrafodelista"/>
              <w:numPr>
                <w:ilvl w:val="0"/>
                <w:numId w:val="8"/>
              </w:numPr>
              <w:spacing w:line="276" w:lineRule="auto"/>
              <w:ind w:left="176" w:hanging="176"/>
              <w:jc w:val="both"/>
              <w:rPr>
                <w:rFonts w:cs="Arial"/>
                <w:sz w:val="18"/>
                <w:szCs w:val="18"/>
              </w:rPr>
            </w:pPr>
            <w:r w:rsidRPr="008E3927">
              <w:rPr>
                <w:rFonts w:cs="Arial"/>
                <w:sz w:val="18"/>
                <w:szCs w:val="18"/>
              </w:rPr>
              <w:t>Valora la importancia de la Estadística para el estudio y solución de problemas de su especialidad</w:t>
            </w:r>
          </w:p>
        </w:tc>
        <w:tc>
          <w:tcPr>
            <w:tcW w:w="1327" w:type="dxa"/>
            <w:vAlign w:val="center"/>
          </w:tcPr>
          <w:p w:rsidR="004D20DE" w:rsidRPr="008E3927" w:rsidRDefault="004D20DE" w:rsidP="00AD09AE">
            <w:pPr>
              <w:pStyle w:val="Prrafodelista"/>
              <w:numPr>
                <w:ilvl w:val="0"/>
                <w:numId w:val="8"/>
              </w:numPr>
              <w:spacing w:line="276" w:lineRule="auto"/>
              <w:ind w:left="176" w:hanging="142"/>
              <w:rPr>
                <w:rFonts w:cs="Arial"/>
                <w:sz w:val="18"/>
                <w:szCs w:val="18"/>
              </w:rPr>
            </w:pPr>
            <w:r w:rsidRPr="008E3927">
              <w:rPr>
                <w:rFonts w:cs="Arial"/>
                <w:sz w:val="18"/>
                <w:szCs w:val="18"/>
              </w:rPr>
              <w:t xml:space="preserve">Exposición dialogada </w:t>
            </w:r>
          </w:p>
        </w:tc>
        <w:tc>
          <w:tcPr>
            <w:tcW w:w="2823" w:type="dxa"/>
            <w:vAlign w:val="center"/>
          </w:tcPr>
          <w:p w:rsidR="004D20DE" w:rsidRPr="008E3927" w:rsidRDefault="004D20DE" w:rsidP="00F62389">
            <w:pPr>
              <w:pStyle w:val="Prrafodelista"/>
              <w:numPr>
                <w:ilvl w:val="0"/>
                <w:numId w:val="9"/>
              </w:numPr>
              <w:spacing w:line="276" w:lineRule="auto"/>
              <w:ind w:left="176" w:hanging="219"/>
              <w:jc w:val="both"/>
              <w:rPr>
                <w:rFonts w:cs="Arial"/>
                <w:sz w:val="18"/>
                <w:szCs w:val="18"/>
              </w:rPr>
            </w:pPr>
            <w:r w:rsidRPr="008E3927">
              <w:rPr>
                <w:rFonts w:cs="Arial"/>
                <w:sz w:val="18"/>
                <w:szCs w:val="18"/>
              </w:rPr>
              <w:t>Explica correctamente la diferencia entre la estadística descriptiva e inferencial</w:t>
            </w:r>
          </w:p>
        </w:tc>
      </w:tr>
      <w:tr w:rsidR="004D20DE" w:rsidRPr="008E3927" w:rsidTr="00AD09AE">
        <w:tc>
          <w:tcPr>
            <w:tcW w:w="1123" w:type="dxa"/>
            <w:vMerge/>
          </w:tcPr>
          <w:p w:rsidR="004D20DE" w:rsidRPr="008E3927" w:rsidRDefault="004D20DE" w:rsidP="005D7215">
            <w:pPr>
              <w:pStyle w:val="Prrafodelista"/>
              <w:spacing w:line="276" w:lineRule="auto"/>
              <w:ind w:left="0"/>
              <w:jc w:val="both"/>
              <w:rPr>
                <w:rFonts w:cs="Arial"/>
                <w:sz w:val="18"/>
                <w:szCs w:val="18"/>
              </w:rPr>
            </w:pPr>
          </w:p>
        </w:tc>
        <w:tc>
          <w:tcPr>
            <w:tcW w:w="1132" w:type="dxa"/>
            <w:vAlign w:val="center"/>
          </w:tcPr>
          <w:p w:rsidR="004D20DE" w:rsidRPr="008E3927" w:rsidRDefault="004D20DE" w:rsidP="00AD09AE">
            <w:pPr>
              <w:pStyle w:val="Prrafodelista"/>
              <w:spacing w:line="276" w:lineRule="auto"/>
              <w:ind w:left="0"/>
              <w:jc w:val="center"/>
              <w:rPr>
                <w:rFonts w:cs="Arial"/>
                <w:sz w:val="18"/>
                <w:szCs w:val="18"/>
              </w:rPr>
            </w:pPr>
            <w:r w:rsidRPr="008E3927">
              <w:rPr>
                <w:rFonts w:cs="Arial"/>
                <w:sz w:val="18"/>
                <w:szCs w:val="18"/>
              </w:rPr>
              <w:t>2</w:t>
            </w:r>
          </w:p>
        </w:tc>
        <w:tc>
          <w:tcPr>
            <w:tcW w:w="2964" w:type="dxa"/>
          </w:tcPr>
          <w:p w:rsidR="004D20DE" w:rsidRPr="008E3927" w:rsidRDefault="004D20DE" w:rsidP="00210FE8">
            <w:pPr>
              <w:pStyle w:val="Prrafodelista"/>
              <w:numPr>
                <w:ilvl w:val="0"/>
                <w:numId w:val="8"/>
              </w:numPr>
              <w:spacing w:line="276" w:lineRule="auto"/>
              <w:ind w:left="175" w:hanging="175"/>
              <w:jc w:val="both"/>
              <w:rPr>
                <w:rFonts w:cs="Arial"/>
                <w:sz w:val="18"/>
                <w:szCs w:val="18"/>
              </w:rPr>
            </w:pPr>
            <w:r w:rsidRPr="008E3927">
              <w:rPr>
                <w:rFonts w:cs="Arial"/>
                <w:sz w:val="18"/>
                <w:szCs w:val="18"/>
              </w:rPr>
              <w:t xml:space="preserve">Identificar las fuentes de </w:t>
            </w:r>
            <w:r w:rsidR="00400BCE" w:rsidRPr="008E3927">
              <w:rPr>
                <w:rFonts w:cs="Arial"/>
                <w:sz w:val="18"/>
                <w:szCs w:val="18"/>
              </w:rPr>
              <w:t>datos</w:t>
            </w:r>
            <w:r w:rsidRPr="008E3927">
              <w:rPr>
                <w:rFonts w:cs="Arial"/>
                <w:sz w:val="18"/>
                <w:szCs w:val="18"/>
              </w:rPr>
              <w:t>.</w:t>
            </w:r>
          </w:p>
          <w:p w:rsidR="00AD09AE" w:rsidRDefault="00AD09AE" w:rsidP="00210FE8">
            <w:pPr>
              <w:pStyle w:val="Prrafodelista"/>
              <w:spacing w:line="276" w:lineRule="auto"/>
              <w:ind w:left="175"/>
              <w:jc w:val="both"/>
              <w:rPr>
                <w:rFonts w:cs="Arial"/>
                <w:sz w:val="18"/>
                <w:szCs w:val="18"/>
              </w:rPr>
            </w:pPr>
          </w:p>
          <w:p w:rsidR="004D20DE" w:rsidRPr="008E3927" w:rsidRDefault="004D20DE" w:rsidP="00210FE8">
            <w:pPr>
              <w:pStyle w:val="Prrafodelista"/>
              <w:numPr>
                <w:ilvl w:val="0"/>
                <w:numId w:val="8"/>
              </w:numPr>
              <w:spacing w:line="276" w:lineRule="auto"/>
              <w:ind w:left="175" w:hanging="175"/>
              <w:jc w:val="both"/>
              <w:rPr>
                <w:rFonts w:cs="Arial"/>
                <w:sz w:val="18"/>
                <w:szCs w:val="18"/>
              </w:rPr>
            </w:pPr>
            <w:r w:rsidRPr="008E3927">
              <w:rPr>
                <w:rFonts w:cs="Arial"/>
                <w:sz w:val="18"/>
                <w:szCs w:val="18"/>
              </w:rPr>
              <w:t>Explicar la</w:t>
            </w:r>
            <w:r w:rsidR="00210FE8">
              <w:rPr>
                <w:rFonts w:cs="Arial"/>
                <w:sz w:val="18"/>
                <w:szCs w:val="18"/>
              </w:rPr>
              <w:t>s</w:t>
            </w:r>
            <w:r w:rsidRPr="008E3927">
              <w:rPr>
                <w:rFonts w:cs="Arial"/>
                <w:sz w:val="18"/>
                <w:szCs w:val="18"/>
              </w:rPr>
              <w:t xml:space="preserve"> variables discretas y continuas.</w:t>
            </w:r>
          </w:p>
        </w:tc>
        <w:tc>
          <w:tcPr>
            <w:tcW w:w="2402" w:type="dxa"/>
          </w:tcPr>
          <w:p w:rsidR="004D20DE" w:rsidRPr="008E3927" w:rsidRDefault="004D20DE" w:rsidP="00AD09AE">
            <w:pPr>
              <w:pStyle w:val="Prrafodelista"/>
              <w:numPr>
                <w:ilvl w:val="0"/>
                <w:numId w:val="8"/>
              </w:numPr>
              <w:spacing w:line="276" w:lineRule="auto"/>
              <w:ind w:left="176" w:hanging="176"/>
              <w:jc w:val="both"/>
              <w:rPr>
                <w:rFonts w:cs="Arial"/>
                <w:sz w:val="18"/>
                <w:szCs w:val="18"/>
              </w:rPr>
            </w:pPr>
            <w:r w:rsidRPr="008E3927">
              <w:rPr>
                <w:rFonts w:cs="Arial"/>
                <w:sz w:val="18"/>
                <w:szCs w:val="18"/>
              </w:rPr>
              <w:t xml:space="preserve">Establecer </w:t>
            </w:r>
            <w:r w:rsidR="00A45F9B">
              <w:rPr>
                <w:rFonts w:cs="Arial"/>
                <w:sz w:val="18"/>
                <w:szCs w:val="18"/>
              </w:rPr>
              <w:t>l</w:t>
            </w:r>
            <w:bookmarkStart w:id="0" w:name="_GoBack"/>
            <w:bookmarkEnd w:id="0"/>
            <w:r w:rsidRPr="008E3927">
              <w:rPr>
                <w:rFonts w:cs="Arial"/>
                <w:sz w:val="18"/>
                <w:szCs w:val="18"/>
              </w:rPr>
              <w:t>as técnicas más adecuadas de recolección de Datos</w:t>
            </w:r>
            <w:r w:rsidR="00AD09AE">
              <w:rPr>
                <w:rFonts w:cs="Arial"/>
                <w:sz w:val="18"/>
                <w:szCs w:val="18"/>
              </w:rPr>
              <w:t>.</w:t>
            </w:r>
          </w:p>
        </w:tc>
        <w:tc>
          <w:tcPr>
            <w:tcW w:w="2966" w:type="dxa"/>
          </w:tcPr>
          <w:p w:rsidR="004D20DE" w:rsidRPr="008E3927" w:rsidRDefault="004D20DE" w:rsidP="00362818">
            <w:pPr>
              <w:pStyle w:val="Prrafodelista"/>
              <w:numPr>
                <w:ilvl w:val="0"/>
                <w:numId w:val="8"/>
              </w:numPr>
              <w:spacing w:line="276" w:lineRule="auto"/>
              <w:ind w:left="176" w:hanging="176"/>
              <w:jc w:val="both"/>
              <w:rPr>
                <w:rFonts w:cs="Arial"/>
                <w:sz w:val="18"/>
                <w:szCs w:val="18"/>
              </w:rPr>
            </w:pPr>
            <w:r w:rsidRPr="008E3927">
              <w:rPr>
                <w:rFonts w:cs="Arial"/>
                <w:sz w:val="18"/>
                <w:szCs w:val="18"/>
              </w:rPr>
              <w:t>Valora la importancia de las fuentes de información para asegurar un mejor resultado</w:t>
            </w:r>
          </w:p>
        </w:tc>
        <w:tc>
          <w:tcPr>
            <w:tcW w:w="1327" w:type="dxa"/>
            <w:vAlign w:val="center"/>
          </w:tcPr>
          <w:p w:rsidR="004D20DE" w:rsidRPr="008E3927" w:rsidRDefault="004D20DE" w:rsidP="00AD09AE">
            <w:pPr>
              <w:pStyle w:val="Prrafodelista"/>
              <w:numPr>
                <w:ilvl w:val="0"/>
                <w:numId w:val="8"/>
              </w:numPr>
              <w:spacing w:line="276" w:lineRule="auto"/>
              <w:ind w:left="240" w:hanging="206"/>
              <w:rPr>
                <w:rFonts w:cs="Arial"/>
                <w:sz w:val="18"/>
                <w:szCs w:val="18"/>
              </w:rPr>
            </w:pPr>
            <w:r w:rsidRPr="008E3927">
              <w:rPr>
                <w:rFonts w:cs="Arial"/>
                <w:sz w:val="18"/>
                <w:szCs w:val="18"/>
              </w:rPr>
              <w:t>Exposición dialogada</w:t>
            </w:r>
          </w:p>
        </w:tc>
        <w:tc>
          <w:tcPr>
            <w:tcW w:w="2823" w:type="dxa"/>
            <w:vAlign w:val="center"/>
          </w:tcPr>
          <w:p w:rsidR="004D20DE" w:rsidRPr="008E3927" w:rsidRDefault="004D20DE" w:rsidP="00F62389">
            <w:pPr>
              <w:pStyle w:val="Prrafodelista"/>
              <w:numPr>
                <w:ilvl w:val="0"/>
                <w:numId w:val="9"/>
              </w:numPr>
              <w:spacing w:line="276" w:lineRule="auto"/>
              <w:ind w:left="176" w:hanging="219"/>
              <w:jc w:val="both"/>
              <w:rPr>
                <w:rFonts w:cs="Arial"/>
                <w:sz w:val="18"/>
                <w:szCs w:val="18"/>
              </w:rPr>
            </w:pPr>
            <w:r w:rsidRPr="008E3927">
              <w:rPr>
                <w:rFonts w:cs="Arial"/>
                <w:sz w:val="18"/>
                <w:szCs w:val="18"/>
              </w:rPr>
              <w:t>Analiza las variables y técnicas apropiadas en la recolección de datos</w:t>
            </w:r>
            <w:r w:rsidR="00AD09AE">
              <w:rPr>
                <w:rFonts w:cs="Arial"/>
                <w:sz w:val="18"/>
                <w:szCs w:val="18"/>
              </w:rPr>
              <w:t>.</w:t>
            </w:r>
          </w:p>
        </w:tc>
      </w:tr>
      <w:tr w:rsidR="004D20DE" w:rsidRPr="008E3927" w:rsidTr="00AD09AE">
        <w:tc>
          <w:tcPr>
            <w:tcW w:w="1123" w:type="dxa"/>
            <w:vMerge/>
          </w:tcPr>
          <w:p w:rsidR="004D20DE" w:rsidRPr="008E3927" w:rsidRDefault="004D20DE" w:rsidP="005D7215">
            <w:pPr>
              <w:pStyle w:val="Prrafodelista"/>
              <w:spacing w:line="276" w:lineRule="auto"/>
              <w:ind w:left="0"/>
              <w:jc w:val="both"/>
              <w:rPr>
                <w:rFonts w:cs="Arial"/>
                <w:sz w:val="18"/>
                <w:szCs w:val="18"/>
              </w:rPr>
            </w:pPr>
          </w:p>
        </w:tc>
        <w:tc>
          <w:tcPr>
            <w:tcW w:w="1132" w:type="dxa"/>
            <w:vAlign w:val="center"/>
          </w:tcPr>
          <w:p w:rsidR="004D20DE" w:rsidRPr="008E3927" w:rsidRDefault="004D20DE" w:rsidP="00AD09AE">
            <w:pPr>
              <w:pStyle w:val="Prrafodelista"/>
              <w:spacing w:line="276" w:lineRule="auto"/>
              <w:ind w:left="0"/>
              <w:jc w:val="center"/>
              <w:rPr>
                <w:rFonts w:cs="Arial"/>
                <w:sz w:val="18"/>
                <w:szCs w:val="18"/>
              </w:rPr>
            </w:pPr>
            <w:r w:rsidRPr="008E3927">
              <w:rPr>
                <w:rFonts w:cs="Arial"/>
                <w:sz w:val="18"/>
                <w:szCs w:val="18"/>
              </w:rPr>
              <w:t>3</w:t>
            </w:r>
          </w:p>
        </w:tc>
        <w:tc>
          <w:tcPr>
            <w:tcW w:w="2964" w:type="dxa"/>
            <w:vAlign w:val="center"/>
          </w:tcPr>
          <w:p w:rsidR="004D20DE" w:rsidRPr="008E3927" w:rsidRDefault="004D20DE" w:rsidP="00210FE8">
            <w:pPr>
              <w:pStyle w:val="Prrafodelista"/>
              <w:numPr>
                <w:ilvl w:val="0"/>
                <w:numId w:val="8"/>
              </w:numPr>
              <w:spacing w:line="276" w:lineRule="auto"/>
              <w:ind w:left="175" w:hanging="175"/>
              <w:jc w:val="both"/>
              <w:rPr>
                <w:rFonts w:cs="Arial"/>
                <w:sz w:val="18"/>
                <w:szCs w:val="18"/>
              </w:rPr>
            </w:pPr>
            <w:r w:rsidRPr="008E3927">
              <w:rPr>
                <w:rFonts w:cs="Arial"/>
                <w:sz w:val="18"/>
                <w:szCs w:val="18"/>
              </w:rPr>
              <w:t>Explicar la importancia de presentar datos en tablas y cuadros estadísticos.</w:t>
            </w:r>
          </w:p>
        </w:tc>
        <w:tc>
          <w:tcPr>
            <w:tcW w:w="2402" w:type="dxa"/>
          </w:tcPr>
          <w:p w:rsidR="004D20DE" w:rsidRPr="008E3927" w:rsidRDefault="004D20DE" w:rsidP="00D0362A">
            <w:pPr>
              <w:pStyle w:val="Prrafodelista"/>
              <w:numPr>
                <w:ilvl w:val="0"/>
                <w:numId w:val="8"/>
              </w:numPr>
              <w:spacing w:line="276" w:lineRule="auto"/>
              <w:ind w:left="176" w:hanging="176"/>
              <w:jc w:val="both"/>
              <w:rPr>
                <w:rFonts w:cs="Arial"/>
                <w:sz w:val="18"/>
                <w:szCs w:val="18"/>
              </w:rPr>
            </w:pPr>
            <w:r w:rsidRPr="008E3927">
              <w:rPr>
                <w:rFonts w:cs="Arial"/>
                <w:sz w:val="18"/>
                <w:szCs w:val="18"/>
              </w:rPr>
              <w:t>Construir tablas y cuadros para el análisis de Datos</w:t>
            </w:r>
          </w:p>
        </w:tc>
        <w:tc>
          <w:tcPr>
            <w:tcW w:w="2966" w:type="dxa"/>
          </w:tcPr>
          <w:p w:rsidR="004D20DE" w:rsidRPr="008E3927" w:rsidRDefault="004D20DE" w:rsidP="00A66D36">
            <w:pPr>
              <w:pStyle w:val="Prrafodelista"/>
              <w:numPr>
                <w:ilvl w:val="0"/>
                <w:numId w:val="8"/>
              </w:numPr>
              <w:spacing w:line="276" w:lineRule="auto"/>
              <w:ind w:left="176" w:hanging="176"/>
              <w:jc w:val="both"/>
              <w:rPr>
                <w:rFonts w:cs="Arial"/>
                <w:sz w:val="18"/>
                <w:szCs w:val="18"/>
              </w:rPr>
            </w:pPr>
            <w:r w:rsidRPr="008E3927">
              <w:rPr>
                <w:rFonts w:cs="Arial"/>
                <w:sz w:val="18"/>
                <w:szCs w:val="18"/>
              </w:rPr>
              <w:t>Valora la importancia de las tablas y cuadros como medios para facilitar la comprensión del comportamiento de los datos</w:t>
            </w:r>
          </w:p>
        </w:tc>
        <w:tc>
          <w:tcPr>
            <w:tcW w:w="1327" w:type="dxa"/>
            <w:vAlign w:val="center"/>
          </w:tcPr>
          <w:p w:rsidR="004D20DE" w:rsidRPr="008E3927" w:rsidRDefault="004D20DE" w:rsidP="00AD09AE">
            <w:pPr>
              <w:pStyle w:val="Prrafodelista"/>
              <w:numPr>
                <w:ilvl w:val="0"/>
                <w:numId w:val="8"/>
              </w:numPr>
              <w:spacing w:line="276" w:lineRule="auto"/>
              <w:ind w:left="176" w:hanging="142"/>
              <w:rPr>
                <w:rFonts w:cs="Arial"/>
                <w:sz w:val="18"/>
                <w:szCs w:val="18"/>
              </w:rPr>
            </w:pPr>
            <w:r w:rsidRPr="008E3927">
              <w:rPr>
                <w:rFonts w:cs="Arial"/>
                <w:sz w:val="18"/>
                <w:szCs w:val="18"/>
              </w:rPr>
              <w:t>Teórico Práctico</w:t>
            </w:r>
          </w:p>
        </w:tc>
        <w:tc>
          <w:tcPr>
            <w:tcW w:w="2823" w:type="dxa"/>
          </w:tcPr>
          <w:p w:rsidR="004D20DE" w:rsidRPr="008E3927" w:rsidRDefault="004D20DE" w:rsidP="00912E27">
            <w:pPr>
              <w:pStyle w:val="Prrafodelista"/>
              <w:numPr>
                <w:ilvl w:val="0"/>
                <w:numId w:val="9"/>
              </w:numPr>
              <w:spacing w:line="276" w:lineRule="auto"/>
              <w:ind w:left="176" w:hanging="219"/>
              <w:jc w:val="both"/>
              <w:rPr>
                <w:rFonts w:cs="Arial"/>
                <w:sz w:val="18"/>
                <w:szCs w:val="18"/>
              </w:rPr>
            </w:pPr>
            <w:r w:rsidRPr="008E3927">
              <w:rPr>
                <w:rFonts w:cs="Arial"/>
                <w:sz w:val="18"/>
                <w:szCs w:val="18"/>
              </w:rPr>
              <w:t>Construye tablas de frecuencias y cuadros estadísticos e interpreta la información en concordancia con las Normas</w:t>
            </w:r>
          </w:p>
        </w:tc>
      </w:tr>
      <w:tr w:rsidR="004D20DE" w:rsidRPr="008E3927" w:rsidTr="00AD09AE">
        <w:tc>
          <w:tcPr>
            <w:tcW w:w="1123" w:type="dxa"/>
            <w:vMerge/>
          </w:tcPr>
          <w:p w:rsidR="004D20DE" w:rsidRPr="008E3927" w:rsidRDefault="004D20DE" w:rsidP="005D7215">
            <w:pPr>
              <w:pStyle w:val="Prrafodelista"/>
              <w:spacing w:line="276" w:lineRule="auto"/>
              <w:ind w:left="0"/>
              <w:jc w:val="both"/>
              <w:rPr>
                <w:rFonts w:cs="Arial"/>
                <w:sz w:val="18"/>
                <w:szCs w:val="18"/>
              </w:rPr>
            </w:pPr>
          </w:p>
        </w:tc>
        <w:tc>
          <w:tcPr>
            <w:tcW w:w="1132" w:type="dxa"/>
            <w:vAlign w:val="center"/>
          </w:tcPr>
          <w:p w:rsidR="004D20DE" w:rsidRPr="008E3927" w:rsidRDefault="004D20DE" w:rsidP="00AD09AE">
            <w:pPr>
              <w:pStyle w:val="Prrafodelista"/>
              <w:spacing w:line="276" w:lineRule="auto"/>
              <w:ind w:left="0"/>
              <w:jc w:val="center"/>
              <w:rPr>
                <w:rFonts w:cs="Arial"/>
                <w:sz w:val="18"/>
                <w:szCs w:val="18"/>
              </w:rPr>
            </w:pPr>
            <w:r w:rsidRPr="008E3927">
              <w:rPr>
                <w:rFonts w:cs="Arial"/>
                <w:sz w:val="18"/>
                <w:szCs w:val="18"/>
              </w:rPr>
              <w:t>4</w:t>
            </w:r>
          </w:p>
        </w:tc>
        <w:tc>
          <w:tcPr>
            <w:tcW w:w="2964" w:type="dxa"/>
          </w:tcPr>
          <w:p w:rsidR="004D20DE" w:rsidRPr="008E3927" w:rsidRDefault="004D20DE" w:rsidP="00210FE8">
            <w:pPr>
              <w:pStyle w:val="Prrafodelista"/>
              <w:numPr>
                <w:ilvl w:val="0"/>
                <w:numId w:val="8"/>
              </w:numPr>
              <w:spacing w:line="276" w:lineRule="auto"/>
              <w:ind w:left="175" w:hanging="175"/>
              <w:jc w:val="both"/>
              <w:rPr>
                <w:rFonts w:cs="Arial"/>
                <w:sz w:val="18"/>
                <w:szCs w:val="18"/>
              </w:rPr>
            </w:pPr>
            <w:r w:rsidRPr="008E3927">
              <w:rPr>
                <w:rFonts w:cs="Arial"/>
                <w:sz w:val="18"/>
                <w:szCs w:val="18"/>
              </w:rPr>
              <w:t>Explica la importancia de presentar los datos en gráficos para variables discretas y continuas.</w:t>
            </w:r>
          </w:p>
        </w:tc>
        <w:tc>
          <w:tcPr>
            <w:tcW w:w="2402" w:type="dxa"/>
          </w:tcPr>
          <w:p w:rsidR="004D20DE" w:rsidRPr="008E3927" w:rsidRDefault="004D20DE" w:rsidP="00D0362A">
            <w:pPr>
              <w:pStyle w:val="Prrafodelista"/>
              <w:numPr>
                <w:ilvl w:val="0"/>
                <w:numId w:val="8"/>
              </w:numPr>
              <w:spacing w:line="276" w:lineRule="auto"/>
              <w:ind w:left="176" w:hanging="176"/>
              <w:jc w:val="both"/>
              <w:rPr>
                <w:rFonts w:cs="Arial"/>
                <w:sz w:val="18"/>
                <w:szCs w:val="18"/>
              </w:rPr>
            </w:pPr>
            <w:r w:rsidRPr="008E3927">
              <w:rPr>
                <w:rFonts w:cs="Arial"/>
                <w:sz w:val="18"/>
                <w:szCs w:val="18"/>
              </w:rPr>
              <w:t>Construir gráficas de barras, histogramas, ojivas para analizar e interpretar los datos</w:t>
            </w:r>
          </w:p>
        </w:tc>
        <w:tc>
          <w:tcPr>
            <w:tcW w:w="2966" w:type="dxa"/>
          </w:tcPr>
          <w:p w:rsidR="004D20DE" w:rsidRPr="008E3927" w:rsidRDefault="004D20DE" w:rsidP="00A66D36">
            <w:pPr>
              <w:pStyle w:val="Prrafodelista"/>
              <w:numPr>
                <w:ilvl w:val="0"/>
                <w:numId w:val="8"/>
              </w:numPr>
              <w:spacing w:line="276" w:lineRule="auto"/>
              <w:ind w:left="176" w:hanging="176"/>
              <w:jc w:val="both"/>
              <w:rPr>
                <w:rFonts w:cs="Arial"/>
                <w:sz w:val="18"/>
                <w:szCs w:val="18"/>
              </w:rPr>
            </w:pPr>
            <w:r w:rsidRPr="008E3927">
              <w:rPr>
                <w:rFonts w:cs="Arial"/>
                <w:sz w:val="18"/>
                <w:szCs w:val="18"/>
              </w:rPr>
              <w:t>Aprecia el uso de los gráficos como medio para facilitar la comprensión del comportamiento de los datos.</w:t>
            </w:r>
          </w:p>
        </w:tc>
        <w:tc>
          <w:tcPr>
            <w:tcW w:w="1327" w:type="dxa"/>
            <w:vAlign w:val="center"/>
          </w:tcPr>
          <w:p w:rsidR="004D20DE" w:rsidRPr="008E3927" w:rsidRDefault="004D20DE" w:rsidP="00AD09AE">
            <w:pPr>
              <w:pStyle w:val="Prrafodelista"/>
              <w:numPr>
                <w:ilvl w:val="0"/>
                <w:numId w:val="8"/>
              </w:numPr>
              <w:spacing w:line="276" w:lineRule="auto"/>
              <w:ind w:left="176" w:hanging="142"/>
              <w:rPr>
                <w:rFonts w:cs="Arial"/>
                <w:sz w:val="18"/>
                <w:szCs w:val="18"/>
              </w:rPr>
            </w:pPr>
            <w:r w:rsidRPr="008E3927">
              <w:rPr>
                <w:rFonts w:cs="Arial"/>
                <w:sz w:val="18"/>
                <w:szCs w:val="18"/>
              </w:rPr>
              <w:t>Teórico Práctico</w:t>
            </w:r>
          </w:p>
        </w:tc>
        <w:tc>
          <w:tcPr>
            <w:tcW w:w="2823" w:type="dxa"/>
          </w:tcPr>
          <w:p w:rsidR="004D20DE" w:rsidRPr="008E3927" w:rsidRDefault="004D20DE" w:rsidP="00912E27">
            <w:pPr>
              <w:pStyle w:val="Prrafodelista"/>
              <w:numPr>
                <w:ilvl w:val="0"/>
                <w:numId w:val="9"/>
              </w:numPr>
              <w:spacing w:line="276" w:lineRule="auto"/>
              <w:ind w:left="176" w:hanging="219"/>
              <w:jc w:val="both"/>
              <w:rPr>
                <w:rFonts w:cs="Arial"/>
                <w:sz w:val="18"/>
                <w:szCs w:val="18"/>
              </w:rPr>
            </w:pPr>
            <w:r w:rsidRPr="008E3927">
              <w:rPr>
                <w:rFonts w:cs="Arial"/>
                <w:sz w:val="18"/>
                <w:szCs w:val="18"/>
              </w:rPr>
              <w:t>Construye gráficos para variables cualitativas y cuantitativas de una investigación</w:t>
            </w:r>
          </w:p>
        </w:tc>
      </w:tr>
      <w:tr w:rsidR="004D20DE" w:rsidRPr="008E3927" w:rsidTr="004D20DE">
        <w:tc>
          <w:tcPr>
            <w:tcW w:w="1123" w:type="dxa"/>
            <w:vMerge/>
          </w:tcPr>
          <w:p w:rsidR="004D20DE" w:rsidRPr="008E3927" w:rsidRDefault="004D20DE" w:rsidP="005D7215">
            <w:pPr>
              <w:pStyle w:val="Prrafodelista"/>
              <w:spacing w:line="276" w:lineRule="auto"/>
              <w:ind w:left="0"/>
              <w:jc w:val="both"/>
              <w:rPr>
                <w:rFonts w:cs="Arial"/>
                <w:sz w:val="18"/>
                <w:szCs w:val="18"/>
              </w:rPr>
            </w:pPr>
          </w:p>
        </w:tc>
        <w:tc>
          <w:tcPr>
            <w:tcW w:w="13614" w:type="dxa"/>
            <w:gridSpan w:val="6"/>
          </w:tcPr>
          <w:p w:rsidR="004D20DE" w:rsidRPr="008E3927" w:rsidRDefault="004D20DE" w:rsidP="00912E27">
            <w:pPr>
              <w:pStyle w:val="Prrafodelista"/>
              <w:spacing w:line="276" w:lineRule="auto"/>
              <w:ind w:left="0"/>
              <w:jc w:val="center"/>
              <w:rPr>
                <w:rFonts w:cs="Arial"/>
                <w:b/>
                <w:sz w:val="18"/>
                <w:szCs w:val="18"/>
              </w:rPr>
            </w:pPr>
            <w:r w:rsidRPr="008E3927">
              <w:rPr>
                <w:rFonts w:cs="Arial"/>
                <w:b/>
                <w:sz w:val="18"/>
                <w:szCs w:val="18"/>
              </w:rPr>
              <w:t>EVALUACIÓN DE LA UNIDAD DIDÁCTICA</w:t>
            </w:r>
          </w:p>
        </w:tc>
      </w:tr>
      <w:tr w:rsidR="004D20DE" w:rsidRPr="008E3927" w:rsidTr="004D20DE">
        <w:tc>
          <w:tcPr>
            <w:tcW w:w="1123" w:type="dxa"/>
            <w:vMerge/>
          </w:tcPr>
          <w:p w:rsidR="004D20DE" w:rsidRPr="008E3927" w:rsidRDefault="004D20DE" w:rsidP="005D7215">
            <w:pPr>
              <w:pStyle w:val="Prrafodelista"/>
              <w:spacing w:line="276" w:lineRule="auto"/>
              <w:ind w:left="0"/>
              <w:jc w:val="both"/>
              <w:rPr>
                <w:rFonts w:cs="Arial"/>
                <w:sz w:val="18"/>
                <w:szCs w:val="18"/>
              </w:rPr>
            </w:pPr>
          </w:p>
        </w:tc>
        <w:tc>
          <w:tcPr>
            <w:tcW w:w="4096" w:type="dxa"/>
            <w:gridSpan w:val="2"/>
          </w:tcPr>
          <w:p w:rsidR="004D20DE" w:rsidRPr="008E3927" w:rsidRDefault="004D20DE" w:rsidP="00912E27">
            <w:pPr>
              <w:pStyle w:val="Prrafodelista"/>
              <w:spacing w:line="276" w:lineRule="auto"/>
              <w:ind w:left="175"/>
              <w:jc w:val="center"/>
              <w:rPr>
                <w:rFonts w:cs="Arial"/>
                <w:b/>
                <w:sz w:val="18"/>
                <w:szCs w:val="18"/>
              </w:rPr>
            </w:pPr>
            <w:r w:rsidRPr="008E3927">
              <w:rPr>
                <w:rFonts w:cs="Arial"/>
                <w:b/>
                <w:sz w:val="18"/>
                <w:szCs w:val="18"/>
              </w:rPr>
              <w:t>EVIDENCIA DE CONOCIMIENTO</w:t>
            </w:r>
          </w:p>
        </w:tc>
        <w:tc>
          <w:tcPr>
            <w:tcW w:w="5368" w:type="dxa"/>
            <w:gridSpan w:val="2"/>
          </w:tcPr>
          <w:p w:rsidR="004D20DE" w:rsidRPr="008E3927" w:rsidRDefault="004D20DE" w:rsidP="00912E27">
            <w:pPr>
              <w:pStyle w:val="Prrafodelista"/>
              <w:spacing w:line="276" w:lineRule="auto"/>
              <w:ind w:left="0"/>
              <w:jc w:val="center"/>
              <w:rPr>
                <w:rFonts w:cs="Arial"/>
                <w:b/>
                <w:sz w:val="18"/>
                <w:szCs w:val="18"/>
              </w:rPr>
            </w:pPr>
            <w:r w:rsidRPr="008E3927">
              <w:rPr>
                <w:rFonts w:cs="Arial"/>
                <w:b/>
                <w:sz w:val="18"/>
                <w:szCs w:val="18"/>
              </w:rPr>
              <w:t>EVIDENCIA DE PRODUCTO</w:t>
            </w:r>
          </w:p>
        </w:tc>
        <w:tc>
          <w:tcPr>
            <w:tcW w:w="4150" w:type="dxa"/>
            <w:gridSpan w:val="2"/>
          </w:tcPr>
          <w:p w:rsidR="004D20DE" w:rsidRPr="008E3927" w:rsidRDefault="004D20DE" w:rsidP="00912E27">
            <w:pPr>
              <w:pStyle w:val="Prrafodelista"/>
              <w:spacing w:line="276" w:lineRule="auto"/>
              <w:ind w:left="0"/>
              <w:jc w:val="center"/>
              <w:rPr>
                <w:rFonts w:cs="Arial"/>
                <w:b/>
                <w:sz w:val="18"/>
                <w:szCs w:val="18"/>
              </w:rPr>
            </w:pPr>
            <w:r w:rsidRPr="008E3927">
              <w:rPr>
                <w:rFonts w:cs="Arial"/>
                <w:b/>
                <w:sz w:val="18"/>
                <w:szCs w:val="18"/>
              </w:rPr>
              <w:t>EVIDENCIA DE DESEMPEÑO</w:t>
            </w:r>
          </w:p>
        </w:tc>
      </w:tr>
      <w:tr w:rsidR="004D20DE" w:rsidRPr="008E3927" w:rsidTr="004D20DE">
        <w:tc>
          <w:tcPr>
            <w:tcW w:w="1123" w:type="dxa"/>
            <w:vMerge/>
          </w:tcPr>
          <w:p w:rsidR="004D20DE" w:rsidRPr="008E3927" w:rsidRDefault="004D20DE" w:rsidP="005D7215">
            <w:pPr>
              <w:pStyle w:val="Prrafodelista"/>
              <w:spacing w:line="276" w:lineRule="auto"/>
              <w:ind w:left="0"/>
              <w:jc w:val="both"/>
              <w:rPr>
                <w:rFonts w:cs="Arial"/>
                <w:sz w:val="18"/>
                <w:szCs w:val="18"/>
              </w:rPr>
            </w:pPr>
          </w:p>
        </w:tc>
        <w:tc>
          <w:tcPr>
            <w:tcW w:w="4096" w:type="dxa"/>
            <w:gridSpan w:val="2"/>
          </w:tcPr>
          <w:p w:rsidR="004D20DE" w:rsidRPr="008E3927" w:rsidRDefault="004D20DE" w:rsidP="00912E27">
            <w:pPr>
              <w:pStyle w:val="Prrafodelista"/>
              <w:numPr>
                <w:ilvl w:val="0"/>
                <w:numId w:val="10"/>
              </w:numPr>
              <w:spacing w:line="276" w:lineRule="auto"/>
              <w:jc w:val="both"/>
              <w:rPr>
                <w:rFonts w:cs="Arial"/>
                <w:sz w:val="18"/>
                <w:szCs w:val="18"/>
              </w:rPr>
            </w:pPr>
            <w:r w:rsidRPr="008E3927">
              <w:rPr>
                <w:rFonts w:cs="Arial"/>
                <w:sz w:val="18"/>
                <w:szCs w:val="18"/>
              </w:rPr>
              <w:t>Evaluación oral</w:t>
            </w:r>
          </w:p>
          <w:p w:rsidR="004D20DE" w:rsidRPr="008E3927" w:rsidRDefault="004D20DE" w:rsidP="00912E27">
            <w:pPr>
              <w:pStyle w:val="Prrafodelista"/>
              <w:numPr>
                <w:ilvl w:val="0"/>
                <w:numId w:val="10"/>
              </w:numPr>
              <w:spacing w:line="276" w:lineRule="auto"/>
              <w:jc w:val="both"/>
              <w:rPr>
                <w:rFonts w:cs="Arial"/>
                <w:sz w:val="18"/>
                <w:szCs w:val="18"/>
              </w:rPr>
            </w:pPr>
            <w:r w:rsidRPr="008E3927">
              <w:rPr>
                <w:rFonts w:cs="Arial"/>
                <w:sz w:val="18"/>
                <w:szCs w:val="18"/>
              </w:rPr>
              <w:t>Evaluación escrita</w:t>
            </w:r>
          </w:p>
        </w:tc>
        <w:tc>
          <w:tcPr>
            <w:tcW w:w="5368" w:type="dxa"/>
            <w:gridSpan w:val="2"/>
          </w:tcPr>
          <w:p w:rsidR="004D20DE" w:rsidRPr="008E3927" w:rsidRDefault="004D20DE" w:rsidP="005D7215">
            <w:pPr>
              <w:pStyle w:val="Prrafodelista"/>
              <w:spacing w:line="276" w:lineRule="auto"/>
              <w:ind w:left="0"/>
              <w:jc w:val="both"/>
              <w:rPr>
                <w:rFonts w:cs="Arial"/>
                <w:sz w:val="18"/>
                <w:szCs w:val="18"/>
              </w:rPr>
            </w:pPr>
            <w:r w:rsidRPr="008E3927">
              <w:rPr>
                <w:rFonts w:cs="Arial"/>
                <w:sz w:val="18"/>
                <w:szCs w:val="18"/>
              </w:rPr>
              <w:t>Entrega de un proyecto de investigación estadística de tipo descriptivo</w:t>
            </w:r>
          </w:p>
        </w:tc>
        <w:tc>
          <w:tcPr>
            <w:tcW w:w="4150" w:type="dxa"/>
            <w:gridSpan w:val="2"/>
          </w:tcPr>
          <w:p w:rsidR="004D20DE" w:rsidRPr="008E3927" w:rsidRDefault="004D20DE" w:rsidP="00912E27">
            <w:pPr>
              <w:pStyle w:val="Prrafodelista"/>
              <w:numPr>
                <w:ilvl w:val="0"/>
                <w:numId w:val="10"/>
              </w:numPr>
              <w:spacing w:line="276" w:lineRule="auto"/>
              <w:jc w:val="both"/>
              <w:rPr>
                <w:rFonts w:cs="Arial"/>
                <w:sz w:val="18"/>
                <w:szCs w:val="18"/>
              </w:rPr>
            </w:pPr>
            <w:r w:rsidRPr="008E3927">
              <w:rPr>
                <w:rFonts w:cs="Arial"/>
                <w:sz w:val="18"/>
                <w:szCs w:val="18"/>
              </w:rPr>
              <w:t>Maneja adecuadamente las fuentes de información</w:t>
            </w:r>
          </w:p>
          <w:p w:rsidR="004D20DE" w:rsidRPr="008E3927" w:rsidRDefault="004D20DE" w:rsidP="00912E27">
            <w:pPr>
              <w:pStyle w:val="Prrafodelista"/>
              <w:numPr>
                <w:ilvl w:val="0"/>
                <w:numId w:val="10"/>
              </w:numPr>
              <w:spacing w:line="276" w:lineRule="auto"/>
              <w:jc w:val="both"/>
              <w:rPr>
                <w:rFonts w:cs="Arial"/>
                <w:sz w:val="18"/>
                <w:szCs w:val="18"/>
              </w:rPr>
            </w:pPr>
            <w:r w:rsidRPr="008E3927">
              <w:rPr>
                <w:rFonts w:cs="Arial"/>
                <w:sz w:val="18"/>
                <w:szCs w:val="18"/>
              </w:rPr>
              <w:t>Técnicas de organización y presentación de datos.</w:t>
            </w:r>
          </w:p>
        </w:tc>
      </w:tr>
    </w:tbl>
    <w:p w:rsidR="005D7215" w:rsidRDefault="005D7215" w:rsidP="005D7215">
      <w:pPr>
        <w:pStyle w:val="Prrafodelista"/>
        <w:spacing w:line="360" w:lineRule="auto"/>
        <w:ind w:left="567"/>
        <w:jc w:val="both"/>
        <w:rPr>
          <w:rFonts w:cs="Arial"/>
          <w:szCs w:val="24"/>
        </w:rPr>
      </w:pPr>
    </w:p>
    <w:p w:rsidR="00B560C2" w:rsidRPr="004D20DE" w:rsidRDefault="00B560C2" w:rsidP="00605187">
      <w:pPr>
        <w:pStyle w:val="Prrafodelista"/>
        <w:spacing w:line="360" w:lineRule="auto"/>
        <w:ind w:left="567"/>
        <w:jc w:val="both"/>
        <w:rPr>
          <w:rFonts w:cs="Arial"/>
          <w:szCs w:val="24"/>
        </w:rPr>
      </w:pPr>
    </w:p>
    <w:p w:rsidR="004D20DE" w:rsidRDefault="004D20DE" w:rsidP="004D20DE">
      <w:pPr>
        <w:pStyle w:val="Prrafodelista"/>
        <w:spacing w:line="360" w:lineRule="auto"/>
        <w:ind w:left="567"/>
        <w:jc w:val="both"/>
        <w:rPr>
          <w:rFonts w:cs="Arial"/>
          <w:b/>
          <w:szCs w:val="24"/>
        </w:rPr>
      </w:pPr>
    </w:p>
    <w:tbl>
      <w:tblPr>
        <w:tblStyle w:val="Tablaconcuadrcula"/>
        <w:tblpPr w:leftFromText="141" w:rightFromText="141" w:vertAnchor="page" w:horzAnchor="margin" w:tblpY="2300"/>
        <w:tblW w:w="14737" w:type="dxa"/>
        <w:tblLook w:val="04A0" w:firstRow="1" w:lastRow="0" w:firstColumn="1" w:lastColumn="0" w:noHBand="0" w:noVBand="1"/>
      </w:tblPr>
      <w:tblGrid>
        <w:gridCol w:w="1123"/>
        <w:gridCol w:w="1132"/>
        <w:gridCol w:w="2964"/>
        <w:gridCol w:w="2402"/>
        <w:gridCol w:w="2966"/>
        <w:gridCol w:w="1327"/>
        <w:gridCol w:w="2823"/>
      </w:tblGrid>
      <w:tr w:rsidR="00EA179F" w:rsidRPr="00C238F2" w:rsidTr="00EA179F">
        <w:tc>
          <w:tcPr>
            <w:tcW w:w="14737" w:type="dxa"/>
            <w:gridSpan w:val="7"/>
          </w:tcPr>
          <w:p w:rsidR="00EA179F" w:rsidRPr="00C238F2" w:rsidRDefault="00EA179F" w:rsidP="00F62389">
            <w:pPr>
              <w:pStyle w:val="Prrafodelista"/>
              <w:spacing w:line="276" w:lineRule="auto"/>
              <w:ind w:left="0"/>
              <w:jc w:val="both"/>
              <w:rPr>
                <w:rFonts w:cs="Arial"/>
                <w:sz w:val="20"/>
                <w:szCs w:val="24"/>
              </w:rPr>
            </w:pPr>
            <w:r w:rsidRPr="00C238F2">
              <w:rPr>
                <w:rFonts w:cs="Arial"/>
                <w:b/>
                <w:sz w:val="20"/>
                <w:szCs w:val="24"/>
              </w:rPr>
              <w:lastRenderedPageBreak/>
              <w:t xml:space="preserve">CAPACIDAD DE LA UNIDAD DIDÁCTICA </w:t>
            </w:r>
            <w:r>
              <w:rPr>
                <w:rFonts w:cs="Arial"/>
                <w:b/>
                <w:sz w:val="20"/>
                <w:szCs w:val="24"/>
              </w:rPr>
              <w:t>II</w:t>
            </w:r>
            <w:r w:rsidRPr="00C238F2">
              <w:rPr>
                <w:rFonts w:cs="Arial"/>
                <w:b/>
                <w:sz w:val="20"/>
                <w:szCs w:val="24"/>
              </w:rPr>
              <w:t>:</w:t>
            </w:r>
            <w:r w:rsidR="00F62389">
              <w:rPr>
                <w:rFonts w:cs="Arial"/>
                <w:b/>
                <w:sz w:val="20"/>
                <w:szCs w:val="24"/>
              </w:rPr>
              <w:t xml:space="preserve"> </w:t>
            </w:r>
            <w:r w:rsidR="003A4FA8">
              <w:rPr>
                <w:rFonts w:cs="Arial"/>
                <w:sz w:val="20"/>
                <w:szCs w:val="24"/>
              </w:rPr>
              <w:t>Evalúa las medidas de resumen en un conjunto de datos</w:t>
            </w:r>
          </w:p>
        </w:tc>
      </w:tr>
      <w:tr w:rsidR="00EA179F" w:rsidRPr="00C238F2" w:rsidTr="00EA179F">
        <w:trPr>
          <w:trHeight w:val="151"/>
        </w:trPr>
        <w:tc>
          <w:tcPr>
            <w:tcW w:w="1123" w:type="dxa"/>
            <w:vMerge w:val="restart"/>
            <w:textDirection w:val="btLr"/>
          </w:tcPr>
          <w:p w:rsidR="00EA179F" w:rsidRPr="004D20DE" w:rsidRDefault="00EA179F" w:rsidP="00EA179F">
            <w:pPr>
              <w:pStyle w:val="Prrafodelista"/>
              <w:spacing w:line="276" w:lineRule="auto"/>
              <w:ind w:left="113" w:right="113"/>
              <w:jc w:val="both"/>
              <w:rPr>
                <w:rFonts w:cs="Arial"/>
                <w:sz w:val="20"/>
                <w:szCs w:val="24"/>
              </w:rPr>
            </w:pPr>
            <w:r w:rsidRPr="004D20DE">
              <w:rPr>
                <w:rFonts w:cs="Arial"/>
                <w:b/>
                <w:sz w:val="20"/>
                <w:szCs w:val="24"/>
              </w:rPr>
              <w:t xml:space="preserve">UNIDAD DIDACTICA </w:t>
            </w:r>
            <w:r>
              <w:rPr>
                <w:rFonts w:cs="Arial"/>
                <w:b/>
                <w:sz w:val="20"/>
                <w:szCs w:val="24"/>
              </w:rPr>
              <w:t>I</w:t>
            </w:r>
            <w:r w:rsidRPr="004D20DE">
              <w:rPr>
                <w:rFonts w:cs="Arial"/>
                <w:b/>
                <w:sz w:val="20"/>
                <w:szCs w:val="24"/>
              </w:rPr>
              <w:t>I</w:t>
            </w:r>
            <w:r>
              <w:rPr>
                <w:rFonts w:cs="Arial"/>
                <w:b/>
                <w:sz w:val="20"/>
                <w:szCs w:val="24"/>
              </w:rPr>
              <w:t xml:space="preserve"> </w:t>
            </w:r>
            <w:r>
              <w:rPr>
                <w:rFonts w:cs="Arial"/>
                <w:sz w:val="20"/>
                <w:szCs w:val="24"/>
              </w:rPr>
              <w:t>: Medidas de posición, dispersión Asimetría y forma</w:t>
            </w:r>
          </w:p>
        </w:tc>
        <w:tc>
          <w:tcPr>
            <w:tcW w:w="1132" w:type="dxa"/>
            <w:vMerge w:val="restart"/>
          </w:tcPr>
          <w:p w:rsidR="00EA179F" w:rsidRPr="004D20DE" w:rsidRDefault="00EA179F" w:rsidP="00EA179F">
            <w:pPr>
              <w:pStyle w:val="Prrafodelista"/>
              <w:spacing w:line="276" w:lineRule="auto"/>
              <w:ind w:left="0"/>
              <w:jc w:val="center"/>
              <w:rPr>
                <w:rFonts w:cs="Arial"/>
                <w:b/>
                <w:sz w:val="18"/>
                <w:szCs w:val="18"/>
              </w:rPr>
            </w:pPr>
          </w:p>
          <w:p w:rsidR="00EA179F" w:rsidRPr="004D20DE" w:rsidRDefault="00EA179F" w:rsidP="00EA179F">
            <w:pPr>
              <w:pStyle w:val="Prrafodelista"/>
              <w:spacing w:line="276" w:lineRule="auto"/>
              <w:ind w:left="0"/>
              <w:jc w:val="center"/>
              <w:rPr>
                <w:rFonts w:cs="Arial"/>
                <w:b/>
                <w:sz w:val="18"/>
                <w:szCs w:val="18"/>
              </w:rPr>
            </w:pPr>
            <w:r w:rsidRPr="004D20DE">
              <w:rPr>
                <w:rFonts w:cs="Arial"/>
                <w:b/>
                <w:sz w:val="18"/>
                <w:szCs w:val="18"/>
              </w:rPr>
              <w:t>Semana</w:t>
            </w:r>
          </w:p>
        </w:tc>
        <w:tc>
          <w:tcPr>
            <w:tcW w:w="8332" w:type="dxa"/>
            <w:gridSpan w:val="3"/>
            <w:vAlign w:val="center"/>
          </w:tcPr>
          <w:p w:rsidR="00EA179F" w:rsidRPr="004D20DE" w:rsidRDefault="00EA179F" w:rsidP="00EA179F">
            <w:pPr>
              <w:pStyle w:val="Prrafodelista"/>
              <w:ind w:left="0"/>
              <w:jc w:val="center"/>
              <w:rPr>
                <w:rFonts w:cs="Arial"/>
                <w:b/>
                <w:sz w:val="18"/>
                <w:szCs w:val="18"/>
              </w:rPr>
            </w:pPr>
            <w:r>
              <w:rPr>
                <w:rFonts w:cs="Arial"/>
                <w:b/>
                <w:sz w:val="18"/>
                <w:szCs w:val="18"/>
              </w:rPr>
              <w:t>Contenido</w:t>
            </w:r>
          </w:p>
        </w:tc>
        <w:tc>
          <w:tcPr>
            <w:tcW w:w="1327" w:type="dxa"/>
            <w:vMerge w:val="restart"/>
          </w:tcPr>
          <w:p w:rsidR="00EA179F" w:rsidRPr="004D20DE" w:rsidRDefault="00EA179F" w:rsidP="00EA179F">
            <w:pPr>
              <w:pStyle w:val="Prrafodelista"/>
              <w:spacing w:line="276" w:lineRule="auto"/>
              <w:ind w:left="0"/>
              <w:jc w:val="center"/>
              <w:rPr>
                <w:rFonts w:cs="Arial"/>
                <w:b/>
                <w:sz w:val="18"/>
                <w:szCs w:val="18"/>
              </w:rPr>
            </w:pPr>
            <w:r w:rsidRPr="004D20DE">
              <w:rPr>
                <w:rFonts w:cs="Arial"/>
                <w:b/>
                <w:sz w:val="18"/>
                <w:szCs w:val="18"/>
              </w:rPr>
              <w:t>Estrategia Didáctica</w:t>
            </w:r>
          </w:p>
        </w:tc>
        <w:tc>
          <w:tcPr>
            <w:tcW w:w="2823" w:type="dxa"/>
            <w:vMerge w:val="restart"/>
          </w:tcPr>
          <w:p w:rsidR="00EA179F" w:rsidRPr="004D20DE" w:rsidRDefault="00EA179F" w:rsidP="00EA179F">
            <w:pPr>
              <w:pStyle w:val="Prrafodelista"/>
              <w:spacing w:line="276" w:lineRule="auto"/>
              <w:ind w:left="0"/>
              <w:jc w:val="center"/>
              <w:rPr>
                <w:rFonts w:cs="Arial"/>
                <w:b/>
                <w:sz w:val="18"/>
                <w:szCs w:val="18"/>
              </w:rPr>
            </w:pPr>
            <w:r w:rsidRPr="004D20DE">
              <w:rPr>
                <w:rFonts w:cs="Arial"/>
                <w:b/>
                <w:sz w:val="18"/>
                <w:szCs w:val="18"/>
              </w:rPr>
              <w:t>Indicadores de logro de la capacidad</w:t>
            </w:r>
          </w:p>
        </w:tc>
      </w:tr>
      <w:tr w:rsidR="00EA179F" w:rsidRPr="00C238F2" w:rsidTr="00EA179F">
        <w:tc>
          <w:tcPr>
            <w:tcW w:w="1123" w:type="dxa"/>
            <w:vMerge/>
          </w:tcPr>
          <w:p w:rsidR="00EA179F" w:rsidRPr="00C238F2" w:rsidRDefault="00EA179F" w:rsidP="00EA179F">
            <w:pPr>
              <w:pStyle w:val="Prrafodelista"/>
              <w:spacing w:line="276" w:lineRule="auto"/>
              <w:ind w:left="0"/>
              <w:jc w:val="both"/>
              <w:rPr>
                <w:rFonts w:cs="Arial"/>
                <w:sz w:val="20"/>
                <w:szCs w:val="24"/>
              </w:rPr>
            </w:pPr>
          </w:p>
        </w:tc>
        <w:tc>
          <w:tcPr>
            <w:tcW w:w="1132" w:type="dxa"/>
            <w:vMerge/>
          </w:tcPr>
          <w:p w:rsidR="00EA179F" w:rsidRPr="004D20DE" w:rsidRDefault="00EA179F" w:rsidP="00EA179F">
            <w:pPr>
              <w:pStyle w:val="Prrafodelista"/>
              <w:spacing w:line="276" w:lineRule="auto"/>
              <w:ind w:left="0"/>
              <w:jc w:val="both"/>
              <w:rPr>
                <w:rFonts w:cs="Arial"/>
                <w:sz w:val="18"/>
                <w:szCs w:val="18"/>
              </w:rPr>
            </w:pPr>
          </w:p>
        </w:tc>
        <w:tc>
          <w:tcPr>
            <w:tcW w:w="2964" w:type="dxa"/>
          </w:tcPr>
          <w:p w:rsidR="00EA179F" w:rsidRPr="004D20DE" w:rsidRDefault="00EA179F" w:rsidP="00EA179F">
            <w:pPr>
              <w:pStyle w:val="Prrafodelista"/>
              <w:spacing w:line="276" w:lineRule="auto"/>
              <w:ind w:left="0"/>
              <w:rPr>
                <w:rFonts w:cs="Arial"/>
                <w:b/>
                <w:sz w:val="18"/>
                <w:szCs w:val="18"/>
              </w:rPr>
            </w:pPr>
            <w:r w:rsidRPr="004D20DE">
              <w:rPr>
                <w:rFonts w:cs="Arial"/>
                <w:b/>
                <w:sz w:val="18"/>
                <w:szCs w:val="18"/>
              </w:rPr>
              <w:t>Conceptual</w:t>
            </w:r>
          </w:p>
        </w:tc>
        <w:tc>
          <w:tcPr>
            <w:tcW w:w="2402" w:type="dxa"/>
          </w:tcPr>
          <w:p w:rsidR="00EA179F" w:rsidRPr="004D20DE" w:rsidRDefault="00EA179F" w:rsidP="00EA179F">
            <w:pPr>
              <w:pStyle w:val="Prrafodelista"/>
              <w:spacing w:line="276" w:lineRule="auto"/>
              <w:ind w:left="0"/>
              <w:rPr>
                <w:rFonts w:cs="Arial"/>
                <w:b/>
                <w:sz w:val="18"/>
                <w:szCs w:val="18"/>
              </w:rPr>
            </w:pPr>
            <w:r w:rsidRPr="004D20DE">
              <w:rPr>
                <w:rFonts w:cs="Arial"/>
                <w:b/>
                <w:sz w:val="18"/>
                <w:szCs w:val="18"/>
              </w:rPr>
              <w:t>Procedimental</w:t>
            </w:r>
          </w:p>
        </w:tc>
        <w:tc>
          <w:tcPr>
            <w:tcW w:w="2966" w:type="dxa"/>
          </w:tcPr>
          <w:p w:rsidR="00EA179F" w:rsidRPr="004D20DE" w:rsidRDefault="00EA179F" w:rsidP="00EA179F">
            <w:pPr>
              <w:pStyle w:val="Prrafodelista"/>
              <w:spacing w:line="276" w:lineRule="auto"/>
              <w:ind w:left="0"/>
              <w:rPr>
                <w:rFonts w:cs="Arial"/>
                <w:b/>
                <w:sz w:val="18"/>
                <w:szCs w:val="18"/>
              </w:rPr>
            </w:pPr>
            <w:r w:rsidRPr="004D20DE">
              <w:rPr>
                <w:rFonts w:cs="Arial"/>
                <w:b/>
                <w:sz w:val="18"/>
                <w:szCs w:val="18"/>
              </w:rPr>
              <w:t>Actitudinal</w:t>
            </w:r>
          </w:p>
        </w:tc>
        <w:tc>
          <w:tcPr>
            <w:tcW w:w="1327" w:type="dxa"/>
            <w:vMerge/>
          </w:tcPr>
          <w:p w:rsidR="00EA179F" w:rsidRPr="004D20DE" w:rsidRDefault="00EA179F" w:rsidP="00EA179F">
            <w:pPr>
              <w:pStyle w:val="Prrafodelista"/>
              <w:spacing w:line="276" w:lineRule="auto"/>
              <w:ind w:left="0"/>
              <w:jc w:val="both"/>
              <w:rPr>
                <w:rFonts w:cs="Arial"/>
                <w:sz w:val="18"/>
                <w:szCs w:val="18"/>
              </w:rPr>
            </w:pPr>
          </w:p>
        </w:tc>
        <w:tc>
          <w:tcPr>
            <w:tcW w:w="2823" w:type="dxa"/>
            <w:vMerge/>
          </w:tcPr>
          <w:p w:rsidR="00EA179F" w:rsidRPr="004D20DE" w:rsidRDefault="00EA179F" w:rsidP="00EA179F">
            <w:pPr>
              <w:pStyle w:val="Prrafodelista"/>
              <w:spacing w:line="276" w:lineRule="auto"/>
              <w:ind w:left="0"/>
              <w:jc w:val="both"/>
              <w:rPr>
                <w:rFonts w:cs="Arial"/>
                <w:sz w:val="18"/>
                <w:szCs w:val="18"/>
              </w:rPr>
            </w:pPr>
          </w:p>
        </w:tc>
      </w:tr>
      <w:tr w:rsidR="00EA179F" w:rsidRPr="00C238F2" w:rsidTr="00EA179F">
        <w:tc>
          <w:tcPr>
            <w:tcW w:w="1123" w:type="dxa"/>
            <w:vMerge/>
          </w:tcPr>
          <w:p w:rsidR="00EA179F" w:rsidRPr="00C238F2" w:rsidRDefault="00EA179F" w:rsidP="00EA179F">
            <w:pPr>
              <w:pStyle w:val="Prrafodelista"/>
              <w:spacing w:line="276" w:lineRule="auto"/>
              <w:ind w:left="0"/>
              <w:jc w:val="both"/>
              <w:rPr>
                <w:rFonts w:cs="Arial"/>
                <w:sz w:val="20"/>
                <w:szCs w:val="24"/>
              </w:rPr>
            </w:pPr>
          </w:p>
        </w:tc>
        <w:tc>
          <w:tcPr>
            <w:tcW w:w="1132" w:type="dxa"/>
            <w:vAlign w:val="center"/>
          </w:tcPr>
          <w:p w:rsidR="00EA179F" w:rsidRPr="004D20DE" w:rsidRDefault="00EA179F" w:rsidP="00EA179F">
            <w:pPr>
              <w:pStyle w:val="Prrafodelista"/>
              <w:spacing w:line="276" w:lineRule="auto"/>
              <w:ind w:left="0"/>
              <w:jc w:val="center"/>
              <w:rPr>
                <w:rFonts w:cs="Arial"/>
                <w:sz w:val="18"/>
                <w:szCs w:val="18"/>
              </w:rPr>
            </w:pPr>
            <w:r>
              <w:rPr>
                <w:rFonts w:cs="Arial"/>
                <w:sz w:val="18"/>
                <w:szCs w:val="18"/>
              </w:rPr>
              <w:t>5</w:t>
            </w:r>
          </w:p>
        </w:tc>
        <w:tc>
          <w:tcPr>
            <w:tcW w:w="2964" w:type="dxa"/>
            <w:vAlign w:val="center"/>
          </w:tcPr>
          <w:p w:rsidR="00EA179F" w:rsidRPr="004D20DE" w:rsidRDefault="00EA179F" w:rsidP="00EA179F">
            <w:pPr>
              <w:pStyle w:val="Prrafodelista"/>
              <w:numPr>
                <w:ilvl w:val="0"/>
                <w:numId w:val="8"/>
              </w:numPr>
              <w:spacing w:line="276" w:lineRule="auto"/>
              <w:ind w:left="175" w:hanging="175"/>
              <w:jc w:val="both"/>
              <w:rPr>
                <w:rFonts w:cs="Arial"/>
                <w:sz w:val="18"/>
                <w:szCs w:val="18"/>
              </w:rPr>
            </w:pPr>
            <w:r w:rsidRPr="004D20DE">
              <w:rPr>
                <w:rFonts w:cs="Arial"/>
                <w:sz w:val="18"/>
                <w:szCs w:val="18"/>
              </w:rPr>
              <w:t xml:space="preserve">Explicar los </w:t>
            </w:r>
            <w:r>
              <w:rPr>
                <w:rFonts w:cs="Arial"/>
                <w:sz w:val="18"/>
                <w:szCs w:val="18"/>
              </w:rPr>
              <w:t>conceptos, procedimientos y propiedades de las medidas de posición</w:t>
            </w:r>
            <w:r w:rsidRPr="004D20DE">
              <w:rPr>
                <w:rFonts w:cs="Arial"/>
                <w:sz w:val="18"/>
                <w:szCs w:val="18"/>
              </w:rPr>
              <w:t>.</w:t>
            </w:r>
          </w:p>
        </w:tc>
        <w:tc>
          <w:tcPr>
            <w:tcW w:w="2402" w:type="dxa"/>
          </w:tcPr>
          <w:p w:rsidR="00EA179F" w:rsidRPr="004D20DE" w:rsidRDefault="00EA179F" w:rsidP="00EA179F">
            <w:pPr>
              <w:pStyle w:val="Prrafodelista"/>
              <w:numPr>
                <w:ilvl w:val="0"/>
                <w:numId w:val="8"/>
              </w:numPr>
              <w:spacing w:line="276" w:lineRule="auto"/>
              <w:ind w:left="175" w:hanging="175"/>
              <w:jc w:val="both"/>
              <w:rPr>
                <w:rFonts w:cs="Arial"/>
                <w:sz w:val="18"/>
                <w:szCs w:val="18"/>
              </w:rPr>
            </w:pPr>
            <w:r>
              <w:rPr>
                <w:rFonts w:cs="Arial"/>
                <w:sz w:val="18"/>
                <w:szCs w:val="18"/>
              </w:rPr>
              <w:t>Obtener la media aritmética, media ponderada, mediana y moda e interpretación resultados</w:t>
            </w:r>
          </w:p>
        </w:tc>
        <w:tc>
          <w:tcPr>
            <w:tcW w:w="2966" w:type="dxa"/>
          </w:tcPr>
          <w:p w:rsidR="00EA179F" w:rsidRPr="004D20DE" w:rsidRDefault="00EA179F" w:rsidP="00EA179F">
            <w:pPr>
              <w:pStyle w:val="Prrafodelista"/>
              <w:numPr>
                <w:ilvl w:val="0"/>
                <w:numId w:val="8"/>
              </w:numPr>
              <w:spacing w:line="276" w:lineRule="auto"/>
              <w:ind w:left="176" w:hanging="176"/>
              <w:jc w:val="both"/>
              <w:rPr>
                <w:rFonts w:cs="Arial"/>
                <w:sz w:val="18"/>
                <w:szCs w:val="18"/>
              </w:rPr>
            </w:pPr>
            <w:r w:rsidRPr="004D20DE">
              <w:rPr>
                <w:rFonts w:cs="Arial"/>
                <w:sz w:val="18"/>
                <w:szCs w:val="18"/>
              </w:rPr>
              <w:t xml:space="preserve">Valora </w:t>
            </w:r>
            <w:r>
              <w:rPr>
                <w:rFonts w:cs="Arial"/>
                <w:sz w:val="18"/>
                <w:szCs w:val="18"/>
              </w:rPr>
              <w:t>la utilidad de las medidas de posición de un conjunto de datos</w:t>
            </w:r>
          </w:p>
        </w:tc>
        <w:tc>
          <w:tcPr>
            <w:tcW w:w="1327" w:type="dxa"/>
            <w:vAlign w:val="center"/>
          </w:tcPr>
          <w:p w:rsidR="00EA179F" w:rsidRPr="004D20DE" w:rsidRDefault="00EA179F" w:rsidP="00EA179F">
            <w:pPr>
              <w:pStyle w:val="Prrafodelista"/>
              <w:numPr>
                <w:ilvl w:val="0"/>
                <w:numId w:val="8"/>
              </w:numPr>
              <w:spacing w:line="276" w:lineRule="auto"/>
              <w:ind w:left="176" w:hanging="142"/>
              <w:rPr>
                <w:rFonts w:cs="Arial"/>
                <w:sz w:val="18"/>
                <w:szCs w:val="18"/>
              </w:rPr>
            </w:pPr>
            <w:r w:rsidRPr="004D20DE">
              <w:rPr>
                <w:rFonts w:cs="Arial"/>
                <w:sz w:val="18"/>
                <w:szCs w:val="18"/>
              </w:rPr>
              <w:t>Teórico Práctico</w:t>
            </w:r>
          </w:p>
        </w:tc>
        <w:tc>
          <w:tcPr>
            <w:tcW w:w="2823" w:type="dxa"/>
            <w:vAlign w:val="center"/>
          </w:tcPr>
          <w:p w:rsidR="00EA179F" w:rsidRPr="004D20DE" w:rsidRDefault="00EA179F" w:rsidP="00F62389">
            <w:pPr>
              <w:pStyle w:val="Prrafodelista"/>
              <w:numPr>
                <w:ilvl w:val="0"/>
                <w:numId w:val="9"/>
              </w:numPr>
              <w:spacing w:line="276" w:lineRule="auto"/>
              <w:ind w:left="176" w:hanging="219"/>
              <w:jc w:val="both"/>
              <w:rPr>
                <w:rFonts w:cs="Arial"/>
                <w:sz w:val="18"/>
                <w:szCs w:val="18"/>
              </w:rPr>
            </w:pPr>
            <w:r>
              <w:rPr>
                <w:rFonts w:cs="Arial"/>
                <w:sz w:val="18"/>
                <w:szCs w:val="18"/>
              </w:rPr>
              <w:t>Obtiene una información estadística relevante usando las medidas de posición</w:t>
            </w:r>
          </w:p>
        </w:tc>
      </w:tr>
      <w:tr w:rsidR="00EA179F" w:rsidRPr="00C238F2" w:rsidTr="00EA179F">
        <w:tc>
          <w:tcPr>
            <w:tcW w:w="1123" w:type="dxa"/>
            <w:vMerge/>
          </w:tcPr>
          <w:p w:rsidR="00EA179F" w:rsidRPr="00C238F2" w:rsidRDefault="00EA179F" w:rsidP="00EA179F">
            <w:pPr>
              <w:pStyle w:val="Prrafodelista"/>
              <w:spacing w:line="276" w:lineRule="auto"/>
              <w:ind w:left="0"/>
              <w:jc w:val="both"/>
              <w:rPr>
                <w:rFonts w:cs="Arial"/>
                <w:sz w:val="20"/>
                <w:szCs w:val="24"/>
              </w:rPr>
            </w:pPr>
          </w:p>
        </w:tc>
        <w:tc>
          <w:tcPr>
            <w:tcW w:w="1132" w:type="dxa"/>
            <w:vAlign w:val="center"/>
          </w:tcPr>
          <w:p w:rsidR="00EA179F" w:rsidRPr="004D20DE" w:rsidRDefault="00EA179F" w:rsidP="00EA179F">
            <w:pPr>
              <w:pStyle w:val="Prrafodelista"/>
              <w:spacing w:line="276" w:lineRule="auto"/>
              <w:ind w:left="0"/>
              <w:jc w:val="center"/>
              <w:rPr>
                <w:rFonts w:cs="Arial"/>
                <w:sz w:val="18"/>
                <w:szCs w:val="18"/>
              </w:rPr>
            </w:pPr>
            <w:r>
              <w:rPr>
                <w:rFonts w:cs="Arial"/>
                <w:sz w:val="18"/>
                <w:szCs w:val="18"/>
              </w:rPr>
              <w:t>6</w:t>
            </w:r>
          </w:p>
        </w:tc>
        <w:tc>
          <w:tcPr>
            <w:tcW w:w="2964" w:type="dxa"/>
            <w:vAlign w:val="center"/>
          </w:tcPr>
          <w:p w:rsidR="00EA179F" w:rsidRPr="004D20DE" w:rsidRDefault="00EA179F" w:rsidP="00EA179F">
            <w:pPr>
              <w:pStyle w:val="Prrafodelista"/>
              <w:numPr>
                <w:ilvl w:val="0"/>
                <w:numId w:val="8"/>
              </w:numPr>
              <w:spacing w:line="276" w:lineRule="auto"/>
              <w:ind w:left="175" w:hanging="175"/>
              <w:jc w:val="both"/>
              <w:rPr>
                <w:rFonts w:cs="Arial"/>
                <w:sz w:val="18"/>
                <w:szCs w:val="18"/>
              </w:rPr>
            </w:pPr>
            <w:r>
              <w:rPr>
                <w:rFonts w:cs="Arial"/>
                <w:sz w:val="18"/>
                <w:szCs w:val="18"/>
              </w:rPr>
              <w:t xml:space="preserve">Explica los conceptos y procedimientos de las medidas de dispersión  </w:t>
            </w:r>
          </w:p>
        </w:tc>
        <w:tc>
          <w:tcPr>
            <w:tcW w:w="2402" w:type="dxa"/>
          </w:tcPr>
          <w:p w:rsidR="00EA179F" w:rsidRPr="004D20DE" w:rsidRDefault="00EA179F" w:rsidP="00EA179F">
            <w:pPr>
              <w:pStyle w:val="Prrafodelista"/>
              <w:numPr>
                <w:ilvl w:val="0"/>
                <w:numId w:val="8"/>
              </w:numPr>
              <w:spacing w:line="276" w:lineRule="auto"/>
              <w:ind w:left="176" w:hanging="176"/>
              <w:jc w:val="both"/>
              <w:rPr>
                <w:rFonts w:cs="Arial"/>
                <w:sz w:val="18"/>
                <w:szCs w:val="18"/>
              </w:rPr>
            </w:pPr>
            <w:r>
              <w:rPr>
                <w:rFonts w:cs="Arial"/>
                <w:sz w:val="18"/>
                <w:szCs w:val="18"/>
              </w:rPr>
              <w:t xml:space="preserve">Obtener el rango, rango </w:t>
            </w:r>
            <w:proofErr w:type="spellStart"/>
            <w:r>
              <w:rPr>
                <w:rFonts w:cs="Arial"/>
                <w:sz w:val="18"/>
                <w:szCs w:val="18"/>
              </w:rPr>
              <w:t>intercuartill</w:t>
            </w:r>
            <w:proofErr w:type="spellEnd"/>
            <w:r>
              <w:rPr>
                <w:rFonts w:cs="Arial"/>
                <w:sz w:val="18"/>
                <w:szCs w:val="18"/>
              </w:rPr>
              <w:t>, varianza, desviación estándar y coeficiente de variación.</w:t>
            </w:r>
          </w:p>
        </w:tc>
        <w:tc>
          <w:tcPr>
            <w:tcW w:w="2966" w:type="dxa"/>
          </w:tcPr>
          <w:p w:rsidR="00EA179F" w:rsidRPr="004D20DE" w:rsidRDefault="00EA179F" w:rsidP="00EA179F">
            <w:pPr>
              <w:pStyle w:val="Prrafodelista"/>
              <w:numPr>
                <w:ilvl w:val="0"/>
                <w:numId w:val="8"/>
              </w:numPr>
              <w:spacing w:line="276" w:lineRule="auto"/>
              <w:ind w:left="176" w:hanging="176"/>
              <w:jc w:val="both"/>
              <w:rPr>
                <w:rFonts w:cs="Arial"/>
                <w:sz w:val="18"/>
                <w:szCs w:val="18"/>
              </w:rPr>
            </w:pPr>
            <w:r>
              <w:rPr>
                <w:rFonts w:cs="Arial"/>
                <w:sz w:val="18"/>
                <w:szCs w:val="18"/>
              </w:rPr>
              <w:t>Aprecia la utilidad de las medidas de dispersión para representar la variabilidad de un conjunto de datos.</w:t>
            </w:r>
          </w:p>
        </w:tc>
        <w:tc>
          <w:tcPr>
            <w:tcW w:w="1327" w:type="dxa"/>
            <w:vAlign w:val="center"/>
          </w:tcPr>
          <w:p w:rsidR="00EA179F" w:rsidRPr="004D20DE" w:rsidRDefault="00EA179F" w:rsidP="00EA179F">
            <w:pPr>
              <w:pStyle w:val="Prrafodelista"/>
              <w:numPr>
                <w:ilvl w:val="0"/>
                <w:numId w:val="8"/>
              </w:numPr>
              <w:spacing w:line="276" w:lineRule="auto"/>
              <w:ind w:left="240" w:hanging="206"/>
              <w:rPr>
                <w:rFonts w:cs="Arial"/>
                <w:sz w:val="18"/>
                <w:szCs w:val="18"/>
              </w:rPr>
            </w:pPr>
            <w:r w:rsidRPr="004D20DE">
              <w:rPr>
                <w:rFonts w:cs="Arial"/>
                <w:sz w:val="18"/>
                <w:szCs w:val="18"/>
              </w:rPr>
              <w:t>Teórico Práctico</w:t>
            </w:r>
          </w:p>
        </w:tc>
        <w:tc>
          <w:tcPr>
            <w:tcW w:w="2823" w:type="dxa"/>
            <w:vAlign w:val="center"/>
          </w:tcPr>
          <w:p w:rsidR="00EA179F" w:rsidRPr="004D20DE" w:rsidRDefault="00EA179F" w:rsidP="00F62389">
            <w:pPr>
              <w:pStyle w:val="Prrafodelista"/>
              <w:numPr>
                <w:ilvl w:val="0"/>
                <w:numId w:val="9"/>
              </w:numPr>
              <w:spacing w:line="276" w:lineRule="auto"/>
              <w:ind w:left="176" w:hanging="219"/>
              <w:jc w:val="both"/>
              <w:rPr>
                <w:rFonts w:cs="Arial"/>
                <w:sz w:val="18"/>
                <w:szCs w:val="18"/>
              </w:rPr>
            </w:pPr>
            <w:r>
              <w:rPr>
                <w:rFonts w:cs="Arial"/>
                <w:sz w:val="18"/>
                <w:szCs w:val="18"/>
              </w:rPr>
              <w:t>Analiza e interpreta las medidas de dispersión en un conjunto de datos.</w:t>
            </w:r>
          </w:p>
        </w:tc>
      </w:tr>
      <w:tr w:rsidR="00EA179F" w:rsidRPr="00C238F2" w:rsidTr="00EA179F">
        <w:tc>
          <w:tcPr>
            <w:tcW w:w="1123" w:type="dxa"/>
            <w:vMerge/>
          </w:tcPr>
          <w:p w:rsidR="00EA179F" w:rsidRPr="00C238F2" w:rsidRDefault="00EA179F" w:rsidP="00EA179F">
            <w:pPr>
              <w:pStyle w:val="Prrafodelista"/>
              <w:spacing w:line="276" w:lineRule="auto"/>
              <w:ind w:left="0"/>
              <w:jc w:val="both"/>
              <w:rPr>
                <w:rFonts w:cs="Arial"/>
                <w:sz w:val="20"/>
                <w:szCs w:val="24"/>
              </w:rPr>
            </w:pPr>
          </w:p>
        </w:tc>
        <w:tc>
          <w:tcPr>
            <w:tcW w:w="1132" w:type="dxa"/>
            <w:vAlign w:val="center"/>
          </w:tcPr>
          <w:p w:rsidR="00EA179F" w:rsidRPr="004D20DE" w:rsidRDefault="00EA179F" w:rsidP="00EA179F">
            <w:pPr>
              <w:pStyle w:val="Prrafodelista"/>
              <w:spacing w:line="276" w:lineRule="auto"/>
              <w:ind w:left="0"/>
              <w:jc w:val="center"/>
              <w:rPr>
                <w:rFonts w:cs="Arial"/>
                <w:sz w:val="18"/>
                <w:szCs w:val="18"/>
              </w:rPr>
            </w:pPr>
            <w:r>
              <w:rPr>
                <w:rFonts w:cs="Arial"/>
                <w:sz w:val="18"/>
                <w:szCs w:val="18"/>
              </w:rPr>
              <w:t>7</w:t>
            </w:r>
          </w:p>
        </w:tc>
        <w:tc>
          <w:tcPr>
            <w:tcW w:w="2964" w:type="dxa"/>
            <w:vAlign w:val="center"/>
          </w:tcPr>
          <w:p w:rsidR="00EA179F" w:rsidRPr="004D20DE" w:rsidRDefault="00EA179F" w:rsidP="00EA179F">
            <w:pPr>
              <w:pStyle w:val="Prrafodelista"/>
              <w:numPr>
                <w:ilvl w:val="0"/>
                <w:numId w:val="8"/>
              </w:numPr>
              <w:spacing w:line="276" w:lineRule="auto"/>
              <w:ind w:left="175" w:hanging="175"/>
              <w:jc w:val="both"/>
              <w:rPr>
                <w:rFonts w:cs="Arial"/>
                <w:sz w:val="18"/>
                <w:szCs w:val="18"/>
              </w:rPr>
            </w:pPr>
            <w:r>
              <w:rPr>
                <w:rFonts w:cs="Arial"/>
                <w:sz w:val="18"/>
                <w:szCs w:val="18"/>
              </w:rPr>
              <w:t>Explicar los conceptos de coeficientes de asimetría basados en las medidas de posición y dispersión.</w:t>
            </w:r>
          </w:p>
        </w:tc>
        <w:tc>
          <w:tcPr>
            <w:tcW w:w="2402" w:type="dxa"/>
          </w:tcPr>
          <w:p w:rsidR="00EA179F" w:rsidRPr="004D20DE" w:rsidRDefault="00EA179F" w:rsidP="00EA179F">
            <w:pPr>
              <w:pStyle w:val="Prrafodelista"/>
              <w:numPr>
                <w:ilvl w:val="0"/>
                <w:numId w:val="8"/>
              </w:numPr>
              <w:spacing w:line="276" w:lineRule="auto"/>
              <w:ind w:left="176" w:hanging="176"/>
              <w:jc w:val="both"/>
              <w:rPr>
                <w:rFonts w:cs="Arial"/>
                <w:sz w:val="18"/>
                <w:szCs w:val="18"/>
              </w:rPr>
            </w:pPr>
            <w:r>
              <w:rPr>
                <w:rFonts w:cs="Arial"/>
                <w:sz w:val="18"/>
                <w:szCs w:val="18"/>
              </w:rPr>
              <w:t xml:space="preserve">Obtener los coeficientes de asimetría utilizando la media, mediana, moda y desviación estándar. </w:t>
            </w:r>
          </w:p>
        </w:tc>
        <w:tc>
          <w:tcPr>
            <w:tcW w:w="2966" w:type="dxa"/>
          </w:tcPr>
          <w:p w:rsidR="00EA179F" w:rsidRPr="004D20DE" w:rsidRDefault="00EA179F" w:rsidP="00EA179F">
            <w:pPr>
              <w:pStyle w:val="Prrafodelista"/>
              <w:numPr>
                <w:ilvl w:val="0"/>
                <w:numId w:val="8"/>
              </w:numPr>
              <w:spacing w:line="276" w:lineRule="auto"/>
              <w:ind w:left="176" w:hanging="176"/>
              <w:jc w:val="both"/>
              <w:rPr>
                <w:rFonts w:cs="Arial"/>
                <w:sz w:val="18"/>
                <w:szCs w:val="18"/>
              </w:rPr>
            </w:pPr>
            <w:r>
              <w:rPr>
                <w:rFonts w:cs="Arial"/>
                <w:sz w:val="18"/>
                <w:szCs w:val="18"/>
              </w:rPr>
              <w:t>Identifica el tipo de distribución que sigue los datos de un población</w:t>
            </w:r>
          </w:p>
        </w:tc>
        <w:tc>
          <w:tcPr>
            <w:tcW w:w="1327" w:type="dxa"/>
            <w:vAlign w:val="center"/>
          </w:tcPr>
          <w:p w:rsidR="00EA179F" w:rsidRPr="004D20DE" w:rsidRDefault="00EA179F" w:rsidP="00EA179F">
            <w:pPr>
              <w:pStyle w:val="Prrafodelista"/>
              <w:numPr>
                <w:ilvl w:val="0"/>
                <w:numId w:val="8"/>
              </w:numPr>
              <w:spacing w:line="276" w:lineRule="auto"/>
              <w:ind w:left="176" w:hanging="142"/>
              <w:rPr>
                <w:rFonts w:cs="Arial"/>
                <w:sz w:val="18"/>
                <w:szCs w:val="18"/>
              </w:rPr>
            </w:pPr>
            <w:r w:rsidRPr="004D20DE">
              <w:rPr>
                <w:rFonts w:cs="Arial"/>
                <w:sz w:val="18"/>
                <w:szCs w:val="18"/>
              </w:rPr>
              <w:t>Teórico Práctico</w:t>
            </w:r>
          </w:p>
        </w:tc>
        <w:tc>
          <w:tcPr>
            <w:tcW w:w="2823" w:type="dxa"/>
            <w:vAlign w:val="center"/>
          </w:tcPr>
          <w:p w:rsidR="00EA179F" w:rsidRPr="004D20DE" w:rsidRDefault="00EA179F" w:rsidP="00F62389">
            <w:pPr>
              <w:pStyle w:val="Prrafodelista"/>
              <w:numPr>
                <w:ilvl w:val="0"/>
                <w:numId w:val="9"/>
              </w:numPr>
              <w:spacing w:line="276" w:lineRule="auto"/>
              <w:ind w:left="176" w:hanging="219"/>
              <w:jc w:val="both"/>
              <w:rPr>
                <w:rFonts w:cs="Arial"/>
                <w:sz w:val="18"/>
                <w:szCs w:val="18"/>
              </w:rPr>
            </w:pPr>
            <w:r>
              <w:rPr>
                <w:rFonts w:cs="Arial"/>
                <w:sz w:val="18"/>
                <w:szCs w:val="18"/>
              </w:rPr>
              <w:t xml:space="preserve">Analiza la distribución de una población usando </w:t>
            </w:r>
            <w:r w:rsidR="007136AE">
              <w:rPr>
                <w:rFonts w:cs="Arial"/>
                <w:sz w:val="18"/>
                <w:szCs w:val="18"/>
              </w:rPr>
              <w:t>el</w:t>
            </w:r>
            <w:r>
              <w:rPr>
                <w:rFonts w:cs="Arial"/>
                <w:sz w:val="18"/>
                <w:szCs w:val="18"/>
              </w:rPr>
              <w:t xml:space="preserve"> coeficiente de asimetría</w:t>
            </w:r>
          </w:p>
        </w:tc>
      </w:tr>
      <w:tr w:rsidR="00EA179F" w:rsidRPr="00C238F2" w:rsidTr="00EA179F">
        <w:tc>
          <w:tcPr>
            <w:tcW w:w="1123" w:type="dxa"/>
            <w:vMerge/>
          </w:tcPr>
          <w:p w:rsidR="00EA179F" w:rsidRPr="00C238F2" w:rsidRDefault="00EA179F" w:rsidP="00EA179F">
            <w:pPr>
              <w:pStyle w:val="Prrafodelista"/>
              <w:spacing w:line="276" w:lineRule="auto"/>
              <w:ind w:left="0"/>
              <w:jc w:val="both"/>
              <w:rPr>
                <w:rFonts w:cs="Arial"/>
                <w:sz w:val="20"/>
                <w:szCs w:val="24"/>
              </w:rPr>
            </w:pPr>
          </w:p>
        </w:tc>
        <w:tc>
          <w:tcPr>
            <w:tcW w:w="1132" w:type="dxa"/>
            <w:vAlign w:val="center"/>
          </w:tcPr>
          <w:p w:rsidR="00EA179F" w:rsidRPr="004D20DE" w:rsidRDefault="00EA179F" w:rsidP="00EA179F">
            <w:pPr>
              <w:pStyle w:val="Prrafodelista"/>
              <w:spacing w:line="276" w:lineRule="auto"/>
              <w:ind w:left="0"/>
              <w:jc w:val="center"/>
              <w:rPr>
                <w:rFonts w:cs="Arial"/>
                <w:sz w:val="18"/>
                <w:szCs w:val="18"/>
              </w:rPr>
            </w:pPr>
            <w:r>
              <w:rPr>
                <w:rFonts w:cs="Arial"/>
                <w:sz w:val="18"/>
                <w:szCs w:val="18"/>
              </w:rPr>
              <w:t>8</w:t>
            </w:r>
          </w:p>
        </w:tc>
        <w:tc>
          <w:tcPr>
            <w:tcW w:w="2964" w:type="dxa"/>
            <w:vAlign w:val="center"/>
          </w:tcPr>
          <w:p w:rsidR="00EA179F" w:rsidRPr="004D20DE" w:rsidRDefault="00EA179F" w:rsidP="00EA179F">
            <w:pPr>
              <w:pStyle w:val="Prrafodelista"/>
              <w:numPr>
                <w:ilvl w:val="0"/>
                <w:numId w:val="8"/>
              </w:numPr>
              <w:spacing w:line="276" w:lineRule="auto"/>
              <w:ind w:left="175" w:hanging="175"/>
              <w:jc w:val="both"/>
              <w:rPr>
                <w:rFonts w:cs="Arial"/>
                <w:sz w:val="18"/>
                <w:szCs w:val="18"/>
              </w:rPr>
            </w:pPr>
            <w:r>
              <w:rPr>
                <w:rFonts w:cs="Arial"/>
                <w:sz w:val="18"/>
                <w:szCs w:val="18"/>
              </w:rPr>
              <w:t xml:space="preserve">Explicar el concepto de coeficiente de </w:t>
            </w:r>
            <w:proofErr w:type="spellStart"/>
            <w:r>
              <w:rPr>
                <w:rFonts w:cs="Arial"/>
                <w:sz w:val="18"/>
                <w:szCs w:val="18"/>
              </w:rPr>
              <w:t>Kurtosis</w:t>
            </w:r>
            <w:proofErr w:type="spellEnd"/>
          </w:p>
        </w:tc>
        <w:tc>
          <w:tcPr>
            <w:tcW w:w="2402" w:type="dxa"/>
          </w:tcPr>
          <w:p w:rsidR="00EA179F" w:rsidRPr="004D20DE" w:rsidRDefault="00EA179F" w:rsidP="00EA179F">
            <w:pPr>
              <w:pStyle w:val="Prrafodelista"/>
              <w:numPr>
                <w:ilvl w:val="0"/>
                <w:numId w:val="8"/>
              </w:numPr>
              <w:spacing w:line="276" w:lineRule="auto"/>
              <w:ind w:left="176" w:hanging="176"/>
              <w:jc w:val="both"/>
              <w:rPr>
                <w:rFonts w:cs="Arial"/>
                <w:sz w:val="18"/>
                <w:szCs w:val="18"/>
              </w:rPr>
            </w:pPr>
            <w:r>
              <w:rPr>
                <w:rFonts w:cs="Arial"/>
                <w:sz w:val="18"/>
                <w:szCs w:val="18"/>
              </w:rPr>
              <w:t xml:space="preserve">Obtener el coeficiente de </w:t>
            </w:r>
            <w:proofErr w:type="spellStart"/>
            <w:r>
              <w:rPr>
                <w:rFonts w:cs="Arial"/>
                <w:sz w:val="18"/>
                <w:szCs w:val="18"/>
              </w:rPr>
              <w:t>Kurtosis</w:t>
            </w:r>
            <w:proofErr w:type="spellEnd"/>
            <w:r>
              <w:rPr>
                <w:rFonts w:cs="Arial"/>
                <w:sz w:val="18"/>
                <w:szCs w:val="18"/>
              </w:rPr>
              <w:t xml:space="preserve"> en base a Cuartiles y Percentiles</w:t>
            </w:r>
          </w:p>
        </w:tc>
        <w:tc>
          <w:tcPr>
            <w:tcW w:w="2966" w:type="dxa"/>
          </w:tcPr>
          <w:p w:rsidR="00EA179F" w:rsidRPr="004D20DE" w:rsidRDefault="00EA179F" w:rsidP="00EA179F">
            <w:pPr>
              <w:pStyle w:val="Prrafodelista"/>
              <w:numPr>
                <w:ilvl w:val="0"/>
                <w:numId w:val="8"/>
              </w:numPr>
              <w:spacing w:line="276" w:lineRule="auto"/>
              <w:ind w:left="176" w:hanging="176"/>
              <w:jc w:val="both"/>
              <w:rPr>
                <w:rFonts w:cs="Arial"/>
                <w:sz w:val="18"/>
                <w:szCs w:val="18"/>
              </w:rPr>
            </w:pPr>
            <w:r>
              <w:rPr>
                <w:rFonts w:cs="Arial"/>
                <w:sz w:val="18"/>
                <w:szCs w:val="18"/>
              </w:rPr>
              <w:t>Identifica la forma de Distribución que sigue los datos de un población</w:t>
            </w:r>
          </w:p>
        </w:tc>
        <w:tc>
          <w:tcPr>
            <w:tcW w:w="1327" w:type="dxa"/>
            <w:vAlign w:val="center"/>
          </w:tcPr>
          <w:p w:rsidR="00EA179F" w:rsidRPr="004D20DE" w:rsidRDefault="00EA179F" w:rsidP="00EA179F">
            <w:pPr>
              <w:pStyle w:val="Prrafodelista"/>
              <w:numPr>
                <w:ilvl w:val="0"/>
                <w:numId w:val="8"/>
              </w:numPr>
              <w:spacing w:line="276" w:lineRule="auto"/>
              <w:ind w:left="176" w:hanging="142"/>
              <w:rPr>
                <w:rFonts w:cs="Arial"/>
                <w:sz w:val="18"/>
                <w:szCs w:val="18"/>
              </w:rPr>
            </w:pPr>
            <w:r w:rsidRPr="004D20DE">
              <w:rPr>
                <w:rFonts w:cs="Arial"/>
                <w:sz w:val="18"/>
                <w:szCs w:val="18"/>
              </w:rPr>
              <w:t>Teórico Práctico</w:t>
            </w:r>
          </w:p>
        </w:tc>
        <w:tc>
          <w:tcPr>
            <w:tcW w:w="2823" w:type="dxa"/>
            <w:vAlign w:val="center"/>
          </w:tcPr>
          <w:p w:rsidR="00EA179F" w:rsidRPr="004D20DE" w:rsidRDefault="00EA179F" w:rsidP="00F62389">
            <w:pPr>
              <w:pStyle w:val="Prrafodelista"/>
              <w:numPr>
                <w:ilvl w:val="0"/>
                <w:numId w:val="9"/>
              </w:numPr>
              <w:spacing w:line="276" w:lineRule="auto"/>
              <w:ind w:left="176" w:hanging="219"/>
              <w:jc w:val="both"/>
              <w:rPr>
                <w:rFonts w:cs="Arial"/>
                <w:sz w:val="18"/>
                <w:szCs w:val="18"/>
              </w:rPr>
            </w:pPr>
            <w:r>
              <w:rPr>
                <w:rFonts w:cs="Arial"/>
                <w:sz w:val="18"/>
                <w:szCs w:val="18"/>
              </w:rPr>
              <w:t xml:space="preserve">Analiza la forma de un población usando el coeficiente de </w:t>
            </w:r>
            <w:proofErr w:type="spellStart"/>
            <w:r>
              <w:rPr>
                <w:rFonts w:cs="Arial"/>
                <w:sz w:val="18"/>
                <w:szCs w:val="18"/>
              </w:rPr>
              <w:t>Kurtosis</w:t>
            </w:r>
            <w:proofErr w:type="spellEnd"/>
          </w:p>
        </w:tc>
      </w:tr>
      <w:tr w:rsidR="00EA179F" w:rsidRPr="00C238F2" w:rsidTr="00EA179F">
        <w:tc>
          <w:tcPr>
            <w:tcW w:w="1123" w:type="dxa"/>
            <w:vMerge/>
          </w:tcPr>
          <w:p w:rsidR="00EA179F" w:rsidRPr="00C238F2" w:rsidRDefault="00EA179F" w:rsidP="00EA179F">
            <w:pPr>
              <w:pStyle w:val="Prrafodelista"/>
              <w:spacing w:line="276" w:lineRule="auto"/>
              <w:ind w:left="0"/>
              <w:jc w:val="both"/>
              <w:rPr>
                <w:rFonts w:cs="Arial"/>
                <w:sz w:val="20"/>
                <w:szCs w:val="24"/>
              </w:rPr>
            </w:pPr>
          </w:p>
        </w:tc>
        <w:tc>
          <w:tcPr>
            <w:tcW w:w="13614" w:type="dxa"/>
            <w:gridSpan w:val="6"/>
          </w:tcPr>
          <w:p w:rsidR="00EA179F" w:rsidRPr="004D20DE" w:rsidRDefault="00EA179F" w:rsidP="00EA179F">
            <w:pPr>
              <w:pStyle w:val="Prrafodelista"/>
              <w:spacing w:line="276" w:lineRule="auto"/>
              <w:ind w:left="0"/>
              <w:jc w:val="center"/>
              <w:rPr>
                <w:rFonts w:cs="Arial"/>
                <w:b/>
                <w:sz w:val="18"/>
                <w:szCs w:val="18"/>
              </w:rPr>
            </w:pPr>
            <w:r w:rsidRPr="004D20DE">
              <w:rPr>
                <w:rFonts w:cs="Arial"/>
                <w:b/>
                <w:sz w:val="18"/>
                <w:szCs w:val="18"/>
              </w:rPr>
              <w:t>EVALUACIÓN DE LA UNIDAD DIDÁCTICA</w:t>
            </w:r>
          </w:p>
        </w:tc>
      </w:tr>
      <w:tr w:rsidR="00EA179F" w:rsidRPr="00C238F2" w:rsidTr="00EA179F">
        <w:tc>
          <w:tcPr>
            <w:tcW w:w="1123" w:type="dxa"/>
            <w:vMerge/>
          </w:tcPr>
          <w:p w:rsidR="00EA179F" w:rsidRPr="00C238F2" w:rsidRDefault="00EA179F" w:rsidP="00EA179F">
            <w:pPr>
              <w:pStyle w:val="Prrafodelista"/>
              <w:spacing w:line="276" w:lineRule="auto"/>
              <w:ind w:left="0"/>
              <w:jc w:val="both"/>
              <w:rPr>
                <w:rFonts w:cs="Arial"/>
                <w:sz w:val="20"/>
                <w:szCs w:val="24"/>
              </w:rPr>
            </w:pPr>
          </w:p>
        </w:tc>
        <w:tc>
          <w:tcPr>
            <w:tcW w:w="4096" w:type="dxa"/>
            <w:gridSpan w:val="2"/>
          </w:tcPr>
          <w:p w:rsidR="00EA179F" w:rsidRPr="004D20DE" w:rsidRDefault="00EA179F" w:rsidP="00EA179F">
            <w:pPr>
              <w:pStyle w:val="Prrafodelista"/>
              <w:spacing w:line="276" w:lineRule="auto"/>
              <w:ind w:left="175"/>
              <w:jc w:val="center"/>
              <w:rPr>
                <w:rFonts w:cs="Arial"/>
                <w:b/>
                <w:sz w:val="18"/>
                <w:szCs w:val="18"/>
              </w:rPr>
            </w:pPr>
            <w:r w:rsidRPr="004D20DE">
              <w:rPr>
                <w:rFonts w:cs="Arial"/>
                <w:b/>
                <w:sz w:val="18"/>
                <w:szCs w:val="18"/>
              </w:rPr>
              <w:t>EVIDENCIA DE CONOCIMIENTO</w:t>
            </w:r>
          </w:p>
        </w:tc>
        <w:tc>
          <w:tcPr>
            <w:tcW w:w="5368" w:type="dxa"/>
            <w:gridSpan w:val="2"/>
          </w:tcPr>
          <w:p w:rsidR="00EA179F" w:rsidRPr="004D20DE" w:rsidRDefault="00EA179F" w:rsidP="00EA179F">
            <w:pPr>
              <w:pStyle w:val="Prrafodelista"/>
              <w:spacing w:line="276" w:lineRule="auto"/>
              <w:ind w:left="0"/>
              <w:jc w:val="center"/>
              <w:rPr>
                <w:rFonts w:cs="Arial"/>
                <w:b/>
                <w:sz w:val="18"/>
                <w:szCs w:val="18"/>
              </w:rPr>
            </w:pPr>
            <w:r w:rsidRPr="004D20DE">
              <w:rPr>
                <w:rFonts w:cs="Arial"/>
                <w:b/>
                <w:sz w:val="18"/>
                <w:szCs w:val="18"/>
              </w:rPr>
              <w:t>EVIDENCIA DE PRODUCTO</w:t>
            </w:r>
          </w:p>
        </w:tc>
        <w:tc>
          <w:tcPr>
            <w:tcW w:w="4150" w:type="dxa"/>
            <w:gridSpan w:val="2"/>
          </w:tcPr>
          <w:p w:rsidR="00EA179F" w:rsidRPr="004D20DE" w:rsidRDefault="00EA179F" w:rsidP="00EA179F">
            <w:pPr>
              <w:pStyle w:val="Prrafodelista"/>
              <w:spacing w:line="276" w:lineRule="auto"/>
              <w:ind w:left="0"/>
              <w:jc w:val="center"/>
              <w:rPr>
                <w:rFonts w:cs="Arial"/>
                <w:b/>
                <w:sz w:val="18"/>
                <w:szCs w:val="18"/>
              </w:rPr>
            </w:pPr>
            <w:r w:rsidRPr="004D20DE">
              <w:rPr>
                <w:rFonts w:cs="Arial"/>
                <w:b/>
                <w:sz w:val="18"/>
                <w:szCs w:val="18"/>
              </w:rPr>
              <w:t>EVIDENCIA DE DESEMPEÑO</w:t>
            </w:r>
          </w:p>
        </w:tc>
      </w:tr>
      <w:tr w:rsidR="00EA179F" w:rsidRPr="00C238F2" w:rsidTr="00EA179F">
        <w:tc>
          <w:tcPr>
            <w:tcW w:w="1123" w:type="dxa"/>
            <w:vMerge/>
          </w:tcPr>
          <w:p w:rsidR="00EA179F" w:rsidRPr="00C238F2" w:rsidRDefault="00EA179F" w:rsidP="00EA179F">
            <w:pPr>
              <w:pStyle w:val="Prrafodelista"/>
              <w:spacing w:line="276" w:lineRule="auto"/>
              <w:ind w:left="0"/>
              <w:jc w:val="both"/>
              <w:rPr>
                <w:rFonts w:cs="Arial"/>
                <w:sz w:val="20"/>
                <w:szCs w:val="24"/>
              </w:rPr>
            </w:pPr>
          </w:p>
        </w:tc>
        <w:tc>
          <w:tcPr>
            <w:tcW w:w="4096" w:type="dxa"/>
            <w:gridSpan w:val="2"/>
          </w:tcPr>
          <w:p w:rsidR="00EA179F" w:rsidRPr="004D20DE" w:rsidRDefault="00EA179F" w:rsidP="00EA179F">
            <w:pPr>
              <w:pStyle w:val="Prrafodelista"/>
              <w:numPr>
                <w:ilvl w:val="0"/>
                <w:numId w:val="10"/>
              </w:numPr>
              <w:spacing w:line="276" w:lineRule="auto"/>
              <w:jc w:val="both"/>
              <w:rPr>
                <w:rFonts w:cs="Arial"/>
                <w:sz w:val="18"/>
                <w:szCs w:val="18"/>
              </w:rPr>
            </w:pPr>
            <w:r w:rsidRPr="004D20DE">
              <w:rPr>
                <w:rFonts w:cs="Arial"/>
                <w:sz w:val="18"/>
                <w:szCs w:val="18"/>
              </w:rPr>
              <w:t>Evaluación oral</w:t>
            </w:r>
          </w:p>
          <w:p w:rsidR="00EA179F" w:rsidRPr="004D20DE" w:rsidRDefault="00EA179F" w:rsidP="00EA179F">
            <w:pPr>
              <w:pStyle w:val="Prrafodelista"/>
              <w:numPr>
                <w:ilvl w:val="0"/>
                <w:numId w:val="10"/>
              </w:numPr>
              <w:spacing w:line="276" w:lineRule="auto"/>
              <w:jc w:val="both"/>
              <w:rPr>
                <w:rFonts w:cs="Arial"/>
                <w:sz w:val="18"/>
                <w:szCs w:val="18"/>
              </w:rPr>
            </w:pPr>
            <w:r w:rsidRPr="004D20DE">
              <w:rPr>
                <w:rFonts w:cs="Arial"/>
                <w:sz w:val="18"/>
                <w:szCs w:val="18"/>
              </w:rPr>
              <w:t>Evaluación escrita</w:t>
            </w:r>
          </w:p>
        </w:tc>
        <w:tc>
          <w:tcPr>
            <w:tcW w:w="5368" w:type="dxa"/>
            <w:gridSpan w:val="2"/>
          </w:tcPr>
          <w:p w:rsidR="00EA179F" w:rsidRDefault="00EA179F" w:rsidP="00EA179F">
            <w:pPr>
              <w:pStyle w:val="Prrafodelista"/>
              <w:spacing w:line="276" w:lineRule="auto"/>
              <w:ind w:left="0"/>
              <w:jc w:val="both"/>
              <w:rPr>
                <w:rFonts w:cs="Arial"/>
                <w:sz w:val="18"/>
                <w:szCs w:val="18"/>
              </w:rPr>
            </w:pPr>
            <w:r w:rsidRPr="004D20DE">
              <w:rPr>
                <w:rFonts w:cs="Arial"/>
                <w:sz w:val="18"/>
                <w:szCs w:val="18"/>
              </w:rPr>
              <w:t xml:space="preserve">Entrega de un proyecto de investigación </w:t>
            </w:r>
          </w:p>
          <w:p w:rsidR="00EA179F" w:rsidRPr="004D20DE" w:rsidRDefault="00EA179F" w:rsidP="00EA179F">
            <w:pPr>
              <w:pStyle w:val="Prrafodelista"/>
              <w:spacing w:line="276" w:lineRule="auto"/>
              <w:ind w:left="0"/>
              <w:jc w:val="both"/>
              <w:rPr>
                <w:rFonts w:cs="Arial"/>
                <w:sz w:val="18"/>
                <w:szCs w:val="18"/>
              </w:rPr>
            </w:pPr>
            <w:r>
              <w:rPr>
                <w:rFonts w:cs="Arial"/>
                <w:sz w:val="18"/>
                <w:szCs w:val="18"/>
              </w:rPr>
              <w:t>Interpretando las medidas de resumen</w:t>
            </w:r>
          </w:p>
        </w:tc>
        <w:tc>
          <w:tcPr>
            <w:tcW w:w="4150" w:type="dxa"/>
            <w:gridSpan w:val="2"/>
          </w:tcPr>
          <w:p w:rsidR="00EA179F" w:rsidRPr="004D20DE" w:rsidRDefault="00EA179F" w:rsidP="00EA179F">
            <w:pPr>
              <w:pStyle w:val="Prrafodelista"/>
              <w:numPr>
                <w:ilvl w:val="0"/>
                <w:numId w:val="10"/>
              </w:numPr>
              <w:spacing w:line="276" w:lineRule="auto"/>
              <w:jc w:val="both"/>
              <w:rPr>
                <w:rFonts w:cs="Arial"/>
                <w:sz w:val="18"/>
                <w:szCs w:val="18"/>
              </w:rPr>
            </w:pPr>
            <w:r>
              <w:rPr>
                <w:rFonts w:cs="Arial"/>
                <w:sz w:val="18"/>
                <w:szCs w:val="18"/>
              </w:rPr>
              <w:t>Obtiene e interpreta adecuadamente los indicadores más relevantes de un población</w:t>
            </w:r>
          </w:p>
        </w:tc>
      </w:tr>
    </w:tbl>
    <w:p w:rsidR="008E3927" w:rsidRDefault="008E3927" w:rsidP="004D20DE">
      <w:pPr>
        <w:pStyle w:val="Prrafodelista"/>
        <w:spacing w:line="360" w:lineRule="auto"/>
        <w:ind w:left="567"/>
        <w:jc w:val="both"/>
        <w:rPr>
          <w:rFonts w:cs="Arial"/>
          <w:b/>
          <w:szCs w:val="24"/>
        </w:rPr>
      </w:pPr>
    </w:p>
    <w:p w:rsidR="004D20DE" w:rsidRDefault="004D20DE" w:rsidP="004D20DE">
      <w:pPr>
        <w:pStyle w:val="Prrafodelista"/>
        <w:spacing w:line="360" w:lineRule="auto"/>
        <w:ind w:left="567"/>
        <w:jc w:val="both"/>
        <w:rPr>
          <w:rFonts w:cs="Arial"/>
          <w:b/>
          <w:szCs w:val="24"/>
        </w:rPr>
      </w:pPr>
    </w:p>
    <w:tbl>
      <w:tblPr>
        <w:tblStyle w:val="Tablaconcuadrcula"/>
        <w:tblpPr w:leftFromText="141" w:rightFromText="141" w:vertAnchor="page" w:horzAnchor="margin" w:tblpY="2261"/>
        <w:tblW w:w="14737" w:type="dxa"/>
        <w:tblLook w:val="04A0" w:firstRow="1" w:lastRow="0" w:firstColumn="1" w:lastColumn="0" w:noHBand="0" w:noVBand="1"/>
      </w:tblPr>
      <w:tblGrid>
        <w:gridCol w:w="1123"/>
        <w:gridCol w:w="1132"/>
        <w:gridCol w:w="2964"/>
        <w:gridCol w:w="2402"/>
        <w:gridCol w:w="2864"/>
        <w:gridCol w:w="1417"/>
        <w:gridCol w:w="2835"/>
      </w:tblGrid>
      <w:tr w:rsidR="00B75DBB" w:rsidRPr="00C238F2" w:rsidTr="003E095D">
        <w:tc>
          <w:tcPr>
            <w:tcW w:w="14737" w:type="dxa"/>
            <w:gridSpan w:val="7"/>
          </w:tcPr>
          <w:p w:rsidR="00B75DBB" w:rsidRPr="00C238F2" w:rsidRDefault="00B75DBB" w:rsidP="00F62389">
            <w:pPr>
              <w:pStyle w:val="Prrafodelista"/>
              <w:spacing w:line="276" w:lineRule="auto"/>
              <w:ind w:left="0"/>
              <w:jc w:val="both"/>
              <w:rPr>
                <w:rFonts w:cs="Arial"/>
                <w:sz w:val="20"/>
                <w:szCs w:val="24"/>
              </w:rPr>
            </w:pPr>
            <w:r w:rsidRPr="00C238F2">
              <w:rPr>
                <w:rFonts w:cs="Arial"/>
                <w:b/>
                <w:sz w:val="20"/>
                <w:szCs w:val="24"/>
              </w:rPr>
              <w:lastRenderedPageBreak/>
              <w:t xml:space="preserve">CAPACIDAD DE LA UNIDAD DIDÁCTICA </w:t>
            </w:r>
            <w:r>
              <w:rPr>
                <w:rFonts w:cs="Arial"/>
                <w:b/>
                <w:sz w:val="20"/>
                <w:szCs w:val="24"/>
              </w:rPr>
              <w:t>III</w:t>
            </w:r>
            <w:r w:rsidRPr="00C238F2">
              <w:rPr>
                <w:rFonts w:cs="Arial"/>
                <w:b/>
                <w:sz w:val="20"/>
                <w:szCs w:val="24"/>
              </w:rPr>
              <w:t>:</w:t>
            </w:r>
            <w:r w:rsidR="00F62389">
              <w:rPr>
                <w:rFonts w:cs="Arial"/>
                <w:b/>
                <w:sz w:val="20"/>
                <w:szCs w:val="24"/>
              </w:rPr>
              <w:t xml:space="preserve"> </w:t>
            </w:r>
            <w:r w:rsidR="00215635">
              <w:rPr>
                <w:rFonts w:cs="Arial"/>
                <w:sz w:val="20"/>
                <w:szCs w:val="24"/>
              </w:rPr>
              <w:t>Evalúa las variables bidimensionales, así como la relación que existen entre ellas</w:t>
            </w:r>
          </w:p>
        </w:tc>
      </w:tr>
      <w:tr w:rsidR="00B75DBB" w:rsidRPr="00C238F2" w:rsidTr="003E095D">
        <w:tc>
          <w:tcPr>
            <w:tcW w:w="1123" w:type="dxa"/>
            <w:vMerge w:val="restart"/>
            <w:textDirection w:val="btLr"/>
          </w:tcPr>
          <w:p w:rsidR="00B75DBB" w:rsidRPr="004D20DE" w:rsidRDefault="00B75DBB" w:rsidP="00B75DBB">
            <w:pPr>
              <w:pStyle w:val="Prrafodelista"/>
              <w:spacing w:line="276" w:lineRule="auto"/>
              <w:ind w:left="113" w:right="113"/>
              <w:jc w:val="both"/>
              <w:rPr>
                <w:rFonts w:cs="Arial"/>
                <w:sz w:val="20"/>
                <w:szCs w:val="24"/>
              </w:rPr>
            </w:pPr>
            <w:r w:rsidRPr="004D20DE">
              <w:rPr>
                <w:rFonts w:cs="Arial"/>
                <w:b/>
                <w:sz w:val="20"/>
                <w:szCs w:val="24"/>
              </w:rPr>
              <w:t>UNIDAD DIDACTICA I</w:t>
            </w:r>
            <w:r>
              <w:rPr>
                <w:rFonts w:cs="Arial"/>
                <w:b/>
                <w:sz w:val="20"/>
                <w:szCs w:val="24"/>
              </w:rPr>
              <w:t>II:</w:t>
            </w:r>
            <w:r>
              <w:rPr>
                <w:rFonts w:cs="Arial"/>
                <w:sz w:val="20"/>
                <w:szCs w:val="24"/>
              </w:rPr>
              <w:t xml:space="preserve"> Distribuciones bidimensionales.  Regresión y correlación lineal simple.</w:t>
            </w:r>
          </w:p>
        </w:tc>
        <w:tc>
          <w:tcPr>
            <w:tcW w:w="1132" w:type="dxa"/>
            <w:vMerge w:val="restart"/>
            <w:vAlign w:val="center"/>
          </w:tcPr>
          <w:p w:rsidR="00B75DBB" w:rsidRPr="004D20DE" w:rsidRDefault="00B75DBB" w:rsidP="00B75DBB">
            <w:pPr>
              <w:pStyle w:val="Prrafodelista"/>
              <w:spacing w:line="276" w:lineRule="auto"/>
              <w:ind w:left="0"/>
              <w:jc w:val="center"/>
              <w:rPr>
                <w:rFonts w:cs="Arial"/>
                <w:b/>
                <w:sz w:val="18"/>
                <w:szCs w:val="18"/>
              </w:rPr>
            </w:pPr>
            <w:r w:rsidRPr="004D20DE">
              <w:rPr>
                <w:rFonts w:cs="Arial"/>
                <w:b/>
                <w:sz w:val="18"/>
                <w:szCs w:val="18"/>
              </w:rPr>
              <w:t>Semana</w:t>
            </w:r>
          </w:p>
        </w:tc>
        <w:tc>
          <w:tcPr>
            <w:tcW w:w="8230" w:type="dxa"/>
            <w:gridSpan w:val="3"/>
          </w:tcPr>
          <w:p w:rsidR="00B75DBB" w:rsidRPr="004D20DE" w:rsidRDefault="00B75DBB" w:rsidP="00B75DBB">
            <w:pPr>
              <w:pStyle w:val="Prrafodelista"/>
              <w:spacing w:line="276" w:lineRule="auto"/>
              <w:ind w:left="0"/>
              <w:jc w:val="center"/>
              <w:rPr>
                <w:rFonts w:cs="Arial"/>
                <w:b/>
                <w:sz w:val="18"/>
                <w:szCs w:val="18"/>
              </w:rPr>
            </w:pPr>
            <w:r w:rsidRPr="004D20DE">
              <w:rPr>
                <w:rFonts w:cs="Arial"/>
                <w:b/>
                <w:sz w:val="18"/>
                <w:szCs w:val="18"/>
              </w:rPr>
              <w:t>Co</w:t>
            </w:r>
            <w:r>
              <w:rPr>
                <w:rFonts w:cs="Arial"/>
                <w:b/>
                <w:sz w:val="18"/>
                <w:szCs w:val="18"/>
              </w:rPr>
              <w:t>ntenido</w:t>
            </w:r>
          </w:p>
        </w:tc>
        <w:tc>
          <w:tcPr>
            <w:tcW w:w="1417" w:type="dxa"/>
            <w:vMerge w:val="restart"/>
          </w:tcPr>
          <w:p w:rsidR="00B75DBB" w:rsidRPr="004D20DE" w:rsidRDefault="00B75DBB" w:rsidP="00B75DBB">
            <w:pPr>
              <w:pStyle w:val="Prrafodelista"/>
              <w:spacing w:line="276" w:lineRule="auto"/>
              <w:ind w:left="0"/>
              <w:jc w:val="center"/>
              <w:rPr>
                <w:rFonts w:cs="Arial"/>
                <w:b/>
                <w:sz w:val="18"/>
                <w:szCs w:val="18"/>
              </w:rPr>
            </w:pPr>
            <w:r w:rsidRPr="004D20DE">
              <w:rPr>
                <w:rFonts w:cs="Arial"/>
                <w:b/>
                <w:sz w:val="18"/>
                <w:szCs w:val="18"/>
              </w:rPr>
              <w:t>Estrategia Didáctica</w:t>
            </w:r>
          </w:p>
        </w:tc>
        <w:tc>
          <w:tcPr>
            <w:tcW w:w="2835" w:type="dxa"/>
            <w:vMerge w:val="restart"/>
          </w:tcPr>
          <w:p w:rsidR="00B75DBB" w:rsidRPr="004D20DE" w:rsidRDefault="00B75DBB" w:rsidP="00B75DBB">
            <w:pPr>
              <w:pStyle w:val="Prrafodelista"/>
              <w:spacing w:line="276" w:lineRule="auto"/>
              <w:ind w:left="0"/>
              <w:jc w:val="center"/>
              <w:rPr>
                <w:rFonts w:cs="Arial"/>
                <w:b/>
                <w:sz w:val="18"/>
                <w:szCs w:val="18"/>
              </w:rPr>
            </w:pPr>
            <w:r w:rsidRPr="004D20DE">
              <w:rPr>
                <w:rFonts w:cs="Arial"/>
                <w:b/>
                <w:sz w:val="18"/>
                <w:szCs w:val="18"/>
              </w:rPr>
              <w:t>Indicadores de logro de la capacidad</w:t>
            </w:r>
          </w:p>
        </w:tc>
      </w:tr>
      <w:tr w:rsidR="00B75DBB" w:rsidRPr="00C238F2" w:rsidTr="003E095D">
        <w:tc>
          <w:tcPr>
            <w:tcW w:w="1123" w:type="dxa"/>
            <w:vMerge/>
          </w:tcPr>
          <w:p w:rsidR="00B75DBB" w:rsidRPr="00C238F2" w:rsidRDefault="00B75DBB" w:rsidP="00B75DBB">
            <w:pPr>
              <w:pStyle w:val="Prrafodelista"/>
              <w:spacing w:line="276" w:lineRule="auto"/>
              <w:ind w:left="0"/>
              <w:jc w:val="both"/>
              <w:rPr>
                <w:rFonts w:cs="Arial"/>
                <w:sz w:val="20"/>
                <w:szCs w:val="24"/>
              </w:rPr>
            </w:pPr>
          </w:p>
        </w:tc>
        <w:tc>
          <w:tcPr>
            <w:tcW w:w="1132" w:type="dxa"/>
            <w:vMerge/>
          </w:tcPr>
          <w:p w:rsidR="00B75DBB" w:rsidRPr="004D20DE" w:rsidRDefault="00B75DBB" w:rsidP="00B75DBB">
            <w:pPr>
              <w:pStyle w:val="Prrafodelista"/>
              <w:spacing w:line="276" w:lineRule="auto"/>
              <w:ind w:left="0"/>
              <w:jc w:val="both"/>
              <w:rPr>
                <w:rFonts w:cs="Arial"/>
                <w:sz w:val="18"/>
                <w:szCs w:val="18"/>
              </w:rPr>
            </w:pPr>
          </w:p>
        </w:tc>
        <w:tc>
          <w:tcPr>
            <w:tcW w:w="2964" w:type="dxa"/>
            <w:vAlign w:val="center"/>
          </w:tcPr>
          <w:p w:rsidR="00B75DBB" w:rsidRPr="004D20DE" w:rsidRDefault="00B75DBB" w:rsidP="00B75DBB">
            <w:pPr>
              <w:pStyle w:val="Prrafodelista"/>
              <w:spacing w:line="276" w:lineRule="auto"/>
              <w:ind w:left="0"/>
              <w:jc w:val="center"/>
              <w:rPr>
                <w:rFonts w:cs="Arial"/>
                <w:b/>
                <w:sz w:val="18"/>
                <w:szCs w:val="18"/>
              </w:rPr>
            </w:pPr>
            <w:r w:rsidRPr="004D20DE">
              <w:rPr>
                <w:rFonts w:cs="Arial"/>
                <w:b/>
                <w:sz w:val="18"/>
                <w:szCs w:val="18"/>
              </w:rPr>
              <w:t>Conceptual</w:t>
            </w:r>
          </w:p>
        </w:tc>
        <w:tc>
          <w:tcPr>
            <w:tcW w:w="2402" w:type="dxa"/>
            <w:vAlign w:val="center"/>
          </w:tcPr>
          <w:p w:rsidR="00B75DBB" w:rsidRPr="004D20DE" w:rsidRDefault="00B75DBB" w:rsidP="00B75DBB">
            <w:pPr>
              <w:pStyle w:val="Prrafodelista"/>
              <w:spacing w:line="276" w:lineRule="auto"/>
              <w:ind w:left="0"/>
              <w:jc w:val="center"/>
              <w:rPr>
                <w:rFonts w:cs="Arial"/>
                <w:b/>
                <w:sz w:val="18"/>
                <w:szCs w:val="18"/>
              </w:rPr>
            </w:pPr>
            <w:r w:rsidRPr="004D20DE">
              <w:rPr>
                <w:rFonts w:cs="Arial"/>
                <w:b/>
                <w:sz w:val="18"/>
                <w:szCs w:val="18"/>
              </w:rPr>
              <w:t>Procedimental</w:t>
            </w:r>
          </w:p>
        </w:tc>
        <w:tc>
          <w:tcPr>
            <w:tcW w:w="2864" w:type="dxa"/>
            <w:vAlign w:val="center"/>
          </w:tcPr>
          <w:p w:rsidR="00B75DBB" w:rsidRPr="004D20DE" w:rsidRDefault="00B75DBB" w:rsidP="00B75DBB">
            <w:pPr>
              <w:pStyle w:val="Prrafodelista"/>
              <w:spacing w:line="276" w:lineRule="auto"/>
              <w:ind w:left="0"/>
              <w:jc w:val="center"/>
              <w:rPr>
                <w:rFonts w:cs="Arial"/>
                <w:b/>
                <w:sz w:val="18"/>
                <w:szCs w:val="18"/>
              </w:rPr>
            </w:pPr>
            <w:r w:rsidRPr="004D20DE">
              <w:rPr>
                <w:rFonts w:cs="Arial"/>
                <w:b/>
                <w:sz w:val="18"/>
                <w:szCs w:val="18"/>
              </w:rPr>
              <w:t>Actitudinal</w:t>
            </w:r>
          </w:p>
        </w:tc>
        <w:tc>
          <w:tcPr>
            <w:tcW w:w="1417" w:type="dxa"/>
            <w:vMerge/>
          </w:tcPr>
          <w:p w:rsidR="00B75DBB" w:rsidRPr="004D20DE" w:rsidRDefault="00B75DBB" w:rsidP="00B75DBB">
            <w:pPr>
              <w:pStyle w:val="Prrafodelista"/>
              <w:spacing w:line="276" w:lineRule="auto"/>
              <w:ind w:left="0"/>
              <w:jc w:val="both"/>
              <w:rPr>
                <w:rFonts w:cs="Arial"/>
                <w:sz w:val="18"/>
                <w:szCs w:val="18"/>
              </w:rPr>
            </w:pPr>
          </w:p>
        </w:tc>
        <w:tc>
          <w:tcPr>
            <w:tcW w:w="2835" w:type="dxa"/>
            <w:vMerge/>
          </w:tcPr>
          <w:p w:rsidR="00B75DBB" w:rsidRPr="004D20DE" w:rsidRDefault="00B75DBB" w:rsidP="00B75DBB">
            <w:pPr>
              <w:pStyle w:val="Prrafodelista"/>
              <w:spacing w:line="276" w:lineRule="auto"/>
              <w:ind w:left="0"/>
              <w:jc w:val="both"/>
              <w:rPr>
                <w:rFonts w:cs="Arial"/>
                <w:sz w:val="18"/>
                <w:szCs w:val="18"/>
              </w:rPr>
            </w:pPr>
          </w:p>
        </w:tc>
      </w:tr>
      <w:tr w:rsidR="00B75DBB" w:rsidRPr="00C238F2" w:rsidTr="00036CAD">
        <w:tc>
          <w:tcPr>
            <w:tcW w:w="1123" w:type="dxa"/>
            <w:vMerge/>
          </w:tcPr>
          <w:p w:rsidR="00B75DBB" w:rsidRPr="00C238F2" w:rsidRDefault="00B75DBB" w:rsidP="00B75DBB">
            <w:pPr>
              <w:pStyle w:val="Prrafodelista"/>
              <w:spacing w:line="276" w:lineRule="auto"/>
              <w:ind w:left="0"/>
              <w:jc w:val="both"/>
              <w:rPr>
                <w:rFonts w:cs="Arial"/>
                <w:sz w:val="20"/>
                <w:szCs w:val="24"/>
              </w:rPr>
            </w:pPr>
          </w:p>
        </w:tc>
        <w:tc>
          <w:tcPr>
            <w:tcW w:w="1132" w:type="dxa"/>
            <w:vAlign w:val="center"/>
          </w:tcPr>
          <w:p w:rsidR="00B75DBB" w:rsidRPr="004D20DE" w:rsidRDefault="00B75DBB" w:rsidP="00B75DBB">
            <w:pPr>
              <w:pStyle w:val="Prrafodelista"/>
              <w:spacing w:line="276" w:lineRule="auto"/>
              <w:ind w:left="0"/>
              <w:jc w:val="center"/>
              <w:rPr>
                <w:rFonts w:cs="Arial"/>
                <w:sz w:val="18"/>
                <w:szCs w:val="18"/>
              </w:rPr>
            </w:pPr>
            <w:r>
              <w:rPr>
                <w:rFonts w:cs="Arial"/>
                <w:sz w:val="18"/>
                <w:szCs w:val="18"/>
              </w:rPr>
              <w:t>9</w:t>
            </w:r>
          </w:p>
        </w:tc>
        <w:tc>
          <w:tcPr>
            <w:tcW w:w="2964" w:type="dxa"/>
            <w:vAlign w:val="center"/>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sidRPr="004D20DE">
              <w:rPr>
                <w:rFonts w:cs="Arial"/>
                <w:sz w:val="18"/>
                <w:szCs w:val="18"/>
              </w:rPr>
              <w:t xml:space="preserve">Explicar </w:t>
            </w:r>
            <w:r>
              <w:rPr>
                <w:rFonts w:cs="Arial"/>
                <w:sz w:val="18"/>
                <w:szCs w:val="18"/>
              </w:rPr>
              <w:t xml:space="preserve">el concepto de distribuciones bidimensionales </w:t>
            </w:r>
          </w:p>
        </w:tc>
        <w:tc>
          <w:tcPr>
            <w:tcW w:w="2402" w:type="dxa"/>
            <w:vAlign w:val="center"/>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Estructurar tablas de frecuencias Bidimensionales de acuerdo al tipo de variable</w:t>
            </w:r>
          </w:p>
        </w:tc>
        <w:tc>
          <w:tcPr>
            <w:tcW w:w="2864" w:type="dxa"/>
            <w:vAlign w:val="center"/>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sidRPr="004D20DE">
              <w:rPr>
                <w:rFonts w:cs="Arial"/>
                <w:sz w:val="18"/>
                <w:szCs w:val="18"/>
              </w:rPr>
              <w:t xml:space="preserve">Valora </w:t>
            </w:r>
            <w:r>
              <w:rPr>
                <w:rFonts w:cs="Arial"/>
                <w:sz w:val="18"/>
                <w:szCs w:val="18"/>
              </w:rPr>
              <w:t>la utilidad de representar las tablas bidimensionales para dos variables</w:t>
            </w:r>
          </w:p>
        </w:tc>
        <w:tc>
          <w:tcPr>
            <w:tcW w:w="1417" w:type="dxa"/>
            <w:vAlign w:val="center"/>
          </w:tcPr>
          <w:p w:rsidR="00B75DBB" w:rsidRPr="004D20DE" w:rsidRDefault="00B75DBB" w:rsidP="00036CAD">
            <w:pPr>
              <w:pStyle w:val="Prrafodelista"/>
              <w:numPr>
                <w:ilvl w:val="0"/>
                <w:numId w:val="8"/>
              </w:numPr>
              <w:spacing w:line="276" w:lineRule="auto"/>
              <w:ind w:left="64" w:hanging="142"/>
              <w:jc w:val="center"/>
              <w:rPr>
                <w:rFonts w:cs="Arial"/>
                <w:sz w:val="18"/>
                <w:szCs w:val="18"/>
              </w:rPr>
            </w:pPr>
            <w:r w:rsidRPr="004D20DE">
              <w:rPr>
                <w:rFonts w:cs="Arial"/>
                <w:sz w:val="18"/>
                <w:szCs w:val="18"/>
              </w:rPr>
              <w:t>Teórico Práctico</w:t>
            </w:r>
          </w:p>
        </w:tc>
        <w:tc>
          <w:tcPr>
            <w:tcW w:w="2835" w:type="dxa"/>
            <w:vAlign w:val="center"/>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Explica en forma lógica e intuitivamente el comportamiento de las dos variables</w:t>
            </w:r>
          </w:p>
        </w:tc>
      </w:tr>
      <w:tr w:rsidR="00B75DBB" w:rsidRPr="00C238F2" w:rsidTr="00036CAD">
        <w:tc>
          <w:tcPr>
            <w:tcW w:w="1123" w:type="dxa"/>
            <w:vMerge/>
          </w:tcPr>
          <w:p w:rsidR="00B75DBB" w:rsidRPr="00C238F2" w:rsidRDefault="00B75DBB" w:rsidP="00B75DBB">
            <w:pPr>
              <w:pStyle w:val="Prrafodelista"/>
              <w:spacing w:line="276" w:lineRule="auto"/>
              <w:ind w:left="0"/>
              <w:jc w:val="both"/>
              <w:rPr>
                <w:rFonts w:cs="Arial"/>
                <w:sz w:val="20"/>
                <w:szCs w:val="24"/>
              </w:rPr>
            </w:pPr>
          </w:p>
        </w:tc>
        <w:tc>
          <w:tcPr>
            <w:tcW w:w="1132" w:type="dxa"/>
            <w:vAlign w:val="center"/>
          </w:tcPr>
          <w:p w:rsidR="00B75DBB" w:rsidRPr="004D20DE" w:rsidRDefault="00B75DBB" w:rsidP="00B75DBB">
            <w:pPr>
              <w:pStyle w:val="Prrafodelista"/>
              <w:spacing w:line="276" w:lineRule="auto"/>
              <w:ind w:left="0"/>
              <w:jc w:val="center"/>
              <w:rPr>
                <w:rFonts w:cs="Arial"/>
                <w:sz w:val="18"/>
                <w:szCs w:val="18"/>
              </w:rPr>
            </w:pPr>
            <w:r>
              <w:rPr>
                <w:rFonts w:cs="Arial"/>
                <w:sz w:val="18"/>
                <w:szCs w:val="18"/>
              </w:rPr>
              <w:t>10</w:t>
            </w:r>
          </w:p>
        </w:tc>
        <w:tc>
          <w:tcPr>
            <w:tcW w:w="2964" w:type="dxa"/>
            <w:vAlign w:val="center"/>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 xml:space="preserve">Explicar las medidas de resumen de las dos variables cuantitativas </w:t>
            </w:r>
            <w:r w:rsidR="00036CAD">
              <w:rPr>
                <w:rFonts w:cs="Arial"/>
                <w:sz w:val="18"/>
                <w:szCs w:val="18"/>
              </w:rPr>
              <w:t>en distribuciones</w:t>
            </w:r>
            <w:r>
              <w:rPr>
                <w:rFonts w:cs="Arial"/>
                <w:sz w:val="18"/>
                <w:szCs w:val="18"/>
              </w:rPr>
              <w:t xml:space="preserve"> bidimensional</w:t>
            </w:r>
            <w:r w:rsidR="00036CAD">
              <w:rPr>
                <w:rFonts w:cs="Arial"/>
                <w:sz w:val="18"/>
                <w:szCs w:val="18"/>
              </w:rPr>
              <w:t>es</w:t>
            </w:r>
          </w:p>
        </w:tc>
        <w:tc>
          <w:tcPr>
            <w:tcW w:w="2402" w:type="dxa"/>
            <w:vAlign w:val="center"/>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Calcular e interpretar las medidas de tendencia central, dispersión, etc. de una variable estadística bidimensional.</w:t>
            </w:r>
          </w:p>
        </w:tc>
        <w:tc>
          <w:tcPr>
            <w:tcW w:w="2864" w:type="dxa"/>
            <w:vAlign w:val="center"/>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Valora la variabilidad entre dos variables a través de la covarianza</w:t>
            </w:r>
          </w:p>
        </w:tc>
        <w:tc>
          <w:tcPr>
            <w:tcW w:w="1417" w:type="dxa"/>
            <w:vAlign w:val="center"/>
          </w:tcPr>
          <w:p w:rsidR="00B75DBB" w:rsidRPr="004D20DE" w:rsidRDefault="00B75DBB" w:rsidP="00036CAD">
            <w:pPr>
              <w:pStyle w:val="Prrafodelista"/>
              <w:numPr>
                <w:ilvl w:val="0"/>
                <w:numId w:val="8"/>
              </w:numPr>
              <w:spacing w:line="276" w:lineRule="auto"/>
              <w:ind w:left="64" w:hanging="142"/>
              <w:jc w:val="center"/>
              <w:rPr>
                <w:rFonts w:cs="Arial"/>
                <w:sz w:val="18"/>
                <w:szCs w:val="18"/>
              </w:rPr>
            </w:pPr>
            <w:r w:rsidRPr="004D20DE">
              <w:rPr>
                <w:rFonts w:cs="Arial"/>
                <w:sz w:val="18"/>
                <w:szCs w:val="18"/>
              </w:rPr>
              <w:t>Teórico Práctico</w:t>
            </w:r>
          </w:p>
        </w:tc>
        <w:tc>
          <w:tcPr>
            <w:tcW w:w="2835" w:type="dxa"/>
            <w:vAlign w:val="center"/>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Analiza la relación entre dos variables usando las medidas de resumen y el coeficiente de correlación</w:t>
            </w:r>
          </w:p>
        </w:tc>
      </w:tr>
      <w:tr w:rsidR="00B75DBB" w:rsidRPr="00C238F2" w:rsidTr="00036CAD">
        <w:tc>
          <w:tcPr>
            <w:tcW w:w="1123" w:type="dxa"/>
            <w:vMerge/>
          </w:tcPr>
          <w:p w:rsidR="00B75DBB" w:rsidRPr="00C238F2" w:rsidRDefault="00B75DBB" w:rsidP="00B75DBB">
            <w:pPr>
              <w:pStyle w:val="Prrafodelista"/>
              <w:spacing w:line="276" w:lineRule="auto"/>
              <w:ind w:left="0"/>
              <w:jc w:val="both"/>
              <w:rPr>
                <w:rFonts w:cs="Arial"/>
                <w:sz w:val="20"/>
                <w:szCs w:val="24"/>
              </w:rPr>
            </w:pPr>
          </w:p>
        </w:tc>
        <w:tc>
          <w:tcPr>
            <w:tcW w:w="1132" w:type="dxa"/>
            <w:vAlign w:val="center"/>
          </w:tcPr>
          <w:p w:rsidR="00B75DBB" w:rsidRPr="004D20DE" w:rsidRDefault="00B75DBB" w:rsidP="00B75DBB">
            <w:pPr>
              <w:pStyle w:val="Prrafodelista"/>
              <w:spacing w:line="276" w:lineRule="auto"/>
              <w:ind w:left="0"/>
              <w:jc w:val="center"/>
              <w:rPr>
                <w:rFonts w:cs="Arial"/>
                <w:sz w:val="18"/>
                <w:szCs w:val="18"/>
              </w:rPr>
            </w:pPr>
            <w:r>
              <w:rPr>
                <w:rFonts w:cs="Arial"/>
                <w:sz w:val="18"/>
                <w:szCs w:val="18"/>
              </w:rPr>
              <w:t>11</w:t>
            </w:r>
          </w:p>
        </w:tc>
        <w:tc>
          <w:tcPr>
            <w:tcW w:w="2964" w:type="dxa"/>
            <w:vAlign w:val="center"/>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Explicar el coeficiente de correlación en dos variables</w:t>
            </w:r>
          </w:p>
        </w:tc>
        <w:tc>
          <w:tcPr>
            <w:tcW w:w="2402" w:type="dxa"/>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Obtener el coeficiente de correlación para la variables (</w:t>
            </w:r>
            <w:proofErr w:type="spellStart"/>
            <w:r>
              <w:rPr>
                <w:rFonts w:cs="Arial"/>
                <w:sz w:val="18"/>
                <w:szCs w:val="18"/>
              </w:rPr>
              <w:t>x,y</w:t>
            </w:r>
            <w:proofErr w:type="spellEnd"/>
            <w:r>
              <w:rPr>
                <w:rFonts w:cs="Arial"/>
                <w:sz w:val="18"/>
                <w:szCs w:val="18"/>
              </w:rPr>
              <w:t>)</w:t>
            </w:r>
          </w:p>
        </w:tc>
        <w:tc>
          <w:tcPr>
            <w:tcW w:w="2864" w:type="dxa"/>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 xml:space="preserve">Discute el valor del coeficiente de correlación lineal </w:t>
            </w:r>
          </w:p>
        </w:tc>
        <w:tc>
          <w:tcPr>
            <w:tcW w:w="1417" w:type="dxa"/>
            <w:vAlign w:val="center"/>
          </w:tcPr>
          <w:p w:rsidR="00B75DBB" w:rsidRPr="004D20DE" w:rsidRDefault="00B75DBB" w:rsidP="00036CAD">
            <w:pPr>
              <w:pStyle w:val="Prrafodelista"/>
              <w:numPr>
                <w:ilvl w:val="0"/>
                <w:numId w:val="8"/>
              </w:numPr>
              <w:spacing w:line="276" w:lineRule="auto"/>
              <w:ind w:left="64" w:hanging="142"/>
              <w:jc w:val="center"/>
              <w:rPr>
                <w:rFonts w:cs="Arial"/>
                <w:sz w:val="18"/>
                <w:szCs w:val="18"/>
              </w:rPr>
            </w:pPr>
            <w:r w:rsidRPr="004D20DE">
              <w:rPr>
                <w:rFonts w:cs="Arial"/>
                <w:sz w:val="18"/>
                <w:szCs w:val="18"/>
              </w:rPr>
              <w:t>Teórico Práctico</w:t>
            </w:r>
          </w:p>
        </w:tc>
        <w:tc>
          <w:tcPr>
            <w:tcW w:w="2835" w:type="dxa"/>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 xml:space="preserve">Analiza coeficiente de correlación lineal para una mejor comprensión del comportamiento de los datos </w:t>
            </w:r>
          </w:p>
        </w:tc>
      </w:tr>
      <w:tr w:rsidR="00B75DBB" w:rsidRPr="00C238F2" w:rsidTr="00036CAD">
        <w:tc>
          <w:tcPr>
            <w:tcW w:w="1123" w:type="dxa"/>
            <w:vMerge/>
          </w:tcPr>
          <w:p w:rsidR="00B75DBB" w:rsidRPr="00C238F2" w:rsidRDefault="00B75DBB" w:rsidP="00B75DBB">
            <w:pPr>
              <w:pStyle w:val="Prrafodelista"/>
              <w:spacing w:line="276" w:lineRule="auto"/>
              <w:ind w:left="0"/>
              <w:jc w:val="both"/>
              <w:rPr>
                <w:rFonts w:cs="Arial"/>
                <w:sz w:val="20"/>
                <w:szCs w:val="24"/>
              </w:rPr>
            </w:pPr>
          </w:p>
        </w:tc>
        <w:tc>
          <w:tcPr>
            <w:tcW w:w="1132" w:type="dxa"/>
            <w:vAlign w:val="center"/>
          </w:tcPr>
          <w:p w:rsidR="00B75DBB" w:rsidRPr="004D20DE" w:rsidRDefault="00B75DBB" w:rsidP="00B75DBB">
            <w:pPr>
              <w:pStyle w:val="Prrafodelista"/>
              <w:spacing w:line="276" w:lineRule="auto"/>
              <w:ind w:left="0"/>
              <w:jc w:val="center"/>
              <w:rPr>
                <w:rFonts w:cs="Arial"/>
                <w:sz w:val="18"/>
                <w:szCs w:val="18"/>
              </w:rPr>
            </w:pPr>
            <w:r>
              <w:rPr>
                <w:rFonts w:cs="Arial"/>
                <w:sz w:val="18"/>
                <w:szCs w:val="18"/>
              </w:rPr>
              <w:t>12</w:t>
            </w:r>
          </w:p>
        </w:tc>
        <w:tc>
          <w:tcPr>
            <w:tcW w:w="2964" w:type="dxa"/>
            <w:vAlign w:val="center"/>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Explicar el coeficiente de Determinación e indeterminación</w:t>
            </w:r>
          </w:p>
        </w:tc>
        <w:tc>
          <w:tcPr>
            <w:tcW w:w="2402" w:type="dxa"/>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Comparar los coeficientes de determinación e indeterminación entre dos variables</w:t>
            </w:r>
          </w:p>
        </w:tc>
        <w:tc>
          <w:tcPr>
            <w:tcW w:w="2864" w:type="dxa"/>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 xml:space="preserve">Discute el valor de los coeficientes de determinación e indeterminación </w:t>
            </w:r>
          </w:p>
        </w:tc>
        <w:tc>
          <w:tcPr>
            <w:tcW w:w="1417" w:type="dxa"/>
            <w:vAlign w:val="center"/>
          </w:tcPr>
          <w:p w:rsidR="00B75DBB" w:rsidRPr="004D20DE" w:rsidRDefault="00B75DBB" w:rsidP="00036CAD">
            <w:pPr>
              <w:pStyle w:val="Prrafodelista"/>
              <w:numPr>
                <w:ilvl w:val="0"/>
                <w:numId w:val="8"/>
              </w:numPr>
              <w:spacing w:line="276" w:lineRule="auto"/>
              <w:ind w:left="64" w:hanging="142"/>
              <w:jc w:val="center"/>
              <w:rPr>
                <w:rFonts w:cs="Arial"/>
                <w:sz w:val="18"/>
                <w:szCs w:val="18"/>
              </w:rPr>
            </w:pPr>
            <w:r w:rsidRPr="004D20DE">
              <w:rPr>
                <w:rFonts w:cs="Arial"/>
                <w:sz w:val="18"/>
                <w:szCs w:val="18"/>
              </w:rPr>
              <w:t>Teórico Práctico</w:t>
            </w:r>
          </w:p>
        </w:tc>
        <w:tc>
          <w:tcPr>
            <w:tcW w:w="2835" w:type="dxa"/>
          </w:tcPr>
          <w:p w:rsidR="00B75DBB" w:rsidRPr="004D20DE" w:rsidRDefault="00B75DBB" w:rsidP="00B75DBB">
            <w:pPr>
              <w:pStyle w:val="Prrafodelista"/>
              <w:numPr>
                <w:ilvl w:val="0"/>
                <w:numId w:val="8"/>
              </w:numPr>
              <w:spacing w:line="276" w:lineRule="auto"/>
              <w:ind w:left="64" w:hanging="142"/>
              <w:jc w:val="both"/>
              <w:rPr>
                <w:rFonts w:cs="Arial"/>
                <w:sz w:val="18"/>
                <w:szCs w:val="18"/>
              </w:rPr>
            </w:pPr>
            <w:r>
              <w:rPr>
                <w:rFonts w:cs="Arial"/>
                <w:sz w:val="18"/>
                <w:szCs w:val="18"/>
              </w:rPr>
              <w:t>Analiza la relación de las variables mediante los coeficientes de determinación e indeterminación.</w:t>
            </w:r>
          </w:p>
        </w:tc>
      </w:tr>
      <w:tr w:rsidR="00B75DBB" w:rsidRPr="00C238F2" w:rsidTr="003E095D">
        <w:tc>
          <w:tcPr>
            <w:tcW w:w="1123" w:type="dxa"/>
            <w:vMerge/>
          </w:tcPr>
          <w:p w:rsidR="00B75DBB" w:rsidRPr="00C238F2" w:rsidRDefault="00B75DBB" w:rsidP="00B75DBB">
            <w:pPr>
              <w:pStyle w:val="Prrafodelista"/>
              <w:spacing w:line="276" w:lineRule="auto"/>
              <w:ind w:left="0"/>
              <w:jc w:val="both"/>
              <w:rPr>
                <w:rFonts w:cs="Arial"/>
                <w:sz w:val="20"/>
                <w:szCs w:val="24"/>
              </w:rPr>
            </w:pPr>
          </w:p>
        </w:tc>
        <w:tc>
          <w:tcPr>
            <w:tcW w:w="13614" w:type="dxa"/>
            <w:gridSpan w:val="6"/>
          </w:tcPr>
          <w:p w:rsidR="00B75DBB" w:rsidRPr="004D20DE" w:rsidRDefault="00B75DBB" w:rsidP="00B75DBB">
            <w:pPr>
              <w:pStyle w:val="Prrafodelista"/>
              <w:spacing w:line="276" w:lineRule="auto"/>
              <w:ind w:left="0"/>
              <w:jc w:val="center"/>
              <w:rPr>
                <w:rFonts w:cs="Arial"/>
                <w:b/>
                <w:sz w:val="18"/>
                <w:szCs w:val="18"/>
              </w:rPr>
            </w:pPr>
            <w:r w:rsidRPr="004D20DE">
              <w:rPr>
                <w:rFonts w:cs="Arial"/>
                <w:b/>
                <w:sz w:val="18"/>
                <w:szCs w:val="18"/>
              </w:rPr>
              <w:t>EVALUACIÓN DE LA UNIDAD DIDÁCTICA</w:t>
            </w:r>
          </w:p>
        </w:tc>
      </w:tr>
      <w:tr w:rsidR="00B75DBB" w:rsidRPr="00C238F2" w:rsidTr="003E095D">
        <w:tc>
          <w:tcPr>
            <w:tcW w:w="1123" w:type="dxa"/>
            <w:vMerge/>
          </w:tcPr>
          <w:p w:rsidR="00B75DBB" w:rsidRPr="00C238F2" w:rsidRDefault="00B75DBB" w:rsidP="00B75DBB">
            <w:pPr>
              <w:pStyle w:val="Prrafodelista"/>
              <w:spacing w:line="276" w:lineRule="auto"/>
              <w:ind w:left="0"/>
              <w:jc w:val="both"/>
              <w:rPr>
                <w:rFonts w:cs="Arial"/>
                <w:sz w:val="20"/>
                <w:szCs w:val="24"/>
              </w:rPr>
            </w:pPr>
          </w:p>
        </w:tc>
        <w:tc>
          <w:tcPr>
            <w:tcW w:w="4096" w:type="dxa"/>
            <w:gridSpan w:val="2"/>
          </w:tcPr>
          <w:p w:rsidR="00B75DBB" w:rsidRPr="004D20DE" w:rsidRDefault="00B75DBB" w:rsidP="00B75DBB">
            <w:pPr>
              <w:pStyle w:val="Prrafodelista"/>
              <w:spacing w:line="276" w:lineRule="auto"/>
              <w:ind w:left="175"/>
              <w:jc w:val="center"/>
              <w:rPr>
                <w:rFonts w:cs="Arial"/>
                <w:b/>
                <w:sz w:val="18"/>
                <w:szCs w:val="18"/>
              </w:rPr>
            </w:pPr>
            <w:r w:rsidRPr="004D20DE">
              <w:rPr>
                <w:rFonts w:cs="Arial"/>
                <w:b/>
                <w:sz w:val="18"/>
                <w:szCs w:val="18"/>
              </w:rPr>
              <w:t>EVIDENCIA DE CONOCIMIENTO</w:t>
            </w:r>
          </w:p>
        </w:tc>
        <w:tc>
          <w:tcPr>
            <w:tcW w:w="5266" w:type="dxa"/>
            <w:gridSpan w:val="2"/>
          </w:tcPr>
          <w:p w:rsidR="00B75DBB" w:rsidRPr="004D20DE" w:rsidRDefault="00B75DBB" w:rsidP="00B75DBB">
            <w:pPr>
              <w:pStyle w:val="Prrafodelista"/>
              <w:spacing w:line="276" w:lineRule="auto"/>
              <w:ind w:left="0"/>
              <w:jc w:val="center"/>
              <w:rPr>
                <w:rFonts w:cs="Arial"/>
                <w:b/>
                <w:sz w:val="18"/>
                <w:szCs w:val="18"/>
              </w:rPr>
            </w:pPr>
            <w:r w:rsidRPr="004D20DE">
              <w:rPr>
                <w:rFonts w:cs="Arial"/>
                <w:b/>
                <w:sz w:val="18"/>
                <w:szCs w:val="18"/>
              </w:rPr>
              <w:t>EVIDENCIA DE PRODUCTO</w:t>
            </w:r>
          </w:p>
        </w:tc>
        <w:tc>
          <w:tcPr>
            <w:tcW w:w="4252" w:type="dxa"/>
            <w:gridSpan w:val="2"/>
          </w:tcPr>
          <w:p w:rsidR="00B75DBB" w:rsidRPr="004D20DE" w:rsidRDefault="00B75DBB" w:rsidP="00B75DBB">
            <w:pPr>
              <w:pStyle w:val="Prrafodelista"/>
              <w:spacing w:line="276" w:lineRule="auto"/>
              <w:ind w:left="0"/>
              <w:jc w:val="center"/>
              <w:rPr>
                <w:rFonts w:cs="Arial"/>
                <w:b/>
                <w:sz w:val="18"/>
                <w:szCs w:val="18"/>
              </w:rPr>
            </w:pPr>
            <w:r w:rsidRPr="004D20DE">
              <w:rPr>
                <w:rFonts w:cs="Arial"/>
                <w:b/>
                <w:sz w:val="18"/>
                <w:szCs w:val="18"/>
              </w:rPr>
              <w:t>EVIDENCIA DE DESEMPEÑO</w:t>
            </w:r>
          </w:p>
        </w:tc>
      </w:tr>
      <w:tr w:rsidR="00B75DBB" w:rsidRPr="00C238F2" w:rsidTr="003E095D">
        <w:tc>
          <w:tcPr>
            <w:tcW w:w="1123" w:type="dxa"/>
            <w:vMerge/>
          </w:tcPr>
          <w:p w:rsidR="00B75DBB" w:rsidRPr="00C238F2" w:rsidRDefault="00B75DBB" w:rsidP="00B75DBB">
            <w:pPr>
              <w:pStyle w:val="Prrafodelista"/>
              <w:spacing w:line="276" w:lineRule="auto"/>
              <w:ind w:left="0"/>
              <w:jc w:val="both"/>
              <w:rPr>
                <w:rFonts w:cs="Arial"/>
                <w:sz w:val="20"/>
                <w:szCs w:val="24"/>
              </w:rPr>
            </w:pPr>
          </w:p>
        </w:tc>
        <w:tc>
          <w:tcPr>
            <w:tcW w:w="4096" w:type="dxa"/>
            <w:gridSpan w:val="2"/>
          </w:tcPr>
          <w:p w:rsidR="00B75DBB" w:rsidRPr="004D20DE" w:rsidRDefault="00B75DBB" w:rsidP="00B75DBB">
            <w:pPr>
              <w:pStyle w:val="Prrafodelista"/>
              <w:numPr>
                <w:ilvl w:val="0"/>
                <w:numId w:val="10"/>
              </w:numPr>
              <w:spacing w:line="276" w:lineRule="auto"/>
              <w:jc w:val="both"/>
              <w:rPr>
                <w:rFonts w:cs="Arial"/>
                <w:sz w:val="18"/>
                <w:szCs w:val="18"/>
              </w:rPr>
            </w:pPr>
            <w:r w:rsidRPr="004D20DE">
              <w:rPr>
                <w:rFonts w:cs="Arial"/>
                <w:sz w:val="18"/>
                <w:szCs w:val="18"/>
              </w:rPr>
              <w:t>Evaluación oral</w:t>
            </w:r>
          </w:p>
          <w:p w:rsidR="00B75DBB" w:rsidRPr="004D20DE" w:rsidRDefault="00B75DBB" w:rsidP="00B75DBB">
            <w:pPr>
              <w:pStyle w:val="Prrafodelista"/>
              <w:numPr>
                <w:ilvl w:val="0"/>
                <w:numId w:val="10"/>
              </w:numPr>
              <w:spacing w:line="276" w:lineRule="auto"/>
              <w:jc w:val="both"/>
              <w:rPr>
                <w:rFonts w:cs="Arial"/>
                <w:sz w:val="18"/>
                <w:szCs w:val="18"/>
              </w:rPr>
            </w:pPr>
            <w:r w:rsidRPr="004D20DE">
              <w:rPr>
                <w:rFonts w:cs="Arial"/>
                <w:sz w:val="18"/>
                <w:szCs w:val="18"/>
              </w:rPr>
              <w:t>Evaluación escrita</w:t>
            </w:r>
          </w:p>
        </w:tc>
        <w:tc>
          <w:tcPr>
            <w:tcW w:w="5266" w:type="dxa"/>
            <w:gridSpan w:val="2"/>
          </w:tcPr>
          <w:p w:rsidR="00B75DBB" w:rsidRPr="004D20DE" w:rsidRDefault="00B75DBB" w:rsidP="00B75DBB">
            <w:pPr>
              <w:pStyle w:val="Prrafodelista"/>
              <w:spacing w:line="276" w:lineRule="auto"/>
              <w:ind w:left="0"/>
              <w:jc w:val="both"/>
              <w:rPr>
                <w:rFonts w:cs="Arial"/>
                <w:sz w:val="18"/>
                <w:szCs w:val="18"/>
              </w:rPr>
            </w:pPr>
            <w:r w:rsidRPr="004D20DE">
              <w:rPr>
                <w:rFonts w:cs="Arial"/>
                <w:sz w:val="18"/>
                <w:szCs w:val="18"/>
              </w:rPr>
              <w:t xml:space="preserve">Entrega </w:t>
            </w:r>
            <w:r>
              <w:rPr>
                <w:rFonts w:cs="Arial"/>
                <w:sz w:val="18"/>
                <w:szCs w:val="18"/>
              </w:rPr>
              <w:t>un trabajo donde analiza dos variables de un problema de su contexto.</w:t>
            </w:r>
          </w:p>
          <w:p w:rsidR="00B75DBB" w:rsidRPr="004D20DE" w:rsidRDefault="00B75DBB" w:rsidP="00B75DBB">
            <w:pPr>
              <w:pStyle w:val="Prrafodelista"/>
              <w:spacing w:line="276" w:lineRule="auto"/>
              <w:ind w:left="0"/>
              <w:jc w:val="both"/>
              <w:rPr>
                <w:rFonts w:cs="Arial"/>
                <w:sz w:val="18"/>
                <w:szCs w:val="18"/>
              </w:rPr>
            </w:pPr>
          </w:p>
        </w:tc>
        <w:tc>
          <w:tcPr>
            <w:tcW w:w="4252" w:type="dxa"/>
            <w:gridSpan w:val="2"/>
          </w:tcPr>
          <w:p w:rsidR="00B75DBB" w:rsidRPr="004D20DE" w:rsidRDefault="00B75DBB" w:rsidP="00B75DBB">
            <w:pPr>
              <w:pStyle w:val="Prrafodelista"/>
              <w:numPr>
                <w:ilvl w:val="0"/>
                <w:numId w:val="10"/>
              </w:numPr>
              <w:spacing w:line="276" w:lineRule="auto"/>
              <w:ind w:left="214" w:hanging="214"/>
              <w:jc w:val="both"/>
              <w:rPr>
                <w:rFonts w:cs="Arial"/>
                <w:sz w:val="18"/>
                <w:szCs w:val="18"/>
              </w:rPr>
            </w:pPr>
            <w:r>
              <w:rPr>
                <w:rFonts w:cs="Arial"/>
                <w:sz w:val="18"/>
                <w:szCs w:val="18"/>
              </w:rPr>
              <w:t>Maneja adecuadamente las técnicas para obtener e interpretar los coeficientes de asociación.</w:t>
            </w:r>
          </w:p>
        </w:tc>
      </w:tr>
    </w:tbl>
    <w:p w:rsidR="00F652BB" w:rsidRDefault="00F652BB" w:rsidP="004D20DE">
      <w:pPr>
        <w:pStyle w:val="Prrafodelista"/>
        <w:spacing w:line="360" w:lineRule="auto"/>
        <w:ind w:left="567"/>
        <w:jc w:val="both"/>
        <w:rPr>
          <w:rFonts w:cs="Arial"/>
          <w:b/>
          <w:szCs w:val="24"/>
        </w:rPr>
      </w:pPr>
    </w:p>
    <w:p w:rsidR="002735CD" w:rsidRDefault="002735CD" w:rsidP="004D20DE">
      <w:pPr>
        <w:pStyle w:val="Prrafodelista"/>
        <w:spacing w:line="360" w:lineRule="auto"/>
        <w:ind w:left="567"/>
        <w:jc w:val="both"/>
        <w:rPr>
          <w:rFonts w:cs="Arial"/>
          <w:b/>
          <w:szCs w:val="24"/>
        </w:rPr>
      </w:pPr>
    </w:p>
    <w:p w:rsidR="002735CD" w:rsidRDefault="002735CD" w:rsidP="004D20DE">
      <w:pPr>
        <w:pStyle w:val="Prrafodelista"/>
        <w:spacing w:line="360" w:lineRule="auto"/>
        <w:ind w:left="567"/>
        <w:jc w:val="both"/>
        <w:rPr>
          <w:rFonts w:cs="Arial"/>
          <w:b/>
          <w:szCs w:val="24"/>
        </w:rPr>
      </w:pPr>
    </w:p>
    <w:p w:rsidR="002735CD" w:rsidRDefault="002735CD" w:rsidP="004D20DE">
      <w:pPr>
        <w:pStyle w:val="Prrafodelista"/>
        <w:spacing w:line="360" w:lineRule="auto"/>
        <w:ind w:left="567"/>
        <w:jc w:val="both"/>
        <w:rPr>
          <w:rFonts w:cs="Arial"/>
          <w:b/>
          <w:szCs w:val="24"/>
        </w:rPr>
      </w:pPr>
    </w:p>
    <w:p w:rsidR="002735CD" w:rsidRDefault="002735CD" w:rsidP="004D20DE">
      <w:pPr>
        <w:pStyle w:val="Prrafodelista"/>
        <w:spacing w:line="360" w:lineRule="auto"/>
        <w:ind w:left="567"/>
        <w:jc w:val="both"/>
        <w:rPr>
          <w:rFonts w:cs="Arial"/>
          <w:b/>
          <w:szCs w:val="24"/>
        </w:rPr>
      </w:pPr>
    </w:p>
    <w:p w:rsidR="002735CD" w:rsidRDefault="002735CD" w:rsidP="004D20DE">
      <w:pPr>
        <w:pStyle w:val="Prrafodelista"/>
        <w:spacing w:line="360" w:lineRule="auto"/>
        <w:ind w:left="567"/>
        <w:jc w:val="both"/>
        <w:rPr>
          <w:rFonts w:cs="Arial"/>
          <w:b/>
          <w:szCs w:val="24"/>
        </w:rPr>
      </w:pPr>
    </w:p>
    <w:p w:rsidR="002735CD" w:rsidRDefault="002735CD" w:rsidP="004D20DE">
      <w:pPr>
        <w:pStyle w:val="Prrafodelista"/>
        <w:spacing w:line="360" w:lineRule="auto"/>
        <w:ind w:left="567"/>
        <w:jc w:val="both"/>
        <w:rPr>
          <w:rFonts w:cs="Arial"/>
          <w:b/>
          <w:szCs w:val="24"/>
        </w:rPr>
      </w:pPr>
    </w:p>
    <w:tbl>
      <w:tblPr>
        <w:tblStyle w:val="Tablaconcuadrcula"/>
        <w:tblpPr w:leftFromText="141" w:rightFromText="141" w:vertAnchor="page" w:horzAnchor="margin" w:tblpY="2261"/>
        <w:tblW w:w="14737" w:type="dxa"/>
        <w:tblLayout w:type="fixed"/>
        <w:tblLook w:val="04A0" w:firstRow="1" w:lastRow="0" w:firstColumn="1" w:lastColumn="0" w:noHBand="0" w:noVBand="1"/>
      </w:tblPr>
      <w:tblGrid>
        <w:gridCol w:w="1123"/>
        <w:gridCol w:w="1132"/>
        <w:gridCol w:w="2964"/>
        <w:gridCol w:w="2402"/>
        <w:gridCol w:w="2864"/>
        <w:gridCol w:w="1429"/>
        <w:gridCol w:w="2823"/>
      </w:tblGrid>
      <w:tr w:rsidR="002735CD" w:rsidRPr="00C238F2" w:rsidTr="003E095D">
        <w:tc>
          <w:tcPr>
            <w:tcW w:w="14737" w:type="dxa"/>
            <w:gridSpan w:val="7"/>
          </w:tcPr>
          <w:p w:rsidR="002735CD" w:rsidRPr="00C238F2" w:rsidRDefault="002735CD" w:rsidP="00417DD8">
            <w:pPr>
              <w:pStyle w:val="Prrafodelista"/>
              <w:spacing w:line="276" w:lineRule="auto"/>
              <w:ind w:left="0"/>
              <w:jc w:val="both"/>
              <w:rPr>
                <w:rFonts w:cs="Arial"/>
                <w:b/>
                <w:sz w:val="20"/>
                <w:szCs w:val="24"/>
              </w:rPr>
            </w:pPr>
            <w:r w:rsidRPr="00C238F2">
              <w:rPr>
                <w:rFonts w:cs="Arial"/>
                <w:b/>
                <w:sz w:val="20"/>
                <w:szCs w:val="24"/>
              </w:rPr>
              <w:t xml:space="preserve">CAPACIDAD DE LA UNIDAD DIDÁCTICA </w:t>
            </w:r>
            <w:r>
              <w:rPr>
                <w:rFonts w:cs="Arial"/>
                <w:b/>
                <w:sz w:val="20"/>
                <w:szCs w:val="24"/>
              </w:rPr>
              <w:t>I</w:t>
            </w:r>
            <w:r w:rsidR="00CF52DE">
              <w:rPr>
                <w:rFonts w:cs="Arial"/>
                <w:b/>
                <w:sz w:val="20"/>
                <w:szCs w:val="24"/>
              </w:rPr>
              <w:t>V</w:t>
            </w:r>
            <w:r w:rsidRPr="00C238F2">
              <w:rPr>
                <w:rFonts w:cs="Arial"/>
                <w:b/>
                <w:sz w:val="20"/>
                <w:szCs w:val="24"/>
              </w:rPr>
              <w:t>:</w:t>
            </w:r>
          </w:p>
          <w:p w:rsidR="002735CD" w:rsidRPr="00C238F2" w:rsidRDefault="00215635" w:rsidP="00215635">
            <w:pPr>
              <w:spacing w:line="276" w:lineRule="auto"/>
              <w:jc w:val="both"/>
              <w:rPr>
                <w:rFonts w:cs="Arial"/>
                <w:sz w:val="20"/>
                <w:szCs w:val="24"/>
              </w:rPr>
            </w:pPr>
            <w:r w:rsidRPr="00215635">
              <w:rPr>
                <w:rFonts w:cs="Arial"/>
                <w:sz w:val="20"/>
                <w:szCs w:val="20"/>
              </w:rPr>
              <w:t>Evalúa fenómenos en condiciones de incertidumbre. También estudia poblaciones en base a una muestra o muestras extraídas de la misma población</w:t>
            </w:r>
            <w:r>
              <w:rPr>
                <w:rFonts w:cs="Arial"/>
                <w:szCs w:val="24"/>
              </w:rPr>
              <w:t>.</w:t>
            </w:r>
          </w:p>
        </w:tc>
      </w:tr>
      <w:tr w:rsidR="002735CD" w:rsidRPr="00C238F2" w:rsidTr="003E095D">
        <w:tc>
          <w:tcPr>
            <w:tcW w:w="1123" w:type="dxa"/>
            <w:vMerge w:val="restart"/>
            <w:textDirection w:val="btLr"/>
          </w:tcPr>
          <w:p w:rsidR="002735CD" w:rsidRPr="004D20DE" w:rsidRDefault="002735CD" w:rsidP="00417DD8">
            <w:pPr>
              <w:pStyle w:val="Prrafodelista"/>
              <w:spacing w:line="276" w:lineRule="auto"/>
              <w:ind w:left="113" w:right="113"/>
              <w:jc w:val="both"/>
              <w:rPr>
                <w:rFonts w:cs="Arial"/>
                <w:sz w:val="20"/>
                <w:szCs w:val="24"/>
              </w:rPr>
            </w:pPr>
            <w:r w:rsidRPr="004D20DE">
              <w:rPr>
                <w:rFonts w:cs="Arial"/>
                <w:b/>
                <w:sz w:val="20"/>
                <w:szCs w:val="24"/>
              </w:rPr>
              <w:t xml:space="preserve">UNIDAD DIDACTICA </w:t>
            </w:r>
            <w:proofErr w:type="spellStart"/>
            <w:r w:rsidRPr="004D20DE">
              <w:rPr>
                <w:rFonts w:cs="Arial"/>
                <w:b/>
                <w:sz w:val="20"/>
                <w:szCs w:val="24"/>
              </w:rPr>
              <w:t>I</w:t>
            </w:r>
            <w:r w:rsidR="00CF52DE">
              <w:rPr>
                <w:rFonts w:cs="Arial"/>
                <w:b/>
                <w:sz w:val="20"/>
                <w:szCs w:val="24"/>
              </w:rPr>
              <w:t>iV</w:t>
            </w:r>
            <w:proofErr w:type="spellEnd"/>
            <w:r>
              <w:rPr>
                <w:rFonts w:cs="Arial"/>
                <w:b/>
                <w:sz w:val="20"/>
                <w:szCs w:val="24"/>
              </w:rPr>
              <w:t>:</w:t>
            </w:r>
            <w:r>
              <w:rPr>
                <w:rFonts w:cs="Arial"/>
                <w:sz w:val="20"/>
                <w:szCs w:val="24"/>
              </w:rPr>
              <w:t xml:space="preserve"> </w:t>
            </w:r>
            <w:r w:rsidR="00CF52DE">
              <w:rPr>
                <w:rFonts w:cs="Arial"/>
                <w:sz w:val="20"/>
                <w:szCs w:val="24"/>
              </w:rPr>
              <w:t xml:space="preserve"> </w:t>
            </w:r>
            <w:r w:rsidR="00B03FFE">
              <w:rPr>
                <w:rFonts w:cs="Arial"/>
                <w:sz w:val="20"/>
                <w:szCs w:val="24"/>
              </w:rPr>
              <w:t>Elementos de p</w:t>
            </w:r>
            <w:r w:rsidR="00CF52DE">
              <w:rPr>
                <w:rFonts w:cs="Arial"/>
                <w:sz w:val="20"/>
                <w:szCs w:val="24"/>
              </w:rPr>
              <w:t xml:space="preserve">robabilidad e inferencia </w:t>
            </w:r>
            <w:r w:rsidR="003E0340">
              <w:rPr>
                <w:rFonts w:cs="Arial"/>
                <w:sz w:val="20"/>
                <w:szCs w:val="24"/>
              </w:rPr>
              <w:t>estadística</w:t>
            </w:r>
          </w:p>
        </w:tc>
        <w:tc>
          <w:tcPr>
            <w:tcW w:w="1132" w:type="dxa"/>
            <w:vMerge w:val="restart"/>
            <w:vAlign w:val="center"/>
          </w:tcPr>
          <w:p w:rsidR="002735CD" w:rsidRPr="004D20DE" w:rsidRDefault="002735CD" w:rsidP="00417DD8">
            <w:pPr>
              <w:pStyle w:val="Prrafodelista"/>
              <w:spacing w:line="276" w:lineRule="auto"/>
              <w:ind w:left="0"/>
              <w:jc w:val="center"/>
              <w:rPr>
                <w:rFonts w:cs="Arial"/>
                <w:b/>
                <w:sz w:val="18"/>
                <w:szCs w:val="18"/>
              </w:rPr>
            </w:pPr>
            <w:r w:rsidRPr="004D20DE">
              <w:rPr>
                <w:rFonts w:cs="Arial"/>
                <w:b/>
                <w:sz w:val="18"/>
                <w:szCs w:val="18"/>
              </w:rPr>
              <w:t>Semana</w:t>
            </w:r>
          </w:p>
        </w:tc>
        <w:tc>
          <w:tcPr>
            <w:tcW w:w="8230" w:type="dxa"/>
            <w:gridSpan w:val="3"/>
          </w:tcPr>
          <w:p w:rsidR="002735CD" w:rsidRPr="004D20DE" w:rsidRDefault="002735CD" w:rsidP="00417DD8">
            <w:pPr>
              <w:pStyle w:val="Prrafodelista"/>
              <w:spacing w:line="276" w:lineRule="auto"/>
              <w:ind w:left="0"/>
              <w:jc w:val="center"/>
              <w:rPr>
                <w:rFonts w:cs="Arial"/>
                <w:b/>
                <w:sz w:val="18"/>
                <w:szCs w:val="18"/>
              </w:rPr>
            </w:pPr>
            <w:r w:rsidRPr="004D20DE">
              <w:rPr>
                <w:rFonts w:cs="Arial"/>
                <w:b/>
                <w:sz w:val="18"/>
                <w:szCs w:val="18"/>
              </w:rPr>
              <w:t>Co</w:t>
            </w:r>
            <w:r>
              <w:rPr>
                <w:rFonts w:cs="Arial"/>
                <w:b/>
                <w:sz w:val="18"/>
                <w:szCs w:val="18"/>
              </w:rPr>
              <w:t>ntenido</w:t>
            </w:r>
          </w:p>
        </w:tc>
        <w:tc>
          <w:tcPr>
            <w:tcW w:w="1429" w:type="dxa"/>
            <w:vMerge w:val="restart"/>
          </w:tcPr>
          <w:p w:rsidR="002735CD" w:rsidRPr="004D20DE" w:rsidRDefault="002735CD" w:rsidP="003E095D">
            <w:pPr>
              <w:pStyle w:val="Prrafodelista"/>
              <w:spacing w:line="276" w:lineRule="auto"/>
              <w:ind w:left="42"/>
              <w:jc w:val="center"/>
              <w:rPr>
                <w:rFonts w:cs="Arial"/>
                <w:b/>
                <w:sz w:val="18"/>
                <w:szCs w:val="18"/>
              </w:rPr>
            </w:pPr>
            <w:r w:rsidRPr="004D20DE">
              <w:rPr>
                <w:rFonts w:cs="Arial"/>
                <w:b/>
                <w:sz w:val="18"/>
                <w:szCs w:val="18"/>
              </w:rPr>
              <w:t>Estrategia Didáctica</w:t>
            </w:r>
          </w:p>
        </w:tc>
        <w:tc>
          <w:tcPr>
            <w:tcW w:w="2823" w:type="dxa"/>
            <w:vMerge w:val="restart"/>
          </w:tcPr>
          <w:p w:rsidR="002735CD" w:rsidRPr="004D20DE" w:rsidRDefault="002735CD" w:rsidP="00417DD8">
            <w:pPr>
              <w:pStyle w:val="Prrafodelista"/>
              <w:spacing w:line="276" w:lineRule="auto"/>
              <w:ind w:left="0"/>
              <w:jc w:val="center"/>
              <w:rPr>
                <w:rFonts w:cs="Arial"/>
                <w:b/>
                <w:sz w:val="18"/>
                <w:szCs w:val="18"/>
              </w:rPr>
            </w:pPr>
            <w:r w:rsidRPr="004D20DE">
              <w:rPr>
                <w:rFonts w:cs="Arial"/>
                <w:b/>
                <w:sz w:val="18"/>
                <w:szCs w:val="18"/>
              </w:rPr>
              <w:t>Indicadores de logro de la capacidad</w:t>
            </w:r>
          </w:p>
        </w:tc>
      </w:tr>
      <w:tr w:rsidR="002735CD" w:rsidRPr="00C238F2" w:rsidTr="003E095D">
        <w:tc>
          <w:tcPr>
            <w:tcW w:w="1123" w:type="dxa"/>
            <w:vMerge/>
          </w:tcPr>
          <w:p w:rsidR="002735CD" w:rsidRPr="00C238F2" w:rsidRDefault="002735CD" w:rsidP="00417DD8">
            <w:pPr>
              <w:pStyle w:val="Prrafodelista"/>
              <w:spacing w:line="276" w:lineRule="auto"/>
              <w:ind w:left="0"/>
              <w:jc w:val="both"/>
              <w:rPr>
                <w:rFonts w:cs="Arial"/>
                <w:sz w:val="20"/>
                <w:szCs w:val="24"/>
              </w:rPr>
            </w:pPr>
          </w:p>
        </w:tc>
        <w:tc>
          <w:tcPr>
            <w:tcW w:w="1132" w:type="dxa"/>
            <w:vMerge/>
          </w:tcPr>
          <w:p w:rsidR="002735CD" w:rsidRPr="004D20DE" w:rsidRDefault="002735CD" w:rsidP="00417DD8">
            <w:pPr>
              <w:pStyle w:val="Prrafodelista"/>
              <w:spacing w:line="276" w:lineRule="auto"/>
              <w:ind w:left="0"/>
              <w:jc w:val="both"/>
              <w:rPr>
                <w:rFonts w:cs="Arial"/>
                <w:sz w:val="18"/>
                <w:szCs w:val="18"/>
              </w:rPr>
            </w:pPr>
          </w:p>
        </w:tc>
        <w:tc>
          <w:tcPr>
            <w:tcW w:w="2964" w:type="dxa"/>
            <w:vAlign w:val="center"/>
          </w:tcPr>
          <w:p w:rsidR="002735CD" w:rsidRPr="004D20DE" w:rsidRDefault="002735CD" w:rsidP="00417DD8">
            <w:pPr>
              <w:pStyle w:val="Prrafodelista"/>
              <w:spacing w:line="276" w:lineRule="auto"/>
              <w:ind w:left="0"/>
              <w:jc w:val="center"/>
              <w:rPr>
                <w:rFonts w:cs="Arial"/>
                <w:b/>
                <w:sz w:val="18"/>
                <w:szCs w:val="18"/>
              </w:rPr>
            </w:pPr>
            <w:r w:rsidRPr="004D20DE">
              <w:rPr>
                <w:rFonts w:cs="Arial"/>
                <w:b/>
                <w:sz w:val="18"/>
                <w:szCs w:val="18"/>
              </w:rPr>
              <w:t>Conceptual</w:t>
            </w:r>
          </w:p>
        </w:tc>
        <w:tc>
          <w:tcPr>
            <w:tcW w:w="2402" w:type="dxa"/>
            <w:vAlign w:val="center"/>
          </w:tcPr>
          <w:p w:rsidR="002735CD" w:rsidRPr="004D20DE" w:rsidRDefault="002735CD" w:rsidP="00417DD8">
            <w:pPr>
              <w:pStyle w:val="Prrafodelista"/>
              <w:spacing w:line="276" w:lineRule="auto"/>
              <w:ind w:left="0"/>
              <w:jc w:val="center"/>
              <w:rPr>
                <w:rFonts w:cs="Arial"/>
                <w:b/>
                <w:sz w:val="18"/>
                <w:szCs w:val="18"/>
              </w:rPr>
            </w:pPr>
            <w:r w:rsidRPr="004D20DE">
              <w:rPr>
                <w:rFonts w:cs="Arial"/>
                <w:b/>
                <w:sz w:val="18"/>
                <w:szCs w:val="18"/>
              </w:rPr>
              <w:t>Procedimental</w:t>
            </w:r>
          </w:p>
        </w:tc>
        <w:tc>
          <w:tcPr>
            <w:tcW w:w="2864" w:type="dxa"/>
            <w:vAlign w:val="center"/>
          </w:tcPr>
          <w:p w:rsidR="002735CD" w:rsidRPr="004D20DE" w:rsidRDefault="002735CD" w:rsidP="00417DD8">
            <w:pPr>
              <w:pStyle w:val="Prrafodelista"/>
              <w:spacing w:line="276" w:lineRule="auto"/>
              <w:ind w:left="0"/>
              <w:jc w:val="center"/>
              <w:rPr>
                <w:rFonts w:cs="Arial"/>
                <w:b/>
                <w:sz w:val="18"/>
                <w:szCs w:val="18"/>
              </w:rPr>
            </w:pPr>
            <w:r w:rsidRPr="004D20DE">
              <w:rPr>
                <w:rFonts w:cs="Arial"/>
                <w:b/>
                <w:sz w:val="18"/>
                <w:szCs w:val="18"/>
              </w:rPr>
              <w:t>Actitudinal</w:t>
            </w:r>
          </w:p>
        </w:tc>
        <w:tc>
          <w:tcPr>
            <w:tcW w:w="1429" w:type="dxa"/>
            <w:vMerge/>
          </w:tcPr>
          <w:p w:rsidR="002735CD" w:rsidRPr="004D20DE" w:rsidRDefault="002735CD" w:rsidP="00417DD8">
            <w:pPr>
              <w:pStyle w:val="Prrafodelista"/>
              <w:spacing w:line="276" w:lineRule="auto"/>
              <w:ind w:left="0"/>
              <w:jc w:val="both"/>
              <w:rPr>
                <w:rFonts w:cs="Arial"/>
                <w:sz w:val="18"/>
                <w:szCs w:val="18"/>
              </w:rPr>
            </w:pPr>
          </w:p>
        </w:tc>
        <w:tc>
          <w:tcPr>
            <w:tcW w:w="2823" w:type="dxa"/>
            <w:vMerge/>
          </w:tcPr>
          <w:p w:rsidR="002735CD" w:rsidRPr="004D20DE" w:rsidRDefault="002735CD" w:rsidP="00417DD8">
            <w:pPr>
              <w:pStyle w:val="Prrafodelista"/>
              <w:spacing w:line="276" w:lineRule="auto"/>
              <w:ind w:left="0"/>
              <w:jc w:val="both"/>
              <w:rPr>
                <w:rFonts w:cs="Arial"/>
                <w:sz w:val="18"/>
                <w:szCs w:val="18"/>
              </w:rPr>
            </w:pPr>
          </w:p>
        </w:tc>
      </w:tr>
      <w:tr w:rsidR="00CF52DE" w:rsidRPr="00C238F2" w:rsidTr="003E095D">
        <w:tc>
          <w:tcPr>
            <w:tcW w:w="1123" w:type="dxa"/>
            <w:vMerge/>
          </w:tcPr>
          <w:p w:rsidR="00CF52DE" w:rsidRPr="00C238F2" w:rsidRDefault="00CF52DE" w:rsidP="00CF52DE">
            <w:pPr>
              <w:pStyle w:val="Prrafodelista"/>
              <w:spacing w:line="276" w:lineRule="auto"/>
              <w:ind w:left="0"/>
              <w:jc w:val="both"/>
              <w:rPr>
                <w:rFonts w:cs="Arial"/>
                <w:sz w:val="20"/>
                <w:szCs w:val="24"/>
              </w:rPr>
            </w:pPr>
          </w:p>
        </w:tc>
        <w:tc>
          <w:tcPr>
            <w:tcW w:w="1132" w:type="dxa"/>
            <w:vAlign w:val="center"/>
          </w:tcPr>
          <w:p w:rsidR="00CF52DE" w:rsidRPr="004D20DE" w:rsidRDefault="00CF52DE" w:rsidP="00CF52DE">
            <w:pPr>
              <w:pStyle w:val="Prrafodelista"/>
              <w:spacing w:line="276" w:lineRule="auto"/>
              <w:ind w:left="0"/>
              <w:jc w:val="center"/>
              <w:rPr>
                <w:rFonts w:cs="Arial"/>
                <w:sz w:val="18"/>
                <w:szCs w:val="18"/>
              </w:rPr>
            </w:pPr>
            <w:r>
              <w:rPr>
                <w:rFonts w:cs="Arial"/>
                <w:sz w:val="18"/>
                <w:szCs w:val="18"/>
              </w:rPr>
              <w:t>9</w:t>
            </w:r>
          </w:p>
        </w:tc>
        <w:tc>
          <w:tcPr>
            <w:tcW w:w="2964"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Pr>
                <w:rFonts w:cs="Arial"/>
                <w:sz w:val="18"/>
                <w:szCs w:val="18"/>
              </w:rPr>
              <w:t xml:space="preserve">Explica las </w:t>
            </w:r>
            <w:r w:rsidRPr="007B473A">
              <w:rPr>
                <w:rFonts w:cs="Arial"/>
                <w:sz w:val="18"/>
                <w:szCs w:val="18"/>
              </w:rPr>
              <w:t>pro</w:t>
            </w:r>
            <w:r>
              <w:rPr>
                <w:rFonts w:cs="Arial"/>
                <w:sz w:val="18"/>
                <w:szCs w:val="18"/>
              </w:rPr>
              <w:t>b</w:t>
            </w:r>
            <w:r w:rsidRPr="007B473A">
              <w:rPr>
                <w:rFonts w:cs="Arial"/>
                <w:sz w:val="18"/>
                <w:szCs w:val="18"/>
              </w:rPr>
              <w:t>a</w:t>
            </w:r>
            <w:r>
              <w:rPr>
                <w:rFonts w:cs="Arial"/>
                <w:sz w:val="18"/>
                <w:szCs w:val="18"/>
              </w:rPr>
              <w:t>bili</w:t>
            </w:r>
            <w:r w:rsidRPr="007B473A">
              <w:rPr>
                <w:rFonts w:cs="Arial"/>
                <w:sz w:val="18"/>
                <w:szCs w:val="18"/>
              </w:rPr>
              <w:t xml:space="preserve">dades: Espacio </w:t>
            </w:r>
            <w:r>
              <w:rPr>
                <w:rFonts w:cs="Arial"/>
                <w:sz w:val="18"/>
                <w:szCs w:val="18"/>
              </w:rPr>
              <w:t xml:space="preserve">muestral, </w:t>
            </w:r>
            <w:r w:rsidRPr="007B473A">
              <w:rPr>
                <w:rFonts w:cs="Arial"/>
                <w:sz w:val="18"/>
                <w:szCs w:val="18"/>
              </w:rPr>
              <w:t>permutaciones</w:t>
            </w:r>
            <w:r>
              <w:rPr>
                <w:rFonts w:cs="Arial"/>
                <w:sz w:val="18"/>
                <w:szCs w:val="18"/>
              </w:rPr>
              <w:t xml:space="preserve">, </w:t>
            </w:r>
            <w:r w:rsidRPr="007B473A">
              <w:rPr>
                <w:rFonts w:cs="Arial"/>
                <w:sz w:val="18"/>
                <w:szCs w:val="18"/>
              </w:rPr>
              <w:t>combinaciones</w:t>
            </w:r>
            <w:r>
              <w:rPr>
                <w:rFonts w:cs="Arial"/>
                <w:sz w:val="18"/>
                <w:szCs w:val="18"/>
              </w:rPr>
              <w:t xml:space="preserve">, </w:t>
            </w:r>
            <w:r w:rsidRPr="007B473A">
              <w:rPr>
                <w:rFonts w:cs="Arial"/>
                <w:sz w:val="18"/>
                <w:szCs w:val="18"/>
              </w:rPr>
              <w:t>fenómenos aleatorios</w:t>
            </w:r>
            <w:r>
              <w:rPr>
                <w:rFonts w:cs="Arial"/>
                <w:sz w:val="18"/>
                <w:szCs w:val="18"/>
              </w:rPr>
              <w:t>.</w:t>
            </w:r>
          </w:p>
        </w:tc>
        <w:tc>
          <w:tcPr>
            <w:tcW w:w="2402" w:type="dxa"/>
            <w:vAlign w:val="center"/>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sidRPr="00D14940">
              <w:rPr>
                <w:rFonts w:cs="Arial"/>
                <w:sz w:val="18"/>
                <w:szCs w:val="18"/>
              </w:rPr>
              <w:t>Calcula probabilidades a partir de ejercicios preseleccionados</w:t>
            </w:r>
            <w:r>
              <w:rPr>
                <w:rFonts w:cs="Arial"/>
                <w:sz w:val="18"/>
                <w:szCs w:val="18"/>
              </w:rPr>
              <w:t>.</w:t>
            </w:r>
          </w:p>
        </w:tc>
        <w:tc>
          <w:tcPr>
            <w:tcW w:w="2864"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sidRPr="00D14940">
              <w:rPr>
                <w:rFonts w:cs="Arial"/>
                <w:sz w:val="18"/>
                <w:szCs w:val="18"/>
              </w:rPr>
              <w:t xml:space="preserve">Muestra interés por incrementar sus conocimientos sobre </w:t>
            </w:r>
            <w:r>
              <w:rPr>
                <w:rFonts w:cs="Arial"/>
                <w:sz w:val="18"/>
                <w:szCs w:val="18"/>
              </w:rPr>
              <w:t>las probabilidades</w:t>
            </w:r>
            <w:r w:rsidRPr="00D14940">
              <w:rPr>
                <w:rFonts w:cs="Arial"/>
                <w:sz w:val="18"/>
                <w:szCs w:val="18"/>
              </w:rPr>
              <w:t>, manifestando precisión</w:t>
            </w:r>
            <w:r w:rsidRPr="00E81580">
              <w:rPr>
                <w:rFonts w:cs="Arial"/>
                <w:sz w:val="18"/>
                <w:szCs w:val="18"/>
              </w:rPr>
              <w:t xml:space="preserve"> en sus cálculos.</w:t>
            </w:r>
          </w:p>
        </w:tc>
        <w:tc>
          <w:tcPr>
            <w:tcW w:w="1429" w:type="dxa"/>
            <w:vAlign w:val="center"/>
          </w:tcPr>
          <w:p w:rsidR="00CF52DE" w:rsidRPr="004D20DE" w:rsidRDefault="00CF52DE" w:rsidP="00CF52DE">
            <w:pPr>
              <w:pStyle w:val="Prrafodelista"/>
              <w:numPr>
                <w:ilvl w:val="0"/>
                <w:numId w:val="9"/>
              </w:numPr>
              <w:spacing w:line="276" w:lineRule="auto"/>
              <w:ind w:left="176" w:hanging="219"/>
              <w:jc w:val="center"/>
              <w:rPr>
                <w:rFonts w:cs="Arial"/>
                <w:sz w:val="18"/>
                <w:szCs w:val="18"/>
              </w:rPr>
            </w:pPr>
            <w:r w:rsidRPr="004D20DE">
              <w:rPr>
                <w:rFonts w:cs="Arial"/>
                <w:sz w:val="18"/>
                <w:szCs w:val="18"/>
              </w:rPr>
              <w:t>Teórico Práctico</w:t>
            </w:r>
          </w:p>
        </w:tc>
        <w:tc>
          <w:tcPr>
            <w:tcW w:w="2823" w:type="dxa"/>
            <w:vAlign w:val="center"/>
          </w:tcPr>
          <w:p w:rsidR="00CF52DE" w:rsidRPr="004D20DE" w:rsidRDefault="00CF52DE" w:rsidP="00F62389">
            <w:pPr>
              <w:pStyle w:val="Prrafodelista"/>
              <w:numPr>
                <w:ilvl w:val="0"/>
                <w:numId w:val="9"/>
              </w:numPr>
              <w:spacing w:line="276" w:lineRule="auto"/>
              <w:ind w:left="176" w:hanging="219"/>
              <w:jc w:val="both"/>
              <w:rPr>
                <w:rFonts w:cs="Arial"/>
                <w:sz w:val="18"/>
                <w:szCs w:val="18"/>
              </w:rPr>
            </w:pPr>
            <w:r>
              <w:rPr>
                <w:rFonts w:cs="Arial"/>
                <w:sz w:val="18"/>
                <w:szCs w:val="18"/>
              </w:rPr>
              <w:t>Analiza e interpreta probabilidades de problemas que están frente a la incertidumbre</w:t>
            </w:r>
          </w:p>
        </w:tc>
      </w:tr>
      <w:tr w:rsidR="00CF52DE" w:rsidRPr="00C238F2" w:rsidTr="003E095D">
        <w:tc>
          <w:tcPr>
            <w:tcW w:w="1123" w:type="dxa"/>
            <w:vMerge/>
          </w:tcPr>
          <w:p w:rsidR="00CF52DE" w:rsidRPr="00C238F2" w:rsidRDefault="00CF52DE" w:rsidP="00CF52DE">
            <w:pPr>
              <w:pStyle w:val="Prrafodelista"/>
              <w:spacing w:line="276" w:lineRule="auto"/>
              <w:ind w:left="0"/>
              <w:jc w:val="both"/>
              <w:rPr>
                <w:rFonts w:cs="Arial"/>
                <w:sz w:val="20"/>
                <w:szCs w:val="24"/>
              </w:rPr>
            </w:pPr>
          </w:p>
        </w:tc>
        <w:tc>
          <w:tcPr>
            <w:tcW w:w="1132" w:type="dxa"/>
            <w:vAlign w:val="center"/>
          </w:tcPr>
          <w:p w:rsidR="00CF52DE" w:rsidRPr="004D20DE" w:rsidRDefault="00CF52DE" w:rsidP="00CF52DE">
            <w:pPr>
              <w:pStyle w:val="Prrafodelista"/>
              <w:spacing w:line="276" w:lineRule="auto"/>
              <w:ind w:left="0"/>
              <w:jc w:val="center"/>
              <w:rPr>
                <w:rFonts w:cs="Arial"/>
                <w:sz w:val="18"/>
                <w:szCs w:val="18"/>
              </w:rPr>
            </w:pPr>
            <w:r>
              <w:rPr>
                <w:rFonts w:cs="Arial"/>
                <w:sz w:val="18"/>
                <w:szCs w:val="18"/>
              </w:rPr>
              <w:t>10</w:t>
            </w:r>
          </w:p>
        </w:tc>
        <w:tc>
          <w:tcPr>
            <w:tcW w:w="2964"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Pr>
                <w:rFonts w:cs="Arial"/>
                <w:sz w:val="18"/>
                <w:szCs w:val="18"/>
              </w:rPr>
              <w:t xml:space="preserve">Explica las </w:t>
            </w:r>
            <w:r w:rsidRPr="00D14940">
              <w:rPr>
                <w:rFonts w:cs="Arial"/>
                <w:sz w:val="18"/>
                <w:szCs w:val="18"/>
              </w:rPr>
              <w:t xml:space="preserve">distribuciones de probabilidad para variables discretas y continuas. </w:t>
            </w:r>
          </w:p>
        </w:tc>
        <w:tc>
          <w:tcPr>
            <w:tcW w:w="2402"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sidRPr="00D14940">
              <w:rPr>
                <w:rFonts w:cs="Arial"/>
                <w:sz w:val="18"/>
                <w:szCs w:val="18"/>
              </w:rPr>
              <w:t>Aplica la distribución de probabilidades</w:t>
            </w:r>
            <w:r>
              <w:rPr>
                <w:rFonts w:cs="Arial"/>
                <w:sz w:val="18"/>
                <w:szCs w:val="18"/>
              </w:rPr>
              <w:t>: binomial y normal</w:t>
            </w:r>
            <w:r w:rsidRPr="00D14940">
              <w:rPr>
                <w:rFonts w:cs="Arial"/>
                <w:sz w:val="18"/>
                <w:szCs w:val="18"/>
              </w:rPr>
              <w:t xml:space="preserve"> en situaciones planteadas.</w:t>
            </w:r>
          </w:p>
        </w:tc>
        <w:tc>
          <w:tcPr>
            <w:tcW w:w="2864"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Pr>
                <w:rFonts w:cs="Arial"/>
                <w:sz w:val="18"/>
                <w:szCs w:val="18"/>
              </w:rPr>
              <w:t xml:space="preserve">Conoce y valora los modelos probabilísticos aplicados a situaciones reales de la sociedad. </w:t>
            </w:r>
          </w:p>
        </w:tc>
        <w:tc>
          <w:tcPr>
            <w:tcW w:w="1429" w:type="dxa"/>
            <w:vAlign w:val="center"/>
          </w:tcPr>
          <w:p w:rsidR="00CF52DE" w:rsidRPr="004D20DE" w:rsidRDefault="00CF52DE" w:rsidP="00CF52DE">
            <w:pPr>
              <w:pStyle w:val="Prrafodelista"/>
              <w:numPr>
                <w:ilvl w:val="0"/>
                <w:numId w:val="9"/>
              </w:numPr>
              <w:spacing w:line="276" w:lineRule="auto"/>
              <w:ind w:left="176" w:hanging="219"/>
              <w:jc w:val="center"/>
              <w:rPr>
                <w:rFonts w:cs="Arial"/>
                <w:sz w:val="18"/>
                <w:szCs w:val="18"/>
              </w:rPr>
            </w:pPr>
            <w:r w:rsidRPr="004D20DE">
              <w:rPr>
                <w:rFonts w:cs="Arial"/>
                <w:sz w:val="18"/>
                <w:szCs w:val="18"/>
              </w:rPr>
              <w:t>Teórico Práctico</w:t>
            </w:r>
          </w:p>
        </w:tc>
        <w:tc>
          <w:tcPr>
            <w:tcW w:w="2823" w:type="dxa"/>
            <w:vAlign w:val="center"/>
          </w:tcPr>
          <w:p w:rsidR="00CF52DE" w:rsidRPr="004D20DE" w:rsidRDefault="00CF52DE" w:rsidP="00F62389">
            <w:pPr>
              <w:pStyle w:val="Prrafodelista"/>
              <w:numPr>
                <w:ilvl w:val="0"/>
                <w:numId w:val="9"/>
              </w:numPr>
              <w:spacing w:line="276" w:lineRule="auto"/>
              <w:ind w:left="176" w:hanging="219"/>
              <w:jc w:val="both"/>
              <w:rPr>
                <w:rFonts w:cs="Arial"/>
                <w:sz w:val="18"/>
                <w:szCs w:val="18"/>
              </w:rPr>
            </w:pPr>
            <w:r>
              <w:rPr>
                <w:rFonts w:cs="Arial"/>
                <w:sz w:val="18"/>
                <w:szCs w:val="18"/>
              </w:rPr>
              <w:t>Construye e interpreta distribuciones de probabilidad en casos prácticos.</w:t>
            </w:r>
          </w:p>
        </w:tc>
      </w:tr>
      <w:tr w:rsidR="00CF52DE" w:rsidRPr="00C238F2" w:rsidTr="003E095D">
        <w:tc>
          <w:tcPr>
            <w:tcW w:w="1123" w:type="dxa"/>
            <w:vMerge/>
          </w:tcPr>
          <w:p w:rsidR="00CF52DE" w:rsidRPr="00C238F2" w:rsidRDefault="00CF52DE" w:rsidP="00CF52DE">
            <w:pPr>
              <w:pStyle w:val="Prrafodelista"/>
              <w:spacing w:line="276" w:lineRule="auto"/>
              <w:ind w:left="0"/>
              <w:jc w:val="both"/>
              <w:rPr>
                <w:rFonts w:cs="Arial"/>
                <w:sz w:val="20"/>
                <w:szCs w:val="24"/>
              </w:rPr>
            </w:pPr>
          </w:p>
        </w:tc>
        <w:tc>
          <w:tcPr>
            <w:tcW w:w="1132" w:type="dxa"/>
            <w:vAlign w:val="center"/>
          </w:tcPr>
          <w:p w:rsidR="00CF52DE" w:rsidRPr="004D20DE" w:rsidRDefault="00CF52DE" w:rsidP="00CF52DE">
            <w:pPr>
              <w:pStyle w:val="Prrafodelista"/>
              <w:spacing w:line="276" w:lineRule="auto"/>
              <w:ind w:left="0"/>
              <w:jc w:val="center"/>
              <w:rPr>
                <w:rFonts w:cs="Arial"/>
                <w:sz w:val="18"/>
                <w:szCs w:val="18"/>
              </w:rPr>
            </w:pPr>
            <w:r>
              <w:rPr>
                <w:rFonts w:cs="Arial"/>
                <w:sz w:val="18"/>
                <w:szCs w:val="18"/>
              </w:rPr>
              <w:t>11</w:t>
            </w:r>
          </w:p>
        </w:tc>
        <w:tc>
          <w:tcPr>
            <w:tcW w:w="2964"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Pr>
                <w:rFonts w:cs="Arial"/>
                <w:sz w:val="18"/>
                <w:szCs w:val="18"/>
              </w:rPr>
              <w:t xml:space="preserve">Explica la </w:t>
            </w:r>
            <w:r w:rsidRPr="00E81580">
              <w:rPr>
                <w:rFonts w:cs="Arial"/>
                <w:sz w:val="18"/>
                <w:szCs w:val="18"/>
              </w:rPr>
              <w:t>estimación de parámetros: puntual y por intervalo para la media y proporción poblacional.</w:t>
            </w:r>
            <w:r w:rsidRPr="006E468B">
              <w:rPr>
                <w:rFonts w:cs="Arial"/>
                <w:sz w:val="18"/>
                <w:szCs w:val="18"/>
              </w:rPr>
              <w:t xml:space="preserve"> </w:t>
            </w:r>
          </w:p>
        </w:tc>
        <w:tc>
          <w:tcPr>
            <w:tcW w:w="2402"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Pr>
                <w:rFonts w:cs="Arial"/>
                <w:sz w:val="18"/>
                <w:szCs w:val="18"/>
              </w:rPr>
              <w:t xml:space="preserve">Opera y elabora </w:t>
            </w:r>
            <w:r w:rsidRPr="007E1C40">
              <w:rPr>
                <w:rFonts w:cs="Arial"/>
                <w:sz w:val="18"/>
                <w:szCs w:val="18"/>
              </w:rPr>
              <w:t>inter</w:t>
            </w:r>
            <w:r>
              <w:rPr>
                <w:rFonts w:cs="Arial"/>
                <w:sz w:val="18"/>
                <w:szCs w:val="18"/>
              </w:rPr>
              <w:t>v</w:t>
            </w:r>
            <w:r w:rsidRPr="007E1C40">
              <w:rPr>
                <w:rFonts w:cs="Arial"/>
                <w:sz w:val="18"/>
                <w:szCs w:val="18"/>
              </w:rPr>
              <w:t>alos</w:t>
            </w:r>
            <w:r>
              <w:rPr>
                <w:rFonts w:cs="Arial"/>
                <w:sz w:val="18"/>
                <w:szCs w:val="18"/>
              </w:rPr>
              <w:t xml:space="preserve"> de</w:t>
            </w:r>
            <w:r w:rsidRPr="007E1C40">
              <w:rPr>
                <w:rFonts w:cs="Arial"/>
                <w:sz w:val="18"/>
                <w:szCs w:val="18"/>
              </w:rPr>
              <w:t xml:space="preserve"> confian</w:t>
            </w:r>
            <w:r>
              <w:rPr>
                <w:rFonts w:cs="Arial"/>
                <w:sz w:val="18"/>
                <w:szCs w:val="18"/>
              </w:rPr>
              <w:t>z</w:t>
            </w:r>
            <w:r w:rsidRPr="007E1C40">
              <w:rPr>
                <w:rFonts w:cs="Arial"/>
                <w:sz w:val="18"/>
                <w:szCs w:val="18"/>
              </w:rPr>
              <w:t>a de una</w:t>
            </w:r>
            <w:r>
              <w:rPr>
                <w:rFonts w:cs="Arial"/>
                <w:sz w:val="18"/>
                <w:szCs w:val="18"/>
              </w:rPr>
              <w:t xml:space="preserve"> población a </w:t>
            </w:r>
            <w:r w:rsidRPr="007E1C40">
              <w:rPr>
                <w:rFonts w:cs="Arial"/>
                <w:sz w:val="18"/>
                <w:szCs w:val="18"/>
              </w:rPr>
              <w:t>partir de</w:t>
            </w:r>
            <w:r>
              <w:rPr>
                <w:rFonts w:cs="Arial"/>
                <w:sz w:val="18"/>
                <w:szCs w:val="18"/>
              </w:rPr>
              <w:t xml:space="preserve"> </w:t>
            </w:r>
            <w:r w:rsidRPr="007E1C40">
              <w:rPr>
                <w:rFonts w:cs="Arial"/>
                <w:sz w:val="18"/>
                <w:szCs w:val="18"/>
              </w:rPr>
              <w:t>muestras</w:t>
            </w:r>
            <w:r>
              <w:rPr>
                <w:rFonts w:cs="Arial"/>
                <w:sz w:val="18"/>
                <w:szCs w:val="18"/>
              </w:rPr>
              <w:t xml:space="preserve"> </w:t>
            </w:r>
            <w:r w:rsidRPr="007E1C40">
              <w:rPr>
                <w:rFonts w:cs="Arial"/>
                <w:sz w:val="18"/>
                <w:szCs w:val="18"/>
              </w:rPr>
              <w:t>representativas</w:t>
            </w:r>
            <w:r>
              <w:rPr>
                <w:rFonts w:cs="Arial"/>
                <w:sz w:val="18"/>
                <w:szCs w:val="18"/>
              </w:rPr>
              <w:t>.</w:t>
            </w:r>
          </w:p>
        </w:tc>
        <w:tc>
          <w:tcPr>
            <w:tcW w:w="2864"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sidRPr="00D86BD0">
              <w:rPr>
                <w:rFonts w:cs="Arial"/>
                <w:sz w:val="18"/>
                <w:szCs w:val="18"/>
              </w:rPr>
              <w:t>Participa y muestra interés, responsabilidad, formulando preguntas, y resolviendo los trabajos para consolidar los conocimientos.</w:t>
            </w:r>
          </w:p>
        </w:tc>
        <w:tc>
          <w:tcPr>
            <w:tcW w:w="1429" w:type="dxa"/>
            <w:vAlign w:val="center"/>
          </w:tcPr>
          <w:p w:rsidR="00CF52DE" w:rsidRPr="004D20DE" w:rsidRDefault="00CF52DE" w:rsidP="00CF52DE">
            <w:pPr>
              <w:pStyle w:val="Prrafodelista"/>
              <w:numPr>
                <w:ilvl w:val="0"/>
                <w:numId w:val="9"/>
              </w:numPr>
              <w:spacing w:line="276" w:lineRule="auto"/>
              <w:ind w:left="176" w:hanging="219"/>
              <w:jc w:val="center"/>
              <w:rPr>
                <w:rFonts w:cs="Arial"/>
                <w:sz w:val="18"/>
                <w:szCs w:val="18"/>
              </w:rPr>
            </w:pPr>
            <w:r w:rsidRPr="004D20DE">
              <w:rPr>
                <w:rFonts w:cs="Arial"/>
                <w:sz w:val="18"/>
                <w:szCs w:val="18"/>
              </w:rPr>
              <w:t>Teórico Práctico</w:t>
            </w:r>
          </w:p>
        </w:tc>
        <w:tc>
          <w:tcPr>
            <w:tcW w:w="2823" w:type="dxa"/>
            <w:vAlign w:val="center"/>
          </w:tcPr>
          <w:p w:rsidR="00CF52DE" w:rsidRPr="004D20DE" w:rsidRDefault="00CF52DE" w:rsidP="00F62389">
            <w:pPr>
              <w:pStyle w:val="Prrafodelista"/>
              <w:numPr>
                <w:ilvl w:val="0"/>
                <w:numId w:val="9"/>
              </w:numPr>
              <w:spacing w:line="276" w:lineRule="auto"/>
              <w:ind w:left="176" w:hanging="219"/>
              <w:jc w:val="both"/>
              <w:rPr>
                <w:rFonts w:cs="Arial"/>
                <w:sz w:val="18"/>
                <w:szCs w:val="18"/>
              </w:rPr>
            </w:pPr>
            <w:r>
              <w:rPr>
                <w:rFonts w:cs="Arial"/>
                <w:sz w:val="18"/>
                <w:szCs w:val="18"/>
              </w:rPr>
              <w:t>Elabora Intervalos</w:t>
            </w:r>
            <w:r w:rsidRPr="007E1C40">
              <w:rPr>
                <w:rFonts w:cs="Arial"/>
                <w:sz w:val="18"/>
                <w:szCs w:val="18"/>
              </w:rPr>
              <w:t xml:space="preserve"> de confian</w:t>
            </w:r>
            <w:r>
              <w:rPr>
                <w:rFonts w:cs="Arial"/>
                <w:sz w:val="18"/>
                <w:szCs w:val="18"/>
              </w:rPr>
              <w:t>z</w:t>
            </w:r>
            <w:r w:rsidRPr="007E1C40">
              <w:rPr>
                <w:rFonts w:cs="Arial"/>
                <w:sz w:val="18"/>
                <w:szCs w:val="18"/>
              </w:rPr>
              <w:t>a</w:t>
            </w:r>
            <w:r>
              <w:rPr>
                <w:rFonts w:cs="Arial"/>
                <w:sz w:val="18"/>
                <w:szCs w:val="18"/>
              </w:rPr>
              <w:t xml:space="preserve">: para la media y la </w:t>
            </w:r>
            <w:r w:rsidRPr="007E1C40">
              <w:rPr>
                <w:rFonts w:cs="Arial"/>
                <w:sz w:val="18"/>
                <w:szCs w:val="18"/>
              </w:rPr>
              <w:t>proporción</w:t>
            </w:r>
            <w:r>
              <w:rPr>
                <w:rFonts w:cs="Arial"/>
                <w:sz w:val="18"/>
                <w:szCs w:val="18"/>
              </w:rPr>
              <w:t xml:space="preserve"> poblacional.</w:t>
            </w:r>
          </w:p>
        </w:tc>
      </w:tr>
      <w:tr w:rsidR="00CF52DE" w:rsidRPr="00C238F2" w:rsidTr="003E095D">
        <w:tc>
          <w:tcPr>
            <w:tcW w:w="1123" w:type="dxa"/>
            <w:vMerge/>
          </w:tcPr>
          <w:p w:rsidR="00CF52DE" w:rsidRPr="00C238F2" w:rsidRDefault="00CF52DE" w:rsidP="00CF52DE">
            <w:pPr>
              <w:pStyle w:val="Prrafodelista"/>
              <w:spacing w:line="276" w:lineRule="auto"/>
              <w:ind w:left="0"/>
              <w:jc w:val="both"/>
              <w:rPr>
                <w:rFonts w:cs="Arial"/>
                <w:sz w:val="20"/>
                <w:szCs w:val="24"/>
              </w:rPr>
            </w:pPr>
          </w:p>
        </w:tc>
        <w:tc>
          <w:tcPr>
            <w:tcW w:w="1132" w:type="dxa"/>
            <w:vAlign w:val="center"/>
          </w:tcPr>
          <w:p w:rsidR="00CF52DE" w:rsidRPr="004D20DE" w:rsidRDefault="00CF52DE" w:rsidP="00CF52DE">
            <w:pPr>
              <w:pStyle w:val="Prrafodelista"/>
              <w:spacing w:line="276" w:lineRule="auto"/>
              <w:ind w:left="0"/>
              <w:jc w:val="center"/>
              <w:rPr>
                <w:rFonts w:cs="Arial"/>
                <w:sz w:val="18"/>
                <w:szCs w:val="18"/>
              </w:rPr>
            </w:pPr>
            <w:r>
              <w:rPr>
                <w:rFonts w:cs="Arial"/>
                <w:sz w:val="18"/>
                <w:szCs w:val="18"/>
              </w:rPr>
              <w:t>12</w:t>
            </w:r>
          </w:p>
        </w:tc>
        <w:tc>
          <w:tcPr>
            <w:tcW w:w="2964"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Pr>
                <w:rFonts w:cs="Arial"/>
                <w:sz w:val="18"/>
                <w:szCs w:val="18"/>
              </w:rPr>
              <w:t>Explica las</w:t>
            </w:r>
            <w:r w:rsidRPr="00E81580">
              <w:rPr>
                <w:rFonts w:cs="Arial"/>
                <w:sz w:val="18"/>
                <w:szCs w:val="18"/>
              </w:rPr>
              <w:t xml:space="preserve"> pruebas de hipótesis: para la media y proporción poblacional</w:t>
            </w:r>
            <w:r>
              <w:rPr>
                <w:rFonts w:cs="Arial"/>
                <w:sz w:val="18"/>
                <w:szCs w:val="18"/>
              </w:rPr>
              <w:t>.</w:t>
            </w:r>
            <w:r w:rsidRPr="00E81580">
              <w:rPr>
                <w:rFonts w:cs="Arial"/>
                <w:sz w:val="18"/>
                <w:szCs w:val="18"/>
              </w:rPr>
              <w:t xml:space="preserve"> Pasos para su aplicación.</w:t>
            </w:r>
          </w:p>
        </w:tc>
        <w:tc>
          <w:tcPr>
            <w:tcW w:w="2402"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Pr>
                <w:rFonts w:cs="Arial"/>
                <w:sz w:val="18"/>
                <w:szCs w:val="18"/>
              </w:rPr>
              <w:t>O</w:t>
            </w:r>
            <w:r w:rsidRPr="009D0911">
              <w:rPr>
                <w:rFonts w:cs="Arial"/>
                <w:sz w:val="18"/>
                <w:szCs w:val="18"/>
              </w:rPr>
              <w:t xml:space="preserve">pera y contrasta </w:t>
            </w:r>
            <w:r>
              <w:rPr>
                <w:rFonts w:cs="Arial"/>
                <w:sz w:val="18"/>
                <w:szCs w:val="18"/>
              </w:rPr>
              <w:t>hipótesis a</w:t>
            </w:r>
            <w:r w:rsidRPr="009D0911">
              <w:rPr>
                <w:rFonts w:cs="Arial"/>
                <w:sz w:val="18"/>
                <w:szCs w:val="18"/>
              </w:rPr>
              <w:t xml:space="preserve"> una población a partir de muestras representativas.</w:t>
            </w:r>
          </w:p>
        </w:tc>
        <w:tc>
          <w:tcPr>
            <w:tcW w:w="2864" w:type="dxa"/>
          </w:tcPr>
          <w:p w:rsidR="00CF52DE" w:rsidRPr="004D20DE" w:rsidRDefault="00CF52DE" w:rsidP="00CF52DE">
            <w:pPr>
              <w:pStyle w:val="Prrafodelista"/>
              <w:numPr>
                <w:ilvl w:val="0"/>
                <w:numId w:val="8"/>
              </w:numPr>
              <w:spacing w:line="276" w:lineRule="auto"/>
              <w:ind w:left="64" w:hanging="142"/>
              <w:jc w:val="both"/>
              <w:rPr>
                <w:rFonts w:cs="Arial"/>
                <w:sz w:val="18"/>
                <w:szCs w:val="18"/>
              </w:rPr>
            </w:pPr>
            <w:r>
              <w:rPr>
                <w:rFonts w:cs="Arial"/>
                <w:sz w:val="18"/>
                <w:szCs w:val="18"/>
              </w:rPr>
              <w:t>Participa y muestra interés, responsabilidad, formulando preguntas y resolviendo los trabajos para consolidar los conocimientos.</w:t>
            </w:r>
          </w:p>
        </w:tc>
        <w:tc>
          <w:tcPr>
            <w:tcW w:w="1429" w:type="dxa"/>
            <w:vAlign w:val="center"/>
          </w:tcPr>
          <w:p w:rsidR="00CF52DE" w:rsidRPr="004D20DE" w:rsidRDefault="00CF52DE" w:rsidP="00CF52DE">
            <w:pPr>
              <w:pStyle w:val="Prrafodelista"/>
              <w:numPr>
                <w:ilvl w:val="0"/>
                <w:numId w:val="9"/>
              </w:numPr>
              <w:spacing w:line="276" w:lineRule="auto"/>
              <w:ind w:left="176" w:hanging="219"/>
              <w:jc w:val="center"/>
              <w:rPr>
                <w:rFonts w:cs="Arial"/>
                <w:sz w:val="18"/>
                <w:szCs w:val="18"/>
              </w:rPr>
            </w:pPr>
            <w:r w:rsidRPr="00D86BD0">
              <w:rPr>
                <w:rFonts w:cs="Arial"/>
                <w:sz w:val="18"/>
                <w:szCs w:val="18"/>
              </w:rPr>
              <w:t>Teórico Práctico</w:t>
            </w:r>
          </w:p>
        </w:tc>
        <w:tc>
          <w:tcPr>
            <w:tcW w:w="2823" w:type="dxa"/>
            <w:vAlign w:val="center"/>
          </w:tcPr>
          <w:p w:rsidR="00CF52DE" w:rsidRPr="004D20DE" w:rsidRDefault="00CF52DE" w:rsidP="00F62389">
            <w:pPr>
              <w:pStyle w:val="Prrafodelista"/>
              <w:numPr>
                <w:ilvl w:val="0"/>
                <w:numId w:val="9"/>
              </w:numPr>
              <w:spacing w:line="276" w:lineRule="auto"/>
              <w:ind w:left="176" w:hanging="219"/>
              <w:jc w:val="both"/>
              <w:rPr>
                <w:rFonts w:cs="Arial"/>
                <w:sz w:val="18"/>
                <w:szCs w:val="18"/>
              </w:rPr>
            </w:pPr>
            <w:r>
              <w:rPr>
                <w:rFonts w:cs="Arial"/>
                <w:sz w:val="18"/>
                <w:szCs w:val="18"/>
              </w:rPr>
              <w:t xml:space="preserve">Realiza pruebas de hipótesis en el campo </w:t>
            </w:r>
            <w:r w:rsidR="00885B2A">
              <w:rPr>
                <w:rFonts w:cs="Arial"/>
                <w:sz w:val="18"/>
                <w:szCs w:val="18"/>
              </w:rPr>
              <w:t>social</w:t>
            </w:r>
          </w:p>
        </w:tc>
      </w:tr>
      <w:tr w:rsidR="00CF52DE" w:rsidRPr="00C238F2" w:rsidTr="003E095D">
        <w:tc>
          <w:tcPr>
            <w:tcW w:w="1123" w:type="dxa"/>
            <w:vMerge/>
          </w:tcPr>
          <w:p w:rsidR="00CF52DE" w:rsidRPr="00C238F2" w:rsidRDefault="00CF52DE" w:rsidP="00CF52DE">
            <w:pPr>
              <w:pStyle w:val="Prrafodelista"/>
              <w:spacing w:line="276" w:lineRule="auto"/>
              <w:ind w:left="0"/>
              <w:jc w:val="both"/>
              <w:rPr>
                <w:rFonts w:cs="Arial"/>
                <w:sz w:val="20"/>
                <w:szCs w:val="24"/>
              </w:rPr>
            </w:pPr>
          </w:p>
        </w:tc>
        <w:tc>
          <w:tcPr>
            <w:tcW w:w="13614" w:type="dxa"/>
            <w:gridSpan w:val="6"/>
          </w:tcPr>
          <w:p w:rsidR="00CF52DE" w:rsidRPr="004D20DE" w:rsidRDefault="00CF52DE" w:rsidP="00CF52DE">
            <w:pPr>
              <w:pStyle w:val="Prrafodelista"/>
              <w:spacing w:line="276" w:lineRule="auto"/>
              <w:ind w:left="0"/>
              <w:jc w:val="center"/>
              <w:rPr>
                <w:rFonts w:cs="Arial"/>
                <w:b/>
                <w:sz w:val="18"/>
                <w:szCs w:val="18"/>
              </w:rPr>
            </w:pPr>
            <w:r w:rsidRPr="004D20DE">
              <w:rPr>
                <w:rFonts w:cs="Arial"/>
                <w:b/>
                <w:sz w:val="18"/>
                <w:szCs w:val="18"/>
              </w:rPr>
              <w:t>EVALUACIÓN DE LA UNIDAD DIDÁCTICA</w:t>
            </w:r>
          </w:p>
        </w:tc>
      </w:tr>
      <w:tr w:rsidR="00CF52DE" w:rsidRPr="00C238F2" w:rsidTr="003E095D">
        <w:tc>
          <w:tcPr>
            <w:tcW w:w="1123" w:type="dxa"/>
            <w:vMerge/>
          </w:tcPr>
          <w:p w:rsidR="00CF52DE" w:rsidRPr="00C238F2" w:rsidRDefault="00CF52DE" w:rsidP="00CF52DE">
            <w:pPr>
              <w:pStyle w:val="Prrafodelista"/>
              <w:spacing w:line="276" w:lineRule="auto"/>
              <w:ind w:left="0"/>
              <w:jc w:val="both"/>
              <w:rPr>
                <w:rFonts w:cs="Arial"/>
                <w:sz w:val="20"/>
                <w:szCs w:val="24"/>
              </w:rPr>
            </w:pPr>
          </w:p>
        </w:tc>
        <w:tc>
          <w:tcPr>
            <w:tcW w:w="4096" w:type="dxa"/>
            <w:gridSpan w:val="2"/>
          </w:tcPr>
          <w:p w:rsidR="00CF52DE" w:rsidRPr="004D20DE" w:rsidRDefault="00CF52DE" w:rsidP="00CF52DE">
            <w:pPr>
              <w:pStyle w:val="Prrafodelista"/>
              <w:spacing w:line="276" w:lineRule="auto"/>
              <w:ind w:left="175"/>
              <w:jc w:val="center"/>
              <w:rPr>
                <w:rFonts w:cs="Arial"/>
                <w:b/>
                <w:sz w:val="18"/>
                <w:szCs w:val="18"/>
              </w:rPr>
            </w:pPr>
            <w:r w:rsidRPr="004D20DE">
              <w:rPr>
                <w:rFonts w:cs="Arial"/>
                <w:b/>
                <w:sz w:val="18"/>
                <w:szCs w:val="18"/>
              </w:rPr>
              <w:t>EVIDENCIA DE CONOCIMIENTO</w:t>
            </w:r>
          </w:p>
        </w:tc>
        <w:tc>
          <w:tcPr>
            <w:tcW w:w="5266" w:type="dxa"/>
            <w:gridSpan w:val="2"/>
          </w:tcPr>
          <w:p w:rsidR="00CF52DE" w:rsidRPr="004D20DE" w:rsidRDefault="00CF52DE" w:rsidP="00CF52DE">
            <w:pPr>
              <w:pStyle w:val="Prrafodelista"/>
              <w:spacing w:line="276" w:lineRule="auto"/>
              <w:ind w:left="0"/>
              <w:jc w:val="center"/>
              <w:rPr>
                <w:rFonts w:cs="Arial"/>
                <w:b/>
                <w:sz w:val="18"/>
                <w:szCs w:val="18"/>
              </w:rPr>
            </w:pPr>
            <w:r w:rsidRPr="004D20DE">
              <w:rPr>
                <w:rFonts w:cs="Arial"/>
                <w:b/>
                <w:sz w:val="18"/>
                <w:szCs w:val="18"/>
              </w:rPr>
              <w:t>EVIDENCIA DE PRODUCTO</w:t>
            </w:r>
          </w:p>
        </w:tc>
        <w:tc>
          <w:tcPr>
            <w:tcW w:w="4252" w:type="dxa"/>
            <w:gridSpan w:val="2"/>
          </w:tcPr>
          <w:p w:rsidR="00CF52DE" w:rsidRPr="004D20DE" w:rsidRDefault="00CF52DE" w:rsidP="00CF52DE">
            <w:pPr>
              <w:pStyle w:val="Prrafodelista"/>
              <w:spacing w:line="276" w:lineRule="auto"/>
              <w:ind w:left="0"/>
              <w:jc w:val="center"/>
              <w:rPr>
                <w:rFonts w:cs="Arial"/>
                <w:b/>
                <w:sz w:val="18"/>
                <w:szCs w:val="18"/>
              </w:rPr>
            </w:pPr>
            <w:r w:rsidRPr="004D20DE">
              <w:rPr>
                <w:rFonts w:cs="Arial"/>
                <w:b/>
                <w:sz w:val="18"/>
                <w:szCs w:val="18"/>
              </w:rPr>
              <w:t>EVIDENCIA DE DESEMPEÑO</w:t>
            </w:r>
          </w:p>
        </w:tc>
      </w:tr>
      <w:tr w:rsidR="00CF52DE" w:rsidRPr="00C238F2" w:rsidTr="003E095D">
        <w:tc>
          <w:tcPr>
            <w:tcW w:w="1123" w:type="dxa"/>
            <w:vMerge/>
          </w:tcPr>
          <w:p w:rsidR="00CF52DE" w:rsidRPr="00C238F2" w:rsidRDefault="00CF52DE" w:rsidP="00CF52DE">
            <w:pPr>
              <w:pStyle w:val="Prrafodelista"/>
              <w:spacing w:line="276" w:lineRule="auto"/>
              <w:ind w:left="0"/>
              <w:jc w:val="both"/>
              <w:rPr>
                <w:rFonts w:cs="Arial"/>
                <w:sz w:val="20"/>
                <w:szCs w:val="24"/>
              </w:rPr>
            </w:pPr>
          </w:p>
        </w:tc>
        <w:tc>
          <w:tcPr>
            <w:tcW w:w="4096" w:type="dxa"/>
            <w:gridSpan w:val="2"/>
          </w:tcPr>
          <w:p w:rsidR="00CF52DE" w:rsidRPr="004D20DE" w:rsidRDefault="00CF52DE" w:rsidP="00CF52DE">
            <w:pPr>
              <w:pStyle w:val="Prrafodelista"/>
              <w:numPr>
                <w:ilvl w:val="0"/>
                <w:numId w:val="10"/>
              </w:numPr>
              <w:spacing w:line="276" w:lineRule="auto"/>
              <w:jc w:val="both"/>
              <w:rPr>
                <w:rFonts w:cs="Arial"/>
                <w:sz w:val="18"/>
                <w:szCs w:val="18"/>
              </w:rPr>
            </w:pPr>
            <w:r w:rsidRPr="004D20DE">
              <w:rPr>
                <w:rFonts w:cs="Arial"/>
                <w:sz w:val="18"/>
                <w:szCs w:val="18"/>
              </w:rPr>
              <w:t>Evaluación oral</w:t>
            </w:r>
          </w:p>
          <w:p w:rsidR="00CF52DE" w:rsidRPr="004D20DE" w:rsidRDefault="00CF52DE" w:rsidP="00CF52DE">
            <w:pPr>
              <w:pStyle w:val="Prrafodelista"/>
              <w:numPr>
                <w:ilvl w:val="0"/>
                <w:numId w:val="10"/>
              </w:numPr>
              <w:spacing w:line="276" w:lineRule="auto"/>
              <w:jc w:val="both"/>
              <w:rPr>
                <w:rFonts w:cs="Arial"/>
                <w:sz w:val="18"/>
                <w:szCs w:val="18"/>
              </w:rPr>
            </w:pPr>
            <w:r w:rsidRPr="004D20DE">
              <w:rPr>
                <w:rFonts w:cs="Arial"/>
                <w:sz w:val="18"/>
                <w:szCs w:val="18"/>
              </w:rPr>
              <w:t>Evaluación escrita</w:t>
            </w:r>
          </w:p>
        </w:tc>
        <w:tc>
          <w:tcPr>
            <w:tcW w:w="5266" w:type="dxa"/>
            <w:gridSpan w:val="2"/>
            <w:vAlign w:val="center"/>
          </w:tcPr>
          <w:p w:rsidR="00CF52DE" w:rsidRPr="004D20DE" w:rsidRDefault="00CF52DE" w:rsidP="00CF52DE">
            <w:pPr>
              <w:pStyle w:val="Prrafodelista"/>
              <w:spacing w:line="276" w:lineRule="auto"/>
              <w:ind w:left="0"/>
              <w:rPr>
                <w:rFonts w:cs="Arial"/>
                <w:sz w:val="18"/>
                <w:szCs w:val="18"/>
              </w:rPr>
            </w:pPr>
            <w:r w:rsidRPr="004D20DE">
              <w:rPr>
                <w:rFonts w:cs="Arial"/>
                <w:sz w:val="18"/>
                <w:szCs w:val="18"/>
              </w:rPr>
              <w:t xml:space="preserve">Entrega </w:t>
            </w:r>
            <w:r>
              <w:rPr>
                <w:rFonts w:cs="Arial"/>
                <w:sz w:val="18"/>
                <w:szCs w:val="18"/>
              </w:rPr>
              <w:t>un trabajo sobre probabilidades e inferencia estadística: estimación de parámetros y pruebas de hipótesis.</w:t>
            </w:r>
          </w:p>
        </w:tc>
        <w:tc>
          <w:tcPr>
            <w:tcW w:w="4252" w:type="dxa"/>
            <w:gridSpan w:val="2"/>
          </w:tcPr>
          <w:p w:rsidR="00CF52DE" w:rsidRPr="004D20DE" w:rsidRDefault="00CF52DE" w:rsidP="00CF52DE">
            <w:pPr>
              <w:pStyle w:val="Prrafodelista"/>
              <w:numPr>
                <w:ilvl w:val="0"/>
                <w:numId w:val="10"/>
              </w:numPr>
              <w:spacing w:line="276" w:lineRule="auto"/>
              <w:ind w:left="214" w:hanging="214"/>
              <w:jc w:val="both"/>
              <w:rPr>
                <w:rFonts w:cs="Arial"/>
                <w:sz w:val="18"/>
                <w:szCs w:val="18"/>
              </w:rPr>
            </w:pPr>
            <w:r>
              <w:rPr>
                <w:rFonts w:cs="Arial"/>
                <w:sz w:val="18"/>
                <w:szCs w:val="18"/>
              </w:rPr>
              <w:t>Maneja la teoría sobre probabilidades, estimación de parámetros y la prueba de hipótesis.</w:t>
            </w:r>
          </w:p>
        </w:tc>
      </w:tr>
    </w:tbl>
    <w:p w:rsidR="004E0D84" w:rsidRDefault="004E0D84" w:rsidP="004D20DE">
      <w:pPr>
        <w:pStyle w:val="Prrafodelista"/>
        <w:spacing w:line="360" w:lineRule="auto"/>
        <w:ind w:left="567"/>
        <w:jc w:val="both"/>
        <w:rPr>
          <w:rFonts w:cs="Arial"/>
          <w:b/>
          <w:szCs w:val="24"/>
        </w:rPr>
      </w:pPr>
    </w:p>
    <w:p w:rsidR="00291310" w:rsidRDefault="00291310" w:rsidP="00010B39">
      <w:pPr>
        <w:pStyle w:val="Prrafodelista"/>
        <w:numPr>
          <w:ilvl w:val="0"/>
          <w:numId w:val="1"/>
        </w:numPr>
        <w:spacing w:line="360" w:lineRule="auto"/>
        <w:ind w:left="567" w:hanging="567"/>
        <w:jc w:val="both"/>
        <w:rPr>
          <w:rFonts w:cs="Arial"/>
          <w:b/>
          <w:szCs w:val="24"/>
        </w:rPr>
        <w:sectPr w:rsidR="00291310" w:rsidSect="00B560C2">
          <w:pgSz w:w="16838" w:h="11906" w:orient="landscape"/>
          <w:pgMar w:top="1701" w:right="1418" w:bottom="1701" w:left="1418" w:header="709" w:footer="709" w:gutter="0"/>
          <w:cols w:space="708"/>
          <w:docGrid w:linePitch="360"/>
        </w:sectPr>
      </w:pPr>
    </w:p>
    <w:p w:rsidR="00EA179F" w:rsidRPr="003E095D" w:rsidRDefault="00EA179F" w:rsidP="00EA179F">
      <w:pPr>
        <w:pStyle w:val="Prrafodelista"/>
        <w:spacing w:line="360" w:lineRule="auto"/>
        <w:ind w:left="567"/>
        <w:jc w:val="both"/>
        <w:rPr>
          <w:rFonts w:cs="Arial"/>
          <w:b/>
          <w:sz w:val="20"/>
          <w:szCs w:val="24"/>
        </w:rPr>
      </w:pPr>
    </w:p>
    <w:p w:rsidR="004D20DE" w:rsidRPr="003E095D" w:rsidRDefault="00291310" w:rsidP="00010B39">
      <w:pPr>
        <w:pStyle w:val="Prrafodelista"/>
        <w:numPr>
          <w:ilvl w:val="0"/>
          <w:numId w:val="1"/>
        </w:numPr>
        <w:spacing w:line="360" w:lineRule="auto"/>
        <w:ind w:left="567" w:hanging="567"/>
        <w:jc w:val="both"/>
        <w:rPr>
          <w:rFonts w:cs="Arial"/>
          <w:b/>
          <w:sz w:val="20"/>
          <w:szCs w:val="24"/>
        </w:rPr>
      </w:pPr>
      <w:r w:rsidRPr="003E095D">
        <w:rPr>
          <w:rFonts w:cs="Arial"/>
          <w:b/>
          <w:sz w:val="20"/>
          <w:szCs w:val="24"/>
        </w:rPr>
        <w:t>MATERIALES EDUCATIVOS Y OTROS RECURSOS DIDÁCTICOS</w:t>
      </w:r>
    </w:p>
    <w:p w:rsidR="00291310" w:rsidRPr="00A25298" w:rsidRDefault="00CE43E1" w:rsidP="00CE43E1">
      <w:pPr>
        <w:pStyle w:val="Prrafodelista"/>
        <w:spacing w:line="360" w:lineRule="auto"/>
        <w:ind w:left="567"/>
        <w:jc w:val="both"/>
        <w:rPr>
          <w:rFonts w:cs="Arial"/>
          <w:sz w:val="20"/>
          <w:szCs w:val="24"/>
        </w:rPr>
      </w:pPr>
      <w:r w:rsidRPr="00A25298">
        <w:rPr>
          <w:rFonts w:cs="Arial"/>
          <w:sz w:val="20"/>
          <w:szCs w:val="24"/>
        </w:rPr>
        <w:t>Plumones, mota, pizarra acrílica, calculadora científica, equipo multimedia, guías de práctica, separatas de unidades temáticas.</w:t>
      </w:r>
    </w:p>
    <w:p w:rsidR="00291310" w:rsidRPr="003E095D" w:rsidRDefault="00291310" w:rsidP="00010B39">
      <w:pPr>
        <w:pStyle w:val="Prrafodelista"/>
        <w:numPr>
          <w:ilvl w:val="0"/>
          <w:numId w:val="1"/>
        </w:numPr>
        <w:spacing w:line="360" w:lineRule="auto"/>
        <w:ind w:left="567" w:hanging="567"/>
        <w:jc w:val="both"/>
        <w:rPr>
          <w:rFonts w:cs="Arial"/>
          <w:b/>
          <w:sz w:val="20"/>
          <w:szCs w:val="24"/>
        </w:rPr>
      </w:pPr>
      <w:r w:rsidRPr="003E095D">
        <w:rPr>
          <w:rFonts w:cs="Arial"/>
          <w:b/>
          <w:sz w:val="20"/>
          <w:szCs w:val="24"/>
        </w:rPr>
        <w:t>EVALAUCIÓN</w:t>
      </w:r>
    </w:p>
    <w:p w:rsidR="00CE43E1" w:rsidRPr="00A25298" w:rsidRDefault="00CE43E1" w:rsidP="00CE43E1">
      <w:pPr>
        <w:pStyle w:val="Prrafodelista"/>
        <w:spacing w:line="360" w:lineRule="auto"/>
        <w:ind w:left="567"/>
        <w:jc w:val="both"/>
        <w:rPr>
          <w:rFonts w:cs="Arial"/>
          <w:sz w:val="20"/>
          <w:szCs w:val="24"/>
        </w:rPr>
      </w:pPr>
      <w:r w:rsidRPr="00A25298">
        <w:rPr>
          <w:rFonts w:cs="Arial"/>
          <w:sz w:val="20"/>
          <w:szCs w:val="24"/>
        </w:rPr>
        <w:t>El sistema de evaluación se rige por el Reglamento Académico General aprobado por Resolución de Consejo Universitario N° 0105 – 2016 – CU – UNJFSC de fecha 01 – 03 – 2016.</w:t>
      </w:r>
    </w:p>
    <w:p w:rsidR="00CE43E1" w:rsidRPr="00A25298" w:rsidRDefault="00CE43E1" w:rsidP="00CE43E1">
      <w:pPr>
        <w:pStyle w:val="Prrafodelista"/>
        <w:spacing w:line="360" w:lineRule="auto"/>
        <w:ind w:left="567"/>
        <w:jc w:val="both"/>
        <w:rPr>
          <w:rFonts w:cs="Arial"/>
          <w:sz w:val="20"/>
          <w:szCs w:val="24"/>
        </w:rPr>
      </w:pPr>
      <w:r w:rsidRPr="00A25298">
        <w:rPr>
          <w:rFonts w:cs="Arial"/>
          <w:sz w:val="20"/>
          <w:szCs w:val="24"/>
        </w:rPr>
        <w:t>La evaluación es un proceso permanente e integral que permite medir el logro de las competencias cognitivas, procedimentales y actitudinales, es cualitativa y cuantitativa (vigesimal) (Arts. 124 y 125).</w:t>
      </w:r>
    </w:p>
    <w:p w:rsidR="00CE43E1" w:rsidRPr="00A25298" w:rsidRDefault="00CE43E1" w:rsidP="00CE43E1">
      <w:pPr>
        <w:pStyle w:val="Prrafodelista"/>
        <w:spacing w:line="360" w:lineRule="auto"/>
        <w:ind w:left="567"/>
        <w:jc w:val="both"/>
        <w:rPr>
          <w:rFonts w:cs="Arial"/>
          <w:sz w:val="20"/>
          <w:szCs w:val="24"/>
        </w:rPr>
      </w:pPr>
      <w:r w:rsidRPr="00A25298">
        <w:rPr>
          <w:rFonts w:cs="Arial"/>
          <w:sz w:val="20"/>
          <w:szCs w:val="24"/>
        </w:rPr>
        <w:t>Criterios a Evaluar</w:t>
      </w:r>
      <w:r w:rsidR="008875EF">
        <w:rPr>
          <w:rFonts w:cs="Arial"/>
          <w:sz w:val="20"/>
          <w:szCs w:val="24"/>
        </w:rPr>
        <w:t>:</w:t>
      </w:r>
    </w:p>
    <w:p w:rsidR="00CE43E1" w:rsidRPr="00A25298" w:rsidRDefault="00CE43E1" w:rsidP="00CE43E1">
      <w:pPr>
        <w:pStyle w:val="Prrafodelista"/>
        <w:spacing w:line="360" w:lineRule="auto"/>
        <w:ind w:left="567"/>
        <w:jc w:val="both"/>
        <w:rPr>
          <w:rFonts w:cs="Arial"/>
          <w:sz w:val="20"/>
          <w:szCs w:val="24"/>
        </w:rPr>
      </w:pPr>
      <w:r w:rsidRPr="00A25298">
        <w:rPr>
          <w:rFonts w:cs="Arial"/>
          <w:sz w:val="20"/>
          <w:szCs w:val="24"/>
        </w:rPr>
        <w:t>Conceptos, actitudes, capacidad de análisis, procedimientos, creatividad.</w:t>
      </w:r>
    </w:p>
    <w:p w:rsidR="001C6231" w:rsidRPr="00A25298" w:rsidRDefault="00CE43E1" w:rsidP="00CE43E1">
      <w:pPr>
        <w:pStyle w:val="Prrafodelista"/>
        <w:spacing w:line="360" w:lineRule="auto"/>
        <w:ind w:left="567"/>
        <w:jc w:val="both"/>
        <w:rPr>
          <w:rFonts w:cs="Arial"/>
          <w:sz w:val="20"/>
          <w:szCs w:val="24"/>
        </w:rPr>
      </w:pPr>
      <w:r w:rsidRPr="00A25298">
        <w:rPr>
          <w:rFonts w:cs="Arial"/>
          <w:sz w:val="20"/>
          <w:szCs w:val="24"/>
        </w:rPr>
        <w:t xml:space="preserve">Procedimientos y Técnicas de Evaluación: Comprende la evaluación teórica, práctica y los trabajos académicos, que consiste de pruebas escritas (individuales o grupales), orales, </w:t>
      </w:r>
      <w:r w:rsidR="001C6231" w:rsidRPr="00A25298">
        <w:rPr>
          <w:rFonts w:cs="Arial"/>
          <w:sz w:val="20"/>
          <w:szCs w:val="24"/>
        </w:rPr>
        <w:t>exposiciones, demostraciones, trabajos monográficos, proyectos, etc.; (Art. 126).</w:t>
      </w:r>
    </w:p>
    <w:p w:rsidR="001C6231" w:rsidRPr="00A25298" w:rsidRDefault="001C6231" w:rsidP="00CE43E1">
      <w:pPr>
        <w:pStyle w:val="Prrafodelista"/>
        <w:spacing w:line="360" w:lineRule="auto"/>
        <w:ind w:left="567"/>
        <w:jc w:val="both"/>
        <w:rPr>
          <w:rFonts w:cs="Arial"/>
          <w:b/>
          <w:sz w:val="20"/>
          <w:szCs w:val="24"/>
        </w:rPr>
      </w:pPr>
      <w:r w:rsidRPr="00A25298">
        <w:rPr>
          <w:rFonts w:cs="Arial"/>
          <w:b/>
          <w:sz w:val="20"/>
          <w:szCs w:val="24"/>
        </w:rPr>
        <w:t>Condiciones de Evaluación</w:t>
      </w:r>
    </w:p>
    <w:p w:rsidR="00CE43E1" w:rsidRPr="00A25298" w:rsidRDefault="001C6231" w:rsidP="00CE43E1">
      <w:pPr>
        <w:pStyle w:val="Prrafodelista"/>
        <w:spacing w:line="360" w:lineRule="auto"/>
        <w:ind w:left="567"/>
        <w:jc w:val="both"/>
        <w:rPr>
          <w:rFonts w:cs="Arial"/>
          <w:sz w:val="20"/>
          <w:szCs w:val="24"/>
        </w:rPr>
      </w:pPr>
      <w:r w:rsidRPr="00A25298">
        <w:rPr>
          <w:rFonts w:cs="Arial"/>
          <w:sz w:val="20"/>
          <w:szCs w:val="24"/>
        </w:rPr>
        <w:t>La asistencia a clases teóricas y prácticas es obligatoria, la acumulación de más del 30% de inasistencia no justificadas dará lugar a la desaprobación de la asignatura con nota cero (00) (Art, 121).</w:t>
      </w:r>
    </w:p>
    <w:p w:rsidR="001C6231" w:rsidRPr="00A25298" w:rsidRDefault="001C6231" w:rsidP="00CE43E1">
      <w:pPr>
        <w:pStyle w:val="Prrafodelista"/>
        <w:spacing w:line="360" w:lineRule="auto"/>
        <w:ind w:left="567"/>
        <w:jc w:val="both"/>
        <w:rPr>
          <w:rFonts w:cs="Arial"/>
          <w:sz w:val="20"/>
          <w:szCs w:val="24"/>
        </w:rPr>
      </w:pPr>
      <w:r w:rsidRPr="00A25298">
        <w:rPr>
          <w:rFonts w:cs="Arial"/>
          <w:sz w:val="20"/>
          <w:szCs w:val="24"/>
        </w:rPr>
        <w:t>Para que el alumno sea sujeto de evaluación, deberá estar habilitado, lo que implica contar con asistencia mínima, computadas desde el inicio de clases hasta antes de la fecha de evaluación (Art. 123).</w:t>
      </w:r>
    </w:p>
    <w:p w:rsidR="001C6231" w:rsidRPr="00A25298" w:rsidRDefault="00C75A85" w:rsidP="00CE43E1">
      <w:pPr>
        <w:pStyle w:val="Prrafodelista"/>
        <w:spacing w:line="360" w:lineRule="auto"/>
        <w:ind w:left="567"/>
        <w:jc w:val="both"/>
        <w:rPr>
          <w:rFonts w:cs="Arial"/>
          <w:sz w:val="20"/>
          <w:szCs w:val="24"/>
        </w:rPr>
      </w:pPr>
      <w:r w:rsidRPr="00A25298">
        <w:rPr>
          <w:rFonts w:cs="Arial"/>
          <w:sz w:val="20"/>
          <w:szCs w:val="24"/>
        </w:rPr>
        <w:t>Para los casos en que los estudiantes no hayan cumplido con ninguna o varias evaluaciones parciales se considerará la nota de cero (00) para obtener el promedio correspondiente (Art. 131).</w:t>
      </w:r>
    </w:p>
    <w:p w:rsidR="00C75A85" w:rsidRPr="00A25298" w:rsidRDefault="00C75A85" w:rsidP="00CE43E1">
      <w:pPr>
        <w:pStyle w:val="Prrafodelista"/>
        <w:spacing w:line="360" w:lineRule="auto"/>
        <w:ind w:left="567"/>
        <w:jc w:val="both"/>
        <w:rPr>
          <w:rFonts w:cs="Arial"/>
          <w:b/>
          <w:sz w:val="20"/>
          <w:szCs w:val="24"/>
        </w:rPr>
      </w:pPr>
      <w:r w:rsidRPr="00A25298">
        <w:rPr>
          <w:rFonts w:cs="Arial"/>
          <w:b/>
          <w:sz w:val="20"/>
          <w:szCs w:val="24"/>
        </w:rPr>
        <w:t>Normas de evaluación</w:t>
      </w:r>
    </w:p>
    <w:p w:rsidR="00C75A85" w:rsidRPr="00A25298" w:rsidRDefault="00C75A85" w:rsidP="0024425D">
      <w:pPr>
        <w:pStyle w:val="Prrafodelista"/>
        <w:numPr>
          <w:ilvl w:val="0"/>
          <w:numId w:val="9"/>
        </w:numPr>
        <w:spacing w:line="360" w:lineRule="auto"/>
        <w:ind w:left="993" w:hanging="426"/>
        <w:jc w:val="both"/>
        <w:rPr>
          <w:rFonts w:cs="Arial"/>
          <w:sz w:val="20"/>
          <w:szCs w:val="24"/>
        </w:rPr>
      </w:pPr>
      <w:r w:rsidRPr="00A25298">
        <w:rPr>
          <w:rFonts w:cs="Arial"/>
          <w:sz w:val="20"/>
          <w:szCs w:val="24"/>
        </w:rPr>
        <w:t>El estudiante está obligado a justificar su inasistencia en el plazo de res (3) días hábiles ante el Director de la E.A.P. y el docente (Art. 122).</w:t>
      </w:r>
    </w:p>
    <w:p w:rsidR="00C75A85" w:rsidRPr="00A25298" w:rsidRDefault="00C75A85" w:rsidP="0024425D">
      <w:pPr>
        <w:pStyle w:val="Prrafodelista"/>
        <w:numPr>
          <w:ilvl w:val="0"/>
          <w:numId w:val="9"/>
        </w:numPr>
        <w:spacing w:line="360" w:lineRule="auto"/>
        <w:ind w:left="993" w:hanging="426"/>
        <w:jc w:val="both"/>
        <w:rPr>
          <w:rFonts w:cs="Arial"/>
          <w:sz w:val="20"/>
          <w:szCs w:val="24"/>
        </w:rPr>
      </w:pPr>
      <w:r w:rsidRPr="00A25298">
        <w:rPr>
          <w:rFonts w:cs="Arial"/>
          <w:sz w:val="20"/>
          <w:szCs w:val="24"/>
        </w:rPr>
        <w:t>El carácter integral de la evaluación de la Asignatura comprende: cuatro evaluaciones Teórico – Práctica y cuatro trabajos académicos de los cuales se obtiene el promedio ponderado (Art. 127 inciso b)</w:t>
      </w:r>
      <w:r w:rsidR="00A25298" w:rsidRPr="00A25298">
        <w:rPr>
          <w:rFonts w:cs="Arial"/>
          <w:sz w:val="20"/>
          <w:szCs w:val="24"/>
        </w:rPr>
        <w:t>. S</w:t>
      </w:r>
      <w:r w:rsidRPr="00A25298">
        <w:rPr>
          <w:rFonts w:cs="Arial"/>
          <w:sz w:val="20"/>
          <w:szCs w:val="24"/>
        </w:rPr>
        <w:t>iendo el promedio Final</w:t>
      </w:r>
      <w:r w:rsidR="00A25298" w:rsidRPr="00A25298">
        <w:rPr>
          <w:rFonts w:cs="Arial"/>
          <w:sz w:val="20"/>
          <w:szCs w:val="24"/>
        </w:rPr>
        <w:t>:</w:t>
      </w:r>
      <w:r w:rsidRPr="00A25298">
        <w:rPr>
          <w:rFonts w:cs="Arial"/>
          <w:sz w:val="20"/>
          <w:szCs w:val="24"/>
        </w:rPr>
        <w:t xml:space="preserve"> </w:t>
      </w:r>
    </w:p>
    <w:p w:rsidR="00A25298" w:rsidRPr="00A25298" w:rsidRDefault="00A25298" w:rsidP="00A25298">
      <w:pPr>
        <w:pStyle w:val="Prrafodelista"/>
        <w:spacing w:line="360" w:lineRule="auto"/>
        <w:jc w:val="both"/>
        <w:rPr>
          <w:rFonts w:cs="Arial"/>
          <w:sz w:val="20"/>
          <w:szCs w:val="24"/>
        </w:rPr>
      </w:pPr>
      <m:oMathPara>
        <m:oMath>
          <m:r>
            <w:rPr>
              <w:rFonts w:ascii="Cambria Math" w:hAnsi="Cambria Math" w:cs="Arial"/>
              <w:sz w:val="20"/>
              <w:szCs w:val="24"/>
            </w:rPr>
            <m:t>PF=</m:t>
          </m:r>
          <m:f>
            <m:fPr>
              <m:ctrlPr>
                <w:rPr>
                  <w:rFonts w:ascii="Cambria Math" w:hAnsi="Cambria Math" w:cs="Arial"/>
                  <w:i/>
                  <w:sz w:val="20"/>
                  <w:szCs w:val="24"/>
                </w:rPr>
              </m:ctrlPr>
            </m:fPr>
            <m:num>
              <m:r>
                <w:rPr>
                  <w:rFonts w:ascii="Cambria Math" w:hAnsi="Cambria Math" w:cs="Arial"/>
                  <w:sz w:val="20"/>
                  <w:szCs w:val="24"/>
                </w:rPr>
                <m:t>PM1+PM2+PM3+PM4</m:t>
              </m:r>
            </m:num>
            <m:den>
              <m:r>
                <w:rPr>
                  <w:rFonts w:ascii="Cambria Math" w:hAnsi="Cambria Math" w:cs="Arial"/>
                  <w:sz w:val="20"/>
                  <w:szCs w:val="24"/>
                </w:rPr>
                <m:t>4</m:t>
              </m:r>
            </m:den>
          </m:f>
        </m:oMath>
      </m:oMathPara>
    </w:p>
    <w:p w:rsidR="00CE43E1" w:rsidRDefault="00A25298" w:rsidP="0024425D">
      <w:pPr>
        <w:pStyle w:val="Prrafodelista"/>
        <w:numPr>
          <w:ilvl w:val="0"/>
          <w:numId w:val="9"/>
        </w:numPr>
        <w:spacing w:line="360" w:lineRule="auto"/>
        <w:ind w:left="993" w:hanging="426"/>
        <w:jc w:val="both"/>
        <w:rPr>
          <w:rFonts w:cs="Arial"/>
          <w:sz w:val="20"/>
          <w:szCs w:val="24"/>
        </w:rPr>
      </w:pPr>
      <w:r w:rsidRPr="00A25298">
        <w:rPr>
          <w:rFonts w:cs="Arial"/>
          <w:sz w:val="20"/>
          <w:szCs w:val="24"/>
        </w:rPr>
        <w:t>La nota mínima aprobada es once (11). Sólo en caso de la nota promocional la fracción de 0,5 se redondeará a la unidad entera inmediata superior (Art. 130)</w:t>
      </w:r>
    </w:p>
    <w:p w:rsidR="00D75AF0" w:rsidRDefault="00D75AF0" w:rsidP="00D75AF0">
      <w:pPr>
        <w:spacing w:line="360" w:lineRule="auto"/>
        <w:jc w:val="both"/>
        <w:rPr>
          <w:rFonts w:cs="Arial"/>
          <w:sz w:val="20"/>
          <w:szCs w:val="24"/>
        </w:rPr>
      </w:pPr>
    </w:p>
    <w:p w:rsidR="00D75AF0" w:rsidRDefault="00D75AF0" w:rsidP="00D75AF0">
      <w:pPr>
        <w:spacing w:line="360" w:lineRule="auto"/>
        <w:jc w:val="both"/>
        <w:rPr>
          <w:rFonts w:cs="Arial"/>
          <w:sz w:val="20"/>
          <w:szCs w:val="24"/>
        </w:rPr>
      </w:pPr>
    </w:p>
    <w:p w:rsidR="00EA179F" w:rsidRDefault="00EA179F" w:rsidP="00D75AF0">
      <w:pPr>
        <w:spacing w:line="360" w:lineRule="auto"/>
        <w:jc w:val="both"/>
        <w:rPr>
          <w:rFonts w:cs="Arial"/>
          <w:sz w:val="20"/>
          <w:szCs w:val="24"/>
        </w:rPr>
      </w:pPr>
    </w:p>
    <w:p w:rsidR="00A3414C" w:rsidRPr="00A3414C" w:rsidRDefault="00A3414C" w:rsidP="00A3414C">
      <w:pPr>
        <w:pStyle w:val="Prrafodelista"/>
        <w:spacing w:line="360" w:lineRule="auto"/>
        <w:ind w:left="426"/>
        <w:jc w:val="both"/>
        <w:rPr>
          <w:sz w:val="20"/>
          <w:szCs w:val="20"/>
        </w:rPr>
      </w:pPr>
    </w:p>
    <w:p w:rsidR="008875EF" w:rsidRPr="006C4705" w:rsidRDefault="00D75AF0" w:rsidP="0024425D">
      <w:pPr>
        <w:pStyle w:val="Prrafodelista"/>
        <w:numPr>
          <w:ilvl w:val="0"/>
          <w:numId w:val="1"/>
        </w:numPr>
        <w:spacing w:line="360" w:lineRule="auto"/>
        <w:ind w:left="426" w:hanging="426"/>
        <w:jc w:val="both"/>
        <w:rPr>
          <w:sz w:val="20"/>
          <w:szCs w:val="20"/>
        </w:rPr>
      </w:pPr>
      <w:r w:rsidRPr="00F030DF">
        <w:rPr>
          <w:b/>
          <w:sz w:val="20"/>
          <w:szCs w:val="20"/>
        </w:rPr>
        <w:t>BIBLIOGRAFÍA BÁSICA Y COMPLEMENTARIA</w:t>
      </w:r>
    </w:p>
    <w:p w:rsidR="006C4705" w:rsidRPr="008875EF" w:rsidRDefault="006C4705" w:rsidP="006C4705">
      <w:pPr>
        <w:pStyle w:val="Prrafodelista"/>
        <w:spacing w:line="360" w:lineRule="auto"/>
        <w:ind w:left="426"/>
        <w:jc w:val="both"/>
        <w:rPr>
          <w:sz w:val="20"/>
          <w:szCs w:val="20"/>
        </w:rPr>
      </w:pPr>
    </w:p>
    <w:p w:rsidR="008875EF" w:rsidRDefault="000455A5" w:rsidP="000455A5">
      <w:pPr>
        <w:pStyle w:val="Prrafodelista"/>
        <w:spacing w:line="360" w:lineRule="auto"/>
        <w:ind w:left="2552" w:hanging="2552"/>
        <w:jc w:val="both"/>
        <w:rPr>
          <w:b/>
          <w:sz w:val="20"/>
          <w:szCs w:val="20"/>
        </w:rPr>
      </w:pPr>
      <w:r w:rsidRPr="000455A5">
        <w:rPr>
          <w:b/>
          <w:sz w:val="20"/>
          <w:szCs w:val="20"/>
        </w:rPr>
        <w:t>UNIDAD DIDACTICA I:</w:t>
      </w:r>
      <w:r>
        <w:rPr>
          <w:b/>
          <w:sz w:val="20"/>
          <w:szCs w:val="20"/>
        </w:rPr>
        <w:tab/>
      </w:r>
      <w:r w:rsidRPr="000455A5">
        <w:rPr>
          <w:b/>
          <w:sz w:val="20"/>
          <w:szCs w:val="20"/>
        </w:rPr>
        <w:t>CONCEPTOS BÁSICOS, RECOLECCIÓN, ORGANIZACIÓN Y PRESENTACIÓN DE DATOS</w:t>
      </w:r>
    </w:p>
    <w:p w:rsidR="008875EF" w:rsidRPr="009336BA" w:rsidRDefault="008875EF" w:rsidP="008875EF">
      <w:pPr>
        <w:pStyle w:val="Prrafodelista"/>
        <w:numPr>
          <w:ilvl w:val="0"/>
          <w:numId w:val="14"/>
        </w:numPr>
        <w:spacing w:after="0" w:line="240" w:lineRule="auto"/>
        <w:ind w:left="709" w:hanging="373"/>
        <w:jc w:val="both"/>
        <w:rPr>
          <w:sz w:val="20"/>
          <w:szCs w:val="20"/>
          <w:lang w:val="es-ES_tradnl"/>
        </w:rPr>
      </w:pPr>
      <w:r w:rsidRPr="009336BA">
        <w:rPr>
          <w:sz w:val="20"/>
          <w:szCs w:val="20"/>
          <w:lang w:val="es-ES_tradnl"/>
        </w:rPr>
        <w:t>AVILA ACOSTA, Roberto</w:t>
      </w:r>
      <w:r w:rsidRPr="009336BA">
        <w:rPr>
          <w:sz w:val="20"/>
          <w:szCs w:val="20"/>
          <w:lang w:val="es-ES_tradnl"/>
        </w:rPr>
        <w:tab/>
        <w:t xml:space="preserve">1997. "Estadística elemental". Editorial Estudios y </w:t>
      </w:r>
    </w:p>
    <w:p w:rsidR="000455A5" w:rsidRDefault="008875EF" w:rsidP="008875EF">
      <w:pPr>
        <w:pStyle w:val="Prrafodelista"/>
        <w:spacing w:after="0" w:line="240" w:lineRule="auto"/>
        <w:ind w:left="709"/>
        <w:jc w:val="both"/>
        <w:rPr>
          <w:sz w:val="20"/>
          <w:szCs w:val="20"/>
          <w:lang w:val="es-ES_tradnl"/>
        </w:rPr>
      </w:pP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t>Ediciones. Lima.</w:t>
      </w:r>
    </w:p>
    <w:p w:rsidR="008875EF" w:rsidRPr="009336BA" w:rsidRDefault="008875EF" w:rsidP="008875EF">
      <w:pPr>
        <w:numPr>
          <w:ilvl w:val="0"/>
          <w:numId w:val="14"/>
        </w:numPr>
        <w:spacing w:after="0" w:line="240" w:lineRule="auto"/>
        <w:jc w:val="both"/>
        <w:rPr>
          <w:sz w:val="20"/>
          <w:szCs w:val="20"/>
          <w:lang w:val="es-ES_tradnl"/>
        </w:rPr>
      </w:pPr>
      <w:r w:rsidRPr="009336BA">
        <w:rPr>
          <w:sz w:val="20"/>
          <w:szCs w:val="20"/>
          <w:lang w:val="es-ES_tradnl"/>
        </w:rPr>
        <w:t>MOYA CALDERON. Rufino</w:t>
      </w:r>
      <w:r w:rsidRPr="009336BA">
        <w:rPr>
          <w:sz w:val="20"/>
          <w:szCs w:val="20"/>
          <w:lang w:val="es-ES_tradnl"/>
        </w:rPr>
        <w:tab/>
        <w:t xml:space="preserve">1991."Estadística Descriptiva Conceptos y </w:t>
      </w:r>
    </w:p>
    <w:p w:rsidR="008875EF" w:rsidRPr="009336BA" w:rsidRDefault="008875EF" w:rsidP="008875EF">
      <w:pPr>
        <w:spacing w:after="0" w:line="240" w:lineRule="auto"/>
        <w:ind w:left="696"/>
        <w:jc w:val="both"/>
        <w:rPr>
          <w:sz w:val="20"/>
          <w:szCs w:val="20"/>
          <w:lang w:val="es-ES_tradnl"/>
        </w:rPr>
      </w:pP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Pr>
          <w:sz w:val="20"/>
          <w:szCs w:val="20"/>
          <w:lang w:val="es-ES_tradnl"/>
        </w:rPr>
        <w:t>a</w:t>
      </w:r>
      <w:r w:rsidRPr="009336BA">
        <w:rPr>
          <w:sz w:val="20"/>
          <w:szCs w:val="20"/>
          <w:lang w:val="es-ES_tradnl"/>
        </w:rPr>
        <w:t xml:space="preserve">plicaciones". Primera </w:t>
      </w:r>
      <w:r>
        <w:rPr>
          <w:sz w:val="20"/>
          <w:szCs w:val="20"/>
          <w:lang w:val="es-ES_tradnl"/>
        </w:rPr>
        <w:t xml:space="preserve">Edición. </w:t>
      </w:r>
      <w:r>
        <w:rPr>
          <w:sz w:val="20"/>
          <w:szCs w:val="20"/>
          <w:lang w:val="es-ES_tradnl"/>
        </w:rPr>
        <w:tab/>
        <w:t xml:space="preserve">Edit. San Marcos Lima, </w:t>
      </w:r>
    </w:p>
    <w:p w:rsidR="008875EF" w:rsidRPr="009336BA" w:rsidRDefault="008875EF" w:rsidP="008875EF">
      <w:pPr>
        <w:spacing w:after="0" w:line="240" w:lineRule="auto"/>
        <w:ind w:left="696"/>
        <w:jc w:val="both"/>
        <w:rPr>
          <w:sz w:val="20"/>
          <w:szCs w:val="20"/>
          <w:lang w:val="es-ES_tradnl"/>
        </w:rPr>
      </w:pP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t>Perú.</w:t>
      </w:r>
    </w:p>
    <w:p w:rsidR="008875EF" w:rsidRPr="009336BA" w:rsidRDefault="008875EF" w:rsidP="008875EF">
      <w:pPr>
        <w:numPr>
          <w:ilvl w:val="0"/>
          <w:numId w:val="14"/>
        </w:numPr>
        <w:spacing w:after="0" w:line="240" w:lineRule="auto"/>
        <w:jc w:val="both"/>
        <w:rPr>
          <w:sz w:val="20"/>
          <w:szCs w:val="20"/>
          <w:lang w:val="es-ES_tradnl"/>
        </w:rPr>
      </w:pPr>
      <w:r w:rsidRPr="009336BA">
        <w:rPr>
          <w:sz w:val="20"/>
          <w:szCs w:val="20"/>
          <w:lang w:val="es-ES_tradnl"/>
        </w:rPr>
        <w:t xml:space="preserve">GARCIA ORE, Celestino. </w:t>
      </w:r>
      <w:r w:rsidRPr="009336BA">
        <w:rPr>
          <w:sz w:val="20"/>
          <w:szCs w:val="20"/>
          <w:lang w:val="es-ES_tradnl"/>
        </w:rPr>
        <w:tab/>
        <w:t xml:space="preserve">2002. "Métodos Estadísticos en la Evaluación </w:t>
      </w:r>
    </w:p>
    <w:p w:rsidR="008875EF" w:rsidRPr="009336BA" w:rsidRDefault="008875EF" w:rsidP="006C4705">
      <w:pPr>
        <w:spacing w:after="0" w:line="240" w:lineRule="auto"/>
        <w:ind w:left="3516" w:firstLine="12"/>
        <w:jc w:val="both"/>
        <w:rPr>
          <w:sz w:val="20"/>
          <w:szCs w:val="20"/>
          <w:lang w:val="es-ES_tradnl"/>
        </w:rPr>
      </w:pPr>
      <w:r w:rsidRPr="009336BA">
        <w:rPr>
          <w:sz w:val="20"/>
          <w:szCs w:val="20"/>
          <w:lang w:val="es-ES_tradnl"/>
        </w:rPr>
        <w:t xml:space="preserve">Educacional". Edit. MACRO </w:t>
      </w:r>
      <w:r w:rsidRPr="007B7506">
        <w:rPr>
          <w:sz w:val="20"/>
          <w:szCs w:val="20"/>
        </w:rPr>
        <w:t xml:space="preserve">EIRL. Lima-Perú. </w:t>
      </w:r>
      <w:r w:rsidRPr="000455A5">
        <w:rPr>
          <w:sz w:val="20"/>
          <w:szCs w:val="20"/>
        </w:rPr>
        <w:t xml:space="preserve">Edit. </w:t>
      </w:r>
      <w:proofErr w:type="spellStart"/>
      <w:r w:rsidRPr="000455A5">
        <w:rPr>
          <w:sz w:val="20"/>
          <w:szCs w:val="20"/>
        </w:rPr>
        <w:t>Concytec</w:t>
      </w:r>
      <w:proofErr w:type="spellEnd"/>
      <w:r w:rsidRPr="000455A5">
        <w:rPr>
          <w:sz w:val="20"/>
          <w:szCs w:val="20"/>
        </w:rPr>
        <w:t xml:space="preserve">. </w:t>
      </w:r>
      <w:r w:rsidRPr="009336BA">
        <w:rPr>
          <w:sz w:val="20"/>
          <w:szCs w:val="20"/>
          <w:lang w:val="es-ES_tradnl"/>
        </w:rPr>
        <w:t>Perú.</w:t>
      </w:r>
      <w:r w:rsidRPr="008875EF">
        <w:rPr>
          <w:sz w:val="20"/>
          <w:szCs w:val="20"/>
          <w:lang w:val="es-ES_tradnl"/>
        </w:rPr>
        <w:t xml:space="preserve"> </w:t>
      </w:r>
    </w:p>
    <w:p w:rsidR="008875EF" w:rsidRDefault="008875EF" w:rsidP="008875EF">
      <w:pPr>
        <w:pStyle w:val="Prrafodelista"/>
        <w:spacing w:line="360" w:lineRule="auto"/>
        <w:ind w:left="426"/>
        <w:jc w:val="both"/>
        <w:rPr>
          <w:b/>
          <w:sz w:val="20"/>
          <w:szCs w:val="20"/>
        </w:rPr>
      </w:pPr>
    </w:p>
    <w:p w:rsidR="000455A5" w:rsidRPr="000455A5" w:rsidRDefault="000455A5" w:rsidP="000455A5">
      <w:pPr>
        <w:pStyle w:val="Prrafodelista"/>
        <w:spacing w:line="360" w:lineRule="auto"/>
        <w:ind w:left="2552" w:hanging="2552"/>
        <w:jc w:val="both"/>
        <w:rPr>
          <w:b/>
          <w:sz w:val="20"/>
          <w:szCs w:val="20"/>
        </w:rPr>
      </w:pPr>
      <w:r w:rsidRPr="000455A5">
        <w:rPr>
          <w:b/>
          <w:sz w:val="20"/>
          <w:szCs w:val="20"/>
        </w:rPr>
        <w:t>UNIDAD DIDACTICA II: MEDIDAS DE POSICIÓN, DISPERSIÓN, ASIMÉTRICA Y FORMA.</w:t>
      </w:r>
    </w:p>
    <w:p w:rsidR="008875EF" w:rsidRPr="009336BA" w:rsidRDefault="008875EF" w:rsidP="008875EF">
      <w:pPr>
        <w:numPr>
          <w:ilvl w:val="0"/>
          <w:numId w:val="14"/>
        </w:numPr>
        <w:spacing w:after="0" w:line="240" w:lineRule="auto"/>
        <w:jc w:val="both"/>
        <w:rPr>
          <w:sz w:val="20"/>
          <w:szCs w:val="20"/>
          <w:lang w:val="es-ES_tradnl"/>
        </w:rPr>
      </w:pPr>
      <w:r w:rsidRPr="009336BA">
        <w:rPr>
          <w:sz w:val="20"/>
          <w:szCs w:val="20"/>
          <w:lang w:val="es-ES_tradnl"/>
        </w:rPr>
        <w:t xml:space="preserve">GARCIA ORE, Celestino. </w:t>
      </w:r>
      <w:r w:rsidRPr="009336BA">
        <w:rPr>
          <w:sz w:val="20"/>
          <w:szCs w:val="20"/>
          <w:lang w:val="es-ES_tradnl"/>
        </w:rPr>
        <w:tab/>
        <w:t xml:space="preserve">2002. "Métodos Estadísticos en la Evaluación </w:t>
      </w:r>
    </w:p>
    <w:p w:rsidR="006C4705" w:rsidRDefault="008875EF" w:rsidP="008875EF">
      <w:pPr>
        <w:spacing w:after="0" w:line="240" w:lineRule="auto"/>
        <w:ind w:left="3516" w:firstLine="12"/>
        <w:jc w:val="both"/>
        <w:rPr>
          <w:sz w:val="20"/>
          <w:szCs w:val="20"/>
          <w:lang w:val="es-ES_tradnl"/>
        </w:rPr>
      </w:pPr>
      <w:r w:rsidRPr="009336BA">
        <w:rPr>
          <w:sz w:val="20"/>
          <w:szCs w:val="20"/>
          <w:lang w:val="es-ES_tradnl"/>
        </w:rPr>
        <w:t xml:space="preserve">Educacional". Edit. MACRO </w:t>
      </w:r>
      <w:r w:rsidRPr="007B7506">
        <w:rPr>
          <w:sz w:val="20"/>
          <w:szCs w:val="20"/>
        </w:rPr>
        <w:t xml:space="preserve">EIRL. Lima-Perú. </w:t>
      </w:r>
      <w:r w:rsidRPr="000455A5">
        <w:rPr>
          <w:sz w:val="20"/>
          <w:szCs w:val="20"/>
        </w:rPr>
        <w:t xml:space="preserve">Edit. </w:t>
      </w:r>
      <w:proofErr w:type="spellStart"/>
      <w:r w:rsidRPr="000455A5">
        <w:rPr>
          <w:sz w:val="20"/>
          <w:szCs w:val="20"/>
        </w:rPr>
        <w:t>Concytec</w:t>
      </w:r>
      <w:proofErr w:type="spellEnd"/>
      <w:r w:rsidRPr="000455A5">
        <w:rPr>
          <w:sz w:val="20"/>
          <w:szCs w:val="20"/>
        </w:rPr>
        <w:t xml:space="preserve">. </w:t>
      </w:r>
      <w:r w:rsidRPr="009336BA">
        <w:rPr>
          <w:sz w:val="20"/>
          <w:szCs w:val="20"/>
          <w:lang w:val="es-ES_tradnl"/>
        </w:rPr>
        <w:t>Perú.</w:t>
      </w:r>
      <w:r w:rsidRPr="008875EF">
        <w:rPr>
          <w:sz w:val="20"/>
          <w:szCs w:val="20"/>
          <w:lang w:val="es-ES_tradnl"/>
        </w:rPr>
        <w:t xml:space="preserve"> </w:t>
      </w:r>
    </w:p>
    <w:p w:rsidR="006C4705" w:rsidRPr="009336BA" w:rsidRDefault="006C4705" w:rsidP="006C4705">
      <w:pPr>
        <w:numPr>
          <w:ilvl w:val="0"/>
          <w:numId w:val="14"/>
        </w:numPr>
        <w:spacing w:after="0" w:line="240" w:lineRule="auto"/>
        <w:jc w:val="both"/>
        <w:rPr>
          <w:sz w:val="20"/>
          <w:szCs w:val="20"/>
          <w:lang w:val="es-ES_tradnl"/>
        </w:rPr>
      </w:pPr>
      <w:r w:rsidRPr="009336BA">
        <w:rPr>
          <w:sz w:val="20"/>
          <w:szCs w:val="20"/>
          <w:lang w:val="es-ES_tradnl"/>
        </w:rPr>
        <w:t>MOYA CALDERON. Rufino</w:t>
      </w:r>
      <w:r w:rsidRPr="009336BA">
        <w:rPr>
          <w:sz w:val="20"/>
          <w:szCs w:val="20"/>
          <w:lang w:val="es-ES_tradnl"/>
        </w:rPr>
        <w:tab/>
        <w:t xml:space="preserve">1991."Estadística Descriptiva Conceptos y </w:t>
      </w:r>
    </w:p>
    <w:p w:rsidR="006C4705" w:rsidRPr="009336BA" w:rsidRDefault="006C4705" w:rsidP="006C4705">
      <w:pPr>
        <w:spacing w:after="0" w:line="240" w:lineRule="auto"/>
        <w:ind w:left="696"/>
        <w:jc w:val="both"/>
        <w:rPr>
          <w:sz w:val="20"/>
          <w:szCs w:val="20"/>
          <w:lang w:val="es-ES_tradnl"/>
        </w:rPr>
      </w:pP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Pr>
          <w:sz w:val="20"/>
          <w:szCs w:val="20"/>
          <w:lang w:val="es-ES_tradnl"/>
        </w:rPr>
        <w:t>a</w:t>
      </w:r>
      <w:r w:rsidRPr="009336BA">
        <w:rPr>
          <w:sz w:val="20"/>
          <w:szCs w:val="20"/>
          <w:lang w:val="es-ES_tradnl"/>
        </w:rPr>
        <w:t xml:space="preserve">plicaciones". Primera </w:t>
      </w:r>
      <w:r>
        <w:rPr>
          <w:sz w:val="20"/>
          <w:szCs w:val="20"/>
          <w:lang w:val="es-ES_tradnl"/>
        </w:rPr>
        <w:t xml:space="preserve">Edición. </w:t>
      </w:r>
      <w:r>
        <w:rPr>
          <w:sz w:val="20"/>
          <w:szCs w:val="20"/>
          <w:lang w:val="es-ES_tradnl"/>
        </w:rPr>
        <w:tab/>
        <w:t xml:space="preserve">Edit. San Marcos Lima, </w:t>
      </w:r>
    </w:p>
    <w:p w:rsidR="006C4705" w:rsidRPr="009336BA" w:rsidRDefault="006C4705" w:rsidP="006C4705">
      <w:pPr>
        <w:spacing w:after="0" w:line="240" w:lineRule="auto"/>
        <w:ind w:left="696"/>
        <w:jc w:val="both"/>
        <w:rPr>
          <w:sz w:val="20"/>
          <w:szCs w:val="20"/>
          <w:lang w:val="es-ES_tradnl"/>
        </w:rPr>
      </w:pP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t>Perú.</w:t>
      </w:r>
    </w:p>
    <w:p w:rsidR="008875EF" w:rsidRDefault="008875EF" w:rsidP="008875EF">
      <w:pPr>
        <w:pStyle w:val="Prrafodelista"/>
        <w:spacing w:line="360" w:lineRule="auto"/>
        <w:ind w:left="426"/>
        <w:jc w:val="both"/>
        <w:rPr>
          <w:b/>
          <w:sz w:val="20"/>
          <w:szCs w:val="20"/>
        </w:rPr>
      </w:pPr>
    </w:p>
    <w:p w:rsidR="008875EF" w:rsidRPr="000455A5" w:rsidRDefault="000455A5" w:rsidP="000455A5">
      <w:pPr>
        <w:pStyle w:val="Prrafodelista"/>
        <w:spacing w:line="360" w:lineRule="auto"/>
        <w:ind w:left="2268" w:hanging="2268"/>
        <w:jc w:val="both"/>
        <w:rPr>
          <w:b/>
          <w:sz w:val="20"/>
          <w:szCs w:val="20"/>
        </w:rPr>
      </w:pPr>
      <w:r w:rsidRPr="000455A5">
        <w:rPr>
          <w:b/>
          <w:sz w:val="20"/>
          <w:szCs w:val="20"/>
        </w:rPr>
        <w:t>UNIDAD DIDACTICA III:</w:t>
      </w:r>
      <w:r>
        <w:rPr>
          <w:b/>
          <w:sz w:val="20"/>
          <w:szCs w:val="20"/>
        </w:rPr>
        <w:tab/>
      </w:r>
      <w:r w:rsidRPr="000455A5">
        <w:rPr>
          <w:b/>
          <w:sz w:val="20"/>
          <w:szCs w:val="20"/>
        </w:rPr>
        <w:t>DISTRIBUCIONES BIDIMENSIONALES. ANÁLISIS DE REGRESIÓN Y CORRELACIÓN LINEAL SIMPLE</w:t>
      </w:r>
    </w:p>
    <w:p w:rsidR="008875EF" w:rsidRPr="009336BA" w:rsidRDefault="008875EF" w:rsidP="008875EF">
      <w:pPr>
        <w:numPr>
          <w:ilvl w:val="0"/>
          <w:numId w:val="14"/>
        </w:numPr>
        <w:spacing w:after="0" w:line="240" w:lineRule="auto"/>
        <w:jc w:val="both"/>
        <w:rPr>
          <w:sz w:val="20"/>
          <w:szCs w:val="20"/>
          <w:lang w:val="es-ES_tradnl"/>
        </w:rPr>
      </w:pPr>
      <w:r w:rsidRPr="009336BA">
        <w:rPr>
          <w:sz w:val="20"/>
          <w:szCs w:val="20"/>
          <w:lang w:val="es-ES_tradnl"/>
        </w:rPr>
        <w:t>CORDOVA ZAMORA, Manuel</w:t>
      </w:r>
      <w:r w:rsidRPr="009336BA">
        <w:rPr>
          <w:sz w:val="20"/>
          <w:szCs w:val="20"/>
          <w:lang w:val="es-ES_tradnl"/>
        </w:rPr>
        <w:tab/>
        <w:t>2009. "Estadística Descriptiva e Inferencial". Tercera</w:t>
      </w:r>
    </w:p>
    <w:p w:rsidR="006C4705" w:rsidRDefault="008875EF" w:rsidP="008875EF">
      <w:pPr>
        <w:spacing w:after="0" w:line="240" w:lineRule="auto"/>
        <w:ind w:left="2910" w:firstLine="630"/>
        <w:jc w:val="both"/>
        <w:rPr>
          <w:sz w:val="20"/>
          <w:szCs w:val="20"/>
          <w:lang w:val="es-ES_tradnl"/>
        </w:rPr>
      </w:pPr>
      <w:proofErr w:type="spellStart"/>
      <w:r w:rsidRPr="009336BA">
        <w:rPr>
          <w:sz w:val="20"/>
          <w:szCs w:val="20"/>
          <w:lang w:val="es-ES_tradnl"/>
        </w:rPr>
        <w:t>edic</w:t>
      </w:r>
      <w:proofErr w:type="spellEnd"/>
      <w:r w:rsidRPr="009336BA">
        <w:rPr>
          <w:sz w:val="20"/>
          <w:szCs w:val="20"/>
          <w:lang w:val="es-ES_tradnl"/>
        </w:rPr>
        <w:t xml:space="preserve">. Edit. </w:t>
      </w:r>
      <w:proofErr w:type="spellStart"/>
      <w:r w:rsidRPr="009336BA">
        <w:rPr>
          <w:sz w:val="20"/>
          <w:szCs w:val="20"/>
          <w:lang w:val="es-ES_tradnl"/>
        </w:rPr>
        <w:t>Moshera</w:t>
      </w:r>
      <w:proofErr w:type="spellEnd"/>
      <w:r w:rsidRPr="009336BA">
        <w:rPr>
          <w:sz w:val="20"/>
          <w:szCs w:val="20"/>
          <w:lang w:val="es-ES_tradnl"/>
        </w:rPr>
        <w:t xml:space="preserve"> R. L. Lima - Perú.</w:t>
      </w:r>
    </w:p>
    <w:p w:rsidR="006C4705" w:rsidRPr="009336BA" w:rsidRDefault="006C4705" w:rsidP="006C4705">
      <w:pPr>
        <w:numPr>
          <w:ilvl w:val="0"/>
          <w:numId w:val="14"/>
        </w:numPr>
        <w:spacing w:after="0" w:line="240" w:lineRule="auto"/>
        <w:jc w:val="both"/>
        <w:rPr>
          <w:sz w:val="20"/>
          <w:szCs w:val="20"/>
          <w:lang w:val="es-ES_tradnl"/>
        </w:rPr>
      </w:pPr>
      <w:r w:rsidRPr="009336BA">
        <w:rPr>
          <w:sz w:val="20"/>
          <w:szCs w:val="20"/>
          <w:lang w:val="es-ES_tradnl"/>
        </w:rPr>
        <w:t>MOYA CALDERON. Rufino</w:t>
      </w:r>
      <w:r w:rsidRPr="009336BA">
        <w:rPr>
          <w:sz w:val="20"/>
          <w:szCs w:val="20"/>
          <w:lang w:val="es-ES_tradnl"/>
        </w:rPr>
        <w:tab/>
        <w:t xml:space="preserve">1991."Estadística Descriptiva Conceptos y </w:t>
      </w:r>
    </w:p>
    <w:p w:rsidR="006C4705" w:rsidRPr="009336BA" w:rsidRDefault="006C4705" w:rsidP="006C4705">
      <w:pPr>
        <w:spacing w:after="0" w:line="240" w:lineRule="auto"/>
        <w:ind w:left="696"/>
        <w:jc w:val="both"/>
        <w:rPr>
          <w:sz w:val="20"/>
          <w:szCs w:val="20"/>
          <w:lang w:val="es-ES_tradnl"/>
        </w:rPr>
      </w:pP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Pr>
          <w:sz w:val="20"/>
          <w:szCs w:val="20"/>
          <w:lang w:val="es-ES_tradnl"/>
        </w:rPr>
        <w:t>a</w:t>
      </w:r>
      <w:r w:rsidRPr="009336BA">
        <w:rPr>
          <w:sz w:val="20"/>
          <w:szCs w:val="20"/>
          <w:lang w:val="es-ES_tradnl"/>
        </w:rPr>
        <w:t xml:space="preserve">plicaciones". Primera </w:t>
      </w:r>
      <w:r>
        <w:rPr>
          <w:sz w:val="20"/>
          <w:szCs w:val="20"/>
          <w:lang w:val="es-ES_tradnl"/>
        </w:rPr>
        <w:t xml:space="preserve">Edición. </w:t>
      </w:r>
      <w:r>
        <w:rPr>
          <w:sz w:val="20"/>
          <w:szCs w:val="20"/>
          <w:lang w:val="es-ES_tradnl"/>
        </w:rPr>
        <w:tab/>
        <w:t xml:space="preserve">Edit. San Marcos Lima, </w:t>
      </w:r>
    </w:p>
    <w:p w:rsidR="006C4705" w:rsidRDefault="006C4705" w:rsidP="006C4705">
      <w:pPr>
        <w:spacing w:after="0" w:line="240" w:lineRule="auto"/>
        <w:ind w:left="696"/>
        <w:jc w:val="both"/>
        <w:rPr>
          <w:sz w:val="20"/>
          <w:szCs w:val="20"/>
          <w:lang w:val="es-ES_tradnl"/>
        </w:rPr>
      </w:pP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t>Perú.</w:t>
      </w:r>
    </w:p>
    <w:p w:rsidR="006C4705" w:rsidRPr="009336BA" w:rsidRDefault="006C4705" w:rsidP="006C4705">
      <w:pPr>
        <w:numPr>
          <w:ilvl w:val="0"/>
          <w:numId w:val="14"/>
        </w:numPr>
        <w:spacing w:after="0" w:line="240" w:lineRule="auto"/>
        <w:jc w:val="both"/>
        <w:rPr>
          <w:sz w:val="20"/>
          <w:szCs w:val="20"/>
          <w:lang w:val="es-ES_tradnl"/>
        </w:rPr>
      </w:pPr>
      <w:r w:rsidRPr="009336BA">
        <w:rPr>
          <w:sz w:val="20"/>
          <w:szCs w:val="20"/>
          <w:lang w:val="es-ES_tradnl"/>
        </w:rPr>
        <w:tab/>
        <w:t>BERENSON, Mark L.</w:t>
      </w:r>
      <w:r w:rsidRPr="009336BA">
        <w:rPr>
          <w:sz w:val="20"/>
          <w:szCs w:val="20"/>
          <w:lang w:val="es-ES_tradnl"/>
        </w:rPr>
        <w:tab/>
      </w:r>
      <w:r w:rsidRPr="009336BA">
        <w:rPr>
          <w:sz w:val="20"/>
          <w:szCs w:val="20"/>
          <w:lang w:val="es-ES_tradnl"/>
        </w:rPr>
        <w:tab/>
        <w:t xml:space="preserve">1996."Estadística Básica en Administración Conceptos y </w:t>
      </w:r>
    </w:p>
    <w:p w:rsidR="006C4705" w:rsidRPr="009336BA" w:rsidRDefault="006C4705" w:rsidP="006C4705">
      <w:pPr>
        <w:spacing w:after="0" w:line="240" w:lineRule="auto"/>
        <w:ind w:firstLine="696"/>
        <w:jc w:val="both"/>
        <w:rPr>
          <w:sz w:val="20"/>
          <w:szCs w:val="20"/>
          <w:lang w:val="es-ES_tradnl"/>
        </w:rPr>
      </w:pPr>
      <w:r w:rsidRPr="009336BA">
        <w:rPr>
          <w:sz w:val="20"/>
          <w:szCs w:val="20"/>
          <w:lang w:val="es-ES_tradnl"/>
        </w:rPr>
        <w:t>LEVINE, David M.</w:t>
      </w:r>
      <w:r w:rsidRPr="009336BA">
        <w:rPr>
          <w:sz w:val="20"/>
          <w:szCs w:val="20"/>
          <w:lang w:val="es-ES_tradnl"/>
        </w:rPr>
        <w:tab/>
      </w:r>
      <w:r w:rsidRPr="009336BA">
        <w:rPr>
          <w:sz w:val="20"/>
          <w:szCs w:val="20"/>
          <w:lang w:val="es-ES_tradnl"/>
        </w:rPr>
        <w:tab/>
        <w:t>Aplicaciones”. Sexta Edición. Edit. Prentice Hall –</w:t>
      </w:r>
    </w:p>
    <w:p w:rsidR="006C4705" w:rsidRDefault="006C4705" w:rsidP="006C4705">
      <w:pPr>
        <w:spacing w:after="0" w:line="240" w:lineRule="auto"/>
        <w:ind w:left="696"/>
        <w:jc w:val="both"/>
        <w:rPr>
          <w:sz w:val="20"/>
          <w:szCs w:val="20"/>
          <w:lang w:val="es-ES_tradnl"/>
        </w:rPr>
      </w:pP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t>México.</w:t>
      </w:r>
      <w:r w:rsidRPr="009336BA">
        <w:rPr>
          <w:sz w:val="20"/>
          <w:szCs w:val="20"/>
          <w:lang w:val="es-ES_tradnl"/>
        </w:rPr>
        <w:tab/>
      </w:r>
      <w:r w:rsidRPr="009336BA">
        <w:rPr>
          <w:sz w:val="20"/>
          <w:szCs w:val="20"/>
          <w:lang w:val="es-ES_tradnl"/>
        </w:rPr>
        <w:tab/>
      </w:r>
    </w:p>
    <w:p w:rsidR="006C4705" w:rsidRPr="009336BA" w:rsidRDefault="006C4705" w:rsidP="008875EF">
      <w:pPr>
        <w:spacing w:after="0" w:line="240" w:lineRule="auto"/>
        <w:ind w:left="2910" w:firstLine="630"/>
        <w:jc w:val="both"/>
        <w:rPr>
          <w:sz w:val="20"/>
          <w:szCs w:val="20"/>
          <w:lang w:val="es-ES_tradnl"/>
        </w:rPr>
      </w:pPr>
    </w:p>
    <w:p w:rsidR="00D75AF0" w:rsidRPr="000455A5" w:rsidRDefault="000455A5" w:rsidP="000455A5">
      <w:pPr>
        <w:pStyle w:val="Prrafodelista"/>
        <w:spacing w:line="360" w:lineRule="auto"/>
        <w:ind w:left="2268" w:hanging="2268"/>
        <w:jc w:val="both"/>
        <w:rPr>
          <w:b/>
          <w:sz w:val="20"/>
          <w:szCs w:val="20"/>
        </w:rPr>
      </w:pPr>
      <w:r>
        <w:rPr>
          <w:b/>
          <w:sz w:val="20"/>
          <w:szCs w:val="20"/>
        </w:rPr>
        <w:t>UNIDAD DIDACTICA IV:</w:t>
      </w:r>
      <w:r w:rsidRPr="000455A5">
        <w:rPr>
          <w:b/>
          <w:sz w:val="20"/>
          <w:szCs w:val="20"/>
        </w:rPr>
        <w:tab/>
        <w:t>ELEMENTOS DE PROBABILIDAD E INFERENCIA ESTADÍSTICA</w:t>
      </w:r>
    </w:p>
    <w:p w:rsidR="000455A5" w:rsidRPr="009336BA" w:rsidRDefault="000455A5" w:rsidP="000455A5">
      <w:pPr>
        <w:numPr>
          <w:ilvl w:val="0"/>
          <w:numId w:val="14"/>
        </w:numPr>
        <w:spacing w:after="0" w:line="240" w:lineRule="auto"/>
        <w:jc w:val="both"/>
        <w:rPr>
          <w:sz w:val="20"/>
          <w:szCs w:val="20"/>
          <w:lang w:val="es-ES_tradnl"/>
        </w:rPr>
      </w:pPr>
      <w:r w:rsidRPr="009336BA">
        <w:rPr>
          <w:sz w:val="20"/>
          <w:szCs w:val="20"/>
          <w:lang w:val="es-ES_tradnl"/>
        </w:rPr>
        <w:t xml:space="preserve">GUERRERO G. </w:t>
      </w:r>
      <w:proofErr w:type="spellStart"/>
      <w:r w:rsidRPr="009336BA">
        <w:rPr>
          <w:sz w:val="20"/>
          <w:szCs w:val="20"/>
          <w:lang w:val="es-ES_tradnl"/>
        </w:rPr>
        <w:t>Vierer</w:t>
      </w:r>
      <w:proofErr w:type="spellEnd"/>
      <w:r w:rsidRPr="009336BA">
        <w:rPr>
          <w:sz w:val="20"/>
          <w:szCs w:val="20"/>
          <w:lang w:val="es-ES_tradnl"/>
        </w:rPr>
        <w:t xml:space="preserve"> M.</w:t>
      </w:r>
      <w:r w:rsidRPr="009336BA">
        <w:rPr>
          <w:sz w:val="20"/>
          <w:szCs w:val="20"/>
          <w:lang w:val="es-ES_tradnl"/>
        </w:rPr>
        <w:tab/>
        <w:t xml:space="preserve">1989. "Estadística para Estudiantes de Economía y otras </w:t>
      </w:r>
    </w:p>
    <w:p w:rsidR="000455A5" w:rsidRPr="009336BA" w:rsidRDefault="000455A5" w:rsidP="000455A5">
      <w:pPr>
        <w:spacing w:after="0" w:line="240" w:lineRule="auto"/>
        <w:ind w:left="3540"/>
        <w:jc w:val="both"/>
        <w:rPr>
          <w:sz w:val="20"/>
          <w:szCs w:val="20"/>
          <w:lang w:val="es-ES_tradnl"/>
        </w:rPr>
      </w:pPr>
      <w:r w:rsidRPr="009336BA">
        <w:rPr>
          <w:sz w:val="20"/>
          <w:szCs w:val="20"/>
          <w:lang w:val="es-ES_tradnl"/>
        </w:rPr>
        <w:t>Ciencias Sociales. 1ra Edición Fondo de Cultura. Económica -México.</w:t>
      </w:r>
    </w:p>
    <w:p w:rsidR="00B83C32" w:rsidRPr="009336BA" w:rsidRDefault="00D75AF0" w:rsidP="00D75AF0">
      <w:pPr>
        <w:numPr>
          <w:ilvl w:val="0"/>
          <w:numId w:val="14"/>
        </w:numPr>
        <w:spacing w:after="0" w:line="240" w:lineRule="auto"/>
        <w:jc w:val="both"/>
        <w:rPr>
          <w:sz w:val="20"/>
          <w:szCs w:val="20"/>
          <w:lang w:val="es-ES_tradnl"/>
        </w:rPr>
      </w:pPr>
      <w:r w:rsidRPr="009336BA">
        <w:rPr>
          <w:sz w:val="20"/>
          <w:szCs w:val="20"/>
          <w:lang w:val="es-ES_tradnl"/>
        </w:rPr>
        <w:tab/>
        <w:t>BERENSON, Mark L.</w:t>
      </w:r>
      <w:r w:rsidRPr="009336BA">
        <w:rPr>
          <w:sz w:val="20"/>
          <w:szCs w:val="20"/>
          <w:lang w:val="es-ES_tradnl"/>
        </w:rPr>
        <w:tab/>
      </w:r>
      <w:r w:rsidRPr="009336BA">
        <w:rPr>
          <w:sz w:val="20"/>
          <w:szCs w:val="20"/>
          <w:lang w:val="es-ES_tradnl"/>
        </w:rPr>
        <w:tab/>
        <w:t xml:space="preserve">1996."Estadística Básica en Administración Conceptos y </w:t>
      </w:r>
    </w:p>
    <w:p w:rsidR="009336BA" w:rsidRPr="009336BA" w:rsidRDefault="00B83C32" w:rsidP="00B83C32">
      <w:pPr>
        <w:spacing w:after="0" w:line="240" w:lineRule="auto"/>
        <w:ind w:firstLine="696"/>
        <w:jc w:val="both"/>
        <w:rPr>
          <w:sz w:val="20"/>
          <w:szCs w:val="20"/>
          <w:lang w:val="es-ES_tradnl"/>
        </w:rPr>
      </w:pPr>
      <w:r w:rsidRPr="009336BA">
        <w:rPr>
          <w:sz w:val="20"/>
          <w:szCs w:val="20"/>
          <w:lang w:val="es-ES_tradnl"/>
        </w:rPr>
        <w:t>LEVINE, David M.</w:t>
      </w:r>
      <w:r w:rsidRPr="009336BA">
        <w:rPr>
          <w:sz w:val="20"/>
          <w:szCs w:val="20"/>
          <w:lang w:val="es-ES_tradnl"/>
        </w:rPr>
        <w:tab/>
      </w:r>
      <w:r w:rsidRPr="009336BA">
        <w:rPr>
          <w:sz w:val="20"/>
          <w:szCs w:val="20"/>
          <w:lang w:val="es-ES_tradnl"/>
        </w:rPr>
        <w:tab/>
      </w:r>
      <w:r w:rsidR="00D75AF0" w:rsidRPr="009336BA">
        <w:rPr>
          <w:sz w:val="20"/>
          <w:szCs w:val="20"/>
          <w:lang w:val="es-ES_tradnl"/>
        </w:rPr>
        <w:t>Aplicaciones”</w:t>
      </w:r>
      <w:r w:rsidRPr="009336BA">
        <w:rPr>
          <w:sz w:val="20"/>
          <w:szCs w:val="20"/>
          <w:lang w:val="es-ES_tradnl"/>
        </w:rPr>
        <w:t xml:space="preserve">. Sexta Edición. Edit. Prentice Hall </w:t>
      </w:r>
      <w:r w:rsidR="009336BA" w:rsidRPr="009336BA">
        <w:rPr>
          <w:sz w:val="20"/>
          <w:szCs w:val="20"/>
          <w:lang w:val="es-ES_tradnl"/>
        </w:rPr>
        <w:t>–</w:t>
      </w:r>
    </w:p>
    <w:p w:rsidR="009336BA" w:rsidRPr="009336BA" w:rsidRDefault="009336BA" w:rsidP="006C4705">
      <w:pPr>
        <w:spacing w:after="0" w:line="240" w:lineRule="auto"/>
        <w:ind w:firstLine="696"/>
        <w:jc w:val="both"/>
        <w:rPr>
          <w:sz w:val="20"/>
          <w:szCs w:val="20"/>
          <w:lang w:val="es-ES_tradnl"/>
        </w:rPr>
      </w:pP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00B83C32" w:rsidRPr="009336BA">
        <w:rPr>
          <w:sz w:val="20"/>
          <w:szCs w:val="20"/>
          <w:lang w:val="es-ES_tradnl"/>
        </w:rPr>
        <w:t>México.</w:t>
      </w:r>
      <w:r w:rsidR="00D75AF0" w:rsidRPr="009336BA">
        <w:rPr>
          <w:sz w:val="20"/>
          <w:szCs w:val="20"/>
          <w:lang w:val="es-ES_tradnl"/>
        </w:rPr>
        <w:tab/>
      </w:r>
    </w:p>
    <w:p w:rsidR="009336BA" w:rsidRPr="009336BA" w:rsidRDefault="00D75AF0" w:rsidP="00D75AF0">
      <w:pPr>
        <w:numPr>
          <w:ilvl w:val="0"/>
          <w:numId w:val="14"/>
        </w:numPr>
        <w:spacing w:after="0" w:line="240" w:lineRule="auto"/>
        <w:jc w:val="both"/>
        <w:rPr>
          <w:sz w:val="20"/>
          <w:szCs w:val="20"/>
        </w:rPr>
      </w:pPr>
      <w:r w:rsidRPr="009336BA">
        <w:rPr>
          <w:sz w:val="20"/>
          <w:szCs w:val="20"/>
          <w:lang w:val="en-US"/>
        </w:rPr>
        <w:t xml:space="preserve">LEVIN, Richard/RUBIN, David s.1999. </w:t>
      </w:r>
      <w:r w:rsidRPr="009336BA">
        <w:rPr>
          <w:sz w:val="20"/>
          <w:szCs w:val="20"/>
          <w:lang w:val="es-ES_tradnl"/>
        </w:rPr>
        <w:t xml:space="preserve">"Estadística para Administradores". </w:t>
      </w:r>
      <w:r w:rsidRPr="009336BA">
        <w:rPr>
          <w:sz w:val="20"/>
          <w:szCs w:val="20"/>
        </w:rPr>
        <w:t xml:space="preserve">Sexta Edición. </w:t>
      </w:r>
    </w:p>
    <w:p w:rsidR="000455A5" w:rsidRPr="009336BA" w:rsidRDefault="009336BA" w:rsidP="009336BA">
      <w:pPr>
        <w:spacing w:after="0" w:line="240" w:lineRule="auto"/>
        <w:ind w:left="696"/>
        <w:jc w:val="both"/>
        <w:rPr>
          <w:sz w:val="20"/>
          <w:szCs w:val="20"/>
          <w:lang w:val="es-ES_tradnl"/>
        </w:rPr>
      </w:pPr>
      <w:r w:rsidRPr="009336BA">
        <w:rPr>
          <w:sz w:val="20"/>
          <w:szCs w:val="20"/>
        </w:rPr>
        <w:tab/>
      </w:r>
      <w:r w:rsidRPr="009336BA">
        <w:rPr>
          <w:sz w:val="20"/>
          <w:szCs w:val="20"/>
        </w:rPr>
        <w:tab/>
      </w:r>
      <w:r w:rsidRPr="009336BA">
        <w:rPr>
          <w:sz w:val="20"/>
          <w:szCs w:val="20"/>
        </w:rPr>
        <w:tab/>
      </w:r>
      <w:r w:rsidRPr="009336BA">
        <w:rPr>
          <w:sz w:val="20"/>
          <w:szCs w:val="20"/>
        </w:rPr>
        <w:tab/>
      </w:r>
      <w:r w:rsidRPr="009336BA">
        <w:rPr>
          <w:sz w:val="20"/>
          <w:szCs w:val="20"/>
        </w:rPr>
        <w:tab/>
      </w:r>
      <w:r w:rsidR="00D75AF0" w:rsidRPr="009336BA">
        <w:rPr>
          <w:sz w:val="20"/>
          <w:szCs w:val="20"/>
        </w:rPr>
        <w:t xml:space="preserve">Prentice Hall. </w:t>
      </w:r>
      <w:proofErr w:type="spellStart"/>
      <w:r w:rsidR="00D75AF0" w:rsidRPr="009336BA">
        <w:rPr>
          <w:sz w:val="20"/>
          <w:szCs w:val="20"/>
        </w:rPr>
        <w:t>Mexico</w:t>
      </w:r>
      <w:proofErr w:type="spellEnd"/>
      <w:r w:rsidR="000455A5">
        <w:rPr>
          <w:sz w:val="20"/>
          <w:szCs w:val="20"/>
        </w:rPr>
        <w:t>.</w:t>
      </w:r>
    </w:p>
    <w:p w:rsidR="009336BA" w:rsidRPr="009336BA" w:rsidRDefault="00D75AF0" w:rsidP="00D75AF0">
      <w:pPr>
        <w:numPr>
          <w:ilvl w:val="0"/>
          <w:numId w:val="14"/>
        </w:numPr>
        <w:spacing w:after="0" w:line="240" w:lineRule="auto"/>
        <w:jc w:val="both"/>
        <w:rPr>
          <w:sz w:val="20"/>
          <w:szCs w:val="20"/>
        </w:rPr>
      </w:pPr>
      <w:r w:rsidRPr="009336BA">
        <w:rPr>
          <w:sz w:val="20"/>
          <w:szCs w:val="20"/>
          <w:lang w:val="es-ES_tradnl"/>
        </w:rPr>
        <w:t>MITACC MEZA, Máximo</w:t>
      </w:r>
      <w:r w:rsidRPr="009336BA">
        <w:rPr>
          <w:sz w:val="20"/>
          <w:szCs w:val="20"/>
          <w:lang w:val="es-ES_tradnl"/>
        </w:rPr>
        <w:tab/>
        <w:t xml:space="preserve">1996."Tópicos de Estadística Descriptiva y Probabilidad. </w:t>
      </w:r>
    </w:p>
    <w:p w:rsidR="00D75AF0" w:rsidRPr="009336BA" w:rsidRDefault="009336BA" w:rsidP="009336BA">
      <w:pPr>
        <w:spacing w:after="0" w:line="240" w:lineRule="auto"/>
        <w:ind w:left="696"/>
        <w:jc w:val="both"/>
        <w:rPr>
          <w:sz w:val="20"/>
          <w:szCs w:val="20"/>
          <w:lang w:val="es-ES_tradnl"/>
        </w:rPr>
      </w:pP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Pr="009336BA">
        <w:rPr>
          <w:sz w:val="20"/>
          <w:szCs w:val="20"/>
          <w:lang w:val="es-ES_tradnl"/>
        </w:rPr>
        <w:tab/>
      </w:r>
      <w:r w:rsidR="00D75AF0" w:rsidRPr="007B7506">
        <w:rPr>
          <w:sz w:val="20"/>
          <w:szCs w:val="20"/>
          <w:lang w:val="en-US"/>
        </w:rPr>
        <w:t xml:space="preserve">Edit. Thales S.R.L. 1ra. </w:t>
      </w:r>
      <w:r w:rsidR="00B45CCC" w:rsidRPr="009336BA">
        <w:rPr>
          <w:sz w:val="20"/>
          <w:szCs w:val="20"/>
          <w:lang w:val="es-ES_tradnl"/>
        </w:rPr>
        <w:t>Edición</w:t>
      </w:r>
      <w:r w:rsidR="000805A1" w:rsidRPr="009336BA">
        <w:rPr>
          <w:sz w:val="20"/>
          <w:szCs w:val="20"/>
          <w:lang w:val="es-ES_tradnl"/>
        </w:rPr>
        <w:t>.</w:t>
      </w:r>
      <w:r w:rsidR="00B45CCC" w:rsidRPr="009336BA">
        <w:rPr>
          <w:sz w:val="20"/>
          <w:szCs w:val="20"/>
          <w:lang w:val="es-ES_tradnl"/>
        </w:rPr>
        <w:t xml:space="preserve"> Lima</w:t>
      </w:r>
      <w:r w:rsidR="00D75AF0" w:rsidRPr="009336BA">
        <w:rPr>
          <w:sz w:val="20"/>
          <w:szCs w:val="20"/>
          <w:lang w:val="es-ES_tradnl"/>
        </w:rPr>
        <w:t>-Perú.</w:t>
      </w:r>
    </w:p>
    <w:p w:rsidR="00C5003D" w:rsidRDefault="00C5003D" w:rsidP="009336BA">
      <w:pPr>
        <w:spacing w:after="0" w:line="240" w:lineRule="auto"/>
        <w:ind w:left="696"/>
        <w:jc w:val="both"/>
        <w:rPr>
          <w:sz w:val="20"/>
          <w:szCs w:val="20"/>
          <w:lang w:val="es-ES_tradnl"/>
        </w:rPr>
      </w:pPr>
    </w:p>
    <w:p w:rsidR="00C5003D" w:rsidRDefault="00C5003D" w:rsidP="009336BA">
      <w:pPr>
        <w:spacing w:after="0" w:line="240" w:lineRule="auto"/>
        <w:ind w:left="696"/>
        <w:jc w:val="both"/>
        <w:rPr>
          <w:sz w:val="20"/>
          <w:szCs w:val="20"/>
          <w:lang w:val="es-ES_tradnl"/>
        </w:rPr>
      </w:pPr>
      <w:r>
        <w:rPr>
          <w:sz w:val="20"/>
          <w:szCs w:val="20"/>
          <w:lang w:val="es-ES_tradnl"/>
        </w:rPr>
        <w:tab/>
      </w:r>
      <w:r>
        <w:rPr>
          <w:sz w:val="20"/>
          <w:szCs w:val="20"/>
          <w:lang w:val="es-ES_tradnl"/>
        </w:rPr>
        <w:tab/>
      </w:r>
      <w:r>
        <w:rPr>
          <w:sz w:val="20"/>
          <w:szCs w:val="20"/>
          <w:lang w:val="es-ES_tradnl"/>
        </w:rPr>
        <w:tab/>
      </w:r>
      <w:r>
        <w:rPr>
          <w:sz w:val="20"/>
          <w:szCs w:val="20"/>
          <w:lang w:val="es-ES_tradnl"/>
        </w:rPr>
        <w:tab/>
      </w:r>
      <w:r>
        <w:rPr>
          <w:sz w:val="20"/>
          <w:szCs w:val="20"/>
          <w:lang w:val="es-ES_tradnl"/>
        </w:rPr>
        <w:tab/>
      </w:r>
      <w:r>
        <w:rPr>
          <w:sz w:val="20"/>
          <w:szCs w:val="20"/>
          <w:lang w:val="es-ES_tradnl"/>
        </w:rPr>
        <w:tab/>
      </w:r>
      <w:r>
        <w:rPr>
          <w:sz w:val="20"/>
          <w:szCs w:val="20"/>
          <w:lang w:val="es-ES_tradnl"/>
        </w:rPr>
        <w:tab/>
      </w:r>
      <w:r>
        <w:rPr>
          <w:sz w:val="20"/>
          <w:szCs w:val="20"/>
          <w:lang w:val="es-ES_tradnl"/>
        </w:rPr>
        <w:tab/>
        <w:t xml:space="preserve">Huacho, </w:t>
      </w:r>
      <w:r w:rsidR="006E468B">
        <w:rPr>
          <w:sz w:val="20"/>
          <w:szCs w:val="20"/>
          <w:lang w:val="es-ES_tradnl"/>
        </w:rPr>
        <w:t>abril</w:t>
      </w:r>
      <w:r>
        <w:rPr>
          <w:sz w:val="20"/>
          <w:szCs w:val="20"/>
          <w:lang w:val="es-ES_tradnl"/>
        </w:rPr>
        <w:t xml:space="preserve"> de 2</w:t>
      </w:r>
      <w:r w:rsidR="00825D02">
        <w:rPr>
          <w:sz w:val="20"/>
          <w:szCs w:val="20"/>
          <w:lang w:val="es-ES_tradnl"/>
        </w:rPr>
        <w:t>0</w:t>
      </w:r>
      <w:r>
        <w:rPr>
          <w:sz w:val="20"/>
          <w:szCs w:val="20"/>
          <w:lang w:val="es-ES_tradnl"/>
        </w:rPr>
        <w:t>1</w:t>
      </w:r>
      <w:r w:rsidR="006E468B">
        <w:rPr>
          <w:sz w:val="20"/>
          <w:szCs w:val="20"/>
          <w:lang w:val="es-ES_tradnl"/>
        </w:rPr>
        <w:t>7</w:t>
      </w:r>
    </w:p>
    <w:p w:rsidR="00C5003D" w:rsidRDefault="00C5003D" w:rsidP="009336BA">
      <w:pPr>
        <w:spacing w:after="0" w:line="240" w:lineRule="auto"/>
        <w:ind w:left="696"/>
        <w:jc w:val="both"/>
        <w:rPr>
          <w:sz w:val="20"/>
          <w:szCs w:val="20"/>
          <w:lang w:val="es-ES_tradnl"/>
        </w:rPr>
      </w:pPr>
    </w:p>
    <w:p w:rsidR="00C5003D" w:rsidRDefault="00C5003D" w:rsidP="009336BA">
      <w:pPr>
        <w:spacing w:after="0" w:line="240" w:lineRule="auto"/>
        <w:ind w:left="696"/>
        <w:jc w:val="both"/>
        <w:rPr>
          <w:sz w:val="20"/>
          <w:szCs w:val="20"/>
          <w:lang w:val="es-ES_tradnl"/>
        </w:rPr>
      </w:pPr>
    </w:p>
    <w:p w:rsidR="006C4705" w:rsidRDefault="006C4705" w:rsidP="009336BA">
      <w:pPr>
        <w:spacing w:after="0" w:line="240" w:lineRule="auto"/>
        <w:ind w:left="696"/>
        <w:jc w:val="both"/>
        <w:rPr>
          <w:sz w:val="20"/>
          <w:szCs w:val="20"/>
          <w:lang w:val="es-ES_tradnl"/>
        </w:rPr>
      </w:pPr>
    </w:p>
    <w:p w:rsidR="00C5003D" w:rsidRPr="006A24F6" w:rsidRDefault="009336BA" w:rsidP="006C4705">
      <w:pPr>
        <w:spacing w:after="0" w:line="240" w:lineRule="auto"/>
        <w:jc w:val="both"/>
        <w:rPr>
          <w:rFonts w:cs="Arial"/>
          <w:b/>
          <w:i/>
          <w:sz w:val="18"/>
          <w:szCs w:val="18"/>
        </w:rPr>
      </w:pPr>
      <w:r>
        <w:rPr>
          <w:rFonts w:cs="Arial"/>
          <w:sz w:val="20"/>
          <w:szCs w:val="20"/>
        </w:rPr>
        <w:tab/>
      </w:r>
      <w:r>
        <w:rPr>
          <w:rFonts w:cs="Arial"/>
          <w:sz w:val="20"/>
          <w:szCs w:val="20"/>
        </w:rPr>
        <w:tab/>
      </w:r>
      <w:r>
        <w:rPr>
          <w:rFonts w:cs="Arial"/>
          <w:sz w:val="20"/>
          <w:szCs w:val="20"/>
        </w:rPr>
        <w:tab/>
      </w:r>
      <w:r>
        <w:rPr>
          <w:rFonts w:cs="Arial"/>
          <w:sz w:val="20"/>
          <w:szCs w:val="20"/>
        </w:rPr>
        <w:tab/>
      </w:r>
      <w:r w:rsidR="00E528CA">
        <w:rPr>
          <w:rFonts w:cs="Arial"/>
          <w:sz w:val="20"/>
          <w:szCs w:val="20"/>
        </w:rPr>
        <w:tab/>
      </w:r>
      <w:r w:rsidR="00C5003D">
        <w:rPr>
          <w:rFonts w:cs="Arial"/>
          <w:b/>
          <w:i/>
          <w:sz w:val="18"/>
          <w:szCs w:val="18"/>
        </w:rPr>
        <w:t>----------------------------------------------------------</w:t>
      </w:r>
    </w:p>
    <w:p w:rsidR="00C5003D" w:rsidRDefault="00C5003D" w:rsidP="006C4705">
      <w:pPr>
        <w:spacing w:after="0" w:line="240" w:lineRule="auto"/>
        <w:ind w:left="1415" w:firstLine="709"/>
        <w:jc w:val="center"/>
        <w:rPr>
          <w:rFonts w:cs="Arial"/>
          <w:b/>
          <w:sz w:val="18"/>
          <w:szCs w:val="18"/>
        </w:rPr>
      </w:pPr>
      <w:r w:rsidRPr="006A24F6">
        <w:rPr>
          <w:rFonts w:cs="Arial"/>
          <w:b/>
          <w:i/>
          <w:sz w:val="18"/>
          <w:szCs w:val="18"/>
        </w:rPr>
        <w:t>Mg. Aníbal Pantaleón</w:t>
      </w:r>
      <w:r>
        <w:rPr>
          <w:rFonts w:cs="Arial"/>
          <w:b/>
          <w:i/>
          <w:sz w:val="18"/>
          <w:szCs w:val="18"/>
        </w:rPr>
        <w:t xml:space="preserve"> </w:t>
      </w:r>
      <w:r>
        <w:rPr>
          <w:rFonts w:cs="Arial"/>
          <w:b/>
          <w:sz w:val="18"/>
          <w:szCs w:val="18"/>
        </w:rPr>
        <w:t>Sifuentes Damián</w:t>
      </w:r>
    </w:p>
    <w:p w:rsidR="009336BA" w:rsidRDefault="00C5003D" w:rsidP="006C4705">
      <w:pPr>
        <w:spacing w:after="0" w:line="240" w:lineRule="auto"/>
        <w:ind w:left="1415" w:firstLine="709"/>
        <w:jc w:val="center"/>
        <w:rPr>
          <w:rFonts w:cs="Arial"/>
          <w:sz w:val="20"/>
          <w:szCs w:val="20"/>
        </w:rPr>
      </w:pPr>
      <w:r>
        <w:rPr>
          <w:rFonts w:cs="Arial"/>
          <w:b/>
          <w:i/>
          <w:sz w:val="18"/>
          <w:szCs w:val="18"/>
        </w:rPr>
        <w:t xml:space="preserve">Docente del curso </w:t>
      </w:r>
    </w:p>
    <w:sectPr w:rsidR="009336BA" w:rsidSect="00ED344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FD" w:rsidRDefault="007702FD" w:rsidP="00D55799">
      <w:pPr>
        <w:spacing w:after="0" w:line="240" w:lineRule="auto"/>
      </w:pPr>
      <w:r>
        <w:separator/>
      </w:r>
    </w:p>
  </w:endnote>
  <w:endnote w:type="continuationSeparator" w:id="0">
    <w:p w:rsidR="007702FD" w:rsidRDefault="007702FD" w:rsidP="00D5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Math">
    <w:panose1 w:val="00000000000000000000"/>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FD" w:rsidRDefault="007702FD" w:rsidP="00D55799">
      <w:pPr>
        <w:spacing w:after="0" w:line="240" w:lineRule="auto"/>
      </w:pPr>
      <w:r>
        <w:separator/>
      </w:r>
    </w:p>
  </w:footnote>
  <w:footnote w:type="continuationSeparator" w:id="0">
    <w:p w:rsidR="007702FD" w:rsidRDefault="007702FD" w:rsidP="00D55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F6" w:rsidRPr="00FE36FF" w:rsidRDefault="00962BF6" w:rsidP="00B75DBB">
    <w:pPr>
      <w:spacing w:after="0" w:line="240" w:lineRule="auto"/>
      <w:jc w:val="center"/>
      <w:rPr>
        <w:rFonts w:cs="Arial"/>
        <w:b/>
        <w:sz w:val="22"/>
      </w:rPr>
    </w:pPr>
    <w:r w:rsidRPr="00FE36FF">
      <w:rPr>
        <w:rFonts w:cs="Arial"/>
        <w:b/>
        <w:sz w:val="22"/>
      </w:rPr>
      <w:t>UNIVERSIDAD NACIONA JOSÉ FAUSTINO SÁNCHEZ CARRIÓN</w:t>
    </w:r>
  </w:p>
  <w:p w:rsidR="00962BF6" w:rsidRPr="00FE36FF" w:rsidRDefault="00962BF6" w:rsidP="00B75DBB">
    <w:pPr>
      <w:spacing w:after="0" w:line="240" w:lineRule="auto"/>
      <w:jc w:val="center"/>
      <w:rPr>
        <w:rFonts w:cs="Arial"/>
      </w:rPr>
    </w:pPr>
    <w:r w:rsidRPr="00FE36FF">
      <w:rPr>
        <w:rFonts w:cs="Arial"/>
      </w:rPr>
      <w:t xml:space="preserve">FACULTAD DE </w:t>
    </w:r>
    <w:r w:rsidR="00D54FE6">
      <w:rPr>
        <w:rFonts w:cs="Arial"/>
      </w:rPr>
      <w:t>CIENCIAS SOCIALES</w:t>
    </w:r>
  </w:p>
  <w:p w:rsidR="00962BF6" w:rsidRPr="00D54FE6" w:rsidRDefault="00962BF6" w:rsidP="00B75DBB">
    <w:pPr>
      <w:spacing w:after="0" w:line="240" w:lineRule="auto"/>
      <w:jc w:val="center"/>
      <w:rPr>
        <w:rFonts w:cs="Arial"/>
      </w:rPr>
    </w:pPr>
    <w:r w:rsidRPr="00D54FE6">
      <w:rPr>
        <w:rFonts w:cs="Arial"/>
      </w:rPr>
      <w:t xml:space="preserve">ESCUELA PROFESIONAL DE </w:t>
    </w:r>
    <w:r w:rsidR="00D54FE6">
      <w:rPr>
        <w:rFonts w:cs="Arial"/>
      </w:rPr>
      <w:t>TRABAJO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13C"/>
    <w:multiLevelType w:val="multilevel"/>
    <w:tmpl w:val="76BEC8A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E8A0046"/>
    <w:multiLevelType w:val="hybridMultilevel"/>
    <w:tmpl w:val="F0520B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FCF2FFF"/>
    <w:multiLevelType w:val="hybridMultilevel"/>
    <w:tmpl w:val="4C8CF9E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6392A83"/>
    <w:multiLevelType w:val="hybridMultilevel"/>
    <w:tmpl w:val="80746288"/>
    <w:lvl w:ilvl="0" w:tplc="75E678B6">
      <w:start w:val="1"/>
      <w:numFmt w:val="bullet"/>
      <w:lvlText w:val="-"/>
      <w:lvlJc w:val="left"/>
      <w:pPr>
        <w:ind w:left="535" w:hanging="360"/>
      </w:pPr>
      <w:rPr>
        <w:rFonts w:ascii="Arial" w:eastAsiaTheme="minorHAnsi" w:hAnsi="Arial" w:cs="Arial" w:hint="default"/>
      </w:rPr>
    </w:lvl>
    <w:lvl w:ilvl="1" w:tplc="280A0003" w:tentative="1">
      <w:start w:val="1"/>
      <w:numFmt w:val="bullet"/>
      <w:lvlText w:val="o"/>
      <w:lvlJc w:val="left"/>
      <w:pPr>
        <w:ind w:left="1255" w:hanging="360"/>
      </w:pPr>
      <w:rPr>
        <w:rFonts w:ascii="Courier New" w:hAnsi="Courier New" w:cs="Courier New" w:hint="default"/>
      </w:rPr>
    </w:lvl>
    <w:lvl w:ilvl="2" w:tplc="280A0005" w:tentative="1">
      <w:start w:val="1"/>
      <w:numFmt w:val="bullet"/>
      <w:lvlText w:val=""/>
      <w:lvlJc w:val="left"/>
      <w:pPr>
        <w:ind w:left="1975" w:hanging="360"/>
      </w:pPr>
      <w:rPr>
        <w:rFonts w:ascii="Wingdings" w:hAnsi="Wingdings" w:hint="default"/>
      </w:rPr>
    </w:lvl>
    <w:lvl w:ilvl="3" w:tplc="280A0001" w:tentative="1">
      <w:start w:val="1"/>
      <w:numFmt w:val="bullet"/>
      <w:lvlText w:val=""/>
      <w:lvlJc w:val="left"/>
      <w:pPr>
        <w:ind w:left="2695" w:hanging="360"/>
      </w:pPr>
      <w:rPr>
        <w:rFonts w:ascii="Symbol" w:hAnsi="Symbol" w:hint="default"/>
      </w:rPr>
    </w:lvl>
    <w:lvl w:ilvl="4" w:tplc="280A0003" w:tentative="1">
      <w:start w:val="1"/>
      <w:numFmt w:val="bullet"/>
      <w:lvlText w:val="o"/>
      <w:lvlJc w:val="left"/>
      <w:pPr>
        <w:ind w:left="3415" w:hanging="360"/>
      </w:pPr>
      <w:rPr>
        <w:rFonts w:ascii="Courier New" w:hAnsi="Courier New" w:cs="Courier New" w:hint="default"/>
      </w:rPr>
    </w:lvl>
    <w:lvl w:ilvl="5" w:tplc="280A0005" w:tentative="1">
      <w:start w:val="1"/>
      <w:numFmt w:val="bullet"/>
      <w:lvlText w:val=""/>
      <w:lvlJc w:val="left"/>
      <w:pPr>
        <w:ind w:left="4135" w:hanging="360"/>
      </w:pPr>
      <w:rPr>
        <w:rFonts w:ascii="Wingdings" w:hAnsi="Wingdings" w:hint="default"/>
      </w:rPr>
    </w:lvl>
    <w:lvl w:ilvl="6" w:tplc="280A0001" w:tentative="1">
      <w:start w:val="1"/>
      <w:numFmt w:val="bullet"/>
      <w:lvlText w:val=""/>
      <w:lvlJc w:val="left"/>
      <w:pPr>
        <w:ind w:left="4855" w:hanging="360"/>
      </w:pPr>
      <w:rPr>
        <w:rFonts w:ascii="Symbol" w:hAnsi="Symbol" w:hint="default"/>
      </w:rPr>
    </w:lvl>
    <w:lvl w:ilvl="7" w:tplc="280A0003" w:tentative="1">
      <w:start w:val="1"/>
      <w:numFmt w:val="bullet"/>
      <w:lvlText w:val="o"/>
      <w:lvlJc w:val="left"/>
      <w:pPr>
        <w:ind w:left="5575" w:hanging="360"/>
      </w:pPr>
      <w:rPr>
        <w:rFonts w:ascii="Courier New" w:hAnsi="Courier New" w:cs="Courier New" w:hint="default"/>
      </w:rPr>
    </w:lvl>
    <w:lvl w:ilvl="8" w:tplc="280A0005" w:tentative="1">
      <w:start w:val="1"/>
      <w:numFmt w:val="bullet"/>
      <w:lvlText w:val=""/>
      <w:lvlJc w:val="left"/>
      <w:pPr>
        <w:ind w:left="6295" w:hanging="360"/>
      </w:pPr>
      <w:rPr>
        <w:rFonts w:ascii="Wingdings" w:hAnsi="Wingdings" w:hint="default"/>
      </w:rPr>
    </w:lvl>
  </w:abstractNum>
  <w:abstractNum w:abstractNumId="4" w15:restartNumberingAfterBreak="0">
    <w:nsid w:val="1D43498C"/>
    <w:multiLevelType w:val="multilevel"/>
    <w:tmpl w:val="FCEA50EE"/>
    <w:lvl w:ilvl="0">
      <w:start w:val="1"/>
      <w:numFmt w:val="upperRoman"/>
      <w:lvlText w:val="%1."/>
      <w:lvlJc w:val="righ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7EC2930"/>
    <w:multiLevelType w:val="hybridMultilevel"/>
    <w:tmpl w:val="EB62C41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5687B8D"/>
    <w:multiLevelType w:val="hybridMultilevel"/>
    <w:tmpl w:val="08F4E7CC"/>
    <w:lvl w:ilvl="0" w:tplc="A49EB40E">
      <w:start w:val="1"/>
      <w:numFmt w:val="decimal"/>
      <w:lvlText w:val="%1"/>
      <w:lvlJc w:val="left"/>
      <w:pPr>
        <w:ind w:left="535" w:hanging="360"/>
      </w:pPr>
      <w:rPr>
        <w:rFonts w:hint="default"/>
      </w:rPr>
    </w:lvl>
    <w:lvl w:ilvl="1" w:tplc="280A0019" w:tentative="1">
      <w:start w:val="1"/>
      <w:numFmt w:val="lowerLetter"/>
      <w:lvlText w:val="%2."/>
      <w:lvlJc w:val="left"/>
      <w:pPr>
        <w:ind w:left="1255" w:hanging="360"/>
      </w:pPr>
    </w:lvl>
    <w:lvl w:ilvl="2" w:tplc="280A001B" w:tentative="1">
      <w:start w:val="1"/>
      <w:numFmt w:val="lowerRoman"/>
      <w:lvlText w:val="%3."/>
      <w:lvlJc w:val="right"/>
      <w:pPr>
        <w:ind w:left="1975" w:hanging="180"/>
      </w:pPr>
    </w:lvl>
    <w:lvl w:ilvl="3" w:tplc="280A000F" w:tentative="1">
      <w:start w:val="1"/>
      <w:numFmt w:val="decimal"/>
      <w:lvlText w:val="%4."/>
      <w:lvlJc w:val="left"/>
      <w:pPr>
        <w:ind w:left="2695" w:hanging="360"/>
      </w:pPr>
    </w:lvl>
    <w:lvl w:ilvl="4" w:tplc="280A0019" w:tentative="1">
      <w:start w:val="1"/>
      <w:numFmt w:val="lowerLetter"/>
      <w:lvlText w:val="%5."/>
      <w:lvlJc w:val="left"/>
      <w:pPr>
        <w:ind w:left="3415" w:hanging="360"/>
      </w:pPr>
    </w:lvl>
    <w:lvl w:ilvl="5" w:tplc="280A001B" w:tentative="1">
      <w:start w:val="1"/>
      <w:numFmt w:val="lowerRoman"/>
      <w:lvlText w:val="%6."/>
      <w:lvlJc w:val="right"/>
      <w:pPr>
        <w:ind w:left="4135" w:hanging="180"/>
      </w:pPr>
    </w:lvl>
    <w:lvl w:ilvl="6" w:tplc="280A000F" w:tentative="1">
      <w:start w:val="1"/>
      <w:numFmt w:val="decimal"/>
      <w:lvlText w:val="%7."/>
      <w:lvlJc w:val="left"/>
      <w:pPr>
        <w:ind w:left="4855" w:hanging="360"/>
      </w:pPr>
    </w:lvl>
    <w:lvl w:ilvl="7" w:tplc="280A0019" w:tentative="1">
      <w:start w:val="1"/>
      <w:numFmt w:val="lowerLetter"/>
      <w:lvlText w:val="%8."/>
      <w:lvlJc w:val="left"/>
      <w:pPr>
        <w:ind w:left="5575" w:hanging="360"/>
      </w:pPr>
    </w:lvl>
    <w:lvl w:ilvl="8" w:tplc="280A001B" w:tentative="1">
      <w:start w:val="1"/>
      <w:numFmt w:val="lowerRoman"/>
      <w:lvlText w:val="%9."/>
      <w:lvlJc w:val="right"/>
      <w:pPr>
        <w:ind w:left="6295" w:hanging="180"/>
      </w:pPr>
    </w:lvl>
  </w:abstractNum>
  <w:abstractNum w:abstractNumId="7" w15:restartNumberingAfterBreak="0">
    <w:nsid w:val="4F7C01DB"/>
    <w:multiLevelType w:val="hybridMultilevel"/>
    <w:tmpl w:val="F50C8D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6333729C"/>
    <w:multiLevelType w:val="hybridMultilevel"/>
    <w:tmpl w:val="1CDC7E36"/>
    <w:lvl w:ilvl="0" w:tplc="837CA8C6">
      <w:start w:val="1"/>
      <w:numFmt w:val="decimal"/>
      <w:lvlText w:val="%1"/>
      <w:lvlJc w:val="left"/>
      <w:pPr>
        <w:ind w:left="914" w:hanging="360"/>
      </w:pPr>
      <w:rPr>
        <w:rFonts w:hint="default"/>
      </w:rPr>
    </w:lvl>
    <w:lvl w:ilvl="1" w:tplc="280A0019" w:tentative="1">
      <w:start w:val="1"/>
      <w:numFmt w:val="lowerLetter"/>
      <w:lvlText w:val="%2."/>
      <w:lvlJc w:val="left"/>
      <w:pPr>
        <w:ind w:left="1406" w:hanging="360"/>
      </w:pPr>
    </w:lvl>
    <w:lvl w:ilvl="2" w:tplc="280A001B" w:tentative="1">
      <w:start w:val="1"/>
      <w:numFmt w:val="lowerRoman"/>
      <w:lvlText w:val="%3."/>
      <w:lvlJc w:val="right"/>
      <w:pPr>
        <w:ind w:left="2126" w:hanging="180"/>
      </w:pPr>
    </w:lvl>
    <w:lvl w:ilvl="3" w:tplc="280A000F" w:tentative="1">
      <w:start w:val="1"/>
      <w:numFmt w:val="decimal"/>
      <w:lvlText w:val="%4."/>
      <w:lvlJc w:val="left"/>
      <w:pPr>
        <w:ind w:left="2846" w:hanging="360"/>
      </w:pPr>
    </w:lvl>
    <w:lvl w:ilvl="4" w:tplc="280A0019" w:tentative="1">
      <w:start w:val="1"/>
      <w:numFmt w:val="lowerLetter"/>
      <w:lvlText w:val="%5."/>
      <w:lvlJc w:val="left"/>
      <w:pPr>
        <w:ind w:left="3566" w:hanging="360"/>
      </w:pPr>
    </w:lvl>
    <w:lvl w:ilvl="5" w:tplc="280A001B" w:tentative="1">
      <w:start w:val="1"/>
      <w:numFmt w:val="lowerRoman"/>
      <w:lvlText w:val="%6."/>
      <w:lvlJc w:val="right"/>
      <w:pPr>
        <w:ind w:left="4286" w:hanging="180"/>
      </w:pPr>
    </w:lvl>
    <w:lvl w:ilvl="6" w:tplc="280A000F" w:tentative="1">
      <w:start w:val="1"/>
      <w:numFmt w:val="decimal"/>
      <w:lvlText w:val="%7."/>
      <w:lvlJc w:val="left"/>
      <w:pPr>
        <w:ind w:left="5006" w:hanging="360"/>
      </w:pPr>
    </w:lvl>
    <w:lvl w:ilvl="7" w:tplc="280A0019" w:tentative="1">
      <w:start w:val="1"/>
      <w:numFmt w:val="lowerLetter"/>
      <w:lvlText w:val="%8."/>
      <w:lvlJc w:val="left"/>
      <w:pPr>
        <w:ind w:left="5726" w:hanging="360"/>
      </w:pPr>
    </w:lvl>
    <w:lvl w:ilvl="8" w:tplc="280A001B" w:tentative="1">
      <w:start w:val="1"/>
      <w:numFmt w:val="lowerRoman"/>
      <w:lvlText w:val="%9."/>
      <w:lvlJc w:val="right"/>
      <w:pPr>
        <w:ind w:left="6446" w:hanging="180"/>
      </w:pPr>
    </w:lvl>
  </w:abstractNum>
  <w:abstractNum w:abstractNumId="9" w15:restartNumberingAfterBreak="0">
    <w:nsid w:val="666612AE"/>
    <w:multiLevelType w:val="hybridMultilevel"/>
    <w:tmpl w:val="C4F45FA8"/>
    <w:lvl w:ilvl="0" w:tplc="C520E5A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CEB44D4"/>
    <w:multiLevelType w:val="multilevel"/>
    <w:tmpl w:val="8CE48490"/>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73F12D8C"/>
    <w:multiLevelType w:val="multilevel"/>
    <w:tmpl w:val="7B920332"/>
    <w:lvl w:ilvl="0">
      <w:start w:val="1"/>
      <w:numFmt w:val="upperRoman"/>
      <w:lvlText w:val="%1."/>
      <w:lvlJc w:val="right"/>
      <w:pPr>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5495094"/>
    <w:multiLevelType w:val="hybridMultilevel"/>
    <w:tmpl w:val="2EE45334"/>
    <w:lvl w:ilvl="0" w:tplc="84261DF2">
      <w:start w:val="1"/>
      <w:numFmt w:val="decimal"/>
      <w:lvlText w:val="%1."/>
      <w:lvlJc w:val="left"/>
      <w:pPr>
        <w:ind w:left="696" w:hanging="360"/>
      </w:pPr>
      <w:rPr>
        <w:rFonts w:ascii="Arial" w:eastAsiaTheme="minorHAnsi" w:hAnsi="Arial" w:cstheme="minorBidi"/>
      </w:rPr>
    </w:lvl>
    <w:lvl w:ilvl="1" w:tplc="0C0A0019">
      <w:start w:val="1"/>
      <w:numFmt w:val="lowerLetter"/>
      <w:lvlText w:val="%2."/>
      <w:lvlJc w:val="left"/>
      <w:pPr>
        <w:ind w:left="1416" w:hanging="360"/>
      </w:pPr>
    </w:lvl>
    <w:lvl w:ilvl="2" w:tplc="0C0A001B" w:tentative="1">
      <w:start w:val="1"/>
      <w:numFmt w:val="lowerRoman"/>
      <w:lvlText w:val="%3."/>
      <w:lvlJc w:val="right"/>
      <w:pPr>
        <w:ind w:left="2136" w:hanging="180"/>
      </w:pPr>
    </w:lvl>
    <w:lvl w:ilvl="3" w:tplc="0C0A000F" w:tentative="1">
      <w:start w:val="1"/>
      <w:numFmt w:val="decimal"/>
      <w:lvlText w:val="%4."/>
      <w:lvlJc w:val="left"/>
      <w:pPr>
        <w:ind w:left="2856" w:hanging="360"/>
      </w:pPr>
    </w:lvl>
    <w:lvl w:ilvl="4" w:tplc="0C0A0019" w:tentative="1">
      <w:start w:val="1"/>
      <w:numFmt w:val="lowerLetter"/>
      <w:lvlText w:val="%5."/>
      <w:lvlJc w:val="left"/>
      <w:pPr>
        <w:ind w:left="3576" w:hanging="360"/>
      </w:pPr>
    </w:lvl>
    <w:lvl w:ilvl="5" w:tplc="0C0A001B" w:tentative="1">
      <w:start w:val="1"/>
      <w:numFmt w:val="lowerRoman"/>
      <w:lvlText w:val="%6."/>
      <w:lvlJc w:val="right"/>
      <w:pPr>
        <w:ind w:left="4296" w:hanging="180"/>
      </w:pPr>
    </w:lvl>
    <w:lvl w:ilvl="6" w:tplc="0C0A000F" w:tentative="1">
      <w:start w:val="1"/>
      <w:numFmt w:val="decimal"/>
      <w:lvlText w:val="%7."/>
      <w:lvlJc w:val="left"/>
      <w:pPr>
        <w:ind w:left="5016" w:hanging="360"/>
      </w:pPr>
    </w:lvl>
    <w:lvl w:ilvl="7" w:tplc="0C0A0019" w:tentative="1">
      <w:start w:val="1"/>
      <w:numFmt w:val="lowerLetter"/>
      <w:lvlText w:val="%8."/>
      <w:lvlJc w:val="left"/>
      <w:pPr>
        <w:ind w:left="5736" w:hanging="360"/>
      </w:pPr>
    </w:lvl>
    <w:lvl w:ilvl="8" w:tplc="0C0A001B" w:tentative="1">
      <w:start w:val="1"/>
      <w:numFmt w:val="lowerRoman"/>
      <w:lvlText w:val="%9."/>
      <w:lvlJc w:val="right"/>
      <w:pPr>
        <w:ind w:left="6456" w:hanging="180"/>
      </w:pPr>
    </w:lvl>
  </w:abstractNum>
  <w:abstractNum w:abstractNumId="13" w15:restartNumberingAfterBreak="0">
    <w:nsid w:val="76C77DA5"/>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8B0CD1"/>
    <w:multiLevelType w:val="multilevel"/>
    <w:tmpl w:val="22FC91C8"/>
    <w:lvl w:ilvl="0">
      <w:start w:val="1"/>
      <w:numFmt w:val="upperRoman"/>
      <w:lvlText w:val="%1."/>
      <w:lvlJc w:val="right"/>
      <w:pPr>
        <w:ind w:left="720" w:hanging="360"/>
      </w:pPr>
      <w:rPr>
        <w:b/>
      </w:rPr>
    </w:lvl>
    <w:lvl w:ilvl="1">
      <w:start w:val="2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4"/>
  </w:num>
  <w:num w:numId="2">
    <w:abstractNumId w:val="11"/>
  </w:num>
  <w:num w:numId="3">
    <w:abstractNumId w:val="13"/>
  </w:num>
  <w:num w:numId="4">
    <w:abstractNumId w:val="4"/>
  </w:num>
  <w:num w:numId="5">
    <w:abstractNumId w:val="10"/>
  </w:num>
  <w:num w:numId="6">
    <w:abstractNumId w:val="0"/>
  </w:num>
  <w:num w:numId="7">
    <w:abstractNumId w:val="5"/>
  </w:num>
  <w:num w:numId="8">
    <w:abstractNumId w:val="1"/>
  </w:num>
  <w:num w:numId="9">
    <w:abstractNumId w:val="7"/>
  </w:num>
  <w:num w:numId="10">
    <w:abstractNumId w:val="3"/>
  </w:num>
  <w:num w:numId="11">
    <w:abstractNumId w:val="6"/>
  </w:num>
  <w:num w:numId="12">
    <w:abstractNumId w:val="8"/>
  </w:num>
  <w:num w:numId="13">
    <w:abstractNumId w:val="9"/>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C0"/>
    <w:rsid w:val="00010B39"/>
    <w:rsid w:val="0003285C"/>
    <w:rsid w:val="00036CAD"/>
    <w:rsid w:val="000455A5"/>
    <w:rsid w:val="000639BF"/>
    <w:rsid w:val="00070883"/>
    <w:rsid w:val="00074DA6"/>
    <w:rsid w:val="000805A1"/>
    <w:rsid w:val="00087D47"/>
    <w:rsid w:val="00091BA5"/>
    <w:rsid w:val="000B0C1E"/>
    <w:rsid w:val="000B3985"/>
    <w:rsid w:val="000B6FA2"/>
    <w:rsid w:val="000C1823"/>
    <w:rsid w:val="000C7B4B"/>
    <w:rsid w:val="000F2611"/>
    <w:rsid w:val="00107B8F"/>
    <w:rsid w:val="00135CF8"/>
    <w:rsid w:val="00141518"/>
    <w:rsid w:val="00144C71"/>
    <w:rsid w:val="001612B7"/>
    <w:rsid w:val="00167EBC"/>
    <w:rsid w:val="00170DFE"/>
    <w:rsid w:val="00182064"/>
    <w:rsid w:val="00183B41"/>
    <w:rsid w:val="001B3E26"/>
    <w:rsid w:val="001C6231"/>
    <w:rsid w:val="001E3772"/>
    <w:rsid w:val="002047BF"/>
    <w:rsid w:val="00210FE8"/>
    <w:rsid w:val="00215635"/>
    <w:rsid w:val="0022675C"/>
    <w:rsid w:val="0024109E"/>
    <w:rsid w:val="0024425D"/>
    <w:rsid w:val="00253C36"/>
    <w:rsid w:val="002735CD"/>
    <w:rsid w:val="00291310"/>
    <w:rsid w:val="00296298"/>
    <w:rsid w:val="002C4265"/>
    <w:rsid w:val="002C7E86"/>
    <w:rsid w:val="002D4791"/>
    <w:rsid w:val="002E529B"/>
    <w:rsid w:val="00302D87"/>
    <w:rsid w:val="00362818"/>
    <w:rsid w:val="00364E6B"/>
    <w:rsid w:val="00372614"/>
    <w:rsid w:val="003A4FA8"/>
    <w:rsid w:val="003B5545"/>
    <w:rsid w:val="003B568E"/>
    <w:rsid w:val="003B6535"/>
    <w:rsid w:val="003C3F9F"/>
    <w:rsid w:val="003E0340"/>
    <w:rsid w:val="003E095D"/>
    <w:rsid w:val="003E70D5"/>
    <w:rsid w:val="00400BCE"/>
    <w:rsid w:val="00401D40"/>
    <w:rsid w:val="00425CB9"/>
    <w:rsid w:val="004400E3"/>
    <w:rsid w:val="00460B13"/>
    <w:rsid w:val="00480AF1"/>
    <w:rsid w:val="004B6C6D"/>
    <w:rsid w:val="004D20DE"/>
    <w:rsid w:val="004E0D84"/>
    <w:rsid w:val="00552408"/>
    <w:rsid w:val="005627ED"/>
    <w:rsid w:val="005C15D5"/>
    <w:rsid w:val="005D7215"/>
    <w:rsid w:val="00605187"/>
    <w:rsid w:val="00620C35"/>
    <w:rsid w:val="00620D2D"/>
    <w:rsid w:val="00630DCC"/>
    <w:rsid w:val="00637036"/>
    <w:rsid w:val="00645706"/>
    <w:rsid w:val="006C4705"/>
    <w:rsid w:val="006D3DC2"/>
    <w:rsid w:val="006E468B"/>
    <w:rsid w:val="006F6EE1"/>
    <w:rsid w:val="007136AE"/>
    <w:rsid w:val="007169D5"/>
    <w:rsid w:val="007315C7"/>
    <w:rsid w:val="00734824"/>
    <w:rsid w:val="00760A0E"/>
    <w:rsid w:val="007702FD"/>
    <w:rsid w:val="00791F35"/>
    <w:rsid w:val="007B473A"/>
    <w:rsid w:val="007B7506"/>
    <w:rsid w:val="007E1C40"/>
    <w:rsid w:val="00812587"/>
    <w:rsid w:val="00825D02"/>
    <w:rsid w:val="00847518"/>
    <w:rsid w:val="00885B2A"/>
    <w:rsid w:val="008875EF"/>
    <w:rsid w:val="00895D67"/>
    <w:rsid w:val="008C5130"/>
    <w:rsid w:val="008E0916"/>
    <w:rsid w:val="008E3927"/>
    <w:rsid w:val="009126F0"/>
    <w:rsid w:val="00912E27"/>
    <w:rsid w:val="009336BA"/>
    <w:rsid w:val="00934ACB"/>
    <w:rsid w:val="00962BF6"/>
    <w:rsid w:val="009B37B7"/>
    <w:rsid w:val="009B674D"/>
    <w:rsid w:val="009D0911"/>
    <w:rsid w:val="009D6309"/>
    <w:rsid w:val="009E32CD"/>
    <w:rsid w:val="00A25298"/>
    <w:rsid w:val="00A33DE3"/>
    <w:rsid w:val="00A3414C"/>
    <w:rsid w:val="00A42515"/>
    <w:rsid w:val="00A45F9B"/>
    <w:rsid w:val="00A66D36"/>
    <w:rsid w:val="00A85B00"/>
    <w:rsid w:val="00AA7225"/>
    <w:rsid w:val="00AC71EA"/>
    <w:rsid w:val="00AD09AE"/>
    <w:rsid w:val="00AF0138"/>
    <w:rsid w:val="00B03FFE"/>
    <w:rsid w:val="00B20B33"/>
    <w:rsid w:val="00B45CCC"/>
    <w:rsid w:val="00B560C2"/>
    <w:rsid w:val="00B75DBB"/>
    <w:rsid w:val="00B83C32"/>
    <w:rsid w:val="00BA3CB5"/>
    <w:rsid w:val="00BB2988"/>
    <w:rsid w:val="00BC1127"/>
    <w:rsid w:val="00C05AF0"/>
    <w:rsid w:val="00C22C6C"/>
    <w:rsid w:val="00C238F2"/>
    <w:rsid w:val="00C5003D"/>
    <w:rsid w:val="00C56B67"/>
    <w:rsid w:val="00C63D83"/>
    <w:rsid w:val="00C75A85"/>
    <w:rsid w:val="00C82F31"/>
    <w:rsid w:val="00C9071A"/>
    <w:rsid w:val="00CB5FBE"/>
    <w:rsid w:val="00CC246B"/>
    <w:rsid w:val="00CD73EC"/>
    <w:rsid w:val="00CE43E1"/>
    <w:rsid w:val="00CF52DE"/>
    <w:rsid w:val="00D0362A"/>
    <w:rsid w:val="00D14940"/>
    <w:rsid w:val="00D14ABC"/>
    <w:rsid w:val="00D159F1"/>
    <w:rsid w:val="00D2319C"/>
    <w:rsid w:val="00D31AFD"/>
    <w:rsid w:val="00D54837"/>
    <w:rsid w:val="00D54FE6"/>
    <w:rsid w:val="00D55799"/>
    <w:rsid w:val="00D75AF0"/>
    <w:rsid w:val="00D75EC4"/>
    <w:rsid w:val="00D86BD0"/>
    <w:rsid w:val="00DD212D"/>
    <w:rsid w:val="00DF72CF"/>
    <w:rsid w:val="00E27FA8"/>
    <w:rsid w:val="00E42C30"/>
    <w:rsid w:val="00E43976"/>
    <w:rsid w:val="00E44028"/>
    <w:rsid w:val="00E45F33"/>
    <w:rsid w:val="00E528CA"/>
    <w:rsid w:val="00E5562A"/>
    <w:rsid w:val="00E62F03"/>
    <w:rsid w:val="00E81580"/>
    <w:rsid w:val="00E85136"/>
    <w:rsid w:val="00EA179F"/>
    <w:rsid w:val="00ED3445"/>
    <w:rsid w:val="00ED49AF"/>
    <w:rsid w:val="00EE52D9"/>
    <w:rsid w:val="00EF205A"/>
    <w:rsid w:val="00F04769"/>
    <w:rsid w:val="00F24DB8"/>
    <w:rsid w:val="00F37CF1"/>
    <w:rsid w:val="00F44F72"/>
    <w:rsid w:val="00F5198E"/>
    <w:rsid w:val="00F62389"/>
    <w:rsid w:val="00F652BB"/>
    <w:rsid w:val="00F7167F"/>
    <w:rsid w:val="00F875C0"/>
    <w:rsid w:val="00FA0A6B"/>
    <w:rsid w:val="00FB4B26"/>
    <w:rsid w:val="00FC6778"/>
    <w:rsid w:val="00FE0522"/>
    <w:rsid w:val="00FE36FF"/>
    <w:rsid w:val="00FF7FC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A7AC"/>
  <w15:docId w15:val="{EA057C5F-A6A6-4683-86EE-7A7DED8F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7D47"/>
    <w:pPr>
      <w:ind w:left="720"/>
      <w:contextualSpacing/>
    </w:pPr>
  </w:style>
  <w:style w:type="character" w:styleId="Hipervnculo">
    <w:name w:val="Hyperlink"/>
    <w:basedOn w:val="Fuentedeprrafopredeter"/>
    <w:uiPriority w:val="99"/>
    <w:unhideWhenUsed/>
    <w:rsid w:val="009B674D"/>
    <w:rPr>
      <w:color w:val="0563C1" w:themeColor="hyperlink"/>
      <w:u w:val="single"/>
    </w:rPr>
  </w:style>
  <w:style w:type="paragraph" w:styleId="Textodeglobo">
    <w:name w:val="Balloon Text"/>
    <w:basedOn w:val="Normal"/>
    <w:link w:val="TextodegloboCar"/>
    <w:uiPriority w:val="99"/>
    <w:semiHidden/>
    <w:unhideWhenUsed/>
    <w:rsid w:val="008C51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5130"/>
    <w:rPr>
      <w:rFonts w:ascii="Segoe UI" w:hAnsi="Segoe UI" w:cs="Segoe UI"/>
      <w:sz w:val="18"/>
      <w:szCs w:val="18"/>
    </w:rPr>
  </w:style>
  <w:style w:type="paragraph" w:styleId="Encabezado">
    <w:name w:val="header"/>
    <w:basedOn w:val="Normal"/>
    <w:link w:val="EncabezadoCar"/>
    <w:uiPriority w:val="99"/>
    <w:unhideWhenUsed/>
    <w:rsid w:val="00D557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5799"/>
  </w:style>
  <w:style w:type="paragraph" w:styleId="Piedepgina">
    <w:name w:val="footer"/>
    <w:basedOn w:val="Normal"/>
    <w:link w:val="PiedepginaCar"/>
    <w:uiPriority w:val="99"/>
    <w:unhideWhenUsed/>
    <w:rsid w:val="00D557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5799"/>
  </w:style>
  <w:style w:type="table" w:styleId="Tablaconcuadrcula">
    <w:name w:val="Table Grid"/>
    <w:basedOn w:val="Tablanormal"/>
    <w:uiPriority w:val="39"/>
    <w:rsid w:val="00D5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balps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36A2C-6602-492A-B86A-70E89302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2693</Words>
  <Characters>14816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USER</cp:lastModifiedBy>
  <cp:revision>2</cp:revision>
  <cp:lastPrinted>2016-09-09T16:53:00Z</cp:lastPrinted>
  <dcterms:created xsi:type="dcterms:W3CDTF">2017-04-24T22:18:00Z</dcterms:created>
  <dcterms:modified xsi:type="dcterms:W3CDTF">2017-04-24T22:18:00Z</dcterms:modified>
</cp:coreProperties>
</file>