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17" w:rsidRDefault="00681417" w:rsidP="00681417">
      <w:pPr>
        <w:spacing w:after="0" w:line="240" w:lineRule="auto"/>
        <w:ind w:right="-853" w:hanging="1134"/>
        <w:jc w:val="center"/>
        <w:rPr>
          <w:noProof/>
          <w:lang w:val="es-PE" w:eastAsia="es-PE"/>
        </w:rPr>
      </w:pPr>
    </w:p>
    <w:p w:rsidR="00204C73" w:rsidRDefault="00204C73" w:rsidP="00681417">
      <w:pPr>
        <w:spacing w:after="0" w:line="240" w:lineRule="auto"/>
        <w:ind w:right="-853" w:hanging="1134"/>
        <w:jc w:val="center"/>
        <w:rPr>
          <w:noProof/>
          <w:lang w:val="es-PE" w:eastAsia="es-PE"/>
        </w:rPr>
      </w:pPr>
    </w:p>
    <w:p w:rsidR="00204C73" w:rsidRDefault="00204C73" w:rsidP="00681417">
      <w:pPr>
        <w:spacing w:after="0" w:line="240" w:lineRule="auto"/>
        <w:ind w:right="-853" w:hanging="1134"/>
        <w:jc w:val="center"/>
        <w:rPr>
          <w:noProof/>
          <w:lang w:val="es-PE" w:eastAsia="es-PE"/>
        </w:rPr>
      </w:pPr>
    </w:p>
    <w:p w:rsidR="00204C73" w:rsidRDefault="00204C73" w:rsidP="00681417">
      <w:pPr>
        <w:spacing w:after="0" w:line="240" w:lineRule="auto"/>
        <w:ind w:right="-853" w:hanging="1134"/>
        <w:jc w:val="center"/>
        <w:rPr>
          <w:noProof/>
          <w:lang w:val="es-PE" w:eastAsia="es-PE"/>
        </w:rPr>
      </w:pPr>
    </w:p>
    <w:p w:rsidR="00204C73" w:rsidRPr="008179F6" w:rsidRDefault="00204C73" w:rsidP="00681417">
      <w:pPr>
        <w:spacing w:after="0" w:line="240" w:lineRule="auto"/>
        <w:ind w:right="-853" w:hanging="1134"/>
        <w:jc w:val="center"/>
        <w:rPr>
          <w:rFonts w:ascii="Arial" w:hAnsi="Arial" w:cs="Arial"/>
          <w:b/>
          <w:color w:val="000000" w:themeColor="text1"/>
          <w:sz w:val="32"/>
          <w:lang w:val="en-US"/>
        </w:rPr>
      </w:pPr>
    </w:p>
    <w:p w:rsidR="00681417" w:rsidRPr="00913AF3" w:rsidRDefault="00681417" w:rsidP="00681417">
      <w:pPr>
        <w:pStyle w:val="Ttulo6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913AF3">
        <w:rPr>
          <w:rFonts w:ascii="Times New Roman" w:hAnsi="Times New Roman"/>
          <w:color w:val="000000" w:themeColor="text1"/>
          <w:sz w:val="32"/>
          <w:szCs w:val="32"/>
        </w:rPr>
        <w:t>FACULTAD DE CIENCIAS SOCIALES</w:t>
      </w:r>
    </w:p>
    <w:p w:rsidR="00681417" w:rsidRPr="008179F6" w:rsidRDefault="00681417" w:rsidP="00681417">
      <w:pPr>
        <w:tabs>
          <w:tab w:val="left" w:pos="0"/>
          <w:tab w:val="left" w:pos="565"/>
          <w:tab w:val="left" w:pos="1560"/>
          <w:tab w:val="left" w:pos="216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40"/>
        </w:rPr>
      </w:pPr>
    </w:p>
    <w:p w:rsidR="00681417" w:rsidRPr="0044291E" w:rsidRDefault="0044291E" w:rsidP="0044291E">
      <w:pPr>
        <w:pStyle w:val="Ttulo4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ESCUELA PROFESIONAL </w:t>
      </w:r>
      <w:r w:rsidR="00681417" w:rsidRPr="008179F6">
        <w:rPr>
          <w:rFonts w:ascii="Times New Roman" w:hAnsi="Times New Roman"/>
          <w:color w:val="000000" w:themeColor="text1"/>
          <w:sz w:val="32"/>
          <w:szCs w:val="32"/>
        </w:rPr>
        <w:t xml:space="preserve">DE </w:t>
      </w:r>
      <w:r w:rsidR="000F2E42">
        <w:rPr>
          <w:rFonts w:ascii="Times New Roman" w:hAnsi="Times New Roman"/>
          <w:color w:val="000000" w:themeColor="text1"/>
          <w:sz w:val="32"/>
          <w:szCs w:val="32"/>
        </w:rPr>
        <w:t>TRABAJO SOCIAL</w:t>
      </w:r>
    </w:p>
    <w:p w:rsidR="00552600" w:rsidRPr="00235C76" w:rsidRDefault="00552600" w:rsidP="005E555C">
      <w:pPr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44291E" w:rsidRDefault="0044291E" w:rsidP="00681417">
      <w:pPr>
        <w:rPr>
          <w:rFonts w:ascii="Arial" w:hAnsi="Arial" w:cs="Arial"/>
          <w:color w:val="000000" w:themeColor="text1"/>
          <w:lang w:val="es-PE"/>
        </w:rPr>
      </w:pPr>
    </w:p>
    <w:p w:rsidR="0044291E" w:rsidRDefault="0044291E" w:rsidP="00681417">
      <w:pPr>
        <w:rPr>
          <w:rFonts w:ascii="Arial" w:hAnsi="Arial" w:cs="Arial"/>
          <w:color w:val="000000" w:themeColor="text1"/>
          <w:lang w:val="es-PE"/>
        </w:rPr>
      </w:pPr>
    </w:p>
    <w:p w:rsidR="00204C73" w:rsidRDefault="00204C73" w:rsidP="00681417">
      <w:pPr>
        <w:rPr>
          <w:rFonts w:ascii="Arial" w:hAnsi="Arial" w:cs="Arial"/>
          <w:color w:val="000000" w:themeColor="text1"/>
          <w:lang w:val="es-PE"/>
        </w:rPr>
      </w:pPr>
    </w:p>
    <w:p w:rsidR="00204C73" w:rsidRDefault="00204C73" w:rsidP="00681417">
      <w:pPr>
        <w:rPr>
          <w:rFonts w:ascii="Arial" w:hAnsi="Arial" w:cs="Arial"/>
          <w:color w:val="000000" w:themeColor="text1"/>
          <w:lang w:val="es-PE"/>
        </w:rPr>
      </w:pPr>
    </w:p>
    <w:p w:rsidR="00681417" w:rsidRDefault="00681417" w:rsidP="00681417">
      <w:pPr>
        <w:rPr>
          <w:rFonts w:ascii="Arial" w:hAnsi="Arial" w:cs="Arial"/>
          <w:color w:val="000000" w:themeColor="text1"/>
          <w:lang w:val="es-PE"/>
        </w:rPr>
      </w:pPr>
      <w:r w:rsidRPr="00B73AEB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41DE5F" wp14:editId="78FC9190">
                <wp:simplePos x="0" y="0"/>
                <wp:positionH relativeFrom="column">
                  <wp:posOffset>-629759</wp:posOffset>
                </wp:positionH>
                <wp:positionV relativeFrom="paragraph">
                  <wp:posOffset>298611</wp:posOffset>
                </wp:positionV>
                <wp:extent cx="6639352" cy="21336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352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7F" w:rsidRPr="00552600" w:rsidRDefault="0046067F" w:rsidP="0068141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55260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SÍLABO POR COMPETENCIAS</w:t>
                            </w:r>
                          </w:p>
                          <w:p w:rsidR="0046067F" w:rsidRPr="00552600" w:rsidRDefault="0046067F" w:rsidP="00681417">
                            <w:pPr>
                              <w:shd w:val="clear" w:color="auto" w:fill="FFFFFF" w:themeFill="background1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526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ASIGNATURA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5526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5526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TALLERES DE ARTE</w:t>
                            </w:r>
                            <w:r w:rsidRPr="005526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DE5F" id="Rectángulo 2" o:spid="_x0000_s1026" style="position:absolute;margin-left:-49.6pt;margin-top:23.5pt;width:522.8pt;height:16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" strokeweight="2pt">
                <v:textbox>
                  <w:txbxContent>
                    <w:p w:rsidR="0046067F" w:rsidRPr="00552600" w:rsidRDefault="0046067F" w:rsidP="00681417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552600">
                        <w:rPr>
                          <w:rFonts w:ascii="Arial" w:hAnsi="Arial" w:cs="Arial"/>
                          <w:b/>
                          <w:sz w:val="44"/>
                        </w:rPr>
                        <w:t>SÍLABO POR COMPETENCIAS</w:t>
                      </w:r>
                    </w:p>
                    <w:p w:rsidR="0046067F" w:rsidRPr="00552600" w:rsidRDefault="0046067F" w:rsidP="00681417">
                      <w:pPr>
                        <w:shd w:val="clear" w:color="auto" w:fill="FFFFFF" w:themeFill="background1"/>
                        <w:ind w:left="426" w:hanging="426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526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ASIGNATURA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5526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</w:t>
                      </w:r>
                      <w:r w:rsidRPr="005526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TALLERES DE ARTE</w:t>
                      </w:r>
                      <w:r w:rsidRPr="005526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681417" w:rsidRPr="008D312F" w:rsidRDefault="00681417" w:rsidP="00681417">
      <w:pPr>
        <w:rPr>
          <w:rFonts w:ascii="Arial" w:hAnsi="Arial" w:cs="Arial"/>
          <w:color w:val="000000" w:themeColor="text1"/>
          <w:lang w:val="es-PE"/>
        </w:rPr>
      </w:pPr>
    </w:p>
    <w:p w:rsidR="00681417" w:rsidRPr="008D312F" w:rsidRDefault="00681417" w:rsidP="00681417">
      <w:pPr>
        <w:rPr>
          <w:rFonts w:ascii="Arial" w:hAnsi="Arial" w:cs="Arial"/>
          <w:color w:val="000000" w:themeColor="text1"/>
          <w:lang w:val="es-PE"/>
        </w:rPr>
      </w:pPr>
    </w:p>
    <w:p w:rsidR="00681417" w:rsidRPr="008D312F" w:rsidRDefault="00681417" w:rsidP="00681417">
      <w:pPr>
        <w:rPr>
          <w:rFonts w:ascii="Arial" w:hAnsi="Arial" w:cs="Arial"/>
          <w:color w:val="000000" w:themeColor="text1"/>
          <w:lang w:val="es-PE"/>
        </w:rPr>
      </w:pPr>
    </w:p>
    <w:p w:rsidR="00681417" w:rsidRDefault="00681417" w:rsidP="00681417">
      <w:pPr>
        <w:jc w:val="both"/>
        <w:rPr>
          <w:rFonts w:ascii="Arial Narrow" w:hAnsi="Arial Narrow" w:cs="Arial"/>
          <w:color w:val="000000" w:themeColor="text1"/>
        </w:rPr>
        <w:sectPr w:rsidR="00681417" w:rsidSect="0027034C">
          <w:footerReference w:type="default" r:id="rId8"/>
          <w:pgSz w:w="11906" w:h="16838" w:code="9"/>
          <w:pgMar w:top="284" w:right="1418" w:bottom="1418" w:left="1701" w:header="709" w:footer="709" w:gutter="0"/>
          <w:cols w:space="708"/>
          <w:titlePg/>
          <w:docGrid w:linePitch="360"/>
        </w:sectPr>
      </w:pPr>
      <w:r w:rsidRPr="008D312F">
        <w:rPr>
          <w:rFonts w:ascii="Arial" w:hAnsi="Arial" w:cs="Arial"/>
          <w:color w:val="000000" w:themeColor="text1"/>
          <w:lang w:val="es-PE"/>
        </w:rPr>
        <w:br w:type="page"/>
      </w:r>
    </w:p>
    <w:p w:rsidR="00903C34" w:rsidRPr="008D312F" w:rsidRDefault="008A675C" w:rsidP="008A675C">
      <w:pPr>
        <w:spacing w:after="0"/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13798" wp14:editId="5D0E680E">
                <wp:simplePos x="0" y="0"/>
                <wp:positionH relativeFrom="column">
                  <wp:posOffset>433265</wp:posOffset>
                </wp:positionH>
                <wp:positionV relativeFrom="paragraph">
                  <wp:posOffset>-297425</wp:posOffset>
                </wp:positionV>
                <wp:extent cx="5205047" cy="553915"/>
                <wp:effectExtent l="0" t="0" r="1524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7" cy="5539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7F" w:rsidRPr="00204C73" w:rsidRDefault="0046067F" w:rsidP="00235C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204C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PE"/>
                              </w:rPr>
                              <w:t xml:space="preserve">SÍLABO DE </w:t>
                            </w:r>
                            <w:r w:rsidR="00204C73" w:rsidRPr="00204C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TALLERES DE ARTE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13798" id="1 Rectángulo" o:spid="_x0000_s1027" style="position:absolute;left:0;text-align:left;margin-left:34.1pt;margin-top:-23.4pt;width:409.85pt;height:4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" fillcolor="white [3201]" strokecolor="black [3200]" strokeweight="1pt">
                <v:textbox>
                  <w:txbxContent>
                    <w:p w:rsidR="0046067F" w:rsidRPr="00204C73" w:rsidRDefault="0046067F" w:rsidP="00235C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PE"/>
                        </w:rPr>
                      </w:pPr>
                      <w:r w:rsidRPr="00204C73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PE"/>
                        </w:rPr>
                        <w:t xml:space="preserve">SÍLABO DE </w:t>
                      </w:r>
                      <w:r w:rsidR="00204C73" w:rsidRPr="00204C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TALLERES DE ARTE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81417" w:rsidRPr="003930CE">
        <w:rPr>
          <w:rFonts w:ascii="Arial Narrow" w:hAnsi="Arial Narrow" w:cs="Arial"/>
          <w:b/>
          <w:color w:val="000000" w:themeColor="text1"/>
          <w:sz w:val="24"/>
        </w:rPr>
        <w:tab/>
      </w:r>
    </w:p>
    <w:p w:rsidR="00235C76" w:rsidRPr="008D312F" w:rsidRDefault="00235C76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:rsidR="00211EFB" w:rsidRPr="00064491" w:rsidRDefault="00211EFB" w:rsidP="00211EFB">
      <w:pPr>
        <w:pStyle w:val="Prrafodelista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</w:rPr>
      </w:pPr>
      <w:r w:rsidRPr="00064491">
        <w:rPr>
          <w:rFonts w:ascii="Arial" w:hAnsi="Arial" w:cs="Arial"/>
          <w:b/>
          <w:iCs/>
          <w:sz w:val="24"/>
          <w:szCs w:val="24"/>
        </w:rPr>
        <w:t>DATOS GENERALES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244"/>
      </w:tblGrid>
      <w:tr w:rsidR="00211EFB" w:rsidRPr="00064491" w:rsidTr="00FB0350">
        <w:trPr>
          <w:trHeight w:val="468"/>
        </w:trPr>
        <w:tc>
          <w:tcPr>
            <w:tcW w:w="325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AREA CURRICULAR</w:t>
            </w:r>
          </w:p>
        </w:tc>
        <w:tc>
          <w:tcPr>
            <w:tcW w:w="624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64491">
              <w:rPr>
                <w:rFonts w:ascii="Arial" w:hAnsi="Arial" w:cs="Arial"/>
                <w:iCs/>
                <w:sz w:val="20"/>
                <w:szCs w:val="20"/>
              </w:rPr>
              <w:t>FOR</w:t>
            </w:r>
            <w:r w:rsidR="002264DC">
              <w:rPr>
                <w:rFonts w:ascii="Arial" w:hAnsi="Arial" w:cs="Arial"/>
                <w:iCs/>
                <w:sz w:val="20"/>
                <w:szCs w:val="20"/>
              </w:rPr>
              <w:t xml:space="preserve">MACIÓN GENERAL </w:t>
            </w:r>
          </w:p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11EFB" w:rsidRPr="00064491" w:rsidTr="00FB0350">
        <w:trPr>
          <w:trHeight w:val="468"/>
        </w:trPr>
        <w:tc>
          <w:tcPr>
            <w:tcW w:w="325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6244" w:type="dxa"/>
            <w:vAlign w:val="center"/>
          </w:tcPr>
          <w:p w:rsidR="00211EFB" w:rsidRPr="00064491" w:rsidRDefault="00472B2D" w:rsidP="00FB035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TALLER</w:t>
            </w:r>
            <w:r w:rsidR="00204C73">
              <w:rPr>
                <w:rFonts w:ascii="Arial" w:hAnsi="Arial" w:cs="Arial"/>
                <w:sz w:val="20"/>
                <w:szCs w:val="20"/>
                <w:lang w:val="es-PE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DE ARTE</w:t>
            </w:r>
          </w:p>
        </w:tc>
      </w:tr>
      <w:tr w:rsidR="00211EFB" w:rsidRPr="00064491" w:rsidTr="00FB0350">
        <w:trPr>
          <w:trHeight w:val="468"/>
        </w:trPr>
        <w:tc>
          <w:tcPr>
            <w:tcW w:w="325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6244" w:type="dxa"/>
            <w:vAlign w:val="center"/>
          </w:tcPr>
          <w:p w:rsidR="00211EFB" w:rsidRPr="00064491" w:rsidRDefault="0046067F" w:rsidP="00FB0350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356</w:t>
            </w:r>
          </w:p>
        </w:tc>
      </w:tr>
      <w:tr w:rsidR="00211EFB" w:rsidRPr="00064491" w:rsidTr="00FB0350">
        <w:trPr>
          <w:trHeight w:val="468"/>
        </w:trPr>
        <w:tc>
          <w:tcPr>
            <w:tcW w:w="325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624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44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2018 - I</w:t>
            </w:r>
            <w:r w:rsidR="00DB7C0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211EFB" w:rsidRPr="00064491" w:rsidTr="00FB0350">
        <w:trPr>
          <w:trHeight w:val="468"/>
        </w:trPr>
        <w:tc>
          <w:tcPr>
            <w:tcW w:w="325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CICLO ACADÉMICO</w:t>
            </w:r>
          </w:p>
        </w:tc>
        <w:tc>
          <w:tcPr>
            <w:tcW w:w="624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44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</w:t>
            </w:r>
            <w:r w:rsidR="00472B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II</w:t>
            </w:r>
            <w:r w:rsidRPr="000644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CICLO</w:t>
            </w:r>
          </w:p>
        </w:tc>
      </w:tr>
      <w:tr w:rsidR="00211EFB" w:rsidRPr="00064491" w:rsidTr="00FB0350">
        <w:trPr>
          <w:trHeight w:val="468"/>
        </w:trPr>
        <w:tc>
          <w:tcPr>
            <w:tcW w:w="3254" w:type="dxa"/>
            <w:vAlign w:val="center"/>
          </w:tcPr>
          <w:p w:rsidR="00211EFB" w:rsidRPr="00064491" w:rsidRDefault="00211EFB" w:rsidP="00FB0350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NÚMERO DE HORAS</w:t>
            </w:r>
          </w:p>
        </w:tc>
        <w:tc>
          <w:tcPr>
            <w:tcW w:w="6244" w:type="dxa"/>
            <w:vAlign w:val="center"/>
          </w:tcPr>
          <w:p w:rsidR="00211EFB" w:rsidRPr="00064491" w:rsidRDefault="0046067F" w:rsidP="00FB0350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 HORAS: 4</w:t>
            </w:r>
            <w:r w:rsidR="00472B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HP. Equivalente a 2</w:t>
            </w:r>
            <w:r w:rsidR="00211EFB" w:rsidRPr="000644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Créditos</w:t>
            </w:r>
          </w:p>
        </w:tc>
      </w:tr>
    </w:tbl>
    <w:p w:rsidR="00211EFB" w:rsidRPr="00064491" w:rsidRDefault="00211EFB" w:rsidP="00211EFB">
      <w:pPr>
        <w:spacing w:after="0" w:line="240" w:lineRule="auto"/>
        <w:ind w:left="851"/>
        <w:jc w:val="both"/>
        <w:rPr>
          <w:rFonts w:ascii="Arial" w:hAnsi="Arial" w:cs="Arial"/>
          <w:iCs/>
          <w:sz w:val="20"/>
          <w:szCs w:val="20"/>
        </w:rPr>
      </w:pPr>
    </w:p>
    <w:p w:rsidR="00903C34" w:rsidRPr="00064491" w:rsidRDefault="00903C34" w:rsidP="00064491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554A86" w:rsidRDefault="00903C34" w:rsidP="00064491">
      <w:pPr>
        <w:pStyle w:val="Prrafodelista"/>
        <w:numPr>
          <w:ilvl w:val="0"/>
          <w:numId w:val="1"/>
        </w:numPr>
        <w:spacing w:after="0"/>
        <w:ind w:left="709" w:hanging="709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064491">
        <w:rPr>
          <w:rFonts w:ascii="Arial" w:hAnsi="Arial" w:cs="Arial"/>
          <w:b/>
          <w:iCs/>
          <w:color w:val="000000" w:themeColor="text1"/>
          <w:szCs w:val="24"/>
        </w:rPr>
        <w:t xml:space="preserve">SUMILLA Y DESCRIPCIÓN DEL CURSO </w:t>
      </w:r>
    </w:p>
    <w:p w:rsidR="00064491" w:rsidRPr="00064491" w:rsidRDefault="00064491" w:rsidP="00064491">
      <w:pPr>
        <w:pStyle w:val="Prrafodelista"/>
        <w:spacing w:after="0"/>
        <w:ind w:left="709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554A86" w:rsidRPr="00064491" w:rsidTr="00064491">
        <w:trPr>
          <w:trHeight w:val="564"/>
        </w:trPr>
        <w:tc>
          <w:tcPr>
            <w:tcW w:w="1985" w:type="dxa"/>
          </w:tcPr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7371" w:type="dxa"/>
          </w:tcPr>
          <w:p w:rsidR="00554A86" w:rsidRPr="00064491" w:rsidRDefault="0046067F" w:rsidP="00472B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 curso corresponde al área de  formación general, siendo de carácter práctico dividido en cuatro unidades didácticas.</w:t>
            </w:r>
          </w:p>
        </w:tc>
      </w:tr>
      <w:tr w:rsidR="00554A86" w:rsidRPr="00064491" w:rsidTr="00064491">
        <w:trPr>
          <w:trHeight w:val="984"/>
        </w:trPr>
        <w:tc>
          <w:tcPr>
            <w:tcW w:w="1985" w:type="dxa"/>
          </w:tcPr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COMPETENCIAS</w:t>
            </w:r>
          </w:p>
        </w:tc>
        <w:tc>
          <w:tcPr>
            <w:tcW w:w="7371" w:type="dxa"/>
          </w:tcPr>
          <w:p w:rsidR="00554A86" w:rsidRPr="00064491" w:rsidRDefault="0046067F" w:rsidP="004606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 propósito: </w:t>
            </w:r>
            <w:r w:rsidRPr="004606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efectúa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expresiones artísticas como actividad humana, </w:t>
            </w:r>
            <w:r w:rsidRPr="004606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identificando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sus tradiciones e identidad en una propuesta creativa personal, para </w:t>
            </w:r>
            <w:r w:rsidRPr="004606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aceptar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sus aportes al desarrollo personal y colectivo.</w:t>
            </w:r>
          </w:p>
        </w:tc>
      </w:tr>
      <w:tr w:rsidR="00554A86" w:rsidRPr="00064491" w:rsidTr="00252279">
        <w:trPr>
          <w:trHeight w:val="2509"/>
        </w:trPr>
        <w:tc>
          <w:tcPr>
            <w:tcW w:w="1985" w:type="dxa"/>
          </w:tcPr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64491" w:rsidRPr="00064491" w:rsidRDefault="00064491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64491" w:rsidRPr="00064491" w:rsidRDefault="00064491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64491" w:rsidRPr="00064491" w:rsidRDefault="00064491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44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CONTENIDO</w:t>
            </w: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064491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554A86" w:rsidRPr="00064491" w:rsidRDefault="0046067F" w:rsidP="0025227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Contenidos:</w:t>
            </w:r>
          </w:p>
          <w:p w:rsidR="00554A86" w:rsidRPr="00064491" w:rsidRDefault="00554A86" w:rsidP="0025227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54A86" w:rsidRPr="0046067F" w:rsidRDefault="00472B2D" w:rsidP="00252279">
            <w:pPr>
              <w:pStyle w:val="Prrafodelista"/>
              <w:numPr>
                <w:ilvl w:val="0"/>
                <w:numId w:val="21"/>
              </w:numPr>
              <w:tabs>
                <w:tab w:val="right" w:pos="530"/>
              </w:tabs>
              <w:spacing w:after="0" w:line="240" w:lineRule="auto"/>
              <w:ind w:left="488" w:right="17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4606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Artes visuales (pintura, comic, </w:t>
            </w:r>
            <w:r w:rsidR="002522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fotografía) y audiovisuales(video-creaciones)</w:t>
            </w:r>
          </w:p>
          <w:p w:rsidR="002264DC" w:rsidRPr="00252279" w:rsidRDefault="00F70103" w:rsidP="00252279">
            <w:pPr>
              <w:pStyle w:val="Prrafodelista"/>
              <w:numPr>
                <w:ilvl w:val="0"/>
                <w:numId w:val="21"/>
              </w:numPr>
              <w:tabs>
                <w:tab w:val="right" w:pos="72"/>
                <w:tab w:val="left" w:pos="530"/>
              </w:tabs>
              <w:spacing w:after="0" w:line="240" w:lineRule="auto"/>
              <w:ind w:righ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252279">
              <w:rPr>
                <w:rFonts w:ascii="Arial" w:hAnsi="Arial" w:cs="Arial"/>
                <w:color w:val="000000" w:themeColor="text1"/>
                <w:sz w:val="20"/>
                <w:szCs w:val="20"/>
              </w:rPr>
              <w:t>Música, canto y danza.</w:t>
            </w:r>
          </w:p>
          <w:p w:rsidR="002264DC" w:rsidRPr="002264DC" w:rsidRDefault="002264DC" w:rsidP="00252279">
            <w:pPr>
              <w:pStyle w:val="Prrafodelista"/>
              <w:tabs>
                <w:tab w:val="right" w:pos="72"/>
                <w:tab w:val="left" w:pos="530"/>
              </w:tabs>
              <w:spacing w:after="0" w:line="240" w:lineRule="auto"/>
              <w:ind w:righ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70103" w:rsidRPr="002264DC" w:rsidRDefault="00252279" w:rsidP="0025227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Expresión teatral y Arte escénico</w:t>
            </w:r>
          </w:p>
          <w:p w:rsidR="00554A86" w:rsidRPr="00252279" w:rsidRDefault="002264DC" w:rsidP="00252279">
            <w:pPr>
              <w:pStyle w:val="Prrafodelista"/>
              <w:numPr>
                <w:ilvl w:val="0"/>
                <w:numId w:val="21"/>
              </w:numPr>
              <w:tabs>
                <w:tab w:val="right" w:pos="290"/>
                <w:tab w:val="left" w:pos="530"/>
              </w:tabs>
              <w:spacing w:after="0" w:line="240" w:lineRule="auto"/>
              <w:ind w:right="17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522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Declamación y oratoria.</w:t>
            </w:r>
          </w:p>
          <w:p w:rsidR="00554A86" w:rsidRPr="00064491" w:rsidRDefault="00554A86" w:rsidP="00252279">
            <w:pPr>
              <w:pStyle w:val="Prrafodelista"/>
              <w:tabs>
                <w:tab w:val="right" w:pos="290"/>
                <w:tab w:val="left" w:pos="530"/>
              </w:tabs>
              <w:spacing w:after="0" w:line="240" w:lineRule="auto"/>
              <w:ind w:left="488" w:right="17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554A86" w:rsidRPr="008A675C" w:rsidRDefault="00554A86" w:rsidP="00252279">
            <w:pPr>
              <w:pStyle w:val="Prrafodelista"/>
              <w:tabs>
                <w:tab w:val="right" w:pos="290"/>
                <w:tab w:val="left" w:pos="530"/>
              </w:tabs>
              <w:spacing w:after="0" w:line="240" w:lineRule="auto"/>
              <w:ind w:left="488" w:right="17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4A86" w:rsidRPr="0048502D" w:rsidTr="00252279">
        <w:trPr>
          <w:trHeight w:val="876"/>
        </w:trPr>
        <w:tc>
          <w:tcPr>
            <w:tcW w:w="1985" w:type="dxa"/>
          </w:tcPr>
          <w:p w:rsidR="00554A86" w:rsidRPr="00554A86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54A86" w:rsidRPr="00554A86" w:rsidRDefault="00554A86" w:rsidP="005827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4A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</w:t>
            </w:r>
          </w:p>
        </w:tc>
        <w:tc>
          <w:tcPr>
            <w:tcW w:w="7371" w:type="dxa"/>
          </w:tcPr>
          <w:p w:rsidR="00554A86" w:rsidRPr="00554A86" w:rsidRDefault="00252279" w:rsidP="0025227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Concluye con la presentación del dominio de una de las expresiones artísticas.</w:t>
            </w:r>
          </w:p>
        </w:tc>
      </w:tr>
    </w:tbl>
    <w:p w:rsidR="00554A86" w:rsidRPr="00B73AEB" w:rsidRDefault="00554A86" w:rsidP="00554A86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eastAsia="es-PE"/>
        </w:rPr>
      </w:pPr>
    </w:p>
    <w:p w:rsidR="00B8088C" w:rsidRDefault="00B8088C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70103" w:rsidRDefault="00F7010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70103" w:rsidRDefault="00F7010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70103" w:rsidRDefault="00F7010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70103" w:rsidRDefault="00F7010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E23453" w:rsidRDefault="00E2345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E23453" w:rsidRDefault="00E2345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E23453" w:rsidRDefault="00E2345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E23453" w:rsidRDefault="00E2345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bookmarkStart w:id="0" w:name="_GoBack"/>
      <w:bookmarkEnd w:id="0"/>
    </w:p>
    <w:p w:rsidR="00F70103" w:rsidRDefault="00F7010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252279" w:rsidRDefault="00252279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252279" w:rsidRDefault="00252279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903C34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 xml:space="preserve">III. CAPACIDADES AL FINALIZAR </w:t>
      </w:r>
      <w:r w:rsidR="00B8088C">
        <w:rPr>
          <w:rFonts w:ascii="Arial" w:hAnsi="Arial" w:cs="Arial"/>
          <w:b/>
          <w:iCs/>
          <w:color w:val="000000" w:themeColor="text1"/>
          <w:szCs w:val="24"/>
        </w:rPr>
        <w:t>LA ASIGNATURA</w:t>
      </w:r>
    </w:p>
    <w:p w:rsidR="00903C34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B8088C" w:rsidRPr="00B73AEB" w:rsidRDefault="00B8088C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903C34" w:rsidRPr="00DF0FA7" w:rsidTr="00A833CB">
        <w:trPr>
          <w:trHeight w:val="1007"/>
        </w:trPr>
        <w:tc>
          <w:tcPr>
            <w:tcW w:w="709" w:type="dxa"/>
            <w:shd w:val="clear" w:color="auto" w:fill="8DB3E2" w:themeFill="text2" w:themeFillTint="66"/>
          </w:tcPr>
          <w:p w:rsidR="00903C34" w:rsidRPr="00DF0FA7" w:rsidRDefault="00903C34" w:rsidP="003930CE">
            <w:pPr>
              <w:spacing w:after="0"/>
              <w:ind w:left="567" w:right="-500" w:firstLine="425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:rsidR="00903C34" w:rsidRPr="00DF0FA7" w:rsidRDefault="00903C34" w:rsidP="0039627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CAPACIDAD DE LA UNIDAD </w:t>
            </w:r>
            <w:r w:rsidR="00396274"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DE APRENDIZAJE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903C34" w:rsidRPr="00DF0FA7" w:rsidRDefault="00903C34" w:rsidP="0039627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NOMBRE DE LA UNIDAD </w:t>
            </w:r>
            <w:r w:rsidR="00396274"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DE APRENDIZAJE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903C34" w:rsidRPr="00DF0FA7" w:rsidTr="00A833CB">
        <w:trPr>
          <w:cantSplit/>
          <w:trHeight w:val="1536"/>
        </w:trPr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B5C" w:rsidRPr="00DF0FA7" w:rsidRDefault="00751B5C" w:rsidP="0070457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3C34" w:rsidRPr="00DF0FA7" w:rsidRDefault="00B50ED2" w:rsidP="00F701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Explicar</w:t>
            </w:r>
            <w:r w:rsidR="00F701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103" w:rsidRPr="00F70103">
              <w:rPr>
                <w:rFonts w:ascii="Arial" w:hAnsi="Arial" w:cs="Arial"/>
                <w:color w:val="000000" w:themeColor="text1"/>
                <w:sz w:val="20"/>
                <w:szCs w:val="20"/>
              </w:rPr>
              <w:t>los conceptos y categorías fundamentales de las actividades artísticas en el  Perú estructurar las corrientes y teorías de los autores referente al es</w:t>
            </w:r>
            <w:r w:rsidR="00F701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tudio de esta temática. </w:t>
            </w:r>
            <w:r w:rsidR="005827B7" w:rsidRPr="00DF0F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1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Identificar</w:t>
            </w:r>
            <w:r w:rsidR="00D4384C" w:rsidRPr="00DF0F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1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grupo </w:t>
            </w:r>
            <w:r w:rsidR="00D4384C" w:rsidRPr="00DF0FA7">
              <w:rPr>
                <w:rFonts w:ascii="Arial" w:hAnsi="Arial" w:cs="Arial"/>
                <w:color w:val="000000" w:themeColor="text1"/>
                <w:sz w:val="20"/>
                <w:szCs w:val="20"/>
              </w:rPr>
              <w:t>las</w:t>
            </w:r>
            <w:r w:rsidR="00F701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actividades señaladas.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76CB" w:rsidRDefault="00C276CB" w:rsidP="00F7010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 instrumento musical.</w:t>
            </w:r>
          </w:p>
          <w:p w:rsidR="00903C34" w:rsidRDefault="00C276CB" w:rsidP="00F7010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(Guitarra, zampoña y la técnica del trenzado).</w:t>
            </w:r>
          </w:p>
          <w:p w:rsidR="00C276CB" w:rsidRPr="00DF0FA7" w:rsidRDefault="00C276CB" w:rsidP="00F7010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B5C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1-2  </w:t>
            </w:r>
          </w:p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3-4 </w:t>
            </w:r>
          </w:p>
        </w:tc>
      </w:tr>
      <w:tr w:rsidR="00903C34" w:rsidRPr="00DF0FA7" w:rsidTr="00A833CB">
        <w:trPr>
          <w:cantSplit/>
          <w:trHeight w:val="1406"/>
        </w:trPr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B5C" w:rsidRPr="00DF0FA7" w:rsidRDefault="00751B5C" w:rsidP="0026333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3C34" w:rsidRPr="00DF0FA7" w:rsidRDefault="00D16BFF" w:rsidP="00A723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Identificar</w:t>
            </w:r>
            <w:r w:rsidRPr="00DF0F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2375" w:rsidRPr="00A72375">
              <w:rPr>
                <w:rFonts w:ascii="Arial" w:hAnsi="Arial" w:cs="Arial"/>
                <w:color w:val="000000" w:themeColor="text1"/>
                <w:sz w:val="20"/>
                <w:szCs w:val="20"/>
              </w:rPr>
              <w:t>el canto y la danza como elemento sustancial de la música</w:t>
            </w:r>
            <w:r w:rsidR="00D54D8B"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723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Discuti</w:t>
            </w:r>
            <w:r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DF0FA7">
              <w:rPr>
                <w:rStyle w:val="Textoennegrita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</w:t>
            </w:r>
            <w:r w:rsidR="00A72375">
              <w:rPr>
                <w:rStyle w:val="Textoennegrita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n grupo su relación.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4D8B" w:rsidRPr="00DF0FA7" w:rsidRDefault="00A72375" w:rsidP="00872A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Canto y Danza</w:t>
            </w:r>
            <w:r w:rsidR="00D54D8B"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903C34" w:rsidRPr="00DF0FA7" w:rsidRDefault="00903C34" w:rsidP="00872A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5-6</w:t>
            </w:r>
          </w:p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7-8</w:t>
            </w:r>
          </w:p>
        </w:tc>
      </w:tr>
      <w:tr w:rsidR="00903C34" w:rsidRPr="00DF0FA7" w:rsidTr="00A833CB">
        <w:trPr>
          <w:cantSplit/>
          <w:trHeight w:val="3182"/>
        </w:trPr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3C34" w:rsidRPr="00DF0FA7" w:rsidRDefault="00D4384C" w:rsidP="00A7237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Explicar</w:t>
            </w:r>
            <w:r w:rsidR="00A72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2375" w:rsidRPr="00A72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canto y la danza como elemento sustancial de la música </w:t>
            </w:r>
            <w:r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Distinguir</w:t>
            </w:r>
            <w:r w:rsidR="00A72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2375">
              <w:t xml:space="preserve"> </w:t>
            </w:r>
            <w:r w:rsidR="00A72375" w:rsidRPr="00A72375">
              <w:rPr>
                <w:rFonts w:ascii="Arial" w:hAnsi="Arial" w:cs="Arial"/>
                <w:color w:val="000000" w:themeColor="text1"/>
                <w:sz w:val="20"/>
                <w:szCs w:val="20"/>
              </w:rPr>
              <w:t>en grupo su relevancia entre ellas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3C34" w:rsidRPr="00DF0FA7" w:rsidRDefault="00A72375" w:rsidP="00A723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Declamación y Oratoria.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9-10</w:t>
            </w:r>
          </w:p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903C34" w:rsidRPr="00DF0FA7" w:rsidTr="00A833CB">
        <w:trPr>
          <w:cantSplit/>
          <w:trHeight w:val="1436"/>
        </w:trPr>
        <w:tc>
          <w:tcPr>
            <w:tcW w:w="709" w:type="dxa"/>
            <w:shd w:val="clear" w:color="auto" w:fill="8DB3E2" w:themeFill="text2" w:themeFillTint="66"/>
            <w:textDirection w:val="btLr"/>
            <w:vAlign w:val="center"/>
          </w:tcPr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903C34" w:rsidRPr="00DF0FA7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B5C" w:rsidRPr="00DF0FA7" w:rsidRDefault="00A72375" w:rsidP="004D4D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  <w:r w:rsidRPr="00A723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stablecer </w:t>
            </w:r>
            <w:r w:rsidRPr="00A72375">
              <w:rPr>
                <w:rFonts w:ascii="Arial" w:hAnsi="Arial" w:cs="Arial"/>
                <w:color w:val="000000" w:themeColor="text1"/>
                <w:sz w:val="20"/>
                <w:szCs w:val="20"/>
              </w:rPr>
              <w:t>la expres</w:t>
            </w:r>
            <w:r w:rsidR="006860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ión teatral y el arte escénico. </w:t>
            </w:r>
            <w:r w:rsidR="00D4384C" w:rsidRPr="00DF0F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860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Resolver </w:t>
            </w:r>
            <w:r w:rsidR="006860ED">
              <w:rPr>
                <w:rFonts w:ascii="Arial" w:hAnsi="Arial" w:cs="Arial"/>
                <w:color w:val="000000" w:themeColor="text1"/>
                <w:sz w:val="20"/>
                <w:szCs w:val="20"/>
              </w:rPr>
              <w:t>en grupo su relevancia</w:t>
            </w:r>
            <w:r w:rsidR="00D4384C" w:rsidRPr="00DF0FA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03C34" w:rsidRPr="00DF0FA7" w:rsidRDefault="00903C34" w:rsidP="00121D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03C34" w:rsidRPr="00DF0FA7" w:rsidRDefault="00252279" w:rsidP="006860E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Expresión </w:t>
            </w:r>
            <w:r w:rsidR="004418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teatral,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Arte Escénico y pintura.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:rsidR="00903C34" w:rsidRPr="00DF0FA7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F0FA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903C34" w:rsidRPr="00DF0FA7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751B5C" w:rsidRPr="00872ABE" w:rsidRDefault="00751B5C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751B5C" w:rsidRDefault="00751B5C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A833CB" w:rsidRDefault="00A833CB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6860ED" w:rsidRDefault="006860E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6860ED" w:rsidRDefault="006860E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6860ED" w:rsidRDefault="006860E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6860ED" w:rsidRDefault="006860E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6860ED" w:rsidRDefault="006860E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204C73" w:rsidRDefault="00204C7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204C73" w:rsidRDefault="00204C7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204C73" w:rsidRPr="00872ABE" w:rsidRDefault="00204C73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751B5C" w:rsidRPr="00872ABE" w:rsidRDefault="00751B5C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</w:p>
    <w:p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34"/>
      </w:tblGrid>
      <w:tr w:rsidR="007A1AAA" w:rsidRPr="00C43724" w:rsidTr="001F5655">
        <w:trPr>
          <w:trHeight w:val="650"/>
        </w:trPr>
        <w:tc>
          <w:tcPr>
            <w:tcW w:w="1129" w:type="dxa"/>
            <w:shd w:val="clear" w:color="auto" w:fill="C6D9F1" w:themeFill="text2" w:themeFillTint="33"/>
          </w:tcPr>
          <w:p w:rsidR="007A1AAA" w:rsidRPr="001F5655" w:rsidRDefault="007A1AAA" w:rsidP="003930CE">
            <w:pPr>
              <w:spacing w:before="240"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1F565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NÚMERO</w:t>
            </w:r>
          </w:p>
        </w:tc>
        <w:tc>
          <w:tcPr>
            <w:tcW w:w="8234" w:type="dxa"/>
            <w:shd w:val="clear" w:color="auto" w:fill="C6D9F1" w:themeFill="text2" w:themeFillTint="33"/>
          </w:tcPr>
          <w:p w:rsidR="007A1AAA" w:rsidRPr="001F5655" w:rsidRDefault="007A1AAA" w:rsidP="007A1AAA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7A1AAA" w:rsidRPr="001F5655" w:rsidRDefault="007A1AAA" w:rsidP="007A1AAA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1F565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INDICADORES DE CAPACIDADES AL FINALIZAR EL CURSO</w:t>
            </w:r>
          </w:p>
        </w:tc>
      </w:tr>
      <w:tr w:rsidR="00903C34" w:rsidRPr="00C43724" w:rsidTr="00A833CB">
        <w:trPr>
          <w:trHeight w:val="650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2C1671" w:rsidP="006860ED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16C48">
              <w:rPr>
                <w:rFonts w:ascii="Arial" w:hAnsi="Arial" w:cs="Arial"/>
                <w:b/>
                <w:sz w:val="20"/>
                <w:szCs w:val="20"/>
              </w:rPr>
              <w:t>Explicar</w:t>
            </w:r>
            <w:r w:rsidR="006860ED" w:rsidRPr="006860ED">
              <w:rPr>
                <w:rFonts w:ascii="Arial" w:hAnsi="Arial" w:cs="Arial"/>
                <w:sz w:val="20"/>
                <w:szCs w:val="20"/>
              </w:rPr>
              <w:t xml:space="preserve"> los fundamentos teóricos de la educación musical</w:t>
            </w:r>
            <w:r w:rsidR="006860ED">
              <w:rPr>
                <w:rFonts w:ascii="Arial" w:hAnsi="Arial" w:cs="Arial"/>
                <w:sz w:val="20"/>
                <w:szCs w:val="20"/>
              </w:rPr>
              <w:t>.</w:t>
            </w:r>
            <w:r w:rsidR="006860ED" w:rsidRPr="00686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C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3C34" w:rsidRPr="00C43724" w:rsidTr="00A833CB">
        <w:trPr>
          <w:trHeight w:val="643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2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6860ED" w:rsidP="006860ED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Explicar</w:t>
            </w:r>
            <w:r w:rsidR="00660167" w:rsidRPr="00216C4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860E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860ED">
              <w:rPr>
                <w:rFonts w:ascii="Arial" w:hAnsi="Arial" w:cs="Arial"/>
                <w:iCs/>
                <w:sz w:val="20"/>
                <w:szCs w:val="20"/>
              </w:rPr>
              <w:t>y desarrollar los elementos musicales</w:t>
            </w:r>
            <w:r w:rsidRPr="006860E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</w:tr>
      <w:tr w:rsidR="00903C34" w:rsidRPr="00C43724" w:rsidTr="00A833CB">
        <w:trPr>
          <w:trHeight w:val="653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3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D26B91" w:rsidP="006860ED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16C48">
              <w:rPr>
                <w:rFonts w:ascii="Arial" w:hAnsi="Arial" w:cs="Arial"/>
                <w:b/>
                <w:iCs/>
                <w:sz w:val="20"/>
                <w:szCs w:val="20"/>
              </w:rPr>
              <w:t>Explicar</w:t>
            </w:r>
            <w:r w:rsidR="006860E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860ED">
              <w:t xml:space="preserve"> </w:t>
            </w:r>
            <w:r w:rsidR="006860ED" w:rsidRPr="006860ED">
              <w:rPr>
                <w:rFonts w:ascii="Arial" w:hAnsi="Arial" w:cs="Arial"/>
                <w:iCs/>
                <w:sz w:val="20"/>
                <w:szCs w:val="20"/>
              </w:rPr>
              <w:t xml:space="preserve"> y desarrollar la aplicación del ritmo de 2/4, 3/4 y 4/4.</w:t>
            </w:r>
          </w:p>
        </w:tc>
      </w:tr>
      <w:tr w:rsidR="00903C34" w:rsidRPr="00C43724" w:rsidTr="00A833CB">
        <w:trPr>
          <w:trHeight w:val="702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4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C276CB" w:rsidP="006860ED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Demostrar </w:t>
            </w:r>
            <w:r w:rsidRPr="00C276C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276CB">
              <w:rPr>
                <w:rFonts w:ascii="Arial" w:hAnsi="Arial" w:cs="Arial"/>
                <w:iCs/>
                <w:sz w:val="20"/>
                <w:szCs w:val="20"/>
              </w:rPr>
              <w:t>con instrumentos musicales la melodía y la armonía.</w:t>
            </w:r>
          </w:p>
        </w:tc>
      </w:tr>
      <w:tr w:rsidR="00903C34" w:rsidRPr="00C43724" w:rsidTr="00A833CB">
        <w:trPr>
          <w:trHeight w:val="637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5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903C34" w:rsidP="00C276CB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16C48">
              <w:rPr>
                <w:rFonts w:ascii="Arial" w:hAnsi="Arial" w:cs="Arial"/>
                <w:b/>
                <w:iCs/>
                <w:sz w:val="20"/>
                <w:szCs w:val="20"/>
                <w:lang w:eastAsia="es-PE"/>
              </w:rPr>
              <w:t>Identifica</w:t>
            </w:r>
            <w:r w:rsidR="0045015D" w:rsidRPr="00216C48">
              <w:rPr>
                <w:rFonts w:ascii="Arial" w:hAnsi="Arial" w:cs="Arial"/>
                <w:b/>
                <w:iCs/>
                <w:sz w:val="20"/>
                <w:szCs w:val="20"/>
                <w:lang w:eastAsia="es-PE"/>
              </w:rPr>
              <w:t>r</w:t>
            </w:r>
            <w:r w:rsidRPr="00216C48">
              <w:rPr>
                <w:rFonts w:ascii="Arial" w:hAnsi="Arial" w:cs="Arial"/>
                <w:b/>
                <w:iCs/>
                <w:sz w:val="20"/>
                <w:szCs w:val="20"/>
                <w:lang w:eastAsia="es-PE"/>
              </w:rPr>
              <w:t xml:space="preserve"> </w:t>
            </w:r>
            <w:r w:rsidR="0045015D" w:rsidRPr="00216C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76CB">
              <w:rPr>
                <w:rFonts w:ascii="Arial" w:hAnsi="Arial" w:cs="Arial"/>
                <w:sz w:val="20"/>
                <w:szCs w:val="20"/>
              </w:rPr>
              <w:t>Al canto como elemento musical.</w:t>
            </w:r>
          </w:p>
        </w:tc>
      </w:tr>
      <w:tr w:rsidR="00903C34" w:rsidRPr="00C43724" w:rsidTr="00A833CB">
        <w:trPr>
          <w:trHeight w:val="663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6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45015D" w:rsidP="00C276CB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16C48">
              <w:rPr>
                <w:rFonts w:ascii="Arial" w:hAnsi="Arial" w:cs="Arial"/>
                <w:b/>
                <w:sz w:val="20"/>
                <w:szCs w:val="20"/>
              </w:rPr>
              <w:t>Explicar</w:t>
            </w:r>
            <w:r w:rsidRPr="00216C48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C276CB">
              <w:rPr>
                <w:rFonts w:ascii="Arial" w:hAnsi="Arial" w:cs="Arial"/>
                <w:sz w:val="20"/>
                <w:szCs w:val="20"/>
              </w:rPr>
              <w:t>relación del canto  la danza y la música.</w:t>
            </w:r>
          </w:p>
        </w:tc>
      </w:tr>
      <w:tr w:rsidR="00903C34" w:rsidRPr="00C43724" w:rsidTr="00A833CB">
        <w:trPr>
          <w:trHeight w:val="639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7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45015D" w:rsidP="00C276CB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16C48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Comparar</w:t>
            </w:r>
            <w:r w:rsidR="00C276CB">
              <w:rPr>
                <w:rStyle w:val="Textoennegrit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los diferentes timbres de la voz.</w:t>
            </w:r>
          </w:p>
        </w:tc>
      </w:tr>
      <w:tr w:rsidR="00903C34" w:rsidRPr="00C43724" w:rsidTr="00A833CB">
        <w:trPr>
          <w:trHeight w:val="639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8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45015D" w:rsidP="00C276CB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16C48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Valora</w:t>
            </w:r>
            <w:r w:rsidR="00216C48" w:rsidRPr="00216C48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r</w:t>
            </w:r>
            <w:r w:rsidRPr="00216C48">
              <w:rPr>
                <w:rStyle w:val="Textoennegrita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76CB">
              <w:rPr>
                <w:rStyle w:val="Textoennegrita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el desarrollo de la práctica de voz.</w:t>
            </w:r>
          </w:p>
        </w:tc>
      </w:tr>
      <w:tr w:rsidR="00903C34" w:rsidRPr="00C43724" w:rsidTr="00A833CB">
        <w:trPr>
          <w:trHeight w:val="639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9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19247E" w:rsidP="00C276CB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16C48">
              <w:rPr>
                <w:rFonts w:ascii="Arial" w:hAnsi="Arial" w:cs="Arial"/>
                <w:b/>
                <w:sz w:val="20"/>
                <w:szCs w:val="20"/>
              </w:rPr>
              <w:t>Explicar</w:t>
            </w:r>
            <w:r w:rsidRPr="00216C48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C276CB">
              <w:rPr>
                <w:rFonts w:ascii="Arial" w:hAnsi="Arial" w:cs="Arial"/>
                <w:sz w:val="20"/>
                <w:szCs w:val="20"/>
              </w:rPr>
              <w:t>oratoria como parte de la vida cotidiana.</w:t>
            </w:r>
          </w:p>
        </w:tc>
      </w:tr>
      <w:tr w:rsidR="00903C34" w:rsidRPr="00C43724" w:rsidTr="00A833CB">
        <w:trPr>
          <w:trHeight w:val="650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10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C276CB" w:rsidP="00C276CB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Identificar </w:t>
            </w:r>
            <w:r w:rsidRPr="00C276CB">
              <w:rPr>
                <w:rFonts w:ascii="Arial" w:hAnsi="Arial" w:cs="Arial"/>
                <w:sz w:val="20"/>
                <w:szCs w:val="20"/>
              </w:rPr>
              <w:t>el discurso como arte de persuasión.</w:t>
            </w:r>
          </w:p>
        </w:tc>
      </w:tr>
      <w:tr w:rsidR="00903C34" w:rsidRPr="00C43724" w:rsidTr="00A833CB">
        <w:trPr>
          <w:trHeight w:val="658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11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BC54BD" w:rsidP="00C276CB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Describir </w:t>
            </w:r>
            <w:r w:rsidRPr="00BC54BD">
              <w:rPr>
                <w:rFonts w:ascii="Arial" w:hAnsi="Arial" w:cs="Arial"/>
                <w:sz w:val="20"/>
                <w:szCs w:val="20"/>
              </w:rPr>
              <w:t xml:space="preserve">las características fundamentales de la </w:t>
            </w:r>
            <w:r>
              <w:rPr>
                <w:rFonts w:ascii="Arial" w:hAnsi="Arial" w:cs="Arial"/>
                <w:sz w:val="20"/>
                <w:szCs w:val="20"/>
              </w:rPr>
              <w:t>persua</w:t>
            </w:r>
            <w:r w:rsidRPr="00BC54BD">
              <w:rPr>
                <w:rFonts w:ascii="Arial" w:hAnsi="Arial" w:cs="Arial"/>
                <w:sz w:val="20"/>
                <w:szCs w:val="20"/>
              </w:rPr>
              <w:t>sión.</w:t>
            </w:r>
          </w:p>
        </w:tc>
      </w:tr>
      <w:tr w:rsidR="00903C34" w:rsidRPr="00C43724" w:rsidTr="00A833CB">
        <w:trPr>
          <w:trHeight w:val="663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12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19247E" w:rsidP="00BC54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48">
              <w:rPr>
                <w:rFonts w:ascii="Arial" w:hAnsi="Arial" w:cs="Arial"/>
                <w:b/>
                <w:sz w:val="20"/>
                <w:szCs w:val="20"/>
              </w:rPr>
              <w:t>Describir</w:t>
            </w:r>
            <w:r w:rsidR="00BC54BD">
              <w:rPr>
                <w:rFonts w:ascii="Arial" w:hAnsi="Arial" w:cs="Arial"/>
                <w:sz w:val="20"/>
                <w:szCs w:val="20"/>
              </w:rPr>
              <w:t xml:space="preserve"> los aspectos de relación entre la técnica oral y la técnica corporal.</w:t>
            </w:r>
          </w:p>
        </w:tc>
      </w:tr>
      <w:tr w:rsidR="00903C34" w:rsidRPr="00C43724" w:rsidTr="00A833CB">
        <w:trPr>
          <w:trHeight w:val="639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13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BC54BD" w:rsidP="00BC54BD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Explicar </w:t>
            </w:r>
            <w:r w:rsidRPr="00BC54BD">
              <w:rPr>
                <w:rFonts w:ascii="Arial" w:hAnsi="Arial" w:cs="Arial"/>
                <w:sz w:val="20"/>
                <w:szCs w:val="20"/>
              </w:rPr>
              <w:t>el arte escénico.</w:t>
            </w:r>
            <w:r w:rsidR="0019247E" w:rsidRPr="00216C48">
              <w:rPr>
                <w:rFonts w:ascii="Arial" w:hAnsi="Arial" w:cs="Arial"/>
                <w:b/>
                <w:iCs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903C34" w:rsidRPr="00C43724" w:rsidTr="00A833CB">
        <w:trPr>
          <w:trHeight w:val="650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14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216C48" w:rsidP="00BC54BD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16C48">
              <w:rPr>
                <w:rFonts w:ascii="Arial" w:hAnsi="Arial" w:cs="Arial"/>
                <w:b/>
                <w:sz w:val="20"/>
                <w:szCs w:val="20"/>
              </w:rPr>
              <w:t>Describir</w:t>
            </w:r>
            <w:r w:rsidR="00BC54BD">
              <w:rPr>
                <w:rFonts w:ascii="Arial" w:hAnsi="Arial" w:cs="Arial"/>
                <w:sz w:val="20"/>
                <w:szCs w:val="20"/>
              </w:rPr>
              <w:t xml:space="preserve"> la técnica del arte escénico.</w:t>
            </w:r>
          </w:p>
        </w:tc>
      </w:tr>
      <w:tr w:rsidR="00903C34" w:rsidRPr="00C43724" w:rsidTr="00A833CB">
        <w:trPr>
          <w:trHeight w:val="650"/>
        </w:trPr>
        <w:tc>
          <w:tcPr>
            <w:tcW w:w="1129" w:type="dxa"/>
            <w:shd w:val="clear" w:color="auto" w:fill="auto"/>
          </w:tcPr>
          <w:p w:rsidR="00903C34" w:rsidRPr="00A833CB" w:rsidRDefault="00903C34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15</w:t>
            </w:r>
          </w:p>
        </w:tc>
        <w:tc>
          <w:tcPr>
            <w:tcW w:w="8234" w:type="dxa"/>
            <w:shd w:val="clear" w:color="auto" w:fill="auto"/>
          </w:tcPr>
          <w:p w:rsidR="00903C34" w:rsidRPr="00216C48" w:rsidRDefault="00BC54BD" w:rsidP="00BC54BD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s-PE"/>
              </w:rPr>
              <w:t>Desarrollar el arte escénico.</w:t>
            </w:r>
          </w:p>
        </w:tc>
      </w:tr>
      <w:tr w:rsidR="00751B5C" w:rsidRPr="00C43724" w:rsidTr="00A833CB">
        <w:trPr>
          <w:trHeight w:val="689"/>
        </w:trPr>
        <w:tc>
          <w:tcPr>
            <w:tcW w:w="1129" w:type="dxa"/>
            <w:shd w:val="clear" w:color="auto" w:fill="auto"/>
          </w:tcPr>
          <w:p w:rsidR="00751B5C" w:rsidRPr="00A833CB" w:rsidRDefault="00751B5C" w:rsidP="00751B5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A833CB">
              <w:rPr>
                <w:rFonts w:ascii="Arial" w:hAnsi="Arial" w:cs="Arial"/>
                <w:b/>
                <w:iCs/>
                <w:color w:val="000000" w:themeColor="text1"/>
              </w:rPr>
              <w:t>16</w:t>
            </w:r>
          </w:p>
        </w:tc>
        <w:tc>
          <w:tcPr>
            <w:tcW w:w="8234" w:type="dxa"/>
            <w:shd w:val="clear" w:color="auto" w:fill="auto"/>
          </w:tcPr>
          <w:p w:rsidR="00216C48" w:rsidRPr="00DF0FA7" w:rsidRDefault="00216C48" w:rsidP="00216C48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es-PE"/>
              </w:rPr>
            </w:pPr>
            <w:r w:rsidRPr="00216C48">
              <w:rPr>
                <w:rFonts w:ascii="Arial" w:hAnsi="Arial" w:cs="Arial"/>
                <w:b/>
                <w:sz w:val="20"/>
                <w:szCs w:val="20"/>
              </w:rPr>
              <w:t>Juzgar</w:t>
            </w:r>
            <w:r w:rsidRPr="00216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4BD">
              <w:rPr>
                <w:rFonts w:ascii="Arial" w:hAnsi="Arial" w:cs="Arial"/>
                <w:iCs/>
                <w:sz w:val="20"/>
                <w:szCs w:val="20"/>
                <w:lang w:eastAsia="es-PE"/>
              </w:rPr>
              <w:t xml:space="preserve"> el arte escénico.</w:t>
            </w:r>
            <w:r w:rsidRPr="00216C48">
              <w:rPr>
                <w:rFonts w:ascii="Arial" w:hAnsi="Arial" w:cs="Arial"/>
                <w:b/>
                <w:iCs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903C34" w:rsidRPr="00B73AEB" w:rsidRDefault="00903C34" w:rsidP="00751B5C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Cs w:val="24"/>
        </w:rPr>
        <w:sectPr w:rsidR="00903C34" w:rsidRPr="00B73AEB" w:rsidSect="00DF0FA7">
          <w:headerReference w:type="default" r:id="rId9"/>
          <w:footerReference w:type="default" r:id="rId10"/>
          <w:pgSz w:w="11906" w:h="16838" w:code="9"/>
          <w:pgMar w:top="1134" w:right="1559" w:bottom="851" w:left="1559" w:header="284" w:footer="709" w:gutter="0"/>
          <w:pgNumType w:start="100"/>
          <w:cols w:space="708"/>
          <w:docGrid w:linePitch="360"/>
        </w:sectPr>
      </w:pPr>
    </w:p>
    <w:p w:rsidR="00903C34" w:rsidRPr="00B73AEB" w:rsidRDefault="00903C34" w:rsidP="00751B5C">
      <w:pPr>
        <w:spacing w:after="0" w:line="240" w:lineRule="auto"/>
        <w:rPr>
          <w:rFonts w:ascii="Arial" w:hAnsi="Arial" w:cs="Arial"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V.- DESARROLLO DE LAS UNIDADES</w:t>
      </w:r>
      <w:r w:rsidR="00507FD6">
        <w:rPr>
          <w:rFonts w:ascii="Arial" w:hAnsi="Arial" w:cs="Arial"/>
          <w:b/>
          <w:iCs/>
          <w:color w:val="000000" w:themeColor="text1"/>
          <w:szCs w:val="24"/>
        </w:rPr>
        <w:t xml:space="preserve"> DE </w:t>
      </w:r>
      <w:r w:rsidR="00CD5DA1">
        <w:rPr>
          <w:rFonts w:ascii="Arial" w:hAnsi="Arial" w:cs="Arial"/>
          <w:b/>
          <w:iCs/>
          <w:color w:val="000000" w:themeColor="text1"/>
          <w:szCs w:val="24"/>
        </w:rPr>
        <w:t>APRENDIZAJE: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893"/>
        <w:gridCol w:w="559"/>
        <w:gridCol w:w="1853"/>
        <w:gridCol w:w="2411"/>
        <w:gridCol w:w="598"/>
        <w:gridCol w:w="879"/>
        <w:gridCol w:w="3908"/>
      </w:tblGrid>
      <w:tr w:rsidR="00903C34" w:rsidRPr="00B73AEB" w:rsidTr="003930CE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D26B91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903C34" w:rsidRPr="00D26B91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  <w:p w:rsidR="00903C34" w:rsidRPr="00D26B91" w:rsidRDefault="00903C34" w:rsidP="00BC54BD">
            <w:pPr>
              <w:spacing w:after="0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D26B91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CAPACIDAD DE LA UNIDAD </w:t>
            </w:r>
            <w:r w:rsidR="00CE6452" w:rsidRPr="00D26B91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DE APRENDIZAJE </w:t>
            </w:r>
            <w:r w:rsidRPr="00D26B91">
              <w:rPr>
                <w:rFonts w:ascii="Arial" w:hAnsi="Arial" w:cs="Arial"/>
                <w:b/>
                <w:color w:val="000000" w:themeColor="text1"/>
                <w:lang w:eastAsia="es-PE"/>
              </w:rPr>
              <w:t>I</w:t>
            </w:r>
            <w:r w:rsidR="00BC54BD" w:rsidRPr="00D26B91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: </w:t>
            </w:r>
            <w:r w:rsidR="00BC54BD" w:rsidRPr="00D26B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Explicar</w:t>
            </w:r>
            <w:r w:rsidR="00BC54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la ejecución de los instrumentos musicales</w:t>
            </w:r>
            <w:r w:rsidR="00D26B91" w:rsidRPr="00D26B9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Definiciones. Posición teórica general y las Orientaciones básicas. Debatiendo las debilidad</w:t>
            </w:r>
            <w:r w:rsidR="00BC54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es.</w:t>
            </w:r>
          </w:p>
        </w:tc>
      </w:tr>
      <w:tr w:rsidR="00903C34" w:rsidRPr="00B73AEB" w:rsidTr="003930CE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D26B91" w:rsidRDefault="00903C34" w:rsidP="003930CE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03C34" w:rsidRPr="00B73AEB" w:rsidTr="005C2211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4E31CC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4E31CC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903C34" w:rsidRPr="00B73AEB" w:rsidTr="005C2211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B07C35" w:rsidRPr="00B73AEB" w:rsidTr="00F34ACA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C35" w:rsidRPr="00B73AEB" w:rsidRDefault="00B07C35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5" w:rsidRPr="00B73AEB" w:rsidRDefault="00B07C35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823971" w:rsidRDefault="00BC54BD" w:rsidP="00BC54BD">
            <w:pPr>
              <w:pStyle w:val="Prrafodelista"/>
              <w:spacing w:after="0" w:line="240" w:lineRule="auto"/>
              <w:ind w:left="714" w:hanging="64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 arte y la Música.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50" w:rsidRPr="00481251" w:rsidRDefault="00481251" w:rsidP="00FB035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="00BC54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BC54BD" w:rsidRPr="00BC54BD">
              <w:rPr>
                <w:rFonts w:ascii="Arial" w:hAnsi="Arial" w:cs="Arial"/>
                <w:color w:val="000000" w:themeColor="text1"/>
                <w:sz w:val="20"/>
                <w:szCs w:val="20"/>
              </w:rPr>
              <w:t>los elementos de la música.</w:t>
            </w:r>
            <w:r w:rsidR="00FB0350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  <w:p w:rsidR="00B07C35" w:rsidRPr="00481251" w:rsidRDefault="00B07C35" w:rsidP="00693C7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B07C35" w:rsidP="00BC54B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Usa</w:t>
            </w:r>
            <w:r w:rsidR="009F716A"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 w:rsidR="00FB0350" w:rsidRPr="00481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</w:t>
            </w:r>
            <w:r w:rsidR="00BC54BD">
              <w:rPr>
                <w:rFonts w:ascii="Arial" w:hAnsi="Arial" w:cs="Arial"/>
                <w:color w:val="000000" w:themeColor="text1"/>
                <w:sz w:val="20"/>
                <w:szCs w:val="20"/>
              </w:rPr>
              <w:t>teoría musical y la técnica pre pentagrama.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B07C35" w:rsidP="003930C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BC54BD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Dialogada</w:t>
            </w:r>
            <w:r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B07C35" w:rsidRPr="00481251" w:rsidRDefault="00B07C35" w:rsidP="003930C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440850" w:rsidRDefault="00440850" w:rsidP="00F34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B07C35" w:rsidRPr="00481251" w:rsidRDefault="00440850" w:rsidP="00F34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Interpretación musical</w:t>
            </w:r>
            <w:r w:rsidR="00B07C35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B07C35" w:rsidRDefault="00B07C35" w:rsidP="00F34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440850" w:rsidRPr="00481251" w:rsidRDefault="00440850" w:rsidP="00F34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B07C35" w:rsidRPr="00481251" w:rsidRDefault="00B07C35" w:rsidP="00F34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Formar equipos de investigación.</w:t>
            </w:r>
          </w:p>
          <w:p w:rsidR="00B07C35" w:rsidRPr="00481251" w:rsidRDefault="00B07C35" w:rsidP="00F34ACA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B07C35" w:rsidRPr="00B73AEB" w:rsidRDefault="00B07C35" w:rsidP="0044085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Presentación y </w:t>
            </w:r>
            <w:r w:rsid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exhibición del repertorio.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B07C35" w:rsidP="00BC54B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D</w:t>
            </w:r>
            <w:r w:rsidR="009F716A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efinir</w:t>
            </w:r>
            <w:r w:rsidR="00E376C1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376C1" w:rsidRPr="00E376C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con propiedad</w:t>
            </w:r>
            <w:r w:rsidR="00E376C1" w:rsidRPr="008239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C54BD">
              <w:rPr>
                <w:rFonts w:ascii="Arial" w:hAnsi="Arial" w:cs="Arial"/>
                <w:color w:val="000000" w:themeColor="text1"/>
                <w:sz w:val="20"/>
                <w:szCs w:val="20"/>
              </w:rPr>
              <w:t>Melodía, ritmos y compases.</w:t>
            </w:r>
          </w:p>
        </w:tc>
      </w:tr>
      <w:tr w:rsidR="00B07C35" w:rsidRPr="00B73AEB" w:rsidTr="00F34ACA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7C35" w:rsidRPr="00E82D2F" w:rsidRDefault="0026414B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 instrumentos musicales.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5" w:rsidRPr="00B73AEB" w:rsidRDefault="00B07C35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5" w:rsidRPr="00BC54BD" w:rsidRDefault="00440850" w:rsidP="00ED25B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zampoña y la técnica del trenzado.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B07C35" w:rsidP="00440850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Esboza</w:t>
            </w:r>
            <w:r w:rsidR="009F716A"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  <w:r w:rsidR="00FB0350" w:rsidRPr="00481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las características </w:t>
            </w:r>
            <w:r w:rsidR="004408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 las zampoñas y su técnica.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481251" w:rsidP="0044085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Resuelve</w:t>
            </w:r>
            <w:r w:rsidR="00B07C35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98769F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cada característica d</w:t>
            </w:r>
            <w:r w:rsid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 la técnica.</w:t>
            </w:r>
          </w:p>
        </w:tc>
        <w:tc>
          <w:tcPr>
            <w:tcW w:w="14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B07C35" w:rsidP="00F34AC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B07C35" w:rsidP="0044085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Identifica</w:t>
            </w:r>
            <w:r w:rsidR="009F716A" w:rsidRPr="00481251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r</w:t>
            </w:r>
            <w:r w:rsidR="00F427C7" w:rsidRPr="00481251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427C7" w:rsidRPr="00481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las características de</w:t>
            </w:r>
            <w:r w:rsidR="004408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la música</w:t>
            </w:r>
            <w:r w:rsidR="00F427C7" w:rsidRPr="00481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07C35" w:rsidRPr="00B73AEB" w:rsidTr="00F34ACA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7C35" w:rsidRPr="00E82D2F" w:rsidRDefault="00B07C35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B07C35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5" w:rsidRPr="00823971" w:rsidRDefault="005B751A" w:rsidP="00440850">
            <w:pPr>
              <w:spacing w:after="0" w:line="240" w:lineRule="auto"/>
              <w:ind w:left="714" w:hanging="649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8239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</w:t>
            </w:r>
            <w:r w:rsidR="00440850" w:rsidRPr="004408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producción musical.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481251" w:rsidP="0044085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Reunir</w:t>
            </w:r>
            <w:r w:rsid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información para la producción musical.</w:t>
            </w:r>
            <w:r w:rsidR="00B07C35" w:rsidRPr="00481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B07C35" w:rsidP="0044085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Observa</w:t>
            </w:r>
            <w:r w:rsidR="009F716A"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 w:rsidR="0098769F"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98769F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el proceso de </w:t>
            </w:r>
            <w:r w:rsid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desarrollo del repertorio.</w:t>
            </w:r>
          </w:p>
        </w:tc>
        <w:tc>
          <w:tcPr>
            <w:tcW w:w="14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B07C35" w:rsidP="00F34ACA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440850" w:rsidP="0044085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Identificar</w:t>
            </w:r>
            <w:r w:rsidR="00B07C35" w:rsidRPr="00D33E7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81251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F427C7" w:rsidRPr="008239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Producción musical constructiva.</w:t>
            </w:r>
          </w:p>
        </w:tc>
      </w:tr>
      <w:tr w:rsidR="00B07C35" w:rsidRPr="00B73AEB" w:rsidTr="00F34ACA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7C35" w:rsidRPr="00E82D2F" w:rsidRDefault="00B07C35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B07C35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C35" w:rsidRPr="005B751A" w:rsidRDefault="00440850" w:rsidP="005B75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440850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El repertorio musical.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B07C35" w:rsidP="0044085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Constru</w:t>
            </w:r>
            <w:r w:rsidR="009F716A"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ir</w:t>
            </w: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el repertorio musical</w:t>
            </w:r>
            <w:r w:rsidR="00FB0350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481251" w:rsidRDefault="00B07C35" w:rsidP="0098769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Acepta</w:t>
            </w:r>
            <w:r w:rsidR="009F716A"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 w:rsidR="0098769F" w:rsidRPr="00481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98769F"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el aporte de cada teor</w:t>
            </w:r>
            <w:r w:rsid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ía en cada tema que   desarrolla</w:t>
            </w:r>
            <w:r w:rsidRPr="0048125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B07C35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35" w:rsidRPr="00B73AEB" w:rsidRDefault="00B07C35" w:rsidP="00440850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D33E7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Precisar</w:t>
            </w:r>
            <w:r w:rsidRPr="00D33E7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95F8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el aporte de cada</w:t>
            </w:r>
            <w:r w:rsidR="00440850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una de los participantes.</w:t>
            </w:r>
          </w:p>
        </w:tc>
      </w:tr>
      <w:tr w:rsidR="00903C34" w:rsidRPr="00B73AEB" w:rsidTr="003930CE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E82D2F" w:rsidRDefault="00903C34" w:rsidP="0030550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82D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</w:t>
            </w:r>
            <w:r w:rsidR="0030550C" w:rsidRPr="00E82D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de  Aprendizaje </w:t>
            </w:r>
            <w:r w:rsidRPr="00E82D2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B73AEB" w:rsidRDefault="00903C34" w:rsidP="00BC55F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EVALUACIÓN DE LA UNIDAD </w:t>
            </w:r>
            <w:r w:rsidR="00BC55F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 </w:t>
            </w:r>
            <w:r w:rsidR="00BC55F7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 APRENDIZAJE</w:t>
            </w:r>
          </w:p>
        </w:tc>
      </w:tr>
      <w:tr w:rsidR="00903C34" w:rsidRPr="00B73AEB" w:rsidTr="003930C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03C34" w:rsidRPr="00B73AEB" w:rsidTr="00481251">
        <w:trPr>
          <w:trHeight w:val="6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08635F" w:rsidRDefault="00440850" w:rsidP="003930C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demostrativa.</w:t>
            </w:r>
          </w:p>
          <w:p w:rsidR="00903C34" w:rsidRPr="0008635F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08635F" w:rsidRDefault="00440850" w:rsidP="000E6CB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Exhibición del trabajo como producto.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08635F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8635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Participación activa en clase </w:t>
            </w:r>
            <w:r w:rsidR="0044085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y en la organización del producto</w:t>
            </w:r>
            <w:r w:rsidRPr="0008635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</w:tbl>
    <w:p w:rsidR="00903C34" w:rsidRPr="00B73AEB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Pr="00B73AEB" w:rsidRDefault="00903C34" w:rsidP="00903C34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spacing w:after="0"/>
        <w:rPr>
          <w:rFonts w:ascii="Arial" w:hAnsi="Arial" w:cs="Arial"/>
          <w:color w:val="000000" w:themeColor="text1"/>
        </w:rPr>
      </w:pPr>
    </w:p>
    <w:p w:rsidR="0026414B" w:rsidRDefault="0026414B" w:rsidP="00903C34">
      <w:pPr>
        <w:spacing w:after="0"/>
        <w:rPr>
          <w:rFonts w:ascii="Arial" w:hAnsi="Arial" w:cs="Arial"/>
          <w:color w:val="000000" w:themeColor="text1"/>
        </w:rPr>
      </w:pPr>
    </w:p>
    <w:p w:rsidR="0026414B" w:rsidRDefault="0026414B" w:rsidP="00903C34">
      <w:pPr>
        <w:spacing w:after="0"/>
        <w:rPr>
          <w:rFonts w:ascii="Arial" w:hAnsi="Arial" w:cs="Arial"/>
          <w:color w:val="000000" w:themeColor="text1"/>
        </w:rPr>
      </w:pPr>
    </w:p>
    <w:p w:rsidR="0026414B" w:rsidRPr="00B73AEB" w:rsidRDefault="0026414B" w:rsidP="00903C34">
      <w:pPr>
        <w:spacing w:after="0"/>
        <w:rPr>
          <w:rFonts w:ascii="Arial" w:hAnsi="Arial" w:cs="Arial"/>
          <w:vanish/>
          <w:color w:val="000000" w:themeColor="text1"/>
        </w:rPr>
      </w:pPr>
    </w:p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903C34" w:rsidRPr="00B73AEB" w:rsidTr="003930CE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903C34" w:rsidRPr="00872ABE" w:rsidRDefault="00903C34" w:rsidP="006D5096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</w:t>
            </w:r>
            <w:r w:rsidR="00CE6452"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 DE </w:t>
            </w:r>
            <w:r w:rsidR="000267CE"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>APRENDIZAJE II</w:t>
            </w:r>
            <w:r w:rsidR="00CD5DA1"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>:</w:t>
            </w:r>
            <w:r w:rsidR="00E22C91" w:rsidRPr="00872AB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D6D70" w:rsidRPr="00D16B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Identificar</w:t>
            </w:r>
            <w:r w:rsidR="006D5096">
              <w:t xml:space="preserve"> </w:t>
            </w:r>
            <w:r w:rsidR="006D5096" w:rsidRPr="006D5096">
              <w:rPr>
                <w:rFonts w:ascii="Arial" w:hAnsi="Arial" w:cs="Arial"/>
                <w:color w:val="000000" w:themeColor="text1"/>
                <w:sz w:val="20"/>
                <w:szCs w:val="20"/>
              </w:rPr>
              <w:t>el canto y la danza como elemento sustancial de la música</w:t>
            </w:r>
            <w:r w:rsidR="006D5096" w:rsidRPr="006D509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6D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D6D70" w:rsidRPr="00D16B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Distinguir </w:t>
            </w:r>
            <w:r w:rsidR="006D5096">
              <w:rPr>
                <w:rStyle w:val="Textoennegrita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en grupo su relación con los elementos de la música.</w:t>
            </w:r>
          </w:p>
        </w:tc>
      </w:tr>
      <w:tr w:rsidR="00903C34" w:rsidRPr="00B73AEB" w:rsidTr="003930CE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B73AEB" w:rsidRDefault="00903C34" w:rsidP="003930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:rsidTr="005C2211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4E31CC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4E31CC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903C34" w:rsidRPr="00B73AEB" w:rsidTr="005C2211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F020F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872ABE" w:rsidRPr="00B73AEB" w:rsidTr="00F34ACA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96" w:rsidRPr="006D5096" w:rsidRDefault="006D5096" w:rsidP="006D5096">
            <w:pPr>
              <w:numPr>
                <w:ilvl w:val="0"/>
                <w:numId w:val="4"/>
              </w:numPr>
              <w:spacing w:after="0" w:line="240" w:lineRule="auto"/>
              <w:ind w:right="64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Aspectos básicos del canto. </w:t>
            </w:r>
          </w:p>
          <w:p w:rsidR="00872ABE" w:rsidRPr="00B73AEB" w:rsidRDefault="006D5096" w:rsidP="006D5096">
            <w:pPr>
              <w:spacing w:after="0" w:line="240" w:lineRule="auto"/>
              <w:ind w:left="720" w:right="64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(Respiración, vocalización y colocación de la voz).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Default="00872ABE" w:rsidP="00DC102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Pr="00B73AEB" w:rsidRDefault="00872ABE" w:rsidP="006D50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DC10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</w:t>
            </w:r>
            <w:r w:rsidR="001730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3C0F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</w:t>
            </w:r>
            <w:r w:rsidR="006D5096">
              <w:rPr>
                <w:rFonts w:ascii="Arial" w:hAnsi="Arial" w:cs="Arial"/>
                <w:color w:val="000000" w:themeColor="text1"/>
                <w:sz w:val="20"/>
                <w:szCs w:val="20"/>
              </w:rPr>
              <w:t>Técnica del canto.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6D50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9336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Acepta</w:t>
            </w:r>
            <w:r w:rsidR="001730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importancia</w:t>
            </w:r>
            <w:r w:rsidR="006D5096" w:rsidRP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 l</w:t>
            </w:r>
            <w:r w:rsidR="006D5096" w:rsidRP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 Técnica del canto.</w:t>
            </w:r>
            <w:r w:rsid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6D50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6D5096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Interpretación.</w:t>
            </w:r>
            <w:r w:rsidR="00872ABE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  <w:p w:rsidR="00B07C35" w:rsidRDefault="00B07C35" w:rsidP="002460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Default="006D5096" w:rsidP="002460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4604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Dialogada</w:t>
            </w:r>
            <w:r w:rsidR="00872ABE" w:rsidRPr="0024604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6D5096" w:rsidRPr="0024604F" w:rsidRDefault="006D5096" w:rsidP="0024604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Pr="00B73AEB" w:rsidRDefault="00872ABE" w:rsidP="00B07C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Uso de Facebook.</w:t>
            </w:r>
          </w:p>
          <w:p w:rsidR="00B07C35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  <w:p w:rsidR="006D5096" w:rsidRDefault="006D5096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07C35" w:rsidRDefault="00B07C35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872ABE" w:rsidRPr="00B73AEB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Presentación y exposición en equipo de la investigación.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6D50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E</w:t>
            </w:r>
            <w:r w:rsidRPr="00D33E7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xplica</w:t>
            </w:r>
            <w:r w:rsidR="00580EA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</w:t>
            </w:r>
            <w:r w:rsidRPr="00D33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que es</w:t>
            </w:r>
            <w:r w:rsidR="003C0F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T</w:t>
            </w:r>
            <w:r w:rsidR="003C0F6C" w:rsidRPr="00D54D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eoría de </w:t>
            </w:r>
            <w:r w:rsidR="006D5096">
              <w:rPr>
                <w:rFonts w:ascii="Arial" w:hAnsi="Arial" w:cs="Arial"/>
                <w:color w:val="000000" w:themeColor="text1"/>
                <w:sz w:val="20"/>
                <w:szCs w:val="20"/>
              </w:rPr>
              <w:t>impostación vocal.</w:t>
            </w:r>
          </w:p>
        </w:tc>
      </w:tr>
      <w:tr w:rsidR="00872ABE" w:rsidRPr="00B73AEB" w:rsidTr="00F34ACA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45645B" w:rsidRDefault="00872ABE" w:rsidP="004564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: </w:t>
            </w:r>
            <w:r w:rsidR="0045645B" w:rsidRPr="00DF0F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82D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E4C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Canto y Danza.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83" w:rsidRPr="006D5D83" w:rsidRDefault="006D5096" w:rsidP="006D509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4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6D5096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Producción vocal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72ABE" w:rsidRPr="006D5D83" w:rsidRDefault="006D5096" w:rsidP="00A62EF9">
            <w:pPr>
              <w:spacing w:after="0" w:line="240" w:lineRule="auto"/>
              <w:ind w:left="359" w:right="64" w:hanging="283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9336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</w:t>
            </w:r>
            <w:r w:rsidR="001730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 w:rsidR="003C0F6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6D5096" w:rsidRPr="006D5096">
              <w:t xml:space="preserve"> </w:t>
            </w:r>
            <w:r w:rsidR="006D5096" w:rsidRP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Producción vocal.</w:t>
            </w:r>
          </w:p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6D50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9336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Establece</w:t>
            </w:r>
            <w:r w:rsidR="001730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</w:t>
            </w:r>
            <w:r w:rsidR="006D509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diferencia de la técnica de respiración baja y alta.</w:t>
            </w:r>
          </w:p>
        </w:tc>
        <w:tc>
          <w:tcPr>
            <w:tcW w:w="15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6D5096" w:rsidRDefault="006D5096" w:rsidP="006D509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Valorar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 colocación de voz.</w:t>
            </w:r>
          </w:p>
        </w:tc>
      </w:tr>
      <w:tr w:rsidR="00872ABE" w:rsidRPr="00B73AEB" w:rsidTr="00F34ACA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E" w:rsidRPr="00B73AEB" w:rsidRDefault="006D5096" w:rsidP="006D5096">
            <w:pPr>
              <w:numPr>
                <w:ilvl w:val="0"/>
                <w:numId w:val="4"/>
              </w:numPr>
              <w:spacing w:after="0" w:line="240" w:lineRule="auto"/>
              <w:ind w:right="64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6D5096">
              <w:rPr>
                <w:rStyle w:val="Textoennegrita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La danza.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CE4C27" w:rsidRDefault="00CE4C27" w:rsidP="00CE4C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Identificar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los tipos de danza en el Perú.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580EA2" w:rsidP="00CE4C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1730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Compartir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CE4C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información sobre la Danza </w:t>
            </w:r>
            <w:proofErr w:type="spellStart"/>
            <w:r w:rsidR="00CE4C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sicuriada</w:t>
            </w:r>
            <w:proofErr w:type="spellEnd"/>
            <w:r w:rsidR="00CE4C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CE4C27" w:rsidRDefault="00CE4C27" w:rsidP="00CE4C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Valorar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la danza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sicuriada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872ABE" w:rsidRPr="00B73AEB" w:rsidTr="00F34ACA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4C4" w:rsidRPr="00823971" w:rsidRDefault="00CE4C27" w:rsidP="00CE4C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4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 xml:space="preserve"> La producción dancística.</w:t>
            </w:r>
          </w:p>
          <w:p w:rsidR="00872ABE" w:rsidRPr="00B73AEB" w:rsidRDefault="00872ABE" w:rsidP="00A62EF9">
            <w:pPr>
              <w:spacing w:after="0" w:line="240" w:lineRule="auto"/>
              <w:ind w:left="359" w:right="64" w:hanging="283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CE4C27" w:rsidP="00CE4C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Reunir</w:t>
            </w:r>
            <w:r w:rsidR="00872AB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diferencias entre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los diferentes tipos de danzas del Perú.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CE4C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9336A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Observa</w:t>
            </w:r>
            <w:r w:rsidR="0017300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importancia</w:t>
            </w:r>
            <w:r w:rsidR="00CE4C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las danzas peruanas.</w:t>
            </w:r>
          </w:p>
        </w:tc>
        <w:tc>
          <w:tcPr>
            <w:tcW w:w="15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580EA2" w:rsidP="00CE4C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80EA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Valorar </w:t>
            </w:r>
            <w:r w:rsidRPr="0082397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los </w:t>
            </w:r>
            <w:r w:rsidR="00CE4C27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elementos originarios de la danza peruana.</w:t>
            </w:r>
          </w:p>
        </w:tc>
      </w:tr>
      <w:tr w:rsidR="00903C34" w:rsidRPr="00B73AEB" w:rsidTr="003930CE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45645B" w:rsidRDefault="00903C34" w:rsidP="00CE64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45645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</w:t>
            </w:r>
            <w:r w:rsidR="00CE6452" w:rsidRPr="0045645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de </w:t>
            </w:r>
            <w:r w:rsidRPr="0045645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CE6452" w:rsidRPr="0045645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Aprendizaje </w:t>
            </w:r>
            <w:r w:rsidRPr="0045645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II </w:t>
            </w:r>
            <w:r w:rsidR="00B8088C" w:rsidRPr="0045645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   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F020FB" w:rsidRDefault="00903C34" w:rsidP="00BC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EVALUACIÓN DE LA UNIDAD </w:t>
            </w:r>
            <w:r w:rsidR="00BC55F7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DE  APRENDIZAJE</w:t>
            </w:r>
          </w:p>
        </w:tc>
      </w:tr>
      <w:tr w:rsidR="00903C34" w:rsidRPr="00B73AEB" w:rsidTr="003930CE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903C34" w:rsidRPr="00B73AEB" w:rsidTr="003930CE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C54C95" w:rsidRDefault="000E6CB8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54C9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Evaluación </w:t>
            </w:r>
            <w:r w:rsidR="00CE4C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demostrativa.</w:t>
            </w: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C54C95" w:rsidRDefault="00CE4C27" w:rsidP="007F64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E4C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Exhibición del trabajo como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6CB8" w:rsidRPr="00C54C95" w:rsidRDefault="00CD5DA1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54C9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Presentación</w:t>
            </w:r>
            <w:r w:rsidR="00CE4C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pública</w:t>
            </w:r>
            <w:r w:rsidR="000E6CB8" w:rsidRPr="00C54C9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</w:tbl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903C34" w:rsidRPr="00B73AEB" w:rsidTr="003930CE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903C34" w:rsidRPr="00B73AEB" w:rsidRDefault="00136918" w:rsidP="00861F47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</w:t>
            </w:r>
            <w:r w:rsidR="00903C34"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 LA UNIDAD</w:t>
            </w:r>
            <w:r w:rsidR="00CE6452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s-PE"/>
              </w:rPr>
              <w:t xml:space="preserve"> </w:t>
            </w:r>
            <w:r w:rsidR="00CE6452" w:rsidRPr="00CE6452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DE </w:t>
            </w:r>
            <w:r w:rsidRPr="00CE6452">
              <w:rPr>
                <w:rFonts w:ascii="Arial" w:hAnsi="Arial" w:cs="Arial"/>
                <w:b/>
                <w:color w:val="000000" w:themeColor="text1"/>
                <w:lang w:eastAsia="es-PE"/>
              </w:rPr>
              <w:t>APRENDIZAJE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s-PE"/>
              </w:rPr>
              <w:t xml:space="preserve"> </w:t>
            </w: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III</w:t>
            </w:r>
            <w:r w:rsidR="00067A8C" w:rsidRPr="00B73AEB">
              <w:rPr>
                <w:rFonts w:ascii="Arial" w:hAnsi="Arial" w:cs="Arial"/>
                <w:color w:val="000000" w:themeColor="text1"/>
                <w:lang w:eastAsia="es-PE"/>
              </w:rPr>
              <w:t>:</w:t>
            </w:r>
            <w:r w:rsidR="00067A8C" w:rsidRPr="003D6F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67A8C" w:rsidRPr="00B50E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Explicar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861F47" w:rsidRPr="00861F47">
              <w:rPr>
                <w:rFonts w:ascii="Arial" w:hAnsi="Arial" w:cs="Arial"/>
                <w:color w:val="000000" w:themeColor="text1"/>
                <w:sz w:val="20"/>
                <w:szCs w:val="20"/>
              </w:rPr>
              <w:t>a declamación y la oratoria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861F47" w:rsidRPr="00861F47">
              <w:rPr>
                <w:b/>
              </w:rPr>
              <w:t>R</w:t>
            </w:r>
            <w:r w:rsidR="00861F47" w:rsidRPr="00861F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esolver</w:t>
            </w:r>
            <w:r w:rsidR="00861F47" w:rsidRPr="00861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grupo su relevancia entre ellas</w:t>
            </w:r>
          </w:p>
        </w:tc>
      </w:tr>
      <w:tr w:rsidR="00903C34" w:rsidRPr="00B73AEB" w:rsidTr="003930CE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B73AEB" w:rsidRDefault="00903C34" w:rsidP="003930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:rsidTr="005C2211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4E31CC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4E31CC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903C34" w:rsidRPr="00B73AEB" w:rsidTr="005C2211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872ABE" w:rsidRPr="00B73AEB" w:rsidTr="00A57048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ABE" w:rsidRPr="00A57048" w:rsidRDefault="00861F47" w:rsidP="00861F4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oratoria.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E250C" w:rsidP="00861F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E25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Leer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206AA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teoría 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 la oratoria.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861F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35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Establece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importancia de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oratoria para la persuasión.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Default="00861F47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</w:t>
            </w:r>
            <w:r w:rsidR="00872ABE" w:rsidRPr="0024604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ialogada</w:t>
            </w:r>
            <w:r w:rsidR="00B07C3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B07C35" w:rsidRDefault="00B07C35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61F47" w:rsidRDefault="00861F47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61F47" w:rsidRDefault="00861F47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61F47" w:rsidRPr="00B73AEB" w:rsidRDefault="00861F47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Default="0054358F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Visualización</w:t>
            </w:r>
            <w:r w:rsidR="00B07C3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72ABE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 videos</w:t>
            </w:r>
            <w:r w:rsidR="00B07C3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:rsidR="00B07C35" w:rsidRPr="00B73AEB" w:rsidRDefault="00B07C35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Pr="008D2762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D276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Investigación, análisis e interpretación de textos.</w:t>
            </w:r>
          </w:p>
          <w:p w:rsidR="00B07C35" w:rsidRDefault="00B07C35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B07C35" w:rsidRPr="00B73AEB" w:rsidRDefault="00B07C35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Pr="008D2762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D276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Presentación y exposición en equipo de la investigación.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256F74" w:rsidP="00861F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56F7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Analizar</w:t>
            </w:r>
            <w:r w:rsidRPr="00206AA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teoría de la oratoria como arte creativo y persuasivo.</w:t>
            </w:r>
          </w:p>
        </w:tc>
      </w:tr>
      <w:tr w:rsidR="00872ABE" w:rsidRPr="00B73AEB" w:rsidTr="00F34ACA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396274" w:rsidRDefault="00067A8C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Declamación y oratoria</w:t>
            </w:r>
            <w:r w:rsidR="00872ABE" w:rsidRPr="003962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E" w:rsidRPr="00A57048" w:rsidRDefault="00861F47" w:rsidP="00861F4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Método</w:t>
            </w:r>
            <w:r w:rsidRP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la </w:t>
            </w:r>
            <w:r w:rsidRP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oratoria.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E250C" w:rsidP="00861F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E25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A57048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los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métodos del orador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256F74" w:rsidP="00861F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56F7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Debatir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s</w:t>
            </w:r>
            <w:r w:rsidRPr="00A57048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upuestos fundamentales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del método orador.</w:t>
            </w:r>
          </w:p>
        </w:tc>
        <w:tc>
          <w:tcPr>
            <w:tcW w:w="15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256F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D33E7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Explicar </w:t>
            </w:r>
            <w:r w:rsidRPr="00D33E77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sus característ</w:t>
            </w:r>
            <w:r w:rsidR="00256F74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icas y funciones en la sociedad.</w:t>
            </w:r>
          </w:p>
        </w:tc>
      </w:tr>
      <w:tr w:rsidR="00872ABE" w:rsidRPr="00B73AEB" w:rsidTr="00F34ACA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E" w:rsidRDefault="00861F47" w:rsidP="00861F4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declamación como arte escénico.</w:t>
            </w:r>
          </w:p>
          <w:p w:rsidR="00861F47" w:rsidRPr="00A57048" w:rsidRDefault="00861F47" w:rsidP="00861F47">
            <w:pPr>
              <w:spacing w:after="0" w:line="240" w:lineRule="auto"/>
              <w:ind w:left="372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861F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35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Obtiene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información de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aportes teóricos.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256F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35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Usa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las </w:t>
            </w:r>
            <w:r w:rsidRPr="00EA0F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Teoría de </w:t>
            </w:r>
            <w:r w:rsidR="00861F47">
              <w:rPr>
                <w:rFonts w:ascii="Arial" w:hAnsi="Arial" w:cs="Arial"/>
                <w:color w:val="000000" w:themeColor="text1"/>
                <w:sz w:val="20"/>
                <w:szCs w:val="20"/>
              </w:rPr>
              <w:t>la declamación.</w:t>
            </w:r>
          </w:p>
        </w:tc>
        <w:tc>
          <w:tcPr>
            <w:tcW w:w="158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F34A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256F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D33E7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 w:rsidR="00256F7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el</w:t>
            </w:r>
            <w:r w:rsidR="00067A8C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aporte teórico y práctico de la declamación</w:t>
            </w:r>
            <w:r w:rsidR="00256F74" w:rsidRPr="00256F74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872ABE" w:rsidRPr="00B73AEB" w:rsidTr="00F34ACA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ABE" w:rsidRPr="00A57048" w:rsidRDefault="00067A8C" w:rsidP="00067A8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La exhibición </w:t>
            </w:r>
            <w:proofErr w:type="spellStart"/>
            <w:r w:rsidRP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declamativa</w:t>
            </w:r>
            <w:proofErr w:type="spellEnd"/>
            <w:r w:rsidRP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067A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35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</w:t>
            </w:r>
            <w:r w:rsid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a </w:t>
            </w:r>
            <w:r w:rsidR="00067A8C" w:rsidRP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exhibición </w:t>
            </w:r>
            <w:proofErr w:type="spellStart"/>
            <w:r w:rsidR="00067A8C" w:rsidRP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declamativa</w:t>
            </w:r>
            <w:proofErr w:type="spellEnd"/>
            <w:r w:rsidR="00067A8C" w:rsidRP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C474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35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Acepta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EA0F4C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067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aplicación del aporte teórico-práctico.</w:t>
            </w:r>
          </w:p>
        </w:tc>
        <w:tc>
          <w:tcPr>
            <w:tcW w:w="1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067A8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D33E7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Discutir </w:t>
            </w:r>
            <w:r w:rsidR="00067A8C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las características particulares.</w:t>
            </w:r>
          </w:p>
        </w:tc>
      </w:tr>
      <w:tr w:rsidR="00903C34" w:rsidRPr="00B73AEB" w:rsidTr="003930CE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6EC8" w:rsidRDefault="00903C34" w:rsidP="00CE64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0B6E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</w:t>
            </w:r>
            <w:r w:rsidR="00CE6452" w:rsidRPr="000B6E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de  </w:t>
            </w:r>
          </w:p>
          <w:p w:rsidR="00903C34" w:rsidRPr="00B73AEB" w:rsidRDefault="00CE6452" w:rsidP="00CE64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0B6E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Aprendizaje </w:t>
            </w:r>
            <w:r w:rsidR="00903C34" w:rsidRPr="000B6E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III </w:t>
            </w:r>
            <w:r w:rsidR="00903C34"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147E8D" w:rsidRDefault="00903C34" w:rsidP="00BC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EVALUACIÓN DE LA UNIDAD </w:t>
            </w:r>
            <w:r w:rsidR="00BC55F7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DE  APRENDIZAJE</w:t>
            </w:r>
            <w:r w:rsidR="00BC55F7"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 </w:t>
            </w:r>
          </w:p>
        </w:tc>
      </w:tr>
      <w:tr w:rsidR="00903C34" w:rsidRPr="00B73AEB" w:rsidTr="003930CE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903C34" w:rsidRPr="00B73AEB" w:rsidTr="003930CE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54C9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Evaluación </w:t>
            </w:r>
            <w:r w:rsid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demostrativa.</w:t>
            </w: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C54C95" w:rsidRDefault="00067A8C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67A8C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Exhibición del trabajo como producto.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903C34" w:rsidRPr="00C54C95" w:rsidRDefault="00067A8C" w:rsidP="000E6C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Presentación pública.</w:t>
            </w:r>
          </w:p>
        </w:tc>
      </w:tr>
    </w:tbl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F650C" w:rsidRDefault="000F650C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26414B" w:rsidRDefault="0026414B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26414B" w:rsidRDefault="0026414B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67A8C" w:rsidRDefault="00067A8C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67A8C" w:rsidRDefault="00067A8C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67A8C" w:rsidRDefault="00067A8C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067A8C" w:rsidRPr="00B73AEB" w:rsidRDefault="00067A8C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903C34" w:rsidRPr="00B73AEB" w:rsidTr="003930CE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19D9" w:rsidRDefault="005219D9" w:rsidP="005219D9">
            <w:pPr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903C34" w:rsidRPr="00FD6D70" w:rsidRDefault="00903C34" w:rsidP="00FD6D7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</w:t>
            </w:r>
            <w:r w:rsidR="00CE6452"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 DE </w:t>
            </w:r>
            <w:r w:rsidR="00136918" w:rsidRPr="00872ABE">
              <w:rPr>
                <w:rFonts w:ascii="Arial" w:hAnsi="Arial" w:cs="Arial"/>
                <w:b/>
                <w:color w:val="000000" w:themeColor="text1"/>
                <w:lang w:eastAsia="es-PE"/>
              </w:rPr>
              <w:t>APRENDIZAJE IV</w:t>
            </w:r>
            <w:r w:rsidR="005219D9" w:rsidRPr="00872ABE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B42C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Explicar</w:t>
            </w:r>
            <w:r w:rsidR="00FD6D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42CEE" w:rsidRPr="00B42CEE">
              <w:rPr>
                <w:rFonts w:ascii="Arial" w:hAnsi="Arial" w:cs="Arial"/>
                <w:color w:val="000000" w:themeColor="text1"/>
                <w:sz w:val="20"/>
                <w:szCs w:val="20"/>
              </w:rPr>
              <w:t>la expresión teatral y el arte escénico</w:t>
            </w:r>
            <w:r w:rsidR="00B42C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</w:t>
            </w:r>
            <w:r w:rsidR="00FD6D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D6D70" w:rsidRPr="00AB02F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juzgar</w:t>
            </w:r>
            <w:r w:rsidR="00FD6D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 la realidad social.</w:t>
            </w:r>
          </w:p>
        </w:tc>
      </w:tr>
      <w:tr w:rsidR="00903C34" w:rsidRPr="00B73AEB" w:rsidTr="00FD6D70">
        <w:trPr>
          <w:trHeight w:val="7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B73AEB" w:rsidRDefault="00903C34" w:rsidP="003930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:rsidTr="005C2211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4E31CC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4E31CC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903C34" w:rsidRPr="00B73AEB" w:rsidTr="005C2211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872ABE" w:rsidRPr="00B73AEB" w:rsidTr="00872ABE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90EE7" w:rsidRDefault="00B42CEE" w:rsidP="00B42CE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expresión teatral.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A757F1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A757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Leer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B9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teoría de la </w:t>
            </w:r>
            <w:r w:rsidR="00B42CEE" w:rsidRPr="00B42CEE">
              <w:rPr>
                <w:rFonts w:ascii="Arial" w:hAnsi="Arial" w:cs="Arial"/>
                <w:color w:val="000000" w:themeColor="text1"/>
                <w:sz w:val="20"/>
                <w:szCs w:val="20"/>
              </w:rPr>
              <w:t>expresión teatral.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A757F1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F10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Debatir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72AB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los conceptos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B9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teoría de la </w:t>
            </w:r>
            <w:r w:rsidR="00B42CEE" w:rsidRPr="00B42CEE">
              <w:rPr>
                <w:rFonts w:ascii="Arial" w:hAnsi="Arial" w:cs="Arial"/>
                <w:color w:val="000000" w:themeColor="text1"/>
                <w:sz w:val="20"/>
                <w:szCs w:val="20"/>
              </w:rPr>
              <w:t>expresión teatral.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académica con motivación estudiantil.</w:t>
            </w:r>
          </w:p>
          <w:p w:rsidR="00B07C35" w:rsidRPr="00B73AEB" w:rsidRDefault="00B07C35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Default="00B42CE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Uso de la técnica de actuación</w:t>
            </w:r>
          </w:p>
          <w:p w:rsidR="00B07C35" w:rsidRPr="00B73AEB" w:rsidRDefault="00B07C35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Default="00B42CE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Presentación de casos.</w:t>
            </w:r>
          </w:p>
          <w:p w:rsidR="00B07C35" w:rsidRPr="00B73AEB" w:rsidRDefault="00B07C35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Presentación y exposición en equipo de la investigación.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506FA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Describir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F17DC6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los</w:t>
            </w:r>
            <w:r w:rsidRPr="00D33E7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D33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conceptos de </w:t>
            </w:r>
            <w:r w:rsidR="00A757F1" w:rsidRPr="00B9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teoría de la </w:t>
            </w:r>
            <w:r w:rsidR="00B42CEE" w:rsidRPr="00B42CEE">
              <w:rPr>
                <w:rFonts w:ascii="Arial" w:hAnsi="Arial" w:cs="Arial"/>
                <w:color w:val="000000" w:themeColor="text1"/>
                <w:sz w:val="20"/>
                <w:szCs w:val="20"/>
              </w:rPr>
              <w:t>expresión teatral.</w:t>
            </w:r>
          </w:p>
        </w:tc>
      </w:tr>
      <w:tr w:rsidR="00872ABE" w:rsidRPr="00B73AEB" w:rsidTr="00F34ACA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FE128C" w:rsidRDefault="00D362AA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Expresión teatral y arte escénico.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E" w:rsidRPr="00B42CEE" w:rsidRDefault="00D362AA" w:rsidP="00B42CE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s-PE"/>
              </w:rPr>
            </w:pPr>
            <w:r w:rsidRPr="00B42CE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s-PE"/>
              </w:rPr>
              <w:t>Las técnicas</w:t>
            </w:r>
            <w:r w:rsidR="00B42CEE" w:rsidRPr="00B42CE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s-PE"/>
              </w:rPr>
              <w:t xml:space="preserve"> del teatro.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</w:t>
            </w:r>
            <w:r w:rsidR="003F10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B42CEE" w:rsidRPr="0077100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técnica</w:t>
            </w:r>
            <w:r w:rsidR="00B42CEE" w:rsidRP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del teatro</w:t>
            </w:r>
            <w:r w:rsid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3F1013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F10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Formular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872AB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estudio sobre 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técnica teatral</w:t>
            </w:r>
          </w:p>
        </w:tc>
        <w:tc>
          <w:tcPr>
            <w:tcW w:w="15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FD6D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D33E7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técnica teatral.</w:t>
            </w:r>
          </w:p>
        </w:tc>
      </w:tr>
      <w:tr w:rsidR="00872ABE" w:rsidRPr="00B73AEB" w:rsidTr="00F34ACA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FE128C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BE" w:rsidRPr="00B90EE7" w:rsidRDefault="00B90EE7" w:rsidP="00B42CE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90EE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B42CEE" w:rsidRPr="00B42C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 arte escénico</w:t>
            </w:r>
            <w:r w:rsidR="00B345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y pintura.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B42CEE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Identificar </w:t>
            </w:r>
            <w:r w:rsidRP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el arte escénico</w:t>
            </w:r>
            <w:r w:rsidR="00B3451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y la pintura</w:t>
            </w:r>
            <w:r w:rsidRP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3F1013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F10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Juzgar</w:t>
            </w:r>
            <w:r w:rsid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al arte escénico</w:t>
            </w:r>
            <w:r w:rsidR="00B3451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y la pintura</w:t>
            </w:r>
            <w:r w:rsidR="00B42CE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  <w:r w:rsidR="00872ABE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B42CEE" w:rsidP="00B42C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Describir </w:t>
            </w:r>
            <w:r w:rsidR="00872ABE" w:rsidRPr="00D33E77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las diferentes características de arte escénico</w:t>
            </w:r>
            <w:r w:rsidR="00B3451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y pintura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872ABE" w:rsidRPr="00B73AEB" w:rsidTr="00C54C95">
        <w:trPr>
          <w:trHeight w:val="879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2ABE" w:rsidRPr="00FE128C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2ABE" w:rsidRPr="00B90EE7" w:rsidRDefault="00B42CEE" w:rsidP="00B42CE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s-PE"/>
              </w:rPr>
            </w:pPr>
            <w:r w:rsidRPr="00B42CE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s-PE"/>
              </w:rPr>
              <w:t>Producción y exhibición del arte escénico.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A757F1" w:rsidP="00D362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A757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elementos de la </w:t>
            </w:r>
            <w:r w:rsidR="00D362AA" w:rsidRPr="00D362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Producción y exhibición del arte escénico.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0F722A" w:rsidRDefault="00D362AA" w:rsidP="00D362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Juzgar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3F1013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la </w:t>
            </w:r>
            <w:r w:rsidRPr="00D362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Producción y exhibición del arte escénico.</w:t>
            </w: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E" w:rsidRPr="00B73AEB" w:rsidRDefault="00872ABE" w:rsidP="002A11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506FA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Señalar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3158A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las</w:t>
            </w:r>
            <w:r w:rsidRPr="00D33E77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diferentes </w:t>
            </w:r>
            <w:r w:rsidR="002A11A6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car</w:t>
            </w:r>
            <w:r w:rsidR="00D362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acterísticas de la producción del arte escénico.</w:t>
            </w:r>
          </w:p>
        </w:tc>
      </w:tr>
      <w:tr w:rsidR="00903C34" w:rsidRPr="00B73AEB" w:rsidTr="00872ABE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C34" w:rsidRPr="00FE128C" w:rsidRDefault="00903C34" w:rsidP="00CE64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FE128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Unidad </w:t>
            </w:r>
            <w:r w:rsidR="00CE6452" w:rsidRPr="00FE128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de  Aprendizaje </w:t>
            </w:r>
            <w:r w:rsidR="00FE128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IV</w:t>
            </w:r>
            <w:r w:rsidRPr="00FE128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C34" w:rsidRPr="00656774" w:rsidRDefault="00903C34" w:rsidP="00BC55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EVALUACIÓN DE LA UNIDAD </w:t>
            </w:r>
            <w:r w:rsidR="00BC55F7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DE APRENDIZAJE</w:t>
            </w:r>
          </w:p>
        </w:tc>
      </w:tr>
      <w:tr w:rsidR="00903C34" w:rsidRPr="00B73AEB" w:rsidTr="00872ABE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903C34" w:rsidRPr="00B73AEB" w:rsidTr="00872ABE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C54C95" w:rsidRDefault="00D362AA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D362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demostrativa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en público abierto.</w:t>
            </w:r>
          </w:p>
          <w:p w:rsidR="00903C34" w:rsidRPr="00C54C95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34" w:rsidRPr="00C54C95" w:rsidRDefault="00D362AA" w:rsidP="007F64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D362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Exhibición del trabajo como producto.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3C34" w:rsidRPr="00C54C95" w:rsidRDefault="00903C34" w:rsidP="00D362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54C95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Asistencia puntual y participación </w:t>
            </w:r>
            <w:r w:rsidR="00D362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en la e</w:t>
            </w:r>
            <w:r w:rsidR="00D362AA" w:rsidRPr="00D362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xhibición del trabajo como producto.</w:t>
            </w:r>
          </w:p>
        </w:tc>
      </w:tr>
    </w:tbl>
    <w:p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  <w:sectPr w:rsidR="00903C34" w:rsidRPr="00B73AEB" w:rsidSect="003930C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823BF" w:rsidRPr="002E3AE7" w:rsidRDefault="00F823BF" w:rsidP="002E3AE7">
      <w:pPr>
        <w:pStyle w:val="Prrafodelista"/>
        <w:numPr>
          <w:ilvl w:val="0"/>
          <w:numId w:val="30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E3AE7">
        <w:rPr>
          <w:rFonts w:ascii="Arial" w:hAnsi="Arial" w:cs="Arial"/>
          <w:b/>
          <w:sz w:val="20"/>
          <w:szCs w:val="20"/>
        </w:rPr>
        <w:lastRenderedPageBreak/>
        <w:t xml:space="preserve">MATERIALES  EDUCATIVOS Y OTROS RECURSOS DIDÁCTICOS NECESARIOS </w:t>
      </w:r>
    </w:p>
    <w:p w:rsidR="00F823BF" w:rsidRPr="00552600" w:rsidRDefault="00F823BF" w:rsidP="00552600">
      <w:pPr>
        <w:ind w:left="142" w:hanging="142"/>
        <w:rPr>
          <w:rFonts w:ascii="Arial" w:hAnsi="Arial" w:cs="Arial"/>
          <w:b/>
          <w:sz w:val="20"/>
          <w:szCs w:val="20"/>
        </w:rPr>
      </w:pPr>
      <w:r w:rsidRPr="00552600">
        <w:rPr>
          <w:rFonts w:ascii="Arial" w:hAnsi="Arial" w:cs="Arial"/>
          <w:b/>
          <w:sz w:val="20"/>
          <w:szCs w:val="20"/>
        </w:rPr>
        <w:t>MATERIAL EDUCATIVO: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435"/>
        <w:gridCol w:w="2886"/>
      </w:tblGrid>
      <w:tr w:rsidR="00F823BF" w:rsidRPr="003B60DD" w:rsidTr="00F823BF">
        <w:trPr>
          <w:trHeight w:val="392"/>
          <w:jc w:val="center"/>
        </w:trPr>
        <w:tc>
          <w:tcPr>
            <w:tcW w:w="2801" w:type="dxa"/>
            <w:shd w:val="clear" w:color="auto" w:fill="C6D9F1" w:themeFill="text2" w:themeFillTint="33"/>
          </w:tcPr>
          <w:p w:rsidR="00F823BF" w:rsidRPr="003B60DD" w:rsidRDefault="00226E6D" w:rsidP="00FB0350">
            <w:pPr>
              <w:spacing w:after="0" w:line="240" w:lineRule="auto"/>
              <w:jc w:val="center"/>
              <w:rPr>
                <w:b/>
              </w:rPr>
            </w:pPr>
            <w:r w:rsidRPr="003B60DD">
              <w:rPr>
                <w:b/>
              </w:rPr>
              <w:t>Tipo material educativo</w:t>
            </w:r>
          </w:p>
        </w:tc>
        <w:tc>
          <w:tcPr>
            <w:tcW w:w="3435" w:type="dxa"/>
            <w:shd w:val="clear" w:color="auto" w:fill="C6D9F1" w:themeFill="text2" w:themeFillTint="33"/>
          </w:tcPr>
          <w:p w:rsidR="00F823BF" w:rsidRPr="003B60DD" w:rsidRDefault="00226E6D" w:rsidP="00FB0350">
            <w:pPr>
              <w:spacing w:after="0" w:line="240" w:lineRule="auto"/>
              <w:jc w:val="center"/>
              <w:rPr>
                <w:b/>
              </w:rPr>
            </w:pPr>
            <w:r w:rsidRPr="003B60DD">
              <w:rPr>
                <w:b/>
              </w:rPr>
              <w:t xml:space="preserve">Material educativo </w:t>
            </w:r>
          </w:p>
        </w:tc>
        <w:tc>
          <w:tcPr>
            <w:tcW w:w="2886" w:type="dxa"/>
            <w:shd w:val="clear" w:color="auto" w:fill="C6D9F1" w:themeFill="text2" w:themeFillTint="33"/>
          </w:tcPr>
          <w:p w:rsidR="00F823BF" w:rsidRPr="003B60DD" w:rsidRDefault="00226E6D" w:rsidP="00FB0350">
            <w:pPr>
              <w:spacing w:after="0" w:line="240" w:lineRule="auto"/>
              <w:jc w:val="center"/>
              <w:rPr>
                <w:b/>
              </w:rPr>
            </w:pPr>
            <w:r w:rsidRPr="003B60DD">
              <w:rPr>
                <w:b/>
              </w:rPr>
              <w:t>Indicación de uso</w:t>
            </w:r>
          </w:p>
        </w:tc>
      </w:tr>
      <w:tr w:rsidR="00F823BF" w:rsidRPr="003B60DD" w:rsidTr="00FB0350">
        <w:trPr>
          <w:trHeight w:val="744"/>
          <w:jc w:val="center"/>
        </w:trPr>
        <w:tc>
          <w:tcPr>
            <w:tcW w:w="2801" w:type="dxa"/>
            <w:shd w:val="clear" w:color="auto" w:fill="auto"/>
          </w:tcPr>
          <w:p w:rsidR="00F823BF" w:rsidRPr="00F823BF" w:rsidRDefault="008A0173" w:rsidP="00F823BF">
            <w:pPr>
              <w:spacing w:before="120" w:after="0" w:line="24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1. Materiales Musicales.</w:t>
            </w:r>
          </w:p>
        </w:tc>
        <w:tc>
          <w:tcPr>
            <w:tcW w:w="3435" w:type="dxa"/>
            <w:shd w:val="clear" w:color="auto" w:fill="auto"/>
          </w:tcPr>
          <w:p w:rsidR="00F823BF" w:rsidRPr="00F823BF" w:rsidRDefault="00F823BF" w:rsidP="00F823BF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Libros</w:t>
            </w:r>
          </w:p>
          <w:p w:rsidR="00F823BF" w:rsidRPr="00F823BF" w:rsidRDefault="00F823BF" w:rsidP="00F823BF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Revistas</w:t>
            </w:r>
          </w:p>
          <w:p w:rsidR="00F823BF" w:rsidRPr="00F823BF" w:rsidRDefault="00F823BF" w:rsidP="00F823BF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Artículos científicos</w:t>
            </w:r>
          </w:p>
        </w:tc>
        <w:tc>
          <w:tcPr>
            <w:tcW w:w="2886" w:type="dxa"/>
            <w:shd w:val="clear" w:color="auto" w:fill="auto"/>
          </w:tcPr>
          <w:p w:rsidR="00F823BF" w:rsidRPr="00F823BF" w:rsidRDefault="00F823BF" w:rsidP="00FB0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</w:rPr>
              <w:t xml:space="preserve">Para consulta y desarrollo de </w:t>
            </w:r>
            <w:r w:rsidR="00226E6D">
              <w:rPr>
                <w:rFonts w:ascii="Arial" w:hAnsi="Arial" w:cs="Arial"/>
                <w:sz w:val="20"/>
                <w:szCs w:val="20"/>
              </w:rPr>
              <w:t xml:space="preserve">clases y </w:t>
            </w:r>
            <w:r w:rsidRPr="00F823BF">
              <w:rPr>
                <w:rFonts w:ascii="Arial" w:hAnsi="Arial" w:cs="Arial"/>
                <w:sz w:val="20"/>
                <w:szCs w:val="20"/>
              </w:rPr>
              <w:t>los talleres.</w:t>
            </w:r>
          </w:p>
        </w:tc>
      </w:tr>
      <w:tr w:rsidR="00F823BF" w:rsidRPr="003B60DD" w:rsidTr="00FB0350">
        <w:trPr>
          <w:trHeight w:val="645"/>
          <w:jc w:val="center"/>
        </w:trPr>
        <w:tc>
          <w:tcPr>
            <w:tcW w:w="2801" w:type="dxa"/>
            <w:shd w:val="clear" w:color="auto" w:fill="auto"/>
          </w:tcPr>
          <w:p w:rsidR="00F823BF" w:rsidRPr="00F823BF" w:rsidRDefault="00F823BF" w:rsidP="00F823BF">
            <w:pPr>
              <w:spacing w:before="120" w:after="0" w:line="24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2. Materiales de apoyo gráfico</w:t>
            </w:r>
          </w:p>
        </w:tc>
        <w:tc>
          <w:tcPr>
            <w:tcW w:w="3435" w:type="dxa"/>
            <w:shd w:val="clear" w:color="auto" w:fill="auto"/>
          </w:tcPr>
          <w:p w:rsidR="00F823BF" w:rsidRPr="00F823BF" w:rsidRDefault="00F823BF" w:rsidP="005E555C">
            <w:pPr>
              <w:pStyle w:val="Prrafodelista"/>
              <w:numPr>
                <w:ilvl w:val="0"/>
                <w:numId w:val="28"/>
              </w:numPr>
              <w:spacing w:before="120" w:after="0" w:line="240" w:lineRule="auto"/>
              <w:ind w:left="630" w:hanging="283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Pizarrón</w:t>
            </w:r>
            <w:r w:rsidR="00226E6D">
              <w:rPr>
                <w:rFonts w:ascii="Arial" w:hAnsi="Arial" w:cs="Arial"/>
                <w:sz w:val="20"/>
                <w:szCs w:val="20"/>
                <w:lang w:val="es-MX"/>
              </w:rPr>
              <w:t xml:space="preserve"> y plumones.</w:t>
            </w:r>
          </w:p>
          <w:p w:rsidR="00F823BF" w:rsidRPr="00F823BF" w:rsidRDefault="00F823BF" w:rsidP="00FB0350">
            <w:p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F823BF" w:rsidRPr="00F823BF" w:rsidRDefault="00F823BF" w:rsidP="00FB0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</w:rPr>
              <w:t>Para el desarrollo de la cl</w:t>
            </w:r>
            <w:r w:rsidR="008A0173">
              <w:rPr>
                <w:rFonts w:ascii="Arial" w:hAnsi="Arial" w:cs="Arial"/>
                <w:sz w:val="20"/>
                <w:szCs w:val="20"/>
              </w:rPr>
              <w:t>ase teórica y práctica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823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23BF" w:rsidRPr="003B60DD" w:rsidTr="00FB0350">
        <w:trPr>
          <w:trHeight w:val="599"/>
          <w:jc w:val="center"/>
        </w:trPr>
        <w:tc>
          <w:tcPr>
            <w:tcW w:w="2801" w:type="dxa"/>
            <w:shd w:val="clear" w:color="auto" w:fill="auto"/>
          </w:tcPr>
          <w:p w:rsidR="00F823BF" w:rsidRPr="00F823BF" w:rsidRDefault="00F823BF" w:rsidP="00F823BF">
            <w:pPr>
              <w:spacing w:before="120" w:after="0" w:line="24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3. Materiales de audio y video</w:t>
            </w:r>
          </w:p>
        </w:tc>
        <w:tc>
          <w:tcPr>
            <w:tcW w:w="3435" w:type="dxa"/>
            <w:shd w:val="clear" w:color="auto" w:fill="auto"/>
          </w:tcPr>
          <w:p w:rsidR="00F823BF" w:rsidRPr="00F823BF" w:rsidRDefault="00F823BF" w:rsidP="005E555C">
            <w:pPr>
              <w:pStyle w:val="Prrafodelista"/>
              <w:numPr>
                <w:ilvl w:val="0"/>
                <w:numId w:val="28"/>
              </w:numPr>
              <w:spacing w:before="120" w:after="0" w:line="240" w:lineRule="auto"/>
              <w:ind w:left="630" w:hanging="283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Discos</w:t>
            </w:r>
          </w:p>
          <w:p w:rsidR="00F823BF" w:rsidRPr="00F823BF" w:rsidRDefault="00F823BF" w:rsidP="005E555C">
            <w:pPr>
              <w:pStyle w:val="Prrafodelista"/>
              <w:numPr>
                <w:ilvl w:val="0"/>
                <w:numId w:val="28"/>
              </w:numPr>
              <w:spacing w:after="120" w:line="240" w:lineRule="auto"/>
              <w:ind w:left="630" w:hanging="283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86" w:type="dxa"/>
            <w:shd w:val="clear" w:color="auto" w:fill="auto"/>
          </w:tcPr>
          <w:p w:rsidR="00F823BF" w:rsidRPr="00F823BF" w:rsidRDefault="008A0173" w:rsidP="008A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F823BF" w:rsidRPr="00F823BF">
              <w:rPr>
                <w:rFonts w:ascii="Arial" w:hAnsi="Arial" w:cs="Arial"/>
                <w:sz w:val="20"/>
                <w:szCs w:val="20"/>
              </w:rPr>
              <w:t xml:space="preserve">casos de </w:t>
            </w:r>
            <w:r w:rsidR="00226E6D">
              <w:rPr>
                <w:rFonts w:ascii="Arial" w:hAnsi="Arial" w:cs="Arial"/>
                <w:sz w:val="20"/>
                <w:szCs w:val="20"/>
              </w:rPr>
              <w:t>aplicación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las técnicas.</w:t>
            </w:r>
          </w:p>
        </w:tc>
      </w:tr>
      <w:tr w:rsidR="00F823BF" w:rsidRPr="003B60DD" w:rsidTr="00FB0350">
        <w:trPr>
          <w:trHeight w:val="566"/>
          <w:jc w:val="center"/>
        </w:trPr>
        <w:tc>
          <w:tcPr>
            <w:tcW w:w="2801" w:type="dxa"/>
            <w:shd w:val="clear" w:color="auto" w:fill="auto"/>
          </w:tcPr>
          <w:p w:rsidR="00F823BF" w:rsidRPr="00F823BF" w:rsidRDefault="00F823BF" w:rsidP="00F823BF">
            <w:pPr>
              <w:spacing w:before="120" w:after="0" w:line="240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s-MX"/>
              </w:rPr>
              <w:t>4. Materiales de las nuevas tecnologías</w:t>
            </w:r>
          </w:p>
        </w:tc>
        <w:tc>
          <w:tcPr>
            <w:tcW w:w="3435" w:type="dxa"/>
            <w:shd w:val="clear" w:color="auto" w:fill="auto"/>
          </w:tcPr>
          <w:p w:rsidR="00F823BF" w:rsidRDefault="00F823BF" w:rsidP="00F823BF">
            <w:pPr>
              <w:pStyle w:val="Prrafodelista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630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n-US"/>
              </w:rPr>
              <w:t>Internet, aula virtual, data</w:t>
            </w:r>
          </w:p>
          <w:p w:rsidR="00F823BF" w:rsidRPr="00F823BF" w:rsidRDefault="00F823BF" w:rsidP="00F823BF">
            <w:pPr>
              <w:pStyle w:val="Prrafodelista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630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23BF">
              <w:rPr>
                <w:rFonts w:ascii="Arial" w:hAnsi="Arial" w:cs="Arial"/>
                <w:sz w:val="20"/>
                <w:szCs w:val="20"/>
                <w:lang w:val="en-US"/>
              </w:rPr>
              <w:t>Pizarra</w:t>
            </w:r>
            <w:proofErr w:type="spellEnd"/>
            <w:r w:rsidRPr="00F823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3BF">
              <w:rPr>
                <w:rFonts w:ascii="Arial" w:hAnsi="Arial" w:cs="Arial"/>
                <w:sz w:val="20"/>
                <w:szCs w:val="20"/>
                <w:lang w:val="en-US"/>
              </w:rPr>
              <w:t>interactiva</w:t>
            </w:r>
            <w:proofErr w:type="spellEnd"/>
          </w:p>
          <w:p w:rsidR="00F823BF" w:rsidRPr="00F823BF" w:rsidRDefault="00F823BF" w:rsidP="00F823BF">
            <w:pPr>
              <w:pStyle w:val="Prrafodelista"/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3BF">
              <w:rPr>
                <w:rFonts w:ascii="Arial" w:hAnsi="Arial" w:cs="Arial"/>
                <w:sz w:val="20"/>
                <w:szCs w:val="20"/>
                <w:lang w:val="en-US"/>
              </w:rPr>
              <w:t>MOOC, Moodle</w:t>
            </w:r>
          </w:p>
        </w:tc>
        <w:tc>
          <w:tcPr>
            <w:tcW w:w="2886" w:type="dxa"/>
            <w:shd w:val="clear" w:color="auto" w:fill="auto"/>
          </w:tcPr>
          <w:p w:rsidR="00F823BF" w:rsidRPr="00F823BF" w:rsidRDefault="00F823BF" w:rsidP="00FB0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3BF">
              <w:rPr>
                <w:rFonts w:ascii="Arial" w:hAnsi="Arial" w:cs="Arial"/>
                <w:sz w:val="20"/>
                <w:szCs w:val="20"/>
              </w:rPr>
              <w:t>Para las clases virtuales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823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823BF" w:rsidRPr="003B60DD" w:rsidRDefault="00F823BF" w:rsidP="00F823BF">
      <w:pPr>
        <w:rPr>
          <w:b/>
        </w:rPr>
      </w:pPr>
    </w:p>
    <w:p w:rsidR="00F823BF" w:rsidRPr="00552600" w:rsidRDefault="00552600" w:rsidP="00552600">
      <w:pPr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E3AE7">
        <w:rPr>
          <w:rFonts w:ascii="Arial" w:hAnsi="Arial" w:cs="Arial"/>
          <w:b/>
          <w:sz w:val="20"/>
          <w:szCs w:val="20"/>
        </w:rPr>
        <w:t>I</w:t>
      </w:r>
      <w:r w:rsidR="005E555C" w:rsidRPr="00552600">
        <w:rPr>
          <w:rFonts w:ascii="Arial" w:hAnsi="Arial" w:cs="Arial"/>
          <w:b/>
          <w:sz w:val="20"/>
          <w:szCs w:val="20"/>
        </w:rPr>
        <w:t>.</w:t>
      </w:r>
      <w:r w:rsidR="00F823BF" w:rsidRPr="00552600">
        <w:rPr>
          <w:rFonts w:ascii="Arial" w:hAnsi="Arial" w:cs="Arial"/>
          <w:b/>
          <w:sz w:val="20"/>
          <w:szCs w:val="20"/>
        </w:rPr>
        <w:t xml:space="preserve">  DESCRIPCIÓN DE LA EVALUACIÓN DEL CURSO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4106"/>
      </w:tblGrid>
      <w:tr w:rsidR="00F823BF" w:rsidRPr="003B60DD" w:rsidTr="00F823BF">
        <w:trPr>
          <w:cantSplit/>
          <w:jc w:val="center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8C73F6" w:rsidRDefault="008C73F6" w:rsidP="00F82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23BF" w:rsidRPr="003B60DD" w:rsidRDefault="00F823BF" w:rsidP="00F82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DD">
              <w:rPr>
                <w:rFonts w:ascii="Arial" w:hAnsi="Arial" w:cs="Arial"/>
                <w:b/>
                <w:sz w:val="20"/>
                <w:szCs w:val="20"/>
              </w:rPr>
              <w:t>Evaluación de</w:t>
            </w:r>
          </w:p>
          <w:p w:rsidR="00F823BF" w:rsidRPr="003B60DD" w:rsidRDefault="00F823BF" w:rsidP="00F82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DD">
              <w:rPr>
                <w:rFonts w:ascii="Arial" w:hAnsi="Arial" w:cs="Arial"/>
                <w:b/>
                <w:sz w:val="20"/>
                <w:szCs w:val="20"/>
              </w:rPr>
              <w:t>Módulo  1 ,2 ,3 y 4</w:t>
            </w:r>
          </w:p>
          <w:p w:rsidR="00F823BF" w:rsidRPr="003B60DD" w:rsidRDefault="00F823BF" w:rsidP="00F82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823BF" w:rsidRPr="003B60DD" w:rsidRDefault="00F823BF" w:rsidP="00F82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DD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:rsidR="00F823BF" w:rsidRPr="003B60DD" w:rsidRDefault="00F823BF" w:rsidP="00F82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DD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</w:tr>
      <w:tr w:rsidR="00F823BF" w:rsidRPr="003B60DD" w:rsidTr="00F823BF">
        <w:trPr>
          <w:cantSplit/>
          <w:trHeight w:val="1008"/>
          <w:jc w:val="center"/>
        </w:trPr>
        <w:tc>
          <w:tcPr>
            <w:tcW w:w="3402" w:type="dxa"/>
          </w:tcPr>
          <w:p w:rsidR="000212E2" w:rsidRDefault="000212E2" w:rsidP="00FB0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23BF" w:rsidRPr="003B60DD" w:rsidRDefault="00F823BF" w:rsidP="00FB0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0DD">
              <w:rPr>
                <w:rFonts w:ascii="Arial" w:hAnsi="Arial" w:cs="Arial"/>
                <w:sz w:val="20"/>
                <w:szCs w:val="20"/>
              </w:rPr>
              <w:t xml:space="preserve">Evaluación de conocimiento </w:t>
            </w:r>
          </w:p>
        </w:tc>
        <w:tc>
          <w:tcPr>
            <w:tcW w:w="1559" w:type="dxa"/>
            <w:vAlign w:val="center"/>
          </w:tcPr>
          <w:p w:rsidR="00F823BF" w:rsidRPr="003B60DD" w:rsidRDefault="00F823BF" w:rsidP="00FB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0DD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4106" w:type="dxa"/>
            <w:vAlign w:val="center"/>
          </w:tcPr>
          <w:p w:rsidR="00F823BF" w:rsidRPr="002E3AE7" w:rsidRDefault="00F823BF" w:rsidP="00FB0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AE7">
              <w:rPr>
                <w:rFonts w:ascii="Arial" w:hAnsi="Arial" w:cs="Arial"/>
                <w:sz w:val="20"/>
                <w:szCs w:val="20"/>
              </w:rPr>
              <w:t xml:space="preserve">Informes escritos de la presentación sobre un tema inherente a la mención. </w:t>
            </w:r>
          </w:p>
        </w:tc>
      </w:tr>
      <w:tr w:rsidR="00F823BF" w:rsidRPr="003B60DD" w:rsidTr="00F823BF">
        <w:trPr>
          <w:cantSplit/>
          <w:trHeight w:val="826"/>
          <w:jc w:val="center"/>
        </w:trPr>
        <w:tc>
          <w:tcPr>
            <w:tcW w:w="3402" w:type="dxa"/>
          </w:tcPr>
          <w:p w:rsidR="000212E2" w:rsidRDefault="000212E2" w:rsidP="00FB0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F823BF" w:rsidRPr="003B60DD" w:rsidRDefault="00F823BF" w:rsidP="00FB0350">
            <w:r w:rsidRPr="003B60DD">
              <w:rPr>
                <w:rFonts w:ascii="Arial" w:hAnsi="Arial" w:cs="Arial"/>
                <w:sz w:val="20"/>
                <w:szCs w:val="20"/>
              </w:rPr>
              <w:t xml:space="preserve">Evaluación de producto  </w:t>
            </w:r>
          </w:p>
        </w:tc>
        <w:tc>
          <w:tcPr>
            <w:tcW w:w="1559" w:type="dxa"/>
          </w:tcPr>
          <w:p w:rsidR="000212E2" w:rsidRDefault="000212E2" w:rsidP="00FB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3BF" w:rsidRPr="003B60DD" w:rsidRDefault="00F823BF" w:rsidP="00FB0350">
            <w:pPr>
              <w:jc w:val="center"/>
            </w:pPr>
            <w:r w:rsidRPr="003B60DD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  <w:tc>
          <w:tcPr>
            <w:tcW w:w="4106" w:type="dxa"/>
            <w:vAlign w:val="center"/>
          </w:tcPr>
          <w:p w:rsidR="00F823BF" w:rsidRPr="002E3AE7" w:rsidRDefault="00F823BF" w:rsidP="00FB0350">
            <w:pPr>
              <w:rPr>
                <w:rFonts w:ascii="Arial" w:hAnsi="Arial" w:cs="Arial"/>
                <w:sz w:val="20"/>
                <w:szCs w:val="20"/>
              </w:rPr>
            </w:pPr>
            <w:r w:rsidRPr="002E3AE7">
              <w:rPr>
                <w:rFonts w:ascii="Arial" w:hAnsi="Arial" w:cs="Arial"/>
                <w:sz w:val="20"/>
                <w:szCs w:val="20"/>
              </w:rPr>
              <w:t>Lista de cotejo, Observación en el desarrollo de los diferentes talleres de aplicación de herramientas.</w:t>
            </w:r>
          </w:p>
        </w:tc>
      </w:tr>
      <w:tr w:rsidR="00F823BF" w:rsidRPr="003B60DD" w:rsidTr="00F823BF">
        <w:trPr>
          <w:cantSplit/>
          <w:jc w:val="center"/>
        </w:trPr>
        <w:tc>
          <w:tcPr>
            <w:tcW w:w="3402" w:type="dxa"/>
          </w:tcPr>
          <w:p w:rsidR="000212E2" w:rsidRDefault="000212E2" w:rsidP="00FB0350"/>
          <w:p w:rsidR="00F823BF" w:rsidRPr="003B60DD" w:rsidRDefault="00F823BF" w:rsidP="00FB0350">
            <w:r w:rsidRPr="003B60DD">
              <w:t xml:space="preserve">Evaluación de desempeño </w:t>
            </w:r>
          </w:p>
        </w:tc>
        <w:tc>
          <w:tcPr>
            <w:tcW w:w="1559" w:type="dxa"/>
          </w:tcPr>
          <w:p w:rsidR="000212E2" w:rsidRDefault="000212E2" w:rsidP="00FB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3BF" w:rsidRPr="003B60DD" w:rsidRDefault="00F823BF" w:rsidP="00FB0350">
            <w:pPr>
              <w:jc w:val="center"/>
            </w:pPr>
            <w:r w:rsidRPr="003B60DD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4106" w:type="dxa"/>
            <w:vAlign w:val="center"/>
          </w:tcPr>
          <w:p w:rsidR="00F823BF" w:rsidRPr="002E3AE7" w:rsidRDefault="00F823BF" w:rsidP="00FB0350">
            <w:pPr>
              <w:rPr>
                <w:rFonts w:ascii="Arial" w:hAnsi="Arial" w:cs="Arial"/>
                <w:sz w:val="20"/>
                <w:szCs w:val="20"/>
              </w:rPr>
            </w:pPr>
            <w:r w:rsidRPr="002E3AE7">
              <w:rPr>
                <w:rFonts w:ascii="Arial" w:hAnsi="Arial" w:cs="Arial"/>
                <w:sz w:val="20"/>
                <w:szCs w:val="20"/>
              </w:rPr>
              <w:t>Sustentación oral, Exposiciones de los informes presentados. Argumentación de la importancia de las diferentes herramientas presentadas.</w:t>
            </w:r>
          </w:p>
        </w:tc>
      </w:tr>
      <w:tr w:rsidR="00F823BF" w:rsidRPr="003B60DD" w:rsidTr="000212E2">
        <w:trPr>
          <w:cantSplit/>
          <w:jc w:val="center"/>
        </w:trPr>
        <w:tc>
          <w:tcPr>
            <w:tcW w:w="3402" w:type="dxa"/>
            <w:shd w:val="clear" w:color="auto" w:fill="DBE5F1" w:themeFill="accent1" w:themeFillTint="33"/>
          </w:tcPr>
          <w:p w:rsidR="00F823BF" w:rsidRPr="000212E2" w:rsidRDefault="00F823BF" w:rsidP="000212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E2">
              <w:rPr>
                <w:rFonts w:ascii="Arial" w:hAnsi="Arial" w:cs="Arial"/>
                <w:b/>
                <w:sz w:val="20"/>
                <w:szCs w:val="20"/>
              </w:rPr>
              <w:t xml:space="preserve">Total Promedio para cada evaluación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823BF" w:rsidRPr="000212E2" w:rsidRDefault="00F823BF" w:rsidP="00FB0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E2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  <w:tc>
          <w:tcPr>
            <w:tcW w:w="4106" w:type="dxa"/>
            <w:shd w:val="clear" w:color="auto" w:fill="DBE5F1" w:themeFill="accent1" w:themeFillTint="33"/>
            <w:vAlign w:val="center"/>
          </w:tcPr>
          <w:p w:rsidR="00F823BF" w:rsidRPr="002E3AE7" w:rsidRDefault="00F823BF" w:rsidP="00FB0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3BF" w:rsidRPr="003B60DD" w:rsidRDefault="00F823BF" w:rsidP="00F823B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2"/>
          <w:tab w:val="left" w:pos="9639"/>
        </w:tabs>
        <w:spacing w:after="0" w:line="240" w:lineRule="auto"/>
        <w:ind w:left="1287" w:right="567"/>
        <w:jc w:val="both"/>
        <w:rPr>
          <w:rFonts w:ascii="Arial Narrow" w:hAnsi="Arial Narrow" w:cs="Arial"/>
          <w:b/>
          <w:sz w:val="20"/>
          <w:szCs w:val="20"/>
          <w:lang w:val="es-ES_tradnl"/>
        </w:rPr>
      </w:pPr>
    </w:p>
    <w:p w:rsidR="00F823BF" w:rsidRPr="000212E2" w:rsidRDefault="00F823BF" w:rsidP="00F823BF">
      <w:pPr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2"/>
          <w:tab w:val="left" w:pos="9639"/>
        </w:tabs>
        <w:spacing w:after="0" w:line="240" w:lineRule="auto"/>
        <w:ind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0212E2">
        <w:rPr>
          <w:rFonts w:ascii="Arial" w:hAnsi="Arial" w:cs="Arial"/>
          <w:sz w:val="20"/>
          <w:szCs w:val="20"/>
          <w:lang w:val="es-ES_tradnl"/>
        </w:rPr>
        <w:t xml:space="preserve">Evaluación Formativa </w:t>
      </w:r>
    </w:p>
    <w:p w:rsidR="00F823BF" w:rsidRPr="000212E2" w:rsidRDefault="00F823BF" w:rsidP="00F823BF">
      <w:pPr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2"/>
          <w:tab w:val="left" w:pos="9639"/>
        </w:tabs>
        <w:spacing w:after="0" w:line="240" w:lineRule="auto"/>
        <w:ind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0212E2">
        <w:rPr>
          <w:rFonts w:ascii="Arial" w:hAnsi="Arial" w:cs="Arial"/>
          <w:sz w:val="20"/>
          <w:szCs w:val="20"/>
          <w:lang w:val="es-ES_tradnl"/>
        </w:rPr>
        <w:t>Trabajos individuales</w:t>
      </w:r>
    </w:p>
    <w:p w:rsidR="00F823BF" w:rsidRPr="000212E2" w:rsidRDefault="00F823BF" w:rsidP="00F823BF">
      <w:pPr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2"/>
          <w:tab w:val="left" w:pos="9639"/>
        </w:tabs>
        <w:spacing w:after="0" w:line="240" w:lineRule="auto"/>
        <w:ind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0212E2">
        <w:rPr>
          <w:rFonts w:ascii="Arial" w:hAnsi="Arial" w:cs="Arial"/>
          <w:sz w:val="20"/>
          <w:szCs w:val="20"/>
          <w:lang w:val="es-ES_tradnl"/>
        </w:rPr>
        <w:t>Trabajo en equipo</w:t>
      </w:r>
    </w:p>
    <w:p w:rsidR="00F823BF" w:rsidRPr="000212E2" w:rsidRDefault="00F823BF" w:rsidP="00F823BF">
      <w:pPr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2"/>
          <w:tab w:val="left" w:pos="9639"/>
        </w:tabs>
        <w:spacing w:after="0" w:line="240" w:lineRule="auto"/>
        <w:ind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0212E2">
        <w:rPr>
          <w:rFonts w:ascii="Arial" w:hAnsi="Arial" w:cs="Arial"/>
          <w:sz w:val="20"/>
          <w:szCs w:val="20"/>
          <w:lang w:val="es-ES_tradnl"/>
        </w:rPr>
        <w:t>Exámenes</w:t>
      </w:r>
    </w:p>
    <w:p w:rsidR="00F823BF" w:rsidRPr="003B60DD" w:rsidRDefault="00F823BF" w:rsidP="00F823B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62"/>
          <w:tab w:val="left" w:pos="9639"/>
        </w:tabs>
        <w:spacing w:after="0" w:line="240" w:lineRule="auto"/>
        <w:ind w:left="567" w:right="567"/>
        <w:jc w:val="both"/>
        <w:rPr>
          <w:rFonts w:ascii="Arial Narrow" w:hAnsi="Arial Narrow" w:cs="Arial"/>
          <w:sz w:val="24"/>
          <w:szCs w:val="20"/>
          <w:lang w:val="es-ES_tradnl"/>
        </w:rPr>
      </w:pPr>
      <w:r w:rsidRPr="003B60DD">
        <w:rPr>
          <w:rFonts w:ascii="Arial Narrow" w:hAnsi="Arial Narrow" w:cs="Arial"/>
          <w:sz w:val="20"/>
          <w:szCs w:val="20"/>
          <w:lang w:val="es-ES_tradnl"/>
        </w:rPr>
        <w:t xml:space="preserve"> </w:t>
      </w:r>
    </w:p>
    <w:p w:rsidR="00F823BF" w:rsidRPr="000212E2" w:rsidRDefault="00F823BF" w:rsidP="000212E2">
      <w:pPr>
        <w:tabs>
          <w:tab w:val="left" w:pos="-1440"/>
          <w:tab w:val="left" w:pos="-720"/>
          <w:tab w:val="left" w:pos="0"/>
          <w:tab w:val="left" w:pos="1560"/>
          <w:tab w:val="left" w:pos="2880"/>
          <w:tab w:val="left" w:pos="3600"/>
          <w:tab w:val="left" w:pos="4320"/>
          <w:tab w:val="left" w:pos="5040"/>
          <w:tab w:val="left" w:pos="536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212E2">
        <w:rPr>
          <w:rFonts w:ascii="Arial" w:hAnsi="Arial" w:cs="Arial"/>
          <w:sz w:val="20"/>
          <w:szCs w:val="20"/>
          <w:lang w:val="es-ES_tradnl"/>
        </w:rPr>
        <w:t xml:space="preserve">La asistencia a clases es obligatoria, los alumnos que alcancen el 30% de inasistencias desaprobaran la asignatura. </w:t>
      </w:r>
    </w:p>
    <w:p w:rsidR="00F823BF" w:rsidRPr="000212E2" w:rsidRDefault="00F823BF" w:rsidP="00F823BF">
      <w:pPr>
        <w:tabs>
          <w:tab w:val="left" w:pos="-1440"/>
          <w:tab w:val="left" w:pos="-720"/>
          <w:tab w:val="left" w:pos="0"/>
          <w:tab w:val="left" w:pos="1560"/>
          <w:tab w:val="left" w:pos="2880"/>
          <w:tab w:val="left" w:pos="3600"/>
          <w:tab w:val="left" w:pos="4320"/>
          <w:tab w:val="left" w:pos="5040"/>
          <w:tab w:val="left" w:pos="5362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823BF" w:rsidRPr="000212E2" w:rsidRDefault="00F823BF" w:rsidP="000212E2">
      <w:pPr>
        <w:tabs>
          <w:tab w:val="left" w:pos="-1440"/>
          <w:tab w:val="left" w:pos="-720"/>
          <w:tab w:val="left" w:pos="0"/>
          <w:tab w:val="left" w:pos="1560"/>
          <w:tab w:val="left" w:pos="2880"/>
          <w:tab w:val="left" w:pos="3600"/>
          <w:tab w:val="left" w:pos="4320"/>
          <w:tab w:val="left" w:pos="5040"/>
          <w:tab w:val="left" w:pos="536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0212E2">
        <w:rPr>
          <w:rFonts w:ascii="Arial" w:hAnsi="Arial" w:cs="Arial"/>
          <w:sz w:val="20"/>
          <w:szCs w:val="20"/>
          <w:lang w:val="es-ES_tradnl"/>
        </w:rPr>
        <w:t>La nota mínima  para aprobar la asignatura es trece (13)</w:t>
      </w:r>
      <w:r w:rsidR="000212E2">
        <w:rPr>
          <w:rFonts w:ascii="Arial" w:hAnsi="Arial" w:cs="Arial"/>
          <w:sz w:val="20"/>
          <w:szCs w:val="20"/>
          <w:lang w:val="es-ES_tradnl"/>
        </w:rPr>
        <w:t>.</w:t>
      </w:r>
    </w:p>
    <w:p w:rsidR="00994AF4" w:rsidRPr="004B51CB" w:rsidRDefault="00994AF4" w:rsidP="00D1050F">
      <w:pPr>
        <w:pStyle w:val="Prrafodelista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8C73F6" w:rsidRDefault="008C73F6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8C73F6" w:rsidRDefault="008C73F6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8C73F6" w:rsidRDefault="008C73F6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552600" w:rsidRDefault="00552600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8C73F6" w:rsidRDefault="008C73F6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:rsidR="00903C34" w:rsidRPr="004B51CB" w:rsidRDefault="00552600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>VII</w:t>
      </w:r>
      <w:r w:rsidR="002E3AE7">
        <w:rPr>
          <w:rFonts w:ascii="Arial" w:hAnsi="Arial" w:cs="Arial"/>
          <w:b/>
          <w:iCs/>
          <w:color w:val="000000" w:themeColor="text1"/>
          <w:sz w:val="20"/>
          <w:szCs w:val="20"/>
        </w:rPr>
        <w:t>I</w:t>
      </w:r>
      <w:r w:rsidR="00903C34" w:rsidRPr="004B51CB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. </w:t>
      </w:r>
      <w:r w:rsidR="003930CE" w:rsidRPr="004B51CB">
        <w:rPr>
          <w:rFonts w:ascii="Arial" w:hAnsi="Arial" w:cs="Arial"/>
          <w:b/>
          <w:iCs/>
          <w:color w:val="000000" w:themeColor="text1"/>
          <w:sz w:val="20"/>
          <w:szCs w:val="20"/>
        </w:rPr>
        <w:tab/>
      </w:r>
      <w:r w:rsidR="00903C34" w:rsidRPr="004B51CB">
        <w:rPr>
          <w:rFonts w:ascii="Arial" w:hAnsi="Arial" w:cs="Arial"/>
          <w:b/>
          <w:iCs/>
          <w:color w:val="000000" w:themeColor="text1"/>
          <w:sz w:val="20"/>
          <w:szCs w:val="20"/>
        </w:rPr>
        <w:t>BIBLIOGRAFÍA Y REFERENCIAS WEB</w:t>
      </w:r>
    </w:p>
    <w:p w:rsidR="00903C34" w:rsidRPr="004B51CB" w:rsidRDefault="00903C34" w:rsidP="00903C34">
      <w:pPr>
        <w:spacing w:after="0"/>
        <w:ind w:firstLine="3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0173" w:rsidRPr="008A0173" w:rsidRDefault="00903C34" w:rsidP="008A0173">
      <w:pPr>
        <w:spacing w:after="0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  <w:r w:rsidRPr="004B51CB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UNIDAD DIDACTICA I:</w:t>
      </w:r>
      <w:r w:rsidR="009F42EC" w:rsidRPr="004B51CB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 xml:space="preserve"> </w:t>
      </w:r>
      <w:r w:rsidR="005E62F1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E</w:t>
      </w:r>
      <w:r w:rsidR="005E62F1" w:rsidRPr="008A0173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jecución de instrumento musical.</w:t>
      </w:r>
    </w:p>
    <w:p w:rsidR="008671AA" w:rsidRPr="004B51CB" w:rsidRDefault="008A0173" w:rsidP="008A0173">
      <w:pPr>
        <w:spacing w:after="0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A0173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(La zampoña y la Técnica del trenzado).</w:t>
      </w:r>
    </w:p>
    <w:p w:rsidR="007C2156" w:rsidRDefault="007C2156" w:rsidP="008A0173">
      <w:pPr>
        <w:pStyle w:val="Textoindependiente"/>
        <w:spacing w:line="244" w:lineRule="exact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7C2156" w:rsidRDefault="008A0173" w:rsidP="004E4961">
      <w:pPr>
        <w:pStyle w:val="Textoindependiente"/>
        <w:spacing w:line="244" w:lineRule="exact"/>
        <w:ind w:left="709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8A0173">
        <w:rPr>
          <w:rFonts w:ascii="Arial" w:hAnsi="Arial" w:cs="Arial"/>
          <w:sz w:val="20"/>
          <w:szCs w:val="20"/>
          <w:lang w:val="es-ES"/>
        </w:rPr>
        <w:t xml:space="preserve">Teresa Vergara (2000). «Tahuantinsuyo: El mundo de los Incas». En Teodoro </w:t>
      </w:r>
      <w:proofErr w:type="spellStart"/>
      <w:r w:rsidRPr="008A0173">
        <w:rPr>
          <w:rFonts w:ascii="Arial" w:hAnsi="Arial" w:cs="Arial"/>
          <w:sz w:val="20"/>
          <w:szCs w:val="20"/>
          <w:lang w:val="es-ES"/>
        </w:rPr>
        <w:t>Hampe</w:t>
      </w:r>
      <w:proofErr w:type="spellEnd"/>
      <w:r w:rsidRPr="008A0173">
        <w:rPr>
          <w:rFonts w:ascii="Arial" w:hAnsi="Arial" w:cs="Arial"/>
          <w:sz w:val="20"/>
          <w:szCs w:val="20"/>
          <w:lang w:val="es-ES"/>
        </w:rPr>
        <w:t xml:space="preserve"> Martínez. Historia del Perú. Incanato y conquista. Barcelona: </w:t>
      </w:r>
      <w:proofErr w:type="spellStart"/>
      <w:r w:rsidRPr="008A0173">
        <w:rPr>
          <w:rFonts w:ascii="Arial" w:hAnsi="Arial" w:cs="Arial"/>
          <w:sz w:val="20"/>
          <w:szCs w:val="20"/>
          <w:lang w:val="es-ES"/>
        </w:rPr>
        <w:t>Lexus</w:t>
      </w:r>
      <w:proofErr w:type="spellEnd"/>
      <w:r w:rsidRPr="008A0173">
        <w:rPr>
          <w:rFonts w:ascii="Arial" w:hAnsi="Arial" w:cs="Arial"/>
          <w:sz w:val="20"/>
          <w:szCs w:val="20"/>
          <w:lang w:val="es-ES"/>
        </w:rPr>
        <w:t>. ISBN 9972-625-35-4.</w:t>
      </w:r>
    </w:p>
    <w:p w:rsidR="007C0669" w:rsidRPr="008A0173" w:rsidRDefault="008A0173" w:rsidP="008A0173">
      <w:pPr>
        <w:pStyle w:val="Textoindependiente"/>
        <w:spacing w:line="244" w:lineRule="exact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8A0173">
        <w:rPr>
          <w:rFonts w:ascii="Arial" w:hAnsi="Arial" w:cs="Arial"/>
          <w:sz w:val="20"/>
          <w:szCs w:val="20"/>
        </w:rPr>
        <w:t xml:space="preserve">Rafael Sánchez-Concha Barrios (2000). «Virreinato: Instituciones y vida cultural». En Teodoro </w:t>
      </w:r>
      <w:proofErr w:type="spellStart"/>
      <w:r w:rsidRPr="008A0173">
        <w:rPr>
          <w:rFonts w:ascii="Arial" w:hAnsi="Arial" w:cs="Arial"/>
          <w:sz w:val="20"/>
          <w:szCs w:val="20"/>
        </w:rPr>
        <w:t>Hampe</w:t>
      </w:r>
      <w:proofErr w:type="spellEnd"/>
      <w:r w:rsidRPr="008A0173">
        <w:rPr>
          <w:rFonts w:ascii="Arial" w:hAnsi="Arial" w:cs="Arial"/>
          <w:sz w:val="20"/>
          <w:szCs w:val="20"/>
        </w:rPr>
        <w:t xml:space="preserve"> Martínez. Historia del Perú. Virreinato. Barcelona: </w:t>
      </w:r>
      <w:proofErr w:type="spellStart"/>
      <w:r w:rsidRPr="008A0173">
        <w:rPr>
          <w:rFonts w:ascii="Arial" w:hAnsi="Arial" w:cs="Arial"/>
          <w:sz w:val="20"/>
          <w:szCs w:val="20"/>
        </w:rPr>
        <w:t>Lexus</w:t>
      </w:r>
      <w:proofErr w:type="spellEnd"/>
      <w:r w:rsidRPr="008A0173">
        <w:rPr>
          <w:rFonts w:ascii="Arial" w:hAnsi="Arial" w:cs="Arial"/>
          <w:sz w:val="20"/>
          <w:szCs w:val="20"/>
        </w:rPr>
        <w:t>. ISBN 9972-625-35-4.</w:t>
      </w:r>
    </w:p>
    <w:p w:rsidR="000E297C" w:rsidRPr="000634F6" w:rsidRDefault="000E297C" w:rsidP="000E297C">
      <w:pPr>
        <w:spacing w:after="0" w:line="192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C0669" w:rsidRDefault="008A0173" w:rsidP="008A0173">
      <w:pPr>
        <w:pStyle w:val="Ttulo2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8A0173">
        <w:rPr>
          <w:rFonts w:ascii="Arial" w:hAnsi="Arial" w:cs="Arial"/>
          <w:color w:val="000000" w:themeColor="text1"/>
          <w:sz w:val="20"/>
          <w:szCs w:val="20"/>
        </w:rPr>
        <w:t xml:space="preserve">Aldana (2000). «La vida cotidiana en los siglos XVIII y XIX». En Teodoro </w:t>
      </w:r>
      <w:proofErr w:type="spellStart"/>
      <w:r w:rsidRPr="008A0173">
        <w:rPr>
          <w:rFonts w:ascii="Arial" w:hAnsi="Arial" w:cs="Arial"/>
          <w:color w:val="000000" w:themeColor="text1"/>
          <w:sz w:val="20"/>
          <w:szCs w:val="20"/>
        </w:rPr>
        <w:t>Hampe</w:t>
      </w:r>
      <w:proofErr w:type="spellEnd"/>
      <w:r w:rsidRPr="008A0173">
        <w:rPr>
          <w:rFonts w:ascii="Arial" w:hAnsi="Arial" w:cs="Arial"/>
          <w:color w:val="000000" w:themeColor="text1"/>
          <w:sz w:val="20"/>
          <w:szCs w:val="20"/>
        </w:rPr>
        <w:t xml:space="preserve"> Martínez. Historia del Perú. De colonia a república. Barcelona: </w:t>
      </w:r>
      <w:proofErr w:type="spellStart"/>
      <w:r w:rsidRPr="008A0173">
        <w:rPr>
          <w:rFonts w:ascii="Arial" w:hAnsi="Arial" w:cs="Arial"/>
          <w:color w:val="000000" w:themeColor="text1"/>
          <w:sz w:val="20"/>
          <w:szCs w:val="20"/>
        </w:rPr>
        <w:t>Lexus</w:t>
      </w:r>
      <w:proofErr w:type="spellEnd"/>
      <w:r w:rsidRPr="008A0173">
        <w:rPr>
          <w:rFonts w:ascii="Arial" w:hAnsi="Arial" w:cs="Arial"/>
          <w:color w:val="000000" w:themeColor="text1"/>
          <w:sz w:val="20"/>
          <w:szCs w:val="20"/>
        </w:rPr>
        <w:t>. ISBN 9972-625-35-4.</w:t>
      </w:r>
    </w:p>
    <w:p w:rsidR="008A0173" w:rsidRPr="008A0173" w:rsidRDefault="008A0173" w:rsidP="008A0173">
      <w:pPr>
        <w:rPr>
          <w:lang w:val="es-PE" w:eastAsia="en-US"/>
        </w:rPr>
      </w:pPr>
    </w:p>
    <w:p w:rsidR="008671AA" w:rsidRDefault="00645667" w:rsidP="004E4961">
      <w:pPr>
        <w:spacing w:after="0" w:line="192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4291E">
        <w:rPr>
          <w:rFonts w:ascii="Arial" w:hAnsi="Arial" w:cs="Arial"/>
          <w:sz w:val="20"/>
          <w:szCs w:val="20"/>
          <w:lang w:val="es-PE"/>
        </w:rPr>
        <w:t xml:space="preserve">             </w:t>
      </w:r>
      <w:r w:rsidR="008A0173" w:rsidRPr="008A0173">
        <w:rPr>
          <w:rFonts w:ascii="Arial" w:hAnsi="Arial" w:cs="Arial"/>
          <w:sz w:val="20"/>
          <w:szCs w:val="20"/>
        </w:rPr>
        <w:t xml:space="preserve">Augusto Ruiz Zevallos (2000). «Mentalidades y vida cotidiana (1850-1950)». En Teodoro </w:t>
      </w:r>
      <w:proofErr w:type="spellStart"/>
      <w:r w:rsidR="008A0173" w:rsidRPr="008A0173">
        <w:rPr>
          <w:rFonts w:ascii="Arial" w:hAnsi="Arial" w:cs="Arial"/>
          <w:sz w:val="20"/>
          <w:szCs w:val="20"/>
        </w:rPr>
        <w:t>Hampe</w:t>
      </w:r>
      <w:proofErr w:type="spellEnd"/>
      <w:r w:rsidR="008A0173" w:rsidRPr="008A0173">
        <w:rPr>
          <w:rFonts w:ascii="Arial" w:hAnsi="Arial" w:cs="Arial"/>
          <w:sz w:val="20"/>
          <w:szCs w:val="20"/>
        </w:rPr>
        <w:t xml:space="preserve"> Martínez. Historia del Perú. Etapa republicana. Barcelona: </w:t>
      </w:r>
      <w:proofErr w:type="spellStart"/>
      <w:r w:rsidR="008A0173" w:rsidRPr="008A0173">
        <w:rPr>
          <w:rFonts w:ascii="Arial" w:hAnsi="Arial" w:cs="Arial"/>
          <w:sz w:val="20"/>
          <w:szCs w:val="20"/>
        </w:rPr>
        <w:t>Lexus</w:t>
      </w:r>
      <w:proofErr w:type="spellEnd"/>
      <w:r w:rsidR="008A0173" w:rsidRPr="008A0173">
        <w:rPr>
          <w:rFonts w:ascii="Arial" w:hAnsi="Arial" w:cs="Arial"/>
          <w:sz w:val="20"/>
          <w:szCs w:val="20"/>
        </w:rPr>
        <w:t>. ISBN 9972-625-35-4</w:t>
      </w:r>
    </w:p>
    <w:p w:rsidR="00645667" w:rsidRPr="004B51CB" w:rsidRDefault="00645667" w:rsidP="00BA5A2A">
      <w:pPr>
        <w:spacing w:after="0" w:line="192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8671AA" w:rsidRPr="004B51CB" w:rsidRDefault="008A0173" w:rsidP="004E4961">
      <w:pPr>
        <w:spacing w:after="0" w:line="192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A0173">
        <w:rPr>
          <w:rFonts w:ascii="Arial" w:hAnsi="Arial" w:cs="Arial"/>
          <w:sz w:val="20"/>
          <w:szCs w:val="20"/>
        </w:rPr>
        <w:t>http://folklore.blogdiario.com/1195662960/la-zampona/</w:t>
      </w:r>
      <w:r>
        <w:rPr>
          <w:rFonts w:ascii="Arial" w:hAnsi="Arial" w:cs="Arial"/>
          <w:sz w:val="20"/>
          <w:szCs w:val="20"/>
        </w:rPr>
        <w:t>.</w:t>
      </w:r>
    </w:p>
    <w:p w:rsidR="008671AA" w:rsidRPr="004B51CB" w:rsidRDefault="008671AA" w:rsidP="004E4961">
      <w:pPr>
        <w:spacing w:after="0" w:line="192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671AA" w:rsidRPr="004E4961" w:rsidRDefault="008671AA" w:rsidP="004E4961">
      <w:pPr>
        <w:spacing w:after="0" w:line="192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671AA" w:rsidRPr="004B51CB" w:rsidRDefault="008671AA" w:rsidP="008671AA">
      <w:pPr>
        <w:spacing w:after="0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2156" w:rsidRDefault="004E4961" w:rsidP="005E62F1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</w:t>
      </w:r>
      <w:r w:rsidR="00903C34" w:rsidRPr="004B51CB">
        <w:rPr>
          <w:rFonts w:ascii="Arial" w:hAnsi="Arial" w:cs="Arial"/>
          <w:b/>
          <w:color w:val="000000" w:themeColor="text1"/>
          <w:sz w:val="20"/>
          <w:szCs w:val="20"/>
        </w:rPr>
        <w:t>UNIDAD DIDACTICA II:</w:t>
      </w:r>
      <w:r w:rsidR="009F42EC" w:rsidRPr="004B51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E62F1">
        <w:rPr>
          <w:rFonts w:ascii="Arial" w:hAnsi="Arial" w:cs="Arial"/>
          <w:b/>
          <w:color w:val="000000" w:themeColor="text1"/>
          <w:sz w:val="20"/>
          <w:szCs w:val="20"/>
        </w:rPr>
        <w:t>Canto y Danza.</w:t>
      </w:r>
      <w:r w:rsidR="007C2156" w:rsidRPr="004B51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7C2156" w:rsidRDefault="007C2156" w:rsidP="00BA5A2A">
      <w:pPr>
        <w:spacing w:after="0" w:line="192" w:lineRule="auto"/>
        <w:ind w:left="6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4997" w:rsidRDefault="005E62F1" w:rsidP="00BA5A2A">
      <w:pPr>
        <w:spacing w:after="0" w:line="192" w:lineRule="auto"/>
        <w:ind w:left="624"/>
        <w:jc w:val="both"/>
        <w:rPr>
          <w:rFonts w:ascii="Arial" w:hAnsi="Arial" w:cs="Arial"/>
          <w:sz w:val="20"/>
          <w:szCs w:val="20"/>
        </w:rPr>
      </w:pPr>
      <w:r w:rsidRPr="005E62F1">
        <w:rPr>
          <w:rFonts w:ascii="Arial" w:hAnsi="Arial" w:cs="Arial"/>
          <w:sz w:val="20"/>
          <w:szCs w:val="20"/>
        </w:rPr>
        <w:t xml:space="preserve">ESCOLÁ, Francisco. (1989). Educación de la respiración. Barcelona: INDE. - LIPS, Helmut. (1977). </w:t>
      </w:r>
      <w:proofErr w:type="spellStart"/>
      <w:r w:rsidRPr="005E62F1">
        <w:rPr>
          <w:rFonts w:ascii="Arial" w:hAnsi="Arial" w:cs="Arial"/>
          <w:sz w:val="20"/>
          <w:szCs w:val="20"/>
        </w:rPr>
        <w:t>Iniciació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a la técnica vocal. Lleida: </w:t>
      </w:r>
      <w:proofErr w:type="spellStart"/>
      <w:r w:rsidRPr="005E62F1">
        <w:rPr>
          <w:rFonts w:ascii="Arial" w:hAnsi="Arial" w:cs="Arial"/>
          <w:sz w:val="20"/>
          <w:szCs w:val="20"/>
        </w:rPr>
        <w:t>Orfeó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62F1">
        <w:rPr>
          <w:rFonts w:ascii="Arial" w:hAnsi="Arial" w:cs="Arial"/>
          <w:sz w:val="20"/>
          <w:szCs w:val="20"/>
        </w:rPr>
        <w:t>Lleidatà</w:t>
      </w:r>
      <w:proofErr w:type="spellEnd"/>
      <w:r w:rsidRPr="005E62F1">
        <w:rPr>
          <w:rFonts w:ascii="Arial" w:hAnsi="Arial" w:cs="Arial"/>
          <w:sz w:val="20"/>
          <w:szCs w:val="20"/>
        </w:rPr>
        <w:t>.</w:t>
      </w:r>
    </w:p>
    <w:p w:rsidR="005E62F1" w:rsidRDefault="005E62F1" w:rsidP="00BA5A2A">
      <w:pPr>
        <w:spacing w:after="0" w:line="192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AD17F7" w:rsidRDefault="005E62F1" w:rsidP="00BA5A2A">
      <w:pPr>
        <w:spacing w:after="0" w:line="192" w:lineRule="auto"/>
        <w:ind w:left="624"/>
        <w:jc w:val="both"/>
      </w:pPr>
      <w:r w:rsidRPr="005E62F1">
        <w:t xml:space="preserve"> MANSIÓN, Madeleine. (1947). El estudio del canto. Buenos Aires: </w:t>
      </w:r>
      <w:proofErr w:type="spellStart"/>
      <w:r w:rsidRPr="005E62F1">
        <w:t>Ricordi</w:t>
      </w:r>
      <w:proofErr w:type="spellEnd"/>
      <w:r w:rsidRPr="005E62F1">
        <w:t xml:space="preserve"> Americana.</w:t>
      </w:r>
    </w:p>
    <w:p w:rsidR="005E62F1" w:rsidRDefault="005E62F1" w:rsidP="00BA5A2A">
      <w:pPr>
        <w:spacing w:after="0" w:line="192" w:lineRule="auto"/>
        <w:ind w:left="624"/>
        <w:jc w:val="both"/>
      </w:pPr>
    </w:p>
    <w:p w:rsidR="00AD17F7" w:rsidRDefault="005E62F1" w:rsidP="00BA5A2A">
      <w:pPr>
        <w:spacing w:after="0" w:line="192" w:lineRule="auto"/>
        <w:ind w:left="624"/>
        <w:jc w:val="both"/>
      </w:pPr>
      <w:r w:rsidRPr="005E62F1">
        <w:t xml:space="preserve">MIRÓ, M. </w:t>
      </w:r>
      <w:proofErr w:type="spellStart"/>
      <w:r w:rsidRPr="005E62F1">
        <w:t>dels</w:t>
      </w:r>
      <w:proofErr w:type="spellEnd"/>
      <w:r w:rsidRPr="005E62F1">
        <w:t xml:space="preserve"> </w:t>
      </w:r>
      <w:proofErr w:type="spellStart"/>
      <w:r w:rsidRPr="005E62F1">
        <w:t>Àngels</w:t>
      </w:r>
      <w:proofErr w:type="spellEnd"/>
      <w:r w:rsidRPr="005E62F1">
        <w:t xml:space="preserve">. (1990). </w:t>
      </w:r>
      <w:proofErr w:type="spellStart"/>
      <w:r w:rsidRPr="005E62F1">
        <w:t>Mètode</w:t>
      </w:r>
      <w:proofErr w:type="spellEnd"/>
      <w:r w:rsidRPr="005E62F1">
        <w:t xml:space="preserve"> </w:t>
      </w:r>
      <w:proofErr w:type="spellStart"/>
      <w:r w:rsidRPr="005E62F1">
        <w:t>pràctic</w:t>
      </w:r>
      <w:proofErr w:type="spellEnd"/>
      <w:r w:rsidRPr="005E62F1">
        <w:t xml:space="preserve"> de </w:t>
      </w:r>
      <w:proofErr w:type="spellStart"/>
      <w:r w:rsidRPr="005E62F1">
        <w:t>cant</w:t>
      </w:r>
      <w:proofErr w:type="spellEnd"/>
      <w:r w:rsidRPr="005E62F1">
        <w:t>. Barcelona: M. F. - RIERA, Santi (1975).</w:t>
      </w:r>
    </w:p>
    <w:p w:rsidR="005E62F1" w:rsidRPr="005D4997" w:rsidRDefault="005E62F1" w:rsidP="00BA5A2A">
      <w:pPr>
        <w:spacing w:after="0" w:line="192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5E62F1" w:rsidRDefault="005E62F1" w:rsidP="005E62F1">
      <w:pPr>
        <w:pStyle w:val="Ttulo1"/>
        <w:spacing w:before="0" w:line="240" w:lineRule="auto"/>
        <w:ind w:left="567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E62F1">
        <w:rPr>
          <w:rFonts w:ascii="Arial" w:hAnsi="Arial" w:cs="Arial"/>
          <w:bCs/>
          <w:color w:val="auto"/>
          <w:sz w:val="20"/>
          <w:szCs w:val="20"/>
        </w:rPr>
        <w:t>SCOTTO, Nicole. (1991). “La voz en el canto”. En: Mundo científico, nº 118, pp. 1074-1083.</w:t>
      </w:r>
    </w:p>
    <w:p w:rsidR="005E62F1" w:rsidRDefault="005E62F1" w:rsidP="007C2156">
      <w:pPr>
        <w:ind w:left="567"/>
      </w:pPr>
    </w:p>
    <w:p w:rsidR="00C26C07" w:rsidRDefault="005E62F1" w:rsidP="007C2156">
      <w:pPr>
        <w:ind w:left="567"/>
      </w:pPr>
      <w:r w:rsidRPr="005E62F1">
        <w:t xml:space="preserve"> </w:t>
      </w:r>
      <w:r w:rsidRPr="0044291E">
        <w:rPr>
          <w:lang w:val="en-US"/>
        </w:rPr>
        <w:t>COOK, Pamela. (2002). “</w:t>
      </w:r>
      <w:proofErr w:type="spellStart"/>
      <w:r w:rsidRPr="0044291E">
        <w:rPr>
          <w:lang w:val="en-US"/>
        </w:rPr>
        <w:t>Els</w:t>
      </w:r>
      <w:proofErr w:type="spellEnd"/>
      <w:r w:rsidRPr="0044291E">
        <w:rPr>
          <w:lang w:val="en-US"/>
        </w:rPr>
        <w:t xml:space="preserve"> </w:t>
      </w:r>
      <w:proofErr w:type="spellStart"/>
      <w:r w:rsidRPr="0044291E">
        <w:rPr>
          <w:lang w:val="en-US"/>
        </w:rPr>
        <w:t>fonaments</w:t>
      </w:r>
      <w:proofErr w:type="spellEnd"/>
      <w:r w:rsidRPr="0044291E">
        <w:rPr>
          <w:lang w:val="en-US"/>
        </w:rPr>
        <w:t xml:space="preserve"> d’un bon so coral”. </w:t>
      </w:r>
      <w:r w:rsidRPr="005E62F1">
        <w:t xml:space="preserve">En: </w:t>
      </w:r>
      <w:proofErr w:type="spellStart"/>
      <w:r w:rsidRPr="005E62F1">
        <w:t>Aquatreveus</w:t>
      </w:r>
      <w:proofErr w:type="spellEnd"/>
      <w:r w:rsidRPr="005E62F1">
        <w:t>, abril 2002, pp. 24-26. 13</w:t>
      </w:r>
      <w:r>
        <w:t>.</w:t>
      </w:r>
    </w:p>
    <w:p w:rsidR="00D24144" w:rsidRDefault="005E62F1" w:rsidP="007C2156">
      <w:pPr>
        <w:ind w:left="567"/>
      </w:pPr>
      <w:r w:rsidRPr="005E62F1">
        <w:t xml:space="preserve">GIRBAU, Rosa </w:t>
      </w:r>
      <w:proofErr w:type="spellStart"/>
      <w:r w:rsidRPr="005E62F1">
        <w:t>Maria</w:t>
      </w:r>
      <w:proofErr w:type="spellEnd"/>
      <w:r w:rsidRPr="005E62F1">
        <w:t xml:space="preserve">; VILAR, Josep </w:t>
      </w:r>
      <w:proofErr w:type="spellStart"/>
      <w:r w:rsidRPr="005E62F1">
        <w:t>Maria</w:t>
      </w:r>
      <w:proofErr w:type="spellEnd"/>
      <w:r w:rsidRPr="005E62F1">
        <w:t xml:space="preserve"> (1995). </w:t>
      </w:r>
      <w:proofErr w:type="spellStart"/>
      <w:r w:rsidRPr="005E62F1">
        <w:t>Projecte</w:t>
      </w:r>
      <w:proofErr w:type="spellEnd"/>
      <w:r w:rsidRPr="005E62F1">
        <w:t xml:space="preserve"> Curricular de </w:t>
      </w:r>
      <w:proofErr w:type="spellStart"/>
      <w:r w:rsidRPr="005E62F1">
        <w:t>l’Àrea</w:t>
      </w:r>
      <w:proofErr w:type="spellEnd"/>
      <w:r w:rsidRPr="005E62F1">
        <w:t xml:space="preserve"> de Música. 1r cicle, </w:t>
      </w:r>
      <w:proofErr w:type="spellStart"/>
      <w:r w:rsidRPr="005E62F1">
        <w:t>crèdits</w:t>
      </w:r>
      <w:proofErr w:type="spellEnd"/>
      <w:r w:rsidRPr="005E62F1">
        <w:t xml:space="preserve"> 1 i 2. Material per al </w:t>
      </w:r>
      <w:proofErr w:type="spellStart"/>
      <w:r w:rsidRPr="005E62F1">
        <w:t>professorat</w:t>
      </w:r>
      <w:proofErr w:type="spellEnd"/>
      <w:r w:rsidRPr="005E62F1">
        <w:t xml:space="preserve">. A </w:t>
      </w:r>
      <w:proofErr w:type="spellStart"/>
      <w:r w:rsidRPr="005E62F1">
        <w:t>Punt</w:t>
      </w:r>
      <w:proofErr w:type="spellEnd"/>
      <w:r w:rsidRPr="005E62F1">
        <w:t xml:space="preserve"> de Solfa. Barcelona: Generalitat de Catalunya, </w:t>
      </w:r>
      <w:proofErr w:type="spellStart"/>
      <w:r w:rsidRPr="005E62F1">
        <w:t>Departament</w:t>
      </w:r>
      <w:proofErr w:type="spellEnd"/>
      <w:r w:rsidRPr="005E62F1">
        <w:t xml:space="preserve"> </w:t>
      </w:r>
      <w:proofErr w:type="spellStart"/>
      <w:r w:rsidRPr="005E62F1">
        <w:t>d’Ensenyament</w:t>
      </w:r>
      <w:proofErr w:type="spellEnd"/>
      <w:r w:rsidRPr="005E62F1">
        <w:t>.</w:t>
      </w:r>
    </w:p>
    <w:p w:rsidR="00816D05" w:rsidRPr="00816D05" w:rsidRDefault="00816D05" w:rsidP="005E62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1AA" w:rsidRPr="004B51CB" w:rsidRDefault="004E4961" w:rsidP="008671AA">
      <w:pPr>
        <w:spacing w:after="0"/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</w:t>
      </w:r>
      <w:r w:rsidR="00F32E96" w:rsidRPr="004B51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671AA" w:rsidRPr="004B51CB">
        <w:rPr>
          <w:rFonts w:ascii="Arial" w:hAnsi="Arial" w:cs="Arial"/>
          <w:b/>
          <w:color w:val="000000" w:themeColor="text1"/>
          <w:sz w:val="20"/>
          <w:szCs w:val="20"/>
        </w:rPr>
        <w:t>UNIDAD DIDACTICA III</w:t>
      </w:r>
      <w:r w:rsidR="00903C34" w:rsidRPr="004B51CB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F42EC" w:rsidRPr="004B51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E62F1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5E62F1" w:rsidRPr="005E62F1">
        <w:rPr>
          <w:rFonts w:ascii="Arial" w:hAnsi="Arial" w:cs="Arial"/>
          <w:b/>
          <w:color w:val="000000" w:themeColor="text1"/>
          <w:sz w:val="20"/>
          <w:szCs w:val="20"/>
        </w:rPr>
        <w:t>eclamación y oratoria</w:t>
      </w:r>
      <w:r w:rsidR="005E62F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671AA" w:rsidRPr="004B51CB" w:rsidRDefault="008671AA" w:rsidP="008671AA">
      <w:pPr>
        <w:spacing w:after="0"/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E4C3D" w:rsidRPr="0044291E" w:rsidRDefault="005E62F1" w:rsidP="004E4961">
      <w:pPr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MORTON, S. Declamation and Contestation in Satire. In: DOMINIK W. J. Roman Eloquence. Rhetoric in Society and Literature. London: </w:t>
      </w:r>
      <w:proofErr w:type="spellStart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Routledge</w:t>
      </w:r>
      <w:proofErr w:type="spellEnd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, 1997, p. 147-165.</w:t>
      </w:r>
    </w:p>
    <w:p w:rsidR="005E62F1" w:rsidRPr="0044291E" w:rsidRDefault="005E62F1" w:rsidP="004E4961">
      <w:pPr>
        <w:spacing w:after="0"/>
        <w:ind w:left="56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0634F6" w:rsidRPr="0044291E" w:rsidRDefault="005E62F1" w:rsidP="004E496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44291E">
        <w:rPr>
          <w:lang w:val="en-US"/>
        </w:rPr>
        <w:t xml:space="preserve"> </w:t>
      </w:r>
      <w:r w:rsidRPr="0044291E">
        <w:rPr>
          <w:rFonts w:ascii="Arial" w:hAnsi="Arial" w:cs="Arial"/>
          <w:sz w:val="20"/>
          <w:szCs w:val="20"/>
          <w:lang w:val="en-US"/>
        </w:rPr>
        <w:t>BARTSCH, S. Oppositional Innuendo: Performance, Allusion and the Audience. Actors in the Audience. Theatricality and Doublespeak from Nero to Hadrian. Cambridge: Harvard University Press, 1994, p. 63-97.</w:t>
      </w:r>
    </w:p>
    <w:p w:rsidR="000634F6" w:rsidRPr="0044291E" w:rsidRDefault="000634F6" w:rsidP="005E62F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954498" w:rsidRPr="000E297C" w:rsidRDefault="005E62F1" w:rsidP="004E4961">
      <w:pPr>
        <w:ind w:left="567"/>
        <w:jc w:val="both"/>
        <w:rPr>
          <w:rFonts w:ascii="Arial" w:hAnsi="Arial" w:cs="Arial"/>
          <w:sz w:val="20"/>
          <w:szCs w:val="20"/>
        </w:rPr>
      </w:pPr>
      <w:r w:rsidRPr="0044291E">
        <w:rPr>
          <w:rFonts w:ascii="Arial" w:hAnsi="Arial" w:cs="Arial"/>
          <w:sz w:val="20"/>
          <w:szCs w:val="20"/>
          <w:lang w:val="en-US"/>
        </w:rPr>
        <w:t xml:space="preserve">BONNER, S. F. Education in Ancient Rome. Berkeley and Los Angeles: University of California Press, 1977. </w:t>
      </w:r>
      <w:r w:rsidRPr="005E62F1">
        <w:rPr>
          <w:rFonts w:ascii="Arial" w:hAnsi="Arial" w:cs="Arial"/>
          <w:sz w:val="20"/>
          <w:szCs w:val="20"/>
        </w:rPr>
        <w:t xml:space="preserve">BRINK, C. O. </w:t>
      </w:r>
      <w:proofErr w:type="spellStart"/>
      <w:r w:rsidRPr="005E62F1">
        <w:rPr>
          <w:rFonts w:ascii="Arial" w:hAnsi="Arial" w:cs="Arial"/>
          <w:sz w:val="20"/>
          <w:szCs w:val="20"/>
        </w:rPr>
        <w:t>Quintilian’s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E62F1">
        <w:rPr>
          <w:rFonts w:ascii="Arial" w:hAnsi="Arial" w:cs="Arial"/>
          <w:sz w:val="20"/>
          <w:szCs w:val="20"/>
        </w:rPr>
        <w:t>causis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62F1">
        <w:rPr>
          <w:rFonts w:ascii="Arial" w:hAnsi="Arial" w:cs="Arial"/>
          <w:sz w:val="20"/>
          <w:szCs w:val="20"/>
        </w:rPr>
        <w:t>corruptae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62F1">
        <w:rPr>
          <w:rFonts w:ascii="Arial" w:hAnsi="Arial" w:cs="Arial"/>
          <w:sz w:val="20"/>
          <w:szCs w:val="20"/>
        </w:rPr>
        <w:t>eloquentiae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E62F1">
        <w:rPr>
          <w:rFonts w:ascii="Arial" w:hAnsi="Arial" w:cs="Arial"/>
          <w:sz w:val="20"/>
          <w:szCs w:val="20"/>
        </w:rPr>
        <w:t>Tacitus’Dialogus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E62F1">
        <w:rPr>
          <w:rFonts w:ascii="Arial" w:hAnsi="Arial" w:cs="Arial"/>
          <w:sz w:val="20"/>
          <w:szCs w:val="20"/>
        </w:rPr>
        <w:t>oratoribus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E62F1">
        <w:rPr>
          <w:rFonts w:ascii="Arial" w:hAnsi="Arial" w:cs="Arial"/>
          <w:sz w:val="20"/>
          <w:szCs w:val="20"/>
        </w:rPr>
        <w:t>Classical</w:t>
      </w:r>
      <w:proofErr w:type="spellEnd"/>
      <w:r w:rsidRPr="005E6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62F1">
        <w:rPr>
          <w:rFonts w:ascii="Arial" w:hAnsi="Arial" w:cs="Arial"/>
          <w:sz w:val="20"/>
          <w:szCs w:val="20"/>
        </w:rPr>
        <w:t>Quarterly</w:t>
      </w:r>
      <w:proofErr w:type="spellEnd"/>
      <w:r w:rsidRPr="005E62F1">
        <w:rPr>
          <w:rFonts w:ascii="Arial" w:hAnsi="Arial" w:cs="Arial"/>
          <w:sz w:val="20"/>
          <w:szCs w:val="20"/>
        </w:rPr>
        <w:t>. Oxford, v. 39, p. 472-503, 1989.</w:t>
      </w:r>
    </w:p>
    <w:p w:rsidR="000634F6" w:rsidRPr="009D2DAD" w:rsidRDefault="00142B88" w:rsidP="004E4961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0"/>
          <w:szCs w:val="20"/>
          <w:lang w:val="en-US" w:eastAsia="es-PE"/>
        </w:rPr>
      </w:pPr>
      <w:r w:rsidRPr="00142B8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CICALESE, V. O. Juvenal, su tiempo y sus sátiras. Montevideo: Universidad de la </w:t>
      </w:r>
      <w:proofErr w:type="spellStart"/>
      <w:r w:rsidRPr="00142B88">
        <w:rPr>
          <w:rFonts w:ascii="Arial" w:hAnsi="Arial" w:cs="Arial"/>
          <w:color w:val="000000" w:themeColor="text1"/>
          <w:sz w:val="20"/>
          <w:szCs w:val="20"/>
        </w:rPr>
        <w:t>Repú</w:t>
      </w:r>
      <w:proofErr w:type="spellEnd"/>
      <w:r w:rsidRPr="00142B8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142B88">
        <w:rPr>
          <w:rFonts w:ascii="Arial" w:hAnsi="Arial" w:cs="Arial"/>
          <w:color w:val="000000" w:themeColor="text1"/>
          <w:sz w:val="20"/>
          <w:szCs w:val="20"/>
        </w:rPr>
        <w:t>blica</w:t>
      </w:r>
      <w:proofErr w:type="spellEnd"/>
      <w:r w:rsidRPr="00142B88">
        <w:rPr>
          <w:rFonts w:ascii="Arial" w:hAnsi="Arial" w:cs="Arial"/>
          <w:color w:val="000000" w:themeColor="text1"/>
          <w:sz w:val="20"/>
          <w:szCs w:val="20"/>
        </w:rPr>
        <w:t xml:space="preserve">, 1999. </w:t>
      </w:r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DE DECKER, J. </w:t>
      </w:r>
      <w:proofErr w:type="spellStart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Juvenalis</w:t>
      </w:r>
      <w:proofErr w:type="spellEnd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Declamans</w:t>
      </w:r>
      <w:proofErr w:type="spellEnd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Gand</w:t>
      </w:r>
      <w:proofErr w:type="spellEnd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Livraire</w:t>
      </w:r>
      <w:proofErr w:type="spellEnd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Scientifique</w:t>
      </w:r>
      <w:proofErr w:type="spellEnd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E. Van </w:t>
      </w:r>
      <w:proofErr w:type="spellStart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Goethem</w:t>
      </w:r>
      <w:proofErr w:type="spellEnd"/>
      <w:r w:rsidRPr="0044291E">
        <w:rPr>
          <w:rFonts w:ascii="Arial" w:hAnsi="Arial" w:cs="Arial"/>
          <w:color w:val="000000" w:themeColor="text1"/>
          <w:sz w:val="20"/>
          <w:szCs w:val="20"/>
          <w:lang w:val="en-US"/>
        </w:rPr>
        <w:t>, 1913.</w:t>
      </w:r>
    </w:p>
    <w:p w:rsidR="008671AA" w:rsidRPr="000E297C" w:rsidRDefault="00142B88" w:rsidP="004E4961">
      <w:pPr>
        <w:spacing w:after="0" w:line="192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42B88">
        <w:rPr>
          <w:rFonts w:ascii="Arial" w:hAnsi="Arial" w:cs="Arial"/>
          <w:sz w:val="20"/>
          <w:szCs w:val="20"/>
          <w:lang w:val="en-US"/>
        </w:rPr>
        <w:t xml:space="preserve">MORTON, S. Declamation and Contestation in Satire. In: DOMINIK W. J. Roman Eloquence. Rhetoric in Society and Literature. </w:t>
      </w:r>
      <w:r w:rsidRPr="0044291E">
        <w:rPr>
          <w:rFonts w:ascii="Arial" w:hAnsi="Arial" w:cs="Arial"/>
          <w:sz w:val="20"/>
          <w:szCs w:val="20"/>
          <w:lang w:val="es-PE"/>
        </w:rPr>
        <w:t xml:space="preserve">London: </w:t>
      </w:r>
      <w:proofErr w:type="spellStart"/>
      <w:r w:rsidRPr="0044291E">
        <w:rPr>
          <w:rFonts w:ascii="Arial" w:hAnsi="Arial" w:cs="Arial"/>
          <w:sz w:val="20"/>
          <w:szCs w:val="20"/>
          <w:lang w:val="es-PE"/>
        </w:rPr>
        <w:t>Routledge</w:t>
      </w:r>
      <w:proofErr w:type="spellEnd"/>
      <w:r w:rsidRPr="0044291E">
        <w:rPr>
          <w:rFonts w:ascii="Arial" w:hAnsi="Arial" w:cs="Arial"/>
          <w:sz w:val="20"/>
          <w:szCs w:val="20"/>
          <w:lang w:val="es-PE"/>
        </w:rPr>
        <w:t>, 1997, p. 147-165.</w:t>
      </w:r>
    </w:p>
    <w:p w:rsidR="000E297C" w:rsidRPr="000E297C" w:rsidRDefault="000E297C" w:rsidP="004E4961">
      <w:pPr>
        <w:spacing w:after="0" w:line="192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E297C" w:rsidRPr="004B51CB" w:rsidRDefault="00142B88" w:rsidP="00142B88">
      <w:pPr>
        <w:spacing w:after="0" w:line="192" w:lineRule="auto"/>
        <w:ind w:left="567"/>
        <w:jc w:val="both"/>
        <w:rPr>
          <w:rFonts w:ascii="Arial" w:hAnsi="Arial" w:cs="Arial"/>
          <w:sz w:val="20"/>
          <w:szCs w:val="20"/>
          <w:lang w:eastAsia="es-PE"/>
        </w:rPr>
      </w:pPr>
      <w:r w:rsidRPr="004B51CB">
        <w:rPr>
          <w:rFonts w:ascii="Arial" w:hAnsi="Arial" w:cs="Arial"/>
          <w:sz w:val="20"/>
          <w:szCs w:val="20"/>
          <w:lang w:eastAsia="es-PE"/>
        </w:rPr>
        <w:t xml:space="preserve"> </w:t>
      </w:r>
    </w:p>
    <w:p w:rsidR="00654815" w:rsidRDefault="004E4961" w:rsidP="008671AA">
      <w:pPr>
        <w:spacing w:after="0"/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</w:t>
      </w:r>
      <w:r w:rsidR="00142B88">
        <w:rPr>
          <w:rFonts w:ascii="Arial" w:hAnsi="Arial" w:cs="Arial"/>
          <w:b/>
          <w:color w:val="000000" w:themeColor="text1"/>
          <w:sz w:val="20"/>
          <w:szCs w:val="20"/>
        </w:rPr>
        <w:t>UNIDAD DIDACTICA IV: e</w:t>
      </w:r>
      <w:r w:rsidR="00142B88" w:rsidRPr="00142B88">
        <w:rPr>
          <w:rFonts w:ascii="Arial" w:hAnsi="Arial" w:cs="Arial"/>
          <w:b/>
          <w:color w:val="000000" w:themeColor="text1"/>
          <w:sz w:val="20"/>
          <w:szCs w:val="20"/>
        </w:rPr>
        <w:t>xpresión teatral y arte escénico</w:t>
      </w:r>
      <w:r w:rsidR="00142B8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42B88" w:rsidRPr="004B51CB" w:rsidRDefault="00142B88" w:rsidP="008671AA">
      <w:pPr>
        <w:spacing w:after="0"/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3BDB" w:rsidRDefault="00142B88" w:rsidP="005018D7">
      <w:pPr>
        <w:spacing w:after="0"/>
        <w:ind w:left="709"/>
        <w:jc w:val="both"/>
      </w:pPr>
      <w:proofErr w:type="spellStart"/>
      <w:r w:rsidRPr="00142B88">
        <w:t>Bigenho</w:t>
      </w:r>
      <w:proofErr w:type="spellEnd"/>
      <w:r w:rsidRPr="00142B88">
        <w:t xml:space="preserve">, Manuel. “El baile de los negritos y la danza de las tijeras: un manejo de contradicciones”, en Raúl Romero (Editor). </w:t>
      </w:r>
      <w:r>
        <w:t xml:space="preserve"> </w:t>
      </w:r>
    </w:p>
    <w:p w:rsidR="005D3BDB" w:rsidRDefault="005D3BDB" w:rsidP="005018D7">
      <w:pPr>
        <w:spacing w:after="0"/>
        <w:ind w:left="709"/>
        <w:jc w:val="both"/>
        <w:rPr>
          <w:rFonts w:ascii="Cambria Math" w:hAnsi="Cambria Math" w:cs="Cambria Math"/>
        </w:rPr>
      </w:pPr>
    </w:p>
    <w:p w:rsidR="000E297C" w:rsidRPr="004B51CB" w:rsidRDefault="00142B88" w:rsidP="005018D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2B88">
        <w:t xml:space="preserve"> </w:t>
      </w:r>
      <w:r w:rsidRPr="00142B88">
        <w:rPr>
          <w:rFonts w:ascii="Arial" w:hAnsi="Arial" w:cs="Arial"/>
          <w:sz w:val="20"/>
          <w:szCs w:val="20"/>
        </w:rPr>
        <w:t>Música, danzas y máscaras en los andes. Lima: Pontificia Universidad Católica del Perú- Instituto Riva Agüero, 1993.</w:t>
      </w:r>
    </w:p>
    <w:p w:rsidR="000E297C" w:rsidRPr="004B51CB" w:rsidRDefault="00142B88" w:rsidP="005018D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2B88">
        <w:t xml:space="preserve"> </w:t>
      </w:r>
      <w:r w:rsidRPr="00142B88">
        <w:rPr>
          <w:rFonts w:ascii="Arial" w:hAnsi="Arial" w:cs="Arial"/>
          <w:sz w:val="20"/>
          <w:szCs w:val="20"/>
        </w:rPr>
        <w:t>Nieva, Francisco (2000). «III». Tratado de escenografía (3ª edición). Fundamentos. ISBN 978-84-245-0850-0.</w:t>
      </w:r>
    </w:p>
    <w:p w:rsidR="00142B88" w:rsidRDefault="00142B88" w:rsidP="00142B8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142B88">
        <w:rPr>
          <w:rFonts w:ascii="Arial" w:hAnsi="Arial" w:cs="Arial"/>
          <w:sz w:val="20"/>
          <w:szCs w:val="20"/>
        </w:rPr>
        <w:t>Sánchez, José Antonio (2002). «III». Dramaturgias de la imagen (3ª edición). Ediciones de la Universidad de Castilla la Mancha. ISBN 84-8427-203-6.</w:t>
      </w:r>
    </w:p>
    <w:p w:rsidR="00654815" w:rsidRPr="004B51CB" w:rsidRDefault="00BA341B" w:rsidP="000F030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4B51CB">
        <w:rPr>
          <w:rFonts w:ascii="Arial" w:hAnsi="Arial" w:cs="Arial"/>
          <w:sz w:val="20"/>
          <w:szCs w:val="20"/>
        </w:rPr>
        <w:t>.</w:t>
      </w:r>
      <w:r w:rsidR="00142B88" w:rsidRPr="004B51CB">
        <w:rPr>
          <w:rFonts w:ascii="Arial" w:hAnsi="Arial" w:cs="Arial"/>
          <w:sz w:val="20"/>
          <w:szCs w:val="20"/>
        </w:rPr>
        <w:t xml:space="preserve"> </w:t>
      </w:r>
    </w:p>
    <w:p w:rsidR="00B92ABF" w:rsidRPr="00142B88" w:rsidRDefault="00142B88" w:rsidP="004E4961">
      <w:pPr>
        <w:shd w:val="clear" w:color="auto" w:fill="FFFFFF"/>
        <w:spacing w:after="72" w:line="240" w:lineRule="auto"/>
        <w:ind w:left="709" w:right="-427"/>
        <w:outlineLvl w:val="0"/>
        <w:rPr>
          <w:rFonts w:ascii="Arial" w:hAnsi="Arial" w:cs="Arial"/>
          <w:bCs/>
          <w:kern w:val="36"/>
          <w:sz w:val="20"/>
          <w:szCs w:val="20"/>
          <w:lang w:val="es-PE" w:eastAsia="es-PE"/>
        </w:rPr>
      </w:pPr>
      <w:r w:rsidRPr="00142B88">
        <w:t xml:space="preserve"> </w:t>
      </w:r>
      <w:r w:rsidRPr="00142B88">
        <w:rPr>
          <w:rFonts w:ascii="Arial" w:hAnsi="Arial" w:cs="Arial"/>
          <w:bCs/>
          <w:kern w:val="36"/>
          <w:sz w:val="20"/>
          <w:szCs w:val="20"/>
          <w:lang w:val="es-PE" w:eastAsia="es-PE"/>
        </w:rPr>
        <w:t xml:space="preserve">Amorós, Andrés; Díez </w:t>
      </w:r>
      <w:proofErr w:type="spellStart"/>
      <w:r w:rsidRPr="00142B88">
        <w:rPr>
          <w:rFonts w:ascii="Arial" w:hAnsi="Arial" w:cs="Arial"/>
          <w:bCs/>
          <w:kern w:val="36"/>
          <w:sz w:val="20"/>
          <w:szCs w:val="20"/>
          <w:lang w:val="es-PE" w:eastAsia="es-PE"/>
        </w:rPr>
        <w:t>Borque</w:t>
      </w:r>
      <w:proofErr w:type="spellEnd"/>
      <w:r w:rsidRPr="00142B88">
        <w:rPr>
          <w:rFonts w:ascii="Arial" w:hAnsi="Arial" w:cs="Arial"/>
          <w:bCs/>
          <w:kern w:val="36"/>
          <w:sz w:val="20"/>
          <w:szCs w:val="20"/>
          <w:lang w:val="es-PE" w:eastAsia="es-PE"/>
        </w:rPr>
        <w:t>, José María (1999). Historia de los espectáculos en España. ISBN 84-7039-825-3</w:t>
      </w:r>
    </w:p>
    <w:p w:rsidR="00B92ABF" w:rsidRPr="00B92ABF" w:rsidRDefault="00B92ABF" w:rsidP="00B92ABF">
      <w:pPr>
        <w:shd w:val="clear" w:color="auto" w:fill="FFFFFF"/>
        <w:spacing w:after="72" w:line="240" w:lineRule="auto"/>
        <w:outlineLvl w:val="0"/>
        <w:rPr>
          <w:rFonts w:ascii="Arial" w:hAnsi="Arial" w:cs="Arial"/>
          <w:b/>
          <w:bCs/>
          <w:caps/>
          <w:kern w:val="36"/>
          <w:sz w:val="20"/>
          <w:szCs w:val="20"/>
          <w:lang w:val="es-PE" w:eastAsia="es-PE"/>
        </w:rPr>
      </w:pPr>
    </w:p>
    <w:p w:rsidR="008671AA" w:rsidRPr="00B92ABF" w:rsidRDefault="008671AA" w:rsidP="000F030E">
      <w:pPr>
        <w:spacing w:after="0"/>
        <w:ind w:left="709"/>
        <w:jc w:val="both"/>
        <w:rPr>
          <w:rFonts w:ascii="Arial" w:hAnsi="Arial" w:cs="Arial"/>
          <w:sz w:val="20"/>
          <w:szCs w:val="20"/>
          <w:lang w:val="es-PE"/>
        </w:rPr>
      </w:pPr>
    </w:p>
    <w:p w:rsidR="008671AA" w:rsidRPr="004B51CB" w:rsidRDefault="00DB7C06" w:rsidP="008671AA">
      <w:pPr>
        <w:spacing w:after="0"/>
        <w:ind w:left="3540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Huacho, 06 Agosto</w:t>
      </w:r>
      <w:r w:rsidR="00AE05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71AA" w:rsidRPr="004B51CB">
        <w:rPr>
          <w:rFonts w:ascii="Arial" w:hAnsi="Arial" w:cs="Arial"/>
          <w:color w:val="000000" w:themeColor="text1"/>
          <w:sz w:val="20"/>
          <w:szCs w:val="20"/>
        </w:rPr>
        <w:t>del 2018</w:t>
      </w:r>
      <w:r w:rsidR="00AE058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71AA" w:rsidRDefault="008671AA" w:rsidP="000F030E">
      <w:pPr>
        <w:spacing w:after="0"/>
        <w:ind w:left="709"/>
        <w:jc w:val="both"/>
        <w:rPr>
          <w:rFonts w:ascii="Arial Narrow" w:hAnsi="Arial Narrow" w:cs="Arial"/>
        </w:rPr>
      </w:pPr>
    </w:p>
    <w:p w:rsidR="00654815" w:rsidRDefault="00654815" w:rsidP="000F030E">
      <w:pPr>
        <w:spacing w:after="0"/>
        <w:ind w:left="709"/>
        <w:jc w:val="both"/>
        <w:rPr>
          <w:rFonts w:ascii="Arial Narrow" w:hAnsi="Arial Narrow" w:cs="Arial"/>
        </w:rPr>
      </w:pPr>
    </w:p>
    <w:p w:rsidR="00654815" w:rsidRDefault="00654815" w:rsidP="000F030E">
      <w:pPr>
        <w:spacing w:after="0"/>
        <w:ind w:left="709"/>
        <w:jc w:val="both"/>
        <w:rPr>
          <w:rFonts w:ascii="Arial Narrow" w:hAnsi="Arial Narrow" w:cs="Arial"/>
          <w:color w:val="000000" w:themeColor="text1"/>
        </w:rPr>
        <w:sectPr w:rsidR="00654815" w:rsidSect="000E297C">
          <w:headerReference w:type="default" r:id="rId11"/>
          <w:footerReference w:type="default" r:id="rId12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7F70C6" w:rsidRDefault="003930CE" w:rsidP="00136918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  <w:r w:rsidRPr="003930CE">
        <w:rPr>
          <w:rFonts w:ascii="Arial Narrow" w:hAnsi="Arial Narrow" w:cs="Arial"/>
          <w:b/>
          <w:color w:val="000000" w:themeColor="text1"/>
          <w:sz w:val="24"/>
        </w:rPr>
        <w:lastRenderedPageBreak/>
        <w:tab/>
      </w:r>
    </w:p>
    <w:sectPr w:rsidR="007F70C6" w:rsidSect="00236B7D">
      <w:pgSz w:w="11906" w:h="16838" w:code="9"/>
      <w:pgMar w:top="1418" w:right="170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B3" w:rsidRDefault="00383AB3">
      <w:pPr>
        <w:spacing w:after="0" w:line="240" w:lineRule="auto"/>
      </w:pPr>
      <w:r>
        <w:separator/>
      </w:r>
    </w:p>
  </w:endnote>
  <w:endnote w:type="continuationSeparator" w:id="0">
    <w:p w:rsidR="00383AB3" w:rsidRDefault="0038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hSoftT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7F" w:rsidRDefault="0046067F">
    <w:pPr>
      <w:pStyle w:val="Piedepgina"/>
      <w:jc w:val="right"/>
    </w:pPr>
  </w:p>
  <w:p w:rsidR="0046067F" w:rsidRDefault="004606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7F" w:rsidRDefault="0046067F">
    <w:pPr>
      <w:pStyle w:val="Piedepgina"/>
      <w:jc w:val="right"/>
    </w:pPr>
  </w:p>
  <w:p w:rsidR="0046067F" w:rsidRDefault="004606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7F" w:rsidRDefault="0046067F">
    <w:pPr>
      <w:pStyle w:val="Piedepgina"/>
      <w:jc w:val="right"/>
    </w:pPr>
  </w:p>
  <w:p w:rsidR="0046067F" w:rsidRDefault="004606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B3" w:rsidRDefault="00383AB3">
      <w:pPr>
        <w:spacing w:after="0" w:line="240" w:lineRule="auto"/>
      </w:pPr>
      <w:r>
        <w:separator/>
      </w:r>
    </w:p>
  </w:footnote>
  <w:footnote w:type="continuationSeparator" w:id="0">
    <w:p w:rsidR="00383AB3" w:rsidRDefault="0038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7F" w:rsidRDefault="0046067F" w:rsidP="003930CE">
    <w:pPr>
      <w:pStyle w:val="Encabezado"/>
      <w:ind w:right="-710"/>
      <w:jc w:val="right"/>
    </w:pPr>
  </w:p>
  <w:p w:rsidR="0046067F" w:rsidRDefault="004606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7F" w:rsidRDefault="004606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F0A"/>
    <w:multiLevelType w:val="hybridMultilevel"/>
    <w:tmpl w:val="D4C06994"/>
    <w:lvl w:ilvl="0" w:tplc="AD5A00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A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C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486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699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6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059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84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0A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6CA7"/>
    <w:multiLevelType w:val="hybridMultilevel"/>
    <w:tmpl w:val="DFC2DA12"/>
    <w:lvl w:ilvl="0" w:tplc="90EAD27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06648"/>
    <w:multiLevelType w:val="hybridMultilevel"/>
    <w:tmpl w:val="4FA0332C"/>
    <w:lvl w:ilvl="0" w:tplc="ADAE60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97AD3"/>
    <w:multiLevelType w:val="hybridMultilevel"/>
    <w:tmpl w:val="217609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952DD"/>
    <w:multiLevelType w:val="hybridMultilevel"/>
    <w:tmpl w:val="3A820BBA"/>
    <w:lvl w:ilvl="0" w:tplc="21BC6E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5A89"/>
    <w:multiLevelType w:val="hybridMultilevel"/>
    <w:tmpl w:val="2100505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8A650F"/>
    <w:multiLevelType w:val="hybridMultilevel"/>
    <w:tmpl w:val="5D32C3CE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CB422A7"/>
    <w:multiLevelType w:val="hybridMultilevel"/>
    <w:tmpl w:val="AC92FA10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6579B1"/>
    <w:multiLevelType w:val="hybridMultilevel"/>
    <w:tmpl w:val="9ACC2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5678"/>
    <w:multiLevelType w:val="hybridMultilevel"/>
    <w:tmpl w:val="3C282D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1CD8"/>
    <w:multiLevelType w:val="hybridMultilevel"/>
    <w:tmpl w:val="743EFA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A3755D"/>
    <w:multiLevelType w:val="hybridMultilevel"/>
    <w:tmpl w:val="75A6BE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51DB"/>
    <w:multiLevelType w:val="hybridMultilevel"/>
    <w:tmpl w:val="DFC2DA12"/>
    <w:lvl w:ilvl="0" w:tplc="90EAD27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F3FF0"/>
    <w:multiLevelType w:val="hybridMultilevel"/>
    <w:tmpl w:val="DFC2DA12"/>
    <w:lvl w:ilvl="0" w:tplc="90EAD27A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E0B5A"/>
    <w:multiLevelType w:val="hybridMultilevel"/>
    <w:tmpl w:val="41ACF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D1640"/>
    <w:multiLevelType w:val="hybridMultilevel"/>
    <w:tmpl w:val="593481E8"/>
    <w:lvl w:ilvl="0" w:tplc="3DF0AB86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  <w:color w:val="000000" w:themeColor="text1"/>
        <w:sz w:val="24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E6236"/>
    <w:multiLevelType w:val="hybridMultilevel"/>
    <w:tmpl w:val="11148172"/>
    <w:lvl w:ilvl="0" w:tplc="280A0013">
      <w:start w:val="1"/>
      <w:numFmt w:val="upperRoman"/>
      <w:lvlText w:val="%1."/>
      <w:lvlJc w:val="righ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E49D4"/>
    <w:multiLevelType w:val="hybridMultilevel"/>
    <w:tmpl w:val="2BB4FA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E2DC8"/>
    <w:multiLevelType w:val="hybridMultilevel"/>
    <w:tmpl w:val="3B742AA6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BF13E92"/>
    <w:multiLevelType w:val="hybridMultilevel"/>
    <w:tmpl w:val="5E8ED78C"/>
    <w:lvl w:ilvl="0" w:tplc="2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110C62"/>
    <w:multiLevelType w:val="hybridMultilevel"/>
    <w:tmpl w:val="8A6255F6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42494E"/>
    <w:multiLevelType w:val="hybridMultilevel"/>
    <w:tmpl w:val="CC86EDC8"/>
    <w:lvl w:ilvl="0" w:tplc="D9BC8E14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1"/>
  </w:num>
  <w:num w:numId="5">
    <w:abstractNumId w:val="22"/>
  </w:num>
  <w:num w:numId="6">
    <w:abstractNumId w:val="5"/>
  </w:num>
  <w:num w:numId="7">
    <w:abstractNumId w:val="25"/>
  </w:num>
  <w:num w:numId="8">
    <w:abstractNumId w:val="21"/>
  </w:num>
  <w:num w:numId="9">
    <w:abstractNumId w:val="13"/>
  </w:num>
  <w:num w:numId="10">
    <w:abstractNumId w:val="20"/>
  </w:num>
  <w:num w:numId="11">
    <w:abstractNumId w:val="23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9"/>
  </w:num>
  <w:num w:numId="17">
    <w:abstractNumId w:val="15"/>
  </w:num>
  <w:num w:numId="18">
    <w:abstractNumId w:val="16"/>
  </w:num>
  <w:num w:numId="19">
    <w:abstractNumId w:val="26"/>
  </w:num>
  <w:num w:numId="20">
    <w:abstractNumId w:val="19"/>
  </w:num>
  <w:num w:numId="21">
    <w:abstractNumId w:val="29"/>
  </w:num>
  <w:num w:numId="22">
    <w:abstractNumId w:val="8"/>
  </w:num>
  <w:num w:numId="23">
    <w:abstractNumId w:val="17"/>
  </w:num>
  <w:num w:numId="24">
    <w:abstractNumId w:val="0"/>
  </w:num>
  <w:num w:numId="25">
    <w:abstractNumId w:val="28"/>
  </w:num>
  <w:num w:numId="26">
    <w:abstractNumId w:val="27"/>
  </w:num>
  <w:num w:numId="27">
    <w:abstractNumId w:val="7"/>
  </w:num>
  <w:num w:numId="28">
    <w:abstractNumId w:val="11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4"/>
    <w:rsid w:val="000017B1"/>
    <w:rsid w:val="00005FE2"/>
    <w:rsid w:val="000212E2"/>
    <w:rsid w:val="00021DF7"/>
    <w:rsid w:val="000267CE"/>
    <w:rsid w:val="000348DD"/>
    <w:rsid w:val="000634F6"/>
    <w:rsid w:val="000637F1"/>
    <w:rsid w:val="00064491"/>
    <w:rsid w:val="00067A8C"/>
    <w:rsid w:val="0008635F"/>
    <w:rsid w:val="000864DE"/>
    <w:rsid w:val="000A5026"/>
    <w:rsid w:val="000A62C0"/>
    <w:rsid w:val="000A76D4"/>
    <w:rsid w:val="000B2F4E"/>
    <w:rsid w:val="000B6EC8"/>
    <w:rsid w:val="000D7CAA"/>
    <w:rsid w:val="000E297C"/>
    <w:rsid w:val="000E61CA"/>
    <w:rsid w:val="000E6CB8"/>
    <w:rsid w:val="000F030E"/>
    <w:rsid w:val="000F1830"/>
    <w:rsid w:val="000F2E42"/>
    <w:rsid w:val="000F650C"/>
    <w:rsid w:val="000F722A"/>
    <w:rsid w:val="00121D37"/>
    <w:rsid w:val="00127294"/>
    <w:rsid w:val="00132A89"/>
    <w:rsid w:val="00136918"/>
    <w:rsid w:val="00136A3D"/>
    <w:rsid w:val="00142B88"/>
    <w:rsid w:val="001437E9"/>
    <w:rsid w:val="00147E8D"/>
    <w:rsid w:val="00163ACE"/>
    <w:rsid w:val="0016570D"/>
    <w:rsid w:val="00173007"/>
    <w:rsid w:val="0019247E"/>
    <w:rsid w:val="0019475A"/>
    <w:rsid w:val="0019517E"/>
    <w:rsid w:val="001A542E"/>
    <w:rsid w:val="001B05D8"/>
    <w:rsid w:val="001E73ED"/>
    <w:rsid w:val="001F5655"/>
    <w:rsid w:val="001F67A0"/>
    <w:rsid w:val="001F6F16"/>
    <w:rsid w:val="00204C73"/>
    <w:rsid w:val="00211EFB"/>
    <w:rsid w:val="00216C48"/>
    <w:rsid w:val="002264DC"/>
    <w:rsid w:val="00226E6D"/>
    <w:rsid w:val="00235C76"/>
    <w:rsid w:val="00236B7D"/>
    <w:rsid w:val="00237CC7"/>
    <w:rsid w:val="00244161"/>
    <w:rsid w:val="0024604F"/>
    <w:rsid w:val="00246EBC"/>
    <w:rsid w:val="00252279"/>
    <w:rsid w:val="00256F74"/>
    <w:rsid w:val="00263334"/>
    <w:rsid w:val="0026414B"/>
    <w:rsid w:val="0027034C"/>
    <w:rsid w:val="002735CE"/>
    <w:rsid w:val="002762F4"/>
    <w:rsid w:val="0027719C"/>
    <w:rsid w:val="0029799B"/>
    <w:rsid w:val="002A11A6"/>
    <w:rsid w:val="002A7962"/>
    <w:rsid w:val="002C1671"/>
    <w:rsid w:val="002D30A1"/>
    <w:rsid w:val="002E3AE7"/>
    <w:rsid w:val="002E4E67"/>
    <w:rsid w:val="002E55D6"/>
    <w:rsid w:val="0030550C"/>
    <w:rsid w:val="00312A5F"/>
    <w:rsid w:val="003158AA"/>
    <w:rsid w:val="00320EFD"/>
    <w:rsid w:val="003374BE"/>
    <w:rsid w:val="00357A47"/>
    <w:rsid w:val="003634BC"/>
    <w:rsid w:val="00367B25"/>
    <w:rsid w:val="00373E85"/>
    <w:rsid w:val="00380D80"/>
    <w:rsid w:val="00383AB3"/>
    <w:rsid w:val="003930CE"/>
    <w:rsid w:val="0039492A"/>
    <w:rsid w:val="00396274"/>
    <w:rsid w:val="003979C9"/>
    <w:rsid w:val="003C0F6C"/>
    <w:rsid w:val="003D11CE"/>
    <w:rsid w:val="003D6FD4"/>
    <w:rsid w:val="003F1013"/>
    <w:rsid w:val="003F2FBB"/>
    <w:rsid w:val="004149F3"/>
    <w:rsid w:val="004249AC"/>
    <w:rsid w:val="00440850"/>
    <w:rsid w:val="00441853"/>
    <w:rsid w:val="0044291E"/>
    <w:rsid w:val="0045015D"/>
    <w:rsid w:val="0045645B"/>
    <w:rsid w:val="0046067F"/>
    <w:rsid w:val="004658E9"/>
    <w:rsid w:val="00470071"/>
    <w:rsid w:val="00472B2D"/>
    <w:rsid w:val="00481251"/>
    <w:rsid w:val="00490DC5"/>
    <w:rsid w:val="00496C19"/>
    <w:rsid w:val="004B51CB"/>
    <w:rsid w:val="004D1FFD"/>
    <w:rsid w:val="004D4A86"/>
    <w:rsid w:val="004D4DD9"/>
    <w:rsid w:val="004E31CC"/>
    <w:rsid w:val="004E4961"/>
    <w:rsid w:val="004F6076"/>
    <w:rsid w:val="005018D7"/>
    <w:rsid w:val="00507FD6"/>
    <w:rsid w:val="00520B36"/>
    <w:rsid w:val="005219D9"/>
    <w:rsid w:val="00522B5D"/>
    <w:rsid w:val="0054358F"/>
    <w:rsid w:val="00552600"/>
    <w:rsid w:val="00554A86"/>
    <w:rsid w:val="0058061C"/>
    <w:rsid w:val="00580EA2"/>
    <w:rsid w:val="005827B7"/>
    <w:rsid w:val="0058771D"/>
    <w:rsid w:val="005B751A"/>
    <w:rsid w:val="005C2211"/>
    <w:rsid w:val="005D33F9"/>
    <w:rsid w:val="005D3BDB"/>
    <w:rsid w:val="005D4997"/>
    <w:rsid w:val="005E555C"/>
    <w:rsid w:val="005E62F1"/>
    <w:rsid w:val="00612F9C"/>
    <w:rsid w:val="00616364"/>
    <w:rsid w:val="0062416D"/>
    <w:rsid w:val="006405B0"/>
    <w:rsid w:val="00642B4E"/>
    <w:rsid w:val="00645667"/>
    <w:rsid w:val="00654815"/>
    <w:rsid w:val="00656774"/>
    <w:rsid w:val="00657993"/>
    <w:rsid w:val="00660167"/>
    <w:rsid w:val="00672FE0"/>
    <w:rsid w:val="00681417"/>
    <w:rsid w:val="006860ED"/>
    <w:rsid w:val="00693C7E"/>
    <w:rsid w:val="006B168F"/>
    <w:rsid w:val="006D5096"/>
    <w:rsid w:val="006D5D83"/>
    <w:rsid w:val="006D68FC"/>
    <w:rsid w:val="006E30E8"/>
    <w:rsid w:val="006F135A"/>
    <w:rsid w:val="006F15EC"/>
    <w:rsid w:val="0070457B"/>
    <w:rsid w:val="00704BA4"/>
    <w:rsid w:val="00706C65"/>
    <w:rsid w:val="00751B5C"/>
    <w:rsid w:val="00752D6A"/>
    <w:rsid w:val="007567D7"/>
    <w:rsid w:val="0076355C"/>
    <w:rsid w:val="00766458"/>
    <w:rsid w:val="0077100B"/>
    <w:rsid w:val="00773DAA"/>
    <w:rsid w:val="007758A1"/>
    <w:rsid w:val="0078106B"/>
    <w:rsid w:val="007846D5"/>
    <w:rsid w:val="007A1AAA"/>
    <w:rsid w:val="007A4F1B"/>
    <w:rsid w:val="007C0669"/>
    <w:rsid w:val="007C2156"/>
    <w:rsid w:val="007F64F2"/>
    <w:rsid w:val="007F70C6"/>
    <w:rsid w:val="00810E6A"/>
    <w:rsid w:val="00816D05"/>
    <w:rsid w:val="008179F6"/>
    <w:rsid w:val="00823971"/>
    <w:rsid w:val="00825677"/>
    <w:rsid w:val="00844A3F"/>
    <w:rsid w:val="00851A5B"/>
    <w:rsid w:val="00861F47"/>
    <w:rsid w:val="008671AA"/>
    <w:rsid w:val="00867BEF"/>
    <w:rsid w:val="00872ABE"/>
    <w:rsid w:val="00881D2B"/>
    <w:rsid w:val="008918BF"/>
    <w:rsid w:val="008A0173"/>
    <w:rsid w:val="008A35D9"/>
    <w:rsid w:val="008A675C"/>
    <w:rsid w:val="008B4918"/>
    <w:rsid w:val="008C73F6"/>
    <w:rsid w:val="008D2762"/>
    <w:rsid w:val="008D312F"/>
    <w:rsid w:val="008D467B"/>
    <w:rsid w:val="008E250C"/>
    <w:rsid w:val="008E367D"/>
    <w:rsid w:val="008E4100"/>
    <w:rsid w:val="00903C34"/>
    <w:rsid w:val="009065CC"/>
    <w:rsid w:val="00913EE3"/>
    <w:rsid w:val="00921C7A"/>
    <w:rsid w:val="00924DC0"/>
    <w:rsid w:val="00932BDF"/>
    <w:rsid w:val="009336A9"/>
    <w:rsid w:val="00954498"/>
    <w:rsid w:val="00957850"/>
    <w:rsid w:val="00966015"/>
    <w:rsid w:val="00980334"/>
    <w:rsid w:val="009850E3"/>
    <w:rsid w:val="0098596B"/>
    <w:rsid w:val="0098769F"/>
    <w:rsid w:val="00992D2C"/>
    <w:rsid w:val="00994AF4"/>
    <w:rsid w:val="009D2DAD"/>
    <w:rsid w:val="009E7936"/>
    <w:rsid w:val="009F42EC"/>
    <w:rsid w:val="009F716A"/>
    <w:rsid w:val="00A02EDA"/>
    <w:rsid w:val="00A2118D"/>
    <w:rsid w:val="00A22076"/>
    <w:rsid w:val="00A31427"/>
    <w:rsid w:val="00A321A7"/>
    <w:rsid w:val="00A52E17"/>
    <w:rsid w:val="00A57048"/>
    <w:rsid w:val="00A62EF9"/>
    <w:rsid w:val="00A72375"/>
    <w:rsid w:val="00A757F1"/>
    <w:rsid w:val="00A833CB"/>
    <w:rsid w:val="00A94A22"/>
    <w:rsid w:val="00AA24C4"/>
    <w:rsid w:val="00AB02F8"/>
    <w:rsid w:val="00AD17F7"/>
    <w:rsid w:val="00AE0580"/>
    <w:rsid w:val="00AE4C3D"/>
    <w:rsid w:val="00B02D88"/>
    <w:rsid w:val="00B07C35"/>
    <w:rsid w:val="00B22C5C"/>
    <w:rsid w:val="00B34516"/>
    <w:rsid w:val="00B42CEE"/>
    <w:rsid w:val="00B506FA"/>
    <w:rsid w:val="00B50ED2"/>
    <w:rsid w:val="00B8088C"/>
    <w:rsid w:val="00B80D73"/>
    <w:rsid w:val="00B83587"/>
    <w:rsid w:val="00B90EE7"/>
    <w:rsid w:val="00B92ABF"/>
    <w:rsid w:val="00BA341B"/>
    <w:rsid w:val="00BA46DF"/>
    <w:rsid w:val="00BA5A2A"/>
    <w:rsid w:val="00BA6966"/>
    <w:rsid w:val="00BA6B2F"/>
    <w:rsid w:val="00BC54BD"/>
    <w:rsid w:val="00BC55F7"/>
    <w:rsid w:val="00BE33FF"/>
    <w:rsid w:val="00BE622E"/>
    <w:rsid w:val="00C01F0A"/>
    <w:rsid w:val="00C10C3F"/>
    <w:rsid w:val="00C2573D"/>
    <w:rsid w:val="00C26C07"/>
    <w:rsid w:val="00C276CB"/>
    <w:rsid w:val="00C43724"/>
    <w:rsid w:val="00C47479"/>
    <w:rsid w:val="00C54C95"/>
    <w:rsid w:val="00C56A04"/>
    <w:rsid w:val="00C70D53"/>
    <w:rsid w:val="00CB70E1"/>
    <w:rsid w:val="00CB7EF1"/>
    <w:rsid w:val="00CC69AA"/>
    <w:rsid w:val="00CD5DA1"/>
    <w:rsid w:val="00CD7CC4"/>
    <w:rsid w:val="00CE194C"/>
    <w:rsid w:val="00CE4C27"/>
    <w:rsid w:val="00CE6452"/>
    <w:rsid w:val="00CE77DB"/>
    <w:rsid w:val="00D1050F"/>
    <w:rsid w:val="00D16BFF"/>
    <w:rsid w:val="00D24144"/>
    <w:rsid w:val="00D26B91"/>
    <w:rsid w:val="00D33E77"/>
    <w:rsid w:val="00D362AA"/>
    <w:rsid w:val="00D37CC6"/>
    <w:rsid w:val="00D404D4"/>
    <w:rsid w:val="00D4384C"/>
    <w:rsid w:val="00D50E0E"/>
    <w:rsid w:val="00D5151F"/>
    <w:rsid w:val="00D54D8B"/>
    <w:rsid w:val="00D76F14"/>
    <w:rsid w:val="00DA1C49"/>
    <w:rsid w:val="00DA3204"/>
    <w:rsid w:val="00DB205A"/>
    <w:rsid w:val="00DB7C06"/>
    <w:rsid w:val="00DC1025"/>
    <w:rsid w:val="00DD0418"/>
    <w:rsid w:val="00DD7650"/>
    <w:rsid w:val="00DE25BC"/>
    <w:rsid w:val="00DE7EA0"/>
    <w:rsid w:val="00DF0FA7"/>
    <w:rsid w:val="00DF5C98"/>
    <w:rsid w:val="00E00D9B"/>
    <w:rsid w:val="00E12C60"/>
    <w:rsid w:val="00E22C91"/>
    <w:rsid w:val="00E23453"/>
    <w:rsid w:val="00E26331"/>
    <w:rsid w:val="00E376C1"/>
    <w:rsid w:val="00E4644A"/>
    <w:rsid w:val="00E72963"/>
    <w:rsid w:val="00E745F8"/>
    <w:rsid w:val="00E82D2F"/>
    <w:rsid w:val="00E900DE"/>
    <w:rsid w:val="00E95F89"/>
    <w:rsid w:val="00EA0F4C"/>
    <w:rsid w:val="00EA457B"/>
    <w:rsid w:val="00EA7F4C"/>
    <w:rsid w:val="00ED25B4"/>
    <w:rsid w:val="00EE4BBE"/>
    <w:rsid w:val="00F020FB"/>
    <w:rsid w:val="00F13951"/>
    <w:rsid w:val="00F17DC6"/>
    <w:rsid w:val="00F244DA"/>
    <w:rsid w:val="00F32E96"/>
    <w:rsid w:val="00F34ACA"/>
    <w:rsid w:val="00F4143B"/>
    <w:rsid w:val="00F427C7"/>
    <w:rsid w:val="00F637A0"/>
    <w:rsid w:val="00F64785"/>
    <w:rsid w:val="00F70103"/>
    <w:rsid w:val="00F741E3"/>
    <w:rsid w:val="00F823BF"/>
    <w:rsid w:val="00FB0350"/>
    <w:rsid w:val="00FB1980"/>
    <w:rsid w:val="00FB1B8A"/>
    <w:rsid w:val="00FD6D70"/>
    <w:rsid w:val="00FE128C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A70BF-F802-46E0-8A74-737BBF47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34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7C066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235C76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35C7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3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34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03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F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35C76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35C76"/>
    <w:rPr>
      <w:rFonts w:ascii="Calibri" w:eastAsia="Times New Roman" w:hAnsi="Calibri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39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6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246EBC"/>
  </w:style>
  <w:style w:type="character" w:styleId="Textoennegrita">
    <w:name w:val="Strong"/>
    <w:uiPriority w:val="22"/>
    <w:qFormat/>
    <w:rsid w:val="00554A86"/>
    <w:rPr>
      <w:b/>
      <w:bCs/>
    </w:rPr>
  </w:style>
  <w:style w:type="character" w:styleId="nfasis">
    <w:name w:val="Emphasis"/>
    <w:basedOn w:val="Fuentedeprrafopredeter"/>
    <w:uiPriority w:val="20"/>
    <w:qFormat/>
    <w:rsid w:val="00B90EE7"/>
    <w:rPr>
      <w:i/>
      <w:i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26331"/>
    <w:pPr>
      <w:spacing w:after="120" w:line="259" w:lineRule="auto"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6331"/>
  </w:style>
  <w:style w:type="character" w:customStyle="1" w:styleId="Ttulo2Car">
    <w:name w:val="Título 2 Car"/>
    <w:basedOn w:val="Fuentedeprrafopredeter"/>
    <w:link w:val="Ttulo2"/>
    <w:uiPriority w:val="1"/>
    <w:rsid w:val="007C06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37CC7"/>
    <w:rPr>
      <w:color w:val="0000FF" w:themeColor="hyperlink"/>
      <w:u w:val="single"/>
    </w:rPr>
  </w:style>
  <w:style w:type="paragraph" w:customStyle="1" w:styleId="Normal1">
    <w:name w:val="Normal1"/>
    <w:rsid w:val="000017B1"/>
    <w:pPr>
      <w:spacing w:line="240" w:lineRule="auto"/>
    </w:pPr>
    <w:rPr>
      <w:rFonts w:ascii="Times New Roman" w:eastAsia="Times New Roman" w:hAnsi="Times New Roman" w:cs="Times New Roman"/>
      <w:color w:val="000000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17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2D33-37E7-4EDD-995F-AE902899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2088</Words>
  <Characters>11487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2018-04-02T04:08:00Z</cp:lastPrinted>
  <dcterms:created xsi:type="dcterms:W3CDTF">2018-08-06T13:21:00Z</dcterms:created>
  <dcterms:modified xsi:type="dcterms:W3CDTF">2018-08-09T13:24:00Z</dcterms:modified>
</cp:coreProperties>
</file>