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94" w:rsidRDefault="000F4558" w:rsidP="00926794">
      <w:pPr>
        <w:tabs>
          <w:tab w:val="center" w:pos="4252"/>
        </w:tabs>
        <w:jc w:val="center"/>
        <w:rPr>
          <w:rFonts w:ascii="Calibri" w:hAnsi="Calibri"/>
          <w:sz w:val="32"/>
          <w:szCs w:val="28"/>
        </w:rPr>
      </w:pPr>
      <w:r w:rsidRPr="00AB416D"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7073E5F" wp14:editId="6BF0CB67">
            <wp:simplePos x="0" y="0"/>
            <wp:positionH relativeFrom="column">
              <wp:posOffset>-81280</wp:posOffset>
            </wp:positionH>
            <wp:positionV relativeFrom="paragraph">
              <wp:posOffset>-46355</wp:posOffset>
            </wp:positionV>
            <wp:extent cx="1228725" cy="11811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94" w:rsidRPr="00C1589E">
        <w:rPr>
          <w:rFonts w:ascii="Calibri" w:hAnsi="Calibri"/>
          <w:sz w:val="32"/>
          <w:szCs w:val="28"/>
        </w:rPr>
        <w:t>UNIVERSIDAD NACIONAL</w:t>
      </w:r>
    </w:p>
    <w:p w:rsidR="00926794" w:rsidRPr="00C1589E" w:rsidRDefault="00926794" w:rsidP="00926794">
      <w:pPr>
        <w:tabs>
          <w:tab w:val="center" w:pos="4252"/>
        </w:tabs>
        <w:jc w:val="center"/>
        <w:rPr>
          <w:rFonts w:ascii="Calibri" w:hAnsi="Calibri"/>
          <w:sz w:val="32"/>
          <w:szCs w:val="28"/>
        </w:rPr>
      </w:pPr>
      <w:r w:rsidRPr="00C1589E">
        <w:rPr>
          <w:rFonts w:ascii="Calibri" w:hAnsi="Calibri"/>
          <w:sz w:val="32"/>
          <w:szCs w:val="28"/>
        </w:rPr>
        <w:t xml:space="preserve"> JOSÉ FAUSTINO SÁNCHEZ CARRIÓN</w:t>
      </w:r>
    </w:p>
    <w:p w:rsidR="00926794" w:rsidRPr="00C1589E" w:rsidRDefault="00926794" w:rsidP="00926794">
      <w:pPr>
        <w:tabs>
          <w:tab w:val="left" w:pos="4754"/>
        </w:tabs>
        <w:jc w:val="center"/>
        <w:rPr>
          <w:rFonts w:ascii="Monotype Corsiva" w:hAnsi="Monotype Corsiva"/>
          <w:sz w:val="44"/>
          <w:szCs w:val="40"/>
        </w:rPr>
      </w:pPr>
      <w:r w:rsidRPr="00C1589E">
        <w:rPr>
          <w:rFonts w:ascii="Monotype Corsiva" w:hAnsi="Monotype Corsiva"/>
          <w:sz w:val="44"/>
          <w:szCs w:val="40"/>
        </w:rPr>
        <w:t xml:space="preserve">Facultad de Ciencias Sociales </w:t>
      </w:r>
    </w:p>
    <w:p w:rsidR="00926794" w:rsidRPr="00C1589E" w:rsidRDefault="00926794" w:rsidP="00926794">
      <w:pPr>
        <w:tabs>
          <w:tab w:val="left" w:pos="4754"/>
        </w:tabs>
        <w:jc w:val="center"/>
        <w:rPr>
          <w:rFonts w:ascii="Tempus Sans ITC" w:hAnsi="Tempus Sans ITC"/>
          <w:sz w:val="32"/>
          <w:szCs w:val="28"/>
        </w:rPr>
      </w:pPr>
      <w:r w:rsidRPr="00C1589E">
        <w:rPr>
          <w:rFonts w:ascii="Tempus Sans ITC" w:hAnsi="Tempus Sans ITC"/>
          <w:sz w:val="32"/>
          <w:szCs w:val="28"/>
        </w:rPr>
        <w:t xml:space="preserve">Escuela </w:t>
      </w:r>
      <w:r>
        <w:rPr>
          <w:rFonts w:ascii="Tempus Sans ITC" w:hAnsi="Tempus Sans ITC"/>
          <w:sz w:val="32"/>
          <w:szCs w:val="28"/>
        </w:rPr>
        <w:t>Profesional de Trabajo Social</w:t>
      </w:r>
    </w:p>
    <w:p w:rsidR="00926794" w:rsidRPr="00C1589E" w:rsidRDefault="00926794" w:rsidP="00926794">
      <w:pPr>
        <w:tabs>
          <w:tab w:val="left" w:pos="4754"/>
        </w:tabs>
        <w:jc w:val="center"/>
        <w:rPr>
          <w:rFonts w:ascii="Tempus Sans ITC" w:hAnsi="Tempus Sans ITC"/>
          <w:sz w:val="32"/>
          <w:szCs w:val="28"/>
        </w:rPr>
      </w:pPr>
    </w:p>
    <w:p w:rsidR="00926794" w:rsidRPr="00115D92" w:rsidRDefault="00926794" w:rsidP="00926794">
      <w:pPr>
        <w:tabs>
          <w:tab w:val="left" w:pos="4754"/>
        </w:tabs>
        <w:jc w:val="center"/>
        <w:rPr>
          <w:rFonts w:ascii="Tempus Sans ITC" w:hAnsi="Tempus Sans ITC"/>
          <w:sz w:val="36"/>
        </w:rPr>
      </w:pPr>
      <w:r w:rsidRPr="00115D92">
        <w:rPr>
          <w:b/>
          <w:sz w:val="36"/>
        </w:rPr>
        <w:t>SÍLABO</w:t>
      </w:r>
      <w:r w:rsidRPr="00115D92">
        <w:rPr>
          <w:rFonts w:ascii="Tempus Sans ITC" w:hAnsi="Tempus Sans ITC"/>
          <w:sz w:val="36"/>
        </w:rPr>
        <w:t xml:space="preserve"> </w:t>
      </w:r>
    </w:p>
    <w:p w:rsidR="00926794" w:rsidRPr="00115D92" w:rsidRDefault="00926794" w:rsidP="00926794">
      <w:pPr>
        <w:jc w:val="center"/>
      </w:pPr>
    </w:p>
    <w:p w:rsidR="00926794" w:rsidRPr="00115D92" w:rsidRDefault="00926794" w:rsidP="00926794">
      <w:pPr>
        <w:pStyle w:val="Subttulo"/>
        <w:rPr>
          <w:rFonts w:ascii="Calibri" w:hAnsi="Calibri"/>
          <w:sz w:val="24"/>
        </w:rPr>
      </w:pPr>
      <w:r w:rsidRPr="00115D92">
        <w:rPr>
          <w:rFonts w:ascii="Calibri" w:hAnsi="Calibri"/>
          <w:sz w:val="24"/>
        </w:rPr>
        <w:t xml:space="preserve">                                                                     </w:t>
      </w:r>
    </w:p>
    <w:p w:rsidR="00926794" w:rsidRPr="00115D92" w:rsidRDefault="00926794" w:rsidP="00926794">
      <w:pPr>
        <w:pStyle w:val="Subttulo"/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115D92">
        <w:rPr>
          <w:rFonts w:ascii="Arial Narrow" w:hAnsi="Arial Narrow"/>
          <w:sz w:val="24"/>
        </w:rPr>
        <w:t>DATOS GENERALES</w:t>
      </w:r>
    </w:p>
    <w:p w:rsidR="00926794" w:rsidRPr="00115D92" w:rsidRDefault="00926794" w:rsidP="00926794">
      <w:pPr>
        <w:numPr>
          <w:ilvl w:val="1"/>
          <w:numId w:val="1"/>
        </w:numPr>
        <w:tabs>
          <w:tab w:val="clear" w:pos="757"/>
        </w:tabs>
        <w:ind w:left="993" w:hanging="596"/>
        <w:rPr>
          <w:lang w:val="es-ES_tradnl"/>
        </w:rPr>
      </w:pPr>
      <w:r w:rsidRPr="00115D92">
        <w:rPr>
          <w:lang w:val="es-ES_tradnl"/>
        </w:rPr>
        <w:t>Asignatura</w:t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  <w:t>: Seminario de Problemas Psicosociales</w:t>
      </w:r>
    </w:p>
    <w:p w:rsidR="00926794" w:rsidRPr="00115D92" w:rsidRDefault="00926794" w:rsidP="00926794">
      <w:pPr>
        <w:numPr>
          <w:ilvl w:val="1"/>
          <w:numId w:val="1"/>
        </w:numPr>
        <w:tabs>
          <w:tab w:val="clear" w:pos="757"/>
        </w:tabs>
        <w:ind w:left="993" w:hanging="596"/>
        <w:rPr>
          <w:lang w:val="es-ES_tradnl"/>
        </w:rPr>
      </w:pPr>
      <w:r w:rsidRPr="00115D92">
        <w:rPr>
          <w:lang w:val="es-ES_tradnl"/>
        </w:rPr>
        <w:t>Código</w:t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  <w:t>: 24401</w:t>
      </w:r>
    </w:p>
    <w:p w:rsidR="00926794" w:rsidRPr="00115D92" w:rsidRDefault="000F4558" w:rsidP="00926794">
      <w:pPr>
        <w:numPr>
          <w:ilvl w:val="1"/>
          <w:numId w:val="1"/>
        </w:numPr>
        <w:tabs>
          <w:tab w:val="clear" w:pos="757"/>
        </w:tabs>
        <w:ind w:left="993" w:hanging="596"/>
        <w:rPr>
          <w:lang w:val="es-ES_tradnl"/>
        </w:rPr>
      </w:pPr>
      <w:r>
        <w:rPr>
          <w:lang w:val="es-ES_tradnl"/>
        </w:rPr>
        <w:t>Ciclo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926794" w:rsidRPr="00115D92">
        <w:rPr>
          <w:lang w:val="es-ES_tradnl"/>
        </w:rPr>
        <w:tab/>
        <w:t>: VII</w:t>
      </w:r>
    </w:p>
    <w:p w:rsidR="00926794" w:rsidRPr="00115D92" w:rsidRDefault="00926794" w:rsidP="00926794">
      <w:pPr>
        <w:numPr>
          <w:ilvl w:val="1"/>
          <w:numId w:val="1"/>
        </w:numPr>
        <w:tabs>
          <w:tab w:val="clear" w:pos="757"/>
        </w:tabs>
        <w:ind w:left="993" w:hanging="596"/>
        <w:rPr>
          <w:lang w:val="es-ES_tradnl"/>
        </w:rPr>
      </w:pPr>
      <w:r w:rsidRPr="00115D92">
        <w:rPr>
          <w:lang w:val="es-ES_tradnl"/>
        </w:rPr>
        <w:t>Horas</w:t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  <w:t xml:space="preserve">:04; HT: 02; HP: 02 </w:t>
      </w:r>
    </w:p>
    <w:p w:rsidR="00926794" w:rsidRPr="00115D92" w:rsidRDefault="00926794" w:rsidP="00926794">
      <w:pPr>
        <w:numPr>
          <w:ilvl w:val="1"/>
          <w:numId w:val="1"/>
        </w:numPr>
        <w:tabs>
          <w:tab w:val="clear" w:pos="757"/>
        </w:tabs>
        <w:ind w:left="993" w:hanging="596"/>
        <w:rPr>
          <w:lang w:val="es-ES_tradnl"/>
        </w:rPr>
      </w:pPr>
      <w:r w:rsidRPr="00115D92">
        <w:rPr>
          <w:lang w:val="es-ES_tradnl"/>
        </w:rPr>
        <w:t>Créditos</w:t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  <w:t>: 03</w:t>
      </w:r>
    </w:p>
    <w:p w:rsidR="00926794" w:rsidRPr="00115D92" w:rsidRDefault="000F4558" w:rsidP="00926794">
      <w:pPr>
        <w:numPr>
          <w:ilvl w:val="1"/>
          <w:numId w:val="1"/>
        </w:numPr>
        <w:tabs>
          <w:tab w:val="clear" w:pos="757"/>
        </w:tabs>
        <w:ind w:left="993" w:hanging="596"/>
        <w:rPr>
          <w:lang w:val="es-ES_tradnl"/>
        </w:rPr>
      </w:pPr>
      <w:r>
        <w:rPr>
          <w:lang w:val="es-ES_tradnl"/>
        </w:rPr>
        <w:t>Pre-requisito</w:t>
      </w:r>
      <w:r>
        <w:rPr>
          <w:lang w:val="es-ES_tradnl"/>
        </w:rPr>
        <w:tab/>
      </w:r>
      <w:r>
        <w:rPr>
          <w:lang w:val="es-ES_tradnl"/>
        </w:rPr>
        <w:tab/>
      </w:r>
      <w:r w:rsidR="00926794" w:rsidRPr="00115D92">
        <w:rPr>
          <w:lang w:val="es-ES_tradnl"/>
        </w:rPr>
        <w:tab/>
        <w:t>: 24254</w:t>
      </w:r>
    </w:p>
    <w:p w:rsidR="00926794" w:rsidRPr="00115D92" w:rsidRDefault="000F4558" w:rsidP="00926794">
      <w:pPr>
        <w:numPr>
          <w:ilvl w:val="1"/>
          <w:numId w:val="1"/>
        </w:numPr>
        <w:tabs>
          <w:tab w:val="clear" w:pos="757"/>
        </w:tabs>
        <w:ind w:left="993" w:hanging="596"/>
        <w:rPr>
          <w:lang w:val="es-ES_tradnl"/>
        </w:rPr>
      </w:pPr>
      <w:r>
        <w:rPr>
          <w:lang w:val="es-ES_tradnl"/>
        </w:rPr>
        <w:t>Semestre Académico</w:t>
      </w:r>
      <w:r>
        <w:rPr>
          <w:lang w:val="es-ES_tradnl"/>
        </w:rPr>
        <w:tab/>
      </w:r>
      <w:r w:rsidR="00926794" w:rsidRPr="00115D92">
        <w:rPr>
          <w:lang w:val="es-ES_tradnl"/>
        </w:rPr>
        <w:tab/>
        <w:t>: 2017-I</w:t>
      </w:r>
    </w:p>
    <w:p w:rsidR="00926794" w:rsidRPr="00115D92" w:rsidRDefault="00926794" w:rsidP="00926794">
      <w:pPr>
        <w:numPr>
          <w:ilvl w:val="1"/>
          <w:numId w:val="1"/>
        </w:numPr>
        <w:tabs>
          <w:tab w:val="clear" w:pos="757"/>
        </w:tabs>
        <w:ind w:left="993" w:hanging="596"/>
        <w:rPr>
          <w:lang w:val="es-ES_tradnl"/>
        </w:rPr>
      </w:pPr>
      <w:r w:rsidRPr="00115D92">
        <w:rPr>
          <w:lang w:val="es-ES_tradnl"/>
        </w:rPr>
        <w:t>Docente</w:t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</w:r>
      <w:r w:rsidRPr="00115D92">
        <w:rPr>
          <w:lang w:val="es-ES_tradnl"/>
        </w:rPr>
        <w:tab/>
        <w:t xml:space="preserve">: Norma Adela Moreno Rivera </w:t>
      </w:r>
    </w:p>
    <w:p w:rsidR="00926794" w:rsidRPr="00115D92" w:rsidRDefault="00926794" w:rsidP="00926794">
      <w:pPr>
        <w:pStyle w:val="Prrafodelista"/>
        <w:ind w:left="3552" w:firstLine="696"/>
        <w:rPr>
          <w:lang w:val="es-ES_tradnl"/>
        </w:rPr>
      </w:pPr>
      <w:r w:rsidRPr="00115D92">
        <w:rPr>
          <w:lang w:val="es-ES_tradnl"/>
        </w:rPr>
        <w:t xml:space="preserve">  991924679</w:t>
      </w:r>
      <w:r w:rsidRPr="00115D92">
        <w:rPr>
          <w:lang w:val="es-ES_tradnl"/>
        </w:rPr>
        <w:tab/>
      </w:r>
    </w:p>
    <w:p w:rsidR="00926794" w:rsidRPr="00115D92" w:rsidRDefault="00926794" w:rsidP="00926794">
      <w:pPr>
        <w:ind w:left="3540" w:firstLine="708"/>
        <w:rPr>
          <w:lang w:val="es-ES_tradnl"/>
        </w:rPr>
      </w:pPr>
      <w:r w:rsidRPr="00115D92">
        <w:rPr>
          <w:lang w:val="es-ES_tradnl"/>
        </w:rPr>
        <w:t xml:space="preserve">  </w:t>
      </w:r>
      <w:hyperlink r:id="rId6" w:history="1">
        <w:r w:rsidRPr="00115D92">
          <w:rPr>
            <w:rStyle w:val="Hipervnculo"/>
            <w:lang w:val="es-ES_tradnl"/>
          </w:rPr>
          <w:t>normadelamoreno@hotmail.com</w:t>
        </w:r>
      </w:hyperlink>
      <w:r w:rsidRPr="00115D92">
        <w:rPr>
          <w:lang w:val="es-ES_tradnl"/>
        </w:rPr>
        <w:t xml:space="preserve"> </w:t>
      </w:r>
    </w:p>
    <w:p w:rsidR="00926794" w:rsidRPr="00115D92" w:rsidRDefault="00926794" w:rsidP="00926794">
      <w:pPr>
        <w:tabs>
          <w:tab w:val="left" w:pos="397"/>
        </w:tabs>
        <w:spacing w:line="276" w:lineRule="auto"/>
        <w:ind w:left="397"/>
        <w:rPr>
          <w:lang w:val="es-ES_tradnl"/>
        </w:rPr>
      </w:pPr>
    </w:p>
    <w:p w:rsidR="00926794" w:rsidRPr="00115D92" w:rsidRDefault="00926794" w:rsidP="00926794">
      <w:pPr>
        <w:pStyle w:val="Ttulo1"/>
        <w:numPr>
          <w:ilvl w:val="0"/>
          <w:numId w:val="1"/>
        </w:numPr>
        <w:spacing w:line="276" w:lineRule="auto"/>
        <w:rPr>
          <w:u w:val="none"/>
        </w:rPr>
      </w:pPr>
      <w:r w:rsidRPr="00115D92">
        <w:rPr>
          <w:u w:val="none"/>
        </w:rPr>
        <w:t>SUMILLA:</w:t>
      </w:r>
    </w:p>
    <w:p w:rsidR="00883E61" w:rsidRDefault="00926794" w:rsidP="00926794">
      <w:pPr>
        <w:pStyle w:val="Textoindependiente"/>
        <w:spacing w:after="0" w:line="276" w:lineRule="auto"/>
        <w:ind w:left="406"/>
        <w:jc w:val="both"/>
      </w:pPr>
      <w:r w:rsidRPr="00115D92">
        <w:t xml:space="preserve">La asignatura </w:t>
      </w:r>
      <w:r w:rsidR="00883E61">
        <w:t>corresponde a la formación especializada y tiene como objetivo</w:t>
      </w:r>
      <w:r w:rsidR="00883E61" w:rsidRPr="00883E61">
        <w:t xml:space="preserve"> </w:t>
      </w:r>
      <w:r w:rsidR="00883E61" w:rsidRPr="00115D92">
        <w:t>diseñar estrategias y técnicas de intervención para proponer alternativas de solución de los problemas psicosociales de una comunidad.</w:t>
      </w:r>
    </w:p>
    <w:p w:rsidR="00926794" w:rsidRPr="00115D92" w:rsidRDefault="00883E61" w:rsidP="00926794">
      <w:pPr>
        <w:pStyle w:val="Textoindependiente"/>
        <w:spacing w:after="0" w:line="276" w:lineRule="auto"/>
        <w:ind w:left="406"/>
        <w:jc w:val="both"/>
      </w:pPr>
      <w:r w:rsidRPr="00115D92">
        <w:t>Contiene</w:t>
      </w:r>
      <w:r w:rsidR="00926794" w:rsidRPr="00115D92">
        <w:t>:</w:t>
      </w:r>
    </w:p>
    <w:p w:rsidR="00926794" w:rsidRPr="00115D92" w:rsidRDefault="00926794" w:rsidP="00926794">
      <w:pPr>
        <w:pStyle w:val="Textoindependiente"/>
        <w:spacing w:after="0" w:line="276" w:lineRule="auto"/>
        <w:ind w:left="406"/>
        <w:jc w:val="both"/>
      </w:pPr>
      <w:r w:rsidRPr="00115D92">
        <w:t xml:space="preserve">Los problemas psicosociales, concepto, </w:t>
      </w:r>
      <w:r w:rsidR="00883E61">
        <w:t>factores de riesgo</w:t>
      </w:r>
      <w:r w:rsidRPr="00115D92">
        <w:t xml:space="preserve">, enfoques, teorías. La realidad psicosocial peruana: migraciones, el comercio informal, el trabajo doméstico, racismo. Problemas psicosociales en la adolescencia: embarazo precoz, prostitución, violencia callejera, pandillaje, </w:t>
      </w:r>
      <w:proofErr w:type="spellStart"/>
      <w:r w:rsidRPr="00115D92">
        <w:t>sicariato</w:t>
      </w:r>
      <w:proofErr w:type="spellEnd"/>
      <w:r w:rsidRPr="00115D92">
        <w:t>, violencia familiar: maltrato infantil, separación de parejas, maltrato en la tercera edad.</w:t>
      </w:r>
    </w:p>
    <w:p w:rsidR="00926794" w:rsidRPr="00115D92" w:rsidRDefault="00926794" w:rsidP="00926794">
      <w:pPr>
        <w:pStyle w:val="Textoindependiente"/>
        <w:spacing w:after="0" w:line="276" w:lineRule="auto"/>
        <w:ind w:left="406"/>
        <w:jc w:val="both"/>
      </w:pPr>
      <w:r w:rsidRPr="00115D92">
        <w:t>Políticas de estado en salud pública, intervención primaria.</w:t>
      </w:r>
    </w:p>
    <w:p w:rsidR="00926794" w:rsidRPr="00115D92" w:rsidRDefault="00926794" w:rsidP="00926794">
      <w:pPr>
        <w:ind w:left="426"/>
        <w:rPr>
          <w:b/>
          <w:sz w:val="28"/>
          <w:lang w:val="es-ES_tradnl"/>
        </w:rPr>
      </w:pPr>
    </w:p>
    <w:p w:rsidR="00926794" w:rsidRPr="00115D92" w:rsidRDefault="00926794" w:rsidP="00926794">
      <w:pPr>
        <w:rPr>
          <w:sz w:val="28"/>
          <w:lang w:val="es-ES_tradnl"/>
        </w:rPr>
      </w:pPr>
    </w:p>
    <w:p w:rsidR="00926794" w:rsidRPr="00115D92" w:rsidRDefault="00926794" w:rsidP="00926794">
      <w:pPr>
        <w:rPr>
          <w:sz w:val="28"/>
          <w:lang w:val="es-ES_tradnl"/>
        </w:rPr>
        <w:sectPr w:rsidR="00926794" w:rsidRPr="00115D92" w:rsidSect="00115D92"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</w:p>
    <w:p w:rsidR="00926794" w:rsidRPr="00C446D1" w:rsidRDefault="00926794" w:rsidP="00926794">
      <w:pPr>
        <w:numPr>
          <w:ilvl w:val="0"/>
          <w:numId w:val="1"/>
        </w:numPr>
        <w:rPr>
          <w:b/>
          <w:lang w:val="es-ES_tradnl"/>
        </w:rPr>
      </w:pPr>
      <w:r w:rsidRPr="00115D92">
        <w:rPr>
          <w:b/>
        </w:rPr>
        <w:lastRenderedPageBreak/>
        <w:t>UNIDADES DE APRENDIZAJE</w:t>
      </w:r>
    </w:p>
    <w:p w:rsidR="00926794" w:rsidRDefault="00926794" w:rsidP="00926794">
      <w:pPr>
        <w:pStyle w:val="Prrafodelista"/>
        <w:numPr>
          <w:ilvl w:val="1"/>
          <w:numId w:val="3"/>
        </w:numPr>
        <w:ind w:left="1134" w:hanging="392"/>
        <w:rPr>
          <w:lang w:val="es-ES_tradnl"/>
        </w:rPr>
      </w:pPr>
      <w:r w:rsidRPr="00C446D1">
        <w:rPr>
          <w:b/>
          <w:lang w:val="es-ES_tradnl"/>
        </w:rPr>
        <w:t xml:space="preserve">I UNIDAD: </w:t>
      </w:r>
      <w:r w:rsidRPr="00C446D1">
        <w:rPr>
          <w:lang w:val="es-ES_tradnl"/>
        </w:rPr>
        <w:t>Abordaje teórico científico de los problemas psicosociales.</w:t>
      </w:r>
    </w:p>
    <w:p w:rsidR="00926794" w:rsidRPr="00C446D1" w:rsidRDefault="00926794" w:rsidP="00926794">
      <w:pPr>
        <w:pStyle w:val="Prrafodelista"/>
        <w:ind w:left="1134"/>
        <w:rPr>
          <w:lang w:val="es-ES_tradnl"/>
        </w:rPr>
      </w:pPr>
      <w:r>
        <w:rPr>
          <w:b/>
          <w:lang w:val="es-ES_tradnl"/>
        </w:rPr>
        <w:t xml:space="preserve">Objetivo: </w:t>
      </w:r>
      <w:r>
        <w:rPr>
          <w:lang w:val="es-ES_tradnl"/>
        </w:rPr>
        <w:t>Analiza las teorías acerca de los problemas psicosociales.</w:t>
      </w:r>
    </w:p>
    <w:p w:rsidR="00926794" w:rsidRPr="00115D92" w:rsidRDefault="00926794" w:rsidP="00926794">
      <w:pPr>
        <w:ind w:left="720"/>
        <w:rPr>
          <w:b/>
          <w:lang w:val="es-ES_tradnl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438"/>
        <w:gridCol w:w="3439"/>
        <w:gridCol w:w="3435"/>
        <w:gridCol w:w="1010"/>
        <w:gridCol w:w="1459"/>
      </w:tblGrid>
      <w:tr w:rsidR="00926794" w:rsidRPr="00115D92" w:rsidTr="00BD19EC">
        <w:trPr>
          <w:trHeight w:val="596"/>
        </w:trPr>
        <w:tc>
          <w:tcPr>
            <w:tcW w:w="3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CONCEPTUAL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PROCEDIMENTAL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ACTITUDINAL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SEMANA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SESIÓN</w:t>
            </w:r>
          </w:p>
        </w:tc>
      </w:tr>
      <w:tr w:rsidR="00926794" w:rsidRPr="00115D92" w:rsidTr="00BD19EC">
        <w:trPr>
          <w:trHeight w:val="844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256741" w:rsidRDefault="00926794" w:rsidP="00926794">
            <w:pPr>
              <w:pStyle w:val="Prrafodelista"/>
              <w:numPr>
                <w:ilvl w:val="0"/>
                <w:numId w:val="4"/>
              </w:numPr>
              <w:ind w:left="424" w:hanging="39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Problemas psicosociales: definición, teorías, enfoques, causas.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Identifica las teorías y causas de los problemas psicosociales.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Observa y describe respetando las ideas de los demás.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 y 2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4"/>
              </w:numPr>
              <w:ind w:left="424" w:hanging="39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Agresividad y violencia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Investiga sobre el tema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B861FA" w:rsidP="00BD19EC">
            <w:pPr>
              <w:ind w:left="77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Analiza las diferentes teorías sobre problemas </w:t>
            </w:r>
            <w:r w:rsidR="007F4AC4">
              <w:rPr>
                <w:sz w:val="22"/>
                <w:lang w:val="es-ES_tradnl"/>
              </w:rPr>
              <w:t>psicosociales</w:t>
            </w:r>
            <w:bookmarkStart w:id="0" w:name="_GoBack"/>
            <w:bookmarkEnd w:id="0"/>
            <w:r>
              <w:rPr>
                <w:sz w:val="22"/>
                <w:lang w:val="es-ES_tradnl"/>
              </w:rPr>
              <w:t xml:space="preserve">, la agresividad y los trastornos de psicopatías y </w:t>
            </w:r>
            <w:proofErr w:type="spellStart"/>
            <w:r>
              <w:rPr>
                <w:sz w:val="22"/>
                <w:lang w:val="es-ES_tradnl"/>
              </w:rPr>
              <w:t>sociopatías</w:t>
            </w:r>
            <w:proofErr w:type="spellEnd"/>
            <w:r>
              <w:rPr>
                <w:sz w:val="22"/>
                <w:lang w:val="es-ES_tradnl"/>
              </w:rPr>
              <w:t>.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 y 4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4"/>
              </w:numPr>
              <w:ind w:left="424" w:hanging="39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Las psicopatías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Lee sobre las psicopatías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 y 6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4"/>
              </w:numPr>
              <w:ind w:left="424" w:hanging="39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Las </w:t>
            </w:r>
            <w:proofErr w:type="spellStart"/>
            <w:r>
              <w:rPr>
                <w:sz w:val="22"/>
                <w:lang w:val="es-ES_tradnl"/>
              </w:rPr>
              <w:t>sociopatías</w:t>
            </w:r>
            <w:proofErr w:type="spellEnd"/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Lee sobre las </w:t>
            </w:r>
            <w:proofErr w:type="spellStart"/>
            <w:r>
              <w:rPr>
                <w:sz w:val="22"/>
                <w:lang w:val="es-ES_tradnl"/>
              </w:rPr>
              <w:t>sociopatías</w:t>
            </w:r>
            <w:proofErr w:type="spellEnd"/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Acepta la posición de los otros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 y 8</w:t>
            </w:r>
          </w:p>
        </w:tc>
      </w:tr>
    </w:tbl>
    <w:p w:rsidR="00926794" w:rsidRDefault="00926794" w:rsidP="00926794">
      <w:pPr>
        <w:pStyle w:val="Prrafodelista"/>
        <w:ind w:left="1134"/>
        <w:rPr>
          <w:lang w:val="es-ES_tradnl"/>
        </w:rPr>
      </w:pPr>
    </w:p>
    <w:p w:rsidR="00926794" w:rsidRDefault="00926794" w:rsidP="00926794">
      <w:pPr>
        <w:pStyle w:val="Prrafodelista"/>
        <w:numPr>
          <w:ilvl w:val="1"/>
          <w:numId w:val="3"/>
        </w:numPr>
        <w:ind w:left="1134" w:hanging="392"/>
        <w:rPr>
          <w:lang w:val="es-ES_tradnl"/>
        </w:rPr>
      </w:pPr>
      <w:r>
        <w:rPr>
          <w:b/>
          <w:lang w:val="es-ES_tradnl"/>
        </w:rPr>
        <w:t>I</w:t>
      </w:r>
      <w:r w:rsidRPr="00C446D1">
        <w:rPr>
          <w:b/>
          <w:lang w:val="es-ES_tradnl"/>
        </w:rPr>
        <w:t xml:space="preserve">I UNIDAD: </w:t>
      </w:r>
      <w:r>
        <w:rPr>
          <w:lang w:val="es-ES_tradnl"/>
        </w:rPr>
        <w:t>Problemas psicosociales y adolescencia.</w:t>
      </w:r>
    </w:p>
    <w:p w:rsidR="00926794" w:rsidRPr="00C446D1" w:rsidRDefault="00926794" w:rsidP="00926794">
      <w:pPr>
        <w:pStyle w:val="Prrafodelista"/>
        <w:ind w:left="1134"/>
        <w:rPr>
          <w:lang w:val="es-ES_tradnl"/>
        </w:rPr>
      </w:pPr>
      <w:r>
        <w:rPr>
          <w:b/>
          <w:lang w:val="es-ES_tradnl"/>
        </w:rPr>
        <w:t xml:space="preserve">Objetivo: </w:t>
      </w:r>
      <w:r>
        <w:rPr>
          <w:lang w:val="es-ES_tradnl"/>
        </w:rPr>
        <w:t>Analiza los principales problemas psicosociales de la adolescencia.</w:t>
      </w:r>
    </w:p>
    <w:p w:rsidR="00926794" w:rsidRPr="00115D92" w:rsidRDefault="00926794" w:rsidP="00926794">
      <w:pPr>
        <w:ind w:left="720"/>
        <w:rPr>
          <w:b/>
          <w:lang w:val="es-ES_tradnl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436"/>
        <w:gridCol w:w="3440"/>
        <w:gridCol w:w="3436"/>
        <w:gridCol w:w="1010"/>
        <w:gridCol w:w="1459"/>
      </w:tblGrid>
      <w:tr w:rsidR="00926794" w:rsidRPr="00115D92" w:rsidTr="00BD19EC">
        <w:trPr>
          <w:trHeight w:val="596"/>
        </w:trPr>
        <w:tc>
          <w:tcPr>
            <w:tcW w:w="3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CONCEPTUAL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PROCEDIMENTAL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ACTITUDINAL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SEMANA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SESIÓN</w:t>
            </w:r>
          </w:p>
        </w:tc>
      </w:tr>
      <w:tr w:rsidR="00926794" w:rsidRPr="00115D92" w:rsidTr="00BD19EC">
        <w:trPr>
          <w:trHeight w:val="844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256741" w:rsidRDefault="00926794" w:rsidP="00926794">
            <w:pPr>
              <w:pStyle w:val="Prrafodelista"/>
              <w:numPr>
                <w:ilvl w:val="0"/>
                <w:numId w:val="5"/>
              </w:numPr>
              <w:ind w:left="318" w:hanging="284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Embarazo precoz, aborto, prostitución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Investigan y elaboran resúmenes y exponen formando talleres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Intervienen en los debates escuchando y aportando, demostrando respeto por la oposición de los demás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 y 10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5"/>
              </w:numPr>
              <w:ind w:left="424" w:hanging="39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ETS, SIDA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11 y 12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5"/>
              </w:numPr>
              <w:ind w:left="424" w:hanging="39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Violencia callejera, pandillas, </w:t>
            </w:r>
            <w:proofErr w:type="spellStart"/>
            <w:r>
              <w:rPr>
                <w:sz w:val="22"/>
                <w:lang w:val="es-ES_tradnl"/>
              </w:rPr>
              <w:t>sicariato</w:t>
            </w:r>
            <w:proofErr w:type="spellEnd"/>
            <w:r>
              <w:rPr>
                <w:sz w:val="22"/>
                <w:lang w:val="es-ES_tradnl"/>
              </w:rPr>
              <w:t>.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13 y 14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5"/>
              </w:numPr>
              <w:ind w:left="424" w:hanging="390"/>
              <w:jc w:val="both"/>
              <w:rPr>
                <w:sz w:val="22"/>
                <w:lang w:val="es-ES_tradnl"/>
              </w:rPr>
            </w:pPr>
            <w:proofErr w:type="spellStart"/>
            <w:r>
              <w:rPr>
                <w:sz w:val="22"/>
                <w:lang w:val="es-ES_tradnl"/>
              </w:rPr>
              <w:t>Bullying</w:t>
            </w:r>
            <w:proofErr w:type="spellEnd"/>
            <w:r>
              <w:rPr>
                <w:sz w:val="22"/>
                <w:lang w:val="es-ES_tradnl"/>
              </w:rPr>
              <w:t>, acoso escolar.</w:t>
            </w:r>
          </w:p>
          <w:p w:rsidR="00926794" w:rsidRDefault="00926794" w:rsidP="00BD19EC">
            <w:pPr>
              <w:pStyle w:val="Prrafodelista"/>
              <w:ind w:left="424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Evaluación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FA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15 y</w:t>
            </w:r>
          </w:p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 16</w:t>
            </w:r>
          </w:p>
        </w:tc>
      </w:tr>
    </w:tbl>
    <w:p w:rsidR="00926794" w:rsidRDefault="00926794" w:rsidP="00926794">
      <w:pPr>
        <w:rPr>
          <w:lang w:val="es-ES_tradnl"/>
        </w:rPr>
      </w:pPr>
    </w:p>
    <w:p w:rsidR="00926794" w:rsidRDefault="00926794" w:rsidP="00926794">
      <w:pPr>
        <w:rPr>
          <w:lang w:val="es-ES_tradnl"/>
        </w:rPr>
      </w:pPr>
    </w:p>
    <w:p w:rsidR="00926794" w:rsidRDefault="00926794" w:rsidP="00926794">
      <w:pPr>
        <w:pStyle w:val="Prrafodelista"/>
        <w:numPr>
          <w:ilvl w:val="1"/>
          <w:numId w:val="3"/>
        </w:numPr>
        <w:ind w:left="1134" w:hanging="392"/>
        <w:rPr>
          <w:lang w:val="es-ES_tradnl"/>
        </w:rPr>
      </w:pPr>
      <w:r>
        <w:rPr>
          <w:b/>
          <w:lang w:val="es-ES_tradnl"/>
        </w:rPr>
        <w:t>II</w:t>
      </w:r>
      <w:r w:rsidRPr="00C446D1">
        <w:rPr>
          <w:b/>
          <w:lang w:val="es-ES_tradnl"/>
        </w:rPr>
        <w:t xml:space="preserve">I UNIDAD: </w:t>
      </w:r>
      <w:r>
        <w:rPr>
          <w:lang w:val="es-ES_tradnl"/>
        </w:rPr>
        <w:t>Familia y problemas psicosociales</w:t>
      </w:r>
    </w:p>
    <w:p w:rsidR="00926794" w:rsidRPr="00C446D1" w:rsidRDefault="00926794" w:rsidP="00926794">
      <w:pPr>
        <w:pStyle w:val="Prrafodelista"/>
        <w:ind w:left="1134"/>
        <w:rPr>
          <w:lang w:val="es-ES_tradnl"/>
        </w:rPr>
      </w:pPr>
      <w:r>
        <w:rPr>
          <w:b/>
          <w:lang w:val="es-ES_tradnl"/>
        </w:rPr>
        <w:t xml:space="preserve">Objetivo: </w:t>
      </w:r>
      <w:r>
        <w:rPr>
          <w:lang w:val="es-ES_tradnl"/>
        </w:rPr>
        <w:t>Establece las causas y consecuencias de los problemas psicosociales dentro de la familia</w:t>
      </w:r>
    </w:p>
    <w:p w:rsidR="00926794" w:rsidRPr="00115D92" w:rsidRDefault="00926794" w:rsidP="00926794">
      <w:pPr>
        <w:ind w:left="720"/>
        <w:rPr>
          <w:b/>
          <w:lang w:val="es-ES_tradnl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438"/>
        <w:gridCol w:w="3439"/>
        <w:gridCol w:w="3436"/>
        <w:gridCol w:w="1010"/>
        <w:gridCol w:w="1458"/>
      </w:tblGrid>
      <w:tr w:rsidR="00926794" w:rsidRPr="00115D92" w:rsidTr="00BD19EC">
        <w:trPr>
          <w:trHeight w:val="596"/>
        </w:trPr>
        <w:tc>
          <w:tcPr>
            <w:tcW w:w="3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CONCEPTUAL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PROCEDIMENTAL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ACTITUDINAL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SEMANA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SESIÓN</w:t>
            </w:r>
          </w:p>
        </w:tc>
      </w:tr>
      <w:tr w:rsidR="00926794" w:rsidRPr="00115D92" w:rsidTr="00BD19EC">
        <w:trPr>
          <w:trHeight w:val="68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256741" w:rsidRDefault="00926794" w:rsidP="00926794">
            <w:pPr>
              <w:pStyle w:val="Prrafodelista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Separación de parejas: divorcios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Desarrolla talleres para analizar las causas y consecuencias de los problemas psicosociales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Asume con responsabilidad las tareas encomendadas dentro de su grupo.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17 y 18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6"/>
              </w:numPr>
              <w:ind w:left="424" w:hanging="39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Maltrato infantil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19 y 20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6"/>
              </w:numPr>
              <w:ind w:left="424" w:hanging="39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Violencia familiar: causas, consecuencias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21 y 22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Maltrato en tercera edad.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23 y 24</w:t>
            </w:r>
          </w:p>
        </w:tc>
      </w:tr>
    </w:tbl>
    <w:p w:rsidR="00926794" w:rsidRDefault="00926794" w:rsidP="00926794">
      <w:pPr>
        <w:rPr>
          <w:lang w:val="es-ES_tradnl"/>
        </w:rPr>
      </w:pPr>
    </w:p>
    <w:p w:rsidR="00926794" w:rsidRDefault="00926794" w:rsidP="00926794">
      <w:pPr>
        <w:pStyle w:val="Prrafodelista"/>
        <w:numPr>
          <w:ilvl w:val="1"/>
          <w:numId w:val="3"/>
        </w:numPr>
        <w:ind w:left="1134" w:hanging="392"/>
        <w:rPr>
          <w:lang w:val="es-ES_tradnl"/>
        </w:rPr>
      </w:pPr>
      <w:r>
        <w:rPr>
          <w:b/>
          <w:lang w:val="es-ES_tradnl"/>
        </w:rPr>
        <w:t>II</w:t>
      </w:r>
      <w:r w:rsidRPr="00C446D1">
        <w:rPr>
          <w:b/>
          <w:lang w:val="es-ES_tradnl"/>
        </w:rPr>
        <w:t xml:space="preserve">I UNIDAD: </w:t>
      </w:r>
      <w:r>
        <w:rPr>
          <w:lang w:val="es-ES_tradnl"/>
        </w:rPr>
        <w:t>El estado y los problemas psicosociales</w:t>
      </w:r>
    </w:p>
    <w:p w:rsidR="00926794" w:rsidRPr="00C446D1" w:rsidRDefault="00926794" w:rsidP="00926794">
      <w:pPr>
        <w:pStyle w:val="Prrafodelista"/>
        <w:ind w:left="1134"/>
        <w:rPr>
          <w:lang w:val="es-ES_tradnl"/>
        </w:rPr>
      </w:pPr>
      <w:r>
        <w:rPr>
          <w:b/>
          <w:lang w:val="es-ES_tradnl"/>
        </w:rPr>
        <w:t xml:space="preserve">Objetivo: </w:t>
      </w:r>
      <w:r>
        <w:rPr>
          <w:lang w:val="es-ES_tradnl"/>
        </w:rPr>
        <w:t>Analiza las políticas del estado respecto a los problemas psicosociales.</w:t>
      </w:r>
    </w:p>
    <w:p w:rsidR="00926794" w:rsidRPr="00115D92" w:rsidRDefault="00926794" w:rsidP="00926794">
      <w:pPr>
        <w:ind w:left="720"/>
        <w:rPr>
          <w:b/>
          <w:lang w:val="es-ES_tradnl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438"/>
        <w:gridCol w:w="3439"/>
        <w:gridCol w:w="3436"/>
        <w:gridCol w:w="1010"/>
        <w:gridCol w:w="1458"/>
      </w:tblGrid>
      <w:tr w:rsidR="00926794" w:rsidRPr="00115D92" w:rsidTr="00BD19EC">
        <w:trPr>
          <w:trHeight w:val="596"/>
        </w:trPr>
        <w:tc>
          <w:tcPr>
            <w:tcW w:w="3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CONCEPTUAL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PROCEDIMENTAL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CONTENIDO ACTITUDINAL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SEMANA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6794" w:rsidRPr="00115D92" w:rsidRDefault="00926794" w:rsidP="00BD19E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SESIÓN</w:t>
            </w:r>
          </w:p>
        </w:tc>
      </w:tr>
      <w:tr w:rsidR="00926794" w:rsidRPr="00115D92" w:rsidTr="00BD19EC">
        <w:trPr>
          <w:trHeight w:val="685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256741" w:rsidRDefault="00926794" w:rsidP="00926794">
            <w:pPr>
              <w:pStyle w:val="Prrafodelista"/>
              <w:numPr>
                <w:ilvl w:val="0"/>
                <w:numId w:val="7"/>
              </w:numPr>
              <w:ind w:left="459" w:hanging="425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Realidad peruana y los problemas psicosociales, políticas de estado: salud pública.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Elabora resúmenes y presenta en mesas redondas y paneles.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Demuestra puntualidad y responsabilidad en la presentación de sus trabajos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25 y 26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7"/>
              </w:numPr>
              <w:ind w:left="424" w:hanging="39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Comercio informal, trabajo doméstico.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27 y 28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7"/>
              </w:numPr>
              <w:ind w:left="424" w:hanging="39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Migraciones, racismo, trata de personas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29 y 30</w:t>
            </w:r>
          </w:p>
        </w:tc>
      </w:tr>
      <w:tr w:rsidR="00926794" w:rsidRPr="00115D92" w:rsidTr="00BD19EC">
        <w:trPr>
          <w:trHeight w:val="531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Default="00926794" w:rsidP="00926794">
            <w:pPr>
              <w:pStyle w:val="Prrafodelista"/>
              <w:numPr>
                <w:ilvl w:val="0"/>
                <w:numId w:val="7"/>
              </w:numPr>
              <w:ind w:left="459" w:hanging="425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Intervención primaria de los problemas psicosociales</w:t>
            </w:r>
          </w:p>
          <w:p w:rsidR="007F4AC4" w:rsidRDefault="007F4AC4" w:rsidP="00926794">
            <w:pPr>
              <w:pStyle w:val="Prrafodelista"/>
              <w:numPr>
                <w:ilvl w:val="0"/>
                <w:numId w:val="7"/>
              </w:numPr>
              <w:ind w:left="459" w:hanging="425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Evaluación parcial</w:t>
            </w: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jc w:val="both"/>
              <w:rPr>
                <w:sz w:val="22"/>
                <w:lang w:val="es-ES_tradnl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Pr="00115D92" w:rsidRDefault="00926794" w:rsidP="00BD19EC">
            <w:pPr>
              <w:ind w:left="77"/>
              <w:jc w:val="both"/>
              <w:rPr>
                <w:sz w:val="22"/>
                <w:lang w:val="es-ES_tradnl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16</w:t>
            </w:r>
          </w:p>
          <w:p w:rsidR="007F4AC4" w:rsidRPr="00115D92" w:rsidRDefault="007F4AC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4" w:rsidRDefault="0092679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31 y 32</w:t>
            </w:r>
          </w:p>
          <w:p w:rsidR="007F4AC4" w:rsidRPr="00115D92" w:rsidRDefault="007F4AC4" w:rsidP="00BD19EC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33 y 34</w:t>
            </w:r>
          </w:p>
        </w:tc>
      </w:tr>
    </w:tbl>
    <w:p w:rsidR="00926794" w:rsidRPr="00115D92" w:rsidRDefault="00926794" w:rsidP="00926794">
      <w:pPr>
        <w:rPr>
          <w:lang w:val="es-ES_tradnl"/>
        </w:rPr>
        <w:sectPr w:rsidR="00926794" w:rsidRPr="00115D92" w:rsidSect="00256741">
          <w:pgSz w:w="16838" w:h="11906" w:orient="landscape"/>
          <w:pgMar w:top="1418" w:right="1387" w:bottom="1418" w:left="1418" w:header="709" w:footer="709" w:gutter="0"/>
          <w:cols w:space="708"/>
          <w:docGrid w:linePitch="360"/>
        </w:sectPr>
      </w:pPr>
    </w:p>
    <w:p w:rsidR="00926794" w:rsidRPr="00115D92" w:rsidRDefault="00926794" w:rsidP="00926794">
      <w:pPr>
        <w:pStyle w:val="Ttulo1"/>
        <w:numPr>
          <w:ilvl w:val="0"/>
          <w:numId w:val="1"/>
        </w:numPr>
        <w:spacing w:line="276" w:lineRule="auto"/>
        <w:rPr>
          <w:u w:val="none"/>
        </w:rPr>
      </w:pPr>
      <w:r w:rsidRPr="00115D92">
        <w:rPr>
          <w:u w:val="none"/>
        </w:rPr>
        <w:t xml:space="preserve">METODOLOGÍA DE </w:t>
      </w:r>
      <w:r>
        <w:rPr>
          <w:u w:val="none"/>
        </w:rPr>
        <w:t>ESTRATEGIAS DE APRENDIZAJE</w:t>
      </w:r>
    </w:p>
    <w:p w:rsidR="00926794" w:rsidRPr="00671F75" w:rsidRDefault="00C80F64" w:rsidP="00521239">
      <w:pPr>
        <w:pStyle w:val="Ttulo1"/>
        <w:numPr>
          <w:ilvl w:val="1"/>
          <w:numId w:val="7"/>
        </w:numPr>
        <w:tabs>
          <w:tab w:val="clear" w:pos="397"/>
        </w:tabs>
        <w:spacing w:line="276" w:lineRule="auto"/>
      </w:pPr>
      <w:r>
        <w:rPr>
          <w:u w:val="none"/>
        </w:rPr>
        <w:t xml:space="preserve"> Del</w:t>
      </w:r>
      <w:r w:rsidR="00926794">
        <w:rPr>
          <w:u w:val="none"/>
        </w:rPr>
        <w:t xml:space="preserve"> </w:t>
      </w:r>
      <w:r>
        <w:rPr>
          <w:u w:val="none"/>
        </w:rPr>
        <w:t>d</w:t>
      </w:r>
      <w:r w:rsidR="00926794">
        <w:rPr>
          <w:u w:val="none"/>
        </w:rPr>
        <w:t>ocente</w:t>
      </w:r>
      <w:r>
        <w:rPr>
          <w:u w:val="none"/>
        </w:rPr>
        <w:t xml:space="preserve">: </w:t>
      </w:r>
      <w:r w:rsidR="00926794" w:rsidRPr="00C80F64">
        <w:rPr>
          <w:b w:val="0"/>
          <w:u w:val="none"/>
        </w:rPr>
        <w:t>Exposiciones</w:t>
      </w:r>
      <w:r w:rsidRPr="00C80F64">
        <w:rPr>
          <w:b w:val="0"/>
          <w:u w:val="none"/>
        </w:rPr>
        <w:t xml:space="preserve"> </w:t>
      </w:r>
      <w:r w:rsidR="00926794" w:rsidRPr="00C80F64">
        <w:rPr>
          <w:b w:val="0"/>
          <w:u w:val="none"/>
        </w:rPr>
        <w:t>Elaboración de resúmenes</w:t>
      </w:r>
      <w:r w:rsidRPr="00C80F64">
        <w:rPr>
          <w:b w:val="0"/>
          <w:u w:val="none"/>
        </w:rPr>
        <w:t xml:space="preserve"> </w:t>
      </w:r>
      <w:r w:rsidR="00926794" w:rsidRPr="00C80F64">
        <w:rPr>
          <w:b w:val="0"/>
          <w:u w:val="none"/>
        </w:rPr>
        <w:t>debates</w:t>
      </w:r>
    </w:p>
    <w:p w:rsidR="00926794" w:rsidRPr="00115D92" w:rsidRDefault="00926794" w:rsidP="00C80F64">
      <w:pPr>
        <w:pStyle w:val="Ttulo1"/>
        <w:numPr>
          <w:ilvl w:val="1"/>
          <w:numId w:val="7"/>
        </w:numPr>
        <w:tabs>
          <w:tab w:val="clear" w:pos="397"/>
        </w:tabs>
        <w:spacing w:line="276" w:lineRule="auto"/>
        <w:rPr>
          <w:u w:val="none"/>
        </w:rPr>
      </w:pPr>
      <w:r>
        <w:rPr>
          <w:u w:val="none"/>
        </w:rPr>
        <w:t>De los alumnos</w:t>
      </w:r>
    </w:p>
    <w:p w:rsidR="00926794" w:rsidRPr="00C80F64" w:rsidRDefault="00926794" w:rsidP="00154DC6">
      <w:pPr>
        <w:pStyle w:val="Ttulo1"/>
        <w:numPr>
          <w:ilvl w:val="0"/>
          <w:numId w:val="10"/>
        </w:numPr>
        <w:tabs>
          <w:tab w:val="clear" w:pos="397"/>
        </w:tabs>
        <w:spacing w:line="276" w:lineRule="auto"/>
        <w:ind w:left="1276"/>
        <w:rPr>
          <w:u w:val="none"/>
        </w:rPr>
      </w:pPr>
      <w:r w:rsidRPr="00C80F64">
        <w:rPr>
          <w:b w:val="0"/>
          <w:u w:val="none"/>
        </w:rPr>
        <w:t>Talleres</w:t>
      </w:r>
      <w:r w:rsidR="00C80F64" w:rsidRPr="00C80F64">
        <w:rPr>
          <w:b w:val="0"/>
          <w:u w:val="none"/>
        </w:rPr>
        <w:t>, m</w:t>
      </w:r>
      <w:r w:rsidRPr="00C80F64">
        <w:rPr>
          <w:b w:val="0"/>
          <w:u w:val="none"/>
        </w:rPr>
        <w:t>esa redonda</w:t>
      </w:r>
      <w:r w:rsidR="00C80F64" w:rsidRPr="00C80F64">
        <w:rPr>
          <w:u w:val="none"/>
        </w:rPr>
        <w:t xml:space="preserve">, </w:t>
      </w:r>
      <w:r w:rsidR="00C80F64" w:rsidRPr="00C80F64">
        <w:rPr>
          <w:b w:val="0"/>
          <w:u w:val="none"/>
        </w:rPr>
        <w:t>p</w:t>
      </w:r>
      <w:r w:rsidRPr="00C80F64">
        <w:rPr>
          <w:b w:val="0"/>
          <w:u w:val="none"/>
        </w:rPr>
        <w:t>aneles</w:t>
      </w:r>
      <w:r w:rsidR="00C80F64" w:rsidRPr="00C80F64">
        <w:rPr>
          <w:b w:val="0"/>
          <w:u w:val="none"/>
        </w:rPr>
        <w:t>, l</w:t>
      </w:r>
      <w:r w:rsidRPr="00C80F64">
        <w:rPr>
          <w:b w:val="0"/>
          <w:u w:val="none"/>
        </w:rPr>
        <w:t>luvia de ideas</w:t>
      </w:r>
      <w:r w:rsidR="00C80F64" w:rsidRPr="00C80F64">
        <w:rPr>
          <w:b w:val="0"/>
          <w:u w:val="none"/>
        </w:rPr>
        <w:t>, e</w:t>
      </w:r>
      <w:r w:rsidRPr="00C80F64">
        <w:rPr>
          <w:b w:val="0"/>
          <w:u w:val="none"/>
        </w:rPr>
        <w:t>laboración de t</w:t>
      </w:r>
      <w:r w:rsidRPr="00C80F64">
        <w:rPr>
          <w:u w:val="none"/>
        </w:rPr>
        <w:t>rípticos</w:t>
      </w:r>
    </w:p>
    <w:p w:rsidR="00926794" w:rsidRPr="00671F75" w:rsidRDefault="00C80F64" w:rsidP="006C6308">
      <w:pPr>
        <w:pStyle w:val="Prrafodelista"/>
        <w:numPr>
          <w:ilvl w:val="0"/>
          <w:numId w:val="10"/>
        </w:numPr>
        <w:spacing w:line="276" w:lineRule="auto"/>
        <w:ind w:left="851" w:firstLine="0"/>
      </w:pPr>
      <w:r>
        <w:rPr>
          <w:lang w:val="es-ES_tradnl"/>
        </w:rPr>
        <w:t>e</w:t>
      </w:r>
      <w:r w:rsidR="00926794" w:rsidRPr="00C80F64">
        <w:rPr>
          <w:lang w:val="es-ES_tradnl"/>
        </w:rPr>
        <w:t>laboración de resúmenes</w:t>
      </w:r>
      <w:r w:rsidRPr="00C80F64">
        <w:rPr>
          <w:lang w:val="es-ES_tradnl"/>
        </w:rPr>
        <w:t>,</w:t>
      </w:r>
      <w:r>
        <w:rPr>
          <w:lang w:val="es-ES_tradnl"/>
        </w:rPr>
        <w:t xml:space="preserve"> t</w:t>
      </w:r>
      <w:r w:rsidR="00926794" w:rsidRPr="00C80F64">
        <w:rPr>
          <w:lang w:val="es-ES_tradnl"/>
        </w:rPr>
        <w:t>rabajo en equipo</w:t>
      </w:r>
      <w:r w:rsidR="00926794" w:rsidRPr="00671F75">
        <w:t xml:space="preserve">  </w:t>
      </w:r>
    </w:p>
    <w:p w:rsidR="00926794" w:rsidRPr="00231615" w:rsidRDefault="00926794" w:rsidP="00926794">
      <w:pPr>
        <w:pStyle w:val="Prrafodelista"/>
        <w:numPr>
          <w:ilvl w:val="0"/>
          <w:numId w:val="1"/>
        </w:numPr>
        <w:tabs>
          <w:tab w:val="left" w:pos="397"/>
        </w:tabs>
        <w:spacing w:line="276" w:lineRule="auto"/>
        <w:ind w:right="25"/>
        <w:jc w:val="both"/>
        <w:rPr>
          <w:b/>
          <w:u w:val="single"/>
          <w:lang w:val="es-ES_tradnl"/>
        </w:rPr>
      </w:pPr>
      <w:r>
        <w:rPr>
          <w:b/>
          <w:lang w:val="es-ES_tradnl"/>
        </w:rPr>
        <w:t>MEDIOS MATERIALES Y RECURSOS</w:t>
      </w:r>
    </w:p>
    <w:p w:rsidR="00926794" w:rsidRDefault="00926794" w:rsidP="008D04FD">
      <w:pPr>
        <w:pStyle w:val="Prrafodelista"/>
        <w:numPr>
          <w:ilvl w:val="0"/>
          <w:numId w:val="11"/>
        </w:numPr>
        <w:spacing w:line="276" w:lineRule="auto"/>
        <w:ind w:left="851" w:right="25" w:hanging="425"/>
        <w:jc w:val="both"/>
      </w:pPr>
      <w:r>
        <w:t>Equipo multimedia</w:t>
      </w:r>
      <w:r w:rsidR="00C80F64">
        <w:t xml:space="preserve">, </w:t>
      </w:r>
      <w:r>
        <w:t>Memoria USB</w:t>
      </w:r>
      <w:r w:rsidR="00C80F64">
        <w:t xml:space="preserve">, </w:t>
      </w:r>
      <w:r>
        <w:t>Vídeos</w:t>
      </w:r>
      <w:r w:rsidR="00C80F64">
        <w:t xml:space="preserve">, </w:t>
      </w:r>
      <w:r>
        <w:t>Separatas</w:t>
      </w:r>
      <w:r w:rsidR="00C80F64">
        <w:t xml:space="preserve">, </w:t>
      </w:r>
      <w:r>
        <w:t>Pizarra</w:t>
      </w:r>
      <w:r w:rsidR="00C80F64">
        <w:t xml:space="preserve">, </w:t>
      </w:r>
      <w:r>
        <w:t>Papelotes</w:t>
      </w:r>
      <w:r w:rsidR="00C80F64">
        <w:t xml:space="preserve">,  </w:t>
      </w:r>
      <w:r>
        <w:t>Textos</w:t>
      </w:r>
    </w:p>
    <w:p w:rsidR="00926794" w:rsidRPr="00115D92" w:rsidRDefault="00926794" w:rsidP="00B742D1">
      <w:pPr>
        <w:pStyle w:val="Prrafodelista"/>
        <w:numPr>
          <w:ilvl w:val="0"/>
          <w:numId w:val="11"/>
        </w:numPr>
        <w:spacing w:line="276" w:lineRule="auto"/>
        <w:ind w:left="851" w:right="25" w:hanging="425"/>
        <w:jc w:val="both"/>
      </w:pPr>
      <w:r>
        <w:t>Internet</w:t>
      </w:r>
    </w:p>
    <w:p w:rsidR="00926794" w:rsidRDefault="00926794" w:rsidP="00926794">
      <w:pPr>
        <w:pStyle w:val="Sangra3detindependiente"/>
        <w:numPr>
          <w:ilvl w:val="0"/>
          <w:numId w:val="1"/>
        </w:numPr>
        <w:tabs>
          <w:tab w:val="clear" w:pos="720"/>
        </w:tabs>
        <w:spacing w:after="0" w:line="276" w:lineRule="auto"/>
        <w:ind w:left="426" w:right="25" w:hanging="426"/>
        <w:jc w:val="both"/>
        <w:rPr>
          <w:b/>
          <w:sz w:val="24"/>
          <w:szCs w:val="20"/>
        </w:rPr>
      </w:pPr>
      <w:r w:rsidRPr="00231615">
        <w:rPr>
          <w:b/>
          <w:sz w:val="24"/>
          <w:szCs w:val="20"/>
        </w:rPr>
        <w:t>E</w:t>
      </w:r>
      <w:r>
        <w:rPr>
          <w:b/>
          <w:sz w:val="24"/>
          <w:szCs w:val="20"/>
        </w:rPr>
        <w:t>VALUACIÓN</w:t>
      </w:r>
    </w:p>
    <w:p w:rsidR="00926794" w:rsidRDefault="00926794" w:rsidP="00926794">
      <w:pPr>
        <w:pStyle w:val="Sangra3detindependiente"/>
        <w:spacing w:after="0" w:line="276" w:lineRule="auto"/>
        <w:ind w:left="426" w:right="25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La evaluación comprende: </w:t>
      </w:r>
    </w:p>
    <w:p w:rsidR="00926794" w:rsidRDefault="00926794" w:rsidP="00926794">
      <w:pPr>
        <w:pStyle w:val="Sangra3detindependiente"/>
        <w:numPr>
          <w:ilvl w:val="0"/>
          <w:numId w:val="12"/>
        </w:numPr>
        <w:spacing w:after="0" w:line="276" w:lineRule="auto"/>
        <w:ind w:right="25"/>
        <w:jc w:val="both"/>
        <w:rPr>
          <w:sz w:val="24"/>
          <w:szCs w:val="20"/>
        </w:rPr>
      </w:pPr>
      <w:r>
        <w:rPr>
          <w:sz w:val="24"/>
          <w:szCs w:val="20"/>
        </w:rPr>
        <w:t>Evaluación oral, escrita y presentación de trabajos</w:t>
      </w:r>
    </w:p>
    <w:p w:rsidR="00926794" w:rsidRPr="00C80F64" w:rsidRDefault="00926794" w:rsidP="005E212D">
      <w:pPr>
        <w:pStyle w:val="Sangra3detindependiente"/>
        <w:numPr>
          <w:ilvl w:val="0"/>
          <w:numId w:val="12"/>
        </w:numPr>
        <w:spacing w:after="0" w:line="276" w:lineRule="auto"/>
        <w:ind w:right="25"/>
        <w:jc w:val="both"/>
        <w:rPr>
          <w:sz w:val="24"/>
          <w:szCs w:val="20"/>
        </w:rPr>
      </w:pPr>
      <w:r w:rsidRPr="00C80F64">
        <w:rPr>
          <w:sz w:val="24"/>
          <w:szCs w:val="20"/>
        </w:rPr>
        <w:t>Primer parcial</w:t>
      </w:r>
      <w:r w:rsidR="00C80F64" w:rsidRPr="00C80F64">
        <w:rPr>
          <w:sz w:val="24"/>
          <w:szCs w:val="20"/>
        </w:rPr>
        <w:t xml:space="preserve">: </w:t>
      </w:r>
      <w:r w:rsidRPr="00C80F64">
        <w:rPr>
          <w:sz w:val="24"/>
          <w:szCs w:val="20"/>
        </w:rPr>
        <w:t xml:space="preserve">PE1 + PO1 + TA = </w:t>
      </w:r>
      <w:r w:rsidR="00D52A30">
        <w:rPr>
          <w:sz w:val="24"/>
          <w:szCs w:val="20"/>
        </w:rPr>
        <w:t>∑</w:t>
      </w:r>
      <w:r w:rsidRPr="00C80F64">
        <w:rPr>
          <w:sz w:val="24"/>
          <w:szCs w:val="20"/>
        </w:rPr>
        <w:t>/3</w:t>
      </w:r>
    </w:p>
    <w:p w:rsidR="00926794" w:rsidRDefault="00926794" w:rsidP="00926794">
      <w:pPr>
        <w:pStyle w:val="Sangra3detindependiente"/>
        <w:spacing w:after="0" w:line="276" w:lineRule="auto"/>
        <w:ind w:left="786" w:right="25"/>
        <w:jc w:val="both"/>
        <w:rPr>
          <w:sz w:val="24"/>
          <w:szCs w:val="20"/>
        </w:rPr>
      </w:pPr>
      <w:r>
        <w:rPr>
          <w:sz w:val="24"/>
          <w:szCs w:val="20"/>
        </w:rPr>
        <w:t>Segundo Parcial</w:t>
      </w:r>
      <w:r w:rsidR="00C80F64">
        <w:rPr>
          <w:sz w:val="24"/>
          <w:szCs w:val="20"/>
        </w:rPr>
        <w:t xml:space="preserve">: </w:t>
      </w:r>
      <w:r>
        <w:rPr>
          <w:sz w:val="24"/>
          <w:szCs w:val="20"/>
        </w:rPr>
        <w:t xml:space="preserve">PE2 + PO2 + TA = </w:t>
      </w:r>
      <w:r w:rsidR="00D52A30">
        <w:rPr>
          <w:sz w:val="24"/>
          <w:szCs w:val="20"/>
        </w:rPr>
        <w:t>∑</w:t>
      </w:r>
      <w:r>
        <w:rPr>
          <w:sz w:val="24"/>
          <w:szCs w:val="20"/>
        </w:rPr>
        <w:t>/3</w:t>
      </w:r>
    </w:p>
    <w:p w:rsidR="00926794" w:rsidRDefault="00926794" w:rsidP="00926794">
      <w:pPr>
        <w:pStyle w:val="Sangra3detindependiente"/>
        <w:spacing w:after="0" w:line="276" w:lineRule="auto"/>
        <w:ind w:left="786" w:right="25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El promedio final </w:t>
      </w:r>
      <w:r w:rsidR="00D52A30">
        <w:rPr>
          <w:sz w:val="24"/>
          <w:szCs w:val="20"/>
        </w:rPr>
        <w:t>se obtiene sumando los promedios parciales dividido entre 2</w:t>
      </w:r>
    </w:p>
    <w:p w:rsidR="00926794" w:rsidRDefault="00926794" w:rsidP="00926794">
      <w:pPr>
        <w:pStyle w:val="Sangra3detindependiente"/>
        <w:numPr>
          <w:ilvl w:val="0"/>
          <w:numId w:val="13"/>
        </w:numPr>
        <w:spacing w:after="0" w:line="276" w:lineRule="auto"/>
        <w:ind w:left="1134" w:right="25"/>
        <w:jc w:val="both"/>
        <w:rPr>
          <w:sz w:val="24"/>
          <w:szCs w:val="20"/>
        </w:rPr>
      </w:pPr>
      <w:r>
        <w:rPr>
          <w:sz w:val="24"/>
          <w:szCs w:val="20"/>
        </w:rPr>
        <w:t>La asistencia es obligatoria y está reglamentada, siendo el  mínimo del 70%.</w:t>
      </w:r>
    </w:p>
    <w:p w:rsidR="00926794" w:rsidRDefault="00926794" w:rsidP="00926794">
      <w:pPr>
        <w:pStyle w:val="Sangra3detindependiente"/>
        <w:numPr>
          <w:ilvl w:val="0"/>
          <w:numId w:val="13"/>
        </w:numPr>
        <w:spacing w:after="0" w:line="276" w:lineRule="auto"/>
        <w:ind w:left="1134" w:right="25"/>
        <w:jc w:val="both"/>
        <w:rPr>
          <w:sz w:val="24"/>
          <w:szCs w:val="20"/>
        </w:rPr>
      </w:pPr>
      <w:r>
        <w:rPr>
          <w:sz w:val="24"/>
          <w:szCs w:val="20"/>
        </w:rPr>
        <w:t>Presentación oportuna de los trabajos.</w:t>
      </w:r>
    </w:p>
    <w:p w:rsidR="00926794" w:rsidRDefault="00926794" w:rsidP="00926794">
      <w:pPr>
        <w:pStyle w:val="Sangra3detindependiente"/>
        <w:numPr>
          <w:ilvl w:val="0"/>
          <w:numId w:val="13"/>
        </w:numPr>
        <w:spacing w:after="0" w:line="276" w:lineRule="auto"/>
        <w:ind w:left="1134" w:right="25"/>
        <w:jc w:val="both"/>
        <w:rPr>
          <w:sz w:val="24"/>
          <w:szCs w:val="20"/>
        </w:rPr>
      </w:pPr>
      <w:r>
        <w:rPr>
          <w:sz w:val="24"/>
          <w:szCs w:val="20"/>
        </w:rPr>
        <w:t>Rendir los exámenes.</w:t>
      </w:r>
    </w:p>
    <w:p w:rsidR="00926794" w:rsidRPr="00231615" w:rsidRDefault="00926794" w:rsidP="00926794">
      <w:pPr>
        <w:pStyle w:val="Sangra3detindependiente"/>
        <w:spacing w:after="0" w:line="276" w:lineRule="auto"/>
        <w:ind w:left="1134" w:right="25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</w:t>
      </w:r>
    </w:p>
    <w:p w:rsidR="00926794" w:rsidRPr="00115D92" w:rsidRDefault="00926794" w:rsidP="00926794">
      <w:pPr>
        <w:pStyle w:val="Sangra3detindependiente"/>
        <w:numPr>
          <w:ilvl w:val="0"/>
          <w:numId w:val="1"/>
        </w:numPr>
        <w:tabs>
          <w:tab w:val="clear" w:pos="720"/>
        </w:tabs>
        <w:spacing w:after="0" w:line="276" w:lineRule="auto"/>
        <w:ind w:left="426" w:right="25" w:hanging="426"/>
        <w:jc w:val="both"/>
        <w:rPr>
          <w:sz w:val="24"/>
          <w:szCs w:val="20"/>
        </w:rPr>
      </w:pPr>
      <w:r w:rsidRPr="00115D92">
        <w:rPr>
          <w:b/>
          <w:sz w:val="24"/>
          <w:szCs w:val="20"/>
          <w:u w:val="single"/>
        </w:rPr>
        <w:t>BIBLIOGRAFÍA</w:t>
      </w:r>
      <w:r w:rsidRPr="00115D92">
        <w:rPr>
          <w:b/>
          <w:sz w:val="24"/>
          <w:szCs w:val="20"/>
        </w:rPr>
        <w:t xml:space="preserve"> </w:t>
      </w:r>
    </w:p>
    <w:p w:rsidR="0047244F" w:rsidRDefault="0047244F" w:rsidP="0047244F">
      <w:pPr>
        <w:pStyle w:val="Sangra3detindependiente"/>
        <w:spacing w:after="0" w:line="276" w:lineRule="auto"/>
        <w:ind w:left="426" w:right="25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1.- Alter, Martha (2012): </w:t>
      </w:r>
      <w:r w:rsidRPr="00310F38">
        <w:rPr>
          <w:b/>
          <w:i/>
          <w:sz w:val="24"/>
          <w:szCs w:val="20"/>
        </w:rPr>
        <w:t>Mujeres en empleo informal</w:t>
      </w:r>
      <w:r>
        <w:rPr>
          <w:sz w:val="24"/>
          <w:szCs w:val="20"/>
        </w:rPr>
        <w:t xml:space="preserve"> en wwwinclusivecities.org/WPcontent/uploads/2013/chenWIEGO</w:t>
      </w:r>
      <w:r w:rsidR="00310F38">
        <w:rPr>
          <w:sz w:val="24"/>
          <w:szCs w:val="20"/>
        </w:rPr>
        <w:t>_WP1_espedf</w:t>
      </w:r>
    </w:p>
    <w:p w:rsidR="004E623E" w:rsidRDefault="00310F38" w:rsidP="0047244F">
      <w:pPr>
        <w:pStyle w:val="Sangra3detindependiente"/>
        <w:spacing w:after="0" w:line="276" w:lineRule="auto"/>
        <w:ind w:left="426" w:right="25"/>
        <w:jc w:val="both"/>
        <w:rPr>
          <w:sz w:val="24"/>
          <w:szCs w:val="20"/>
        </w:rPr>
      </w:pPr>
      <w:r>
        <w:rPr>
          <w:sz w:val="24"/>
          <w:szCs w:val="20"/>
        </w:rPr>
        <w:t>2</w:t>
      </w:r>
      <w:r w:rsidR="0047244F">
        <w:rPr>
          <w:sz w:val="24"/>
          <w:szCs w:val="20"/>
        </w:rPr>
        <w:t>.-</w:t>
      </w:r>
      <w:r w:rsidR="004E623E">
        <w:rPr>
          <w:sz w:val="24"/>
          <w:szCs w:val="20"/>
        </w:rPr>
        <w:t>Bernardi</w:t>
      </w:r>
      <w:proofErr w:type="gramStart"/>
      <w:r w:rsidR="004E623E">
        <w:rPr>
          <w:sz w:val="24"/>
          <w:szCs w:val="20"/>
        </w:rPr>
        <w:t>,R</w:t>
      </w:r>
      <w:proofErr w:type="gramEnd"/>
      <w:r w:rsidR="004E623E">
        <w:rPr>
          <w:sz w:val="24"/>
          <w:szCs w:val="20"/>
        </w:rPr>
        <w:t xml:space="preserve">., </w:t>
      </w:r>
      <w:proofErr w:type="spellStart"/>
      <w:r w:rsidR="004E623E">
        <w:rPr>
          <w:sz w:val="24"/>
          <w:szCs w:val="20"/>
        </w:rPr>
        <w:t>Ceretti,T</w:t>
      </w:r>
      <w:proofErr w:type="spellEnd"/>
      <w:r w:rsidR="004E623E">
        <w:rPr>
          <w:sz w:val="24"/>
          <w:szCs w:val="20"/>
        </w:rPr>
        <w:t xml:space="preserve">. y </w:t>
      </w:r>
      <w:proofErr w:type="spellStart"/>
      <w:r w:rsidR="004E623E">
        <w:rPr>
          <w:sz w:val="24"/>
          <w:szCs w:val="20"/>
        </w:rPr>
        <w:t>Schwartzman</w:t>
      </w:r>
      <w:proofErr w:type="spellEnd"/>
      <w:r w:rsidR="004E623E">
        <w:rPr>
          <w:sz w:val="24"/>
          <w:szCs w:val="20"/>
        </w:rPr>
        <w:t xml:space="preserve">: </w:t>
      </w:r>
      <w:r w:rsidR="004E623E" w:rsidRPr="00FC41A5">
        <w:rPr>
          <w:b/>
          <w:i/>
          <w:sz w:val="24"/>
          <w:szCs w:val="20"/>
        </w:rPr>
        <w:t>Pro</w:t>
      </w:r>
      <w:r w:rsidR="00FC41A5" w:rsidRPr="00FC41A5">
        <w:rPr>
          <w:b/>
          <w:i/>
          <w:sz w:val="24"/>
          <w:szCs w:val="20"/>
        </w:rPr>
        <w:t>to</w:t>
      </w:r>
      <w:r w:rsidR="004E623E" w:rsidRPr="00FC41A5">
        <w:rPr>
          <w:b/>
          <w:i/>
          <w:sz w:val="24"/>
          <w:szCs w:val="20"/>
        </w:rPr>
        <w:t>colo de identificación de problemas psicosociales</w:t>
      </w:r>
      <w:r w:rsidR="004E623E">
        <w:rPr>
          <w:sz w:val="24"/>
          <w:szCs w:val="20"/>
        </w:rPr>
        <w:t xml:space="preserve"> en www.psicologiamédica.org.uy/</w:t>
      </w:r>
      <w:proofErr w:type="spellStart"/>
      <w:r w:rsidR="004E623E">
        <w:rPr>
          <w:sz w:val="24"/>
          <w:szCs w:val="20"/>
        </w:rPr>
        <w:t>pdfs</w:t>
      </w:r>
      <w:proofErr w:type="spellEnd"/>
      <w:r w:rsidR="004E623E">
        <w:rPr>
          <w:sz w:val="24"/>
          <w:szCs w:val="20"/>
        </w:rPr>
        <w:t>/protocolo1.pdf</w:t>
      </w:r>
    </w:p>
    <w:p w:rsidR="00D11120" w:rsidRDefault="004E623E" w:rsidP="0047244F">
      <w:pPr>
        <w:pStyle w:val="Sangra3detindependiente"/>
        <w:spacing w:after="0" w:line="276" w:lineRule="auto"/>
        <w:ind w:left="426" w:right="25"/>
        <w:jc w:val="both"/>
        <w:rPr>
          <w:sz w:val="24"/>
          <w:szCs w:val="20"/>
        </w:rPr>
      </w:pPr>
      <w:r>
        <w:rPr>
          <w:sz w:val="24"/>
          <w:szCs w:val="20"/>
        </w:rPr>
        <w:t>3.-</w:t>
      </w:r>
      <w:r w:rsidR="00D11120">
        <w:rPr>
          <w:sz w:val="24"/>
          <w:szCs w:val="20"/>
        </w:rPr>
        <w:t xml:space="preserve">Borquez, Sergio (2015): </w:t>
      </w:r>
      <w:r w:rsidR="00D11120" w:rsidRPr="00C80F64">
        <w:rPr>
          <w:b/>
          <w:i/>
          <w:sz w:val="24"/>
          <w:szCs w:val="20"/>
        </w:rPr>
        <w:t>Psicopatología</w:t>
      </w:r>
      <w:r w:rsidR="00C80F64">
        <w:rPr>
          <w:sz w:val="24"/>
          <w:szCs w:val="20"/>
        </w:rPr>
        <w:t xml:space="preserve"> en </w:t>
      </w:r>
      <w:proofErr w:type="spellStart"/>
      <w:r w:rsidR="00C80F64">
        <w:rPr>
          <w:sz w:val="24"/>
          <w:szCs w:val="20"/>
        </w:rPr>
        <w:t>https</w:t>
      </w:r>
      <w:proofErr w:type="spellEnd"/>
      <w:r w:rsidR="00C80F64">
        <w:rPr>
          <w:sz w:val="24"/>
          <w:szCs w:val="20"/>
        </w:rPr>
        <w:t>//</w:t>
      </w:r>
      <w:proofErr w:type="spellStart"/>
      <w:r w:rsidR="00C80F64">
        <w:rPr>
          <w:sz w:val="24"/>
          <w:szCs w:val="20"/>
        </w:rPr>
        <w:t>eslideshare</w:t>
      </w:r>
      <w:proofErr w:type="spellEnd"/>
      <w:r w:rsidR="00C80F64">
        <w:rPr>
          <w:sz w:val="24"/>
          <w:szCs w:val="20"/>
        </w:rPr>
        <w:t xml:space="preserve"> net/</w:t>
      </w:r>
      <w:proofErr w:type="spellStart"/>
      <w:r w:rsidR="00C80F64">
        <w:rPr>
          <w:sz w:val="24"/>
          <w:szCs w:val="20"/>
        </w:rPr>
        <w:t>hermanic</w:t>
      </w:r>
      <w:proofErr w:type="spellEnd"/>
      <w:r w:rsidR="00C80F64">
        <w:rPr>
          <w:sz w:val="24"/>
          <w:szCs w:val="20"/>
        </w:rPr>
        <w:t>/dsmiv-cie-10</w:t>
      </w:r>
    </w:p>
    <w:p w:rsidR="0047244F" w:rsidRDefault="004E623E" w:rsidP="0047244F">
      <w:pPr>
        <w:pStyle w:val="Sangra3detindependiente"/>
        <w:spacing w:after="0" w:line="276" w:lineRule="auto"/>
        <w:ind w:left="426" w:right="25"/>
        <w:jc w:val="both"/>
        <w:rPr>
          <w:sz w:val="24"/>
          <w:szCs w:val="20"/>
        </w:rPr>
      </w:pPr>
      <w:r>
        <w:rPr>
          <w:sz w:val="24"/>
          <w:szCs w:val="20"/>
        </w:rPr>
        <w:t>4</w:t>
      </w:r>
      <w:r w:rsidR="00310F38">
        <w:rPr>
          <w:sz w:val="24"/>
          <w:szCs w:val="20"/>
        </w:rPr>
        <w:t xml:space="preserve"> </w:t>
      </w:r>
      <w:r w:rsidR="0047244F" w:rsidRPr="00310F38">
        <w:rPr>
          <w:b/>
          <w:i/>
          <w:sz w:val="24"/>
          <w:szCs w:val="20"/>
        </w:rPr>
        <w:t>Código de Infancia y adolescencia</w:t>
      </w:r>
      <w:r w:rsidR="0047244F">
        <w:rPr>
          <w:sz w:val="24"/>
          <w:szCs w:val="20"/>
        </w:rPr>
        <w:t xml:space="preserve"> </w:t>
      </w:r>
      <w:r w:rsidR="00FC41A5">
        <w:rPr>
          <w:sz w:val="24"/>
          <w:szCs w:val="20"/>
        </w:rPr>
        <w:t xml:space="preserve">(2014) </w:t>
      </w:r>
      <w:r w:rsidR="0047244F">
        <w:rPr>
          <w:sz w:val="24"/>
          <w:szCs w:val="20"/>
        </w:rPr>
        <w:t xml:space="preserve">en </w:t>
      </w:r>
      <w:proofErr w:type="spellStart"/>
      <w:r w:rsidR="0047244F">
        <w:rPr>
          <w:sz w:val="24"/>
          <w:szCs w:val="20"/>
        </w:rPr>
        <w:t>https</w:t>
      </w:r>
      <w:proofErr w:type="spellEnd"/>
      <w:r w:rsidR="0047244F">
        <w:rPr>
          <w:sz w:val="24"/>
          <w:szCs w:val="20"/>
        </w:rPr>
        <w:t>//</w:t>
      </w:r>
      <w:proofErr w:type="spellStart"/>
      <w:r w:rsidR="0047244F">
        <w:rPr>
          <w:sz w:val="24"/>
          <w:szCs w:val="20"/>
        </w:rPr>
        <w:t>prezi</w:t>
      </w:r>
      <w:proofErr w:type="spellEnd"/>
      <w:r w:rsidR="0047244F">
        <w:rPr>
          <w:sz w:val="24"/>
          <w:szCs w:val="20"/>
        </w:rPr>
        <w:t xml:space="preserve"> </w:t>
      </w:r>
      <w:proofErr w:type="spellStart"/>
      <w:r w:rsidR="0047244F">
        <w:rPr>
          <w:sz w:val="24"/>
          <w:szCs w:val="20"/>
        </w:rPr>
        <w:t>com</w:t>
      </w:r>
      <w:proofErr w:type="spellEnd"/>
      <w:r w:rsidR="0047244F">
        <w:rPr>
          <w:sz w:val="24"/>
          <w:szCs w:val="20"/>
        </w:rPr>
        <w:t xml:space="preserve">/aznyjpjj5fh/ </w:t>
      </w:r>
    </w:p>
    <w:p w:rsidR="0047244F" w:rsidRDefault="004E623E" w:rsidP="0047244F">
      <w:pPr>
        <w:pStyle w:val="Sangra3detindependiente"/>
        <w:spacing w:after="0" w:line="276" w:lineRule="auto"/>
        <w:ind w:left="426" w:right="25"/>
        <w:jc w:val="both"/>
        <w:rPr>
          <w:sz w:val="24"/>
          <w:szCs w:val="20"/>
        </w:rPr>
      </w:pPr>
      <w:r>
        <w:rPr>
          <w:sz w:val="24"/>
          <w:szCs w:val="20"/>
        </w:rPr>
        <w:t>5.-</w:t>
      </w:r>
      <w:r w:rsidR="0047244F">
        <w:rPr>
          <w:sz w:val="24"/>
          <w:szCs w:val="20"/>
        </w:rPr>
        <w:t xml:space="preserve"> De Paz, Sarda (2013) </w:t>
      </w:r>
      <w:r w:rsidR="0047244F" w:rsidRPr="00310F38">
        <w:rPr>
          <w:b/>
          <w:i/>
          <w:sz w:val="24"/>
          <w:szCs w:val="20"/>
        </w:rPr>
        <w:t>Problemas más frecuentes en la adolescencia</w:t>
      </w:r>
      <w:r w:rsidR="0047244F">
        <w:rPr>
          <w:sz w:val="24"/>
          <w:szCs w:val="20"/>
        </w:rPr>
        <w:t xml:space="preserve"> </w:t>
      </w:r>
    </w:p>
    <w:p w:rsidR="0047244F" w:rsidRDefault="0047244F" w:rsidP="00DD502F">
      <w:pPr>
        <w:pStyle w:val="Sangra3detindependiente"/>
        <w:spacing w:after="0" w:line="276" w:lineRule="auto"/>
        <w:ind w:left="426" w:right="25" w:firstLine="283"/>
        <w:jc w:val="both"/>
        <w:rPr>
          <w:sz w:val="24"/>
          <w:szCs w:val="20"/>
        </w:rPr>
      </w:pPr>
      <w:proofErr w:type="spellStart"/>
      <w:proofErr w:type="gramStart"/>
      <w:r>
        <w:rPr>
          <w:sz w:val="24"/>
          <w:szCs w:val="20"/>
        </w:rPr>
        <w:t>https</w:t>
      </w:r>
      <w:proofErr w:type="spellEnd"/>
      <w:proofErr w:type="gramEnd"/>
      <w:r>
        <w:rPr>
          <w:sz w:val="24"/>
          <w:szCs w:val="20"/>
        </w:rPr>
        <w:t xml:space="preserve">//prezi,com9yh8y </w:t>
      </w:r>
      <w:proofErr w:type="spellStart"/>
      <w:r>
        <w:rPr>
          <w:sz w:val="24"/>
          <w:szCs w:val="20"/>
        </w:rPr>
        <w:t>erbg</w:t>
      </w:r>
      <w:proofErr w:type="spellEnd"/>
      <w:r>
        <w:rPr>
          <w:sz w:val="24"/>
          <w:szCs w:val="20"/>
        </w:rPr>
        <w:t>/ problemas – psicosociales - frecuentes</w:t>
      </w:r>
      <w:r w:rsidRPr="0047244F">
        <w:rPr>
          <w:sz w:val="24"/>
          <w:szCs w:val="20"/>
        </w:rPr>
        <w:t xml:space="preserve"> </w:t>
      </w:r>
      <w:r>
        <w:rPr>
          <w:sz w:val="24"/>
          <w:szCs w:val="20"/>
        </w:rPr>
        <w:t>en – en – la – adolescencia</w:t>
      </w:r>
    </w:p>
    <w:p w:rsidR="00B23E10" w:rsidRDefault="00FC41A5" w:rsidP="00310F38">
      <w:pPr>
        <w:pStyle w:val="Sangra3detindependiente"/>
        <w:spacing w:after="0" w:line="276" w:lineRule="auto"/>
        <w:ind w:left="426" w:right="25"/>
        <w:jc w:val="both"/>
        <w:rPr>
          <w:sz w:val="24"/>
          <w:szCs w:val="20"/>
        </w:rPr>
      </w:pPr>
      <w:r>
        <w:rPr>
          <w:sz w:val="24"/>
          <w:szCs w:val="20"/>
        </w:rPr>
        <w:t>6</w:t>
      </w:r>
      <w:r w:rsidR="0047244F">
        <w:rPr>
          <w:sz w:val="24"/>
          <w:szCs w:val="20"/>
        </w:rPr>
        <w:t xml:space="preserve">.- </w:t>
      </w:r>
      <w:r w:rsidR="00B23E10">
        <w:rPr>
          <w:sz w:val="24"/>
          <w:szCs w:val="20"/>
        </w:rPr>
        <w:t xml:space="preserve">Castañeda, F. (2011): </w:t>
      </w:r>
      <w:r w:rsidR="00B23E10" w:rsidRPr="00FC41A5">
        <w:rPr>
          <w:b/>
          <w:i/>
          <w:sz w:val="24"/>
          <w:szCs w:val="20"/>
        </w:rPr>
        <w:t>Victimas y Hostigadores</w:t>
      </w:r>
      <w:r w:rsidR="00B23E10">
        <w:rPr>
          <w:sz w:val="24"/>
          <w:szCs w:val="20"/>
        </w:rPr>
        <w:t xml:space="preserve">; Colombia: Mundo </w:t>
      </w:r>
      <w:proofErr w:type="spellStart"/>
      <w:r w:rsidR="00B23E10">
        <w:rPr>
          <w:sz w:val="24"/>
          <w:szCs w:val="20"/>
        </w:rPr>
        <w:t>Call</w:t>
      </w:r>
      <w:proofErr w:type="spellEnd"/>
    </w:p>
    <w:p w:rsidR="00310F38" w:rsidRDefault="00FC41A5" w:rsidP="00310F38">
      <w:pPr>
        <w:pStyle w:val="Sangra3detindependiente"/>
        <w:spacing w:after="0" w:line="276" w:lineRule="auto"/>
        <w:ind w:left="426" w:right="25"/>
        <w:jc w:val="both"/>
        <w:rPr>
          <w:sz w:val="24"/>
          <w:szCs w:val="20"/>
        </w:rPr>
      </w:pPr>
      <w:r>
        <w:rPr>
          <w:sz w:val="24"/>
          <w:szCs w:val="20"/>
        </w:rPr>
        <w:t>7</w:t>
      </w:r>
      <w:r w:rsidR="00B23E10">
        <w:rPr>
          <w:sz w:val="24"/>
          <w:szCs w:val="20"/>
        </w:rPr>
        <w:t xml:space="preserve">.- </w:t>
      </w:r>
      <w:r w:rsidR="00310F38">
        <w:rPr>
          <w:sz w:val="24"/>
          <w:szCs w:val="20"/>
        </w:rPr>
        <w:t xml:space="preserve">De Taboada, María (2016): </w:t>
      </w:r>
      <w:r w:rsidR="00310F38" w:rsidRPr="00310F38">
        <w:rPr>
          <w:b/>
          <w:i/>
          <w:sz w:val="24"/>
          <w:szCs w:val="20"/>
        </w:rPr>
        <w:t>Problemas psicosociales en el Perú</w:t>
      </w:r>
      <w:r w:rsidR="00310F38">
        <w:rPr>
          <w:sz w:val="24"/>
          <w:szCs w:val="20"/>
        </w:rPr>
        <w:t xml:space="preserve"> en </w:t>
      </w:r>
    </w:p>
    <w:p w:rsidR="00310F38" w:rsidRDefault="00310F38" w:rsidP="00310F38">
      <w:pPr>
        <w:pStyle w:val="Sangra3detindependiente"/>
        <w:spacing w:after="0" w:line="276" w:lineRule="auto"/>
        <w:ind w:left="851" w:right="25" w:hanging="142"/>
        <w:jc w:val="both"/>
        <w:rPr>
          <w:sz w:val="24"/>
          <w:szCs w:val="20"/>
        </w:rPr>
      </w:pPr>
      <w:r>
        <w:rPr>
          <w:sz w:val="24"/>
          <w:szCs w:val="20"/>
        </w:rPr>
        <w:t>Helid.degicollection.org/es/d/</w:t>
      </w:r>
      <w:proofErr w:type="spellStart"/>
      <w:r>
        <w:rPr>
          <w:sz w:val="24"/>
          <w:szCs w:val="20"/>
        </w:rPr>
        <w:t>js</w:t>
      </w:r>
      <w:proofErr w:type="spellEnd"/>
      <w:r>
        <w:rPr>
          <w:sz w:val="24"/>
          <w:szCs w:val="20"/>
        </w:rPr>
        <w:t>/13489s/4html</w:t>
      </w:r>
    </w:p>
    <w:p w:rsidR="00926794" w:rsidRPr="00115D92" w:rsidRDefault="00FC41A5" w:rsidP="00310F38">
      <w:pPr>
        <w:pStyle w:val="Sangra3detindependiente"/>
        <w:spacing w:after="0" w:line="276" w:lineRule="auto"/>
        <w:ind w:left="426" w:right="25"/>
        <w:jc w:val="both"/>
        <w:rPr>
          <w:sz w:val="24"/>
          <w:szCs w:val="20"/>
        </w:rPr>
      </w:pPr>
      <w:r>
        <w:rPr>
          <w:sz w:val="24"/>
          <w:szCs w:val="20"/>
        </w:rPr>
        <w:t>8</w:t>
      </w:r>
      <w:r w:rsidR="00B23E10">
        <w:rPr>
          <w:sz w:val="24"/>
          <w:szCs w:val="20"/>
        </w:rPr>
        <w:t>.-</w:t>
      </w:r>
      <w:r w:rsidR="00310F38">
        <w:rPr>
          <w:sz w:val="24"/>
          <w:szCs w:val="20"/>
        </w:rPr>
        <w:t xml:space="preserve"> </w:t>
      </w:r>
      <w:r w:rsidR="00926794">
        <w:rPr>
          <w:sz w:val="24"/>
          <w:szCs w:val="20"/>
        </w:rPr>
        <w:t xml:space="preserve">Klaus </w:t>
      </w:r>
      <w:proofErr w:type="spellStart"/>
      <w:r w:rsidR="00926794">
        <w:rPr>
          <w:sz w:val="24"/>
          <w:szCs w:val="20"/>
        </w:rPr>
        <w:t>Kesel</w:t>
      </w:r>
      <w:proofErr w:type="spellEnd"/>
      <w:r w:rsidR="00926794">
        <w:rPr>
          <w:sz w:val="24"/>
          <w:szCs w:val="20"/>
        </w:rPr>
        <w:t xml:space="preserve"> (2007): </w:t>
      </w:r>
      <w:r w:rsidR="00926794" w:rsidRPr="00310F38">
        <w:rPr>
          <w:b/>
          <w:i/>
          <w:sz w:val="24"/>
          <w:szCs w:val="20"/>
        </w:rPr>
        <w:t>Problemas psicosociales en el Perú</w:t>
      </w:r>
      <w:r w:rsidR="00926794">
        <w:rPr>
          <w:sz w:val="24"/>
          <w:szCs w:val="20"/>
        </w:rPr>
        <w:t xml:space="preserve"> en: </w:t>
      </w:r>
    </w:p>
    <w:p w:rsidR="00B861FA" w:rsidRDefault="00926794" w:rsidP="00926794">
      <w:pPr>
        <w:pStyle w:val="Sangra3detindependiente"/>
        <w:spacing w:after="0" w:line="276" w:lineRule="auto"/>
        <w:ind w:left="752" w:right="25"/>
        <w:jc w:val="both"/>
        <w:rPr>
          <w:sz w:val="24"/>
          <w:szCs w:val="20"/>
        </w:rPr>
      </w:pPr>
      <w:r>
        <w:rPr>
          <w:sz w:val="24"/>
          <w:szCs w:val="20"/>
        </w:rPr>
        <w:t>Klauskesselteoria1.blogspost.pe/2</w:t>
      </w:r>
    </w:p>
    <w:p w:rsidR="00C80F64" w:rsidRDefault="00FC41A5" w:rsidP="00310F38">
      <w:pPr>
        <w:pStyle w:val="Sangra3detindependiente"/>
        <w:spacing w:after="0" w:line="276" w:lineRule="auto"/>
        <w:ind w:left="752" w:right="25" w:hanging="326"/>
        <w:jc w:val="both"/>
        <w:rPr>
          <w:sz w:val="24"/>
          <w:szCs w:val="20"/>
        </w:rPr>
      </w:pPr>
      <w:r>
        <w:rPr>
          <w:sz w:val="24"/>
          <w:szCs w:val="20"/>
        </w:rPr>
        <w:t>9</w:t>
      </w:r>
      <w:r w:rsidR="00B23E10">
        <w:rPr>
          <w:sz w:val="24"/>
          <w:szCs w:val="20"/>
        </w:rPr>
        <w:t xml:space="preserve">.- </w:t>
      </w:r>
      <w:proofErr w:type="spellStart"/>
      <w:r w:rsidR="00C80F64">
        <w:rPr>
          <w:sz w:val="24"/>
          <w:szCs w:val="20"/>
        </w:rPr>
        <w:t>Maurin</w:t>
      </w:r>
      <w:proofErr w:type="spellEnd"/>
      <w:r w:rsidR="00C80F64">
        <w:rPr>
          <w:sz w:val="24"/>
          <w:szCs w:val="20"/>
        </w:rPr>
        <w:t xml:space="preserve">, S. (2013): </w:t>
      </w:r>
      <w:r w:rsidR="00C80F64" w:rsidRPr="00D52A30">
        <w:rPr>
          <w:b/>
          <w:i/>
          <w:sz w:val="24"/>
          <w:szCs w:val="20"/>
        </w:rPr>
        <w:t>Educación emocional y social en la escuela</w:t>
      </w:r>
      <w:r w:rsidR="00C80F64">
        <w:rPr>
          <w:sz w:val="24"/>
          <w:szCs w:val="20"/>
        </w:rPr>
        <w:t xml:space="preserve">; </w:t>
      </w:r>
      <w:r w:rsidR="00D52A30">
        <w:rPr>
          <w:sz w:val="24"/>
          <w:szCs w:val="20"/>
        </w:rPr>
        <w:t xml:space="preserve">Argentina: </w:t>
      </w:r>
      <w:proofErr w:type="spellStart"/>
      <w:r w:rsidR="00D52A30">
        <w:rPr>
          <w:sz w:val="24"/>
          <w:szCs w:val="20"/>
        </w:rPr>
        <w:t>Bonum</w:t>
      </w:r>
      <w:proofErr w:type="spellEnd"/>
    </w:p>
    <w:p w:rsidR="00310F38" w:rsidRDefault="00FC41A5" w:rsidP="00310F38">
      <w:pPr>
        <w:pStyle w:val="Sangra3detindependiente"/>
        <w:spacing w:after="0" w:line="276" w:lineRule="auto"/>
        <w:ind w:left="752" w:right="25" w:hanging="326"/>
        <w:jc w:val="both"/>
        <w:rPr>
          <w:sz w:val="24"/>
          <w:szCs w:val="20"/>
        </w:rPr>
      </w:pPr>
      <w:r>
        <w:rPr>
          <w:sz w:val="24"/>
          <w:szCs w:val="20"/>
        </w:rPr>
        <w:t>10</w:t>
      </w:r>
      <w:r w:rsidR="00D52A30">
        <w:rPr>
          <w:sz w:val="24"/>
          <w:szCs w:val="20"/>
        </w:rPr>
        <w:t xml:space="preserve">.- </w:t>
      </w:r>
      <w:r w:rsidR="00310F38">
        <w:rPr>
          <w:sz w:val="24"/>
          <w:szCs w:val="20"/>
        </w:rPr>
        <w:t xml:space="preserve">Universidad de León (s/f): </w:t>
      </w:r>
      <w:r w:rsidR="00310F38" w:rsidRPr="00FC41A5">
        <w:rPr>
          <w:b/>
          <w:i/>
          <w:sz w:val="24"/>
          <w:szCs w:val="20"/>
        </w:rPr>
        <w:t>Comercio Informal</w:t>
      </w:r>
      <w:r w:rsidR="00310F38">
        <w:rPr>
          <w:sz w:val="24"/>
          <w:szCs w:val="20"/>
        </w:rPr>
        <w:t xml:space="preserve"> en </w:t>
      </w:r>
    </w:p>
    <w:p w:rsidR="00310F38" w:rsidRDefault="007D7C55" w:rsidP="00310F38">
      <w:pPr>
        <w:pStyle w:val="Sangra3detindependiente"/>
        <w:spacing w:after="0" w:line="276" w:lineRule="auto"/>
        <w:ind w:left="752" w:right="25" w:hanging="43"/>
        <w:jc w:val="both"/>
        <w:rPr>
          <w:sz w:val="24"/>
          <w:szCs w:val="20"/>
        </w:rPr>
      </w:pPr>
      <w:hyperlink r:id="rId7" w:history="1">
        <w:r w:rsidR="00B23E10" w:rsidRPr="00B82712">
          <w:rPr>
            <w:rStyle w:val="Hipervnculo"/>
            <w:sz w:val="24"/>
            <w:szCs w:val="20"/>
          </w:rPr>
          <w:t>www.monografias.com/trabajos</w:t>
        </w:r>
      </w:hyperlink>
      <w:r w:rsidR="00310F38">
        <w:rPr>
          <w:sz w:val="24"/>
          <w:szCs w:val="20"/>
        </w:rPr>
        <w:t xml:space="preserve"> - pdf2/comercio - informal/comercioinformal.pdf</w:t>
      </w:r>
    </w:p>
    <w:p w:rsidR="00B861FA" w:rsidRDefault="00B861FA" w:rsidP="00926794">
      <w:pPr>
        <w:pStyle w:val="Sangra3detindependiente"/>
        <w:spacing w:after="0" w:line="276" w:lineRule="auto"/>
        <w:ind w:left="752" w:right="25"/>
        <w:jc w:val="both"/>
        <w:rPr>
          <w:sz w:val="24"/>
          <w:szCs w:val="20"/>
        </w:rPr>
      </w:pPr>
    </w:p>
    <w:p w:rsidR="00B861FA" w:rsidRPr="00115D92" w:rsidRDefault="00B861FA" w:rsidP="00926794">
      <w:pPr>
        <w:pStyle w:val="Sangra3detindependiente"/>
        <w:spacing w:after="0" w:line="276" w:lineRule="auto"/>
        <w:ind w:left="752" w:right="25"/>
        <w:jc w:val="both"/>
        <w:rPr>
          <w:sz w:val="24"/>
          <w:szCs w:val="20"/>
        </w:rPr>
      </w:pPr>
    </w:p>
    <w:p w:rsidR="00926794" w:rsidRPr="00115D92" w:rsidRDefault="00926794" w:rsidP="00C80F64">
      <w:pPr>
        <w:tabs>
          <w:tab w:val="left" w:pos="397"/>
        </w:tabs>
        <w:spacing w:line="276" w:lineRule="auto"/>
        <w:ind w:left="426" w:right="-51"/>
        <w:jc w:val="center"/>
        <w:rPr>
          <w:lang w:val="es-ES_tradnl"/>
        </w:rPr>
      </w:pPr>
      <w:r w:rsidRPr="00115D92">
        <w:rPr>
          <w:bCs/>
          <w:lang w:val="es-ES_tradnl"/>
        </w:rPr>
        <w:t xml:space="preserve">                                                                                            Huacho, abril del 201</w:t>
      </w:r>
      <w:r>
        <w:rPr>
          <w:bCs/>
          <w:lang w:val="es-ES_tradnl"/>
        </w:rPr>
        <w:t>7</w:t>
      </w:r>
    </w:p>
    <w:p w:rsidR="00926794" w:rsidRPr="00115D92" w:rsidRDefault="00926794" w:rsidP="00926794">
      <w:pPr>
        <w:spacing w:line="276" w:lineRule="auto"/>
        <w:ind w:left="993"/>
        <w:jc w:val="both"/>
        <w:rPr>
          <w:lang w:val="es-ES_tradnl"/>
        </w:rPr>
      </w:pPr>
      <w:r w:rsidRPr="00115D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E771" wp14:editId="2F0A98C4">
                <wp:simplePos x="0" y="0"/>
                <wp:positionH relativeFrom="column">
                  <wp:posOffset>3521710</wp:posOffset>
                </wp:positionH>
                <wp:positionV relativeFrom="paragraph">
                  <wp:posOffset>179251</wp:posOffset>
                </wp:positionV>
                <wp:extent cx="2180590" cy="52959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794" w:rsidRDefault="00926794" w:rsidP="00926794">
                            <w:pPr>
                              <w:jc w:val="center"/>
                            </w:pPr>
                            <w:r>
                              <w:t>………………………………</w:t>
                            </w:r>
                          </w:p>
                          <w:p w:rsidR="00926794" w:rsidRPr="007B3CDC" w:rsidRDefault="00926794" w:rsidP="00926794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sz w:val="28"/>
                              </w:rPr>
                              <w:t xml:space="preserve">Lic. Norma Adela Moreno Rivera </w:t>
                            </w:r>
                          </w:p>
                          <w:p w:rsidR="00926794" w:rsidRPr="00B87127" w:rsidRDefault="00926794" w:rsidP="009267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BE7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3pt;margin-top:14.1pt;width:171.7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" stroked="f" strokecolor="white">
                <v:textbox inset="0,0,0,0">
                  <w:txbxContent>
                    <w:p w:rsidR="00926794" w:rsidRDefault="00926794" w:rsidP="00926794">
                      <w:pPr>
                        <w:jc w:val="center"/>
                      </w:pPr>
                      <w:r>
                        <w:t>………………………………</w:t>
                      </w:r>
                    </w:p>
                    <w:p w:rsidR="00926794" w:rsidRPr="007B3CDC" w:rsidRDefault="00926794" w:rsidP="00926794">
                      <w:pPr>
                        <w:jc w:val="center"/>
                        <w:rPr>
                          <w:rFonts w:ascii="French Script MT" w:hAnsi="French Script MT"/>
                          <w:sz w:val="28"/>
                        </w:rPr>
                      </w:pPr>
                      <w:r>
                        <w:rPr>
                          <w:rFonts w:ascii="French Script MT" w:hAnsi="French Script MT"/>
                          <w:sz w:val="28"/>
                        </w:rPr>
                        <w:t xml:space="preserve">Lic. Norma Adela Moreno Rivera </w:t>
                      </w:r>
                    </w:p>
                    <w:p w:rsidR="00926794" w:rsidRPr="00B87127" w:rsidRDefault="00926794" w:rsidP="009267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DOCENTE</w:t>
                      </w:r>
                    </w:p>
                  </w:txbxContent>
                </v:textbox>
              </v:shape>
            </w:pict>
          </mc:Fallback>
        </mc:AlternateContent>
      </w:r>
    </w:p>
    <w:p w:rsidR="00CA2847" w:rsidRDefault="00CA2847"/>
    <w:sectPr w:rsidR="00CA2847" w:rsidSect="00B25451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altName w:val="Courier New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altName w:val="CoronetPS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51F"/>
    <w:multiLevelType w:val="multilevel"/>
    <w:tmpl w:val="BDAE3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1BDF67EC"/>
    <w:multiLevelType w:val="multilevel"/>
    <w:tmpl w:val="0F744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87A0392"/>
    <w:multiLevelType w:val="hybridMultilevel"/>
    <w:tmpl w:val="45B20F9A"/>
    <w:lvl w:ilvl="0" w:tplc="973083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25D6854"/>
    <w:multiLevelType w:val="multilevel"/>
    <w:tmpl w:val="2B3C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D30399"/>
    <w:multiLevelType w:val="hybridMultilevel"/>
    <w:tmpl w:val="6082D2F6"/>
    <w:lvl w:ilvl="0" w:tplc="9730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350B"/>
    <w:multiLevelType w:val="hybridMultilevel"/>
    <w:tmpl w:val="31F014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2153"/>
    <w:multiLevelType w:val="hybridMultilevel"/>
    <w:tmpl w:val="31F014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85C58"/>
    <w:multiLevelType w:val="hybridMultilevel"/>
    <w:tmpl w:val="31F014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64A54"/>
    <w:multiLevelType w:val="hybridMultilevel"/>
    <w:tmpl w:val="6ABC38E0"/>
    <w:lvl w:ilvl="0" w:tplc="97308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EB7566"/>
    <w:multiLevelType w:val="hybridMultilevel"/>
    <w:tmpl w:val="C20256AA"/>
    <w:lvl w:ilvl="0" w:tplc="952C55B6">
      <w:numFmt w:val="bullet"/>
      <w:lvlText w:val="-"/>
      <w:lvlJc w:val="left"/>
      <w:pPr>
        <w:ind w:left="752" w:hanging="360"/>
      </w:pPr>
      <w:rPr>
        <w:rFonts w:ascii="Arial Narrow" w:eastAsia="Times New Roman" w:hAnsi="Arial Narrow" w:hint="default"/>
      </w:rPr>
    </w:lvl>
    <w:lvl w:ilvl="1" w:tplc="28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66B57F4F"/>
    <w:multiLevelType w:val="multilevel"/>
    <w:tmpl w:val="72908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11">
    <w:nsid w:val="756E3D76"/>
    <w:multiLevelType w:val="hybridMultilevel"/>
    <w:tmpl w:val="CDC2106C"/>
    <w:lvl w:ilvl="0" w:tplc="10E45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6744D9"/>
    <w:multiLevelType w:val="hybridMultilevel"/>
    <w:tmpl w:val="09C08D32"/>
    <w:lvl w:ilvl="0" w:tplc="97308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94"/>
    <w:rsid w:val="000F4558"/>
    <w:rsid w:val="00310F38"/>
    <w:rsid w:val="0047244F"/>
    <w:rsid w:val="004E623E"/>
    <w:rsid w:val="00671F75"/>
    <w:rsid w:val="007D7C55"/>
    <w:rsid w:val="007F4AC4"/>
    <w:rsid w:val="00883E61"/>
    <w:rsid w:val="00926794"/>
    <w:rsid w:val="00B23E10"/>
    <w:rsid w:val="00B861FA"/>
    <w:rsid w:val="00C80F64"/>
    <w:rsid w:val="00CA2847"/>
    <w:rsid w:val="00D11120"/>
    <w:rsid w:val="00D52A30"/>
    <w:rsid w:val="00DD502F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B941D-70F2-447E-BE8E-9DA51591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94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26794"/>
    <w:pPr>
      <w:keepNext/>
      <w:tabs>
        <w:tab w:val="left" w:pos="397"/>
        <w:tab w:val="num" w:pos="720"/>
      </w:tabs>
      <w:ind w:left="720" w:hanging="720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26794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uiPriority w:val="99"/>
    <w:qFormat/>
    <w:rsid w:val="00926794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26794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267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6794"/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rsid w:val="0092679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926794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rsid w:val="0092679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26794"/>
    <w:rPr>
      <w:rFonts w:ascii="Arial Narrow" w:eastAsia="Times New Roman" w:hAnsi="Arial Narrow" w:cs="Times New Roman"/>
      <w:spacing w:val="2"/>
      <w:sz w:val="16"/>
      <w:szCs w:val="16"/>
      <w:lang w:val="es-MX" w:eastAsia="es-ES"/>
    </w:rPr>
  </w:style>
  <w:style w:type="table" w:styleId="Tablaconcuadrcula">
    <w:name w:val="Table Grid"/>
    <w:basedOn w:val="Tablanormal"/>
    <w:rsid w:val="0092679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madelamoren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887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SUMILLA:</vt:lpstr>
      <vt:lpstr>METODOLOGÍA DE ESTRATEGIAS DE APRENDIZAJE</vt:lpstr>
      <vt:lpstr>Del docente: Exposiciones Elaboración de resúmenes debates</vt:lpstr>
      <vt:lpstr>De los alumnos</vt:lpstr>
      <vt:lpstr>Talleres, mesa redonda, paneles, lluvia de ideas, elaboración de trípticos</vt:lpstr>
    </vt:vector>
  </TitlesOfParts>
  <Company>Hewlett-Packard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12</cp:revision>
  <dcterms:created xsi:type="dcterms:W3CDTF">2017-04-03T17:26:00Z</dcterms:created>
  <dcterms:modified xsi:type="dcterms:W3CDTF">2017-04-04T13:24:00Z</dcterms:modified>
</cp:coreProperties>
</file>