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BD" w:rsidRDefault="00512FBD" w:rsidP="00512FBD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  <w:r>
        <w:rPr>
          <w:noProof/>
          <w:sz w:val="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0D7D352F" wp14:editId="176DF7FC">
            <wp:simplePos x="0" y="0"/>
            <wp:positionH relativeFrom="column">
              <wp:posOffset>-3810</wp:posOffset>
            </wp:positionH>
            <wp:positionV relativeFrom="paragraph">
              <wp:posOffset>23495</wp:posOffset>
            </wp:positionV>
            <wp:extent cx="628650" cy="611505"/>
            <wp:effectExtent l="0" t="0" r="0" b="0"/>
            <wp:wrapSquare wrapText="bothSides"/>
            <wp:docPr id="9" name="Imagen 9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0"/>
        </w:rPr>
        <w:t xml:space="preserve">                                     </w:t>
      </w:r>
    </w:p>
    <w:p w:rsidR="00BE2E55" w:rsidRDefault="00BE2E55" w:rsidP="00F13C58">
      <w:pPr>
        <w:pStyle w:val="Textoindependiente21"/>
        <w:tabs>
          <w:tab w:val="left" w:pos="426"/>
        </w:tabs>
        <w:spacing w:line="360" w:lineRule="auto"/>
        <w:ind w:left="0" w:right="60"/>
        <w:jc w:val="center"/>
        <w:rPr>
          <w:rFonts w:cs="Arial"/>
          <w:b/>
          <w:sz w:val="22"/>
          <w:szCs w:val="22"/>
        </w:rPr>
      </w:pPr>
    </w:p>
    <w:p w:rsidR="00512FBD" w:rsidRPr="003C106A" w:rsidRDefault="00512FBD" w:rsidP="005F7F9A">
      <w:pPr>
        <w:pStyle w:val="Textoindependiente21"/>
        <w:tabs>
          <w:tab w:val="left" w:pos="142"/>
          <w:tab w:val="left" w:pos="1276"/>
        </w:tabs>
        <w:spacing w:line="360" w:lineRule="auto"/>
        <w:ind w:left="0" w:right="60"/>
        <w:rPr>
          <w:rFonts w:ascii="Arial Narrow" w:hAnsi="Arial Narrow"/>
          <w:b/>
          <w:sz w:val="20"/>
        </w:rPr>
      </w:pPr>
      <w:r>
        <w:rPr>
          <w:rFonts w:cs="Arial"/>
          <w:b/>
          <w:sz w:val="22"/>
          <w:szCs w:val="22"/>
        </w:rPr>
        <w:t>UNIVER</w:t>
      </w:r>
      <w:r w:rsidRPr="003C106A">
        <w:rPr>
          <w:rFonts w:cs="Arial"/>
          <w:b/>
          <w:sz w:val="22"/>
          <w:szCs w:val="22"/>
        </w:rPr>
        <w:t>S</w:t>
      </w:r>
      <w:r>
        <w:rPr>
          <w:rFonts w:cs="Arial"/>
          <w:b/>
          <w:sz w:val="22"/>
          <w:szCs w:val="22"/>
        </w:rPr>
        <w:t xml:space="preserve">IDAD </w:t>
      </w:r>
      <w:r w:rsidRPr="003C106A">
        <w:rPr>
          <w:rFonts w:cs="Arial"/>
          <w:b/>
          <w:sz w:val="22"/>
          <w:szCs w:val="22"/>
        </w:rPr>
        <w:t>NACIONAL “JOSE FAUSTINO SANCHEZ CARRION</w:t>
      </w:r>
      <w:r w:rsidRPr="00F05874">
        <w:rPr>
          <w:rFonts w:cs="Arial"/>
          <w:b/>
          <w:sz w:val="24"/>
          <w:szCs w:val="24"/>
        </w:rPr>
        <w:t>”</w:t>
      </w:r>
    </w:p>
    <w:p w:rsidR="00512FBD" w:rsidRPr="00F05874" w:rsidRDefault="00512FBD" w:rsidP="00F13C58">
      <w:pPr>
        <w:pStyle w:val="Textoindependiente21"/>
        <w:tabs>
          <w:tab w:val="left" w:pos="426"/>
        </w:tabs>
        <w:spacing w:line="360" w:lineRule="auto"/>
        <w:ind w:left="0" w:right="60"/>
        <w:jc w:val="center"/>
        <w:rPr>
          <w:rFonts w:cs="Arial"/>
          <w:b/>
          <w:sz w:val="20"/>
        </w:rPr>
      </w:pPr>
      <w:r w:rsidRPr="00F05874">
        <w:rPr>
          <w:rFonts w:cs="Arial"/>
          <w:b/>
          <w:sz w:val="20"/>
        </w:rPr>
        <w:t xml:space="preserve">FACULTAD DE </w:t>
      </w:r>
      <w:r w:rsidR="009C0561">
        <w:rPr>
          <w:rFonts w:cs="Arial"/>
          <w:b/>
          <w:sz w:val="20"/>
        </w:rPr>
        <w:t xml:space="preserve">INGENIERÍA </w:t>
      </w:r>
      <w:r w:rsidR="00454DC9">
        <w:rPr>
          <w:rFonts w:cs="Arial"/>
          <w:b/>
          <w:sz w:val="20"/>
        </w:rPr>
        <w:t>AGRARIA, INDUSTRIAS ALIMENTARIAS Y AMBIENTAL</w:t>
      </w:r>
    </w:p>
    <w:p w:rsidR="00512FBD" w:rsidRDefault="00BE2E55" w:rsidP="00512FBD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ESCUELA PROFESIONAL DE </w:t>
      </w:r>
      <w:r w:rsidR="00454DC9">
        <w:rPr>
          <w:rFonts w:cs="Arial"/>
          <w:b/>
          <w:sz w:val="20"/>
        </w:rPr>
        <w:t>ZOOTECNIA</w:t>
      </w:r>
    </w:p>
    <w:p w:rsidR="00BE2E55" w:rsidRPr="00992D13" w:rsidRDefault="00BE2E55">
      <w:pPr>
        <w:rPr>
          <w:rFonts w:cs="Arial"/>
          <w:b/>
          <w:sz w:val="20"/>
          <w:lang w:val="es-ES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030281" w:rsidRDefault="00030281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</w:p>
    <w:p w:rsidR="00BE2E55" w:rsidRPr="00F05874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0"/>
        </w:rPr>
      </w:pPr>
      <w:r w:rsidRPr="00BE2E55">
        <w:rPr>
          <w:rFonts w:cs="Arial"/>
          <w:b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DB6F" wp14:editId="62103B1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34000" cy="1403985"/>
                <wp:effectExtent l="19050" t="19050" r="19050" b="215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E0" w:rsidRPr="00627266" w:rsidRDefault="00DD18E0" w:rsidP="0062726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27266"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Í</w:t>
                            </w:r>
                            <w:r w:rsidRPr="00627266">
                              <w:rPr>
                                <w:b/>
                                <w:sz w:val="40"/>
                                <w:szCs w:val="40"/>
                              </w:rPr>
                              <w:t>LABO POR COMPETENCIAS</w:t>
                            </w:r>
                          </w:p>
                          <w:p w:rsidR="00DD18E0" w:rsidRPr="00627266" w:rsidRDefault="00DD18E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D18E0" w:rsidRPr="00627266" w:rsidRDefault="00DD18E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DD18E0" w:rsidRPr="00627266" w:rsidRDefault="00DD18E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27266">
                              <w:rPr>
                                <w:b/>
                                <w:sz w:val="36"/>
                                <w:szCs w:val="36"/>
                              </w:rPr>
                              <w:t>CURSO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627266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QUIMICA INORGANICA</w:t>
                            </w:r>
                          </w:p>
                          <w:p w:rsidR="00DD18E0" w:rsidRPr="007D53F3" w:rsidRDefault="00DD18E0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D53F3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DOCENTE: </w:t>
                            </w:r>
                            <w:r w:rsidRPr="007D53F3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ING. ROBERT </w:t>
                            </w:r>
                            <w:r w:rsidR="007D53F3" w:rsidRPr="007D53F3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WILLIAM </w:t>
                            </w:r>
                            <w:r w:rsidRPr="007D53F3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OCROSPOMA </w:t>
                            </w:r>
                            <w:r w:rsidR="007D53F3" w:rsidRPr="007D53F3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DUEÑAS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20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" strokeweight="3pt">
                <v:textbox style="mso-fit-shape-to-text:t">
                  <w:txbxContent>
                    <w:p w:rsidR="00DD18E0" w:rsidRPr="00627266" w:rsidRDefault="00DD18E0" w:rsidP="0062726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27266">
                        <w:rPr>
                          <w:b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Í</w:t>
                      </w:r>
                      <w:r w:rsidRPr="00627266">
                        <w:rPr>
                          <w:b/>
                          <w:sz w:val="40"/>
                          <w:szCs w:val="40"/>
                        </w:rPr>
                        <w:t>LABO POR COMPETENCIAS</w:t>
                      </w:r>
                    </w:p>
                    <w:p w:rsidR="00DD18E0" w:rsidRPr="00627266" w:rsidRDefault="00DD18E0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D18E0" w:rsidRPr="00627266" w:rsidRDefault="00DD18E0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DD18E0" w:rsidRPr="00627266" w:rsidRDefault="00DD18E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27266">
                        <w:rPr>
                          <w:b/>
                          <w:sz w:val="36"/>
                          <w:szCs w:val="36"/>
                        </w:rPr>
                        <w:t>CURSO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 w:rsidRPr="00627266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QUIMICA INORGANICA</w:t>
                      </w:r>
                    </w:p>
                    <w:p w:rsidR="00DD18E0" w:rsidRPr="007D53F3" w:rsidRDefault="00DD18E0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7D53F3"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DOCENTE: </w:t>
                      </w:r>
                      <w:r w:rsidRPr="007D53F3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ING. ROBERT </w:t>
                      </w:r>
                      <w:r w:rsidR="007D53F3" w:rsidRPr="007D53F3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WILLIAM </w:t>
                      </w:r>
                      <w:r w:rsidRPr="007D53F3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OCROSPOMA </w:t>
                      </w:r>
                      <w:r w:rsidR="007D53F3" w:rsidRPr="007D53F3">
                        <w:rPr>
                          <w:b/>
                          <w:sz w:val="32"/>
                          <w:szCs w:val="32"/>
                          <w:lang w:val="en-US"/>
                        </w:rPr>
                        <w:t>DUEÑAS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4"/>
          <w:szCs w:val="24"/>
        </w:rPr>
      </w:pPr>
    </w:p>
    <w:p w:rsidR="00BE2E55" w:rsidRPr="00486B79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SÍLABO</w:t>
      </w: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0"/>
        </w:rPr>
      </w:pPr>
    </w:p>
    <w:p w:rsidR="00BE2E55" w:rsidRPr="00486B79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cs="Arial"/>
          <w:b/>
          <w:sz w:val="24"/>
          <w:szCs w:val="24"/>
        </w:rPr>
      </w:pPr>
      <w:r>
        <w:rPr>
          <w:rFonts w:ascii="Arial Narrow" w:hAnsi="Arial Narrow"/>
          <w:b/>
          <w:sz w:val="20"/>
        </w:rPr>
        <w:t xml:space="preserve"> </w:t>
      </w:r>
      <w:r>
        <w:rPr>
          <w:rFonts w:cs="Arial"/>
          <w:b/>
          <w:sz w:val="24"/>
          <w:szCs w:val="24"/>
        </w:rPr>
        <w:t>ECONOMÍA GENERAL</w:t>
      </w:r>
      <w:r w:rsidRPr="00486B79">
        <w:rPr>
          <w:rFonts w:cs="Arial"/>
          <w:b/>
          <w:sz w:val="24"/>
          <w:szCs w:val="24"/>
        </w:rPr>
        <w:t xml:space="preserve">  </w:t>
      </w:r>
    </w:p>
    <w:p w:rsidR="00BE2E55" w:rsidRDefault="00BE2E55" w:rsidP="00BE2E55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BE2E55" w:rsidRDefault="00BE2E55">
      <w:pPr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cs="Arial"/>
          <w:b/>
          <w:sz w:val="20"/>
        </w:rPr>
        <w:br w:type="page"/>
      </w:r>
    </w:p>
    <w:p w:rsidR="00C02A12" w:rsidRDefault="00C02A12">
      <w:pPr>
        <w:rPr>
          <w:rFonts w:ascii="Arial Narrow" w:hAnsi="Arial Narrow"/>
          <w:b/>
          <w:sz w:val="20"/>
        </w:rPr>
      </w:pPr>
      <w:r w:rsidRPr="00BE2E55">
        <w:rPr>
          <w:rFonts w:cs="Arial"/>
          <w:b/>
          <w:noProof/>
          <w:sz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04A4D" wp14:editId="4DCF1E66">
                <wp:simplePos x="0" y="0"/>
                <wp:positionH relativeFrom="column">
                  <wp:posOffset>-27305</wp:posOffset>
                </wp:positionH>
                <wp:positionV relativeFrom="paragraph">
                  <wp:posOffset>-148590</wp:posOffset>
                </wp:positionV>
                <wp:extent cx="5676900" cy="1403985"/>
                <wp:effectExtent l="19050" t="19050" r="19050" b="1079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E0" w:rsidRPr="00C02A12" w:rsidRDefault="00DD18E0" w:rsidP="00C02A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SÍLABO DE QUIMICA INORGANICA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15pt;margin-top:-11.7pt;width:44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" strokeweight="3pt">
                <v:textbox style="mso-fit-shape-to-text:t">
                  <w:txbxContent>
                    <w:p w:rsidR="00454DC9" w:rsidRPr="00C02A12" w:rsidRDefault="00454DC9" w:rsidP="00C02A1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SÍLABO DE QUIMICA INORGANICA</w:t>
                      </w:r>
                    </w:p>
                  </w:txbxContent>
                </v:textbox>
              </v:shape>
            </w:pict>
          </mc:Fallback>
        </mc:AlternateContent>
      </w:r>
    </w:p>
    <w:p w:rsidR="00C02A12" w:rsidRDefault="00C02A12">
      <w:pPr>
        <w:rPr>
          <w:rFonts w:ascii="Arial Narrow" w:hAnsi="Arial Narrow"/>
          <w:b/>
          <w:sz w:val="20"/>
        </w:rPr>
      </w:pPr>
    </w:p>
    <w:p w:rsidR="00C02A12" w:rsidRDefault="00C02A12">
      <w:pPr>
        <w:rPr>
          <w:rFonts w:ascii="Arial Narrow" w:hAnsi="Arial Narrow"/>
          <w:b/>
          <w:sz w:val="20"/>
        </w:rPr>
      </w:pPr>
    </w:p>
    <w:p w:rsidR="00C02A12" w:rsidRPr="00C02A12" w:rsidRDefault="00C02A12" w:rsidP="00C02A12">
      <w:pPr>
        <w:pStyle w:val="Prrafodelista"/>
        <w:numPr>
          <w:ilvl w:val="0"/>
          <w:numId w:val="29"/>
        </w:numP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C02A12">
        <w:rPr>
          <w:rFonts w:ascii="Arial Narrow" w:hAnsi="Arial Narrow"/>
          <w:b/>
          <w:sz w:val="24"/>
          <w:szCs w:val="24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2"/>
        <w:gridCol w:w="6757"/>
      </w:tblGrid>
      <w:tr w:rsidR="00C02A12" w:rsidTr="00C02A12">
        <w:tc>
          <w:tcPr>
            <w:tcW w:w="2282" w:type="dxa"/>
          </w:tcPr>
          <w:p w:rsidR="00C02A12" w:rsidRDefault="00C02A12" w:rsidP="00C02A1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LÍNEA DE CARRERA</w:t>
            </w:r>
          </w:p>
        </w:tc>
        <w:tc>
          <w:tcPr>
            <w:tcW w:w="6757" w:type="dxa"/>
          </w:tcPr>
          <w:p w:rsidR="00C02A12" w:rsidRDefault="00C02A12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02A12" w:rsidTr="00C02A12">
        <w:tc>
          <w:tcPr>
            <w:tcW w:w="2282" w:type="dxa"/>
          </w:tcPr>
          <w:p w:rsidR="00C02A12" w:rsidRDefault="00C02A12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CURSO</w:t>
            </w:r>
          </w:p>
        </w:tc>
        <w:tc>
          <w:tcPr>
            <w:tcW w:w="6757" w:type="dxa"/>
          </w:tcPr>
          <w:p w:rsidR="00C02A12" w:rsidRDefault="00F76DF9" w:rsidP="0030085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QUIMICA I</w:t>
            </w:r>
            <w:r w:rsidR="00454DC9">
              <w:rPr>
                <w:rFonts w:ascii="Arial Narrow" w:hAnsi="Arial Narrow"/>
                <w:b/>
                <w:sz w:val="24"/>
                <w:szCs w:val="24"/>
              </w:rPr>
              <w:t>NORGANICA</w:t>
            </w:r>
          </w:p>
        </w:tc>
      </w:tr>
      <w:tr w:rsidR="00C02A12" w:rsidTr="00C02A12">
        <w:tc>
          <w:tcPr>
            <w:tcW w:w="2282" w:type="dxa"/>
          </w:tcPr>
          <w:p w:rsidR="00C02A12" w:rsidRDefault="00C02A12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CÓDIGO</w:t>
            </w:r>
          </w:p>
        </w:tc>
        <w:tc>
          <w:tcPr>
            <w:tcW w:w="6757" w:type="dxa"/>
          </w:tcPr>
          <w:p w:rsidR="00C02A12" w:rsidRDefault="00454DC9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</w:tr>
      <w:tr w:rsidR="00C02A12" w:rsidTr="00C02A12">
        <w:tc>
          <w:tcPr>
            <w:tcW w:w="2282" w:type="dxa"/>
          </w:tcPr>
          <w:p w:rsidR="00C02A12" w:rsidRDefault="00C02A12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HORAS</w:t>
            </w:r>
          </w:p>
        </w:tc>
        <w:tc>
          <w:tcPr>
            <w:tcW w:w="6757" w:type="dxa"/>
          </w:tcPr>
          <w:p w:rsidR="00C02A12" w:rsidRDefault="00F76DF9" w:rsidP="00D9704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  <w:r w:rsidR="00D9704E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  <w:tr w:rsidR="00C02A12" w:rsidTr="00C02A12">
        <w:tc>
          <w:tcPr>
            <w:tcW w:w="2282" w:type="dxa"/>
          </w:tcPr>
          <w:p w:rsidR="00C02A12" w:rsidRDefault="00C02A12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CICLO</w:t>
            </w:r>
          </w:p>
        </w:tc>
        <w:tc>
          <w:tcPr>
            <w:tcW w:w="6757" w:type="dxa"/>
          </w:tcPr>
          <w:p w:rsidR="00C02A12" w:rsidRDefault="00C84F3E" w:rsidP="00C02A1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</w:tc>
      </w:tr>
    </w:tbl>
    <w:p w:rsidR="00C02A12" w:rsidRDefault="00C02A12" w:rsidP="00C02A12">
      <w:pPr>
        <w:rPr>
          <w:rFonts w:ascii="Arial Narrow" w:hAnsi="Arial Narrow"/>
          <w:b/>
          <w:sz w:val="24"/>
          <w:szCs w:val="24"/>
        </w:rPr>
      </w:pPr>
    </w:p>
    <w:p w:rsidR="00C02A12" w:rsidRPr="00C02A12" w:rsidRDefault="00C02A12" w:rsidP="00C02A12">
      <w:pPr>
        <w:pStyle w:val="Prrafodelista"/>
        <w:numPr>
          <w:ilvl w:val="0"/>
          <w:numId w:val="29"/>
        </w:numPr>
        <w:tabs>
          <w:tab w:val="left" w:pos="851"/>
        </w:tabs>
        <w:spacing w:after="0"/>
        <w:ind w:right="60"/>
        <w:rPr>
          <w:rFonts w:ascii="Calibri" w:hAnsi="Calibri" w:cs="Arial"/>
          <w:b/>
          <w:sz w:val="24"/>
          <w:szCs w:val="24"/>
        </w:rPr>
      </w:pPr>
      <w:r w:rsidRPr="00C02A12">
        <w:rPr>
          <w:rFonts w:ascii="Calibri" w:hAnsi="Calibri" w:cs="Arial"/>
          <w:b/>
          <w:sz w:val="24"/>
          <w:szCs w:val="24"/>
        </w:rPr>
        <w:t>SUMILLA Y DESCRIPCIÓN DEL CURSO</w:t>
      </w:r>
    </w:p>
    <w:p w:rsidR="00C02A12" w:rsidRDefault="00C02A12" w:rsidP="00C02A12">
      <w:pPr>
        <w:pStyle w:val="Prrafodelista"/>
        <w:ind w:left="360"/>
        <w:rPr>
          <w:rFonts w:ascii="Arial Narrow" w:hAnsi="Arial Narrow"/>
          <w:b/>
          <w:sz w:val="24"/>
          <w:szCs w:val="24"/>
        </w:rPr>
      </w:pPr>
    </w:p>
    <w:p w:rsidR="00C02A12" w:rsidRPr="00C02A12" w:rsidRDefault="00C02A12" w:rsidP="00C02A12">
      <w:pPr>
        <w:rPr>
          <w:rFonts w:ascii="Arial Narrow" w:eastAsia="Times New Roman" w:hAnsi="Arial Narrow" w:cs="Times New Roman"/>
          <w:b/>
          <w:sz w:val="24"/>
          <w:szCs w:val="24"/>
          <w:lang w:val="es-ES" w:eastAsia="es-ES"/>
        </w:rPr>
      </w:pPr>
      <w:r w:rsidRPr="00C02A12">
        <w:rPr>
          <w:rFonts w:ascii="Arial Narrow" w:hAnsi="Arial Narrow"/>
          <w:b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-80010</wp:posOffset>
                </wp:positionH>
                <wp:positionV relativeFrom="paragraph">
                  <wp:posOffset>-4446</wp:posOffset>
                </wp:positionV>
                <wp:extent cx="5667375" cy="629602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8E0" w:rsidRDefault="00DD18E0" w:rsidP="000444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18E0" w:rsidRDefault="00DD18E0" w:rsidP="00F76DF9">
                            <w:pPr>
                              <w:pStyle w:val="Sangra2detindependiente1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 esta asignatura el alumno identifica, interpreta, analiza, experimenta y valora las bases químicas atómicas y moleculares.</w:t>
                            </w:r>
                          </w:p>
                          <w:p w:rsidR="00DD18E0" w:rsidRDefault="00DD18E0" w:rsidP="00F76DF9">
                            <w:pPr>
                              <w:pStyle w:val="Sangra2detindependiente1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18E0" w:rsidRDefault="00DD18E0" w:rsidP="00F76DF9">
                            <w:pPr>
                              <w:pStyle w:val="Sangra2detindependiente1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Incluye el estudio de la Visión moderna de la Química. Introducción a la química moderna. Teoría Cuántica. Propiedades Periódicas de los elementos. Enlaces Químicos. Estequiometria: Cálculos con fórmulas y Ecuaciones Químicas. Soluciones Químicas. Introducción a la Cinética Química y Equilibrio Químico: Acido-base;</w:t>
                            </w:r>
                          </w:p>
                          <w:p w:rsidR="00DD18E0" w:rsidRDefault="00DD18E0" w:rsidP="00F76DF9">
                            <w:pPr>
                              <w:pStyle w:val="Sangra2detindependiente1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18E0" w:rsidRDefault="00DD18E0" w:rsidP="00F76DF9">
                            <w:pPr>
                              <w:pStyle w:val="Sangra2detindependiente1"/>
                              <w:spacing w:line="276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Esta asignatura posibilita la adquisición de competencias cognitivas, procedimentales y actitudinales, al conocer fundamentos de la Química como ciencia, que se ocupa del comportamiento de la materia, sus transformaciones, los cambios térmicos que acompañan a esas transformaciones y de las leyes que las gobiernan.</w:t>
                            </w:r>
                          </w:p>
                          <w:p w:rsidR="00DD18E0" w:rsidRPr="00F76DF9" w:rsidRDefault="00DD18E0" w:rsidP="00C84F3E">
                            <w:pPr>
                              <w:tabs>
                                <w:tab w:val="left" w:pos="180"/>
                                <w:tab w:val="left" w:pos="2040"/>
                              </w:tabs>
                              <w:spacing w:line="312" w:lineRule="auto"/>
                              <w:ind w:left="181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3pt;margin-top:-.35pt;width:446.25pt;height:4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">
                <v:textbox>
                  <w:txbxContent>
                    <w:p w:rsidR="00A9209A" w:rsidRDefault="00A9209A" w:rsidP="000444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A9209A" w:rsidRDefault="00A9209A" w:rsidP="00F76DF9">
                      <w:pPr>
                        <w:pStyle w:val="Sangra2detindependiente1"/>
                        <w:spacing w:line="276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 esta asignatura el alumno identifica, interpreta, analiza, experimenta y valora las bases químicas atómicas y moleculares.</w:t>
                      </w:r>
                    </w:p>
                    <w:p w:rsidR="00A9209A" w:rsidRDefault="00A9209A" w:rsidP="00F76DF9">
                      <w:pPr>
                        <w:pStyle w:val="Sangra2detindependiente1"/>
                        <w:spacing w:line="276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A9209A" w:rsidRDefault="00A9209A" w:rsidP="00F76DF9">
                      <w:pPr>
                        <w:pStyle w:val="Sangra2detindependiente1"/>
                        <w:spacing w:line="276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Incluye el estudio de la Visión moderna de la Química. Introducción a la química moderna. Teoría Cuántica. Propiedades Periódicas de los elementos. Enlaces Químicos. Estequiometria: Cálculos con fórmulas y Ecuaciones Químicas. Soluciones Químicas. Introducción a la Cinética Química y Equilibrio Químico: Acido-base;</w:t>
                      </w:r>
                    </w:p>
                    <w:p w:rsidR="00A9209A" w:rsidRDefault="00A9209A" w:rsidP="00F76DF9">
                      <w:pPr>
                        <w:pStyle w:val="Sangra2detindependiente1"/>
                        <w:spacing w:line="276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A9209A" w:rsidRDefault="00A9209A" w:rsidP="00F76DF9">
                      <w:pPr>
                        <w:pStyle w:val="Sangra2detindependiente1"/>
                        <w:spacing w:line="276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Esta asignatura posibilita la adquisición de competencias cognitivas, procedimentales y actitudinales, al conocer fundamentos de la Química como ciencia, que se ocupa del comportamiento de la materia, sus transformaciones, los cambios térmicos que acompañan a esas transformaciones y de las leyes que las gobiernan.</w:t>
                      </w:r>
                    </w:p>
                    <w:p w:rsidR="00A9209A" w:rsidRPr="00F76DF9" w:rsidRDefault="00A9209A" w:rsidP="00C84F3E">
                      <w:pPr>
                        <w:tabs>
                          <w:tab w:val="left" w:pos="180"/>
                          <w:tab w:val="left" w:pos="2040"/>
                        </w:tabs>
                        <w:spacing w:line="312" w:lineRule="auto"/>
                        <w:ind w:left="181"/>
                        <w:jc w:val="both"/>
                        <w:rPr>
                          <w:rFonts w:cs="Arial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2A12">
        <w:rPr>
          <w:rFonts w:ascii="Arial Narrow" w:hAnsi="Arial Narrow"/>
          <w:b/>
          <w:sz w:val="24"/>
          <w:szCs w:val="24"/>
        </w:rPr>
        <w:br w:type="page"/>
      </w:r>
    </w:p>
    <w:p w:rsidR="00D30C6A" w:rsidRDefault="00D30C6A" w:rsidP="00DB3794">
      <w:pPr>
        <w:spacing w:line="276" w:lineRule="auto"/>
        <w:ind w:left="426" w:right="6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II</w:t>
      </w:r>
      <w:r w:rsidR="00630EB4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 CAPACIDADES AL FINALIZAR EL CURSO</w:t>
      </w:r>
    </w:p>
    <w:p w:rsidR="00D30C6A" w:rsidRPr="00B863DD" w:rsidRDefault="00D30C6A" w:rsidP="00D30C6A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82"/>
        <w:gridCol w:w="3402"/>
        <w:gridCol w:w="1418"/>
      </w:tblGrid>
      <w:tr w:rsidR="00D30C6A" w:rsidRPr="004872A8" w:rsidTr="00603758">
        <w:trPr>
          <w:trHeight w:val="1007"/>
          <w:jc w:val="center"/>
        </w:trPr>
        <w:tc>
          <w:tcPr>
            <w:tcW w:w="709" w:type="dxa"/>
            <w:shd w:val="clear" w:color="auto" w:fill="A6A6A6"/>
          </w:tcPr>
          <w:p w:rsidR="00D30C6A" w:rsidRPr="004872A8" w:rsidRDefault="00D30C6A" w:rsidP="00F653C4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:rsidR="00D30C6A" w:rsidRPr="00603758" w:rsidRDefault="00603758" w:rsidP="00F653C4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603758">
              <w:rPr>
                <w:rFonts w:eastAsia="Times New Roman" w:cs="Arial"/>
                <w:b/>
                <w:iCs/>
                <w:lang w:val="es-ES" w:eastAsia="es-ES"/>
              </w:rPr>
              <w:t>CAPACIDAD DE LA UNIDAD DIDÁ</w:t>
            </w:r>
            <w:r w:rsidR="00D30C6A" w:rsidRPr="00603758">
              <w:rPr>
                <w:rFonts w:eastAsia="Times New Roman" w:cs="Arial"/>
                <w:b/>
                <w:iCs/>
                <w:lang w:val="es-ES" w:eastAsia="es-ES"/>
              </w:rPr>
              <w:t>CTICA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0C6A" w:rsidRPr="00603758" w:rsidRDefault="00603758" w:rsidP="00F653C4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603758">
              <w:rPr>
                <w:rFonts w:eastAsia="Times New Roman" w:cs="Arial"/>
                <w:b/>
                <w:iCs/>
                <w:lang w:val="es-ES" w:eastAsia="es-ES"/>
              </w:rPr>
              <w:t>NOMBRE DE LA UNIDAD DIDÁ</w:t>
            </w:r>
            <w:r w:rsidR="00D30C6A" w:rsidRPr="00603758">
              <w:rPr>
                <w:rFonts w:eastAsia="Times New Roman" w:cs="Arial"/>
                <w:b/>
                <w:iCs/>
                <w:lang w:val="es-ES" w:eastAsia="es-ES"/>
              </w:rPr>
              <w:t>CTICA</w:t>
            </w:r>
          </w:p>
        </w:tc>
        <w:tc>
          <w:tcPr>
            <w:tcW w:w="1418" w:type="dxa"/>
            <w:shd w:val="clear" w:color="auto" w:fill="auto"/>
          </w:tcPr>
          <w:p w:rsidR="00D30C6A" w:rsidRDefault="00D30C6A" w:rsidP="00F653C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D30C6A" w:rsidRPr="004872A8" w:rsidRDefault="00D30C6A" w:rsidP="00F653C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D30C6A" w:rsidRPr="004872A8" w:rsidTr="00603758">
        <w:trPr>
          <w:cantSplit/>
          <w:trHeight w:val="200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30C6A" w:rsidRPr="004872A8" w:rsidRDefault="000C2AF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U</w:t>
            </w:r>
            <w:r w:rsidR="00D30C6A"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NIDAD </w:t>
            </w:r>
          </w:p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C84F3E" w:rsidRPr="0064596A" w:rsidRDefault="00C84F3E" w:rsidP="00C84F3E">
            <w:pPr>
              <w:rPr>
                <w:b/>
                <w:color w:val="000000" w:themeColor="text1"/>
                <w:sz w:val="20"/>
                <w:szCs w:val="20"/>
              </w:rPr>
            </w:pPr>
            <w:r w:rsidRPr="0064596A">
              <w:rPr>
                <w:b/>
                <w:color w:val="000000" w:themeColor="text1"/>
                <w:sz w:val="20"/>
                <w:szCs w:val="20"/>
              </w:rPr>
              <w:t>CAPACIDAD 1.</w:t>
            </w:r>
          </w:p>
          <w:p w:rsidR="00D30C6A" w:rsidRPr="000C2AFA" w:rsidRDefault="00205D79" w:rsidP="00C84F3E">
            <w:pPr>
              <w:spacing w:after="0" w:line="276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Explica la concepción de la estructura de la Materia y la </w:t>
            </w:r>
            <w:r w:rsidR="009D7579">
              <w:rPr>
                <w:color w:val="000000" w:themeColor="text1"/>
                <w:sz w:val="20"/>
                <w:szCs w:val="20"/>
              </w:rPr>
              <w:t>energía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4F3E" w:rsidRPr="0064596A" w:rsidRDefault="00205D79" w:rsidP="00C84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INTRODUCCION A LA QUIMICA MODERNA</w:t>
            </w:r>
          </w:p>
          <w:p w:rsidR="00D30C6A" w:rsidRPr="0031520B" w:rsidRDefault="00D30C6A" w:rsidP="00793BA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C6A" w:rsidRPr="00F53C7F" w:rsidRDefault="00BB1CD1" w:rsidP="000C7E72">
            <w:pPr>
              <w:spacing w:after="0" w:line="360" w:lineRule="auto"/>
              <w:jc w:val="center"/>
              <w:rPr>
                <w:rFonts w:eastAsia="Times New Roman" w:cs="Arial"/>
                <w:iCs/>
                <w:lang w:eastAsia="es-ES"/>
              </w:rPr>
            </w:pPr>
            <w:r w:rsidRPr="00F53C7F">
              <w:rPr>
                <w:rFonts w:eastAsia="Times New Roman" w:cs="Arial"/>
                <w:iCs/>
                <w:lang w:eastAsia="es-ES"/>
              </w:rPr>
              <w:t>1</w:t>
            </w:r>
            <w:r w:rsidR="000C7E72" w:rsidRPr="00F53C7F">
              <w:rPr>
                <w:rFonts w:eastAsia="Times New Roman" w:cs="Arial"/>
                <w:iCs/>
                <w:lang w:eastAsia="es-ES"/>
              </w:rPr>
              <w:t>-4</w:t>
            </w:r>
          </w:p>
        </w:tc>
      </w:tr>
      <w:tr w:rsidR="00D30C6A" w:rsidRPr="004872A8" w:rsidTr="00603758">
        <w:trPr>
          <w:cantSplit/>
          <w:trHeight w:val="2403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</w:p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C84F3E" w:rsidRPr="0064596A" w:rsidRDefault="00C84F3E" w:rsidP="00C84F3E">
            <w:pPr>
              <w:rPr>
                <w:b/>
                <w:color w:val="000000" w:themeColor="text1"/>
                <w:sz w:val="20"/>
                <w:szCs w:val="20"/>
              </w:rPr>
            </w:pPr>
            <w:r w:rsidRPr="0064596A">
              <w:rPr>
                <w:b/>
                <w:color w:val="000000" w:themeColor="text1"/>
                <w:sz w:val="20"/>
                <w:szCs w:val="20"/>
              </w:rPr>
              <w:t>CAPACIDAD 2.</w:t>
            </w:r>
          </w:p>
          <w:p w:rsidR="00D30C6A" w:rsidRPr="00536AAC" w:rsidRDefault="0091598B" w:rsidP="00C84F3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Solu</w:t>
            </w:r>
            <w:r w:rsidR="00205D79">
              <w:rPr>
                <w:rFonts w:cs="Calibri"/>
                <w:color w:val="000000" w:themeColor="text1"/>
                <w:sz w:val="20"/>
                <w:szCs w:val="20"/>
              </w:rPr>
              <w:t>ciona problemas de cálculos estequiometricos.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0C6A" w:rsidRPr="004872A8" w:rsidRDefault="00205D79" w:rsidP="00793BAC">
            <w:pPr>
              <w:jc w:val="both"/>
              <w:rPr>
                <w:color w:val="000000"/>
              </w:rPr>
            </w:pPr>
            <w:r>
              <w:rPr>
                <w:sz w:val="20"/>
              </w:rPr>
              <w:t>ESTEQUIOMETRIA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C6A" w:rsidRPr="00F53C7F" w:rsidRDefault="00A46F58" w:rsidP="000C7E72">
            <w:pPr>
              <w:spacing w:after="0" w:line="360" w:lineRule="auto"/>
              <w:jc w:val="center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5</w:t>
            </w:r>
            <w:r w:rsidR="000C7E72"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-8</w:t>
            </w:r>
          </w:p>
        </w:tc>
      </w:tr>
      <w:tr w:rsidR="00D30C6A" w:rsidRPr="004872A8" w:rsidTr="00603758">
        <w:trPr>
          <w:cantSplit/>
          <w:trHeight w:val="253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C84F3E" w:rsidRPr="0064596A" w:rsidRDefault="00C84F3E" w:rsidP="00C84F3E">
            <w:pPr>
              <w:rPr>
                <w:b/>
                <w:color w:val="000000" w:themeColor="text1"/>
                <w:sz w:val="20"/>
                <w:szCs w:val="20"/>
              </w:rPr>
            </w:pPr>
            <w:r w:rsidRPr="0064596A">
              <w:rPr>
                <w:b/>
                <w:color w:val="000000" w:themeColor="text1"/>
                <w:sz w:val="20"/>
                <w:szCs w:val="20"/>
              </w:rPr>
              <w:t>CAPACIDAD 3.</w:t>
            </w:r>
          </w:p>
          <w:p w:rsidR="00D30C6A" w:rsidRPr="00536AAC" w:rsidRDefault="00C84F3E" w:rsidP="00C84F3E">
            <w:pPr>
              <w:spacing w:after="0" w:line="276" w:lineRule="auto"/>
              <w:jc w:val="both"/>
              <w:rPr>
                <w:rFonts w:ascii="Calibri" w:hAnsi="Calibri"/>
                <w:color w:val="000000"/>
              </w:rPr>
            </w:pPr>
            <w:r w:rsidRPr="0064596A">
              <w:rPr>
                <w:b/>
                <w:color w:val="000000" w:themeColor="text1"/>
                <w:sz w:val="20"/>
                <w:szCs w:val="20"/>
              </w:rPr>
              <w:t xml:space="preserve">Aplica </w:t>
            </w:r>
            <w:r w:rsidR="009159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A144E">
              <w:rPr>
                <w:color w:val="000000" w:themeColor="text1"/>
                <w:sz w:val="20"/>
                <w:szCs w:val="20"/>
              </w:rPr>
              <w:t xml:space="preserve">las herramientas de </w:t>
            </w:r>
            <w:r w:rsidR="00205D79">
              <w:rPr>
                <w:color w:val="000000" w:themeColor="text1"/>
                <w:sz w:val="20"/>
                <w:szCs w:val="20"/>
              </w:rPr>
              <w:t xml:space="preserve">preparación de soluciones </w:t>
            </w:r>
            <w:r w:rsidR="009D7579">
              <w:rPr>
                <w:color w:val="000000" w:themeColor="text1"/>
                <w:sz w:val="20"/>
                <w:szCs w:val="20"/>
              </w:rPr>
              <w:t>químicas</w:t>
            </w:r>
            <w:r w:rsidRPr="0064596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0C6A" w:rsidRPr="004872A8" w:rsidRDefault="00205D79" w:rsidP="00D24F8B">
            <w:pPr>
              <w:jc w:val="both"/>
              <w:rPr>
                <w:color w:val="000000"/>
              </w:rPr>
            </w:pPr>
            <w:r>
              <w:rPr>
                <w:sz w:val="20"/>
              </w:rPr>
              <w:t>INTRODUCCION DE LAS SOLUCIONES QUIMICAS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C6A" w:rsidRPr="00F53C7F" w:rsidRDefault="00D30C6A" w:rsidP="000C7E72">
            <w:pPr>
              <w:spacing w:after="0" w:line="360" w:lineRule="auto"/>
              <w:jc w:val="center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9</w:t>
            </w:r>
            <w:r w:rsidR="000C7E72"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-12</w:t>
            </w:r>
          </w:p>
        </w:tc>
      </w:tr>
      <w:tr w:rsidR="00D30C6A" w:rsidRPr="004872A8" w:rsidTr="00603758">
        <w:trPr>
          <w:cantSplit/>
          <w:trHeight w:val="2262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D30C6A" w:rsidRPr="004872A8" w:rsidRDefault="00D30C6A" w:rsidP="00F653C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V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C84F3E" w:rsidRPr="0064596A" w:rsidRDefault="00C84F3E" w:rsidP="00C84F3E">
            <w:pPr>
              <w:rPr>
                <w:b/>
                <w:color w:val="000000" w:themeColor="text1"/>
                <w:sz w:val="20"/>
                <w:szCs w:val="20"/>
              </w:rPr>
            </w:pPr>
            <w:r w:rsidRPr="0064596A">
              <w:rPr>
                <w:b/>
                <w:color w:val="000000" w:themeColor="text1"/>
                <w:sz w:val="20"/>
                <w:szCs w:val="20"/>
              </w:rPr>
              <w:t>CAPACIDAD 4.</w:t>
            </w:r>
          </w:p>
          <w:p w:rsidR="00D30C6A" w:rsidRPr="00536AAC" w:rsidRDefault="008F0403" w:rsidP="00C84F3E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Fundamenta y Aplica Los cambios que generan dichas transformaciones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30C6A" w:rsidRPr="004872A8" w:rsidRDefault="006E712E" w:rsidP="0083090C">
            <w:pPr>
              <w:jc w:val="both"/>
              <w:rPr>
                <w:color w:val="000000"/>
              </w:rPr>
            </w:pPr>
            <w:r>
              <w:rPr>
                <w:sz w:val="20"/>
              </w:rPr>
              <w:t>INTRODUCCION A LA</w:t>
            </w:r>
            <w:r w:rsidR="00A17EA0">
              <w:rPr>
                <w:sz w:val="20"/>
              </w:rPr>
              <w:t xml:space="preserve">  CINETICA Y EQUILIBRIO QUIMICO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0C6A" w:rsidRPr="00F53C7F" w:rsidRDefault="00A46F58" w:rsidP="000C7E72">
            <w:pPr>
              <w:spacing w:after="0" w:line="360" w:lineRule="auto"/>
              <w:jc w:val="center"/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</w:pPr>
            <w:r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13</w:t>
            </w:r>
            <w:r w:rsidR="000C7E72" w:rsidRPr="00F53C7F">
              <w:rPr>
                <w:rFonts w:eastAsia="Times New Roman" w:cs="Arial"/>
                <w:iCs/>
                <w:sz w:val="24"/>
                <w:szCs w:val="24"/>
                <w:lang w:val="es-ES" w:eastAsia="es-ES"/>
              </w:rPr>
              <w:t>-16</w:t>
            </w:r>
          </w:p>
        </w:tc>
      </w:tr>
    </w:tbl>
    <w:p w:rsidR="00D30C6A" w:rsidRDefault="00D30C6A" w:rsidP="00D30C6A">
      <w:pPr>
        <w:tabs>
          <w:tab w:val="left" w:pos="2500"/>
        </w:tabs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E2E78" w:rsidRDefault="002E2E78" w:rsidP="00D30C6A">
      <w:pPr>
        <w:tabs>
          <w:tab w:val="left" w:pos="2500"/>
        </w:tabs>
      </w:pPr>
    </w:p>
    <w:p w:rsidR="00D30C6A" w:rsidRDefault="00D30C6A" w:rsidP="00D30C6A">
      <w:pPr>
        <w:tabs>
          <w:tab w:val="left" w:pos="2500"/>
        </w:tabs>
      </w:pPr>
    </w:p>
    <w:p w:rsidR="001F214D" w:rsidRDefault="001F214D" w:rsidP="00D30C6A">
      <w:pPr>
        <w:tabs>
          <w:tab w:val="left" w:pos="2500"/>
        </w:tabs>
      </w:pPr>
    </w:p>
    <w:p w:rsidR="00536AAC" w:rsidRDefault="00536AAC" w:rsidP="00D30C6A">
      <w:pPr>
        <w:tabs>
          <w:tab w:val="left" w:pos="2500"/>
        </w:tabs>
      </w:pPr>
    </w:p>
    <w:p w:rsidR="00D30C6A" w:rsidRDefault="00D30C6A" w:rsidP="00D30C6A">
      <w:pPr>
        <w:tabs>
          <w:tab w:val="left" w:pos="2500"/>
        </w:tabs>
      </w:pPr>
    </w:p>
    <w:p w:rsidR="00D30C6A" w:rsidRDefault="00D30C6A" w:rsidP="00D30C6A">
      <w:pPr>
        <w:tabs>
          <w:tab w:val="left" w:pos="2500"/>
        </w:tabs>
      </w:pPr>
    </w:p>
    <w:p w:rsidR="00D30C6A" w:rsidRPr="004872A8" w:rsidRDefault="00D30C6A" w:rsidP="00D30C6A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I</w:t>
      </w:r>
      <w:r w:rsidR="00630EB4">
        <w:rPr>
          <w:rFonts w:eastAsia="Times New Roman" w:cs="Arial"/>
          <w:b/>
          <w:iCs/>
          <w:sz w:val="24"/>
          <w:szCs w:val="24"/>
          <w:lang w:val="es-ES" w:eastAsia="es-ES"/>
        </w:rPr>
        <w:t>V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3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079"/>
      </w:tblGrid>
      <w:tr w:rsidR="00D30C6A" w:rsidRPr="004872A8" w:rsidTr="00F2602C">
        <w:trPr>
          <w:trHeight w:val="20"/>
        </w:trPr>
        <w:tc>
          <w:tcPr>
            <w:tcW w:w="988" w:type="dxa"/>
            <w:shd w:val="clear" w:color="auto" w:fill="auto"/>
          </w:tcPr>
          <w:p w:rsidR="00D30C6A" w:rsidRDefault="00D30C6A" w:rsidP="00F653C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4"/>
                <w:lang w:val="es-ES" w:eastAsia="es-ES"/>
              </w:rPr>
            </w:pPr>
          </w:p>
          <w:p w:rsidR="00D30C6A" w:rsidRPr="004872A8" w:rsidRDefault="00D30C6A" w:rsidP="00F653C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F2602C">
              <w:rPr>
                <w:rFonts w:eastAsia="Times New Roman" w:cs="Arial"/>
                <w:b/>
                <w:iCs/>
                <w:sz w:val="16"/>
                <w:lang w:val="es-ES" w:eastAsia="es-ES"/>
              </w:rPr>
              <w:t>NÚMERO</w:t>
            </w:r>
          </w:p>
        </w:tc>
        <w:tc>
          <w:tcPr>
            <w:tcW w:w="8079" w:type="dxa"/>
            <w:shd w:val="clear" w:color="auto" w:fill="auto"/>
          </w:tcPr>
          <w:p w:rsidR="00D30C6A" w:rsidRPr="004872A8" w:rsidRDefault="00D30C6A" w:rsidP="00F653C4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D30C6A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D30C6A" w:rsidRPr="00E51DB6" w:rsidRDefault="007F6D2D" w:rsidP="00C95AA9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Describe la concepción de la estructura de la Materia y la </w:t>
            </w:r>
            <w:r w:rsidR="009D7579">
              <w:rPr>
                <w:rFonts w:eastAsia="Times New Roman" w:cs="Arial"/>
                <w:iCs/>
                <w:lang w:val="es-ES" w:eastAsia="es-ES"/>
              </w:rPr>
              <w:t>Energía</w:t>
            </w:r>
            <w:r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D30C6A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D30C6A" w:rsidRPr="00E51DB6" w:rsidRDefault="007F6D2D" w:rsidP="00C95AA9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Analiza la organización de  la naturaleza</w:t>
            </w:r>
          </w:p>
        </w:tc>
      </w:tr>
      <w:tr w:rsidR="00D30C6A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3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D30C6A" w:rsidRPr="00E51DB6" w:rsidRDefault="007F6D2D" w:rsidP="00C95AA9">
            <w:pPr>
              <w:spacing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Diferencia los contenidos de la química por áreas.</w:t>
            </w:r>
          </w:p>
        </w:tc>
      </w:tr>
      <w:tr w:rsidR="00D30C6A" w:rsidRPr="004872A8" w:rsidTr="00F2602C">
        <w:trPr>
          <w:trHeight w:val="339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4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30C6A" w:rsidRPr="00E51DB6" w:rsidRDefault="007F6D2D" w:rsidP="005A719B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Analiza la estructura atómica.</w:t>
            </w:r>
          </w:p>
        </w:tc>
      </w:tr>
      <w:tr w:rsidR="00D30C6A" w:rsidRPr="004872A8" w:rsidTr="00F2602C">
        <w:trPr>
          <w:trHeight w:val="339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5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30C6A" w:rsidRPr="00E51DB6" w:rsidRDefault="007F6D2D" w:rsidP="006E53E7">
            <w:pPr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lang w:val="es-ES" w:eastAsia="es-ES"/>
              </w:rPr>
              <w:t xml:space="preserve">Utiliza  la nomenclatura </w:t>
            </w:r>
            <w:r w:rsidR="00760D9F">
              <w:rPr>
                <w:lang w:val="es-ES" w:eastAsia="es-ES"/>
              </w:rPr>
              <w:t>química.</w:t>
            </w:r>
          </w:p>
        </w:tc>
      </w:tr>
      <w:tr w:rsidR="00D30C6A" w:rsidRPr="004872A8" w:rsidTr="00F2602C">
        <w:trPr>
          <w:trHeight w:val="339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6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D30C6A" w:rsidRPr="00E51DB6" w:rsidRDefault="00760D9F" w:rsidP="00C07C2A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lang w:val="es-ES" w:eastAsia="es-ES"/>
              </w:rPr>
              <w:t>Utiliza el balance de ecuaciones  químicas.</w:t>
            </w:r>
          </w:p>
        </w:tc>
      </w:tr>
      <w:tr w:rsidR="00D30C6A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7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D30C6A" w:rsidRPr="00E51DB6" w:rsidRDefault="00760D9F" w:rsidP="006E53E7">
            <w:pPr>
              <w:spacing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lang w:val="es-ES" w:eastAsia="es-ES"/>
              </w:rPr>
              <w:t>Utiliza las reacciones químicas.</w:t>
            </w:r>
          </w:p>
        </w:tc>
      </w:tr>
      <w:tr w:rsidR="00D30C6A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8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D30C6A" w:rsidRPr="00E51DB6" w:rsidRDefault="00760D9F" w:rsidP="006E53E7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lang w:val="es-ES" w:eastAsia="es-ES"/>
              </w:rPr>
              <w:t xml:space="preserve">Aplica las relaciones </w:t>
            </w:r>
            <w:r w:rsidR="009D7579">
              <w:rPr>
                <w:lang w:val="es-ES" w:eastAsia="es-ES"/>
              </w:rPr>
              <w:t>estequiometricos</w:t>
            </w:r>
            <w:r>
              <w:rPr>
                <w:lang w:val="es-ES" w:eastAsia="es-ES"/>
              </w:rPr>
              <w:t xml:space="preserve">  masa-volumen</w:t>
            </w:r>
          </w:p>
        </w:tc>
      </w:tr>
      <w:tr w:rsidR="00D30C6A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D30C6A" w:rsidRPr="00DB3794" w:rsidRDefault="00D30C6A" w:rsidP="00F653C4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9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D30C6A" w:rsidRPr="00E51DB6" w:rsidRDefault="000F5439" w:rsidP="006E53E7">
            <w:pPr>
              <w:spacing w:after="0" w:line="276" w:lineRule="auto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Aplica preparación de soluciones </w:t>
            </w:r>
            <w:r w:rsidR="009D7579">
              <w:rPr>
                <w:rFonts w:eastAsia="Times New Roman" w:cs="Arial"/>
                <w:iCs/>
                <w:lang w:val="es-ES" w:eastAsia="es-ES"/>
              </w:rPr>
              <w:t>químicas</w:t>
            </w:r>
          </w:p>
        </w:tc>
      </w:tr>
      <w:tr w:rsidR="006E53E7" w:rsidRPr="004872A8" w:rsidTr="00F2602C">
        <w:trPr>
          <w:trHeight w:val="395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10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E53E7" w:rsidRPr="00E51DB6" w:rsidRDefault="000F5439" w:rsidP="006E53E7">
            <w:pPr>
              <w:spacing w:after="0" w:line="276" w:lineRule="auto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Relaciona la masa y el volumen de los reactantes y productos</w:t>
            </w:r>
          </w:p>
        </w:tc>
      </w:tr>
      <w:tr w:rsidR="006E53E7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11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E471C0" w:rsidRDefault="000F5439" w:rsidP="00E471C0">
            <w:pPr>
              <w:spacing w:after="0" w:line="276" w:lineRule="auto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Aplica Principios y Leyes de los gases</w:t>
            </w:r>
          </w:p>
          <w:p w:rsidR="006E53E7" w:rsidRPr="00E51DB6" w:rsidRDefault="006E53E7" w:rsidP="006E53E7">
            <w:pPr>
              <w:spacing w:after="0" w:line="276" w:lineRule="auto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</w:p>
        </w:tc>
      </w:tr>
      <w:tr w:rsidR="006E53E7" w:rsidRPr="004872A8" w:rsidTr="00F2602C">
        <w:trPr>
          <w:trHeight w:val="737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12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E53E7" w:rsidRPr="00E51DB6" w:rsidRDefault="00D572CB" w:rsidP="00E471C0">
            <w:pPr>
              <w:spacing w:after="0" w:line="276" w:lineRule="auto"/>
              <w:contextualSpacing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Aplica la determinación  de variables de estado.</w:t>
            </w:r>
          </w:p>
        </w:tc>
      </w:tr>
      <w:tr w:rsidR="006E53E7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13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E53E7" w:rsidRPr="00E51DB6" w:rsidRDefault="00E471C0" w:rsidP="006E53E7">
            <w:pPr>
              <w:spacing w:before="240"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U</w:t>
            </w:r>
            <w:r w:rsidR="00D572CB">
              <w:rPr>
                <w:rFonts w:eastAsia="Times New Roman" w:cs="Arial"/>
                <w:iCs/>
                <w:lang w:val="es-ES" w:eastAsia="es-ES"/>
              </w:rPr>
              <w:t xml:space="preserve">tiliza  los principios de </w:t>
            </w:r>
            <w:r w:rsidR="009D7579">
              <w:rPr>
                <w:rFonts w:eastAsia="Times New Roman" w:cs="Arial"/>
                <w:iCs/>
                <w:lang w:val="es-ES" w:eastAsia="es-ES"/>
              </w:rPr>
              <w:t>sólidos</w:t>
            </w:r>
            <w:r w:rsidR="00D572CB">
              <w:rPr>
                <w:rFonts w:eastAsia="Times New Roman" w:cs="Arial"/>
                <w:iCs/>
                <w:lang w:val="es-ES" w:eastAsia="es-ES"/>
              </w:rPr>
              <w:t xml:space="preserve"> y </w:t>
            </w:r>
            <w:r w:rsidR="009D7579">
              <w:rPr>
                <w:rFonts w:eastAsia="Times New Roman" w:cs="Arial"/>
                <w:iCs/>
                <w:lang w:val="es-ES" w:eastAsia="es-ES"/>
              </w:rPr>
              <w:t>líquidos</w:t>
            </w:r>
            <w:r w:rsidR="00D572CB"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6E53E7" w:rsidRPr="00D572CB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14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E53E7" w:rsidRPr="00E51DB6" w:rsidRDefault="00D572CB" w:rsidP="006E53E7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Aplica  los fundamentos de la </w:t>
            </w:r>
            <w:r w:rsidR="009D7579">
              <w:rPr>
                <w:rFonts w:eastAsia="Times New Roman" w:cs="Arial"/>
                <w:iCs/>
                <w:lang w:val="es-ES" w:eastAsia="es-ES"/>
              </w:rPr>
              <w:t>cinética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química.</w:t>
            </w:r>
          </w:p>
        </w:tc>
      </w:tr>
      <w:tr w:rsidR="006E53E7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15</w:t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6E53E7" w:rsidRPr="00E51DB6" w:rsidRDefault="00D47711" w:rsidP="006E53E7">
            <w:pPr>
              <w:spacing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U</w:t>
            </w:r>
            <w:r w:rsidR="00D572CB">
              <w:rPr>
                <w:rFonts w:eastAsia="Times New Roman" w:cs="Arial"/>
                <w:iCs/>
                <w:lang w:val="es-ES" w:eastAsia="es-ES"/>
              </w:rPr>
              <w:t xml:space="preserve">tiliza los principios del equilibrio </w:t>
            </w:r>
            <w:r w:rsidR="009D7579">
              <w:rPr>
                <w:rFonts w:eastAsia="Times New Roman" w:cs="Arial"/>
                <w:iCs/>
                <w:lang w:val="es-ES" w:eastAsia="es-ES"/>
              </w:rPr>
              <w:t>químico</w:t>
            </w:r>
            <w:r w:rsidR="00D572CB">
              <w:rPr>
                <w:rFonts w:eastAsia="Times New Roman" w:cs="Arial"/>
                <w:iCs/>
                <w:lang w:val="es-ES" w:eastAsia="es-ES"/>
              </w:rPr>
              <w:t>.</w:t>
            </w:r>
          </w:p>
        </w:tc>
      </w:tr>
      <w:tr w:rsidR="006E53E7" w:rsidRPr="004872A8" w:rsidTr="00F2602C">
        <w:trPr>
          <w:trHeight w:val="20"/>
        </w:trPr>
        <w:tc>
          <w:tcPr>
            <w:tcW w:w="988" w:type="dxa"/>
            <w:shd w:val="clear" w:color="auto" w:fill="auto"/>
            <w:vAlign w:val="center"/>
          </w:tcPr>
          <w:p w:rsidR="006E53E7" w:rsidRPr="00DB3794" w:rsidRDefault="006E53E7" w:rsidP="006E53E7">
            <w:pPr>
              <w:spacing w:before="240" w:after="0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B3794">
              <w:rPr>
                <w:rFonts w:eastAsia="Times New Roman" w:cs="Arial"/>
                <w:iCs/>
                <w:lang w:val="es-ES" w:eastAsia="es-ES"/>
              </w:rPr>
              <w:t>16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6E53E7" w:rsidRPr="00E51DB6" w:rsidRDefault="00D572CB" w:rsidP="006E53E7">
            <w:pPr>
              <w:spacing w:before="240"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Aplica los principios de la electroquímica.</w:t>
            </w:r>
          </w:p>
        </w:tc>
      </w:tr>
    </w:tbl>
    <w:p w:rsidR="00D30C6A" w:rsidRDefault="00D30C6A">
      <w:pPr>
        <w:sectPr w:rsidR="00D30C6A" w:rsidSect="00D02014">
          <w:footerReference w:type="default" r:id="rId10"/>
          <w:pgSz w:w="11906" w:h="16838"/>
          <w:pgMar w:top="1134" w:right="1247" w:bottom="1134" w:left="1701" w:header="709" w:footer="709" w:gutter="0"/>
          <w:cols w:space="708"/>
          <w:docGrid w:linePitch="360"/>
        </w:sectPr>
      </w:pPr>
    </w:p>
    <w:p w:rsidR="00D30C6A" w:rsidRDefault="00D30C6A" w:rsidP="0036189C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D30C6A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 xml:space="preserve">V.- DESARROLLO DE LAS UNIDADES </w:t>
      </w:r>
      <w:r w:rsidR="004A24AC" w:rsidRPr="00D30C6A">
        <w:rPr>
          <w:rFonts w:eastAsia="Times New Roman" w:cs="Arial"/>
          <w:b/>
          <w:iCs/>
          <w:sz w:val="24"/>
          <w:szCs w:val="24"/>
          <w:lang w:val="es-ES" w:eastAsia="es-ES"/>
        </w:rPr>
        <w:t>DIDÁCTICAS</w:t>
      </w:r>
    </w:p>
    <w:tbl>
      <w:tblPr>
        <w:tblStyle w:val="Tablaconcuadrcula"/>
        <w:tblW w:w="1433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843"/>
        <w:gridCol w:w="2268"/>
        <w:gridCol w:w="1701"/>
        <w:gridCol w:w="343"/>
        <w:gridCol w:w="2496"/>
        <w:gridCol w:w="563"/>
        <w:gridCol w:w="3142"/>
      </w:tblGrid>
      <w:tr w:rsidR="0036189C" w:rsidRPr="0064596A" w:rsidTr="00400DE5">
        <w:trPr>
          <w:trHeight w:val="788"/>
          <w:jc w:val="center"/>
        </w:trPr>
        <w:tc>
          <w:tcPr>
            <w:tcW w:w="704" w:type="dxa"/>
            <w:vMerge w:val="restart"/>
            <w:textDirection w:val="btLr"/>
          </w:tcPr>
          <w:p w:rsidR="003442FD" w:rsidRPr="0064596A" w:rsidRDefault="0036189C" w:rsidP="003442FD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UNIDAD DIDÁCTICA I : </w:t>
            </w:r>
            <w:r w:rsidR="003442FD">
              <w:rPr>
                <w:sz w:val="20"/>
              </w:rPr>
              <w:t>INTRODUCCION A LA QUIMICA MODERNA</w:t>
            </w:r>
          </w:p>
          <w:p w:rsidR="0036189C" w:rsidRPr="0064596A" w:rsidRDefault="0036189C" w:rsidP="00CD4D3C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3632" w:type="dxa"/>
            <w:gridSpan w:val="8"/>
            <w:vAlign w:val="center"/>
          </w:tcPr>
          <w:p w:rsidR="0036189C" w:rsidRPr="0064596A" w:rsidRDefault="0036189C" w:rsidP="00400DE5">
            <w:pPr>
              <w:rPr>
                <w:color w:val="000000" w:themeColor="text1"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CAPACIDAD DE LA UNIDAD DIDÁCTICA I : </w:t>
            </w:r>
            <w:r w:rsidRPr="0064596A">
              <w:rPr>
                <w:color w:val="000000" w:themeColor="text1"/>
                <w:sz w:val="20"/>
              </w:rPr>
              <w:t xml:space="preserve"> </w:t>
            </w:r>
          </w:p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color w:val="000000" w:themeColor="text1"/>
                <w:sz w:val="20"/>
              </w:rPr>
              <w:t xml:space="preserve">                                                                                 Ap</w:t>
            </w:r>
            <w:r w:rsidR="00952F47">
              <w:rPr>
                <w:color w:val="000000" w:themeColor="text1"/>
                <w:sz w:val="20"/>
              </w:rPr>
              <w:t xml:space="preserve">lica   los algoritmos y programación en el proceso de gestión de la </w:t>
            </w:r>
            <w:r w:rsidR="002D5C3D">
              <w:rPr>
                <w:color w:val="000000" w:themeColor="text1"/>
                <w:sz w:val="20"/>
              </w:rPr>
              <w:t>información</w:t>
            </w:r>
            <w:r w:rsidRPr="0064596A">
              <w:rPr>
                <w:color w:val="000000" w:themeColor="text1"/>
                <w:sz w:val="20"/>
              </w:rPr>
              <w:t xml:space="preserve">. </w:t>
            </w:r>
          </w:p>
        </w:tc>
      </w:tr>
      <w:tr w:rsidR="0036189C" w:rsidRPr="0064596A" w:rsidTr="00400DE5">
        <w:trPr>
          <w:trHeight w:val="414"/>
          <w:jc w:val="center"/>
        </w:trPr>
        <w:tc>
          <w:tcPr>
            <w:tcW w:w="704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SEMANA</w:t>
            </w:r>
          </w:p>
        </w:tc>
        <w:tc>
          <w:tcPr>
            <w:tcW w:w="6155" w:type="dxa"/>
            <w:gridSpan w:val="4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CONTENIDOS</w:t>
            </w:r>
          </w:p>
        </w:tc>
        <w:tc>
          <w:tcPr>
            <w:tcW w:w="2496" w:type="dxa"/>
            <w:vMerge w:val="restart"/>
            <w:shd w:val="clear" w:color="auto" w:fill="F2F2F2" w:themeFill="background1" w:themeFillShade="F2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ESTRATEGIA DID</w:t>
            </w:r>
            <w:r w:rsidRPr="0064596A">
              <w:rPr>
                <w:b/>
                <w:i/>
                <w:sz w:val="20"/>
              </w:rPr>
              <w:softHyphen/>
              <w:t>ÁCTICA</w:t>
            </w:r>
          </w:p>
        </w:tc>
        <w:tc>
          <w:tcPr>
            <w:tcW w:w="3705" w:type="dxa"/>
            <w:gridSpan w:val="2"/>
            <w:vMerge w:val="restart"/>
            <w:shd w:val="clear" w:color="auto" w:fill="F2F2F2" w:themeFill="background1" w:themeFillShade="F2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APRENDIZAJES ESPERADOS </w:t>
            </w:r>
          </w:p>
        </w:tc>
      </w:tr>
      <w:tr w:rsidR="0036189C" w:rsidRPr="0064596A" w:rsidTr="00400DE5">
        <w:trPr>
          <w:trHeight w:val="422"/>
          <w:jc w:val="center"/>
        </w:trPr>
        <w:tc>
          <w:tcPr>
            <w:tcW w:w="704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CONCEPTUAL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PROCEDIMENTAL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ACTITUDINAL</w:t>
            </w:r>
          </w:p>
        </w:tc>
        <w:tc>
          <w:tcPr>
            <w:tcW w:w="2496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3705" w:type="dxa"/>
            <w:gridSpan w:val="2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</w:tr>
      <w:tr w:rsidR="0036189C" w:rsidRPr="0064596A" w:rsidTr="00400DE5">
        <w:trPr>
          <w:trHeight w:val="1341"/>
          <w:jc w:val="center"/>
        </w:trPr>
        <w:tc>
          <w:tcPr>
            <w:tcW w:w="704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36189C" w:rsidRPr="000F56F3" w:rsidRDefault="000C576F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Definiciones</w:t>
            </w:r>
            <w:r w:rsidR="00652C98">
              <w:rPr>
                <w:rFonts w:eastAsia="Times New Roman" w:cs="Arial"/>
                <w:iCs/>
                <w:sz w:val="18"/>
                <w:szCs w:val="18"/>
              </w:rPr>
              <w:t xml:space="preserve"> de </w:t>
            </w:r>
            <w:r>
              <w:rPr>
                <w:rFonts w:eastAsia="Times New Roman" w:cs="Arial"/>
                <w:iCs/>
                <w:sz w:val="18"/>
                <w:szCs w:val="18"/>
              </w:rPr>
              <w:t>Química</w:t>
            </w:r>
            <w:r w:rsidR="00652C98">
              <w:rPr>
                <w:rFonts w:eastAsia="Times New Roman" w:cs="Arial"/>
                <w:iCs/>
                <w:sz w:val="18"/>
                <w:szCs w:val="18"/>
              </w:rPr>
              <w:t>, materia y energía.</w:t>
            </w:r>
          </w:p>
        </w:tc>
        <w:tc>
          <w:tcPr>
            <w:tcW w:w="2268" w:type="dxa"/>
            <w:vAlign w:val="center"/>
          </w:tcPr>
          <w:p w:rsidR="0036189C" w:rsidRPr="000F56F3" w:rsidRDefault="00652C98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Representa los conceptos</w:t>
            </w:r>
            <w:r w:rsidR="00952F47">
              <w:rPr>
                <w:rFonts w:eastAsia="Times New Roman" w:cs="Arial"/>
                <w:iCs/>
                <w:sz w:val="18"/>
                <w:szCs w:val="18"/>
              </w:rPr>
              <w:t xml:space="preserve"> adecuadamente</w:t>
            </w:r>
          </w:p>
        </w:tc>
        <w:tc>
          <w:tcPr>
            <w:tcW w:w="2044" w:type="dxa"/>
            <w:gridSpan w:val="2"/>
            <w:vAlign w:val="center"/>
          </w:tcPr>
          <w:p w:rsidR="0036189C" w:rsidRPr="000F56F3" w:rsidRDefault="00952F47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Trabajo en equipo</w:t>
            </w:r>
            <w:r w:rsidR="00652C98">
              <w:rPr>
                <w:rFonts w:eastAsia="Times New Roman" w:cs="Arial"/>
                <w:iCs/>
                <w:sz w:val="18"/>
                <w:szCs w:val="18"/>
              </w:rPr>
              <w:t xml:space="preserve"> para representar los conceptos de </w:t>
            </w:r>
            <w:r w:rsidR="000C576F">
              <w:rPr>
                <w:rFonts w:eastAsia="Times New Roman" w:cs="Arial"/>
                <w:iCs/>
                <w:sz w:val="18"/>
                <w:szCs w:val="18"/>
              </w:rPr>
              <w:t>química</w:t>
            </w:r>
            <w:r w:rsidR="0036189C" w:rsidRPr="000F56F3">
              <w:rPr>
                <w:rFonts w:eastAsia="Times New Roman" w:cs="Arial"/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2496" w:type="dxa"/>
            <w:vAlign w:val="center"/>
          </w:tcPr>
          <w:p w:rsidR="0036189C" w:rsidRPr="000F56F3" w:rsidRDefault="0036189C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>Cla</w:t>
            </w:r>
            <w:r w:rsidR="00952F47">
              <w:rPr>
                <w:rFonts w:eastAsia="Times New Roman" w:cs="Arial"/>
                <w:iCs/>
                <w:sz w:val="18"/>
                <w:szCs w:val="18"/>
              </w:rPr>
              <w:t>se expositiva</w:t>
            </w:r>
            <w:r w:rsidR="00652C98">
              <w:rPr>
                <w:rFonts w:eastAsia="Times New Roman" w:cs="Arial"/>
                <w:iCs/>
                <w:sz w:val="18"/>
                <w:szCs w:val="18"/>
              </w:rPr>
              <w:t xml:space="preserve"> y análisis de los conceptos </w:t>
            </w:r>
            <w:r w:rsidR="000C576F">
              <w:rPr>
                <w:rFonts w:eastAsia="Times New Roman" w:cs="Arial"/>
                <w:iCs/>
                <w:sz w:val="18"/>
                <w:szCs w:val="18"/>
              </w:rPr>
              <w:t>teóricos</w:t>
            </w: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. </w:t>
            </w:r>
          </w:p>
        </w:tc>
        <w:tc>
          <w:tcPr>
            <w:tcW w:w="3705" w:type="dxa"/>
            <w:gridSpan w:val="2"/>
            <w:vAlign w:val="center"/>
          </w:tcPr>
          <w:p w:rsidR="0036189C" w:rsidRPr="0064596A" w:rsidRDefault="00D55B4B" w:rsidP="00400DE5">
            <w:pPr>
              <w:tabs>
                <w:tab w:val="left" w:pos="510"/>
              </w:tabs>
              <w:rPr>
                <w:sz w:val="20"/>
              </w:rPr>
            </w:pPr>
            <w:r>
              <w:rPr>
                <w:sz w:val="20"/>
              </w:rPr>
              <w:t xml:space="preserve"> Describe las herramientas</w:t>
            </w:r>
            <w:r w:rsidR="00652C98">
              <w:rPr>
                <w:sz w:val="20"/>
              </w:rPr>
              <w:t xml:space="preserve"> para representar las aplicaciones de la química.</w:t>
            </w:r>
          </w:p>
        </w:tc>
      </w:tr>
      <w:tr w:rsidR="0036189C" w:rsidRPr="0064596A" w:rsidTr="00400DE5">
        <w:trPr>
          <w:trHeight w:val="1007"/>
          <w:jc w:val="center"/>
        </w:trPr>
        <w:tc>
          <w:tcPr>
            <w:tcW w:w="704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6189C" w:rsidRPr="000F56F3" w:rsidRDefault="002D5C3D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Composición</w:t>
            </w:r>
            <w:r w:rsidR="00652C98">
              <w:rPr>
                <w:rFonts w:eastAsia="Times New Roman" w:cs="Arial"/>
                <w:iCs/>
                <w:sz w:val="18"/>
                <w:szCs w:val="18"/>
              </w:rPr>
              <w:t xml:space="preserve"> de la estructura atómica.</w:t>
            </w:r>
          </w:p>
        </w:tc>
        <w:tc>
          <w:tcPr>
            <w:tcW w:w="2268" w:type="dxa"/>
            <w:vAlign w:val="center"/>
          </w:tcPr>
          <w:p w:rsidR="0036189C" w:rsidRPr="000F56F3" w:rsidRDefault="00D55B4B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Ejecuta las diferentes for</w:t>
            </w:r>
            <w:r w:rsidR="00652C98">
              <w:rPr>
                <w:rFonts w:eastAsia="Times New Roman" w:cs="Arial"/>
                <w:iCs/>
                <w:sz w:val="18"/>
                <w:szCs w:val="18"/>
              </w:rPr>
              <w:t xml:space="preserve">mas de composición del </w:t>
            </w:r>
            <w:r w:rsidR="000C576F">
              <w:rPr>
                <w:rFonts w:eastAsia="Times New Roman" w:cs="Arial"/>
                <w:iCs/>
                <w:sz w:val="18"/>
                <w:szCs w:val="18"/>
              </w:rPr>
              <w:t>átomo</w:t>
            </w:r>
            <w:r w:rsidR="0036189C" w:rsidRPr="000F56F3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4" w:type="dxa"/>
            <w:gridSpan w:val="2"/>
            <w:vAlign w:val="center"/>
          </w:tcPr>
          <w:p w:rsidR="0036189C" w:rsidRPr="000F56F3" w:rsidRDefault="0036189C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Trabajo en equipo para clasificar y </w:t>
            </w:r>
            <w:r w:rsidR="00D55B4B">
              <w:rPr>
                <w:rFonts w:eastAsia="Times New Roman" w:cs="Arial"/>
                <w:iCs/>
                <w:sz w:val="18"/>
                <w:szCs w:val="18"/>
              </w:rPr>
              <w:t>determinar las diferentes for</w:t>
            </w:r>
            <w:r w:rsidR="00652C98">
              <w:rPr>
                <w:rFonts w:eastAsia="Times New Roman" w:cs="Arial"/>
                <w:iCs/>
                <w:sz w:val="18"/>
                <w:szCs w:val="18"/>
              </w:rPr>
              <w:t xml:space="preserve">mas de composición del </w:t>
            </w:r>
            <w:r w:rsidR="000C576F">
              <w:rPr>
                <w:rFonts w:eastAsia="Times New Roman" w:cs="Arial"/>
                <w:iCs/>
                <w:sz w:val="18"/>
                <w:szCs w:val="18"/>
              </w:rPr>
              <w:t>átomo</w:t>
            </w:r>
          </w:p>
        </w:tc>
        <w:tc>
          <w:tcPr>
            <w:tcW w:w="2496" w:type="dxa"/>
            <w:vAlign w:val="center"/>
          </w:tcPr>
          <w:p w:rsidR="0036189C" w:rsidRPr="000F56F3" w:rsidRDefault="0036189C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Clase expositiva y </w:t>
            </w:r>
            <w:r w:rsidR="00D55B4B">
              <w:rPr>
                <w:rFonts w:eastAsia="Times New Roman" w:cs="Arial"/>
                <w:iCs/>
                <w:sz w:val="18"/>
                <w:szCs w:val="18"/>
              </w:rPr>
              <w:t>taller a fin de presentar las difer</w:t>
            </w:r>
            <w:r w:rsidR="00652C98">
              <w:rPr>
                <w:rFonts w:eastAsia="Times New Roman" w:cs="Arial"/>
                <w:iCs/>
                <w:sz w:val="18"/>
                <w:szCs w:val="18"/>
              </w:rPr>
              <w:t xml:space="preserve">entes formas de composición del </w:t>
            </w:r>
            <w:r w:rsidR="000C576F">
              <w:rPr>
                <w:rFonts w:eastAsia="Times New Roman" w:cs="Arial"/>
                <w:iCs/>
                <w:sz w:val="18"/>
                <w:szCs w:val="18"/>
              </w:rPr>
              <w:t>átomo</w:t>
            </w:r>
          </w:p>
        </w:tc>
        <w:tc>
          <w:tcPr>
            <w:tcW w:w="3705" w:type="dxa"/>
            <w:gridSpan w:val="2"/>
            <w:vAlign w:val="center"/>
          </w:tcPr>
          <w:p w:rsidR="0036189C" w:rsidRPr="0064596A" w:rsidRDefault="00D55B4B" w:rsidP="00400DE5">
            <w:pPr>
              <w:rPr>
                <w:sz w:val="20"/>
              </w:rPr>
            </w:pPr>
            <w:r>
              <w:rPr>
                <w:sz w:val="20"/>
              </w:rPr>
              <w:t xml:space="preserve"> Describe </w:t>
            </w:r>
            <w:r w:rsidR="00652C98">
              <w:rPr>
                <w:sz w:val="20"/>
              </w:rPr>
              <w:t xml:space="preserve">la composición de los </w:t>
            </w:r>
            <w:r w:rsidR="000C576F">
              <w:rPr>
                <w:sz w:val="20"/>
              </w:rPr>
              <w:t>átomos</w:t>
            </w:r>
            <w:r w:rsidR="00652C98">
              <w:rPr>
                <w:sz w:val="20"/>
              </w:rPr>
              <w:t>.</w:t>
            </w:r>
          </w:p>
        </w:tc>
      </w:tr>
      <w:tr w:rsidR="0036189C" w:rsidRPr="0064596A" w:rsidTr="00400DE5">
        <w:trPr>
          <w:trHeight w:val="1002"/>
          <w:jc w:val="center"/>
        </w:trPr>
        <w:tc>
          <w:tcPr>
            <w:tcW w:w="704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36189C" w:rsidRPr="000F56F3" w:rsidRDefault="00652C98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Secuencia de los enlaces químicos.</w:t>
            </w:r>
          </w:p>
        </w:tc>
        <w:tc>
          <w:tcPr>
            <w:tcW w:w="2268" w:type="dxa"/>
            <w:vAlign w:val="center"/>
          </w:tcPr>
          <w:p w:rsidR="0036189C" w:rsidRPr="000F56F3" w:rsidRDefault="00D55B4B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Analiza </w:t>
            </w:r>
            <w:r w:rsidR="00652C98">
              <w:rPr>
                <w:rFonts w:eastAsia="Times New Roman" w:cs="Arial"/>
                <w:iCs/>
                <w:sz w:val="18"/>
                <w:szCs w:val="18"/>
              </w:rPr>
              <w:t xml:space="preserve">las secuencias de los enlaces </w:t>
            </w:r>
            <w:r w:rsidR="000C576F">
              <w:rPr>
                <w:rFonts w:eastAsia="Times New Roman" w:cs="Arial"/>
                <w:iCs/>
                <w:sz w:val="18"/>
                <w:szCs w:val="18"/>
              </w:rPr>
              <w:t>químicos</w:t>
            </w:r>
          </w:p>
        </w:tc>
        <w:tc>
          <w:tcPr>
            <w:tcW w:w="2044" w:type="dxa"/>
            <w:gridSpan w:val="2"/>
            <w:vAlign w:val="center"/>
          </w:tcPr>
          <w:p w:rsidR="0036189C" w:rsidRPr="000F56F3" w:rsidRDefault="0036189C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Se propicia en el estudiante el aprendizaje virtual autónomo. </w:t>
            </w:r>
          </w:p>
        </w:tc>
        <w:tc>
          <w:tcPr>
            <w:tcW w:w="2496" w:type="dxa"/>
            <w:vAlign w:val="center"/>
          </w:tcPr>
          <w:p w:rsidR="0036189C" w:rsidRPr="000F56F3" w:rsidRDefault="0036189C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>Se realiza taller de social media</w:t>
            </w:r>
          </w:p>
        </w:tc>
        <w:tc>
          <w:tcPr>
            <w:tcW w:w="3705" w:type="dxa"/>
            <w:gridSpan w:val="2"/>
            <w:vAlign w:val="center"/>
          </w:tcPr>
          <w:p w:rsidR="0036189C" w:rsidRPr="0064596A" w:rsidRDefault="00652C98" w:rsidP="00400DE5">
            <w:pPr>
              <w:rPr>
                <w:sz w:val="20"/>
              </w:rPr>
            </w:pPr>
            <w:r>
              <w:rPr>
                <w:sz w:val="20"/>
              </w:rPr>
              <w:t xml:space="preserve"> Analiza la secuencia de los enlaces químicos.</w:t>
            </w:r>
          </w:p>
        </w:tc>
      </w:tr>
      <w:tr w:rsidR="0036189C" w:rsidRPr="0064596A" w:rsidTr="00400DE5">
        <w:trPr>
          <w:trHeight w:val="952"/>
          <w:jc w:val="center"/>
        </w:trPr>
        <w:tc>
          <w:tcPr>
            <w:tcW w:w="704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36189C" w:rsidRPr="000F56F3" w:rsidRDefault="00652C98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 xml:space="preserve">Aplicación de   </w:t>
            </w:r>
            <w:r w:rsidR="000C576F">
              <w:rPr>
                <w:rFonts w:eastAsia="Times New Roman" w:cs="Arial"/>
                <w:iCs/>
                <w:sz w:val="18"/>
                <w:szCs w:val="18"/>
              </w:rPr>
              <w:t>la tabla periódica de elementos químicos.</w:t>
            </w:r>
          </w:p>
        </w:tc>
        <w:tc>
          <w:tcPr>
            <w:tcW w:w="2268" w:type="dxa"/>
            <w:vAlign w:val="center"/>
          </w:tcPr>
          <w:p w:rsidR="0036189C" w:rsidRPr="000F56F3" w:rsidRDefault="000C576F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Aplica la tabla periódica</w:t>
            </w:r>
            <w:r w:rsidR="001E19CA">
              <w:rPr>
                <w:rFonts w:eastAsia="Times New Roman" w:cs="Arial"/>
                <w:iCs/>
                <w:sz w:val="18"/>
                <w:szCs w:val="18"/>
              </w:rPr>
              <w:t xml:space="preserve"> en la solución de problemas</w:t>
            </w:r>
            <w:r w:rsidR="0036189C" w:rsidRPr="000F56F3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4" w:type="dxa"/>
            <w:gridSpan w:val="2"/>
            <w:vAlign w:val="center"/>
          </w:tcPr>
          <w:p w:rsidR="0036189C" w:rsidRPr="000F56F3" w:rsidRDefault="0036189C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0F56F3">
              <w:rPr>
                <w:rFonts w:eastAsia="Times New Roman" w:cs="Arial"/>
                <w:iCs/>
                <w:sz w:val="18"/>
                <w:szCs w:val="18"/>
              </w:rPr>
              <w:t xml:space="preserve"> Se propicia en el estudiante el pensamiento sistémico. </w:t>
            </w:r>
          </w:p>
        </w:tc>
        <w:tc>
          <w:tcPr>
            <w:tcW w:w="2496" w:type="dxa"/>
            <w:vAlign w:val="center"/>
          </w:tcPr>
          <w:p w:rsidR="0036189C" w:rsidRPr="000F56F3" w:rsidRDefault="001E19CA" w:rsidP="00400DE5">
            <w:pPr>
              <w:spacing w:line="276" w:lineRule="auto"/>
              <w:contextualSpacing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>
              <w:rPr>
                <w:rFonts w:eastAsia="Times New Roman" w:cs="Arial"/>
                <w:iCs/>
                <w:sz w:val="18"/>
                <w:szCs w:val="18"/>
              </w:rPr>
              <w:t>Desarrollar los ejercicios pres</w:t>
            </w:r>
            <w:r w:rsidR="000C576F">
              <w:rPr>
                <w:rFonts w:eastAsia="Times New Roman" w:cs="Arial"/>
                <w:iCs/>
                <w:sz w:val="18"/>
                <w:szCs w:val="18"/>
              </w:rPr>
              <w:t xml:space="preserve">entados </w:t>
            </w:r>
          </w:p>
        </w:tc>
        <w:tc>
          <w:tcPr>
            <w:tcW w:w="3705" w:type="dxa"/>
            <w:gridSpan w:val="2"/>
            <w:vAlign w:val="center"/>
          </w:tcPr>
          <w:p w:rsidR="0036189C" w:rsidRPr="0064596A" w:rsidRDefault="0036189C" w:rsidP="001E19CA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 </w:t>
            </w:r>
            <w:r w:rsidR="000C576F">
              <w:rPr>
                <w:sz w:val="20"/>
              </w:rPr>
              <w:t>Aplica la tabla periódica de elementos en la solución de problemas.</w:t>
            </w:r>
          </w:p>
        </w:tc>
      </w:tr>
      <w:tr w:rsidR="0036189C" w:rsidRPr="0064596A" w:rsidTr="00400DE5">
        <w:trPr>
          <w:trHeight w:val="370"/>
          <w:jc w:val="center"/>
        </w:trPr>
        <w:tc>
          <w:tcPr>
            <w:tcW w:w="704" w:type="dxa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CONOCIMIENTO</w:t>
            </w:r>
          </w:p>
        </w:tc>
        <w:tc>
          <w:tcPr>
            <w:tcW w:w="3402" w:type="dxa"/>
            <w:gridSpan w:val="3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PRODUCTO</w:t>
            </w:r>
          </w:p>
        </w:tc>
        <w:tc>
          <w:tcPr>
            <w:tcW w:w="3142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EVIDENCIA DE DESEMPEÑO</w:t>
            </w:r>
          </w:p>
        </w:tc>
      </w:tr>
      <w:tr w:rsidR="0036189C" w:rsidRPr="0064596A" w:rsidTr="00400DE5">
        <w:trPr>
          <w:trHeight w:val="952"/>
          <w:jc w:val="center"/>
        </w:trPr>
        <w:tc>
          <w:tcPr>
            <w:tcW w:w="704" w:type="dxa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EVALUACIÓN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(  4. Horas)</w:t>
            </w:r>
          </w:p>
        </w:tc>
        <w:tc>
          <w:tcPr>
            <w:tcW w:w="3969" w:type="dxa"/>
            <w:gridSpan w:val="2"/>
            <w:vAlign w:val="center"/>
          </w:tcPr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Sustentación oral. Evaluación escrita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Argumentación de la importancia de las diferentes herramientas presentadas.</w:t>
            </w:r>
          </w:p>
        </w:tc>
        <w:tc>
          <w:tcPr>
            <w:tcW w:w="3402" w:type="dxa"/>
            <w:gridSpan w:val="3"/>
            <w:vAlign w:val="center"/>
          </w:tcPr>
          <w:p w:rsidR="0036189C" w:rsidRPr="0064596A" w:rsidRDefault="0036189C" w:rsidP="00400DE5">
            <w:pPr>
              <w:jc w:val="both"/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Ensayo sobre un tema inherente a su carrera.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  <w:tc>
          <w:tcPr>
            <w:tcW w:w="3142" w:type="dxa"/>
            <w:vAlign w:val="center"/>
          </w:tcPr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Lista de cotejo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Observación en el desarrollo de los diferentes talleres de aplicación de herramientas.</w:t>
            </w:r>
          </w:p>
          <w:p w:rsidR="0036189C" w:rsidRPr="0064596A" w:rsidRDefault="0036189C" w:rsidP="00400DE5">
            <w:pPr>
              <w:rPr>
                <w:sz w:val="20"/>
              </w:rPr>
            </w:pPr>
          </w:p>
        </w:tc>
      </w:tr>
    </w:tbl>
    <w:p w:rsidR="0036189C" w:rsidRPr="0064596A" w:rsidRDefault="0036189C" w:rsidP="0036189C">
      <w:pPr>
        <w:rPr>
          <w:sz w:val="20"/>
        </w:rPr>
      </w:pPr>
      <w:r w:rsidRPr="0064596A">
        <w:rPr>
          <w:sz w:val="20"/>
        </w:rPr>
        <w:t>.</w:t>
      </w:r>
      <w:r w:rsidRPr="0064596A">
        <w:rPr>
          <w:sz w:val="20"/>
        </w:rPr>
        <w:br w:type="page"/>
      </w: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24"/>
        <w:gridCol w:w="1103"/>
        <w:gridCol w:w="1704"/>
        <w:gridCol w:w="470"/>
        <w:gridCol w:w="2453"/>
        <w:gridCol w:w="1216"/>
        <w:gridCol w:w="1065"/>
        <w:gridCol w:w="2236"/>
        <w:gridCol w:w="169"/>
        <w:gridCol w:w="3219"/>
      </w:tblGrid>
      <w:tr w:rsidR="0036189C" w:rsidRPr="0064596A" w:rsidTr="00400DE5">
        <w:trPr>
          <w:jc w:val="center"/>
        </w:trPr>
        <w:tc>
          <w:tcPr>
            <w:tcW w:w="824" w:type="dxa"/>
            <w:vMerge w:val="restart"/>
            <w:textDirection w:val="btLr"/>
            <w:vAlign w:val="center"/>
          </w:tcPr>
          <w:p w:rsidR="0036189C" w:rsidRPr="0064596A" w:rsidRDefault="0036189C" w:rsidP="00CD4D3C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lastRenderedPageBreak/>
              <w:t>UNIDAD DI</w:t>
            </w:r>
            <w:r w:rsidR="00C84631">
              <w:rPr>
                <w:b/>
                <w:i/>
                <w:sz w:val="20"/>
              </w:rPr>
              <w:t xml:space="preserve">DÁCTICA II : </w:t>
            </w:r>
            <w:r w:rsidR="006E712E">
              <w:rPr>
                <w:sz w:val="20"/>
              </w:rPr>
              <w:t>ESTEQUIOMETRIA</w:t>
            </w:r>
          </w:p>
        </w:tc>
        <w:tc>
          <w:tcPr>
            <w:tcW w:w="13635" w:type="dxa"/>
            <w:gridSpan w:val="9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CAPACIDAD DE LA UNIDAD DIDÁCTICA II : </w:t>
            </w:r>
          </w:p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rFonts w:cs="Calibri"/>
                <w:color w:val="000000" w:themeColor="text1"/>
                <w:sz w:val="20"/>
              </w:rPr>
              <w:t xml:space="preserve">                                                </w:t>
            </w:r>
            <w:r w:rsidR="008F0403">
              <w:rPr>
                <w:rFonts w:cs="Calibri"/>
                <w:color w:val="000000" w:themeColor="text1"/>
                <w:sz w:val="20"/>
              </w:rPr>
              <w:t xml:space="preserve">                    </w:t>
            </w:r>
            <w:r w:rsidR="008F0403">
              <w:rPr>
                <w:rFonts w:cs="Calibri"/>
                <w:color w:val="000000" w:themeColor="text1"/>
                <w:sz w:val="20"/>
                <w:szCs w:val="20"/>
              </w:rPr>
              <w:t>Soluciona problemas de cálculos estequiometricos.</w:t>
            </w:r>
          </w:p>
        </w:tc>
      </w:tr>
      <w:tr w:rsidR="0036189C" w:rsidRPr="0064596A" w:rsidTr="00400DE5">
        <w:trPr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03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SEMANA</w:t>
            </w:r>
          </w:p>
        </w:tc>
        <w:tc>
          <w:tcPr>
            <w:tcW w:w="6908" w:type="dxa"/>
            <w:gridSpan w:val="5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CONTENIDOS</w:t>
            </w:r>
          </w:p>
        </w:tc>
        <w:tc>
          <w:tcPr>
            <w:tcW w:w="240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ESTRATEGIA DIDÁCTICA</w:t>
            </w:r>
          </w:p>
        </w:tc>
        <w:tc>
          <w:tcPr>
            <w:tcW w:w="3219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APRENDIZAJE ESPERADO</w:t>
            </w:r>
          </w:p>
        </w:tc>
      </w:tr>
      <w:tr w:rsidR="0036189C" w:rsidRPr="0064596A" w:rsidTr="00400DE5">
        <w:trPr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03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CONCEPTUAL</w:t>
            </w:r>
          </w:p>
        </w:tc>
        <w:tc>
          <w:tcPr>
            <w:tcW w:w="2453" w:type="dxa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PROCEDIMENTAL</w:t>
            </w:r>
          </w:p>
        </w:tc>
        <w:tc>
          <w:tcPr>
            <w:tcW w:w="2281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ACTITUDINAL</w:t>
            </w:r>
          </w:p>
        </w:tc>
        <w:tc>
          <w:tcPr>
            <w:tcW w:w="2405" w:type="dxa"/>
            <w:gridSpan w:val="2"/>
            <w:vMerge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3219" w:type="dxa"/>
            <w:vMerge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</w:tr>
      <w:tr w:rsidR="0036189C" w:rsidRPr="0064596A" w:rsidTr="00400DE5">
        <w:trPr>
          <w:trHeight w:val="743"/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5</w:t>
            </w:r>
          </w:p>
        </w:tc>
        <w:tc>
          <w:tcPr>
            <w:tcW w:w="2174" w:type="dxa"/>
            <w:gridSpan w:val="2"/>
            <w:vAlign w:val="center"/>
          </w:tcPr>
          <w:p w:rsidR="0036189C" w:rsidRPr="0064596A" w:rsidRDefault="007C7262" w:rsidP="00400DE5">
            <w:pPr>
              <w:rPr>
                <w:sz w:val="20"/>
              </w:rPr>
            </w:pPr>
            <w:r>
              <w:rPr>
                <w:sz w:val="20"/>
              </w:rPr>
              <w:t xml:space="preserve">Nomenclatura </w:t>
            </w:r>
            <w:r w:rsidR="009F7F57">
              <w:rPr>
                <w:sz w:val="20"/>
              </w:rPr>
              <w:t>Química</w:t>
            </w:r>
          </w:p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2453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A</w:t>
            </w:r>
            <w:r w:rsidR="007C7262">
              <w:rPr>
                <w:sz w:val="20"/>
              </w:rPr>
              <w:t xml:space="preserve">plicar la nomenclatura </w:t>
            </w:r>
            <w:r w:rsidR="009F7F57">
              <w:rPr>
                <w:sz w:val="20"/>
              </w:rPr>
              <w:t>química</w:t>
            </w:r>
            <w:r w:rsidR="007C7262">
              <w:rPr>
                <w:sz w:val="20"/>
              </w:rPr>
              <w:t xml:space="preserve">  en el desarrollo de problemas</w:t>
            </w:r>
          </w:p>
        </w:tc>
        <w:tc>
          <w:tcPr>
            <w:tcW w:w="2281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Propicia en el estudiante el interés de</w:t>
            </w:r>
            <w:r w:rsidR="007C7262">
              <w:rPr>
                <w:sz w:val="20"/>
              </w:rPr>
              <w:t xml:space="preserve"> conocer la nomenclatura </w:t>
            </w:r>
            <w:r w:rsidR="009F7F57">
              <w:rPr>
                <w:sz w:val="20"/>
              </w:rPr>
              <w:t>química</w:t>
            </w:r>
            <w:r w:rsidRPr="0064596A">
              <w:rPr>
                <w:sz w:val="20"/>
              </w:rPr>
              <w:t xml:space="preserve"> </w:t>
            </w:r>
          </w:p>
        </w:tc>
        <w:tc>
          <w:tcPr>
            <w:tcW w:w="2405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Ex</w:t>
            </w:r>
            <w:r w:rsidR="009956C3">
              <w:rPr>
                <w:sz w:val="20"/>
              </w:rPr>
              <w:t>posición de ejemplos prácticos.</w:t>
            </w:r>
          </w:p>
        </w:tc>
        <w:tc>
          <w:tcPr>
            <w:tcW w:w="3219" w:type="dxa"/>
            <w:vAlign w:val="center"/>
          </w:tcPr>
          <w:p w:rsidR="0036189C" w:rsidRPr="0064596A" w:rsidRDefault="0036189C" w:rsidP="0036189C">
            <w:pPr>
              <w:pStyle w:val="Prrafodelista"/>
              <w:numPr>
                <w:ilvl w:val="0"/>
                <w:numId w:val="32"/>
              </w:numPr>
              <w:ind w:left="33" w:hanging="545"/>
              <w:rPr>
                <w:sz w:val="20"/>
              </w:rPr>
            </w:pPr>
            <w:r w:rsidRPr="0064596A">
              <w:rPr>
                <w:sz w:val="20"/>
              </w:rPr>
              <w:t>Utiliza</w:t>
            </w:r>
            <w:r w:rsidR="007C7262">
              <w:rPr>
                <w:sz w:val="20"/>
              </w:rPr>
              <w:t xml:space="preserve"> la nomenclatura </w:t>
            </w:r>
            <w:r w:rsidR="009F7F57">
              <w:rPr>
                <w:sz w:val="20"/>
              </w:rPr>
              <w:t>química</w:t>
            </w:r>
            <w:r w:rsidR="007C7262">
              <w:rPr>
                <w:sz w:val="20"/>
              </w:rPr>
              <w:t xml:space="preserve"> l en el desarrollo de la asignatura.</w:t>
            </w:r>
          </w:p>
        </w:tc>
      </w:tr>
      <w:tr w:rsidR="0036189C" w:rsidRPr="0064596A" w:rsidTr="00400DE5">
        <w:trPr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6</w:t>
            </w:r>
          </w:p>
        </w:tc>
        <w:tc>
          <w:tcPr>
            <w:tcW w:w="2174" w:type="dxa"/>
            <w:gridSpan w:val="2"/>
            <w:vAlign w:val="center"/>
          </w:tcPr>
          <w:p w:rsidR="0036189C" w:rsidRPr="0064596A" w:rsidRDefault="00F212D4" w:rsidP="00400DE5">
            <w:pPr>
              <w:rPr>
                <w:sz w:val="20"/>
              </w:rPr>
            </w:pPr>
            <w:r>
              <w:rPr>
                <w:sz w:val="20"/>
              </w:rPr>
              <w:t xml:space="preserve">Reacciones </w:t>
            </w:r>
            <w:r w:rsidR="009F7F57">
              <w:rPr>
                <w:sz w:val="20"/>
              </w:rPr>
              <w:t>Químicas</w:t>
            </w:r>
          </w:p>
        </w:tc>
        <w:tc>
          <w:tcPr>
            <w:tcW w:w="2453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Usa</w:t>
            </w:r>
            <w:r w:rsidR="001D6D35">
              <w:rPr>
                <w:sz w:val="20"/>
              </w:rPr>
              <w:t xml:space="preserve"> las reacciones </w:t>
            </w:r>
            <w:r w:rsidR="00920748">
              <w:rPr>
                <w:sz w:val="20"/>
              </w:rPr>
              <w:t xml:space="preserve"> en la solución de problemas</w:t>
            </w:r>
          </w:p>
        </w:tc>
        <w:tc>
          <w:tcPr>
            <w:tcW w:w="2281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Acrecienta el interés sobre</w:t>
            </w:r>
            <w:r w:rsidR="00920748">
              <w:rPr>
                <w:sz w:val="20"/>
              </w:rPr>
              <w:t xml:space="preserve"> la apli</w:t>
            </w:r>
            <w:r w:rsidR="001D6D35">
              <w:rPr>
                <w:sz w:val="20"/>
              </w:rPr>
              <w:t xml:space="preserve">cación de las reacciones </w:t>
            </w:r>
            <w:r w:rsidR="009F7F57">
              <w:rPr>
                <w:sz w:val="20"/>
              </w:rPr>
              <w:t>químicas</w:t>
            </w:r>
            <w:r w:rsidRPr="0064596A">
              <w:rPr>
                <w:sz w:val="20"/>
              </w:rPr>
              <w:t xml:space="preserve"> </w:t>
            </w:r>
          </w:p>
        </w:tc>
        <w:tc>
          <w:tcPr>
            <w:tcW w:w="2405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Establece dinámicas grupales para ad</w:t>
            </w:r>
            <w:r w:rsidR="001D6D35">
              <w:rPr>
                <w:sz w:val="20"/>
              </w:rPr>
              <w:t xml:space="preserve">iestrar en la aplicación de las reacciones </w:t>
            </w:r>
            <w:r w:rsidR="009F7F57">
              <w:rPr>
                <w:sz w:val="20"/>
              </w:rPr>
              <w:t>químicas</w:t>
            </w:r>
          </w:p>
        </w:tc>
        <w:tc>
          <w:tcPr>
            <w:tcW w:w="3219" w:type="dxa"/>
            <w:vAlign w:val="center"/>
          </w:tcPr>
          <w:p w:rsidR="0036189C" w:rsidRPr="0064596A" w:rsidRDefault="001D6D35" w:rsidP="00920748">
            <w:pPr>
              <w:pStyle w:val="Prrafodelista"/>
              <w:ind w:left="33"/>
              <w:rPr>
                <w:sz w:val="20"/>
              </w:rPr>
            </w:pPr>
            <w:r>
              <w:rPr>
                <w:sz w:val="20"/>
              </w:rPr>
              <w:t xml:space="preserve">Aplica la reacciones </w:t>
            </w:r>
            <w:r w:rsidR="009F7F57">
              <w:rPr>
                <w:sz w:val="20"/>
              </w:rPr>
              <w:t>químicas</w:t>
            </w:r>
            <w:r w:rsidR="00F60EA2">
              <w:rPr>
                <w:sz w:val="20"/>
              </w:rPr>
              <w:t xml:space="preserve"> en la solución de problemas</w:t>
            </w:r>
          </w:p>
        </w:tc>
      </w:tr>
      <w:tr w:rsidR="0036189C" w:rsidRPr="0064596A" w:rsidTr="00400DE5">
        <w:trPr>
          <w:trHeight w:val="1082"/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03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7</w:t>
            </w:r>
          </w:p>
        </w:tc>
        <w:tc>
          <w:tcPr>
            <w:tcW w:w="2174" w:type="dxa"/>
            <w:gridSpan w:val="2"/>
            <w:vAlign w:val="center"/>
          </w:tcPr>
          <w:p w:rsidR="0036189C" w:rsidRPr="0064596A" w:rsidRDefault="009956C3" w:rsidP="00400DE5">
            <w:pPr>
              <w:rPr>
                <w:sz w:val="20"/>
              </w:rPr>
            </w:pPr>
            <w:r>
              <w:rPr>
                <w:sz w:val="20"/>
              </w:rPr>
              <w:t>Apli</w:t>
            </w:r>
            <w:r w:rsidR="001D6D35">
              <w:rPr>
                <w:sz w:val="20"/>
              </w:rPr>
              <w:t xml:space="preserve">cación del </w:t>
            </w:r>
            <w:r w:rsidR="009F7F57">
              <w:rPr>
                <w:sz w:val="20"/>
              </w:rPr>
              <w:t>término</w:t>
            </w:r>
            <w:r w:rsidR="001D6D35">
              <w:rPr>
                <w:sz w:val="20"/>
              </w:rPr>
              <w:t xml:space="preserve"> “mol”</w:t>
            </w:r>
          </w:p>
        </w:tc>
        <w:tc>
          <w:tcPr>
            <w:tcW w:w="2453" w:type="dxa"/>
            <w:vAlign w:val="center"/>
          </w:tcPr>
          <w:p w:rsidR="0036189C" w:rsidRPr="0064596A" w:rsidRDefault="00920748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Usa</w:t>
            </w:r>
            <w:r w:rsidR="001D6D35">
              <w:rPr>
                <w:sz w:val="20"/>
              </w:rPr>
              <w:t xml:space="preserve"> las moles </w:t>
            </w:r>
            <w:r>
              <w:rPr>
                <w:sz w:val="20"/>
              </w:rPr>
              <w:t xml:space="preserve"> en la solución de problemas</w:t>
            </w:r>
          </w:p>
        </w:tc>
        <w:tc>
          <w:tcPr>
            <w:tcW w:w="2281" w:type="dxa"/>
            <w:gridSpan w:val="2"/>
            <w:vAlign w:val="center"/>
          </w:tcPr>
          <w:p w:rsidR="0036189C" w:rsidRPr="0064596A" w:rsidRDefault="00920748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Acrecienta el interés sobre</w:t>
            </w:r>
            <w:r>
              <w:rPr>
                <w:sz w:val="20"/>
              </w:rPr>
              <w:t xml:space="preserve"> la aplic</w:t>
            </w:r>
            <w:r w:rsidR="001D6D35">
              <w:rPr>
                <w:sz w:val="20"/>
              </w:rPr>
              <w:t>ación de las moles</w:t>
            </w:r>
            <w:r w:rsidR="0036189C" w:rsidRPr="0064596A">
              <w:rPr>
                <w:sz w:val="20"/>
              </w:rPr>
              <w:t xml:space="preserve"> </w:t>
            </w:r>
          </w:p>
        </w:tc>
        <w:tc>
          <w:tcPr>
            <w:tcW w:w="2405" w:type="dxa"/>
            <w:gridSpan w:val="2"/>
            <w:vAlign w:val="center"/>
          </w:tcPr>
          <w:p w:rsidR="0036189C" w:rsidRPr="0064596A" w:rsidRDefault="00920748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Establece dinámicas grupales para adiestrar en la aplicación de las </w:t>
            </w:r>
            <w:r w:rsidR="001D6D35">
              <w:rPr>
                <w:sz w:val="20"/>
              </w:rPr>
              <w:t>moles</w:t>
            </w:r>
          </w:p>
        </w:tc>
        <w:tc>
          <w:tcPr>
            <w:tcW w:w="3219" w:type="dxa"/>
            <w:vAlign w:val="center"/>
          </w:tcPr>
          <w:p w:rsidR="0036189C" w:rsidRPr="0064596A" w:rsidRDefault="001D6D35" w:rsidP="0036189C">
            <w:pPr>
              <w:pStyle w:val="Prrafodelista"/>
              <w:numPr>
                <w:ilvl w:val="0"/>
                <w:numId w:val="32"/>
              </w:numPr>
              <w:ind w:left="33" w:hanging="545"/>
              <w:rPr>
                <w:sz w:val="20"/>
              </w:rPr>
            </w:pPr>
            <w:r>
              <w:rPr>
                <w:sz w:val="20"/>
              </w:rPr>
              <w:t>Diseña  problemas</w:t>
            </w:r>
            <w:r w:rsidR="00F60EA2">
              <w:rPr>
                <w:sz w:val="20"/>
              </w:rPr>
              <w:t xml:space="preserve"> haciend</w:t>
            </w:r>
            <w:r>
              <w:rPr>
                <w:sz w:val="20"/>
              </w:rPr>
              <w:t>o uso de las moles</w:t>
            </w:r>
          </w:p>
        </w:tc>
      </w:tr>
      <w:tr w:rsidR="0036189C" w:rsidRPr="0064596A" w:rsidTr="00400DE5">
        <w:trPr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03" w:type="dxa"/>
            <w:vMerge w:val="restart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8</w:t>
            </w:r>
          </w:p>
        </w:tc>
        <w:tc>
          <w:tcPr>
            <w:tcW w:w="2174" w:type="dxa"/>
            <w:gridSpan w:val="2"/>
            <w:vAlign w:val="center"/>
          </w:tcPr>
          <w:p w:rsidR="0036189C" w:rsidRPr="0064596A" w:rsidRDefault="009956C3" w:rsidP="00400DE5">
            <w:pPr>
              <w:rPr>
                <w:sz w:val="20"/>
              </w:rPr>
            </w:pPr>
            <w:r>
              <w:rPr>
                <w:sz w:val="20"/>
              </w:rPr>
              <w:t>Aplica</w:t>
            </w:r>
            <w:r w:rsidR="001D6D35">
              <w:rPr>
                <w:sz w:val="20"/>
              </w:rPr>
              <w:t>ción de la estequiometria</w:t>
            </w:r>
          </w:p>
        </w:tc>
        <w:tc>
          <w:tcPr>
            <w:tcW w:w="2453" w:type="dxa"/>
            <w:vAlign w:val="center"/>
          </w:tcPr>
          <w:p w:rsidR="0036189C" w:rsidRPr="0064596A" w:rsidRDefault="00920748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Usa</w:t>
            </w:r>
            <w:r w:rsidR="001D6D35">
              <w:rPr>
                <w:sz w:val="20"/>
              </w:rPr>
              <w:t xml:space="preserve"> la estequiometria</w:t>
            </w:r>
            <w:r>
              <w:rPr>
                <w:sz w:val="20"/>
              </w:rPr>
              <w:t xml:space="preserve"> en la solución de problemas</w:t>
            </w:r>
          </w:p>
        </w:tc>
        <w:tc>
          <w:tcPr>
            <w:tcW w:w="2281" w:type="dxa"/>
            <w:gridSpan w:val="2"/>
            <w:vAlign w:val="center"/>
          </w:tcPr>
          <w:p w:rsidR="0036189C" w:rsidRPr="0064596A" w:rsidRDefault="00920748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Acrecienta el interés sobre</w:t>
            </w:r>
            <w:r w:rsidR="001D6D35">
              <w:rPr>
                <w:sz w:val="20"/>
              </w:rPr>
              <w:t xml:space="preserve"> la aplicación de la estequiometria</w:t>
            </w:r>
          </w:p>
        </w:tc>
        <w:tc>
          <w:tcPr>
            <w:tcW w:w="2405" w:type="dxa"/>
            <w:gridSpan w:val="2"/>
            <w:vAlign w:val="center"/>
          </w:tcPr>
          <w:p w:rsidR="0036189C" w:rsidRPr="0064596A" w:rsidRDefault="00920748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Establece dinámicas grupales para ad</w:t>
            </w:r>
            <w:r w:rsidR="001D6D35">
              <w:rPr>
                <w:sz w:val="20"/>
              </w:rPr>
              <w:t>iestrar en la aplicación de la estequiometria</w:t>
            </w:r>
          </w:p>
        </w:tc>
        <w:tc>
          <w:tcPr>
            <w:tcW w:w="3219" w:type="dxa"/>
            <w:vAlign w:val="center"/>
          </w:tcPr>
          <w:p w:rsidR="0036189C" w:rsidRPr="0064596A" w:rsidRDefault="0036189C" w:rsidP="00F60EA2">
            <w:pPr>
              <w:pStyle w:val="Prrafodelista"/>
              <w:ind w:left="33"/>
              <w:rPr>
                <w:sz w:val="20"/>
              </w:rPr>
            </w:pPr>
            <w:r w:rsidRPr="0064596A">
              <w:rPr>
                <w:sz w:val="20"/>
              </w:rPr>
              <w:t xml:space="preserve"> </w:t>
            </w:r>
            <w:r w:rsidR="001D6D35">
              <w:rPr>
                <w:sz w:val="20"/>
              </w:rPr>
              <w:t>Aplica  la estequiometria</w:t>
            </w:r>
            <w:r w:rsidR="00F60EA2">
              <w:rPr>
                <w:sz w:val="20"/>
              </w:rPr>
              <w:t xml:space="preserve"> en la solución de problemas</w:t>
            </w:r>
          </w:p>
        </w:tc>
      </w:tr>
      <w:tr w:rsidR="0036189C" w:rsidRPr="0064596A" w:rsidTr="00400DE5">
        <w:trPr>
          <w:trHeight w:val="585"/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03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704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  <w:tc>
          <w:tcPr>
            <w:tcW w:w="4139" w:type="dxa"/>
            <w:gridSpan w:val="3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CONOCIMIENTO</w:t>
            </w:r>
          </w:p>
        </w:tc>
        <w:tc>
          <w:tcPr>
            <w:tcW w:w="3301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PRODUCTO</w:t>
            </w:r>
          </w:p>
        </w:tc>
        <w:tc>
          <w:tcPr>
            <w:tcW w:w="3388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DESEMPEÑO</w:t>
            </w:r>
          </w:p>
        </w:tc>
      </w:tr>
      <w:tr w:rsidR="0036189C" w:rsidRPr="0064596A" w:rsidTr="00400DE5">
        <w:trPr>
          <w:trHeight w:val="848"/>
          <w:jc w:val="center"/>
        </w:trPr>
        <w:tc>
          <w:tcPr>
            <w:tcW w:w="82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03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704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EVALUACIÓN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(  4. Horas)</w:t>
            </w:r>
          </w:p>
        </w:tc>
        <w:tc>
          <w:tcPr>
            <w:tcW w:w="4139" w:type="dxa"/>
            <w:gridSpan w:val="3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Sustentación oral. Exposiciones de los informes presentados. Argumentación de la importancia de las diferentes herramientas presentadas.</w:t>
            </w:r>
          </w:p>
        </w:tc>
        <w:tc>
          <w:tcPr>
            <w:tcW w:w="3301" w:type="dxa"/>
            <w:gridSpan w:val="2"/>
            <w:vAlign w:val="center"/>
          </w:tcPr>
          <w:p w:rsidR="0036189C" w:rsidRPr="0064596A" w:rsidRDefault="0036189C" w:rsidP="00400DE5">
            <w:pPr>
              <w:jc w:val="both"/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Informes escritos de la presentación sobre un tema inherente a su carrera.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  <w:tc>
          <w:tcPr>
            <w:tcW w:w="3388" w:type="dxa"/>
            <w:gridSpan w:val="2"/>
            <w:vAlign w:val="center"/>
          </w:tcPr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Lista de cotejo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Observación en el desarrollo de los diferentes talleres de aplicación de herramientas.</w:t>
            </w:r>
          </w:p>
        </w:tc>
      </w:tr>
    </w:tbl>
    <w:p w:rsidR="0036189C" w:rsidRPr="0064596A" w:rsidRDefault="0036189C" w:rsidP="0036189C">
      <w:pPr>
        <w:rPr>
          <w:sz w:val="20"/>
        </w:rPr>
      </w:pPr>
      <w:r w:rsidRPr="0064596A">
        <w:rPr>
          <w:sz w:val="20"/>
        </w:rPr>
        <w:t>.</w:t>
      </w:r>
      <w:r w:rsidRPr="0064596A">
        <w:rPr>
          <w:sz w:val="20"/>
        </w:rPr>
        <w:br w:type="page"/>
      </w: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04"/>
        <w:gridCol w:w="1161"/>
        <w:gridCol w:w="1781"/>
        <w:gridCol w:w="2265"/>
        <w:gridCol w:w="1922"/>
        <w:gridCol w:w="190"/>
        <w:gridCol w:w="2500"/>
        <w:gridCol w:w="571"/>
        <w:gridCol w:w="3265"/>
      </w:tblGrid>
      <w:tr w:rsidR="0036189C" w:rsidRPr="0064596A" w:rsidTr="00400DE5">
        <w:trPr>
          <w:trHeight w:val="646"/>
          <w:jc w:val="center"/>
        </w:trPr>
        <w:tc>
          <w:tcPr>
            <w:tcW w:w="804" w:type="dxa"/>
            <w:vMerge w:val="restart"/>
            <w:textDirection w:val="btLr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lastRenderedPageBreak/>
              <w:t xml:space="preserve">UNIDAD DIDÁCTICA III : </w:t>
            </w:r>
            <w:r w:rsidR="006E712E">
              <w:rPr>
                <w:b/>
                <w:i/>
                <w:sz w:val="20"/>
              </w:rPr>
              <w:t xml:space="preserve"> </w:t>
            </w:r>
            <w:r w:rsidR="006E712E">
              <w:rPr>
                <w:sz w:val="20"/>
              </w:rPr>
              <w:t>INTRODUCCION DE LAS SOLUCIONES QUIMICAS</w:t>
            </w:r>
          </w:p>
        </w:tc>
        <w:tc>
          <w:tcPr>
            <w:tcW w:w="13655" w:type="dxa"/>
            <w:gridSpan w:val="8"/>
            <w:vAlign w:val="center"/>
          </w:tcPr>
          <w:p w:rsidR="0036189C" w:rsidRPr="0064596A" w:rsidRDefault="0036189C" w:rsidP="00400DE5">
            <w:pPr>
              <w:rPr>
                <w:color w:val="000000" w:themeColor="text1"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CAPACIDAD DE LA UNIDAD DIDÁCTICA III : </w:t>
            </w:r>
            <w:r w:rsidRPr="0064596A">
              <w:rPr>
                <w:color w:val="000000" w:themeColor="text1"/>
                <w:sz w:val="20"/>
              </w:rPr>
              <w:t xml:space="preserve">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color w:val="000000" w:themeColor="text1"/>
                <w:sz w:val="20"/>
              </w:rPr>
              <w:t xml:space="preserve">                                                               </w:t>
            </w:r>
            <w:r w:rsidR="008F0403" w:rsidRPr="0064596A">
              <w:rPr>
                <w:b/>
                <w:color w:val="000000" w:themeColor="text1"/>
                <w:sz w:val="20"/>
                <w:szCs w:val="20"/>
              </w:rPr>
              <w:t xml:space="preserve">Aplica </w:t>
            </w:r>
            <w:r w:rsidR="008F0403">
              <w:rPr>
                <w:color w:val="000000" w:themeColor="text1"/>
                <w:sz w:val="20"/>
                <w:szCs w:val="20"/>
              </w:rPr>
              <w:t xml:space="preserve"> las herramientas de preparación de soluciones químicas</w:t>
            </w:r>
            <w:r w:rsidRPr="0064596A">
              <w:rPr>
                <w:color w:val="000000" w:themeColor="text1"/>
                <w:sz w:val="20"/>
              </w:rPr>
              <w:t xml:space="preserve">         </w:t>
            </w:r>
            <w:r w:rsidR="008F0403">
              <w:rPr>
                <w:color w:val="000000" w:themeColor="text1"/>
                <w:sz w:val="20"/>
              </w:rPr>
              <w:t xml:space="preserve">  </w:t>
            </w:r>
          </w:p>
        </w:tc>
      </w:tr>
      <w:tr w:rsidR="0036189C" w:rsidRPr="0064596A" w:rsidTr="00400DE5">
        <w:trPr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SEMANA</w:t>
            </w:r>
          </w:p>
        </w:tc>
        <w:tc>
          <w:tcPr>
            <w:tcW w:w="6158" w:type="dxa"/>
            <w:gridSpan w:val="4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CONTENIDOS</w:t>
            </w:r>
          </w:p>
        </w:tc>
        <w:tc>
          <w:tcPr>
            <w:tcW w:w="2500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ESTRATEGIA DID</w:t>
            </w:r>
            <w:r w:rsidRPr="0064596A">
              <w:rPr>
                <w:b/>
                <w:i/>
                <w:sz w:val="20"/>
              </w:rPr>
              <w:softHyphen/>
              <w:t>ÁCTICA</w:t>
            </w:r>
          </w:p>
        </w:tc>
        <w:tc>
          <w:tcPr>
            <w:tcW w:w="383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APRENDIZAJES ESPERADOS </w:t>
            </w:r>
          </w:p>
        </w:tc>
      </w:tr>
      <w:tr w:rsidR="0036189C" w:rsidRPr="0064596A" w:rsidTr="00400DE5">
        <w:trPr>
          <w:trHeight w:val="460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CONCEPTUAL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PROCEDIMENTAL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ACTITUDINAL</w:t>
            </w:r>
          </w:p>
        </w:tc>
        <w:tc>
          <w:tcPr>
            <w:tcW w:w="2500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3836" w:type="dxa"/>
            <w:gridSpan w:val="2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</w:tr>
      <w:tr w:rsidR="0036189C" w:rsidRPr="0064596A" w:rsidTr="00400DE5">
        <w:trPr>
          <w:trHeight w:val="1341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9</w:t>
            </w:r>
          </w:p>
        </w:tc>
        <w:tc>
          <w:tcPr>
            <w:tcW w:w="1781" w:type="dxa"/>
            <w:vAlign w:val="center"/>
          </w:tcPr>
          <w:p w:rsidR="0036189C" w:rsidRPr="0064596A" w:rsidRDefault="002C7D84" w:rsidP="00400DE5">
            <w:pPr>
              <w:rPr>
                <w:sz w:val="20"/>
              </w:rPr>
            </w:pPr>
            <w:r>
              <w:rPr>
                <w:sz w:val="20"/>
              </w:rPr>
              <w:t>Estados de la materia</w:t>
            </w:r>
          </w:p>
        </w:tc>
        <w:tc>
          <w:tcPr>
            <w:tcW w:w="2265" w:type="dxa"/>
            <w:vAlign w:val="center"/>
          </w:tcPr>
          <w:p w:rsidR="0036189C" w:rsidRPr="0064596A" w:rsidRDefault="002C7D84" w:rsidP="00400DE5">
            <w:pPr>
              <w:rPr>
                <w:sz w:val="20"/>
              </w:rPr>
            </w:pPr>
            <w:r>
              <w:rPr>
                <w:sz w:val="20"/>
              </w:rPr>
              <w:t xml:space="preserve">Aplica los estados de la materia </w:t>
            </w:r>
            <w:r w:rsidR="009E67E3">
              <w:rPr>
                <w:sz w:val="20"/>
              </w:rPr>
              <w:t xml:space="preserve">en </w:t>
            </w:r>
            <w:r>
              <w:rPr>
                <w:sz w:val="20"/>
              </w:rPr>
              <w:t>el desarrollo de la asignatura</w:t>
            </w:r>
          </w:p>
        </w:tc>
        <w:tc>
          <w:tcPr>
            <w:tcW w:w="2112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Propicia trabajo en equipo </w:t>
            </w:r>
            <w:r w:rsidR="008C3B84">
              <w:rPr>
                <w:sz w:val="20"/>
              </w:rPr>
              <w:t>pa</w:t>
            </w:r>
            <w:r w:rsidR="002C7D84">
              <w:rPr>
                <w:sz w:val="20"/>
              </w:rPr>
              <w:t>ra aplicar los estados de la materia</w:t>
            </w:r>
          </w:p>
        </w:tc>
        <w:tc>
          <w:tcPr>
            <w:tcW w:w="2500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Exposic</w:t>
            </w:r>
            <w:r w:rsidR="002C7D84">
              <w:rPr>
                <w:sz w:val="20"/>
              </w:rPr>
              <w:t>ión y taller de trabajos</w:t>
            </w:r>
            <w:r w:rsidRPr="0064596A">
              <w:rPr>
                <w:sz w:val="20"/>
              </w:rPr>
              <w:t xml:space="preserve">. </w:t>
            </w:r>
          </w:p>
        </w:tc>
        <w:tc>
          <w:tcPr>
            <w:tcW w:w="3836" w:type="dxa"/>
            <w:gridSpan w:val="2"/>
            <w:vAlign w:val="center"/>
          </w:tcPr>
          <w:p w:rsidR="0036189C" w:rsidRPr="0064596A" w:rsidRDefault="002C7D84" w:rsidP="00400DE5">
            <w:pPr>
              <w:rPr>
                <w:sz w:val="20"/>
              </w:rPr>
            </w:pPr>
            <w:r>
              <w:rPr>
                <w:sz w:val="20"/>
              </w:rPr>
              <w:t>Utiliza los estados de la materia en el desarrollo de la asignatura.</w:t>
            </w:r>
            <w:r w:rsidR="0036189C" w:rsidRPr="0064596A">
              <w:rPr>
                <w:sz w:val="20"/>
              </w:rPr>
              <w:t xml:space="preserve"> </w:t>
            </w:r>
          </w:p>
        </w:tc>
      </w:tr>
      <w:tr w:rsidR="0036189C" w:rsidRPr="0064596A" w:rsidTr="00400DE5">
        <w:trPr>
          <w:trHeight w:val="1007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10</w:t>
            </w:r>
          </w:p>
        </w:tc>
        <w:tc>
          <w:tcPr>
            <w:tcW w:w="1781" w:type="dxa"/>
            <w:vAlign w:val="center"/>
          </w:tcPr>
          <w:p w:rsidR="0036189C" w:rsidRPr="0064596A" w:rsidRDefault="008E66B1" w:rsidP="00400DE5">
            <w:pPr>
              <w:rPr>
                <w:sz w:val="20"/>
              </w:rPr>
            </w:pPr>
            <w:r>
              <w:rPr>
                <w:sz w:val="20"/>
              </w:rPr>
              <w:t xml:space="preserve">Soluciones </w:t>
            </w:r>
            <w:r w:rsidR="008A47E6">
              <w:rPr>
                <w:sz w:val="20"/>
              </w:rPr>
              <w:t>Químicas</w:t>
            </w:r>
            <w:r w:rsidR="0036189C" w:rsidRPr="0064596A">
              <w:rPr>
                <w:sz w:val="20"/>
              </w:rPr>
              <w:t xml:space="preserve">  </w:t>
            </w:r>
          </w:p>
        </w:tc>
        <w:tc>
          <w:tcPr>
            <w:tcW w:w="2265" w:type="dxa"/>
            <w:vAlign w:val="center"/>
          </w:tcPr>
          <w:p w:rsidR="0036189C" w:rsidRPr="0064596A" w:rsidRDefault="008C3B84" w:rsidP="00400DE5">
            <w:pPr>
              <w:rPr>
                <w:sz w:val="20"/>
              </w:rPr>
            </w:pPr>
            <w:r>
              <w:rPr>
                <w:sz w:val="20"/>
              </w:rPr>
              <w:t>Aplicar lo</w:t>
            </w:r>
            <w:r w:rsidR="0036189C" w:rsidRPr="0064596A">
              <w:rPr>
                <w:sz w:val="20"/>
              </w:rPr>
              <w:t>s</w:t>
            </w:r>
            <w:r>
              <w:rPr>
                <w:sz w:val="20"/>
              </w:rPr>
              <w:t xml:space="preserve"> parámetros de </w:t>
            </w:r>
            <w:r w:rsidR="008E66B1">
              <w:rPr>
                <w:sz w:val="20"/>
              </w:rPr>
              <w:t xml:space="preserve"> las soluciones </w:t>
            </w:r>
            <w:r w:rsidR="008A47E6">
              <w:rPr>
                <w:sz w:val="20"/>
              </w:rPr>
              <w:t>químicas</w:t>
            </w:r>
          </w:p>
        </w:tc>
        <w:tc>
          <w:tcPr>
            <w:tcW w:w="2112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Propicia trabajo </w:t>
            </w:r>
            <w:r w:rsidR="008C3B84">
              <w:rPr>
                <w:sz w:val="20"/>
              </w:rPr>
              <w:t xml:space="preserve">en equipo para aplicar </w:t>
            </w:r>
            <w:r w:rsidR="008E66B1">
              <w:rPr>
                <w:sz w:val="20"/>
              </w:rPr>
              <w:t xml:space="preserve">las soluciones </w:t>
            </w:r>
            <w:r w:rsidR="008A47E6">
              <w:rPr>
                <w:sz w:val="20"/>
              </w:rPr>
              <w:t>químicas</w:t>
            </w:r>
          </w:p>
        </w:tc>
        <w:tc>
          <w:tcPr>
            <w:tcW w:w="2500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Establece dinámicas grupales para adiestrar en el uso d</w:t>
            </w:r>
            <w:r w:rsidR="008C3B84">
              <w:rPr>
                <w:sz w:val="20"/>
              </w:rPr>
              <w:t xml:space="preserve">e </w:t>
            </w:r>
            <w:r w:rsidR="008E66B1">
              <w:rPr>
                <w:sz w:val="20"/>
              </w:rPr>
              <w:t>soluciones</w:t>
            </w:r>
          </w:p>
        </w:tc>
        <w:tc>
          <w:tcPr>
            <w:tcW w:w="3836" w:type="dxa"/>
            <w:gridSpan w:val="2"/>
            <w:vAlign w:val="center"/>
          </w:tcPr>
          <w:p w:rsidR="0036189C" w:rsidRPr="0064596A" w:rsidRDefault="008E66B1" w:rsidP="008C3B84">
            <w:pPr>
              <w:rPr>
                <w:sz w:val="20"/>
              </w:rPr>
            </w:pPr>
            <w:r>
              <w:rPr>
                <w:sz w:val="20"/>
              </w:rPr>
              <w:t xml:space="preserve">Aplica las soluciones </w:t>
            </w:r>
            <w:r w:rsidR="008A47E6">
              <w:rPr>
                <w:sz w:val="20"/>
              </w:rPr>
              <w:t>químicas</w:t>
            </w:r>
            <w:r>
              <w:rPr>
                <w:sz w:val="20"/>
              </w:rPr>
              <w:t xml:space="preserve"> en el desarrollo de la asignatura</w:t>
            </w:r>
            <w:r w:rsidR="0036189C" w:rsidRPr="0064596A">
              <w:rPr>
                <w:sz w:val="20"/>
              </w:rPr>
              <w:t xml:space="preserve">. </w:t>
            </w:r>
          </w:p>
        </w:tc>
      </w:tr>
      <w:tr w:rsidR="0036189C" w:rsidRPr="0064596A" w:rsidTr="00400DE5">
        <w:trPr>
          <w:trHeight w:val="1002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11</w:t>
            </w:r>
          </w:p>
        </w:tc>
        <w:tc>
          <w:tcPr>
            <w:tcW w:w="1781" w:type="dxa"/>
            <w:vAlign w:val="center"/>
          </w:tcPr>
          <w:p w:rsidR="0036189C" w:rsidRPr="0064596A" w:rsidRDefault="008A47E6" w:rsidP="00400DE5">
            <w:pPr>
              <w:rPr>
                <w:sz w:val="20"/>
              </w:rPr>
            </w:pPr>
            <w:r>
              <w:rPr>
                <w:sz w:val="20"/>
              </w:rPr>
              <w:t>Preparación</w:t>
            </w:r>
            <w:r w:rsidR="008E66B1">
              <w:rPr>
                <w:sz w:val="20"/>
              </w:rPr>
              <w:t xml:space="preserve"> de soluciones </w:t>
            </w:r>
            <w:r>
              <w:rPr>
                <w:sz w:val="20"/>
              </w:rPr>
              <w:t>químicas</w:t>
            </w:r>
          </w:p>
        </w:tc>
        <w:tc>
          <w:tcPr>
            <w:tcW w:w="2265" w:type="dxa"/>
            <w:vAlign w:val="center"/>
          </w:tcPr>
          <w:p w:rsidR="0036189C" w:rsidRPr="0064596A" w:rsidRDefault="008E66B1" w:rsidP="00400DE5">
            <w:pPr>
              <w:rPr>
                <w:sz w:val="20"/>
              </w:rPr>
            </w:pPr>
            <w:r>
              <w:rPr>
                <w:sz w:val="20"/>
              </w:rPr>
              <w:t xml:space="preserve">Aplicar las soluciones </w:t>
            </w:r>
            <w:r w:rsidR="008A47E6">
              <w:rPr>
                <w:sz w:val="20"/>
              </w:rPr>
              <w:t>químicas</w:t>
            </w:r>
            <w:r>
              <w:rPr>
                <w:sz w:val="20"/>
              </w:rPr>
              <w:t xml:space="preserve"> en análisis de sustancias</w:t>
            </w:r>
          </w:p>
        </w:tc>
        <w:tc>
          <w:tcPr>
            <w:tcW w:w="2112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Propicia trabajo en equipo p</w:t>
            </w:r>
            <w:r w:rsidR="008E66B1">
              <w:rPr>
                <w:sz w:val="20"/>
              </w:rPr>
              <w:t xml:space="preserve">ara aplicar las soluciones </w:t>
            </w:r>
            <w:r w:rsidR="008A47E6">
              <w:rPr>
                <w:sz w:val="20"/>
              </w:rPr>
              <w:t>químicas</w:t>
            </w:r>
          </w:p>
        </w:tc>
        <w:tc>
          <w:tcPr>
            <w:tcW w:w="2500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Establece dinámicas grupales para adiest</w:t>
            </w:r>
            <w:r w:rsidR="008E66B1">
              <w:rPr>
                <w:sz w:val="20"/>
              </w:rPr>
              <w:t>rar en el diseño de análisis de sustancias</w:t>
            </w:r>
          </w:p>
        </w:tc>
        <w:tc>
          <w:tcPr>
            <w:tcW w:w="3836" w:type="dxa"/>
            <w:gridSpan w:val="2"/>
            <w:vAlign w:val="center"/>
          </w:tcPr>
          <w:p w:rsidR="0036189C" w:rsidRPr="0064596A" w:rsidRDefault="000E5FBC" w:rsidP="00400DE5">
            <w:pPr>
              <w:rPr>
                <w:sz w:val="20"/>
              </w:rPr>
            </w:pPr>
            <w:r>
              <w:rPr>
                <w:sz w:val="20"/>
              </w:rPr>
              <w:t xml:space="preserve">Organiza el uso de las soluciones </w:t>
            </w:r>
            <w:r w:rsidR="008A47E6">
              <w:rPr>
                <w:sz w:val="20"/>
              </w:rPr>
              <w:t>químicas</w:t>
            </w:r>
            <w:r w:rsidR="0036189C" w:rsidRPr="0064596A">
              <w:rPr>
                <w:sz w:val="20"/>
              </w:rPr>
              <w:t xml:space="preserve"> adecuadamente en el proceso del aprendizaje. </w:t>
            </w:r>
          </w:p>
        </w:tc>
      </w:tr>
      <w:tr w:rsidR="0036189C" w:rsidRPr="0064596A" w:rsidTr="00400DE5">
        <w:trPr>
          <w:trHeight w:val="1249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12</w:t>
            </w:r>
          </w:p>
        </w:tc>
        <w:tc>
          <w:tcPr>
            <w:tcW w:w="1781" w:type="dxa"/>
            <w:vAlign w:val="center"/>
          </w:tcPr>
          <w:p w:rsidR="0036189C" w:rsidRPr="0064596A" w:rsidRDefault="008A47E6" w:rsidP="00400DE5">
            <w:pPr>
              <w:rPr>
                <w:sz w:val="20"/>
              </w:rPr>
            </w:pPr>
            <w:r>
              <w:rPr>
                <w:sz w:val="20"/>
              </w:rPr>
              <w:t>Volumetría</w:t>
            </w:r>
          </w:p>
        </w:tc>
        <w:tc>
          <w:tcPr>
            <w:tcW w:w="2265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Diseña</w:t>
            </w:r>
            <w:r w:rsidR="000E5FBC">
              <w:rPr>
                <w:sz w:val="20"/>
              </w:rPr>
              <w:t>r herramientas para la volumetría de las soluciones</w:t>
            </w:r>
          </w:p>
        </w:tc>
        <w:tc>
          <w:tcPr>
            <w:tcW w:w="2112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Prop</w:t>
            </w:r>
            <w:r w:rsidR="000E5FBC">
              <w:rPr>
                <w:sz w:val="20"/>
              </w:rPr>
              <w:t xml:space="preserve">icia trabajo en equipo para realizar la </w:t>
            </w:r>
            <w:r w:rsidR="008A47E6">
              <w:rPr>
                <w:sz w:val="20"/>
              </w:rPr>
              <w:t>volumetría</w:t>
            </w:r>
            <w:r w:rsidRPr="0064596A">
              <w:rPr>
                <w:sz w:val="20"/>
              </w:rPr>
              <w:t xml:space="preserve"> </w:t>
            </w:r>
          </w:p>
        </w:tc>
        <w:tc>
          <w:tcPr>
            <w:tcW w:w="2500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Establece dinámicas grupales para adi</w:t>
            </w:r>
            <w:r w:rsidR="000E5FBC">
              <w:rPr>
                <w:sz w:val="20"/>
              </w:rPr>
              <w:t xml:space="preserve">estrar en el uso de la </w:t>
            </w:r>
            <w:r w:rsidR="008A47E6">
              <w:rPr>
                <w:sz w:val="20"/>
              </w:rPr>
              <w:t>volumetría</w:t>
            </w:r>
          </w:p>
        </w:tc>
        <w:tc>
          <w:tcPr>
            <w:tcW w:w="3836" w:type="dxa"/>
            <w:gridSpan w:val="2"/>
            <w:vAlign w:val="center"/>
          </w:tcPr>
          <w:p w:rsidR="0036189C" w:rsidRPr="0064596A" w:rsidRDefault="000E5FBC" w:rsidP="00400DE5">
            <w:pPr>
              <w:rPr>
                <w:sz w:val="20"/>
              </w:rPr>
            </w:pPr>
            <w:r>
              <w:rPr>
                <w:sz w:val="20"/>
              </w:rPr>
              <w:t>Aplica la volumetría para hallar la magnitud de sustancias problemas</w:t>
            </w:r>
          </w:p>
        </w:tc>
      </w:tr>
      <w:tr w:rsidR="0036189C" w:rsidRPr="0064596A" w:rsidTr="00400DE5">
        <w:trPr>
          <w:trHeight w:val="558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81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  <w:tc>
          <w:tcPr>
            <w:tcW w:w="4187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CONOCIMIENTO</w:t>
            </w:r>
          </w:p>
        </w:tc>
        <w:tc>
          <w:tcPr>
            <w:tcW w:w="3261" w:type="dxa"/>
            <w:gridSpan w:val="3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PRODUCTO</w:t>
            </w:r>
          </w:p>
        </w:tc>
        <w:tc>
          <w:tcPr>
            <w:tcW w:w="3265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EVIDENCIA DE DESEMPEÑO</w:t>
            </w:r>
          </w:p>
        </w:tc>
      </w:tr>
      <w:tr w:rsidR="0036189C" w:rsidRPr="0064596A" w:rsidTr="00400DE5">
        <w:trPr>
          <w:trHeight w:val="1249"/>
          <w:jc w:val="center"/>
        </w:trPr>
        <w:tc>
          <w:tcPr>
            <w:tcW w:w="804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781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EVALUACIÓN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(  4. Horas)</w:t>
            </w:r>
          </w:p>
        </w:tc>
        <w:tc>
          <w:tcPr>
            <w:tcW w:w="4187" w:type="dxa"/>
            <w:gridSpan w:val="2"/>
            <w:vAlign w:val="center"/>
          </w:tcPr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Sustentación oral. Evaluación escrita</w:t>
            </w:r>
          </w:p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>Exposiciones de los informes presentados.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Argumentación de la importancia de las diferentes herramientas presentadas.</w:t>
            </w:r>
          </w:p>
        </w:tc>
        <w:tc>
          <w:tcPr>
            <w:tcW w:w="3261" w:type="dxa"/>
            <w:gridSpan w:val="3"/>
            <w:vAlign w:val="center"/>
          </w:tcPr>
          <w:p w:rsidR="0036189C" w:rsidRPr="0064596A" w:rsidRDefault="0036189C" w:rsidP="00400DE5">
            <w:pPr>
              <w:jc w:val="both"/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Informes escritos de la presentación sobre un tema inherente a su carrera.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  <w:tc>
          <w:tcPr>
            <w:tcW w:w="3265" w:type="dxa"/>
            <w:vAlign w:val="center"/>
          </w:tcPr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Lista de cotejo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Observación en el desarrollo de los diferentes talleres de aplicación de herramientas.</w:t>
            </w:r>
          </w:p>
          <w:p w:rsidR="0036189C" w:rsidRPr="0064596A" w:rsidRDefault="0036189C" w:rsidP="00400DE5">
            <w:pPr>
              <w:rPr>
                <w:sz w:val="20"/>
              </w:rPr>
            </w:pPr>
          </w:p>
        </w:tc>
      </w:tr>
    </w:tbl>
    <w:p w:rsidR="0036189C" w:rsidRPr="0064596A" w:rsidRDefault="0036189C" w:rsidP="0036189C">
      <w:pPr>
        <w:rPr>
          <w:sz w:val="20"/>
        </w:rPr>
      </w:pPr>
      <w:r w:rsidRPr="0064596A">
        <w:rPr>
          <w:sz w:val="20"/>
        </w:rPr>
        <w:t>.</w:t>
      </w:r>
      <w:r w:rsidRPr="0064596A">
        <w:rPr>
          <w:sz w:val="20"/>
        </w:rPr>
        <w:br w:type="page"/>
      </w:r>
    </w:p>
    <w:p w:rsidR="0036189C" w:rsidRPr="0064596A" w:rsidRDefault="0036189C" w:rsidP="0036189C">
      <w:pPr>
        <w:rPr>
          <w:sz w:val="20"/>
        </w:rPr>
      </w:pP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18"/>
        <w:gridCol w:w="1161"/>
        <w:gridCol w:w="1711"/>
        <w:gridCol w:w="462"/>
        <w:gridCol w:w="2449"/>
        <w:gridCol w:w="931"/>
        <w:gridCol w:w="1341"/>
        <w:gridCol w:w="2223"/>
        <w:gridCol w:w="167"/>
        <w:gridCol w:w="3196"/>
      </w:tblGrid>
      <w:tr w:rsidR="0036189C" w:rsidRPr="0064596A" w:rsidTr="00400DE5">
        <w:trPr>
          <w:jc w:val="center"/>
        </w:trPr>
        <w:tc>
          <w:tcPr>
            <w:tcW w:w="818" w:type="dxa"/>
            <w:vMerge w:val="restart"/>
            <w:textDirection w:val="btLr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UNIDAD DIDÁCTIC</w:t>
            </w:r>
            <w:r w:rsidR="006E712E">
              <w:rPr>
                <w:b/>
                <w:i/>
                <w:sz w:val="20"/>
              </w:rPr>
              <w:t xml:space="preserve">A IV : </w:t>
            </w:r>
            <w:r w:rsidR="006E712E">
              <w:rPr>
                <w:sz w:val="20"/>
              </w:rPr>
              <w:t>INTRODUCCION A LA  CINETICA Y EQUILIBRIO QUIMICO</w:t>
            </w:r>
          </w:p>
        </w:tc>
        <w:tc>
          <w:tcPr>
            <w:tcW w:w="13641" w:type="dxa"/>
            <w:gridSpan w:val="9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CAPACIDAD DE LA UNIDAD DIDÁCTICA IV : 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 xml:space="preserve">                                                                            </w:t>
            </w:r>
          </w:p>
          <w:p w:rsidR="0036189C" w:rsidRPr="0064596A" w:rsidRDefault="001E69FF" w:rsidP="00400DE5">
            <w:pPr>
              <w:rPr>
                <w:sz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Fundamenta y Aplica Los cambios que generan dichas transformaciones</w:t>
            </w:r>
          </w:p>
        </w:tc>
      </w:tr>
      <w:tr w:rsidR="0036189C" w:rsidRPr="0064596A" w:rsidTr="00400DE5">
        <w:trPr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SEMANA</w:t>
            </w:r>
          </w:p>
        </w:tc>
        <w:tc>
          <w:tcPr>
            <w:tcW w:w="6894" w:type="dxa"/>
            <w:gridSpan w:val="5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CONTENIDOS</w:t>
            </w:r>
          </w:p>
        </w:tc>
        <w:tc>
          <w:tcPr>
            <w:tcW w:w="239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ESTRATEGIA DIDÁCTICA</w:t>
            </w:r>
          </w:p>
        </w:tc>
        <w:tc>
          <w:tcPr>
            <w:tcW w:w="3196" w:type="dxa"/>
            <w:vMerge w:val="restart"/>
            <w:shd w:val="clear" w:color="auto" w:fill="F2F2F2" w:themeFill="background1" w:themeFillShade="F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INDICADORES DE DESEMPEÑO</w:t>
            </w:r>
          </w:p>
        </w:tc>
      </w:tr>
      <w:tr w:rsidR="0036189C" w:rsidRPr="0064596A" w:rsidTr="00400DE5">
        <w:trPr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CONCEPTUAL</w:t>
            </w:r>
          </w:p>
        </w:tc>
        <w:tc>
          <w:tcPr>
            <w:tcW w:w="2449" w:type="dxa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PROCEDIMENTAL</w:t>
            </w:r>
          </w:p>
        </w:tc>
        <w:tc>
          <w:tcPr>
            <w:tcW w:w="2272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ACTITUDINAL</w:t>
            </w:r>
          </w:p>
        </w:tc>
        <w:tc>
          <w:tcPr>
            <w:tcW w:w="2390" w:type="dxa"/>
            <w:gridSpan w:val="2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3196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</w:tr>
      <w:tr w:rsidR="0036189C" w:rsidRPr="0064596A" w:rsidTr="00400DE5">
        <w:trPr>
          <w:trHeight w:val="743"/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13</w:t>
            </w:r>
          </w:p>
        </w:tc>
        <w:tc>
          <w:tcPr>
            <w:tcW w:w="2173" w:type="dxa"/>
            <w:gridSpan w:val="2"/>
            <w:vAlign w:val="center"/>
          </w:tcPr>
          <w:p w:rsidR="0036189C" w:rsidRPr="0064596A" w:rsidRDefault="008A47E6" w:rsidP="00400DE5">
            <w:pPr>
              <w:rPr>
                <w:sz w:val="20"/>
              </w:rPr>
            </w:pPr>
            <w:r>
              <w:rPr>
                <w:sz w:val="20"/>
              </w:rPr>
              <w:t>Cinética Química</w:t>
            </w:r>
          </w:p>
        </w:tc>
        <w:tc>
          <w:tcPr>
            <w:tcW w:w="2449" w:type="dxa"/>
            <w:vAlign w:val="center"/>
          </w:tcPr>
          <w:p w:rsidR="0036189C" w:rsidRPr="0064596A" w:rsidRDefault="003B158E" w:rsidP="00400DE5">
            <w:pPr>
              <w:rPr>
                <w:sz w:val="20"/>
              </w:rPr>
            </w:pPr>
            <w:r>
              <w:rPr>
                <w:sz w:val="20"/>
              </w:rPr>
              <w:t>Aplic</w:t>
            </w:r>
            <w:r w:rsidR="008A47E6">
              <w:rPr>
                <w:sz w:val="20"/>
              </w:rPr>
              <w:t xml:space="preserve">a la </w:t>
            </w:r>
            <w:r w:rsidR="00637820">
              <w:rPr>
                <w:sz w:val="20"/>
              </w:rPr>
              <w:t>cinética</w:t>
            </w:r>
            <w:r w:rsidR="008A47E6">
              <w:rPr>
                <w:sz w:val="20"/>
              </w:rPr>
              <w:t xml:space="preserve"> </w:t>
            </w:r>
            <w:r w:rsidR="00637820">
              <w:rPr>
                <w:sz w:val="20"/>
              </w:rPr>
              <w:t>química</w:t>
            </w:r>
            <w:r w:rsidR="008A47E6">
              <w:rPr>
                <w:sz w:val="20"/>
              </w:rPr>
              <w:t xml:space="preserve"> en el desarrollo de problemas</w:t>
            </w:r>
          </w:p>
        </w:tc>
        <w:tc>
          <w:tcPr>
            <w:tcW w:w="2272" w:type="dxa"/>
            <w:gridSpan w:val="2"/>
            <w:vAlign w:val="center"/>
          </w:tcPr>
          <w:p w:rsidR="0036189C" w:rsidRPr="0064596A" w:rsidRDefault="003B158E" w:rsidP="00400DE5">
            <w:pPr>
              <w:rPr>
                <w:sz w:val="20"/>
              </w:rPr>
            </w:pPr>
            <w:r>
              <w:rPr>
                <w:sz w:val="20"/>
              </w:rPr>
              <w:t>Acrecienta la im</w:t>
            </w:r>
            <w:r w:rsidR="008A47E6">
              <w:rPr>
                <w:sz w:val="20"/>
              </w:rPr>
              <w:t xml:space="preserve">portancia de la </w:t>
            </w:r>
            <w:r w:rsidR="00637820">
              <w:rPr>
                <w:sz w:val="20"/>
              </w:rPr>
              <w:t>cinética</w:t>
            </w:r>
            <w:r w:rsidR="008A47E6">
              <w:rPr>
                <w:sz w:val="20"/>
              </w:rPr>
              <w:t xml:space="preserve"> </w:t>
            </w:r>
            <w:r w:rsidR="00637820">
              <w:rPr>
                <w:sz w:val="20"/>
              </w:rPr>
              <w:t>química</w:t>
            </w:r>
            <w:r w:rsidR="008A47E6">
              <w:rPr>
                <w:sz w:val="20"/>
              </w:rPr>
              <w:t>.</w:t>
            </w:r>
          </w:p>
        </w:tc>
        <w:tc>
          <w:tcPr>
            <w:tcW w:w="2390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Exposición y taller de presentaciones eficaces.</w:t>
            </w:r>
          </w:p>
        </w:tc>
        <w:tc>
          <w:tcPr>
            <w:tcW w:w="3196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Utiliz</w:t>
            </w:r>
            <w:r w:rsidR="008A47E6">
              <w:rPr>
                <w:sz w:val="20"/>
              </w:rPr>
              <w:t xml:space="preserve">a la </w:t>
            </w:r>
            <w:r w:rsidR="00637820">
              <w:rPr>
                <w:sz w:val="20"/>
              </w:rPr>
              <w:t>cinética</w:t>
            </w:r>
            <w:r w:rsidR="008A47E6">
              <w:rPr>
                <w:sz w:val="20"/>
              </w:rPr>
              <w:t xml:space="preserve"> </w:t>
            </w:r>
            <w:r w:rsidR="00637820">
              <w:rPr>
                <w:sz w:val="20"/>
              </w:rPr>
              <w:t>química</w:t>
            </w:r>
            <w:r w:rsidR="008A47E6">
              <w:rPr>
                <w:sz w:val="20"/>
              </w:rPr>
              <w:t xml:space="preserve"> </w:t>
            </w:r>
            <w:r w:rsidR="003B158E">
              <w:rPr>
                <w:sz w:val="20"/>
              </w:rPr>
              <w:t xml:space="preserve">en la solución de problemas. </w:t>
            </w:r>
          </w:p>
        </w:tc>
      </w:tr>
      <w:tr w:rsidR="0036189C" w:rsidRPr="0064596A" w:rsidTr="00400DE5">
        <w:trPr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14</w:t>
            </w:r>
          </w:p>
        </w:tc>
        <w:tc>
          <w:tcPr>
            <w:tcW w:w="2173" w:type="dxa"/>
            <w:gridSpan w:val="2"/>
            <w:vAlign w:val="center"/>
          </w:tcPr>
          <w:p w:rsidR="0036189C" w:rsidRPr="0064596A" w:rsidRDefault="00637820" w:rsidP="00400DE5">
            <w:pPr>
              <w:rPr>
                <w:sz w:val="20"/>
              </w:rPr>
            </w:pPr>
            <w:r>
              <w:rPr>
                <w:sz w:val="20"/>
              </w:rPr>
              <w:t>Catálisis</w:t>
            </w:r>
          </w:p>
        </w:tc>
        <w:tc>
          <w:tcPr>
            <w:tcW w:w="2449" w:type="dxa"/>
            <w:vAlign w:val="center"/>
          </w:tcPr>
          <w:p w:rsidR="0036189C" w:rsidRPr="0064596A" w:rsidRDefault="003B158E" w:rsidP="00400DE5">
            <w:pPr>
              <w:rPr>
                <w:sz w:val="20"/>
              </w:rPr>
            </w:pPr>
            <w:r>
              <w:rPr>
                <w:sz w:val="20"/>
              </w:rPr>
              <w:t>Aplica los</w:t>
            </w:r>
            <w:r w:rsidR="008A47E6">
              <w:rPr>
                <w:sz w:val="20"/>
              </w:rPr>
              <w:t xml:space="preserve"> catalizadores en desarrollo de problemas</w:t>
            </w:r>
          </w:p>
        </w:tc>
        <w:tc>
          <w:tcPr>
            <w:tcW w:w="2272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Propicia trabajo en equipo para rea</w:t>
            </w:r>
            <w:r w:rsidR="008A47E6">
              <w:rPr>
                <w:sz w:val="20"/>
              </w:rPr>
              <w:t xml:space="preserve">lizar la </w:t>
            </w:r>
            <w:r w:rsidR="00637820">
              <w:rPr>
                <w:sz w:val="20"/>
              </w:rPr>
              <w:t>catálisis</w:t>
            </w:r>
          </w:p>
        </w:tc>
        <w:tc>
          <w:tcPr>
            <w:tcW w:w="2390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Establece dinámicas grupales para adiestrar en e</w:t>
            </w:r>
            <w:r w:rsidR="003B158E">
              <w:rPr>
                <w:sz w:val="20"/>
              </w:rPr>
              <w:t>l</w:t>
            </w:r>
            <w:r w:rsidR="008A47E6">
              <w:rPr>
                <w:sz w:val="20"/>
              </w:rPr>
              <w:t xml:space="preserve"> uso de </w:t>
            </w:r>
            <w:r w:rsidR="00637820">
              <w:rPr>
                <w:sz w:val="20"/>
              </w:rPr>
              <w:t>catálisis</w:t>
            </w:r>
          </w:p>
        </w:tc>
        <w:tc>
          <w:tcPr>
            <w:tcW w:w="3196" w:type="dxa"/>
            <w:vAlign w:val="center"/>
          </w:tcPr>
          <w:p w:rsidR="0036189C" w:rsidRPr="0064596A" w:rsidRDefault="00BC4084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Utiliz</w:t>
            </w:r>
            <w:r w:rsidR="008A47E6">
              <w:rPr>
                <w:sz w:val="20"/>
              </w:rPr>
              <w:t xml:space="preserve">a la </w:t>
            </w:r>
            <w:r w:rsidR="00637820">
              <w:rPr>
                <w:sz w:val="20"/>
              </w:rPr>
              <w:t>catálisis</w:t>
            </w:r>
            <w:r>
              <w:rPr>
                <w:sz w:val="20"/>
              </w:rPr>
              <w:t xml:space="preserve"> en la solución de problemas.</w:t>
            </w:r>
          </w:p>
        </w:tc>
      </w:tr>
      <w:tr w:rsidR="0036189C" w:rsidRPr="0064596A" w:rsidTr="00400DE5">
        <w:trPr>
          <w:trHeight w:val="1082"/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b/>
                <w:i/>
                <w:sz w:val="20"/>
              </w:rPr>
              <w:t>15</w:t>
            </w:r>
          </w:p>
        </w:tc>
        <w:tc>
          <w:tcPr>
            <w:tcW w:w="2173" w:type="dxa"/>
            <w:gridSpan w:val="2"/>
            <w:vAlign w:val="center"/>
          </w:tcPr>
          <w:p w:rsidR="0036189C" w:rsidRPr="0064596A" w:rsidRDefault="008A47E6" w:rsidP="00400DE5">
            <w:pPr>
              <w:rPr>
                <w:sz w:val="20"/>
              </w:rPr>
            </w:pPr>
            <w:r>
              <w:rPr>
                <w:sz w:val="20"/>
              </w:rPr>
              <w:t xml:space="preserve">Equilibrio </w:t>
            </w:r>
            <w:r w:rsidR="00637820">
              <w:rPr>
                <w:sz w:val="20"/>
              </w:rPr>
              <w:t>Químico</w:t>
            </w:r>
          </w:p>
        </w:tc>
        <w:tc>
          <w:tcPr>
            <w:tcW w:w="2449" w:type="dxa"/>
            <w:vAlign w:val="center"/>
          </w:tcPr>
          <w:p w:rsidR="0036189C" w:rsidRPr="0064596A" w:rsidRDefault="003B158E" w:rsidP="00400DE5">
            <w:pPr>
              <w:rPr>
                <w:sz w:val="20"/>
              </w:rPr>
            </w:pPr>
            <w:r>
              <w:rPr>
                <w:sz w:val="20"/>
              </w:rPr>
              <w:t>Aplica</w:t>
            </w:r>
            <w:r w:rsidR="008A47E6">
              <w:rPr>
                <w:sz w:val="20"/>
              </w:rPr>
              <w:t xml:space="preserve"> el </w:t>
            </w:r>
            <w:r w:rsidR="00637820">
              <w:rPr>
                <w:sz w:val="20"/>
              </w:rPr>
              <w:t>equilibrio</w:t>
            </w:r>
            <w:r w:rsidR="008A47E6">
              <w:rPr>
                <w:sz w:val="20"/>
              </w:rPr>
              <w:t xml:space="preserve"> </w:t>
            </w:r>
            <w:r w:rsidR="00637820">
              <w:rPr>
                <w:sz w:val="20"/>
              </w:rPr>
              <w:t>químico</w:t>
            </w:r>
            <w:r w:rsidR="008A47E6">
              <w:rPr>
                <w:sz w:val="20"/>
              </w:rPr>
              <w:t xml:space="preserve"> en el desarrollo de problemas</w:t>
            </w:r>
          </w:p>
        </w:tc>
        <w:tc>
          <w:tcPr>
            <w:tcW w:w="2272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Propicia trabajo e</w:t>
            </w:r>
            <w:r w:rsidR="008A47E6">
              <w:rPr>
                <w:sz w:val="20"/>
              </w:rPr>
              <w:t xml:space="preserve">n equipo para realizar el equilibrio </w:t>
            </w:r>
            <w:r w:rsidR="00637820">
              <w:rPr>
                <w:sz w:val="20"/>
              </w:rPr>
              <w:t>químico</w:t>
            </w:r>
            <w:r w:rsidRPr="0064596A">
              <w:rPr>
                <w:sz w:val="20"/>
              </w:rPr>
              <w:t xml:space="preserve">. </w:t>
            </w:r>
          </w:p>
        </w:tc>
        <w:tc>
          <w:tcPr>
            <w:tcW w:w="2390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Establece dinámicas grupales par</w:t>
            </w:r>
            <w:r w:rsidR="00647A18">
              <w:rPr>
                <w:sz w:val="20"/>
              </w:rPr>
              <w:t xml:space="preserve">a adiestrar en </w:t>
            </w:r>
            <w:r w:rsidR="00AC2B19">
              <w:rPr>
                <w:sz w:val="20"/>
              </w:rPr>
              <w:t>el us</w:t>
            </w:r>
            <w:r w:rsidR="008A47E6">
              <w:rPr>
                <w:sz w:val="20"/>
              </w:rPr>
              <w:t xml:space="preserve">o del equilibrio </w:t>
            </w:r>
            <w:r w:rsidR="00637820">
              <w:rPr>
                <w:sz w:val="20"/>
              </w:rPr>
              <w:t>químico</w:t>
            </w:r>
          </w:p>
        </w:tc>
        <w:tc>
          <w:tcPr>
            <w:tcW w:w="3196" w:type="dxa"/>
            <w:vAlign w:val="center"/>
          </w:tcPr>
          <w:p w:rsidR="0036189C" w:rsidRPr="0064596A" w:rsidRDefault="00AC2B19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Utiliz</w:t>
            </w:r>
            <w:r w:rsidR="004F2959">
              <w:rPr>
                <w:sz w:val="20"/>
              </w:rPr>
              <w:t xml:space="preserve">a el equilibrio </w:t>
            </w:r>
            <w:r w:rsidR="00637820">
              <w:rPr>
                <w:sz w:val="20"/>
              </w:rPr>
              <w:t>químico</w:t>
            </w:r>
            <w:r w:rsidR="004F2959">
              <w:rPr>
                <w:sz w:val="20"/>
              </w:rPr>
              <w:t xml:space="preserve"> </w:t>
            </w:r>
            <w:r>
              <w:rPr>
                <w:sz w:val="20"/>
              </w:rPr>
              <w:t>en la solución de problemas.</w:t>
            </w:r>
          </w:p>
        </w:tc>
      </w:tr>
      <w:tr w:rsidR="0036189C" w:rsidRPr="0064596A" w:rsidTr="00400DE5">
        <w:trPr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vAlign w:val="center"/>
          </w:tcPr>
          <w:p w:rsidR="0036189C" w:rsidRPr="0064596A" w:rsidRDefault="0036189C" w:rsidP="00400DE5">
            <w:pPr>
              <w:jc w:val="center"/>
              <w:rPr>
                <w:sz w:val="20"/>
              </w:rPr>
            </w:pPr>
            <w:r w:rsidRPr="0064596A">
              <w:rPr>
                <w:sz w:val="20"/>
              </w:rPr>
              <w:t>16</w:t>
            </w:r>
          </w:p>
        </w:tc>
        <w:tc>
          <w:tcPr>
            <w:tcW w:w="2173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 </w:t>
            </w:r>
            <w:r w:rsidR="004F2959">
              <w:rPr>
                <w:sz w:val="20"/>
              </w:rPr>
              <w:t>La constante de equilibrio</w:t>
            </w:r>
          </w:p>
        </w:tc>
        <w:tc>
          <w:tcPr>
            <w:tcW w:w="2449" w:type="dxa"/>
            <w:vAlign w:val="center"/>
          </w:tcPr>
          <w:p w:rsidR="0036189C" w:rsidRPr="0064596A" w:rsidRDefault="003B158E" w:rsidP="00400DE5">
            <w:pPr>
              <w:rPr>
                <w:sz w:val="20"/>
              </w:rPr>
            </w:pPr>
            <w:r>
              <w:rPr>
                <w:sz w:val="20"/>
              </w:rPr>
              <w:t>Ap</w:t>
            </w:r>
            <w:r w:rsidR="00637820">
              <w:rPr>
                <w:sz w:val="20"/>
              </w:rPr>
              <w:t>lica la constante de equilibrio en el desarrollo de problemas</w:t>
            </w:r>
          </w:p>
        </w:tc>
        <w:tc>
          <w:tcPr>
            <w:tcW w:w="2272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>Propicia trabajo en equipo para realizar presentaciones eficaces.</w:t>
            </w:r>
          </w:p>
        </w:tc>
        <w:tc>
          <w:tcPr>
            <w:tcW w:w="2390" w:type="dxa"/>
            <w:gridSpan w:val="2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Establece dinámicas grupales para adiestrar en la sustentación de trabajos. </w:t>
            </w:r>
          </w:p>
        </w:tc>
        <w:tc>
          <w:tcPr>
            <w:tcW w:w="3196" w:type="dxa"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  <w:r w:rsidRPr="0064596A">
              <w:rPr>
                <w:sz w:val="20"/>
              </w:rPr>
              <w:t xml:space="preserve">Aplica las herramientas desarrolladas y sustenta el trabajo grupal </w:t>
            </w:r>
          </w:p>
        </w:tc>
      </w:tr>
      <w:tr w:rsidR="0036189C" w:rsidRPr="0064596A" w:rsidTr="00400DE5">
        <w:trPr>
          <w:trHeight w:val="538"/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711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  <w:tc>
          <w:tcPr>
            <w:tcW w:w="3842" w:type="dxa"/>
            <w:gridSpan w:val="3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CONOCIMIENTO</w:t>
            </w: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564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PRODUCTO</w:t>
            </w:r>
          </w:p>
          <w:p w:rsidR="0036189C" w:rsidRPr="0064596A" w:rsidRDefault="0036189C" w:rsidP="00400DE5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EVIDENCIA DE DESEMPEÑO</w:t>
            </w:r>
          </w:p>
        </w:tc>
      </w:tr>
      <w:tr w:rsidR="0036189C" w:rsidRPr="0064596A" w:rsidTr="00400DE5">
        <w:trPr>
          <w:trHeight w:val="985"/>
          <w:jc w:val="center"/>
        </w:trPr>
        <w:tc>
          <w:tcPr>
            <w:tcW w:w="818" w:type="dxa"/>
            <w:vMerge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:rsidR="0036189C" w:rsidRPr="0064596A" w:rsidRDefault="0036189C" w:rsidP="00400DE5">
            <w:pPr>
              <w:rPr>
                <w:sz w:val="20"/>
              </w:rPr>
            </w:pPr>
          </w:p>
        </w:tc>
        <w:tc>
          <w:tcPr>
            <w:tcW w:w="1711" w:type="dxa"/>
            <w:vAlign w:val="center"/>
          </w:tcPr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EVALUACIÓN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b/>
                <w:i/>
                <w:sz w:val="20"/>
              </w:rPr>
              <w:t>(  4. Horas)</w:t>
            </w:r>
          </w:p>
        </w:tc>
        <w:tc>
          <w:tcPr>
            <w:tcW w:w="3842" w:type="dxa"/>
            <w:gridSpan w:val="3"/>
            <w:vAlign w:val="center"/>
          </w:tcPr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Sustentación oral. Evaluación escrita </w:t>
            </w:r>
          </w:p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>Exposiciones de los informes presentados.</w:t>
            </w:r>
          </w:p>
          <w:p w:rsidR="0036189C" w:rsidRPr="0064596A" w:rsidRDefault="0036189C" w:rsidP="00400DE5">
            <w:pPr>
              <w:jc w:val="both"/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Argumentación de la importancia de las diferentes herramientas presentadas. </w:t>
            </w:r>
          </w:p>
        </w:tc>
        <w:tc>
          <w:tcPr>
            <w:tcW w:w="3564" w:type="dxa"/>
            <w:gridSpan w:val="2"/>
            <w:vAlign w:val="center"/>
          </w:tcPr>
          <w:p w:rsidR="0036189C" w:rsidRPr="0064596A" w:rsidRDefault="0036189C" w:rsidP="00400DE5">
            <w:pPr>
              <w:jc w:val="both"/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>Informes escritos de la presentación sobre un tema inherente a la investigación formativa con SPSS v. 22</w:t>
            </w:r>
          </w:p>
          <w:p w:rsidR="0036189C" w:rsidRPr="0064596A" w:rsidRDefault="0036189C" w:rsidP="00400DE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36189C" w:rsidRPr="0064596A" w:rsidRDefault="0036189C" w:rsidP="00400DE5">
            <w:pPr>
              <w:rPr>
                <w:i/>
                <w:sz w:val="20"/>
              </w:rPr>
            </w:pPr>
            <w:r w:rsidRPr="0064596A">
              <w:rPr>
                <w:i/>
                <w:sz w:val="20"/>
              </w:rPr>
              <w:t xml:space="preserve"> Lista de cotejo 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  <w:r w:rsidRPr="0064596A">
              <w:rPr>
                <w:i/>
                <w:sz w:val="20"/>
              </w:rPr>
              <w:t>Observación en el desarrollo de los diferentes talleres de aplicación de herramientas.</w:t>
            </w:r>
          </w:p>
          <w:p w:rsidR="0036189C" w:rsidRPr="0064596A" w:rsidRDefault="0036189C" w:rsidP="00400DE5">
            <w:pPr>
              <w:rPr>
                <w:b/>
                <w:i/>
                <w:sz w:val="20"/>
              </w:rPr>
            </w:pPr>
          </w:p>
        </w:tc>
      </w:tr>
    </w:tbl>
    <w:p w:rsidR="00F653C4" w:rsidRDefault="0036189C" w:rsidP="00F653C4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64596A">
        <w:rPr>
          <w:sz w:val="20"/>
        </w:rPr>
        <w:t>.</w:t>
      </w:r>
      <w:r w:rsidR="00590AA4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p w:rsidR="00F653C4" w:rsidRDefault="00F653C4" w:rsidP="00F653C4"/>
    <w:p w:rsidR="00915628" w:rsidRDefault="00915628" w:rsidP="00F653C4">
      <w:pPr>
        <w:sectPr w:rsidR="00915628" w:rsidSect="00D02014">
          <w:pgSz w:w="16838" w:h="11906" w:orient="landscape"/>
          <w:pgMar w:top="851" w:right="1134" w:bottom="794" w:left="1701" w:header="709" w:footer="709" w:gutter="0"/>
          <w:cols w:space="708"/>
          <w:docGrid w:linePitch="360"/>
        </w:sectPr>
      </w:pPr>
    </w:p>
    <w:p w:rsidR="00590AA4" w:rsidRPr="00F42232" w:rsidRDefault="00590AA4" w:rsidP="00590AA4">
      <w:pPr>
        <w:spacing w:after="0"/>
        <w:rPr>
          <w:b/>
        </w:rPr>
      </w:pPr>
      <w:r w:rsidRPr="00F42232">
        <w:rPr>
          <w:b/>
        </w:rPr>
        <w:lastRenderedPageBreak/>
        <w:t xml:space="preserve">VI.-  </w:t>
      </w:r>
      <w:r w:rsidR="00017CD9" w:rsidRPr="00F42232">
        <w:rPr>
          <w:b/>
        </w:rPr>
        <w:t>MATERIALES EDUCATIVOS</w:t>
      </w:r>
      <w:r w:rsidRPr="00F42232">
        <w:rPr>
          <w:b/>
        </w:rPr>
        <w:t xml:space="preserve"> Y OTROS RECURSOS DIDÁCTICOS </w:t>
      </w:r>
    </w:p>
    <w:p w:rsidR="00590AA4" w:rsidRPr="0064596A" w:rsidRDefault="00590AA4" w:rsidP="00590AA4">
      <w:pPr>
        <w:spacing w:after="0"/>
        <w:ind w:left="567"/>
        <w:rPr>
          <w:b/>
          <w:sz w:val="20"/>
        </w:rPr>
      </w:pPr>
    </w:p>
    <w:tbl>
      <w:tblPr>
        <w:tblStyle w:val="Tablaconcuadrcula"/>
        <w:tblW w:w="941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3435"/>
        <w:gridCol w:w="2886"/>
      </w:tblGrid>
      <w:tr w:rsidR="00590AA4" w:rsidRPr="0064596A" w:rsidTr="00017CD9">
        <w:trPr>
          <w:trHeight w:val="548"/>
          <w:jc w:val="center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400DE5">
            <w:pPr>
              <w:spacing w:line="26" w:lineRule="atLeast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TIPO MATERIAL EDUCATIVO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400DE5">
            <w:pPr>
              <w:spacing w:line="26" w:lineRule="atLeast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 xml:space="preserve">MATERIAL EDUCATIVO 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400DE5">
            <w:pPr>
              <w:spacing w:line="26" w:lineRule="atLeast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INDICACIÓN DE USO</w:t>
            </w:r>
          </w:p>
        </w:tc>
      </w:tr>
      <w:tr w:rsidR="00590AA4" w:rsidRPr="0064596A" w:rsidTr="00400DE5">
        <w:trPr>
          <w:trHeight w:val="822"/>
          <w:jc w:val="center"/>
        </w:trPr>
        <w:tc>
          <w:tcPr>
            <w:tcW w:w="3090" w:type="dxa"/>
            <w:tcBorders>
              <w:top w:val="single" w:sz="4" w:space="0" w:color="auto"/>
            </w:tcBorders>
          </w:tcPr>
          <w:p w:rsidR="00590AA4" w:rsidRPr="0064596A" w:rsidRDefault="00590AA4" w:rsidP="00400DE5">
            <w:pPr>
              <w:spacing w:line="26" w:lineRule="atLeast"/>
              <w:ind w:left="313" w:hanging="284"/>
              <w:rPr>
                <w:rFonts w:eastAsia="Times New Roman" w:cs="Times New Roman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1. Materiales impresos</w:t>
            </w:r>
          </w:p>
        </w:tc>
        <w:tc>
          <w:tcPr>
            <w:tcW w:w="3435" w:type="dxa"/>
            <w:tcBorders>
              <w:top w:val="single" w:sz="4" w:space="0" w:color="auto"/>
            </w:tcBorders>
          </w:tcPr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Libros</w:t>
            </w:r>
          </w:p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Revistas</w:t>
            </w:r>
          </w:p>
        </w:tc>
        <w:tc>
          <w:tcPr>
            <w:tcW w:w="2886" w:type="dxa"/>
            <w:tcBorders>
              <w:top w:val="single" w:sz="4" w:space="0" w:color="auto"/>
            </w:tcBorders>
          </w:tcPr>
          <w:p w:rsidR="00590AA4" w:rsidRPr="0064596A" w:rsidRDefault="00590AA4" w:rsidP="00400DE5">
            <w:pPr>
              <w:spacing w:line="26" w:lineRule="atLeast"/>
              <w:rPr>
                <w:sz w:val="20"/>
              </w:rPr>
            </w:pPr>
          </w:p>
          <w:p w:rsidR="00590AA4" w:rsidRPr="0064596A" w:rsidRDefault="00590AA4" w:rsidP="00400DE5">
            <w:pPr>
              <w:spacing w:line="26" w:lineRule="atLeast"/>
              <w:rPr>
                <w:sz w:val="20"/>
              </w:rPr>
            </w:pPr>
            <w:r w:rsidRPr="0064596A">
              <w:rPr>
                <w:sz w:val="20"/>
              </w:rPr>
              <w:t>Para consulta y desarrollo de los talleres.</w:t>
            </w:r>
          </w:p>
        </w:tc>
      </w:tr>
      <w:tr w:rsidR="00590AA4" w:rsidRPr="0064596A" w:rsidTr="00400DE5">
        <w:trPr>
          <w:trHeight w:val="645"/>
          <w:jc w:val="center"/>
        </w:trPr>
        <w:tc>
          <w:tcPr>
            <w:tcW w:w="3090" w:type="dxa"/>
          </w:tcPr>
          <w:p w:rsidR="00590AA4" w:rsidRPr="0064596A" w:rsidRDefault="00590AA4" w:rsidP="00400DE5">
            <w:pPr>
              <w:spacing w:line="26" w:lineRule="atLeast"/>
              <w:ind w:left="313" w:hanging="284"/>
              <w:rPr>
                <w:rFonts w:eastAsia="Times New Roman" w:cs="Times New Roman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2. Materiales de apoyo gráfico</w:t>
            </w:r>
          </w:p>
        </w:tc>
        <w:tc>
          <w:tcPr>
            <w:tcW w:w="3435" w:type="dxa"/>
          </w:tcPr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Pizarrón.</w:t>
            </w:r>
          </w:p>
        </w:tc>
        <w:tc>
          <w:tcPr>
            <w:tcW w:w="2886" w:type="dxa"/>
          </w:tcPr>
          <w:p w:rsidR="00590AA4" w:rsidRPr="0064596A" w:rsidRDefault="00590AA4" w:rsidP="00400DE5">
            <w:pPr>
              <w:spacing w:line="26" w:lineRule="atLeast"/>
              <w:rPr>
                <w:sz w:val="20"/>
              </w:rPr>
            </w:pPr>
            <w:r w:rsidRPr="0064596A">
              <w:rPr>
                <w:sz w:val="20"/>
              </w:rPr>
              <w:t xml:space="preserve">Para el desarrollo de la clase teórica y para la exposición </w:t>
            </w:r>
          </w:p>
        </w:tc>
      </w:tr>
      <w:tr w:rsidR="00590AA4" w:rsidRPr="0064596A" w:rsidTr="00400DE5">
        <w:trPr>
          <w:trHeight w:val="532"/>
          <w:jc w:val="center"/>
        </w:trPr>
        <w:tc>
          <w:tcPr>
            <w:tcW w:w="3090" w:type="dxa"/>
          </w:tcPr>
          <w:p w:rsidR="00590AA4" w:rsidRPr="0064596A" w:rsidRDefault="00590AA4" w:rsidP="00400DE5">
            <w:pPr>
              <w:spacing w:line="26" w:lineRule="atLeast"/>
              <w:ind w:left="313" w:hanging="284"/>
              <w:rPr>
                <w:rFonts w:eastAsia="Times New Roman" w:cs="Times New Roman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3. Materiales de audio y video</w:t>
            </w:r>
          </w:p>
        </w:tc>
        <w:tc>
          <w:tcPr>
            <w:tcW w:w="3435" w:type="dxa"/>
          </w:tcPr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Discos</w:t>
            </w:r>
          </w:p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Videos</w:t>
            </w:r>
          </w:p>
        </w:tc>
        <w:tc>
          <w:tcPr>
            <w:tcW w:w="2886" w:type="dxa"/>
          </w:tcPr>
          <w:p w:rsidR="00590AA4" w:rsidRPr="0064596A" w:rsidRDefault="00590AA4" w:rsidP="00400DE5">
            <w:pPr>
              <w:spacing w:line="26" w:lineRule="atLeast"/>
              <w:rPr>
                <w:sz w:val="20"/>
              </w:rPr>
            </w:pPr>
            <w:r w:rsidRPr="0064596A">
              <w:rPr>
                <w:sz w:val="20"/>
              </w:rPr>
              <w:t>Para analizar casos de tecnología en el aprendizaje.</w:t>
            </w:r>
          </w:p>
        </w:tc>
      </w:tr>
      <w:tr w:rsidR="00590AA4" w:rsidRPr="0064596A" w:rsidTr="00400DE5">
        <w:trPr>
          <w:trHeight w:val="548"/>
          <w:jc w:val="center"/>
        </w:trPr>
        <w:tc>
          <w:tcPr>
            <w:tcW w:w="3090" w:type="dxa"/>
          </w:tcPr>
          <w:p w:rsidR="00590AA4" w:rsidRPr="0064596A" w:rsidRDefault="00590AA4" w:rsidP="00400DE5">
            <w:pPr>
              <w:spacing w:line="26" w:lineRule="atLeast"/>
              <w:ind w:left="313" w:hanging="284"/>
              <w:rPr>
                <w:rFonts w:eastAsia="Times New Roman" w:cs="Times New Roman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4. Materiales de las nuevas tecnologías</w:t>
            </w:r>
          </w:p>
        </w:tc>
        <w:tc>
          <w:tcPr>
            <w:tcW w:w="3435" w:type="dxa"/>
          </w:tcPr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 xml:space="preserve">Internet, aula virtual, data </w:t>
            </w:r>
          </w:p>
          <w:p w:rsidR="00590AA4" w:rsidRPr="0064596A" w:rsidRDefault="00590AA4" w:rsidP="00590AA4">
            <w:pPr>
              <w:numPr>
                <w:ilvl w:val="0"/>
                <w:numId w:val="16"/>
              </w:numPr>
              <w:spacing w:line="26" w:lineRule="atLeast"/>
              <w:ind w:left="714" w:hanging="357"/>
              <w:rPr>
                <w:rFonts w:eastAsia="Times New Roman" w:cs="Arial"/>
                <w:sz w:val="20"/>
              </w:rPr>
            </w:pPr>
            <w:r w:rsidRPr="0064596A">
              <w:rPr>
                <w:rFonts w:eastAsia="Times New Roman" w:cs="Arial"/>
                <w:sz w:val="20"/>
              </w:rPr>
              <w:t>MOOC, Moodle</w:t>
            </w:r>
          </w:p>
        </w:tc>
        <w:tc>
          <w:tcPr>
            <w:tcW w:w="2886" w:type="dxa"/>
          </w:tcPr>
          <w:p w:rsidR="00590AA4" w:rsidRPr="0064596A" w:rsidRDefault="00590AA4" w:rsidP="00400DE5">
            <w:pPr>
              <w:spacing w:line="26" w:lineRule="atLeast"/>
              <w:rPr>
                <w:sz w:val="20"/>
              </w:rPr>
            </w:pPr>
            <w:r w:rsidRPr="0064596A">
              <w:rPr>
                <w:sz w:val="20"/>
              </w:rPr>
              <w:t xml:space="preserve">Para las clases virtuales </w:t>
            </w:r>
          </w:p>
        </w:tc>
      </w:tr>
    </w:tbl>
    <w:p w:rsidR="00590AA4" w:rsidRPr="0064596A" w:rsidRDefault="00590AA4" w:rsidP="00590AA4">
      <w:pPr>
        <w:rPr>
          <w:b/>
          <w:sz w:val="20"/>
        </w:rPr>
      </w:pPr>
    </w:p>
    <w:p w:rsidR="00590AA4" w:rsidRPr="00F42232" w:rsidRDefault="00590AA4" w:rsidP="00590AA4">
      <w:pPr>
        <w:spacing w:after="0" w:line="312" w:lineRule="auto"/>
        <w:rPr>
          <w:b/>
        </w:rPr>
      </w:pPr>
      <w:r w:rsidRPr="00F42232">
        <w:rPr>
          <w:b/>
        </w:rPr>
        <w:t>VII.-  DESCRIPCIÓN DE LA EVALUACIÓN DEL CURSO.</w:t>
      </w:r>
    </w:p>
    <w:p w:rsidR="00590AA4" w:rsidRPr="0064596A" w:rsidRDefault="00590AA4" w:rsidP="00590AA4">
      <w:pPr>
        <w:spacing w:after="0" w:line="312" w:lineRule="auto"/>
        <w:rPr>
          <w:b/>
          <w:sz w:val="20"/>
        </w:rPr>
      </w:pPr>
    </w:p>
    <w:p w:rsidR="00590AA4" w:rsidRPr="0064596A" w:rsidRDefault="00590AA4" w:rsidP="00590AA4">
      <w:pPr>
        <w:spacing w:after="0" w:line="312" w:lineRule="auto"/>
        <w:ind w:firstLine="708"/>
        <w:rPr>
          <w:b/>
          <w:sz w:val="20"/>
        </w:rPr>
      </w:pPr>
      <w:r w:rsidRPr="0064596A">
        <w:rPr>
          <w:b/>
          <w:sz w:val="20"/>
        </w:rPr>
        <w:t>7.1.- EVALUACIÓN.</w:t>
      </w:r>
    </w:p>
    <w:p w:rsidR="00590AA4" w:rsidRPr="0064596A" w:rsidRDefault="00590AA4" w:rsidP="00590AA4">
      <w:pPr>
        <w:spacing w:after="0" w:line="312" w:lineRule="auto"/>
        <w:ind w:left="1134"/>
        <w:rPr>
          <w:b/>
          <w:sz w:val="20"/>
        </w:rPr>
      </w:pPr>
      <w:r w:rsidRPr="0064596A">
        <w:rPr>
          <w:sz w:val="20"/>
        </w:rPr>
        <w:t xml:space="preserve">La evaluación estará sujeta al Reglamento Académico General, aprobado con Resolución de Consejo Universitario N° 0105-2016-CU_UNJFSC, de fecha 01 de </w:t>
      </w:r>
      <w:r w:rsidR="00017CD9" w:rsidRPr="0064596A">
        <w:rPr>
          <w:sz w:val="20"/>
        </w:rPr>
        <w:t>marzo</w:t>
      </w:r>
      <w:r w:rsidRPr="0064596A">
        <w:rPr>
          <w:sz w:val="20"/>
        </w:rPr>
        <w:t xml:space="preserve"> de 2016.</w:t>
      </w:r>
    </w:p>
    <w:p w:rsidR="00590AA4" w:rsidRPr="0064596A" w:rsidRDefault="00590AA4" w:rsidP="00590AA4">
      <w:pPr>
        <w:spacing w:after="0" w:line="312" w:lineRule="auto"/>
        <w:ind w:firstLine="708"/>
        <w:rPr>
          <w:b/>
          <w:sz w:val="20"/>
        </w:rPr>
      </w:pPr>
    </w:p>
    <w:p w:rsidR="00590AA4" w:rsidRPr="0064596A" w:rsidRDefault="00590AA4" w:rsidP="00590AA4">
      <w:pPr>
        <w:spacing w:after="0" w:line="312" w:lineRule="auto"/>
        <w:ind w:firstLine="708"/>
        <w:rPr>
          <w:b/>
          <w:sz w:val="20"/>
        </w:rPr>
      </w:pPr>
      <w:r w:rsidRPr="0064596A">
        <w:rPr>
          <w:b/>
          <w:sz w:val="20"/>
        </w:rPr>
        <w:t>7.2.- EVALUACIÓN DE LOS</w:t>
      </w:r>
      <w:r w:rsidR="0060733D">
        <w:rPr>
          <w:b/>
          <w:sz w:val="20"/>
        </w:rPr>
        <w:t xml:space="preserve"> RESULTADOS DE LAS UNIDADES DIDÁ</w:t>
      </w:r>
      <w:r w:rsidRPr="0064596A">
        <w:rPr>
          <w:b/>
          <w:sz w:val="20"/>
        </w:rPr>
        <w:t>CTICAS.</w:t>
      </w:r>
    </w:p>
    <w:p w:rsidR="00590AA4" w:rsidRPr="0064596A" w:rsidRDefault="00590AA4" w:rsidP="00590AA4">
      <w:pPr>
        <w:tabs>
          <w:tab w:val="left" w:pos="426"/>
        </w:tabs>
        <w:spacing w:after="0" w:line="312" w:lineRule="auto"/>
        <w:ind w:left="1134" w:hanging="992"/>
        <w:jc w:val="both"/>
        <w:rPr>
          <w:sz w:val="20"/>
        </w:rPr>
      </w:pPr>
      <w:r w:rsidRPr="0064596A">
        <w:rPr>
          <w:sz w:val="20"/>
        </w:rPr>
        <w:tab/>
      </w:r>
      <w:r w:rsidRPr="0064596A">
        <w:rPr>
          <w:sz w:val="20"/>
        </w:rPr>
        <w:tab/>
        <w:t>Las evaluaciones son obligatorias (Art 121°), la acumulación de más de 30% de inasistencias no justificadas dará lugar a la desaprobación de la asignatura.</w:t>
      </w:r>
    </w:p>
    <w:p w:rsidR="00590AA4" w:rsidRPr="0064596A" w:rsidRDefault="00590AA4" w:rsidP="00590AA4">
      <w:pPr>
        <w:tabs>
          <w:tab w:val="left" w:pos="426"/>
        </w:tabs>
        <w:spacing w:after="0" w:line="312" w:lineRule="auto"/>
        <w:ind w:left="1134" w:hanging="992"/>
        <w:jc w:val="both"/>
        <w:rPr>
          <w:sz w:val="20"/>
        </w:rPr>
      </w:pPr>
      <w:r w:rsidRPr="0064596A">
        <w:rPr>
          <w:sz w:val="20"/>
        </w:rPr>
        <w:tab/>
      </w:r>
      <w:r w:rsidRPr="0064596A">
        <w:rPr>
          <w:sz w:val="20"/>
        </w:rPr>
        <w:tab/>
        <w:t xml:space="preserve">Según Art. 125°.del Reglamento académico, </w:t>
      </w:r>
      <w:r w:rsidR="00017CD9" w:rsidRPr="0064596A">
        <w:rPr>
          <w:sz w:val="20"/>
        </w:rPr>
        <w:t>el sistema</w:t>
      </w:r>
      <w:r w:rsidRPr="0064596A">
        <w:rPr>
          <w:sz w:val="20"/>
        </w:rPr>
        <w:t xml:space="preserve"> de Evaluación es integral, permanente, cualitativo y cuantitativo (vigesimal). </w:t>
      </w:r>
    </w:p>
    <w:p w:rsidR="00590AA4" w:rsidRPr="0064596A" w:rsidRDefault="00590AA4" w:rsidP="00590AA4">
      <w:pPr>
        <w:spacing w:after="0" w:line="312" w:lineRule="auto"/>
        <w:ind w:left="851" w:firstLine="283"/>
        <w:rPr>
          <w:sz w:val="20"/>
        </w:rPr>
      </w:pPr>
      <w:r w:rsidRPr="0064596A">
        <w:rPr>
          <w:sz w:val="20"/>
        </w:rPr>
        <w:t>El sistema de evaluación comprende (Art 127°):</w:t>
      </w:r>
    </w:p>
    <w:p w:rsidR="00590AA4" w:rsidRPr="0064596A" w:rsidRDefault="00590AA4" w:rsidP="00590AA4">
      <w:pPr>
        <w:spacing w:after="0" w:line="312" w:lineRule="auto"/>
        <w:ind w:left="851" w:firstLine="283"/>
        <w:rPr>
          <w:sz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126"/>
        <w:gridCol w:w="992"/>
        <w:gridCol w:w="851"/>
        <w:gridCol w:w="980"/>
        <w:gridCol w:w="847"/>
      </w:tblGrid>
      <w:tr w:rsidR="00590AA4" w:rsidRPr="0064596A" w:rsidTr="00017CD9">
        <w:trPr>
          <w:trHeight w:val="675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400DE5">
            <w:pPr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VARIABLE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400DE5">
            <w:pPr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PONDERACIONES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 xml:space="preserve">UNIDADES DIDÁCTICAS O MÓDULOS. </w:t>
            </w:r>
            <w:r w:rsidRPr="0064596A">
              <w:rPr>
                <w:sz w:val="18"/>
              </w:rPr>
              <w:t>El ciclo académico comprende cuatro (04) módulos</w:t>
            </w:r>
          </w:p>
        </w:tc>
      </w:tr>
      <w:tr w:rsidR="00590AA4" w:rsidRPr="0064596A" w:rsidTr="00017CD9">
        <w:trPr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after="120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400DE5">
            <w:pPr>
              <w:spacing w:after="12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030281">
            <w:pPr>
              <w:spacing w:after="120"/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030281">
            <w:pPr>
              <w:spacing w:after="120"/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P2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030281">
            <w:pPr>
              <w:spacing w:after="120"/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P3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030281">
            <w:pPr>
              <w:spacing w:after="120"/>
              <w:jc w:val="center"/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P4</w:t>
            </w:r>
          </w:p>
        </w:tc>
      </w:tr>
      <w:tr w:rsidR="00590AA4" w:rsidRPr="0064596A" w:rsidTr="00017CD9">
        <w:trPr>
          <w:jc w:val="center"/>
        </w:trPr>
        <w:tc>
          <w:tcPr>
            <w:tcW w:w="2830" w:type="dxa"/>
            <w:tcBorders>
              <w:top w:val="single" w:sz="4" w:space="0" w:color="auto"/>
            </w:tcBorders>
          </w:tcPr>
          <w:p w:rsidR="00590AA4" w:rsidRPr="0064596A" w:rsidRDefault="00590AA4" w:rsidP="00400DE5">
            <w:pPr>
              <w:spacing w:after="120"/>
              <w:rPr>
                <w:sz w:val="18"/>
              </w:rPr>
            </w:pPr>
            <w:r w:rsidRPr="0064596A">
              <w:rPr>
                <w:sz w:val="18"/>
              </w:rPr>
              <w:t>Evaluación de conocimiento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90AA4" w:rsidRPr="0064596A" w:rsidRDefault="00590AA4" w:rsidP="00400DE5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30 %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EC</w:t>
            </w:r>
            <w:r w:rsidRPr="0064596A">
              <w:rPr>
                <w:sz w:val="18"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EC</w:t>
            </w:r>
            <w:r w:rsidRPr="0064596A">
              <w:rPr>
                <w:sz w:val="18"/>
                <w:vertAlign w:val="subscript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EC</w:t>
            </w:r>
            <w:r w:rsidRPr="0064596A">
              <w:rPr>
                <w:sz w:val="18"/>
                <w:vertAlign w:val="subscript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EC</w:t>
            </w:r>
            <w:r w:rsidRPr="0064596A">
              <w:rPr>
                <w:sz w:val="18"/>
                <w:vertAlign w:val="subscript"/>
              </w:rPr>
              <w:t>4</w:t>
            </w:r>
          </w:p>
        </w:tc>
      </w:tr>
      <w:tr w:rsidR="00590AA4" w:rsidRPr="0064596A" w:rsidTr="00017CD9">
        <w:trPr>
          <w:jc w:val="center"/>
        </w:trPr>
        <w:tc>
          <w:tcPr>
            <w:tcW w:w="2830" w:type="dxa"/>
          </w:tcPr>
          <w:p w:rsidR="00590AA4" w:rsidRPr="0064596A" w:rsidRDefault="00590AA4" w:rsidP="00400DE5">
            <w:pPr>
              <w:spacing w:after="120"/>
              <w:rPr>
                <w:sz w:val="18"/>
              </w:rPr>
            </w:pPr>
            <w:r w:rsidRPr="0064596A">
              <w:rPr>
                <w:sz w:val="18"/>
              </w:rPr>
              <w:t>Evaluación de producto</w:t>
            </w:r>
          </w:p>
        </w:tc>
        <w:tc>
          <w:tcPr>
            <w:tcW w:w="2126" w:type="dxa"/>
            <w:vAlign w:val="center"/>
          </w:tcPr>
          <w:p w:rsidR="00590AA4" w:rsidRPr="0064596A" w:rsidRDefault="00590AA4" w:rsidP="00400DE5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35 %</w:t>
            </w:r>
          </w:p>
        </w:tc>
        <w:tc>
          <w:tcPr>
            <w:tcW w:w="992" w:type="dxa"/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EP</w:t>
            </w:r>
            <w:r w:rsidRPr="0064596A">
              <w:rPr>
                <w:sz w:val="18"/>
                <w:vertAlign w:val="subscript"/>
              </w:rPr>
              <w:t>1</w:t>
            </w:r>
          </w:p>
        </w:tc>
        <w:tc>
          <w:tcPr>
            <w:tcW w:w="851" w:type="dxa"/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EP</w:t>
            </w:r>
            <w:r w:rsidRPr="0064596A">
              <w:rPr>
                <w:sz w:val="18"/>
                <w:vertAlign w:val="subscript"/>
              </w:rPr>
              <w:t>2</w:t>
            </w:r>
          </w:p>
        </w:tc>
        <w:tc>
          <w:tcPr>
            <w:tcW w:w="980" w:type="dxa"/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EP</w:t>
            </w:r>
            <w:r w:rsidRPr="0064596A">
              <w:rPr>
                <w:sz w:val="18"/>
                <w:vertAlign w:val="subscript"/>
              </w:rPr>
              <w:t>3</w:t>
            </w:r>
          </w:p>
        </w:tc>
        <w:tc>
          <w:tcPr>
            <w:tcW w:w="847" w:type="dxa"/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EP</w:t>
            </w:r>
            <w:r w:rsidRPr="0064596A">
              <w:rPr>
                <w:sz w:val="18"/>
                <w:vertAlign w:val="subscript"/>
              </w:rPr>
              <w:t>4</w:t>
            </w:r>
          </w:p>
        </w:tc>
      </w:tr>
      <w:tr w:rsidR="00590AA4" w:rsidRPr="0064596A" w:rsidTr="00017CD9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:rsidR="00590AA4" w:rsidRPr="0064596A" w:rsidRDefault="00590AA4" w:rsidP="00400DE5">
            <w:pPr>
              <w:spacing w:after="120"/>
              <w:rPr>
                <w:sz w:val="18"/>
              </w:rPr>
            </w:pPr>
            <w:r w:rsidRPr="0064596A">
              <w:rPr>
                <w:sz w:val="18"/>
              </w:rPr>
              <w:t>Evaluación de desempeño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90AA4" w:rsidRPr="0064596A" w:rsidRDefault="00590AA4" w:rsidP="00400DE5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35 %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ED</w:t>
            </w:r>
            <w:r w:rsidRPr="0064596A">
              <w:rPr>
                <w:sz w:val="18"/>
                <w:vertAlign w:val="subscript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ED</w:t>
            </w:r>
            <w:r w:rsidRPr="0064596A">
              <w:rPr>
                <w:sz w:val="18"/>
                <w:vertAlign w:val="subscript"/>
              </w:rPr>
              <w:t>2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ED</w:t>
            </w:r>
            <w:r w:rsidRPr="0064596A">
              <w:rPr>
                <w:sz w:val="18"/>
                <w:vertAlign w:val="subscript"/>
              </w:rPr>
              <w:t>3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590AA4" w:rsidRPr="0064596A" w:rsidRDefault="00590AA4" w:rsidP="00030281">
            <w:pPr>
              <w:spacing w:after="120"/>
              <w:jc w:val="center"/>
              <w:rPr>
                <w:sz w:val="18"/>
              </w:rPr>
            </w:pPr>
            <w:r w:rsidRPr="0064596A">
              <w:rPr>
                <w:sz w:val="18"/>
              </w:rPr>
              <w:t>ED</w:t>
            </w:r>
            <w:r w:rsidRPr="0064596A">
              <w:rPr>
                <w:sz w:val="18"/>
                <w:vertAlign w:val="subscript"/>
              </w:rPr>
              <w:t>4</w:t>
            </w:r>
          </w:p>
        </w:tc>
      </w:tr>
      <w:tr w:rsidR="00590AA4" w:rsidRPr="0064596A" w:rsidTr="00017CD9">
        <w:trPr>
          <w:trHeight w:val="964"/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AA4" w:rsidRPr="0064596A" w:rsidRDefault="00590AA4" w:rsidP="00400DE5">
            <w:pPr>
              <w:rPr>
                <w:b/>
                <w:sz w:val="18"/>
              </w:rPr>
            </w:pPr>
            <w:r w:rsidRPr="0064596A">
              <w:rPr>
                <w:b/>
                <w:sz w:val="18"/>
              </w:rPr>
              <w:t>PROMEDIO FINAL (PF)</w:t>
            </w:r>
          </w:p>
          <w:p w:rsidR="00590AA4" w:rsidRPr="0064596A" w:rsidRDefault="00590AA4" w:rsidP="00400DE5">
            <w:pPr>
              <w:rPr>
                <w:sz w:val="18"/>
              </w:rPr>
            </w:pPr>
            <w:r w:rsidRPr="0064596A">
              <w:rPr>
                <w:sz w:val="18"/>
              </w:rPr>
              <w:t>Promedio simple de los promedios ponderados de cada módulo</w:t>
            </w:r>
          </w:p>
        </w:tc>
        <w:tc>
          <w:tcPr>
            <w:tcW w:w="57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AA4" w:rsidRPr="0064596A" w:rsidRDefault="00590AA4" w:rsidP="00400DE5">
            <w:pPr>
              <w:spacing w:after="120"/>
              <w:rPr>
                <w:sz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</w:rPr>
                  <m:t>PF=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</w:rPr>
                      <m:t>P1+P2+P3+P4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</w:rPr>
                      <m:t>4</m:t>
                    </m:r>
                  </m:den>
                </m:f>
              </m:oMath>
            </m:oMathPara>
          </w:p>
        </w:tc>
      </w:tr>
    </w:tbl>
    <w:p w:rsidR="00590AA4" w:rsidRPr="0064596A" w:rsidRDefault="00590AA4" w:rsidP="00590AA4">
      <w:pPr>
        <w:spacing w:after="0" w:line="312" w:lineRule="auto"/>
        <w:jc w:val="center"/>
        <w:rPr>
          <w:b/>
          <w:spacing w:val="4"/>
          <w:sz w:val="20"/>
        </w:rPr>
      </w:pPr>
    </w:p>
    <w:p w:rsidR="00590AA4" w:rsidRPr="0064596A" w:rsidRDefault="00590AA4" w:rsidP="00590AA4">
      <w:pPr>
        <w:spacing w:after="0" w:line="312" w:lineRule="auto"/>
        <w:jc w:val="center"/>
        <w:rPr>
          <w:b/>
          <w:spacing w:val="4"/>
          <w:sz w:val="20"/>
        </w:rPr>
      </w:pPr>
      <w:r w:rsidRPr="0064596A">
        <w:rPr>
          <w:b/>
          <w:spacing w:val="4"/>
          <w:sz w:val="20"/>
        </w:rPr>
        <w:t>EVALUACIONES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009"/>
        <w:gridCol w:w="1960"/>
        <w:gridCol w:w="1984"/>
      </w:tblGrid>
      <w:tr w:rsidR="00590AA4" w:rsidRPr="0064596A" w:rsidTr="00017CD9">
        <w:trPr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MÓDULO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SEMANA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del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al</w:t>
            </w:r>
          </w:p>
        </w:tc>
      </w:tr>
      <w:tr w:rsidR="00590AA4" w:rsidRPr="0064596A" w:rsidTr="00017CD9">
        <w:trPr>
          <w:jc w:val="center"/>
        </w:trPr>
        <w:tc>
          <w:tcPr>
            <w:tcW w:w="1418" w:type="dxa"/>
            <w:tcBorders>
              <w:top w:val="single" w:sz="4" w:space="0" w:color="auto"/>
            </w:tcBorders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I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590AA4" w:rsidRPr="0064596A" w:rsidRDefault="00590AA4" w:rsidP="00400DE5">
            <w:pPr>
              <w:spacing w:line="312" w:lineRule="auto"/>
              <w:jc w:val="center"/>
              <w:rPr>
                <w:spacing w:val="4"/>
                <w:sz w:val="20"/>
              </w:rPr>
            </w:pPr>
            <w:r w:rsidRPr="0064596A">
              <w:rPr>
                <w:spacing w:val="4"/>
                <w:sz w:val="20"/>
              </w:rPr>
              <w:t>4 ta Semana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590AA4" w:rsidRPr="0064596A" w:rsidRDefault="00482656" w:rsidP="00482656">
            <w:pPr>
              <w:spacing w:line="312" w:lineRule="auto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28</w:t>
            </w:r>
            <w:r w:rsidR="00590AA4" w:rsidRPr="0064596A">
              <w:rPr>
                <w:spacing w:val="4"/>
                <w:sz w:val="20"/>
              </w:rPr>
              <w:t>-0</w:t>
            </w:r>
            <w:r w:rsidR="00D9704E">
              <w:rPr>
                <w:spacing w:val="4"/>
                <w:sz w:val="20"/>
              </w:rPr>
              <w:t>9</w:t>
            </w:r>
            <w:r w:rsidR="00590AA4" w:rsidRPr="0064596A">
              <w:rPr>
                <w:spacing w:val="4"/>
                <w:sz w:val="20"/>
              </w:rPr>
              <w:t>-201</w:t>
            </w:r>
            <w:r w:rsidR="00030281">
              <w:rPr>
                <w:spacing w:val="4"/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90AA4" w:rsidRPr="0064596A" w:rsidRDefault="00482656" w:rsidP="00482656">
            <w:pPr>
              <w:spacing w:line="312" w:lineRule="auto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29</w:t>
            </w:r>
            <w:r w:rsidR="00030281">
              <w:rPr>
                <w:spacing w:val="4"/>
                <w:sz w:val="20"/>
              </w:rPr>
              <w:t>-</w:t>
            </w:r>
            <w:r>
              <w:rPr>
                <w:spacing w:val="4"/>
                <w:sz w:val="20"/>
              </w:rPr>
              <w:t>09</w:t>
            </w:r>
            <w:r w:rsidR="00030281">
              <w:rPr>
                <w:spacing w:val="4"/>
                <w:sz w:val="20"/>
              </w:rPr>
              <w:t>-2017</w:t>
            </w:r>
          </w:p>
        </w:tc>
      </w:tr>
      <w:tr w:rsidR="00590AA4" w:rsidRPr="0064596A" w:rsidTr="00017CD9">
        <w:trPr>
          <w:jc w:val="center"/>
        </w:trPr>
        <w:tc>
          <w:tcPr>
            <w:tcW w:w="1418" w:type="dxa"/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II</w:t>
            </w:r>
          </w:p>
        </w:tc>
        <w:tc>
          <w:tcPr>
            <w:tcW w:w="2009" w:type="dxa"/>
          </w:tcPr>
          <w:p w:rsidR="00590AA4" w:rsidRPr="0064596A" w:rsidRDefault="00590AA4" w:rsidP="00400DE5">
            <w:pPr>
              <w:jc w:val="center"/>
              <w:rPr>
                <w:sz w:val="20"/>
              </w:rPr>
            </w:pPr>
            <w:r w:rsidRPr="0064596A">
              <w:rPr>
                <w:spacing w:val="4"/>
                <w:sz w:val="20"/>
              </w:rPr>
              <w:t>8 ava Semana</w:t>
            </w:r>
          </w:p>
        </w:tc>
        <w:tc>
          <w:tcPr>
            <w:tcW w:w="1960" w:type="dxa"/>
          </w:tcPr>
          <w:p w:rsidR="00590AA4" w:rsidRPr="0064596A" w:rsidRDefault="00030281" w:rsidP="00482656">
            <w:pPr>
              <w:spacing w:line="312" w:lineRule="auto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2</w:t>
            </w:r>
            <w:r w:rsidR="00482656">
              <w:rPr>
                <w:spacing w:val="4"/>
                <w:sz w:val="20"/>
              </w:rPr>
              <w:t>6</w:t>
            </w:r>
            <w:r>
              <w:rPr>
                <w:spacing w:val="4"/>
                <w:sz w:val="20"/>
              </w:rPr>
              <w:t>-</w:t>
            </w:r>
            <w:r w:rsidR="00482656">
              <w:rPr>
                <w:spacing w:val="4"/>
                <w:sz w:val="20"/>
              </w:rPr>
              <w:t>1</w:t>
            </w:r>
            <w:r>
              <w:rPr>
                <w:spacing w:val="4"/>
                <w:sz w:val="20"/>
              </w:rPr>
              <w:t>0</w:t>
            </w:r>
            <w:r w:rsidR="00590AA4" w:rsidRPr="0064596A">
              <w:rPr>
                <w:spacing w:val="4"/>
                <w:sz w:val="20"/>
              </w:rPr>
              <w:t>-201</w:t>
            </w:r>
            <w:r>
              <w:rPr>
                <w:spacing w:val="4"/>
                <w:sz w:val="20"/>
              </w:rPr>
              <w:t>7</w:t>
            </w:r>
          </w:p>
        </w:tc>
        <w:tc>
          <w:tcPr>
            <w:tcW w:w="1984" w:type="dxa"/>
          </w:tcPr>
          <w:p w:rsidR="00590AA4" w:rsidRPr="0064596A" w:rsidRDefault="00590AA4" w:rsidP="00482656">
            <w:pPr>
              <w:spacing w:line="312" w:lineRule="auto"/>
              <w:jc w:val="center"/>
              <w:rPr>
                <w:spacing w:val="4"/>
                <w:sz w:val="20"/>
              </w:rPr>
            </w:pPr>
            <w:r w:rsidRPr="0064596A">
              <w:rPr>
                <w:spacing w:val="4"/>
                <w:sz w:val="20"/>
              </w:rPr>
              <w:t>2</w:t>
            </w:r>
            <w:r w:rsidR="00482656">
              <w:rPr>
                <w:spacing w:val="4"/>
                <w:sz w:val="20"/>
              </w:rPr>
              <w:t>7</w:t>
            </w:r>
            <w:r w:rsidR="00030281">
              <w:rPr>
                <w:spacing w:val="4"/>
                <w:sz w:val="20"/>
              </w:rPr>
              <w:t>-</w:t>
            </w:r>
            <w:r w:rsidR="00482656">
              <w:rPr>
                <w:spacing w:val="4"/>
                <w:sz w:val="20"/>
              </w:rPr>
              <w:t>1</w:t>
            </w:r>
            <w:r w:rsidR="00030281">
              <w:rPr>
                <w:spacing w:val="4"/>
                <w:sz w:val="20"/>
              </w:rPr>
              <w:t>0-2017</w:t>
            </w:r>
          </w:p>
        </w:tc>
      </w:tr>
      <w:tr w:rsidR="00590AA4" w:rsidRPr="0064596A" w:rsidTr="00017CD9">
        <w:trPr>
          <w:jc w:val="center"/>
        </w:trPr>
        <w:tc>
          <w:tcPr>
            <w:tcW w:w="1418" w:type="dxa"/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III</w:t>
            </w:r>
          </w:p>
        </w:tc>
        <w:tc>
          <w:tcPr>
            <w:tcW w:w="2009" w:type="dxa"/>
          </w:tcPr>
          <w:p w:rsidR="00590AA4" w:rsidRPr="0064596A" w:rsidRDefault="00590AA4" w:rsidP="00400DE5">
            <w:pPr>
              <w:jc w:val="center"/>
              <w:rPr>
                <w:sz w:val="20"/>
              </w:rPr>
            </w:pPr>
            <w:r w:rsidRPr="0064596A">
              <w:rPr>
                <w:spacing w:val="4"/>
                <w:sz w:val="20"/>
              </w:rPr>
              <w:t>12 ava. Semana</w:t>
            </w:r>
          </w:p>
        </w:tc>
        <w:tc>
          <w:tcPr>
            <w:tcW w:w="1960" w:type="dxa"/>
          </w:tcPr>
          <w:p w:rsidR="00590AA4" w:rsidRPr="0064596A" w:rsidRDefault="00030281" w:rsidP="00482656">
            <w:pPr>
              <w:spacing w:line="312" w:lineRule="auto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2</w:t>
            </w:r>
            <w:r w:rsidR="00482656">
              <w:rPr>
                <w:spacing w:val="4"/>
                <w:sz w:val="20"/>
              </w:rPr>
              <w:t>9</w:t>
            </w:r>
            <w:r>
              <w:rPr>
                <w:spacing w:val="4"/>
                <w:sz w:val="20"/>
              </w:rPr>
              <w:t>-</w:t>
            </w:r>
            <w:r w:rsidR="00482656">
              <w:rPr>
                <w:spacing w:val="4"/>
                <w:sz w:val="20"/>
              </w:rPr>
              <w:t>11</w:t>
            </w:r>
            <w:r>
              <w:rPr>
                <w:spacing w:val="4"/>
                <w:sz w:val="20"/>
              </w:rPr>
              <w:t>-2017</w:t>
            </w:r>
          </w:p>
        </w:tc>
        <w:tc>
          <w:tcPr>
            <w:tcW w:w="1984" w:type="dxa"/>
          </w:tcPr>
          <w:p w:rsidR="00590AA4" w:rsidRPr="0064596A" w:rsidRDefault="00482656" w:rsidP="00482656">
            <w:pPr>
              <w:spacing w:line="312" w:lineRule="auto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30</w:t>
            </w:r>
            <w:r w:rsidR="00030281">
              <w:rPr>
                <w:spacing w:val="4"/>
                <w:sz w:val="20"/>
              </w:rPr>
              <w:t>-</w:t>
            </w:r>
            <w:r>
              <w:rPr>
                <w:spacing w:val="4"/>
                <w:sz w:val="20"/>
              </w:rPr>
              <w:t>11</w:t>
            </w:r>
            <w:r w:rsidR="00590AA4" w:rsidRPr="0064596A">
              <w:rPr>
                <w:spacing w:val="4"/>
                <w:sz w:val="20"/>
              </w:rPr>
              <w:t>-2</w:t>
            </w:r>
            <w:r w:rsidR="00030281">
              <w:rPr>
                <w:spacing w:val="4"/>
                <w:sz w:val="20"/>
              </w:rPr>
              <w:t>017</w:t>
            </w:r>
          </w:p>
        </w:tc>
      </w:tr>
      <w:tr w:rsidR="00590AA4" w:rsidRPr="0064596A" w:rsidTr="00017CD9">
        <w:trPr>
          <w:jc w:val="center"/>
        </w:trPr>
        <w:tc>
          <w:tcPr>
            <w:tcW w:w="1418" w:type="dxa"/>
            <w:tcBorders>
              <w:bottom w:val="single" w:sz="4" w:space="0" w:color="auto"/>
            </w:tcBorders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pacing w:val="4"/>
                <w:sz w:val="20"/>
              </w:rPr>
            </w:pPr>
            <w:r w:rsidRPr="0064596A">
              <w:rPr>
                <w:b/>
                <w:spacing w:val="4"/>
                <w:sz w:val="20"/>
              </w:rPr>
              <w:t>IV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590AA4" w:rsidRPr="0064596A" w:rsidRDefault="00590AA4" w:rsidP="00400DE5">
            <w:pPr>
              <w:jc w:val="center"/>
              <w:rPr>
                <w:sz w:val="20"/>
              </w:rPr>
            </w:pPr>
            <w:r w:rsidRPr="0064596A">
              <w:rPr>
                <w:spacing w:val="4"/>
                <w:sz w:val="20"/>
              </w:rPr>
              <w:t>16 ava. Semana</w:t>
            </w: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590AA4" w:rsidRPr="0064596A" w:rsidRDefault="00482656" w:rsidP="00482656">
            <w:pPr>
              <w:spacing w:line="312" w:lineRule="auto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21</w:t>
            </w:r>
            <w:r w:rsidR="00030281">
              <w:rPr>
                <w:spacing w:val="4"/>
                <w:sz w:val="20"/>
              </w:rPr>
              <w:t>-</w:t>
            </w:r>
            <w:r>
              <w:rPr>
                <w:spacing w:val="4"/>
                <w:sz w:val="20"/>
              </w:rPr>
              <w:t>12</w:t>
            </w:r>
            <w:r w:rsidR="00030281">
              <w:rPr>
                <w:spacing w:val="4"/>
                <w:sz w:val="20"/>
              </w:rPr>
              <w:t>-2017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0AA4" w:rsidRPr="0064596A" w:rsidRDefault="00030281" w:rsidP="00482656">
            <w:pPr>
              <w:spacing w:line="312" w:lineRule="auto"/>
              <w:jc w:val="center"/>
              <w:rPr>
                <w:spacing w:val="4"/>
                <w:sz w:val="20"/>
              </w:rPr>
            </w:pPr>
            <w:r>
              <w:rPr>
                <w:spacing w:val="4"/>
                <w:sz w:val="20"/>
              </w:rPr>
              <w:t>2</w:t>
            </w:r>
            <w:r w:rsidR="00482656">
              <w:rPr>
                <w:spacing w:val="4"/>
                <w:sz w:val="20"/>
              </w:rPr>
              <w:t>2</w:t>
            </w:r>
            <w:r>
              <w:rPr>
                <w:spacing w:val="4"/>
                <w:sz w:val="20"/>
              </w:rPr>
              <w:t>-</w:t>
            </w:r>
            <w:r w:rsidR="00482656">
              <w:rPr>
                <w:spacing w:val="4"/>
                <w:sz w:val="20"/>
              </w:rPr>
              <w:t>12</w:t>
            </w:r>
            <w:r>
              <w:rPr>
                <w:spacing w:val="4"/>
                <w:sz w:val="20"/>
              </w:rPr>
              <w:t>-2017</w:t>
            </w:r>
          </w:p>
        </w:tc>
      </w:tr>
    </w:tbl>
    <w:p w:rsidR="00590AA4" w:rsidRPr="0064596A" w:rsidRDefault="00590AA4" w:rsidP="00590AA4">
      <w:pPr>
        <w:spacing w:after="0" w:line="312" w:lineRule="auto"/>
        <w:jc w:val="center"/>
        <w:rPr>
          <w:sz w:val="20"/>
        </w:rPr>
      </w:pPr>
      <w:r w:rsidRPr="0064596A">
        <w:rPr>
          <w:i/>
          <w:sz w:val="20"/>
        </w:rPr>
        <w:t xml:space="preserve">Los ingresos de las evaluaciones se harán a Intranet de la UNJFSC. No hay </w:t>
      </w:r>
      <w:r w:rsidRPr="0064596A">
        <w:rPr>
          <w:sz w:val="20"/>
        </w:rPr>
        <w:t>examen sustitutorio.</w:t>
      </w:r>
    </w:p>
    <w:p w:rsidR="00590AA4" w:rsidRPr="0064596A" w:rsidRDefault="00590AA4" w:rsidP="00590AA4">
      <w:pPr>
        <w:spacing w:after="0" w:line="312" w:lineRule="auto"/>
        <w:jc w:val="center"/>
        <w:rPr>
          <w:b/>
          <w:sz w:val="20"/>
        </w:rPr>
      </w:pPr>
    </w:p>
    <w:p w:rsidR="00590AA4" w:rsidRPr="0064596A" w:rsidRDefault="00BF5125" w:rsidP="00590AA4">
      <w:pPr>
        <w:pStyle w:val="Sangradetextonormal"/>
        <w:spacing w:after="0" w:line="312" w:lineRule="auto"/>
        <w:ind w:left="991" w:firstLine="2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u w:val="single"/>
        </w:rPr>
        <w:lastRenderedPageBreak/>
        <w:t>DURACIÓ</w:t>
      </w:r>
      <w:r w:rsidR="0084743A">
        <w:rPr>
          <w:rFonts w:asciiTheme="minorHAnsi" w:hAnsiTheme="minorHAnsi"/>
          <w:b/>
          <w:sz w:val="20"/>
          <w:u w:val="single"/>
        </w:rPr>
        <w:t>N DEL CICLO 2017-</w:t>
      </w:r>
      <w:r w:rsidR="00590AA4" w:rsidRPr="0064596A">
        <w:rPr>
          <w:rFonts w:asciiTheme="minorHAnsi" w:hAnsiTheme="minorHAnsi"/>
          <w:b/>
          <w:sz w:val="20"/>
          <w:u w:val="single"/>
        </w:rPr>
        <w:t>I</w:t>
      </w:r>
      <w:r w:rsidR="00482656">
        <w:rPr>
          <w:rFonts w:asciiTheme="minorHAnsi" w:hAnsiTheme="minorHAnsi"/>
          <w:b/>
          <w:sz w:val="20"/>
          <w:u w:val="single"/>
        </w:rPr>
        <w:t>I</w:t>
      </w:r>
    </w:p>
    <w:p w:rsidR="00590AA4" w:rsidRPr="0064596A" w:rsidRDefault="00590AA4" w:rsidP="009E2EA1">
      <w:pPr>
        <w:pStyle w:val="Sangradetextonormal"/>
        <w:spacing w:after="0" w:line="312" w:lineRule="auto"/>
        <w:ind w:left="2410"/>
        <w:rPr>
          <w:rFonts w:asciiTheme="minorHAnsi" w:hAnsiTheme="minorHAnsi"/>
          <w:b/>
          <w:sz w:val="20"/>
        </w:rPr>
      </w:pPr>
      <w:r w:rsidRPr="0064596A">
        <w:rPr>
          <w:rFonts w:asciiTheme="minorHAnsi" w:hAnsiTheme="minorHAnsi"/>
          <w:b/>
          <w:sz w:val="20"/>
        </w:rPr>
        <w:t xml:space="preserve">INICIO    </w:t>
      </w:r>
      <w:r w:rsidR="003A61AD">
        <w:rPr>
          <w:rFonts w:asciiTheme="minorHAnsi" w:hAnsiTheme="minorHAnsi"/>
          <w:b/>
          <w:sz w:val="20"/>
        </w:rPr>
        <w:t xml:space="preserve"> </w:t>
      </w:r>
      <w:r w:rsidRPr="0064596A">
        <w:rPr>
          <w:rFonts w:asciiTheme="minorHAnsi" w:hAnsiTheme="minorHAnsi"/>
          <w:b/>
          <w:sz w:val="20"/>
        </w:rPr>
        <w:t xml:space="preserve">  </w:t>
      </w:r>
      <w:r w:rsidRPr="0064596A">
        <w:rPr>
          <w:rFonts w:asciiTheme="minorHAnsi" w:hAnsiTheme="minorHAnsi"/>
          <w:sz w:val="20"/>
        </w:rPr>
        <w:t>: 0</w:t>
      </w:r>
      <w:r w:rsidR="00482656">
        <w:rPr>
          <w:rFonts w:asciiTheme="minorHAnsi" w:hAnsiTheme="minorHAnsi"/>
          <w:sz w:val="20"/>
        </w:rPr>
        <w:t>4</w:t>
      </w:r>
      <w:r w:rsidRPr="0064596A">
        <w:rPr>
          <w:rFonts w:asciiTheme="minorHAnsi" w:hAnsiTheme="minorHAnsi"/>
          <w:sz w:val="20"/>
        </w:rPr>
        <w:t xml:space="preserve"> de </w:t>
      </w:r>
      <w:r w:rsidR="00482656">
        <w:rPr>
          <w:rFonts w:asciiTheme="minorHAnsi" w:hAnsiTheme="minorHAnsi"/>
          <w:sz w:val="20"/>
        </w:rPr>
        <w:t xml:space="preserve"> Setiembre del </w:t>
      </w:r>
      <w:r w:rsidRPr="0064596A">
        <w:rPr>
          <w:rFonts w:asciiTheme="minorHAnsi" w:hAnsiTheme="minorHAnsi"/>
          <w:sz w:val="20"/>
        </w:rPr>
        <w:t>201</w:t>
      </w:r>
      <w:r w:rsidR="003A61AD">
        <w:rPr>
          <w:rFonts w:asciiTheme="minorHAnsi" w:hAnsiTheme="minorHAnsi"/>
          <w:sz w:val="20"/>
        </w:rPr>
        <w:t>7</w:t>
      </w:r>
      <w:r w:rsidRPr="0064596A">
        <w:rPr>
          <w:rFonts w:asciiTheme="minorHAnsi" w:hAnsiTheme="minorHAnsi"/>
          <w:sz w:val="20"/>
        </w:rPr>
        <w:t xml:space="preserve">   </w:t>
      </w:r>
      <w:r w:rsidR="009E2EA1">
        <w:rPr>
          <w:rFonts w:asciiTheme="minorHAnsi" w:hAnsiTheme="minorHAnsi"/>
          <w:sz w:val="20"/>
        </w:rPr>
        <w:t xml:space="preserve">   </w:t>
      </w:r>
      <w:r w:rsidR="002D5C3D" w:rsidRPr="0064596A">
        <w:rPr>
          <w:rFonts w:asciiTheme="minorHAnsi" w:hAnsiTheme="minorHAnsi"/>
          <w:b/>
          <w:sz w:val="20"/>
        </w:rPr>
        <w:t>FINAL:</w:t>
      </w:r>
      <w:r w:rsidRPr="0064596A">
        <w:rPr>
          <w:rFonts w:asciiTheme="minorHAnsi" w:hAnsiTheme="minorHAnsi"/>
          <w:sz w:val="20"/>
        </w:rPr>
        <w:t xml:space="preserve"> </w:t>
      </w:r>
      <w:r w:rsidR="003A61AD">
        <w:rPr>
          <w:rFonts w:asciiTheme="minorHAnsi" w:hAnsiTheme="minorHAnsi"/>
          <w:sz w:val="20"/>
        </w:rPr>
        <w:t>2</w:t>
      </w:r>
      <w:r w:rsidR="00482656">
        <w:rPr>
          <w:rFonts w:asciiTheme="minorHAnsi" w:hAnsiTheme="minorHAnsi"/>
          <w:sz w:val="20"/>
        </w:rPr>
        <w:t>9</w:t>
      </w:r>
      <w:r w:rsidRPr="0064596A">
        <w:rPr>
          <w:rFonts w:asciiTheme="minorHAnsi" w:hAnsiTheme="minorHAnsi"/>
          <w:sz w:val="20"/>
        </w:rPr>
        <w:t xml:space="preserve"> de </w:t>
      </w:r>
      <w:r w:rsidR="00482656">
        <w:rPr>
          <w:rFonts w:asciiTheme="minorHAnsi" w:hAnsiTheme="minorHAnsi"/>
          <w:sz w:val="20"/>
        </w:rPr>
        <w:t>diciembre</w:t>
      </w:r>
      <w:r w:rsidRPr="0064596A">
        <w:rPr>
          <w:rFonts w:asciiTheme="minorHAnsi" w:hAnsiTheme="minorHAnsi"/>
          <w:sz w:val="20"/>
        </w:rPr>
        <w:t xml:space="preserve"> de 201</w:t>
      </w:r>
      <w:r w:rsidR="003A61AD">
        <w:rPr>
          <w:rFonts w:asciiTheme="minorHAnsi" w:hAnsiTheme="minorHAnsi"/>
          <w:sz w:val="20"/>
        </w:rPr>
        <w:t>7</w:t>
      </w:r>
    </w:p>
    <w:p w:rsidR="00590AA4" w:rsidRPr="0064596A" w:rsidRDefault="00590AA4" w:rsidP="00590AA4">
      <w:pPr>
        <w:pStyle w:val="Sangradetextonormal"/>
        <w:tabs>
          <w:tab w:val="left" w:pos="3686"/>
          <w:tab w:val="left" w:pos="4253"/>
          <w:tab w:val="left" w:pos="4395"/>
        </w:tabs>
        <w:spacing w:after="0" w:line="312" w:lineRule="auto"/>
        <w:ind w:left="2410"/>
        <w:rPr>
          <w:rFonts w:asciiTheme="minorHAnsi" w:hAnsiTheme="minorHAnsi"/>
          <w:b/>
          <w:sz w:val="20"/>
        </w:rPr>
      </w:pPr>
      <w:r w:rsidRPr="0064596A">
        <w:rPr>
          <w:rFonts w:asciiTheme="minorHAnsi" w:hAnsiTheme="minorHAnsi"/>
          <w:b/>
          <w:sz w:val="20"/>
        </w:rPr>
        <w:t xml:space="preserve">TOTAL       </w:t>
      </w:r>
      <w:r w:rsidRPr="0064596A">
        <w:rPr>
          <w:rFonts w:asciiTheme="minorHAnsi" w:hAnsiTheme="minorHAnsi"/>
          <w:sz w:val="20"/>
        </w:rPr>
        <w:t>: 17 semanas con entrega de actas.</w:t>
      </w:r>
    </w:p>
    <w:p w:rsidR="00590AA4" w:rsidRPr="0064596A" w:rsidRDefault="00590AA4" w:rsidP="00702626">
      <w:pPr>
        <w:spacing w:after="0" w:line="312" w:lineRule="auto"/>
        <w:ind w:left="708" w:firstLine="1"/>
        <w:rPr>
          <w:sz w:val="20"/>
        </w:rPr>
      </w:pPr>
      <w:r w:rsidRPr="0064596A">
        <w:rPr>
          <w:sz w:val="20"/>
        </w:rPr>
        <w:t>Entrega de Registros y Actas: 2</w:t>
      </w:r>
      <w:r w:rsidR="00482656">
        <w:rPr>
          <w:sz w:val="20"/>
        </w:rPr>
        <w:t>5</w:t>
      </w:r>
      <w:r w:rsidRPr="0064596A">
        <w:rPr>
          <w:sz w:val="20"/>
        </w:rPr>
        <w:t>-</w:t>
      </w:r>
      <w:r w:rsidR="00482656">
        <w:rPr>
          <w:sz w:val="20"/>
        </w:rPr>
        <w:t>12</w:t>
      </w:r>
      <w:r w:rsidRPr="0064596A">
        <w:rPr>
          <w:sz w:val="20"/>
        </w:rPr>
        <w:t>-201</w:t>
      </w:r>
      <w:r w:rsidR="001A3330">
        <w:rPr>
          <w:sz w:val="20"/>
        </w:rPr>
        <w:t xml:space="preserve">7 </w:t>
      </w:r>
      <w:r w:rsidRPr="0064596A">
        <w:rPr>
          <w:sz w:val="20"/>
        </w:rPr>
        <w:t xml:space="preserve">hasta el </w:t>
      </w:r>
      <w:r w:rsidR="001A3330">
        <w:rPr>
          <w:sz w:val="20"/>
        </w:rPr>
        <w:t>2</w:t>
      </w:r>
      <w:r w:rsidR="00482656">
        <w:rPr>
          <w:sz w:val="20"/>
        </w:rPr>
        <w:t>9</w:t>
      </w:r>
      <w:r w:rsidRPr="0064596A">
        <w:rPr>
          <w:sz w:val="20"/>
        </w:rPr>
        <w:t>-</w:t>
      </w:r>
      <w:r w:rsidR="00482656">
        <w:rPr>
          <w:sz w:val="20"/>
        </w:rPr>
        <w:t>12</w:t>
      </w:r>
      <w:r w:rsidR="001A3330">
        <w:rPr>
          <w:sz w:val="20"/>
        </w:rPr>
        <w:t>-2017</w:t>
      </w:r>
    </w:p>
    <w:p w:rsidR="00590AA4" w:rsidRPr="0064596A" w:rsidRDefault="00590AA4" w:rsidP="00590AA4">
      <w:pPr>
        <w:spacing w:after="0" w:line="312" w:lineRule="auto"/>
        <w:jc w:val="center"/>
        <w:rPr>
          <w:b/>
          <w:sz w:val="20"/>
        </w:rPr>
      </w:pPr>
    </w:p>
    <w:p w:rsidR="00590AA4" w:rsidRPr="0064596A" w:rsidRDefault="00590AA4" w:rsidP="00590AA4">
      <w:pPr>
        <w:pStyle w:val="Sinespaciado"/>
        <w:spacing w:line="312" w:lineRule="auto"/>
        <w:rPr>
          <w:b/>
          <w:sz w:val="20"/>
        </w:rPr>
      </w:pPr>
      <w:r w:rsidRPr="0064596A">
        <w:rPr>
          <w:b/>
          <w:sz w:val="20"/>
        </w:rPr>
        <w:t xml:space="preserve">      7.3.- </w:t>
      </w:r>
      <w:r w:rsidR="00285F62">
        <w:rPr>
          <w:b/>
          <w:sz w:val="20"/>
        </w:rPr>
        <w:t>APROBACIÓ</w:t>
      </w:r>
      <w:r w:rsidRPr="0064596A">
        <w:rPr>
          <w:b/>
          <w:sz w:val="20"/>
        </w:rPr>
        <w:t xml:space="preserve">N DEL CURSO: </w:t>
      </w:r>
    </w:p>
    <w:p w:rsidR="00590AA4" w:rsidRPr="0064596A" w:rsidRDefault="00590AA4" w:rsidP="00590AA4">
      <w:pPr>
        <w:tabs>
          <w:tab w:val="left" w:pos="426"/>
        </w:tabs>
        <w:spacing w:after="0" w:line="312" w:lineRule="auto"/>
        <w:ind w:left="709" w:hanging="992"/>
        <w:jc w:val="both"/>
        <w:rPr>
          <w:sz w:val="20"/>
        </w:rPr>
      </w:pPr>
      <w:r w:rsidRPr="0064596A">
        <w:rPr>
          <w:sz w:val="20"/>
        </w:rPr>
        <w:tab/>
      </w:r>
      <w:r w:rsidRPr="0064596A">
        <w:rPr>
          <w:sz w:val="20"/>
        </w:rPr>
        <w:tab/>
        <w:t xml:space="preserve">Para aprobar el curso se requiere de una nota mínima de 11 puntos. Sólo en el caso de determinación de la nota promocional la fracción de 0,5 o más va a favor de la unidad </w:t>
      </w:r>
      <w:r w:rsidR="0060733D">
        <w:rPr>
          <w:sz w:val="20"/>
        </w:rPr>
        <w:t xml:space="preserve">inmediata superior. </w:t>
      </w:r>
      <w:r w:rsidRPr="0064596A">
        <w:rPr>
          <w:sz w:val="20"/>
        </w:rPr>
        <w:t xml:space="preserve"> </w:t>
      </w:r>
    </w:p>
    <w:p w:rsidR="00590AA4" w:rsidRPr="0064596A" w:rsidRDefault="00590AA4" w:rsidP="00590AA4">
      <w:pPr>
        <w:spacing w:after="0" w:line="312" w:lineRule="auto"/>
        <w:rPr>
          <w:b/>
          <w:sz w:val="20"/>
        </w:rPr>
      </w:pPr>
    </w:p>
    <w:p w:rsidR="00590AA4" w:rsidRPr="00F42232" w:rsidRDefault="00590AA4" w:rsidP="00590AA4">
      <w:pPr>
        <w:spacing w:after="0" w:line="312" w:lineRule="auto"/>
        <w:rPr>
          <w:b/>
        </w:rPr>
      </w:pPr>
      <w:r w:rsidRPr="00F42232">
        <w:rPr>
          <w:b/>
        </w:rPr>
        <w:t>VIII.-  BIBLIOGRAFÍA Y REFERENCIAS WEB.</w:t>
      </w:r>
    </w:p>
    <w:p w:rsidR="00590AA4" w:rsidRPr="0064596A" w:rsidRDefault="00590AA4" w:rsidP="00590AA4">
      <w:pPr>
        <w:spacing w:after="0" w:line="312" w:lineRule="auto"/>
        <w:rPr>
          <w:b/>
          <w:sz w:val="20"/>
        </w:rPr>
      </w:pPr>
      <w:r w:rsidRPr="0064596A">
        <w:rPr>
          <w:b/>
          <w:sz w:val="20"/>
        </w:rPr>
        <w:t xml:space="preserve"> </w:t>
      </w:r>
    </w:p>
    <w:tbl>
      <w:tblPr>
        <w:tblStyle w:val="Tablaconcuadrcula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79"/>
        <w:gridCol w:w="5050"/>
      </w:tblGrid>
      <w:tr w:rsidR="00590AA4" w:rsidRPr="0064596A" w:rsidTr="00400DE5">
        <w:trPr>
          <w:trHeight w:val="5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UNIDAD DIDÁCTICA  I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0AA4" w:rsidRPr="0064596A" w:rsidRDefault="00C84631" w:rsidP="00400DE5">
            <w:pPr>
              <w:spacing w:line="312" w:lineRule="auto"/>
              <w:rPr>
                <w:sz w:val="20"/>
              </w:rPr>
            </w:pPr>
            <w:r>
              <w:rPr>
                <w:sz w:val="20"/>
              </w:rPr>
              <w:t>INTRODUCCION A LA QUIMICA MODERNA</w:t>
            </w:r>
          </w:p>
        </w:tc>
      </w:tr>
      <w:tr w:rsidR="00AC2B19" w:rsidRPr="0064596A" w:rsidTr="00400DE5">
        <w:trPr>
          <w:gridAfter w:val="2"/>
          <w:wAfter w:w="7229" w:type="dxa"/>
          <w:trHeight w:val="547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AC2B19" w:rsidRPr="0064596A" w:rsidRDefault="00EA1BDB" w:rsidP="00400DE5">
            <w:pPr>
              <w:spacing w:line="31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</w:p>
          <w:p w:rsidR="00EA1BDB" w:rsidRDefault="00AC2B19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BIBLIOGRAFÍA</w:t>
            </w:r>
            <w:r w:rsidR="00EA1BDB">
              <w:rPr>
                <w:b/>
                <w:sz w:val="20"/>
              </w:rPr>
              <w:t xml:space="preserve">                        </w:t>
            </w:r>
          </w:p>
          <w:p w:rsidR="00AC2B19" w:rsidRPr="0064596A" w:rsidRDefault="00AC2B19" w:rsidP="00400DE5">
            <w:pPr>
              <w:spacing w:line="31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</w:t>
            </w:r>
            <w:r w:rsidR="00C8463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r w:rsidR="00637820">
              <w:rPr>
                <w:b/>
                <w:sz w:val="20"/>
              </w:rPr>
              <w:t xml:space="preserve">                      </w:t>
            </w:r>
          </w:p>
        </w:tc>
      </w:tr>
      <w:tr w:rsidR="00EA1BDB" w:rsidRPr="0064596A" w:rsidTr="00454DC9">
        <w:trPr>
          <w:gridAfter w:val="1"/>
          <w:wAfter w:w="5050" w:type="dxa"/>
          <w:trHeight w:val="317"/>
        </w:trPr>
        <w:tc>
          <w:tcPr>
            <w:tcW w:w="2410" w:type="dxa"/>
            <w:vMerge/>
          </w:tcPr>
          <w:p w:rsidR="00EA1BDB" w:rsidRPr="0064596A" w:rsidRDefault="00EA1BDB" w:rsidP="00400DE5">
            <w:pPr>
              <w:spacing w:line="312" w:lineRule="auto"/>
              <w:rPr>
                <w:b/>
                <w:sz w:val="20"/>
              </w:rPr>
            </w:pPr>
          </w:p>
        </w:tc>
        <w:tc>
          <w:tcPr>
            <w:tcW w:w="2179" w:type="dxa"/>
          </w:tcPr>
          <w:p w:rsidR="00EA1BDB" w:rsidRDefault="00EA1BDB" w:rsidP="00454DC9">
            <w:pPr>
              <w:spacing w:line="312" w:lineRule="auto"/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>BROWN THEODORE, L. LEMAY, H. EUGENE (2009) “QUIMICA LA CIENCIA CENTRAL” 11 EDICION. EDITORIAL IMPRESORA APOLO S.A. MEXICO</w:t>
            </w:r>
          </w:p>
        </w:tc>
      </w:tr>
      <w:tr w:rsidR="00EA1BDB" w:rsidRPr="0064596A" w:rsidTr="00400DE5">
        <w:trPr>
          <w:trHeight w:val="347"/>
        </w:trPr>
        <w:tc>
          <w:tcPr>
            <w:tcW w:w="2410" w:type="dxa"/>
          </w:tcPr>
          <w:p w:rsidR="00EA1BDB" w:rsidRPr="0064596A" w:rsidRDefault="00EA1BDB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REFERENCIAS WEB</w:t>
            </w:r>
          </w:p>
        </w:tc>
        <w:tc>
          <w:tcPr>
            <w:tcW w:w="7229" w:type="dxa"/>
            <w:gridSpan w:val="2"/>
          </w:tcPr>
          <w:p w:rsidR="00EA1BDB" w:rsidRDefault="00EA1BDB" w:rsidP="00454DC9">
            <w:pPr>
              <w:spacing w:line="312" w:lineRule="auto"/>
              <w:rPr>
                <w:b/>
                <w:sz w:val="20"/>
              </w:rPr>
            </w:pPr>
          </w:p>
        </w:tc>
      </w:tr>
    </w:tbl>
    <w:p w:rsidR="00590AA4" w:rsidRPr="0064596A" w:rsidRDefault="00590AA4" w:rsidP="00590AA4">
      <w:pPr>
        <w:spacing w:after="0" w:line="312" w:lineRule="auto"/>
        <w:rPr>
          <w:b/>
          <w:sz w:val="20"/>
        </w:rPr>
      </w:pPr>
      <w:r w:rsidRPr="0064596A">
        <w:rPr>
          <w:b/>
          <w:sz w:val="20"/>
        </w:rPr>
        <w:t>.</w:t>
      </w:r>
    </w:p>
    <w:tbl>
      <w:tblPr>
        <w:tblStyle w:val="Tablaconcuadrcula"/>
        <w:tblW w:w="9673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7229"/>
      </w:tblGrid>
      <w:tr w:rsidR="00590AA4" w:rsidRPr="0064596A" w:rsidTr="00400DE5">
        <w:trPr>
          <w:trHeight w:val="515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UNIDAD DIDÁCTICA II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rPr>
                <w:sz w:val="20"/>
              </w:rPr>
            </w:pPr>
          </w:p>
        </w:tc>
      </w:tr>
      <w:tr w:rsidR="00EA1BDB" w:rsidRPr="0064596A" w:rsidTr="00400DE5">
        <w:trPr>
          <w:trHeight w:val="221"/>
        </w:trPr>
        <w:tc>
          <w:tcPr>
            <w:tcW w:w="2444" w:type="dxa"/>
            <w:vMerge w:val="restart"/>
            <w:tcBorders>
              <w:top w:val="single" w:sz="4" w:space="0" w:color="auto"/>
            </w:tcBorders>
          </w:tcPr>
          <w:p w:rsidR="00EA1BDB" w:rsidRPr="0064596A" w:rsidRDefault="00EA1BDB" w:rsidP="00400DE5">
            <w:pPr>
              <w:spacing w:line="312" w:lineRule="auto"/>
              <w:jc w:val="center"/>
              <w:rPr>
                <w:b/>
                <w:sz w:val="20"/>
              </w:rPr>
            </w:pPr>
          </w:p>
          <w:p w:rsidR="00EA1BDB" w:rsidRPr="0064596A" w:rsidRDefault="00EA1BDB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BIBLIOGRAFÍA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A1BDB" w:rsidRDefault="00EA1BDB" w:rsidP="00454DC9">
            <w:pPr>
              <w:spacing w:line="312" w:lineRule="auto"/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>BROWN THEODORE, L. LEMAY, H. EUGENE (2009) “QUIMICA LA CIENCIA CENTRAL” 11 EDICION. EDITORIAL IMPRESORA APOLO S.A. MEXICO</w:t>
            </w:r>
          </w:p>
        </w:tc>
      </w:tr>
      <w:tr w:rsidR="00EA1BDB" w:rsidRPr="0064596A" w:rsidTr="00400DE5">
        <w:trPr>
          <w:trHeight w:val="141"/>
        </w:trPr>
        <w:tc>
          <w:tcPr>
            <w:tcW w:w="2444" w:type="dxa"/>
            <w:vMerge/>
          </w:tcPr>
          <w:p w:rsidR="00EA1BDB" w:rsidRPr="0064596A" w:rsidRDefault="00EA1BDB" w:rsidP="00400DE5">
            <w:pPr>
              <w:spacing w:line="312" w:lineRule="auto"/>
              <w:jc w:val="center"/>
              <w:rPr>
                <w:b/>
                <w:sz w:val="20"/>
              </w:rPr>
            </w:pPr>
          </w:p>
        </w:tc>
        <w:tc>
          <w:tcPr>
            <w:tcW w:w="7229" w:type="dxa"/>
          </w:tcPr>
          <w:p w:rsidR="00EA1BDB" w:rsidRPr="0064596A" w:rsidRDefault="00EA1BDB" w:rsidP="00400DE5">
            <w:pPr>
              <w:spacing w:line="312" w:lineRule="auto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t>CHANG RAYMOND</w:t>
            </w:r>
            <w:r w:rsidR="00442526">
              <w:rPr>
                <w:rFonts w:cs="Arial"/>
                <w:sz w:val="20"/>
              </w:rPr>
              <w:t xml:space="preserve"> (2007) “QUIMICA”. Novena edición Editorial Mc Graw Hill. Colombia</w:t>
            </w:r>
          </w:p>
        </w:tc>
      </w:tr>
      <w:tr w:rsidR="00EA1BDB" w:rsidRPr="0064596A" w:rsidTr="00400DE5">
        <w:trPr>
          <w:trHeight w:val="225"/>
        </w:trPr>
        <w:tc>
          <w:tcPr>
            <w:tcW w:w="2444" w:type="dxa"/>
          </w:tcPr>
          <w:p w:rsidR="00EA1BDB" w:rsidRPr="0064596A" w:rsidRDefault="00EA1BDB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REFERENCIAS WEB</w:t>
            </w:r>
          </w:p>
        </w:tc>
        <w:tc>
          <w:tcPr>
            <w:tcW w:w="7229" w:type="dxa"/>
          </w:tcPr>
          <w:p w:rsidR="00EA1BDB" w:rsidRPr="0064596A" w:rsidRDefault="00DD18E0" w:rsidP="00400DE5">
            <w:pPr>
              <w:spacing w:line="312" w:lineRule="auto"/>
              <w:rPr>
                <w:b/>
                <w:sz w:val="20"/>
              </w:rPr>
            </w:pPr>
            <w:hyperlink r:id="rId11" w:history="1">
              <w:r w:rsidR="00EA1BDB" w:rsidRPr="0064596A">
                <w:rPr>
                  <w:rStyle w:val="Hipervnculo"/>
                  <w:b/>
                  <w:sz w:val="20"/>
                </w:rPr>
                <w:t>www.eltallerdigital.com</w:t>
              </w:r>
            </w:hyperlink>
          </w:p>
        </w:tc>
      </w:tr>
    </w:tbl>
    <w:p w:rsidR="00590AA4" w:rsidRPr="0064596A" w:rsidRDefault="00590AA4" w:rsidP="00590AA4">
      <w:pPr>
        <w:spacing w:after="0" w:line="312" w:lineRule="auto"/>
        <w:rPr>
          <w:sz w:val="20"/>
        </w:rPr>
      </w:pPr>
      <w:r w:rsidRPr="0064596A">
        <w:rPr>
          <w:sz w:val="20"/>
        </w:rPr>
        <w:t>.</w:t>
      </w:r>
    </w:p>
    <w:tbl>
      <w:tblPr>
        <w:tblStyle w:val="Tablaconcuadrcula"/>
        <w:tblW w:w="96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7229"/>
      </w:tblGrid>
      <w:tr w:rsidR="00590AA4" w:rsidRPr="0064596A" w:rsidTr="00400DE5">
        <w:trPr>
          <w:trHeight w:val="311"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UNIDAD DIDÁCTICA  III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rPr>
                <w:b/>
                <w:sz w:val="20"/>
              </w:rPr>
            </w:pPr>
          </w:p>
        </w:tc>
      </w:tr>
      <w:tr w:rsidR="002B714D" w:rsidRPr="0064596A" w:rsidTr="00400DE5">
        <w:trPr>
          <w:trHeight w:val="222"/>
        </w:trPr>
        <w:tc>
          <w:tcPr>
            <w:tcW w:w="2444" w:type="dxa"/>
            <w:vMerge w:val="restart"/>
            <w:tcBorders>
              <w:top w:val="single" w:sz="4" w:space="0" w:color="auto"/>
            </w:tcBorders>
          </w:tcPr>
          <w:p w:rsidR="002B714D" w:rsidRPr="0064596A" w:rsidRDefault="002B714D" w:rsidP="00400DE5">
            <w:pPr>
              <w:spacing w:line="312" w:lineRule="auto"/>
              <w:rPr>
                <w:b/>
                <w:sz w:val="20"/>
              </w:rPr>
            </w:pPr>
          </w:p>
          <w:p w:rsidR="002B714D" w:rsidRPr="0064596A" w:rsidRDefault="002B714D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BIBLIOGRAFÍA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B714D" w:rsidRDefault="002B714D" w:rsidP="00454DC9">
            <w:pPr>
              <w:spacing w:line="312" w:lineRule="auto"/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>BROWN THEODORE, L. LEMAY, H. EUGENE (2009) “QUIMICA LA CIENCIA CENTRAL” 11 EDICION. EDITORIAL IMPRESORA APOLO S.A. MEXICO</w:t>
            </w:r>
          </w:p>
        </w:tc>
      </w:tr>
      <w:tr w:rsidR="002B714D" w:rsidRPr="0064596A" w:rsidTr="00400DE5">
        <w:trPr>
          <w:trHeight w:val="142"/>
        </w:trPr>
        <w:tc>
          <w:tcPr>
            <w:tcW w:w="2444" w:type="dxa"/>
            <w:vMerge/>
          </w:tcPr>
          <w:p w:rsidR="002B714D" w:rsidRPr="0064596A" w:rsidRDefault="002B714D" w:rsidP="00400DE5">
            <w:pPr>
              <w:spacing w:line="312" w:lineRule="auto"/>
              <w:rPr>
                <w:b/>
                <w:sz w:val="20"/>
              </w:rPr>
            </w:pPr>
          </w:p>
        </w:tc>
        <w:tc>
          <w:tcPr>
            <w:tcW w:w="7229" w:type="dxa"/>
          </w:tcPr>
          <w:p w:rsidR="002B714D" w:rsidRPr="0064596A" w:rsidRDefault="002B714D" w:rsidP="00454DC9">
            <w:pPr>
              <w:spacing w:line="312" w:lineRule="auto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t>CHANG RAYMOND (2007) “QUIMICA”. Novena edición Editorial Mc Graw Hill. Colombia</w:t>
            </w:r>
          </w:p>
        </w:tc>
      </w:tr>
      <w:tr w:rsidR="002B714D" w:rsidRPr="0064596A" w:rsidTr="00400DE5">
        <w:trPr>
          <w:trHeight w:val="539"/>
        </w:trPr>
        <w:tc>
          <w:tcPr>
            <w:tcW w:w="2444" w:type="dxa"/>
            <w:tcBorders>
              <w:bottom w:val="single" w:sz="4" w:space="0" w:color="auto"/>
            </w:tcBorders>
          </w:tcPr>
          <w:p w:rsidR="002B714D" w:rsidRPr="0064596A" w:rsidRDefault="002B714D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REFERENCIAS WEB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B714D" w:rsidRPr="0064596A" w:rsidRDefault="002B714D" w:rsidP="00400DE5">
            <w:pPr>
              <w:spacing w:line="312" w:lineRule="auto"/>
              <w:ind w:left="459" w:hanging="425"/>
              <w:rPr>
                <w:rFonts w:cs="Arial"/>
                <w:color w:val="006621"/>
                <w:sz w:val="20"/>
                <w:shd w:val="clear" w:color="auto" w:fill="FFFFFF"/>
              </w:rPr>
            </w:pPr>
            <w:r>
              <w:rPr>
                <w:sz w:val="20"/>
              </w:rPr>
              <w:t>C</w:t>
            </w:r>
            <w:hyperlink r:id="rId12" w:history="1">
              <w:r w:rsidRPr="0064596A">
                <w:rPr>
                  <w:rStyle w:val="Hipervnculo"/>
                  <w:rFonts w:cs="Arial"/>
                  <w:sz w:val="20"/>
                  <w:shd w:val="clear" w:color="auto" w:fill="FFFFFF"/>
                </w:rPr>
                <w:t>https://books.google.com.pe/books?isbn=8492533595</w:t>
              </w:r>
            </w:hyperlink>
          </w:p>
          <w:p w:rsidR="002B714D" w:rsidRPr="0064596A" w:rsidRDefault="002B714D" w:rsidP="00400DE5">
            <w:pPr>
              <w:spacing w:line="312" w:lineRule="auto"/>
              <w:ind w:left="317" w:hanging="283"/>
              <w:rPr>
                <w:b/>
                <w:sz w:val="20"/>
              </w:rPr>
            </w:pPr>
          </w:p>
        </w:tc>
      </w:tr>
    </w:tbl>
    <w:p w:rsidR="00590AA4" w:rsidRPr="0064596A" w:rsidRDefault="00590AA4" w:rsidP="00590AA4">
      <w:pPr>
        <w:spacing w:after="0" w:line="312" w:lineRule="auto"/>
        <w:rPr>
          <w:sz w:val="20"/>
          <w:u w:val="single"/>
        </w:rPr>
      </w:pPr>
      <w:r w:rsidRPr="0064596A">
        <w:rPr>
          <w:sz w:val="20"/>
          <w:u w:val="single"/>
        </w:rPr>
        <w:t>.</w:t>
      </w:r>
    </w:p>
    <w:tbl>
      <w:tblPr>
        <w:tblStyle w:val="Tablaconcuadrcula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590AA4" w:rsidRPr="0064596A" w:rsidTr="00400DE5">
        <w:trPr>
          <w:trHeight w:val="31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jc w:val="center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UNIDAD DIDÁCTICA  IV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90AA4" w:rsidRPr="0064596A" w:rsidRDefault="00590AA4" w:rsidP="00400DE5">
            <w:pPr>
              <w:spacing w:line="312" w:lineRule="auto"/>
              <w:rPr>
                <w:b/>
                <w:sz w:val="20"/>
              </w:rPr>
            </w:pPr>
          </w:p>
        </w:tc>
      </w:tr>
      <w:tr w:rsidR="002B714D" w:rsidRPr="0064596A" w:rsidTr="00400DE5">
        <w:trPr>
          <w:trHeight w:val="275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B714D" w:rsidRPr="0064596A" w:rsidRDefault="002B714D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BIBLIOGRAFÍA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B714D" w:rsidRDefault="00E9191C" w:rsidP="00454DC9">
            <w:pPr>
              <w:spacing w:line="312" w:lineRule="auto"/>
              <w:rPr>
                <w:b/>
                <w:sz w:val="20"/>
              </w:rPr>
            </w:pPr>
            <w:r>
              <w:rPr>
                <w:rFonts w:cs="Arial"/>
                <w:sz w:val="20"/>
              </w:rPr>
              <w:t>CARRASCO VENEGAS, LUIS “QUIMICA EXPERIMENTAL” Ediciones e impresiones Graficas América. Lima Perú</w:t>
            </w:r>
          </w:p>
        </w:tc>
      </w:tr>
      <w:tr w:rsidR="002B714D" w:rsidRPr="0064596A" w:rsidTr="00400DE5">
        <w:trPr>
          <w:trHeight w:val="287"/>
        </w:trPr>
        <w:tc>
          <w:tcPr>
            <w:tcW w:w="2268" w:type="dxa"/>
            <w:vMerge/>
          </w:tcPr>
          <w:p w:rsidR="002B714D" w:rsidRPr="0064596A" w:rsidRDefault="002B714D" w:rsidP="00400DE5">
            <w:pPr>
              <w:spacing w:line="312" w:lineRule="auto"/>
              <w:jc w:val="center"/>
              <w:rPr>
                <w:b/>
                <w:sz w:val="20"/>
              </w:rPr>
            </w:pPr>
          </w:p>
        </w:tc>
        <w:tc>
          <w:tcPr>
            <w:tcW w:w="7371" w:type="dxa"/>
          </w:tcPr>
          <w:p w:rsidR="002B714D" w:rsidRPr="0064596A" w:rsidRDefault="002B714D" w:rsidP="00454DC9">
            <w:pPr>
              <w:spacing w:line="312" w:lineRule="auto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</w:rPr>
              <w:t>CHANG RAYMOND (2007) “QUIMICA”. Novena edición Editorial Mc Graw Hill. Colombia</w:t>
            </w:r>
          </w:p>
        </w:tc>
      </w:tr>
      <w:tr w:rsidR="002B714D" w:rsidRPr="0064596A" w:rsidTr="00400DE5">
        <w:trPr>
          <w:trHeight w:val="147"/>
        </w:trPr>
        <w:tc>
          <w:tcPr>
            <w:tcW w:w="2268" w:type="dxa"/>
          </w:tcPr>
          <w:p w:rsidR="002B714D" w:rsidRPr="0064596A" w:rsidRDefault="002B714D" w:rsidP="00400DE5">
            <w:pPr>
              <w:spacing w:line="312" w:lineRule="auto"/>
              <w:rPr>
                <w:b/>
                <w:sz w:val="20"/>
              </w:rPr>
            </w:pPr>
            <w:r w:rsidRPr="0064596A">
              <w:rPr>
                <w:b/>
                <w:sz w:val="20"/>
              </w:rPr>
              <w:t>REFERENCIAS WEB</w:t>
            </w:r>
          </w:p>
        </w:tc>
        <w:tc>
          <w:tcPr>
            <w:tcW w:w="7371" w:type="dxa"/>
          </w:tcPr>
          <w:p w:rsidR="002B714D" w:rsidRPr="0064596A" w:rsidRDefault="002B714D" w:rsidP="00400DE5">
            <w:pPr>
              <w:spacing w:line="312" w:lineRule="auto"/>
              <w:rPr>
                <w:sz w:val="20"/>
              </w:rPr>
            </w:pPr>
            <w:r w:rsidRPr="005D2088">
              <w:rPr>
                <w:sz w:val="20"/>
              </w:rPr>
              <w:t>http:</w:t>
            </w:r>
            <w:r>
              <w:rPr>
                <w:sz w:val="20"/>
              </w:rPr>
              <w:t>//www.innovandotic.com/moodle</w:t>
            </w:r>
          </w:p>
        </w:tc>
      </w:tr>
    </w:tbl>
    <w:p w:rsidR="00590AA4" w:rsidRPr="0064596A" w:rsidRDefault="00590AA4" w:rsidP="00590AA4">
      <w:pPr>
        <w:rPr>
          <w:sz w:val="20"/>
        </w:rPr>
      </w:pPr>
      <w:r w:rsidRPr="0064596A">
        <w:rPr>
          <w:sz w:val="20"/>
        </w:rPr>
        <w:lastRenderedPageBreak/>
        <w:tab/>
      </w:r>
      <w:r w:rsidRPr="0064596A">
        <w:rPr>
          <w:sz w:val="20"/>
        </w:rPr>
        <w:tab/>
      </w:r>
      <w:r w:rsidRPr="0064596A">
        <w:rPr>
          <w:sz w:val="20"/>
        </w:rPr>
        <w:tab/>
      </w:r>
      <w:r w:rsidRPr="0064596A">
        <w:rPr>
          <w:sz w:val="20"/>
        </w:rPr>
        <w:tab/>
      </w:r>
      <w:r w:rsidRPr="0064596A">
        <w:rPr>
          <w:sz w:val="20"/>
        </w:rPr>
        <w:tab/>
      </w:r>
      <w:r w:rsidRPr="0064596A">
        <w:rPr>
          <w:sz w:val="20"/>
        </w:rPr>
        <w:tab/>
      </w:r>
      <w:r w:rsidRPr="0064596A">
        <w:rPr>
          <w:sz w:val="20"/>
        </w:rPr>
        <w:tab/>
      </w:r>
    </w:p>
    <w:p w:rsidR="00590AA4" w:rsidRPr="0064596A" w:rsidRDefault="00482656" w:rsidP="00482656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590AA4" w:rsidRPr="0064596A">
        <w:rPr>
          <w:sz w:val="20"/>
        </w:rPr>
        <w:t xml:space="preserve">Huacho,   </w:t>
      </w:r>
      <w:r w:rsidR="007D53F3">
        <w:rPr>
          <w:sz w:val="20"/>
        </w:rPr>
        <w:t>Abril</w:t>
      </w:r>
      <w:r w:rsidR="00590AA4" w:rsidRPr="0064596A">
        <w:rPr>
          <w:sz w:val="20"/>
        </w:rPr>
        <w:t xml:space="preserve"> de 201</w:t>
      </w:r>
      <w:r w:rsidR="007D53F3">
        <w:rPr>
          <w:sz w:val="20"/>
        </w:rPr>
        <w:t>8</w:t>
      </w:r>
    </w:p>
    <w:p w:rsidR="00590AA4" w:rsidRPr="0064596A" w:rsidRDefault="00590AA4" w:rsidP="00482656">
      <w:pPr>
        <w:jc w:val="center"/>
        <w:rPr>
          <w:sz w:val="20"/>
        </w:rPr>
      </w:pPr>
    </w:p>
    <w:p w:rsidR="00590AA4" w:rsidRPr="0064596A" w:rsidRDefault="00590AA4" w:rsidP="00482656">
      <w:pPr>
        <w:jc w:val="center"/>
        <w:rPr>
          <w:sz w:val="20"/>
        </w:rPr>
      </w:pPr>
    </w:p>
    <w:p w:rsidR="00590AA4" w:rsidRPr="00400DE5" w:rsidRDefault="00590AA4" w:rsidP="00482656">
      <w:pPr>
        <w:spacing w:after="0" w:line="240" w:lineRule="auto"/>
        <w:jc w:val="center"/>
        <w:rPr>
          <w:rFonts w:eastAsia="Times New Roman" w:cs="Arial"/>
          <w:iCs/>
          <w:color w:val="000000"/>
          <w:sz w:val="20"/>
          <w:lang w:val="es-PE"/>
        </w:rPr>
      </w:pPr>
      <w:r w:rsidRPr="00400DE5">
        <w:rPr>
          <w:rFonts w:eastAsia="Times New Roman" w:cs="Arial"/>
          <w:iCs/>
          <w:color w:val="000000"/>
          <w:sz w:val="20"/>
          <w:lang w:val="es-PE"/>
        </w:rPr>
        <w:t>……………………………………………………….</w:t>
      </w:r>
    </w:p>
    <w:p w:rsidR="00590AA4" w:rsidRPr="007D53F3" w:rsidRDefault="007D53F3" w:rsidP="00482656">
      <w:pPr>
        <w:spacing w:after="0" w:line="240" w:lineRule="auto"/>
        <w:jc w:val="center"/>
        <w:rPr>
          <w:rFonts w:eastAsia="Times New Roman" w:cs="Arial"/>
          <w:b/>
          <w:iCs/>
          <w:color w:val="000000"/>
          <w:sz w:val="20"/>
          <w:lang w:val="en-US"/>
        </w:rPr>
      </w:pPr>
      <w:r>
        <w:rPr>
          <w:lang w:val="it-IT"/>
        </w:rPr>
        <w:t xml:space="preserve">   </w:t>
      </w:r>
      <w:r w:rsidRPr="006D2C7B">
        <w:rPr>
          <w:lang w:val="it-IT"/>
        </w:rPr>
        <w:t xml:space="preserve"> Ing. </w:t>
      </w:r>
      <w:r>
        <w:rPr>
          <w:lang w:val="it-IT"/>
        </w:rPr>
        <w:t>Robert William Ocrospoma Dueñas</w:t>
      </w:r>
    </w:p>
    <w:p w:rsidR="00590AA4" w:rsidRPr="007D53F3" w:rsidRDefault="00590AA4" w:rsidP="00482656">
      <w:pPr>
        <w:tabs>
          <w:tab w:val="left" w:pos="6645"/>
          <w:tab w:val="center" w:pos="7155"/>
        </w:tabs>
        <w:spacing w:after="0" w:line="240" w:lineRule="auto"/>
        <w:ind w:left="4248" w:firstLine="708"/>
        <w:jc w:val="center"/>
        <w:rPr>
          <w:rFonts w:eastAsia="Times New Roman" w:cs="Arial"/>
          <w:iCs/>
          <w:color w:val="000000"/>
          <w:sz w:val="20"/>
          <w:lang w:val="en-US"/>
        </w:rPr>
      </w:pPr>
    </w:p>
    <w:p w:rsidR="00D02014" w:rsidRPr="007D53F3" w:rsidRDefault="00D02014" w:rsidP="00E4533C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eastAsia="Times New Roman" w:cs="Arial"/>
          <w:iCs/>
          <w:lang w:val="en-US" w:eastAsia="es-ES"/>
        </w:rPr>
        <w:sectPr w:rsidR="00D02014" w:rsidRPr="007D53F3" w:rsidSect="00D02014"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285F62" w:rsidRPr="007D53F3" w:rsidRDefault="00285F62" w:rsidP="00AC3D16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285F62" w:rsidRPr="007D53F3" w:rsidRDefault="00285F62" w:rsidP="00AC3D16">
      <w:pPr>
        <w:spacing w:after="0" w:line="240" w:lineRule="auto"/>
        <w:jc w:val="center"/>
        <w:rPr>
          <w:lang w:val="en-US"/>
        </w:rPr>
      </w:pPr>
    </w:p>
    <w:sectPr w:rsidR="00285F62" w:rsidRPr="007D53F3" w:rsidSect="00D02014">
      <w:pgSz w:w="16838" w:h="11906" w:orient="landscape"/>
      <w:pgMar w:top="170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5C" w:rsidRDefault="000C555C" w:rsidP="002E2E78">
      <w:pPr>
        <w:spacing w:after="0" w:line="240" w:lineRule="auto"/>
      </w:pPr>
      <w:r>
        <w:separator/>
      </w:r>
    </w:p>
  </w:endnote>
  <w:endnote w:type="continuationSeparator" w:id="0">
    <w:p w:rsidR="000C555C" w:rsidRDefault="000C555C" w:rsidP="002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403045"/>
      <w:docPartObj>
        <w:docPartGallery w:val="Page Numbers (Bottom of Page)"/>
        <w:docPartUnique/>
      </w:docPartObj>
    </w:sdtPr>
    <w:sdtContent>
      <w:p w:rsidR="00DD18E0" w:rsidRDefault="00DD18E0">
        <w:pPr>
          <w:pStyle w:val="Piedep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PE" w:eastAsia="es-P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753CB3" wp14:editId="67A68F0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18E0" w:rsidRDefault="00DD18E0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D53F3" w:rsidRPr="007D53F3">
                                <w:rPr>
                                  <w:noProof/>
                                  <w:color w:val="5B9BD5" w:themeColor="accent1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9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m2tA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" filled="f" fillcolor="#17365d" strokecolor="#71a0dc">
                  <v:textbox>
                    <w:txbxContent>
                      <w:p w:rsidR="00DD18E0" w:rsidRDefault="00DD18E0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D53F3" w:rsidRPr="007D53F3">
                          <w:rPr>
                            <w:noProof/>
                            <w:color w:val="5B9BD5" w:themeColor="accent1"/>
                            <w:lang w:val="es-ES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5C" w:rsidRDefault="000C555C" w:rsidP="002E2E78">
      <w:pPr>
        <w:spacing w:after="0" w:line="240" w:lineRule="auto"/>
      </w:pPr>
      <w:r>
        <w:separator/>
      </w:r>
    </w:p>
  </w:footnote>
  <w:footnote w:type="continuationSeparator" w:id="0">
    <w:p w:rsidR="000C555C" w:rsidRDefault="000C555C" w:rsidP="002E2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339"/>
    <w:multiLevelType w:val="hybridMultilevel"/>
    <w:tmpl w:val="3E4E86D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12BB6"/>
    <w:multiLevelType w:val="hybridMultilevel"/>
    <w:tmpl w:val="5D6A0B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D5017"/>
    <w:multiLevelType w:val="hybridMultilevel"/>
    <w:tmpl w:val="22BCC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26DFA"/>
    <w:multiLevelType w:val="hybridMultilevel"/>
    <w:tmpl w:val="20FCBA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60BD"/>
    <w:multiLevelType w:val="hybridMultilevel"/>
    <w:tmpl w:val="9996A8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90323"/>
    <w:multiLevelType w:val="hybridMultilevel"/>
    <w:tmpl w:val="1306234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D58F0"/>
    <w:multiLevelType w:val="hybridMultilevel"/>
    <w:tmpl w:val="2DE07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8452A"/>
    <w:multiLevelType w:val="hybridMultilevel"/>
    <w:tmpl w:val="D60E51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B2E3D"/>
    <w:multiLevelType w:val="hybridMultilevel"/>
    <w:tmpl w:val="219263A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01967"/>
    <w:multiLevelType w:val="hybridMultilevel"/>
    <w:tmpl w:val="523EA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9652A"/>
    <w:multiLevelType w:val="hybridMultilevel"/>
    <w:tmpl w:val="4238D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D2C95"/>
    <w:multiLevelType w:val="hybridMultilevel"/>
    <w:tmpl w:val="4238D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621B2"/>
    <w:multiLevelType w:val="hybridMultilevel"/>
    <w:tmpl w:val="F5AC8B18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25915A0"/>
    <w:multiLevelType w:val="hybridMultilevel"/>
    <w:tmpl w:val="48868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63FD9"/>
    <w:multiLevelType w:val="hybridMultilevel"/>
    <w:tmpl w:val="41B4F344"/>
    <w:lvl w:ilvl="0" w:tplc="3DFEB6CC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35" w:hanging="360"/>
      </w:pPr>
    </w:lvl>
    <w:lvl w:ilvl="2" w:tplc="0C0A001B" w:tentative="1">
      <w:start w:val="1"/>
      <w:numFmt w:val="lowerRoman"/>
      <w:lvlText w:val="%3."/>
      <w:lvlJc w:val="right"/>
      <w:pPr>
        <w:ind w:left="3255" w:hanging="180"/>
      </w:pPr>
    </w:lvl>
    <w:lvl w:ilvl="3" w:tplc="0C0A000F" w:tentative="1">
      <w:start w:val="1"/>
      <w:numFmt w:val="decimal"/>
      <w:lvlText w:val="%4."/>
      <w:lvlJc w:val="left"/>
      <w:pPr>
        <w:ind w:left="3975" w:hanging="360"/>
      </w:pPr>
    </w:lvl>
    <w:lvl w:ilvl="4" w:tplc="0C0A0019" w:tentative="1">
      <w:start w:val="1"/>
      <w:numFmt w:val="lowerLetter"/>
      <w:lvlText w:val="%5."/>
      <w:lvlJc w:val="left"/>
      <w:pPr>
        <w:ind w:left="4695" w:hanging="360"/>
      </w:pPr>
    </w:lvl>
    <w:lvl w:ilvl="5" w:tplc="0C0A001B" w:tentative="1">
      <w:start w:val="1"/>
      <w:numFmt w:val="lowerRoman"/>
      <w:lvlText w:val="%6."/>
      <w:lvlJc w:val="right"/>
      <w:pPr>
        <w:ind w:left="5415" w:hanging="180"/>
      </w:pPr>
    </w:lvl>
    <w:lvl w:ilvl="6" w:tplc="0C0A000F" w:tentative="1">
      <w:start w:val="1"/>
      <w:numFmt w:val="decimal"/>
      <w:lvlText w:val="%7."/>
      <w:lvlJc w:val="left"/>
      <w:pPr>
        <w:ind w:left="6135" w:hanging="360"/>
      </w:pPr>
    </w:lvl>
    <w:lvl w:ilvl="7" w:tplc="0C0A0019" w:tentative="1">
      <w:start w:val="1"/>
      <w:numFmt w:val="lowerLetter"/>
      <w:lvlText w:val="%8."/>
      <w:lvlJc w:val="left"/>
      <w:pPr>
        <w:ind w:left="6855" w:hanging="360"/>
      </w:pPr>
    </w:lvl>
    <w:lvl w:ilvl="8" w:tplc="0C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6">
    <w:nsid w:val="500B06F5"/>
    <w:multiLevelType w:val="hybridMultilevel"/>
    <w:tmpl w:val="5CC0901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1BD0EE9"/>
    <w:multiLevelType w:val="hybridMultilevel"/>
    <w:tmpl w:val="4456F32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55491B64"/>
    <w:multiLevelType w:val="hybridMultilevel"/>
    <w:tmpl w:val="EDD48B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0759C"/>
    <w:multiLevelType w:val="hybridMultilevel"/>
    <w:tmpl w:val="4EE29B2E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6409D2"/>
    <w:multiLevelType w:val="hybridMultilevel"/>
    <w:tmpl w:val="9F3A0F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81C2A"/>
    <w:multiLevelType w:val="hybridMultilevel"/>
    <w:tmpl w:val="6CAC8D26"/>
    <w:lvl w:ilvl="0" w:tplc="CED0A0F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85" w:hanging="360"/>
      </w:pPr>
    </w:lvl>
    <w:lvl w:ilvl="2" w:tplc="280A001B" w:tentative="1">
      <w:start w:val="1"/>
      <w:numFmt w:val="lowerRoman"/>
      <w:lvlText w:val="%3."/>
      <w:lvlJc w:val="right"/>
      <w:pPr>
        <w:ind w:left="2205" w:hanging="180"/>
      </w:pPr>
    </w:lvl>
    <w:lvl w:ilvl="3" w:tplc="280A000F" w:tentative="1">
      <w:start w:val="1"/>
      <w:numFmt w:val="decimal"/>
      <w:lvlText w:val="%4."/>
      <w:lvlJc w:val="left"/>
      <w:pPr>
        <w:ind w:left="2925" w:hanging="360"/>
      </w:pPr>
    </w:lvl>
    <w:lvl w:ilvl="4" w:tplc="280A0019" w:tentative="1">
      <w:start w:val="1"/>
      <w:numFmt w:val="lowerLetter"/>
      <w:lvlText w:val="%5."/>
      <w:lvlJc w:val="left"/>
      <w:pPr>
        <w:ind w:left="3645" w:hanging="360"/>
      </w:pPr>
    </w:lvl>
    <w:lvl w:ilvl="5" w:tplc="280A001B" w:tentative="1">
      <w:start w:val="1"/>
      <w:numFmt w:val="lowerRoman"/>
      <w:lvlText w:val="%6."/>
      <w:lvlJc w:val="right"/>
      <w:pPr>
        <w:ind w:left="4365" w:hanging="180"/>
      </w:pPr>
    </w:lvl>
    <w:lvl w:ilvl="6" w:tplc="280A000F" w:tentative="1">
      <w:start w:val="1"/>
      <w:numFmt w:val="decimal"/>
      <w:lvlText w:val="%7."/>
      <w:lvlJc w:val="left"/>
      <w:pPr>
        <w:ind w:left="5085" w:hanging="360"/>
      </w:pPr>
    </w:lvl>
    <w:lvl w:ilvl="7" w:tplc="280A0019" w:tentative="1">
      <w:start w:val="1"/>
      <w:numFmt w:val="lowerLetter"/>
      <w:lvlText w:val="%8."/>
      <w:lvlJc w:val="left"/>
      <w:pPr>
        <w:ind w:left="5805" w:hanging="360"/>
      </w:pPr>
    </w:lvl>
    <w:lvl w:ilvl="8" w:tplc="2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36604F9"/>
    <w:multiLevelType w:val="hybridMultilevel"/>
    <w:tmpl w:val="00005BA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65890712"/>
    <w:multiLevelType w:val="hybridMultilevel"/>
    <w:tmpl w:val="725477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96C97"/>
    <w:multiLevelType w:val="hybridMultilevel"/>
    <w:tmpl w:val="399203DA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B6D0E"/>
    <w:multiLevelType w:val="hybridMultilevel"/>
    <w:tmpl w:val="F59AA76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723F3904"/>
    <w:multiLevelType w:val="hybridMultilevel"/>
    <w:tmpl w:val="DFC40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17C14"/>
    <w:multiLevelType w:val="hybridMultilevel"/>
    <w:tmpl w:val="B5C4CB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35371"/>
    <w:multiLevelType w:val="hybridMultilevel"/>
    <w:tmpl w:val="E6165FF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74762FB3"/>
    <w:multiLevelType w:val="hybridMultilevel"/>
    <w:tmpl w:val="59523600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77722CDE"/>
    <w:multiLevelType w:val="hybridMultilevel"/>
    <w:tmpl w:val="4C7A3732"/>
    <w:lvl w:ilvl="0" w:tplc="F6BC4F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>
    <w:nsid w:val="7DA02AA0"/>
    <w:multiLevelType w:val="hybridMultilevel"/>
    <w:tmpl w:val="D276816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26"/>
  </w:num>
  <w:num w:numId="5">
    <w:abstractNumId w:val="7"/>
  </w:num>
  <w:num w:numId="6">
    <w:abstractNumId w:val="23"/>
  </w:num>
  <w:num w:numId="7">
    <w:abstractNumId w:val="6"/>
  </w:num>
  <w:num w:numId="8">
    <w:abstractNumId w:val="4"/>
  </w:num>
  <w:num w:numId="9">
    <w:abstractNumId w:val="2"/>
  </w:num>
  <w:num w:numId="10">
    <w:abstractNumId w:val="14"/>
  </w:num>
  <w:num w:numId="11">
    <w:abstractNumId w:val="27"/>
  </w:num>
  <w:num w:numId="12">
    <w:abstractNumId w:val="18"/>
  </w:num>
  <w:num w:numId="13">
    <w:abstractNumId w:val="5"/>
  </w:num>
  <w:num w:numId="14">
    <w:abstractNumId w:val="8"/>
  </w:num>
  <w:num w:numId="15">
    <w:abstractNumId w:val="20"/>
  </w:num>
  <w:num w:numId="16">
    <w:abstractNumId w:val="1"/>
  </w:num>
  <w:num w:numId="17">
    <w:abstractNumId w:val="13"/>
  </w:num>
  <w:num w:numId="18">
    <w:abstractNumId w:val="11"/>
  </w:num>
  <w:num w:numId="19">
    <w:abstractNumId w:val="9"/>
  </w:num>
  <w:num w:numId="20">
    <w:abstractNumId w:val="21"/>
  </w:num>
  <w:num w:numId="21">
    <w:abstractNumId w:val="29"/>
  </w:num>
  <w:num w:numId="22">
    <w:abstractNumId w:val="16"/>
  </w:num>
  <w:num w:numId="23">
    <w:abstractNumId w:val="0"/>
  </w:num>
  <w:num w:numId="24">
    <w:abstractNumId w:val="28"/>
  </w:num>
  <w:num w:numId="25">
    <w:abstractNumId w:val="17"/>
  </w:num>
  <w:num w:numId="26">
    <w:abstractNumId w:val="25"/>
  </w:num>
  <w:num w:numId="27">
    <w:abstractNumId w:val="31"/>
  </w:num>
  <w:num w:numId="28">
    <w:abstractNumId w:val="22"/>
  </w:num>
  <w:num w:numId="29">
    <w:abstractNumId w:val="19"/>
  </w:num>
  <w:num w:numId="30">
    <w:abstractNumId w:val="30"/>
  </w:num>
  <w:num w:numId="31">
    <w:abstractNumId w:val="1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F2"/>
    <w:rsid w:val="00002C83"/>
    <w:rsid w:val="00002FCA"/>
    <w:rsid w:val="000074E9"/>
    <w:rsid w:val="00017CD9"/>
    <w:rsid w:val="000258DC"/>
    <w:rsid w:val="0003015F"/>
    <w:rsid w:val="00030281"/>
    <w:rsid w:val="000339DB"/>
    <w:rsid w:val="00043C24"/>
    <w:rsid w:val="000444A9"/>
    <w:rsid w:val="000456AC"/>
    <w:rsid w:val="00051FF6"/>
    <w:rsid w:val="00071A6F"/>
    <w:rsid w:val="000866C9"/>
    <w:rsid w:val="000906B1"/>
    <w:rsid w:val="000A08BF"/>
    <w:rsid w:val="000A2E88"/>
    <w:rsid w:val="000A35E3"/>
    <w:rsid w:val="000A47A5"/>
    <w:rsid w:val="000C2AFA"/>
    <w:rsid w:val="000C555C"/>
    <w:rsid w:val="000C576F"/>
    <w:rsid w:val="000C7E72"/>
    <w:rsid w:val="000D2930"/>
    <w:rsid w:val="000D3258"/>
    <w:rsid w:val="000D591D"/>
    <w:rsid w:val="000E4671"/>
    <w:rsid w:val="000E5FBC"/>
    <w:rsid w:val="000F5439"/>
    <w:rsid w:val="000F555F"/>
    <w:rsid w:val="00110E87"/>
    <w:rsid w:val="00123785"/>
    <w:rsid w:val="00127214"/>
    <w:rsid w:val="00135ECB"/>
    <w:rsid w:val="00140DC5"/>
    <w:rsid w:val="0014315B"/>
    <w:rsid w:val="00154309"/>
    <w:rsid w:val="00156BC8"/>
    <w:rsid w:val="001734E1"/>
    <w:rsid w:val="001739B8"/>
    <w:rsid w:val="00181732"/>
    <w:rsid w:val="00185ACF"/>
    <w:rsid w:val="0018715E"/>
    <w:rsid w:val="00191888"/>
    <w:rsid w:val="001A0754"/>
    <w:rsid w:val="001A3330"/>
    <w:rsid w:val="001B0839"/>
    <w:rsid w:val="001C2F3E"/>
    <w:rsid w:val="001C65FD"/>
    <w:rsid w:val="001D6D35"/>
    <w:rsid w:val="001E0DCB"/>
    <w:rsid w:val="001E19CA"/>
    <w:rsid w:val="001E69FF"/>
    <w:rsid w:val="001F214D"/>
    <w:rsid w:val="002012E1"/>
    <w:rsid w:val="00205D79"/>
    <w:rsid w:val="00212BF3"/>
    <w:rsid w:val="00216110"/>
    <w:rsid w:val="00243935"/>
    <w:rsid w:val="0024471C"/>
    <w:rsid w:val="00285F62"/>
    <w:rsid w:val="00286CF9"/>
    <w:rsid w:val="002A2BFA"/>
    <w:rsid w:val="002B714D"/>
    <w:rsid w:val="002B7807"/>
    <w:rsid w:val="002C20C0"/>
    <w:rsid w:val="002C7D84"/>
    <w:rsid w:val="002D5C3D"/>
    <w:rsid w:val="002E2E78"/>
    <w:rsid w:val="002E65F1"/>
    <w:rsid w:val="002F3A69"/>
    <w:rsid w:val="002F3DC9"/>
    <w:rsid w:val="002F3F16"/>
    <w:rsid w:val="00300850"/>
    <w:rsid w:val="00301B3D"/>
    <w:rsid w:val="00306D02"/>
    <w:rsid w:val="00320B24"/>
    <w:rsid w:val="0032442A"/>
    <w:rsid w:val="0032650F"/>
    <w:rsid w:val="0034025B"/>
    <w:rsid w:val="003442FD"/>
    <w:rsid w:val="003450AB"/>
    <w:rsid w:val="00346BEA"/>
    <w:rsid w:val="0035794D"/>
    <w:rsid w:val="0036189C"/>
    <w:rsid w:val="00364111"/>
    <w:rsid w:val="00370901"/>
    <w:rsid w:val="00375A3C"/>
    <w:rsid w:val="003775CD"/>
    <w:rsid w:val="00381566"/>
    <w:rsid w:val="003867D7"/>
    <w:rsid w:val="00395825"/>
    <w:rsid w:val="003A61AD"/>
    <w:rsid w:val="003B158E"/>
    <w:rsid w:val="003B4874"/>
    <w:rsid w:val="003E35C5"/>
    <w:rsid w:val="00400DE5"/>
    <w:rsid w:val="00403033"/>
    <w:rsid w:val="0040687E"/>
    <w:rsid w:val="004161D3"/>
    <w:rsid w:val="00425A35"/>
    <w:rsid w:val="00442526"/>
    <w:rsid w:val="0044484B"/>
    <w:rsid w:val="00454DC9"/>
    <w:rsid w:val="0046157A"/>
    <w:rsid w:val="00464224"/>
    <w:rsid w:val="00473E7C"/>
    <w:rsid w:val="00482656"/>
    <w:rsid w:val="00485FFB"/>
    <w:rsid w:val="00486B79"/>
    <w:rsid w:val="00490EC7"/>
    <w:rsid w:val="004A24AC"/>
    <w:rsid w:val="004C0FD4"/>
    <w:rsid w:val="004D086D"/>
    <w:rsid w:val="004F2959"/>
    <w:rsid w:val="00512FBD"/>
    <w:rsid w:val="0051602B"/>
    <w:rsid w:val="00536AAC"/>
    <w:rsid w:val="005523FE"/>
    <w:rsid w:val="00563B7A"/>
    <w:rsid w:val="0058376D"/>
    <w:rsid w:val="00584336"/>
    <w:rsid w:val="00590AA4"/>
    <w:rsid w:val="005A371D"/>
    <w:rsid w:val="005A61FE"/>
    <w:rsid w:val="005A719B"/>
    <w:rsid w:val="005B1C0D"/>
    <w:rsid w:val="005C5F49"/>
    <w:rsid w:val="005D2088"/>
    <w:rsid w:val="005D2DD4"/>
    <w:rsid w:val="005D5CBB"/>
    <w:rsid w:val="005E1A43"/>
    <w:rsid w:val="005E36DD"/>
    <w:rsid w:val="005E3F1B"/>
    <w:rsid w:val="005F3E59"/>
    <w:rsid w:val="005F7F9A"/>
    <w:rsid w:val="00603758"/>
    <w:rsid w:val="0060733D"/>
    <w:rsid w:val="00610577"/>
    <w:rsid w:val="006230CA"/>
    <w:rsid w:val="00627266"/>
    <w:rsid w:val="00630EB4"/>
    <w:rsid w:val="00637820"/>
    <w:rsid w:val="0064438D"/>
    <w:rsid w:val="006452DA"/>
    <w:rsid w:val="006458E9"/>
    <w:rsid w:val="00647A18"/>
    <w:rsid w:val="00647D89"/>
    <w:rsid w:val="00650211"/>
    <w:rsid w:val="00652B58"/>
    <w:rsid w:val="00652C98"/>
    <w:rsid w:val="006956AF"/>
    <w:rsid w:val="006B6D07"/>
    <w:rsid w:val="006C4836"/>
    <w:rsid w:val="006C6D65"/>
    <w:rsid w:val="006E05AE"/>
    <w:rsid w:val="006E139E"/>
    <w:rsid w:val="006E53E7"/>
    <w:rsid w:val="006E712E"/>
    <w:rsid w:val="006F1DDB"/>
    <w:rsid w:val="00702626"/>
    <w:rsid w:val="0071198A"/>
    <w:rsid w:val="00732FF0"/>
    <w:rsid w:val="00753386"/>
    <w:rsid w:val="007569DD"/>
    <w:rsid w:val="00760D9F"/>
    <w:rsid w:val="00770922"/>
    <w:rsid w:val="007832FE"/>
    <w:rsid w:val="0079054E"/>
    <w:rsid w:val="00793BAC"/>
    <w:rsid w:val="00796086"/>
    <w:rsid w:val="007A65E2"/>
    <w:rsid w:val="007B5D91"/>
    <w:rsid w:val="007C7262"/>
    <w:rsid w:val="007D53F3"/>
    <w:rsid w:val="007F2D96"/>
    <w:rsid w:val="007F6C12"/>
    <w:rsid w:val="007F6D2D"/>
    <w:rsid w:val="00801090"/>
    <w:rsid w:val="0080663E"/>
    <w:rsid w:val="008068C8"/>
    <w:rsid w:val="00810627"/>
    <w:rsid w:val="00810B49"/>
    <w:rsid w:val="00810D43"/>
    <w:rsid w:val="00813FE0"/>
    <w:rsid w:val="00815BA5"/>
    <w:rsid w:val="0083090C"/>
    <w:rsid w:val="008324F5"/>
    <w:rsid w:val="008366B6"/>
    <w:rsid w:val="008433E8"/>
    <w:rsid w:val="00847211"/>
    <w:rsid w:val="0084743A"/>
    <w:rsid w:val="0086023B"/>
    <w:rsid w:val="00863574"/>
    <w:rsid w:val="00863EBF"/>
    <w:rsid w:val="0087302F"/>
    <w:rsid w:val="00887204"/>
    <w:rsid w:val="00896839"/>
    <w:rsid w:val="008A47E6"/>
    <w:rsid w:val="008C3B84"/>
    <w:rsid w:val="008D2FDD"/>
    <w:rsid w:val="008E0FC4"/>
    <w:rsid w:val="008E611B"/>
    <w:rsid w:val="008E66B1"/>
    <w:rsid w:val="008F0403"/>
    <w:rsid w:val="008F16DB"/>
    <w:rsid w:val="0090379D"/>
    <w:rsid w:val="009134D5"/>
    <w:rsid w:val="00915567"/>
    <w:rsid w:val="00915628"/>
    <w:rsid w:val="0091598B"/>
    <w:rsid w:val="00920748"/>
    <w:rsid w:val="00935D23"/>
    <w:rsid w:val="00937F53"/>
    <w:rsid w:val="00946022"/>
    <w:rsid w:val="0095200D"/>
    <w:rsid w:val="00952F47"/>
    <w:rsid w:val="00962885"/>
    <w:rsid w:val="00970457"/>
    <w:rsid w:val="009724A5"/>
    <w:rsid w:val="009861CD"/>
    <w:rsid w:val="00992D13"/>
    <w:rsid w:val="009956C3"/>
    <w:rsid w:val="009B2995"/>
    <w:rsid w:val="009B5512"/>
    <w:rsid w:val="009B6E85"/>
    <w:rsid w:val="009C0561"/>
    <w:rsid w:val="009C07A2"/>
    <w:rsid w:val="009C303B"/>
    <w:rsid w:val="009C6522"/>
    <w:rsid w:val="009C691C"/>
    <w:rsid w:val="009D7579"/>
    <w:rsid w:val="009E0DF8"/>
    <w:rsid w:val="009E2EA1"/>
    <w:rsid w:val="009E67E3"/>
    <w:rsid w:val="009F3A26"/>
    <w:rsid w:val="009F7F57"/>
    <w:rsid w:val="00A11A15"/>
    <w:rsid w:val="00A17EA0"/>
    <w:rsid w:val="00A267F2"/>
    <w:rsid w:val="00A46F58"/>
    <w:rsid w:val="00A51D79"/>
    <w:rsid w:val="00A532B6"/>
    <w:rsid w:val="00A54829"/>
    <w:rsid w:val="00A9209A"/>
    <w:rsid w:val="00A977D3"/>
    <w:rsid w:val="00AA1B75"/>
    <w:rsid w:val="00AA73A3"/>
    <w:rsid w:val="00AB5389"/>
    <w:rsid w:val="00AB7666"/>
    <w:rsid w:val="00AC2B19"/>
    <w:rsid w:val="00AC3D16"/>
    <w:rsid w:val="00AC7604"/>
    <w:rsid w:val="00AC78A7"/>
    <w:rsid w:val="00AE76F2"/>
    <w:rsid w:val="00AE7D72"/>
    <w:rsid w:val="00B01DD4"/>
    <w:rsid w:val="00B061DF"/>
    <w:rsid w:val="00B062F6"/>
    <w:rsid w:val="00B225D2"/>
    <w:rsid w:val="00B22E37"/>
    <w:rsid w:val="00B265D4"/>
    <w:rsid w:val="00B37DA6"/>
    <w:rsid w:val="00B402A0"/>
    <w:rsid w:val="00B52EFC"/>
    <w:rsid w:val="00B7365E"/>
    <w:rsid w:val="00B742DF"/>
    <w:rsid w:val="00B825C3"/>
    <w:rsid w:val="00BA2F99"/>
    <w:rsid w:val="00BB1CD1"/>
    <w:rsid w:val="00BB796E"/>
    <w:rsid w:val="00BC4084"/>
    <w:rsid w:val="00BD02B2"/>
    <w:rsid w:val="00BD0A50"/>
    <w:rsid w:val="00BD18A5"/>
    <w:rsid w:val="00BD3070"/>
    <w:rsid w:val="00BE2E55"/>
    <w:rsid w:val="00BE381E"/>
    <w:rsid w:val="00BF06CF"/>
    <w:rsid w:val="00BF5125"/>
    <w:rsid w:val="00BF7D5A"/>
    <w:rsid w:val="00C00980"/>
    <w:rsid w:val="00C02A12"/>
    <w:rsid w:val="00C046A1"/>
    <w:rsid w:val="00C07C2A"/>
    <w:rsid w:val="00C11AC8"/>
    <w:rsid w:val="00C12240"/>
    <w:rsid w:val="00C314B1"/>
    <w:rsid w:val="00C5147E"/>
    <w:rsid w:val="00C522EE"/>
    <w:rsid w:val="00C5300B"/>
    <w:rsid w:val="00C575C0"/>
    <w:rsid w:val="00C71CE2"/>
    <w:rsid w:val="00C84631"/>
    <w:rsid w:val="00C84F3E"/>
    <w:rsid w:val="00C86C10"/>
    <w:rsid w:val="00C95AA9"/>
    <w:rsid w:val="00CA5143"/>
    <w:rsid w:val="00CB14E8"/>
    <w:rsid w:val="00CB4B92"/>
    <w:rsid w:val="00CB5DB7"/>
    <w:rsid w:val="00CC2802"/>
    <w:rsid w:val="00CC4803"/>
    <w:rsid w:val="00CD4D3C"/>
    <w:rsid w:val="00CE338E"/>
    <w:rsid w:val="00CF6783"/>
    <w:rsid w:val="00D01A3D"/>
    <w:rsid w:val="00D02014"/>
    <w:rsid w:val="00D0720B"/>
    <w:rsid w:val="00D14A21"/>
    <w:rsid w:val="00D24F8B"/>
    <w:rsid w:val="00D30C6A"/>
    <w:rsid w:val="00D316A0"/>
    <w:rsid w:val="00D33B64"/>
    <w:rsid w:val="00D439FE"/>
    <w:rsid w:val="00D45B39"/>
    <w:rsid w:val="00D47711"/>
    <w:rsid w:val="00D55B4B"/>
    <w:rsid w:val="00D572CB"/>
    <w:rsid w:val="00D72ABB"/>
    <w:rsid w:val="00D8501C"/>
    <w:rsid w:val="00D90359"/>
    <w:rsid w:val="00D907F4"/>
    <w:rsid w:val="00D9704E"/>
    <w:rsid w:val="00DA38C9"/>
    <w:rsid w:val="00DB024C"/>
    <w:rsid w:val="00DB3794"/>
    <w:rsid w:val="00DB55FE"/>
    <w:rsid w:val="00DD18E0"/>
    <w:rsid w:val="00DE6340"/>
    <w:rsid w:val="00DE656F"/>
    <w:rsid w:val="00E01319"/>
    <w:rsid w:val="00E14D63"/>
    <w:rsid w:val="00E15A6D"/>
    <w:rsid w:val="00E26D98"/>
    <w:rsid w:val="00E317BF"/>
    <w:rsid w:val="00E31EDC"/>
    <w:rsid w:val="00E3263D"/>
    <w:rsid w:val="00E340B2"/>
    <w:rsid w:val="00E4533C"/>
    <w:rsid w:val="00E471C0"/>
    <w:rsid w:val="00E51DB6"/>
    <w:rsid w:val="00E571B5"/>
    <w:rsid w:val="00E61523"/>
    <w:rsid w:val="00E73A6C"/>
    <w:rsid w:val="00E871A8"/>
    <w:rsid w:val="00E9191C"/>
    <w:rsid w:val="00E94467"/>
    <w:rsid w:val="00E95043"/>
    <w:rsid w:val="00E97DCC"/>
    <w:rsid w:val="00EA144E"/>
    <w:rsid w:val="00EA1BDB"/>
    <w:rsid w:val="00EA3167"/>
    <w:rsid w:val="00EC6D44"/>
    <w:rsid w:val="00ED2C61"/>
    <w:rsid w:val="00ED2F63"/>
    <w:rsid w:val="00ED482D"/>
    <w:rsid w:val="00EE2E2F"/>
    <w:rsid w:val="00EE4A70"/>
    <w:rsid w:val="00EF3EC2"/>
    <w:rsid w:val="00F051FB"/>
    <w:rsid w:val="00F13C58"/>
    <w:rsid w:val="00F212D4"/>
    <w:rsid w:val="00F25615"/>
    <w:rsid w:val="00F2602C"/>
    <w:rsid w:val="00F4610E"/>
    <w:rsid w:val="00F53C7F"/>
    <w:rsid w:val="00F54F87"/>
    <w:rsid w:val="00F60EA2"/>
    <w:rsid w:val="00F653C4"/>
    <w:rsid w:val="00F67B9A"/>
    <w:rsid w:val="00F7298C"/>
    <w:rsid w:val="00F76DF9"/>
    <w:rsid w:val="00F80E06"/>
    <w:rsid w:val="00F912E0"/>
    <w:rsid w:val="00FA4707"/>
    <w:rsid w:val="00FA519E"/>
    <w:rsid w:val="00FB567B"/>
    <w:rsid w:val="00FC0E19"/>
    <w:rsid w:val="00FC79AC"/>
    <w:rsid w:val="00FD3124"/>
    <w:rsid w:val="00FE7EEB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6A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F653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D30C6A"/>
    <w:pPr>
      <w:spacing w:after="0" w:line="480" w:lineRule="auto"/>
      <w:ind w:left="360"/>
    </w:pPr>
    <w:rPr>
      <w:rFonts w:ascii="Arial" w:eastAsia="Times New Roman" w:hAnsi="Arial" w:cs="Times New Roman"/>
      <w:sz w:val="16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D30C6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53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53C4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F653C4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paragraph" w:styleId="Sinespaciado">
    <w:name w:val="No Spacing"/>
    <w:uiPriority w:val="1"/>
    <w:qFormat/>
    <w:rsid w:val="00F653C4"/>
    <w:pPr>
      <w:spacing w:after="0" w:line="240" w:lineRule="auto"/>
    </w:pPr>
    <w:rPr>
      <w:rFonts w:eastAsiaTheme="minorEastAsia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653C4"/>
    <w:pPr>
      <w:spacing w:after="120" w:line="276" w:lineRule="auto"/>
      <w:ind w:left="283"/>
    </w:pPr>
    <w:rPr>
      <w:rFonts w:ascii="Calibri" w:eastAsia="Batang" w:hAnsi="Calibri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653C4"/>
    <w:rPr>
      <w:rFonts w:ascii="Calibri" w:eastAsia="Batang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E2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E7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E2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E78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D16"/>
    <w:rPr>
      <w:rFonts w:ascii="Tahoma" w:hAnsi="Tahoma" w:cs="Tahoma"/>
      <w:sz w:val="16"/>
      <w:szCs w:val="16"/>
      <w:lang w:val="es-MX"/>
    </w:rPr>
  </w:style>
  <w:style w:type="paragraph" w:customStyle="1" w:styleId="Sangra2detindependiente1">
    <w:name w:val="Sangría 2 de t. independiente1"/>
    <w:basedOn w:val="Normal"/>
    <w:uiPriority w:val="99"/>
    <w:rsid w:val="00F76DF9"/>
    <w:pPr>
      <w:tabs>
        <w:tab w:val="left" w:pos="-1440"/>
        <w:tab w:val="left" w:pos="2552"/>
      </w:tabs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Cs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6A"/>
    <w:rPr>
      <w:lang w:val="es-MX"/>
    </w:rPr>
  </w:style>
  <w:style w:type="paragraph" w:styleId="Ttulo1">
    <w:name w:val="heading 1"/>
    <w:basedOn w:val="Normal"/>
    <w:next w:val="Normal"/>
    <w:link w:val="Ttulo1Car"/>
    <w:qFormat/>
    <w:rsid w:val="00F653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D30C6A"/>
    <w:pPr>
      <w:spacing w:after="0" w:line="480" w:lineRule="auto"/>
      <w:ind w:left="360"/>
    </w:pPr>
    <w:rPr>
      <w:rFonts w:ascii="Arial" w:eastAsia="Times New Roman" w:hAnsi="Arial" w:cs="Times New Roman"/>
      <w:sz w:val="16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D30C6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653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653C4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F653C4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paragraph" w:styleId="Sinespaciado">
    <w:name w:val="No Spacing"/>
    <w:uiPriority w:val="1"/>
    <w:qFormat/>
    <w:rsid w:val="00F653C4"/>
    <w:pPr>
      <w:spacing w:after="0" w:line="240" w:lineRule="auto"/>
    </w:pPr>
    <w:rPr>
      <w:rFonts w:eastAsiaTheme="minorEastAsia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653C4"/>
    <w:pPr>
      <w:spacing w:after="120" w:line="276" w:lineRule="auto"/>
      <w:ind w:left="283"/>
    </w:pPr>
    <w:rPr>
      <w:rFonts w:ascii="Calibri" w:eastAsia="Batang" w:hAnsi="Calibri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653C4"/>
    <w:rPr>
      <w:rFonts w:ascii="Calibri" w:eastAsia="Batang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E2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E7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E2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E78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D16"/>
    <w:rPr>
      <w:rFonts w:ascii="Tahoma" w:hAnsi="Tahoma" w:cs="Tahoma"/>
      <w:sz w:val="16"/>
      <w:szCs w:val="16"/>
      <w:lang w:val="es-MX"/>
    </w:rPr>
  </w:style>
  <w:style w:type="paragraph" w:customStyle="1" w:styleId="Sangra2detindependiente1">
    <w:name w:val="Sangría 2 de t. independiente1"/>
    <w:basedOn w:val="Normal"/>
    <w:uiPriority w:val="99"/>
    <w:rsid w:val="00F76DF9"/>
    <w:pPr>
      <w:tabs>
        <w:tab w:val="left" w:pos="-1440"/>
        <w:tab w:val="left" w:pos="2552"/>
      </w:tabs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ooks.google.com.pe/books?isbn=84925335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tallerdigital.com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04D44-5FF0-4D9A-B886-23548D78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2039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Usuario</cp:lastModifiedBy>
  <cp:revision>2</cp:revision>
  <cp:lastPrinted>2017-09-11T19:41:00Z</cp:lastPrinted>
  <dcterms:created xsi:type="dcterms:W3CDTF">2018-08-08T20:37:00Z</dcterms:created>
  <dcterms:modified xsi:type="dcterms:W3CDTF">2018-08-08T20:37:00Z</dcterms:modified>
</cp:coreProperties>
</file>