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6B" w:rsidRPr="00A6229B" w:rsidRDefault="0020186B" w:rsidP="0020186B">
      <w:pPr>
        <w:pStyle w:val="Sinespaciado"/>
        <w:jc w:val="center"/>
        <w:rPr>
          <w:rFonts w:ascii="Monotype Corsiva" w:hAnsi="Monotype Corsiva"/>
          <w:b/>
          <w:sz w:val="28"/>
          <w:szCs w:val="28"/>
        </w:rPr>
      </w:pPr>
      <w:bookmarkStart w:id="0" w:name="_GoBack"/>
      <w:bookmarkEnd w:id="0"/>
      <w:r w:rsidRPr="00A6229B">
        <w:rPr>
          <w:b/>
          <w:noProof/>
          <w:sz w:val="28"/>
          <w:szCs w:val="28"/>
          <w:lang w:val="es-PE" w:eastAsia="es-PE"/>
        </w:rPr>
        <w:drawing>
          <wp:anchor distT="0" distB="0" distL="114300" distR="114300" simplePos="0" relativeHeight="251662336" behindDoc="0" locked="0" layoutInCell="1" allowOverlap="1" wp14:anchorId="6981DAB6" wp14:editId="35B06118">
            <wp:simplePos x="0" y="0"/>
            <wp:positionH relativeFrom="column">
              <wp:posOffset>214409</wp:posOffset>
            </wp:positionH>
            <wp:positionV relativeFrom="paragraph">
              <wp:posOffset>-118958</wp:posOffset>
            </wp:positionV>
            <wp:extent cx="523982" cy="53425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ha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819" cy="538168"/>
                    </a:xfrm>
                    <a:prstGeom prst="rect">
                      <a:avLst/>
                    </a:prstGeom>
                  </pic:spPr>
                </pic:pic>
              </a:graphicData>
            </a:graphic>
            <wp14:sizeRelH relativeFrom="page">
              <wp14:pctWidth>0</wp14:pctWidth>
            </wp14:sizeRelH>
            <wp14:sizeRelV relativeFrom="page">
              <wp14:pctHeight>0</wp14:pctHeight>
            </wp14:sizeRelV>
          </wp:anchor>
        </w:drawing>
      </w:r>
      <w:r w:rsidRPr="00A6229B">
        <w:rPr>
          <w:rFonts w:ascii="Monotype Corsiva" w:hAnsi="Monotype Corsiva"/>
          <w:b/>
          <w:sz w:val="28"/>
          <w:szCs w:val="28"/>
        </w:rPr>
        <w:t>Universidad Nacional</w:t>
      </w:r>
    </w:p>
    <w:p w:rsidR="0020186B" w:rsidRPr="00A6229B" w:rsidRDefault="0020186B" w:rsidP="0020186B">
      <w:pPr>
        <w:pStyle w:val="Sinespaciado"/>
        <w:jc w:val="center"/>
        <w:rPr>
          <w:rFonts w:ascii="Monotype Corsiva" w:hAnsi="Monotype Corsiva"/>
          <w:b/>
          <w:sz w:val="28"/>
          <w:szCs w:val="28"/>
        </w:rPr>
      </w:pPr>
      <w:r w:rsidRPr="00A6229B">
        <w:rPr>
          <w:rFonts w:ascii="Monotype Corsiva" w:hAnsi="Monotype Corsiva"/>
          <w:b/>
          <w:sz w:val="28"/>
          <w:szCs w:val="28"/>
        </w:rPr>
        <w:t>“José Faustino Sánchez Carrión”</w:t>
      </w:r>
    </w:p>
    <w:p w:rsidR="0020186B" w:rsidRDefault="0053774A" w:rsidP="0020186B">
      <w:pPr>
        <w:pStyle w:val="Sinespaciado"/>
        <w:jc w:val="center"/>
        <w:rPr>
          <w:b/>
        </w:rPr>
      </w:pPr>
      <w:r>
        <w:rPr>
          <w:b/>
        </w:rPr>
        <w:t>FACULTAD DE INGENIERIA AGRARIA, INGENIERIA ALIMENTARIA Y AMBIENTAL</w:t>
      </w:r>
    </w:p>
    <w:p w:rsidR="0053774A" w:rsidRDefault="0053774A" w:rsidP="0020186B">
      <w:pPr>
        <w:pStyle w:val="Sinespaciado"/>
        <w:jc w:val="center"/>
        <w:rPr>
          <w:b/>
        </w:rPr>
      </w:pPr>
      <w:r>
        <w:rPr>
          <w:b/>
        </w:rPr>
        <w:t>ESCUELA ACDEMICA DE INGENIERIA AMBIENTAL</w:t>
      </w:r>
    </w:p>
    <w:p w:rsidR="0020186B" w:rsidRPr="00F912C2" w:rsidRDefault="0053774A" w:rsidP="0053774A">
      <w:pPr>
        <w:pStyle w:val="Sinespaciado"/>
        <w:pBdr>
          <w:bottom w:val="double" w:sz="6" w:space="1" w:color="auto"/>
        </w:pBdr>
        <w:rPr>
          <w:b/>
        </w:rPr>
      </w:pPr>
      <w:r>
        <w:rPr>
          <w:b/>
        </w:rPr>
        <w:t xml:space="preserve">                               </w:t>
      </w:r>
      <w:r w:rsidR="002B0D17">
        <w:rPr>
          <w:b/>
        </w:rPr>
        <w:t xml:space="preserve">              </w:t>
      </w:r>
      <w:r>
        <w:rPr>
          <w:b/>
        </w:rPr>
        <w:t xml:space="preserve"> </w:t>
      </w:r>
      <w:r w:rsidR="0020186B" w:rsidRPr="00F912C2">
        <w:rPr>
          <w:b/>
        </w:rPr>
        <w:t>Av. Mer</w:t>
      </w:r>
      <w:r w:rsidR="002B0D17">
        <w:rPr>
          <w:b/>
        </w:rPr>
        <w:t>cedes Indacochea Nº 609 - Huacho</w:t>
      </w:r>
    </w:p>
    <w:p w:rsidR="0020186B" w:rsidRPr="00F912C2" w:rsidRDefault="0020186B" w:rsidP="0020186B">
      <w:pPr>
        <w:pStyle w:val="Sinespaciado"/>
      </w:pPr>
    </w:p>
    <w:p w:rsidR="0020186B" w:rsidRPr="00F912C2" w:rsidRDefault="0020186B" w:rsidP="0020186B">
      <w:pPr>
        <w:pStyle w:val="Sinespaciado"/>
        <w:jc w:val="center"/>
        <w:rPr>
          <w:rFonts w:ascii="Arial Narrow" w:hAnsi="Arial Narrow"/>
          <w:b/>
        </w:rPr>
      </w:pPr>
      <w:r w:rsidRPr="00F912C2">
        <w:rPr>
          <w:rFonts w:ascii="Arial Narrow" w:hAnsi="Arial Narrow"/>
          <w:b/>
        </w:rPr>
        <w:t>SILABO</w:t>
      </w:r>
    </w:p>
    <w:p w:rsidR="0020186B" w:rsidRPr="00F912C2" w:rsidRDefault="0053774A" w:rsidP="0020186B">
      <w:pPr>
        <w:pStyle w:val="Sinespaciado"/>
        <w:rPr>
          <w:rFonts w:ascii="Arial Narrow" w:hAnsi="Arial Narrow"/>
        </w:rPr>
      </w:pPr>
      <w:r w:rsidRPr="00F912C2">
        <w:rPr>
          <w:rFonts w:ascii="Arial Narrow" w:hAnsi="Arial Narrow"/>
          <w:noProof/>
          <w:lang w:val="es-PE" w:eastAsia="es-PE"/>
        </w:rPr>
        <mc:AlternateContent>
          <mc:Choice Requires="wps">
            <w:drawing>
              <wp:anchor distT="0" distB="0" distL="114300" distR="114300" simplePos="0" relativeHeight="251659264" behindDoc="0" locked="0" layoutInCell="1" allowOverlap="1" wp14:anchorId="051032C7" wp14:editId="5978A880">
                <wp:simplePos x="0" y="0"/>
                <wp:positionH relativeFrom="column">
                  <wp:posOffset>4101465</wp:posOffset>
                </wp:positionH>
                <wp:positionV relativeFrom="paragraph">
                  <wp:posOffset>113030</wp:posOffset>
                </wp:positionV>
                <wp:extent cx="1086485" cy="278130"/>
                <wp:effectExtent l="0" t="0" r="18415" b="26670"/>
                <wp:wrapNone/>
                <wp:docPr id="2" name="2 Rectángulo redondeado"/>
                <wp:cNvGraphicFramePr/>
                <a:graphic xmlns:a="http://schemas.openxmlformats.org/drawingml/2006/main">
                  <a:graphicData uri="http://schemas.microsoft.com/office/word/2010/wordprocessingShape">
                    <wps:wsp>
                      <wps:cNvSpPr/>
                      <wps:spPr>
                        <a:xfrm>
                          <a:off x="0" y="0"/>
                          <a:ext cx="1086485" cy="278130"/>
                        </a:xfrm>
                        <a:prstGeom prst="roundRect">
                          <a:avLst/>
                        </a:prstGeom>
                        <a:noFill/>
                        <a:ln w="12700" cap="flat" cmpd="sng" algn="ctr">
                          <a:solidFill>
                            <a:sysClr val="windowText" lastClr="000000"/>
                          </a:solidFill>
                          <a:prstDash val="solid"/>
                        </a:ln>
                        <a:effectLst/>
                      </wps:spPr>
                      <wps:txbx>
                        <w:txbxContent>
                          <w:p w:rsidR="0020186B" w:rsidRPr="000C6DE5" w:rsidRDefault="0053774A" w:rsidP="0020186B">
                            <w:pPr>
                              <w:jc w:val="center"/>
                              <w:rPr>
                                <w:b/>
                                <w:color w:val="000000" w:themeColor="text1"/>
                                <w:sz w:val="18"/>
                                <w:szCs w:val="19"/>
                              </w:rPr>
                            </w:pPr>
                            <w:r>
                              <w:rPr>
                                <w:b/>
                                <w:color w:val="000000" w:themeColor="text1"/>
                                <w:sz w:val="18"/>
                                <w:szCs w:val="19"/>
                              </w:rPr>
                              <w:t>CODIGO: 255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032C7" id="2 Rectángulo redondeado" o:spid="_x0000_s1026" style="position:absolute;margin-left:322.95pt;margin-top:8.9pt;width:85.5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" filled="f" strokecolor="windowText" strokeweight="1pt">
                <v:textbox>
                  <w:txbxContent>
                    <w:p w:rsidR="0020186B" w:rsidRPr="000C6DE5" w:rsidRDefault="0053774A" w:rsidP="0020186B">
                      <w:pPr>
                        <w:jc w:val="center"/>
                        <w:rPr>
                          <w:b/>
                          <w:color w:val="000000" w:themeColor="text1"/>
                          <w:sz w:val="18"/>
                          <w:szCs w:val="19"/>
                        </w:rPr>
                      </w:pPr>
                      <w:r>
                        <w:rPr>
                          <w:b/>
                          <w:color w:val="000000" w:themeColor="text1"/>
                          <w:sz w:val="18"/>
                          <w:szCs w:val="19"/>
                        </w:rPr>
                        <w:t>CODIGO: 255</w:t>
                      </w:r>
                    </w:p>
                  </w:txbxContent>
                </v:textbox>
              </v:roundrect>
            </w:pict>
          </mc:Fallback>
        </mc:AlternateContent>
      </w:r>
    </w:p>
    <w:p w:rsidR="0020186B" w:rsidRPr="00F912C2" w:rsidRDefault="0020186B" w:rsidP="0020186B">
      <w:pPr>
        <w:pStyle w:val="Sinespaciado"/>
        <w:rPr>
          <w:rFonts w:ascii="Arial Narrow" w:hAnsi="Arial Narrow"/>
          <w:b/>
        </w:rPr>
      </w:pPr>
      <w:r w:rsidRPr="00F912C2">
        <w:rPr>
          <w:rFonts w:ascii="Arial Narrow" w:hAnsi="Arial Narrow"/>
          <w:b/>
        </w:rPr>
        <w:t xml:space="preserve">ASIGNATURA: </w:t>
      </w:r>
      <w:r w:rsidRPr="00F912C2">
        <w:rPr>
          <w:rFonts w:ascii="Arial Narrow" w:hAnsi="Arial Narrow"/>
          <w:b/>
        </w:rPr>
        <w:tab/>
      </w:r>
      <w:r w:rsidR="0053774A">
        <w:rPr>
          <w:rFonts w:ascii="Arial Narrow" w:hAnsi="Arial Narrow"/>
          <w:b/>
        </w:rPr>
        <w:tab/>
        <w:t xml:space="preserve">         METODOLOGIA DE LA INVESTIGACION</w:t>
      </w:r>
    </w:p>
    <w:p w:rsidR="0020186B" w:rsidRPr="00F912C2" w:rsidRDefault="0020186B" w:rsidP="0020186B">
      <w:pPr>
        <w:pStyle w:val="Sinespaciado"/>
        <w:rPr>
          <w:rFonts w:ascii="Arial Narrow" w:hAnsi="Arial Narrow"/>
        </w:rPr>
      </w:pPr>
    </w:p>
    <w:p w:rsidR="0020186B" w:rsidRDefault="0020186B" w:rsidP="0020186B">
      <w:pPr>
        <w:pStyle w:val="Sinespaciado"/>
        <w:ind w:left="284" w:hanging="284"/>
        <w:rPr>
          <w:rFonts w:ascii="Arial Narrow" w:hAnsi="Arial Narrow"/>
          <w:b/>
        </w:rPr>
      </w:pPr>
      <w:r w:rsidRPr="00F912C2">
        <w:rPr>
          <w:rFonts w:ascii="Arial Narrow" w:hAnsi="Arial Narrow"/>
          <w:b/>
        </w:rPr>
        <w:t xml:space="preserve">I. </w:t>
      </w:r>
      <w:r w:rsidRPr="00F912C2">
        <w:rPr>
          <w:rFonts w:ascii="Arial Narrow" w:hAnsi="Arial Narrow"/>
          <w:b/>
        </w:rPr>
        <w:tab/>
        <w:t>DATOS GENERALES.</w:t>
      </w:r>
    </w:p>
    <w:p w:rsidR="0020186B" w:rsidRPr="0020186B" w:rsidRDefault="0020186B" w:rsidP="0020186B">
      <w:pPr>
        <w:pStyle w:val="Sinespaciado"/>
        <w:ind w:left="284" w:hanging="284"/>
        <w:rPr>
          <w:rFonts w:ascii="Arial Narrow" w:hAnsi="Arial Narrow"/>
          <w:b/>
        </w:rPr>
      </w:pPr>
    </w:p>
    <w:p w:rsidR="0020186B" w:rsidRPr="00F912C2" w:rsidRDefault="0020186B" w:rsidP="0053774A">
      <w:pPr>
        <w:pStyle w:val="Sinespaciado"/>
        <w:tabs>
          <w:tab w:val="left" w:pos="3119"/>
        </w:tabs>
        <w:spacing w:line="276" w:lineRule="auto"/>
        <w:ind w:left="568" w:hanging="284"/>
        <w:rPr>
          <w:rFonts w:ascii="Arial Narrow" w:hAnsi="Arial Narrow"/>
        </w:rPr>
      </w:pPr>
      <w:r>
        <w:rPr>
          <w:rFonts w:ascii="Arial Narrow" w:hAnsi="Arial Narrow"/>
        </w:rPr>
        <w:t>1.1</w:t>
      </w:r>
      <w:r w:rsidRPr="00F912C2">
        <w:rPr>
          <w:rFonts w:ascii="Arial Narrow" w:hAnsi="Arial Narrow"/>
        </w:rPr>
        <w:t>. Escuela Académico Pr</w:t>
      </w:r>
      <w:r w:rsidR="0053774A">
        <w:rPr>
          <w:rFonts w:ascii="Arial Narrow" w:hAnsi="Arial Narrow"/>
        </w:rPr>
        <w:t>ofesional: Ingeniería Ambiental</w:t>
      </w:r>
    </w:p>
    <w:p w:rsidR="0020186B" w:rsidRPr="00F912C2" w:rsidRDefault="0053774A" w:rsidP="00DB4135">
      <w:pPr>
        <w:pStyle w:val="Sinespaciado"/>
        <w:tabs>
          <w:tab w:val="left" w:pos="3119"/>
        </w:tabs>
        <w:spacing w:line="276" w:lineRule="auto"/>
        <w:ind w:left="568" w:hanging="284"/>
        <w:rPr>
          <w:rFonts w:ascii="Arial Narrow" w:hAnsi="Arial Narrow"/>
        </w:rPr>
      </w:pPr>
      <w:r>
        <w:rPr>
          <w:rFonts w:ascii="Arial Narrow" w:hAnsi="Arial Narrow"/>
        </w:rPr>
        <w:t>1.2</w:t>
      </w:r>
      <w:r w:rsidR="00AD4A49" w:rsidRPr="00F912C2">
        <w:rPr>
          <w:rFonts w:ascii="Arial Narrow" w:hAnsi="Arial Narrow"/>
        </w:rPr>
        <w:t>.</w:t>
      </w:r>
      <w:r w:rsidR="00AD4A49">
        <w:rPr>
          <w:rFonts w:ascii="Arial Narrow" w:hAnsi="Arial Narrow"/>
        </w:rPr>
        <w:t xml:space="preserve"> Nivel</w:t>
      </w:r>
      <w:r>
        <w:rPr>
          <w:rFonts w:ascii="Arial Narrow" w:hAnsi="Arial Narrow"/>
        </w:rPr>
        <w:t xml:space="preserve"> académico     </w:t>
      </w:r>
      <w:r>
        <w:rPr>
          <w:rFonts w:ascii="Arial Narrow" w:hAnsi="Arial Narrow"/>
        </w:rPr>
        <w:tab/>
        <w:t xml:space="preserve">: Ciclo   </w:t>
      </w:r>
      <w:r w:rsidR="0020186B" w:rsidRPr="00F912C2">
        <w:rPr>
          <w:rFonts w:ascii="Arial Narrow" w:hAnsi="Arial Narrow"/>
        </w:rPr>
        <w:t>I</w:t>
      </w:r>
      <w:r>
        <w:rPr>
          <w:rFonts w:ascii="Arial Narrow" w:hAnsi="Arial Narrow"/>
        </w:rPr>
        <w:t>V</w:t>
      </w:r>
    </w:p>
    <w:p w:rsidR="0020186B" w:rsidRPr="00F912C2" w:rsidRDefault="0053774A" w:rsidP="00DB4135">
      <w:pPr>
        <w:pStyle w:val="Sinespaciado"/>
        <w:tabs>
          <w:tab w:val="left" w:pos="3119"/>
        </w:tabs>
        <w:spacing w:line="276" w:lineRule="auto"/>
        <w:ind w:left="568" w:hanging="284"/>
        <w:rPr>
          <w:rFonts w:ascii="Arial Narrow" w:hAnsi="Arial Narrow"/>
        </w:rPr>
      </w:pPr>
      <w:r>
        <w:rPr>
          <w:rFonts w:ascii="Arial Narrow" w:hAnsi="Arial Narrow"/>
        </w:rPr>
        <w:t>1.3</w:t>
      </w:r>
      <w:r w:rsidR="0020186B" w:rsidRPr="00F912C2">
        <w:rPr>
          <w:rFonts w:ascii="Arial Narrow" w:hAnsi="Arial Narrow"/>
        </w:rPr>
        <w:t>. Créditos</w:t>
      </w:r>
      <w:r>
        <w:rPr>
          <w:rFonts w:ascii="Arial Narrow" w:hAnsi="Arial Narrow"/>
        </w:rPr>
        <w:t xml:space="preserve"> Académicos</w:t>
      </w:r>
      <w:r w:rsidR="0020186B" w:rsidRPr="00F912C2">
        <w:rPr>
          <w:rFonts w:ascii="Arial Narrow" w:hAnsi="Arial Narrow"/>
        </w:rPr>
        <w:tab/>
        <w:t>: 03</w:t>
      </w:r>
    </w:p>
    <w:p w:rsidR="0020186B" w:rsidRPr="00F912C2" w:rsidRDefault="0053774A" w:rsidP="00DB4135">
      <w:pPr>
        <w:pStyle w:val="Sinespaciado"/>
        <w:tabs>
          <w:tab w:val="left" w:pos="3119"/>
        </w:tabs>
        <w:spacing w:line="276" w:lineRule="auto"/>
        <w:ind w:left="568" w:hanging="284"/>
        <w:rPr>
          <w:rFonts w:ascii="Arial Narrow" w:hAnsi="Arial Narrow"/>
        </w:rPr>
      </w:pPr>
      <w:r>
        <w:rPr>
          <w:rFonts w:ascii="Arial Narrow" w:hAnsi="Arial Narrow"/>
        </w:rPr>
        <w:t>1.4. Pre requisito</w:t>
      </w:r>
      <w:r>
        <w:rPr>
          <w:rFonts w:ascii="Arial Narrow" w:hAnsi="Arial Narrow"/>
        </w:rPr>
        <w:tab/>
        <w:t>: 204</w:t>
      </w:r>
    </w:p>
    <w:p w:rsidR="0020186B" w:rsidRPr="00F912C2" w:rsidRDefault="0053774A" w:rsidP="00DB4135">
      <w:pPr>
        <w:pStyle w:val="Sinespaciado"/>
        <w:tabs>
          <w:tab w:val="left" w:pos="3119"/>
          <w:tab w:val="left" w:pos="7462"/>
        </w:tabs>
        <w:spacing w:line="276" w:lineRule="auto"/>
        <w:ind w:left="568" w:hanging="284"/>
        <w:rPr>
          <w:rFonts w:ascii="Arial Narrow" w:hAnsi="Arial Narrow"/>
        </w:rPr>
      </w:pPr>
      <w:r w:rsidRPr="00F912C2">
        <w:rPr>
          <w:rFonts w:ascii="Arial Narrow" w:hAnsi="Arial Narrow"/>
          <w:noProof/>
          <w:lang w:val="es-PE" w:eastAsia="es-PE"/>
        </w:rPr>
        <mc:AlternateContent>
          <mc:Choice Requires="wps">
            <w:drawing>
              <wp:anchor distT="0" distB="0" distL="114300" distR="114300" simplePos="0" relativeHeight="251660288" behindDoc="0" locked="0" layoutInCell="1" allowOverlap="1" wp14:anchorId="5C8A1C0E" wp14:editId="39633A20">
                <wp:simplePos x="0" y="0"/>
                <wp:positionH relativeFrom="column">
                  <wp:posOffset>2615565</wp:posOffset>
                </wp:positionH>
                <wp:positionV relativeFrom="paragraph">
                  <wp:posOffset>88900</wp:posOffset>
                </wp:positionV>
                <wp:extent cx="640715" cy="372745"/>
                <wp:effectExtent l="0" t="0" r="0" b="0"/>
                <wp:wrapNone/>
                <wp:docPr id="5" name="5 Rectángulo redondeado"/>
                <wp:cNvGraphicFramePr/>
                <a:graphic xmlns:a="http://schemas.openxmlformats.org/drawingml/2006/main">
                  <a:graphicData uri="http://schemas.microsoft.com/office/word/2010/wordprocessingShape">
                    <wps:wsp>
                      <wps:cNvSpPr/>
                      <wps:spPr>
                        <a:xfrm>
                          <a:off x="0" y="0"/>
                          <a:ext cx="640715" cy="372745"/>
                        </a:xfrm>
                        <a:prstGeom prst="roundRect">
                          <a:avLst>
                            <a:gd name="adj" fmla="val 0"/>
                          </a:avLst>
                        </a:prstGeom>
                        <a:noFill/>
                        <a:ln w="12700" cap="flat" cmpd="sng" algn="ctr">
                          <a:noFill/>
                          <a:prstDash val="solid"/>
                        </a:ln>
                        <a:effectLst/>
                      </wps:spPr>
                      <wps:txbx>
                        <w:txbxContent>
                          <w:tbl>
                            <w:tblPr>
                              <w:tblStyle w:val="Tablaconcuadrcula"/>
                              <w:tblW w:w="0" w:type="auto"/>
                              <w:tblLook w:val="04A0" w:firstRow="1" w:lastRow="0" w:firstColumn="1" w:lastColumn="0" w:noHBand="0" w:noVBand="1"/>
                            </w:tblPr>
                            <w:tblGrid>
                              <w:gridCol w:w="416"/>
                              <w:gridCol w:w="308"/>
                            </w:tblGrid>
                            <w:tr w:rsidR="0020186B" w:rsidRPr="00740A5C" w:rsidTr="00740A5C">
                              <w:tc>
                                <w:tcPr>
                                  <w:tcW w:w="350" w:type="dxa"/>
                                </w:tcPr>
                                <w:p w:rsidR="0020186B" w:rsidRPr="00740A5C" w:rsidRDefault="0020186B" w:rsidP="008908A9">
                                  <w:pPr>
                                    <w:jc w:val="center"/>
                                    <w:rPr>
                                      <w:color w:val="000000" w:themeColor="text1"/>
                                      <w:sz w:val="18"/>
                                      <w:szCs w:val="19"/>
                                    </w:rPr>
                                  </w:pPr>
                                  <w:r>
                                    <w:rPr>
                                      <w:color w:val="000000" w:themeColor="text1"/>
                                      <w:sz w:val="18"/>
                                      <w:szCs w:val="19"/>
                                    </w:rPr>
                                    <w:t>H</w:t>
                                  </w:r>
                                  <w:r w:rsidRPr="00740A5C">
                                    <w:rPr>
                                      <w:color w:val="000000" w:themeColor="text1"/>
                                      <w:sz w:val="18"/>
                                      <w:szCs w:val="19"/>
                                    </w:rPr>
                                    <w:t>T</w:t>
                                  </w:r>
                                </w:p>
                              </w:tc>
                              <w:tc>
                                <w:tcPr>
                                  <w:tcW w:w="350" w:type="dxa"/>
                                </w:tcPr>
                                <w:p w:rsidR="0020186B" w:rsidRPr="00740A5C" w:rsidRDefault="0020186B" w:rsidP="008908A9">
                                  <w:pPr>
                                    <w:jc w:val="center"/>
                                    <w:rPr>
                                      <w:color w:val="000000" w:themeColor="text1"/>
                                      <w:sz w:val="18"/>
                                      <w:szCs w:val="19"/>
                                    </w:rPr>
                                  </w:pPr>
                                  <w:r w:rsidRPr="00740A5C">
                                    <w:rPr>
                                      <w:color w:val="000000" w:themeColor="text1"/>
                                      <w:sz w:val="18"/>
                                      <w:szCs w:val="19"/>
                                    </w:rPr>
                                    <w:t>2</w:t>
                                  </w:r>
                                </w:p>
                              </w:tc>
                            </w:tr>
                          </w:tbl>
                          <w:p w:rsidR="0020186B" w:rsidRPr="00740A5C" w:rsidRDefault="0020186B" w:rsidP="0020186B">
                            <w:pPr>
                              <w:jc w:val="center"/>
                              <w:rPr>
                                <w:color w:val="000000" w:themeColor="text1"/>
                                <w:sz w:val="18"/>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A1C0E" id="5 Rectángulo redondeado" o:spid="_x0000_s1027" style="position:absolute;left:0;text-align:left;margin-left:205.95pt;margin-top:7pt;width:50.45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" filled="f" stroked="f" strokeweight="1pt">
                <v:textbox>
                  <w:txbxContent>
                    <w:tbl>
                      <w:tblPr>
                        <w:tblStyle w:val="Tablaconcuadrcula"/>
                        <w:tblW w:w="0" w:type="auto"/>
                        <w:tblLook w:val="04A0" w:firstRow="1" w:lastRow="0" w:firstColumn="1" w:lastColumn="0" w:noHBand="0" w:noVBand="1"/>
                      </w:tblPr>
                      <w:tblGrid>
                        <w:gridCol w:w="416"/>
                        <w:gridCol w:w="308"/>
                      </w:tblGrid>
                      <w:tr w:rsidR="0020186B" w:rsidRPr="00740A5C" w:rsidTr="00740A5C">
                        <w:tc>
                          <w:tcPr>
                            <w:tcW w:w="350" w:type="dxa"/>
                          </w:tcPr>
                          <w:p w:rsidR="0020186B" w:rsidRPr="00740A5C" w:rsidRDefault="0020186B" w:rsidP="008908A9">
                            <w:pPr>
                              <w:jc w:val="center"/>
                              <w:rPr>
                                <w:color w:val="000000" w:themeColor="text1"/>
                                <w:sz w:val="18"/>
                                <w:szCs w:val="19"/>
                              </w:rPr>
                            </w:pPr>
                            <w:r>
                              <w:rPr>
                                <w:color w:val="000000" w:themeColor="text1"/>
                                <w:sz w:val="18"/>
                                <w:szCs w:val="19"/>
                              </w:rPr>
                              <w:t>H</w:t>
                            </w:r>
                            <w:r w:rsidRPr="00740A5C">
                              <w:rPr>
                                <w:color w:val="000000" w:themeColor="text1"/>
                                <w:sz w:val="18"/>
                                <w:szCs w:val="19"/>
                              </w:rPr>
                              <w:t>T</w:t>
                            </w:r>
                          </w:p>
                        </w:tc>
                        <w:tc>
                          <w:tcPr>
                            <w:tcW w:w="350" w:type="dxa"/>
                          </w:tcPr>
                          <w:p w:rsidR="0020186B" w:rsidRPr="00740A5C" w:rsidRDefault="0020186B" w:rsidP="008908A9">
                            <w:pPr>
                              <w:jc w:val="center"/>
                              <w:rPr>
                                <w:color w:val="000000" w:themeColor="text1"/>
                                <w:sz w:val="18"/>
                                <w:szCs w:val="19"/>
                              </w:rPr>
                            </w:pPr>
                            <w:r w:rsidRPr="00740A5C">
                              <w:rPr>
                                <w:color w:val="000000" w:themeColor="text1"/>
                                <w:sz w:val="18"/>
                                <w:szCs w:val="19"/>
                              </w:rPr>
                              <w:t>2</w:t>
                            </w:r>
                          </w:p>
                        </w:tc>
                      </w:tr>
                    </w:tbl>
                    <w:p w:rsidR="0020186B" w:rsidRPr="00740A5C" w:rsidRDefault="0020186B" w:rsidP="0020186B">
                      <w:pPr>
                        <w:jc w:val="center"/>
                        <w:rPr>
                          <w:color w:val="000000" w:themeColor="text1"/>
                          <w:sz w:val="18"/>
                          <w:szCs w:val="19"/>
                        </w:rPr>
                      </w:pPr>
                    </w:p>
                  </w:txbxContent>
                </v:textbox>
              </v:roundrect>
            </w:pict>
          </mc:Fallback>
        </mc:AlternateContent>
      </w:r>
      <w:r w:rsidRPr="00F912C2">
        <w:rPr>
          <w:rFonts w:ascii="Arial Narrow" w:hAnsi="Arial Narrow"/>
          <w:noProof/>
          <w:lang w:val="es-PE" w:eastAsia="es-PE"/>
        </w:rPr>
        <mc:AlternateContent>
          <mc:Choice Requires="wps">
            <w:drawing>
              <wp:anchor distT="0" distB="0" distL="114300" distR="114300" simplePos="0" relativeHeight="251661312" behindDoc="0" locked="0" layoutInCell="1" allowOverlap="1" wp14:anchorId="6B97701E" wp14:editId="2BB51241">
                <wp:simplePos x="0" y="0"/>
                <wp:positionH relativeFrom="column">
                  <wp:posOffset>3253740</wp:posOffset>
                </wp:positionH>
                <wp:positionV relativeFrom="paragraph">
                  <wp:posOffset>72390</wp:posOffset>
                </wp:positionV>
                <wp:extent cx="676275" cy="391795"/>
                <wp:effectExtent l="0" t="0" r="0" b="0"/>
                <wp:wrapNone/>
                <wp:docPr id="7" name="7 Rectángulo redondeado"/>
                <wp:cNvGraphicFramePr/>
                <a:graphic xmlns:a="http://schemas.openxmlformats.org/drawingml/2006/main">
                  <a:graphicData uri="http://schemas.microsoft.com/office/word/2010/wordprocessingShape">
                    <wps:wsp>
                      <wps:cNvSpPr/>
                      <wps:spPr>
                        <a:xfrm>
                          <a:off x="0" y="0"/>
                          <a:ext cx="676275" cy="391795"/>
                        </a:xfrm>
                        <a:prstGeom prst="roundRect">
                          <a:avLst>
                            <a:gd name="adj" fmla="val 0"/>
                          </a:avLst>
                        </a:prstGeom>
                        <a:noFill/>
                        <a:ln w="12700" cap="flat" cmpd="sng" algn="ctr">
                          <a:noFill/>
                          <a:prstDash val="solid"/>
                        </a:ln>
                        <a:effectLst/>
                      </wps:spPr>
                      <wps:txbx>
                        <w:txbxContent>
                          <w:tbl>
                            <w:tblPr>
                              <w:tblStyle w:val="Tablaconcuadrcula"/>
                              <w:tblW w:w="0" w:type="auto"/>
                              <w:tblLook w:val="04A0" w:firstRow="1" w:lastRow="0" w:firstColumn="1" w:lastColumn="0" w:noHBand="0" w:noVBand="1"/>
                            </w:tblPr>
                            <w:tblGrid>
                              <w:gridCol w:w="422"/>
                              <w:gridCol w:w="325"/>
                            </w:tblGrid>
                            <w:tr w:rsidR="0020186B" w:rsidRPr="00740A5C" w:rsidTr="00740A5C">
                              <w:tc>
                                <w:tcPr>
                                  <w:tcW w:w="350" w:type="dxa"/>
                                </w:tcPr>
                                <w:p w:rsidR="0020186B" w:rsidRPr="00740A5C" w:rsidRDefault="0020186B" w:rsidP="008908A9">
                                  <w:pPr>
                                    <w:jc w:val="center"/>
                                    <w:rPr>
                                      <w:color w:val="000000" w:themeColor="text1"/>
                                      <w:sz w:val="18"/>
                                      <w:szCs w:val="19"/>
                                    </w:rPr>
                                  </w:pPr>
                                  <w:r>
                                    <w:rPr>
                                      <w:color w:val="000000" w:themeColor="text1"/>
                                      <w:sz w:val="18"/>
                                      <w:szCs w:val="19"/>
                                    </w:rPr>
                                    <w:t>HP</w:t>
                                  </w:r>
                                </w:p>
                              </w:tc>
                              <w:tc>
                                <w:tcPr>
                                  <w:tcW w:w="350" w:type="dxa"/>
                                </w:tcPr>
                                <w:p w:rsidR="0020186B" w:rsidRPr="00740A5C" w:rsidRDefault="0020186B" w:rsidP="008908A9">
                                  <w:pPr>
                                    <w:jc w:val="center"/>
                                    <w:rPr>
                                      <w:color w:val="000000" w:themeColor="text1"/>
                                      <w:sz w:val="18"/>
                                      <w:szCs w:val="19"/>
                                    </w:rPr>
                                  </w:pPr>
                                  <w:r w:rsidRPr="00740A5C">
                                    <w:rPr>
                                      <w:color w:val="000000" w:themeColor="text1"/>
                                      <w:sz w:val="18"/>
                                      <w:szCs w:val="19"/>
                                    </w:rPr>
                                    <w:t>2</w:t>
                                  </w:r>
                                </w:p>
                              </w:tc>
                            </w:tr>
                          </w:tbl>
                          <w:p w:rsidR="0020186B" w:rsidRPr="00740A5C" w:rsidRDefault="0020186B" w:rsidP="0020186B">
                            <w:pPr>
                              <w:jc w:val="center"/>
                              <w:rPr>
                                <w:color w:val="000000" w:themeColor="text1"/>
                                <w:sz w:val="18"/>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7701E" id="7 Rectángulo redondeado" o:spid="_x0000_s1028" style="position:absolute;left:0;text-align:left;margin-left:256.2pt;margin-top:5.7pt;width:53.25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" filled="f" stroked="f" strokeweight="1pt">
                <v:textbox>
                  <w:txbxContent>
                    <w:tbl>
                      <w:tblPr>
                        <w:tblStyle w:val="Tablaconcuadrcula"/>
                        <w:tblW w:w="0" w:type="auto"/>
                        <w:tblLook w:val="04A0" w:firstRow="1" w:lastRow="0" w:firstColumn="1" w:lastColumn="0" w:noHBand="0" w:noVBand="1"/>
                      </w:tblPr>
                      <w:tblGrid>
                        <w:gridCol w:w="422"/>
                        <w:gridCol w:w="325"/>
                      </w:tblGrid>
                      <w:tr w:rsidR="0020186B" w:rsidRPr="00740A5C" w:rsidTr="00740A5C">
                        <w:tc>
                          <w:tcPr>
                            <w:tcW w:w="350" w:type="dxa"/>
                          </w:tcPr>
                          <w:p w:rsidR="0020186B" w:rsidRPr="00740A5C" w:rsidRDefault="0020186B" w:rsidP="008908A9">
                            <w:pPr>
                              <w:jc w:val="center"/>
                              <w:rPr>
                                <w:color w:val="000000" w:themeColor="text1"/>
                                <w:sz w:val="18"/>
                                <w:szCs w:val="19"/>
                              </w:rPr>
                            </w:pPr>
                            <w:r>
                              <w:rPr>
                                <w:color w:val="000000" w:themeColor="text1"/>
                                <w:sz w:val="18"/>
                                <w:szCs w:val="19"/>
                              </w:rPr>
                              <w:t>HP</w:t>
                            </w:r>
                          </w:p>
                        </w:tc>
                        <w:tc>
                          <w:tcPr>
                            <w:tcW w:w="350" w:type="dxa"/>
                          </w:tcPr>
                          <w:p w:rsidR="0020186B" w:rsidRPr="00740A5C" w:rsidRDefault="0020186B" w:rsidP="008908A9">
                            <w:pPr>
                              <w:jc w:val="center"/>
                              <w:rPr>
                                <w:color w:val="000000" w:themeColor="text1"/>
                                <w:sz w:val="18"/>
                                <w:szCs w:val="19"/>
                              </w:rPr>
                            </w:pPr>
                            <w:r w:rsidRPr="00740A5C">
                              <w:rPr>
                                <w:color w:val="000000" w:themeColor="text1"/>
                                <w:sz w:val="18"/>
                                <w:szCs w:val="19"/>
                              </w:rPr>
                              <w:t>2</w:t>
                            </w:r>
                          </w:p>
                        </w:tc>
                      </w:tr>
                    </w:tbl>
                    <w:p w:rsidR="0020186B" w:rsidRPr="00740A5C" w:rsidRDefault="0020186B" w:rsidP="0020186B">
                      <w:pPr>
                        <w:jc w:val="center"/>
                        <w:rPr>
                          <w:color w:val="000000" w:themeColor="text1"/>
                          <w:sz w:val="18"/>
                          <w:szCs w:val="19"/>
                        </w:rPr>
                      </w:pPr>
                    </w:p>
                  </w:txbxContent>
                </v:textbox>
              </v:roundrect>
            </w:pict>
          </mc:Fallback>
        </mc:AlternateContent>
      </w:r>
      <w:r>
        <w:rPr>
          <w:rFonts w:ascii="Arial Narrow" w:hAnsi="Arial Narrow"/>
        </w:rPr>
        <w:t>1.5. Duración</w:t>
      </w:r>
      <w:r>
        <w:rPr>
          <w:rFonts w:ascii="Arial Narrow" w:hAnsi="Arial Narrow"/>
        </w:rPr>
        <w:tab/>
        <w:t>: 16 semanas</w:t>
      </w:r>
      <w:r w:rsidR="00C61A63">
        <w:rPr>
          <w:rFonts w:ascii="Arial Narrow" w:hAnsi="Arial Narrow"/>
        </w:rPr>
        <w:tab/>
      </w:r>
    </w:p>
    <w:p w:rsidR="0020186B" w:rsidRPr="00F912C2" w:rsidRDefault="0020186B" w:rsidP="00DB4135">
      <w:pPr>
        <w:pStyle w:val="Sinespaciado"/>
        <w:tabs>
          <w:tab w:val="left" w:pos="3119"/>
        </w:tabs>
        <w:spacing w:line="276" w:lineRule="auto"/>
        <w:ind w:left="568" w:hanging="284"/>
        <w:rPr>
          <w:rFonts w:ascii="Arial Narrow" w:hAnsi="Arial Narrow"/>
        </w:rPr>
      </w:pPr>
      <w:r>
        <w:rPr>
          <w:rFonts w:ascii="Arial Narrow" w:hAnsi="Arial Narrow"/>
        </w:rPr>
        <w:t>1.7</w:t>
      </w:r>
      <w:r w:rsidRPr="00F912C2">
        <w:rPr>
          <w:rFonts w:ascii="Arial Narrow" w:hAnsi="Arial Narrow"/>
        </w:rPr>
        <w:t>. Horas Semanales</w:t>
      </w:r>
      <w:r w:rsidRPr="00F912C2">
        <w:rPr>
          <w:rFonts w:ascii="Arial Narrow" w:hAnsi="Arial Narrow"/>
        </w:rPr>
        <w:tab/>
        <w:t>:</w:t>
      </w:r>
      <w:r w:rsidR="0053774A">
        <w:rPr>
          <w:rFonts w:ascii="Arial Narrow" w:hAnsi="Arial Narrow"/>
        </w:rPr>
        <w:t xml:space="preserve"> 04 horas</w:t>
      </w:r>
    </w:p>
    <w:p w:rsidR="0020186B" w:rsidRPr="00F912C2" w:rsidRDefault="0020186B" w:rsidP="00DB4135">
      <w:pPr>
        <w:pStyle w:val="Sinespaciado"/>
        <w:tabs>
          <w:tab w:val="left" w:pos="3119"/>
        </w:tabs>
        <w:spacing w:line="276" w:lineRule="auto"/>
        <w:ind w:left="568" w:hanging="284"/>
        <w:rPr>
          <w:rFonts w:ascii="Arial Narrow" w:hAnsi="Arial Narrow"/>
        </w:rPr>
      </w:pPr>
      <w:r>
        <w:rPr>
          <w:rFonts w:ascii="Arial Narrow" w:hAnsi="Arial Narrow"/>
        </w:rPr>
        <w:t>1.8</w:t>
      </w:r>
      <w:r w:rsidRPr="00F912C2">
        <w:rPr>
          <w:rFonts w:ascii="Arial Narrow" w:hAnsi="Arial Narrow"/>
        </w:rPr>
        <w:t>. Pre – requisito</w:t>
      </w:r>
      <w:r w:rsidRPr="00F912C2">
        <w:rPr>
          <w:rFonts w:ascii="Arial Narrow" w:hAnsi="Arial Narrow"/>
        </w:rPr>
        <w:tab/>
        <w:t>: Ninguno</w:t>
      </w:r>
    </w:p>
    <w:p w:rsidR="0020186B" w:rsidRPr="00F912C2" w:rsidRDefault="00810CFF" w:rsidP="00DB4135">
      <w:pPr>
        <w:pStyle w:val="Sinespaciado"/>
        <w:tabs>
          <w:tab w:val="left" w:pos="3119"/>
        </w:tabs>
        <w:spacing w:line="276" w:lineRule="auto"/>
        <w:ind w:left="568" w:hanging="284"/>
        <w:rPr>
          <w:rFonts w:ascii="Arial Narrow" w:hAnsi="Arial Narrow"/>
        </w:rPr>
      </w:pPr>
      <w:r>
        <w:rPr>
          <w:rFonts w:ascii="Arial Narrow" w:hAnsi="Arial Narrow"/>
        </w:rPr>
        <w:t>1.9. Semestre Académico</w:t>
      </w:r>
      <w:r>
        <w:rPr>
          <w:rFonts w:ascii="Arial Narrow" w:hAnsi="Arial Narrow"/>
        </w:rPr>
        <w:tab/>
        <w:t xml:space="preserve">: 2018 – </w:t>
      </w:r>
      <w:r w:rsidR="0053774A">
        <w:rPr>
          <w:rFonts w:ascii="Arial Narrow" w:hAnsi="Arial Narrow"/>
        </w:rPr>
        <w:t>I</w:t>
      </w:r>
    </w:p>
    <w:p w:rsidR="0020186B" w:rsidRPr="00F912C2" w:rsidRDefault="0020186B" w:rsidP="0053774A">
      <w:pPr>
        <w:pStyle w:val="Sinespaciado"/>
        <w:tabs>
          <w:tab w:val="left" w:pos="3119"/>
        </w:tabs>
        <w:spacing w:line="276" w:lineRule="auto"/>
        <w:ind w:left="568" w:hanging="284"/>
        <w:rPr>
          <w:rFonts w:ascii="Arial Narrow" w:hAnsi="Arial Narrow"/>
        </w:rPr>
      </w:pPr>
      <w:r>
        <w:rPr>
          <w:rFonts w:ascii="Arial Narrow" w:hAnsi="Arial Narrow"/>
        </w:rPr>
        <w:t>1.10. Docente</w:t>
      </w:r>
      <w:r>
        <w:rPr>
          <w:rFonts w:ascii="Arial Narrow" w:hAnsi="Arial Narrow"/>
        </w:rPr>
        <w:tab/>
        <w:t>: Dr.</w:t>
      </w:r>
      <w:r w:rsidR="0053774A">
        <w:rPr>
          <w:rFonts w:ascii="Arial Narrow" w:hAnsi="Arial Narrow"/>
        </w:rPr>
        <w:t xml:space="preserve"> Aurelio Remy González Castillo</w:t>
      </w:r>
    </w:p>
    <w:p w:rsidR="0020186B" w:rsidRPr="00F912C2" w:rsidRDefault="0020186B" w:rsidP="00DB4135">
      <w:pPr>
        <w:pStyle w:val="Sinespaciado"/>
        <w:tabs>
          <w:tab w:val="left" w:pos="3119"/>
        </w:tabs>
        <w:spacing w:line="276" w:lineRule="auto"/>
        <w:ind w:left="568" w:hanging="284"/>
        <w:rPr>
          <w:rFonts w:ascii="Arial Narrow" w:hAnsi="Arial Narrow"/>
        </w:rPr>
      </w:pPr>
      <w:r w:rsidRPr="00F912C2">
        <w:rPr>
          <w:rFonts w:ascii="Arial Narrow" w:hAnsi="Arial Narrow"/>
        </w:rPr>
        <w:tab/>
        <w:t xml:space="preserve">   Correo electrónico</w:t>
      </w:r>
      <w:r w:rsidRPr="00F912C2">
        <w:rPr>
          <w:rFonts w:ascii="Arial Narrow" w:hAnsi="Arial Narrow"/>
        </w:rPr>
        <w:tab/>
        <w:t xml:space="preserve">: </w:t>
      </w:r>
      <w:hyperlink r:id="rId9" w:history="1">
        <w:r w:rsidRPr="00F912C2">
          <w:rPr>
            <w:rStyle w:val="Hipervnculo"/>
            <w:rFonts w:ascii="Arial Narrow" w:hAnsi="Arial Narrow"/>
          </w:rPr>
          <w:t>argocas@hotmail.com</w:t>
        </w:r>
      </w:hyperlink>
      <w:r w:rsidRPr="00F912C2">
        <w:rPr>
          <w:rFonts w:ascii="Arial Narrow" w:hAnsi="Arial Narrow"/>
        </w:rPr>
        <w:t xml:space="preserve"> </w:t>
      </w:r>
    </w:p>
    <w:p w:rsidR="0020186B" w:rsidRPr="00F912C2" w:rsidRDefault="0020186B" w:rsidP="0020186B">
      <w:pPr>
        <w:pStyle w:val="Sinespaciado"/>
        <w:tabs>
          <w:tab w:val="left" w:pos="3119"/>
        </w:tabs>
        <w:rPr>
          <w:rFonts w:ascii="Arial Narrow" w:hAnsi="Arial Narrow"/>
        </w:rPr>
      </w:pPr>
    </w:p>
    <w:p w:rsidR="0020186B" w:rsidRDefault="001F475D" w:rsidP="0020186B">
      <w:pPr>
        <w:pStyle w:val="Sinespaciado"/>
        <w:ind w:left="284" w:hanging="284"/>
        <w:rPr>
          <w:rFonts w:ascii="Arial Narrow" w:hAnsi="Arial Narrow"/>
          <w:b/>
        </w:rPr>
      </w:pPr>
      <w:r>
        <w:rPr>
          <w:rFonts w:ascii="Arial Narrow" w:hAnsi="Arial Narrow"/>
          <w:b/>
        </w:rPr>
        <w:t xml:space="preserve">II. </w:t>
      </w:r>
      <w:r>
        <w:rPr>
          <w:rFonts w:ascii="Arial Narrow" w:hAnsi="Arial Narrow"/>
          <w:b/>
        </w:rPr>
        <w:tab/>
        <w:t>JUSTIFICACION</w:t>
      </w:r>
    </w:p>
    <w:p w:rsidR="002B0D17" w:rsidRPr="00F912C2" w:rsidRDefault="002B0D17" w:rsidP="0020186B">
      <w:pPr>
        <w:pStyle w:val="Sinespaciado"/>
        <w:ind w:left="284" w:hanging="284"/>
        <w:rPr>
          <w:rFonts w:ascii="Arial Narrow" w:hAnsi="Arial Narrow"/>
          <w:b/>
        </w:rPr>
      </w:pPr>
    </w:p>
    <w:p w:rsidR="0020186B" w:rsidRDefault="001F475D" w:rsidP="0020186B">
      <w:pPr>
        <w:pStyle w:val="Sinespaciado"/>
        <w:ind w:left="284"/>
        <w:jc w:val="both"/>
        <w:rPr>
          <w:rFonts w:ascii="Arial Narrow" w:hAnsi="Arial Narrow"/>
          <w:b/>
        </w:rPr>
      </w:pPr>
      <w:r w:rsidRPr="002B0D17">
        <w:rPr>
          <w:rFonts w:ascii="Arial Narrow" w:hAnsi="Arial Narrow"/>
          <w:b/>
        </w:rPr>
        <w:t>2.1. FUNDAMENTACION</w:t>
      </w:r>
    </w:p>
    <w:p w:rsidR="002B0D17" w:rsidRPr="002B0D17" w:rsidRDefault="002B0D17" w:rsidP="0020186B">
      <w:pPr>
        <w:pStyle w:val="Sinespaciado"/>
        <w:ind w:left="284"/>
        <w:jc w:val="both"/>
        <w:rPr>
          <w:rFonts w:ascii="Arial Narrow" w:hAnsi="Arial Narrow"/>
          <w:b/>
        </w:rPr>
      </w:pPr>
    </w:p>
    <w:p w:rsidR="001F475D" w:rsidRDefault="001F475D" w:rsidP="0020186B">
      <w:pPr>
        <w:pStyle w:val="Sinespaciado"/>
        <w:ind w:left="284"/>
        <w:jc w:val="both"/>
        <w:rPr>
          <w:rFonts w:ascii="Arial Narrow" w:hAnsi="Arial Narrow"/>
        </w:rPr>
      </w:pPr>
      <w:r>
        <w:rPr>
          <w:rFonts w:ascii="Arial Narrow" w:hAnsi="Arial Narrow"/>
        </w:rPr>
        <w:t>Dentro de la formación de todo profesional de nivel universitario la investigación es un eje sumamente importante. Esta se caracteriza por la sistematización del conocimiento científico, lo que permite posteriormente la generación de nuevas tecnologías cuya aplicación favorece el desarrollo de la sociedad.</w:t>
      </w:r>
    </w:p>
    <w:p w:rsidR="001F475D" w:rsidRDefault="001F475D" w:rsidP="0020186B">
      <w:pPr>
        <w:pStyle w:val="Sinespaciado"/>
        <w:ind w:left="284"/>
        <w:jc w:val="both"/>
        <w:rPr>
          <w:rFonts w:ascii="Arial Narrow" w:hAnsi="Arial Narrow"/>
        </w:rPr>
      </w:pPr>
      <w:r>
        <w:rPr>
          <w:rFonts w:ascii="Arial Narrow" w:hAnsi="Arial Narrow"/>
        </w:rPr>
        <w:t>El estudio de la Metodología de la investigación es fundamental para los futuros profesionales, ya que les dotará de los conocimientos necesarios para desarrollar de manera sistemática un proyecto de investigación que contribuya al conocimiento y solución de los diversos problemas existentes de nuestra sociedad.</w:t>
      </w:r>
    </w:p>
    <w:p w:rsidR="002B0D17" w:rsidRDefault="002B0D17" w:rsidP="0020186B">
      <w:pPr>
        <w:pStyle w:val="Sinespaciado"/>
        <w:ind w:left="284"/>
        <w:jc w:val="both"/>
        <w:rPr>
          <w:rFonts w:ascii="Arial Narrow" w:hAnsi="Arial Narrow"/>
        </w:rPr>
      </w:pPr>
    </w:p>
    <w:p w:rsidR="001F475D" w:rsidRDefault="001F475D" w:rsidP="0020186B">
      <w:pPr>
        <w:pStyle w:val="Sinespaciado"/>
        <w:ind w:left="284"/>
        <w:jc w:val="both"/>
        <w:rPr>
          <w:rFonts w:ascii="Arial Narrow" w:hAnsi="Arial Narrow"/>
          <w:b/>
        </w:rPr>
      </w:pPr>
      <w:r w:rsidRPr="002B0D17">
        <w:rPr>
          <w:rFonts w:ascii="Arial Narrow" w:hAnsi="Arial Narrow"/>
          <w:b/>
        </w:rPr>
        <w:t>2.2. SUMILLA</w:t>
      </w:r>
    </w:p>
    <w:p w:rsidR="002B0D17" w:rsidRPr="002B0D17" w:rsidRDefault="002B0D17" w:rsidP="0020186B">
      <w:pPr>
        <w:pStyle w:val="Sinespaciado"/>
        <w:ind w:left="284"/>
        <w:jc w:val="both"/>
        <w:rPr>
          <w:rFonts w:ascii="Arial Narrow" w:hAnsi="Arial Narrow"/>
          <w:b/>
        </w:rPr>
      </w:pPr>
    </w:p>
    <w:p w:rsidR="001F475D" w:rsidRPr="00F912C2" w:rsidRDefault="001F475D" w:rsidP="0020186B">
      <w:pPr>
        <w:pStyle w:val="Sinespaciado"/>
        <w:ind w:left="284"/>
        <w:jc w:val="both"/>
        <w:rPr>
          <w:rFonts w:ascii="Arial Narrow" w:hAnsi="Arial Narrow"/>
        </w:rPr>
      </w:pPr>
      <w:r>
        <w:rPr>
          <w:rFonts w:ascii="Arial Narrow" w:hAnsi="Arial Narrow"/>
        </w:rPr>
        <w:t>La asignatura está estructurada en 4 unidades temáticas: I La ciencia; II El método científico; III Elaboración proyecto de investigación; IV Desarrollo y culminación del proyecto de investigación.</w:t>
      </w:r>
    </w:p>
    <w:p w:rsidR="0020186B" w:rsidRPr="00F912C2" w:rsidRDefault="0020186B" w:rsidP="0020186B">
      <w:pPr>
        <w:pStyle w:val="Sinespaciado"/>
        <w:tabs>
          <w:tab w:val="left" w:pos="3119"/>
        </w:tabs>
        <w:rPr>
          <w:rFonts w:ascii="Arial Narrow" w:hAnsi="Arial Narrow"/>
        </w:rPr>
      </w:pPr>
    </w:p>
    <w:p w:rsidR="001F475D" w:rsidRDefault="001F475D" w:rsidP="008F2590">
      <w:pPr>
        <w:pStyle w:val="Sinespaciado"/>
        <w:ind w:left="284" w:hanging="284"/>
        <w:rPr>
          <w:rFonts w:ascii="Arial Narrow" w:hAnsi="Arial Narrow"/>
          <w:b/>
        </w:rPr>
      </w:pPr>
      <w:r>
        <w:rPr>
          <w:rFonts w:ascii="Arial Narrow" w:hAnsi="Arial Narrow"/>
          <w:b/>
        </w:rPr>
        <w:t xml:space="preserve">III. </w:t>
      </w:r>
      <w:r>
        <w:rPr>
          <w:rFonts w:ascii="Arial Narrow" w:hAnsi="Arial Narrow"/>
          <w:b/>
        </w:rPr>
        <w:tab/>
        <w:t>COMPETENCIAS GENERALES</w:t>
      </w:r>
    </w:p>
    <w:p w:rsidR="000D30A5" w:rsidRDefault="000D30A5" w:rsidP="008F2590">
      <w:pPr>
        <w:pStyle w:val="Sinespaciado"/>
        <w:ind w:left="284" w:hanging="284"/>
        <w:rPr>
          <w:rFonts w:ascii="Arial Narrow" w:hAnsi="Arial Narrow"/>
          <w:b/>
        </w:rPr>
      </w:pPr>
    </w:p>
    <w:p w:rsidR="008F2590" w:rsidRDefault="008F2590" w:rsidP="008F2590">
      <w:pPr>
        <w:pStyle w:val="Sinespaciado"/>
        <w:ind w:left="284" w:hanging="284"/>
        <w:rPr>
          <w:rFonts w:ascii="Arial Narrow" w:hAnsi="Arial Narrow"/>
          <w:b/>
        </w:rPr>
      </w:pPr>
      <w:r>
        <w:rPr>
          <w:rFonts w:ascii="Arial Narrow" w:hAnsi="Arial Narrow"/>
          <w:b/>
        </w:rPr>
        <w:t xml:space="preserve">      3.1. Cognitivas (saber)</w:t>
      </w:r>
    </w:p>
    <w:p w:rsidR="008F2590" w:rsidRDefault="008F2590" w:rsidP="008F2590">
      <w:pPr>
        <w:pStyle w:val="Sinespaciado"/>
        <w:numPr>
          <w:ilvl w:val="0"/>
          <w:numId w:val="4"/>
        </w:numPr>
        <w:rPr>
          <w:rFonts w:ascii="Arial Narrow" w:hAnsi="Arial Narrow"/>
        </w:rPr>
      </w:pPr>
      <w:r>
        <w:rPr>
          <w:rFonts w:ascii="Arial Narrow" w:hAnsi="Arial Narrow"/>
        </w:rPr>
        <w:t>Comprende  el sentido de la ciencia en la sociedad contemporánea</w:t>
      </w:r>
    </w:p>
    <w:p w:rsidR="008F2590" w:rsidRDefault="008F2590" w:rsidP="008F2590">
      <w:pPr>
        <w:pStyle w:val="Sinespaciado"/>
        <w:numPr>
          <w:ilvl w:val="0"/>
          <w:numId w:val="4"/>
        </w:numPr>
        <w:rPr>
          <w:rFonts w:ascii="Arial Narrow" w:hAnsi="Arial Narrow"/>
        </w:rPr>
      </w:pPr>
      <w:r>
        <w:rPr>
          <w:rFonts w:ascii="Arial Narrow" w:hAnsi="Arial Narrow"/>
        </w:rPr>
        <w:t>Comprende el carácter del método científico y los enfoques de investigación</w:t>
      </w:r>
    </w:p>
    <w:p w:rsidR="008F2590" w:rsidRDefault="008F2590" w:rsidP="008F2590">
      <w:pPr>
        <w:pStyle w:val="Sinespaciado"/>
        <w:numPr>
          <w:ilvl w:val="0"/>
          <w:numId w:val="4"/>
        </w:numPr>
        <w:rPr>
          <w:rFonts w:ascii="Arial Narrow" w:hAnsi="Arial Narrow"/>
        </w:rPr>
      </w:pPr>
      <w:r>
        <w:rPr>
          <w:rFonts w:ascii="Arial Narrow" w:hAnsi="Arial Narrow"/>
        </w:rPr>
        <w:t>Conoce aspectos básicos que abarca un proyecto de investigación</w:t>
      </w:r>
    </w:p>
    <w:p w:rsidR="008F2590" w:rsidRDefault="008F2590" w:rsidP="008F2590">
      <w:pPr>
        <w:pStyle w:val="Sinespaciado"/>
        <w:numPr>
          <w:ilvl w:val="0"/>
          <w:numId w:val="4"/>
        </w:numPr>
        <w:rPr>
          <w:rFonts w:ascii="Arial Narrow" w:hAnsi="Arial Narrow"/>
        </w:rPr>
      </w:pPr>
      <w:r>
        <w:rPr>
          <w:rFonts w:ascii="Arial Narrow" w:hAnsi="Arial Narrow"/>
        </w:rPr>
        <w:t>Conoce aspectos básicos sobre el desarrollo y culminación del proyecto de investigación</w:t>
      </w:r>
    </w:p>
    <w:p w:rsidR="000D30A5" w:rsidRDefault="000D30A5" w:rsidP="000D30A5">
      <w:pPr>
        <w:pStyle w:val="Sinespaciado"/>
        <w:ind w:left="360"/>
        <w:rPr>
          <w:rFonts w:ascii="Arial Narrow" w:hAnsi="Arial Narrow"/>
        </w:rPr>
      </w:pPr>
    </w:p>
    <w:p w:rsidR="008F2590" w:rsidRPr="008F2590" w:rsidRDefault="008F2590" w:rsidP="008F2590">
      <w:pPr>
        <w:pStyle w:val="Sinespaciado"/>
        <w:rPr>
          <w:rFonts w:ascii="Arial Narrow" w:hAnsi="Arial Narrow"/>
          <w:b/>
        </w:rPr>
      </w:pPr>
      <w:r>
        <w:rPr>
          <w:rFonts w:ascii="Arial Narrow" w:hAnsi="Arial Narrow"/>
        </w:rPr>
        <w:t xml:space="preserve">       </w:t>
      </w:r>
      <w:r w:rsidRPr="008F2590">
        <w:rPr>
          <w:rFonts w:ascii="Arial Narrow" w:hAnsi="Arial Narrow"/>
          <w:b/>
        </w:rPr>
        <w:t>3.2. Procedimentales/Instrumentales (saber hacer)</w:t>
      </w:r>
    </w:p>
    <w:p w:rsidR="008F2590" w:rsidRDefault="008F2590" w:rsidP="008F2590">
      <w:pPr>
        <w:pStyle w:val="Sinespaciado"/>
        <w:numPr>
          <w:ilvl w:val="0"/>
          <w:numId w:val="6"/>
        </w:numPr>
        <w:rPr>
          <w:rFonts w:ascii="Arial Narrow" w:hAnsi="Arial Narrow"/>
        </w:rPr>
      </w:pPr>
      <w:r>
        <w:rPr>
          <w:rFonts w:ascii="Arial Narrow" w:hAnsi="Arial Narrow"/>
        </w:rPr>
        <w:t>Sabe diferenciar la ciencia, el conocimiento científico de otros saberes humanos</w:t>
      </w:r>
    </w:p>
    <w:p w:rsidR="008F2590" w:rsidRDefault="008F2590" w:rsidP="008F2590">
      <w:pPr>
        <w:pStyle w:val="Sinespaciado"/>
        <w:numPr>
          <w:ilvl w:val="0"/>
          <w:numId w:val="6"/>
        </w:numPr>
        <w:rPr>
          <w:rFonts w:ascii="Arial Narrow" w:hAnsi="Arial Narrow"/>
        </w:rPr>
      </w:pPr>
      <w:r>
        <w:rPr>
          <w:rFonts w:ascii="Arial Narrow" w:hAnsi="Arial Narrow"/>
        </w:rPr>
        <w:lastRenderedPageBreak/>
        <w:t>Sabe diferenciar  los momentos del método científico y los aspectos de los enfoques de investigación</w:t>
      </w:r>
    </w:p>
    <w:p w:rsidR="008F2590" w:rsidRDefault="008F2590" w:rsidP="008F2590">
      <w:pPr>
        <w:pStyle w:val="Sinespaciado"/>
        <w:numPr>
          <w:ilvl w:val="0"/>
          <w:numId w:val="6"/>
        </w:numPr>
        <w:rPr>
          <w:rFonts w:ascii="Arial Narrow" w:hAnsi="Arial Narrow"/>
        </w:rPr>
      </w:pPr>
      <w:r>
        <w:rPr>
          <w:rFonts w:ascii="Arial Narrow" w:hAnsi="Arial Narrow"/>
        </w:rPr>
        <w:t>Elabora problema, hipótesis y diseño de investigación aplicado a las variables de estudio en su especialidad profesional</w:t>
      </w:r>
    </w:p>
    <w:p w:rsidR="008F2590" w:rsidRDefault="000D30A5" w:rsidP="008F2590">
      <w:pPr>
        <w:pStyle w:val="Sinespaciado"/>
        <w:numPr>
          <w:ilvl w:val="0"/>
          <w:numId w:val="6"/>
        </w:numPr>
        <w:rPr>
          <w:rFonts w:ascii="Arial Narrow" w:hAnsi="Arial Narrow"/>
        </w:rPr>
      </w:pPr>
      <w:r>
        <w:rPr>
          <w:rFonts w:ascii="Arial Narrow" w:hAnsi="Arial Narrow"/>
        </w:rPr>
        <w:t>Sabe distinguir la aplicabilidad de técnicas en recolección,  análisis de datos y la elaboración del informe final</w:t>
      </w:r>
      <w:r w:rsidR="008F2590">
        <w:rPr>
          <w:rFonts w:ascii="Arial Narrow" w:hAnsi="Arial Narrow"/>
        </w:rPr>
        <w:t xml:space="preserve"> </w:t>
      </w:r>
    </w:p>
    <w:p w:rsidR="000D30A5" w:rsidRDefault="000D30A5" w:rsidP="000D30A5">
      <w:pPr>
        <w:pStyle w:val="Sinespaciado"/>
        <w:ind w:left="720"/>
        <w:rPr>
          <w:rFonts w:ascii="Arial Narrow" w:hAnsi="Arial Narrow"/>
        </w:rPr>
      </w:pPr>
    </w:p>
    <w:p w:rsidR="000D30A5" w:rsidRDefault="000D30A5" w:rsidP="000D30A5">
      <w:pPr>
        <w:pStyle w:val="Sinespaciado"/>
        <w:ind w:left="360"/>
        <w:rPr>
          <w:rFonts w:ascii="Arial Narrow" w:hAnsi="Arial Narrow"/>
          <w:b/>
        </w:rPr>
      </w:pPr>
      <w:r w:rsidRPr="000D30A5">
        <w:rPr>
          <w:rFonts w:ascii="Arial Narrow" w:hAnsi="Arial Narrow"/>
          <w:b/>
        </w:rPr>
        <w:t>3.3. Actitudinales/valores (saber ser)</w:t>
      </w:r>
    </w:p>
    <w:p w:rsidR="000D30A5" w:rsidRPr="000D30A5" w:rsidRDefault="000D30A5" w:rsidP="000D30A5">
      <w:pPr>
        <w:pStyle w:val="Sinespaciado"/>
        <w:ind w:left="360"/>
        <w:rPr>
          <w:rFonts w:ascii="Arial Narrow" w:hAnsi="Arial Narrow"/>
          <w:b/>
        </w:rPr>
      </w:pPr>
    </w:p>
    <w:p w:rsidR="000D30A5" w:rsidRDefault="000D30A5" w:rsidP="000D30A5">
      <w:pPr>
        <w:pStyle w:val="Sinespaciado"/>
        <w:numPr>
          <w:ilvl w:val="0"/>
          <w:numId w:val="8"/>
        </w:numPr>
        <w:rPr>
          <w:rFonts w:ascii="Arial Narrow" w:hAnsi="Arial Narrow"/>
        </w:rPr>
      </w:pPr>
      <w:r>
        <w:rPr>
          <w:rFonts w:ascii="Arial Narrow" w:hAnsi="Arial Narrow"/>
        </w:rPr>
        <w:t>Valora positivamente el papel de la ciencia en la sociedad contemporánea</w:t>
      </w:r>
    </w:p>
    <w:p w:rsidR="000D30A5" w:rsidRDefault="000D30A5" w:rsidP="000D30A5">
      <w:pPr>
        <w:pStyle w:val="Sinespaciado"/>
        <w:numPr>
          <w:ilvl w:val="0"/>
          <w:numId w:val="8"/>
        </w:numPr>
        <w:rPr>
          <w:rFonts w:ascii="Arial Narrow" w:hAnsi="Arial Narrow"/>
        </w:rPr>
      </w:pPr>
      <w:r>
        <w:rPr>
          <w:rFonts w:ascii="Arial Narrow" w:hAnsi="Arial Narrow"/>
        </w:rPr>
        <w:t>Muestra interés en profundizar sobre el método científico y los enfoques de investigación</w:t>
      </w:r>
    </w:p>
    <w:p w:rsidR="000D30A5" w:rsidRDefault="000D30A5" w:rsidP="000D30A5">
      <w:pPr>
        <w:pStyle w:val="Sinespaciado"/>
        <w:numPr>
          <w:ilvl w:val="0"/>
          <w:numId w:val="8"/>
        </w:numPr>
        <w:rPr>
          <w:rFonts w:ascii="Arial Narrow" w:hAnsi="Arial Narrow"/>
        </w:rPr>
      </w:pPr>
      <w:r>
        <w:rPr>
          <w:rFonts w:ascii="Arial Narrow" w:hAnsi="Arial Narrow"/>
        </w:rPr>
        <w:t>Elabora con responsabilidad  problema, hipótesis y diseño de investigación como elementos de un proyecto de investigación</w:t>
      </w:r>
    </w:p>
    <w:p w:rsidR="000D30A5" w:rsidRDefault="000D30A5" w:rsidP="000D30A5">
      <w:pPr>
        <w:pStyle w:val="Sinespaciado"/>
        <w:numPr>
          <w:ilvl w:val="0"/>
          <w:numId w:val="8"/>
        </w:numPr>
        <w:rPr>
          <w:rFonts w:ascii="Arial Narrow" w:hAnsi="Arial Narrow"/>
        </w:rPr>
      </w:pPr>
      <w:r>
        <w:rPr>
          <w:rFonts w:ascii="Arial Narrow" w:hAnsi="Arial Narrow"/>
        </w:rPr>
        <w:t xml:space="preserve">Evidencia motivación en técnicas de recolección, análisis de datos y elaboración del informe final </w:t>
      </w:r>
    </w:p>
    <w:p w:rsidR="0020186B" w:rsidRPr="008F2590" w:rsidRDefault="0020186B" w:rsidP="008F2590">
      <w:pPr>
        <w:pStyle w:val="Sinespaciado"/>
        <w:ind w:left="720"/>
        <w:rPr>
          <w:rFonts w:ascii="Arial Narrow" w:hAnsi="Arial Narrow"/>
        </w:rPr>
      </w:pPr>
    </w:p>
    <w:p w:rsidR="00393157" w:rsidRDefault="00393157" w:rsidP="00393157">
      <w:pPr>
        <w:pStyle w:val="Sinespaciado"/>
        <w:tabs>
          <w:tab w:val="left" w:pos="3119"/>
        </w:tabs>
        <w:jc w:val="both"/>
        <w:rPr>
          <w:rFonts w:ascii="Arial Narrow" w:hAnsi="Arial Narrow"/>
          <w:b/>
        </w:rPr>
      </w:pPr>
    </w:p>
    <w:p w:rsidR="00393157" w:rsidRDefault="00393157" w:rsidP="00393157">
      <w:pPr>
        <w:pStyle w:val="Sinespaciado"/>
        <w:tabs>
          <w:tab w:val="left" w:pos="3119"/>
        </w:tabs>
        <w:jc w:val="both"/>
        <w:rPr>
          <w:rFonts w:ascii="Arial Narrow" w:hAnsi="Arial Narrow"/>
          <w:b/>
        </w:rPr>
      </w:pPr>
      <w:r w:rsidRPr="00393157">
        <w:rPr>
          <w:rFonts w:ascii="Arial Narrow" w:hAnsi="Arial Narrow"/>
          <w:b/>
        </w:rPr>
        <w:t>IV. METODOLOGIA DE ENSEÑANZA</w:t>
      </w:r>
    </w:p>
    <w:p w:rsidR="00AD4A49" w:rsidRDefault="00AD4A49" w:rsidP="00393157">
      <w:pPr>
        <w:pStyle w:val="Sinespaciado"/>
        <w:tabs>
          <w:tab w:val="left" w:pos="3119"/>
        </w:tabs>
        <w:jc w:val="both"/>
        <w:rPr>
          <w:rFonts w:ascii="Arial Narrow" w:hAnsi="Arial Narrow"/>
          <w:b/>
        </w:rPr>
      </w:pPr>
    </w:p>
    <w:p w:rsidR="00393157" w:rsidRPr="00393157" w:rsidRDefault="00393157" w:rsidP="00393157">
      <w:pPr>
        <w:pStyle w:val="Sinespaciado"/>
        <w:tabs>
          <w:tab w:val="left" w:pos="3119"/>
        </w:tabs>
        <w:ind w:left="284" w:hanging="284"/>
        <w:jc w:val="both"/>
        <w:rPr>
          <w:rFonts w:ascii="Arial Narrow" w:hAnsi="Arial Narrow"/>
        </w:rPr>
      </w:pPr>
      <w:r>
        <w:rPr>
          <w:rFonts w:ascii="Arial Narrow" w:hAnsi="Arial Narrow"/>
          <w:b/>
        </w:rPr>
        <w:t xml:space="preserve">     </w:t>
      </w:r>
      <w:r>
        <w:rPr>
          <w:rFonts w:ascii="Arial Narrow" w:hAnsi="Arial Narrow"/>
        </w:rPr>
        <w:t>Se tratara de combinar diversas estr</w:t>
      </w:r>
      <w:r w:rsidR="000D30A5">
        <w:rPr>
          <w:rFonts w:ascii="Arial Narrow" w:hAnsi="Arial Narrow"/>
        </w:rPr>
        <w:t xml:space="preserve">ategias de enseñanza aprendizaje buscando la participación individual,  colectiva y productiva del estudiante en el marco de una interacción docente – alumno crítica constructiva mediante el diálogo, el análisis, interpretación y elaboración de trabajos prácticos </w:t>
      </w:r>
      <w:r w:rsidR="00AD4A49">
        <w:rPr>
          <w:rFonts w:ascii="Arial Narrow" w:hAnsi="Arial Narrow"/>
        </w:rPr>
        <w:t>consultando fuentes físicas y electrónicas durante el desarrollo de la asignatura.</w:t>
      </w:r>
      <w:r>
        <w:rPr>
          <w:rFonts w:ascii="Arial Narrow" w:hAnsi="Arial Narrow"/>
        </w:rPr>
        <w:t xml:space="preserve">  </w:t>
      </w:r>
    </w:p>
    <w:p w:rsidR="0020186B" w:rsidRPr="00F912C2" w:rsidRDefault="0020186B" w:rsidP="0020186B">
      <w:pPr>
        <w:pStyle w:val="Sinespaciado"/>
        <w:tabs>
          <w:tab w:val="left" w:pos="3119"/>
        </w:tabs>
        <w:ind w:left="709" w:hanging="425"/>
        <w:rPr>
          <w:rFonts w:ascii="Arial Narrow" w:hAnsi="Arial Narrow"/>
        </w:rPr>
      </w:pPr>
    </w:p>
    <w:p w:rsidR="00E41202" w:rsidRDefault="00E41202"/>
    <w:p w:rsidR="00845931" w:rsidRDefault="00845931"/>
    <w:p w:rsidR="00845931" w:rsidRDefault="00845931"/>
    <w:p w:rsidR="00845931" w:rsidRDefault="00845931"/>
    <w:p w:rsidR="00C61A63" w:rsidRDefault="00C61A63">
      <w:pPr>
        <w:spacing w:after="0" w:line="360" w:lineRule="auto"/>
        <w:jc w:val="both"/>
        <w:sectPr w:rsidR="00C61A63">
          <w:pgSz w:w="11906" w:h="16838"/>
          <w:pgMar w:top="1417" w:right="1701" w:bottom="1417" w:left="1701" w:header="708" w:footer="708" w:gutter="0"/>
          <w:cols w:space="708"/>
          <w:docGrid w:linePitch="360"/>
        </w:sectPr>
      </w:pPr>
    </w:p>
    <w:p w:rsidR="00160EB7" w:rsidRDefault="00160EB7" w:rsidP="00C61A63">
      <w:pPr>
        <w:rPr>
          <w:b/>
        </w:rPr>
      </w:pPr>
    </w:p>
    <w:p w:rsidR="00C61A63" w:rsidRDefault="00C61A63" w:rsidP="00C61A63">
      <w:r w:rsidRPr="00C8177A">
        <w:rPr>
          <w:b/>
        </w:rPr>
        <w:t>V. UNIDADES DE APRENDIZAJE</w:t>
      </w:r>
      <w:r>
        <w:t xml:space="preserve"> </w:t>
      </w:r>
    </w:p>
    <w:tbl>
      <w:tblPr>
        <w:tblStyle w:val="Tablaconcuadrcula"/>
        <w:tblW w:w="14352" w:type="dxa"/>
        <w:tblLayout w:type="fixed"/>
        <w:tblLook w:val="04A0" w:firstRow="1" w:lastRow="0" w:firstColumn="1" w:lastColumn="0" w:noHBand="0" w:noVBand="1"/>
      </w:tblPr>
      <w:tblGrid>
        <w:gridCol w:w="1548"/>
        <w:gridCol w:w="2302"/>
        <w:gridCol w:w="6041"/>
        <w:gridCol w:w="1150"/>
        <w:gridCol w:w="918"/>
        <w:gridCol w:w="2393"/>
      </w:tblGrid>
      <w:tr w:rsidR="00C61A63" w:rsidRPr="00C61A63" w:rsidTr="00810CFF">
        <w:trPr>
          <w:trHeight w:val="400"/>
        </w:trPr>
        <w:tc>
          <w:tcPr>
            <w:tcW w:w="1548" w:type="dxa"/>
            <w:shd w:val="clear" w:color="auto" w:fill="F2F2F2" w:themeFill="background1" w:themeFillShade="F2"/>
          </w:tcPr>
          <w:p w:rsidR="00C61A63" w:rsidRPr="00C11616" w:rsidRDefault="00C61A63" w:rsidP="00C61A63">
            <w:pPr>
              <w:pStyle w:val="Sinespaciado"/>
              <w:rPr>
                <w:b/>
                <w:sz w:val="16"/>
                <w:szCs w:val="16"/>
              </w:rPr>
            </w:pPr>
            <w:r w:rsidRPr="00C11616">
              <w:rPr>
                <w:b/>
                <w:sz w:val="16"/>
                <w:szCs w:val="16"/>
              </w:rPr>
              <w:t>UNIDAD DIDACTICA</w:t>
            </w:r>
          </w:p>
        </w:tc>
        <w:tc>
          <w:tcPr>
            <w:tcW w:w="2302" w:type="dxa"/>
            <w:shd w:val="clear" w:color="auto" w:fill="F2F2F2" w:themeFill="background1" w:themeFillShade="F2"/>
          </w:tcPr>
          <w:p w:rsidR="00C61A63" w:rsidRPr="00C11616" w:rsidRDefault="00AD4A49" w:rsidP="00C61A63">
            <w:pPr>
              <w:pStyle w:val="Sinespaciado"/>
              <w:rPr>
                <w:b/>
                <w:sz w:val="16"/>
                <w:szCs w:val="16"/>
              </w:rPr>
            </w:pPr>
            <w:r w:rsidRPr="00C11616">
              <w:rPr>
                <w:b/>
                <w:sz w:val="16"/>
                <w:szCs w:val="16"/>
              </w:rPr>
              <w:t>CAPACIDAD DE UNIDAD</w:t>
            </w:r>
          </w:p>
        </w:tc>
        <w:tc>
          <w:tcPr>
            <w:tcW w:w="6041" w:type="dxa"/>
            <w:shd w:val="clear" w:color="auto" w:fill="F2F2F2" w:themeFill="background1" w:themeFillShade="F2"/>
          </w:tcPr>
          <w:p w:rsidR="00C61A63" w:rsidRPr="00C11616" w:rsidRDefault="00C61A63" w:rsidP="00C61A63">
            <w:pPr>
              <w:pStyle w:val="Sinespaciado"/>
              <w:rPr>
                <w:b/>
                <w:sz w:val="16"/>
                <w:szCs w:val="16"/>
              </w:rPr>
            </w:pPr>
            <w:r w:rsidRPr="00C11616">
              <w:rPr>
                <w:b/>
                <w:sz w:val="16"/>
                <w:szCs w:val="16"/>
              </w:rPr>
              <w:t>CONTENIDOS ANALITICOS</w:t>
            </w:r>
          </w:p>
        </w:tc>
        <w:tc>
          <w:tcPr>
            <w:tcW w:w="1150" w:type="dxa"/>
            <w:shd w:val="clear" w:color="auto" w:fill="F2F2F2" w:themeFill="background1" w:themeFillShade="F2"/>
          </w:tcPr>
          <w:p w:rsidR="00C61A63" w:rsidRPr="00C11616" w:rsidRDefault="00C61A63" w:rsidP="00C61A63">
            <w:pPr>
              <w:pStyle w:val="Sinespaciado"/>
              <w:rPr>
                <w:b/>
                <w:sz w:val="16"/>
                <w:szCs w:val="16"/>
              </w:rPr>
            </w:pPr>
            <w:r w:rsidRPr="00C11616">
              <w:rPr>
                <w:b/>
                <w:sz w:val="16"/>
                <w:szCs w:val="16"/>
              </w:rPr>
              <w:t>No SEMANA</w:t>
            </w:r>
          </w:p>
        </w:tc>
        <w:tc>
          <w:tcPr>
            <w:tcW w:w="918" w:type="dxa"/>
            <w:shd w:val="clear" w:color="auto" w:fill="F2F2F2" w:themeFill="background1" w:themeFillShade="F2"/>
          </w:tcPr>
          <w:p w:rsidR="00C61A63" w:rsidRPr="00C11616" w:rsidRDefault="00C61A63" w:rsidP="00C61A63">
            <w:pPr>
              <w:pStyle w:val="Sinespaciado"/>
              <w:rPr>
                <w:b/>
                <w:sz w:val="16"/>
                <w:szCs w:val="16"/>
              </w:rPr>
            </w:pPr>
            <w:r w:rsidRPr="00C11616">
              <w:rPr>
                <w:b/>
                <w:sz w:val="16"/>
                <w:szCs w:val="16"/>
              </w:rPr>
              <w:t>No SESION</w:t>
            </w:r>
          </w:p>
        </w:tc>
        <w:tc>
          <w:tcPr>
            <w:tcW w:w="2393" w:type="dxa"/>
            <w:shd w:val="clear" w:color="auto" w:fill="F2F2F2" w:themeFill="background1" w:themeFillShade="F2"/>
          </w:tcPr>
          <w:p w:rsidR="00C61A63" w:rsidRPr="00C11616" w:rsidRDefault="00C61A63" w:rsidP="00C61A63">
            <w:pPr>
              <w:pStyle w:val="Sinespaciado"/>
              <w:rPr>
                <w:b/>
                <w:sz w:val="16"/>
                <w:szCs w:val="16"/>
              </w:rPr>
            </w:pPr>
            <w:r w:rsidRPr="00C11616">
              <w:rPr>
                <w:b/>
                <w:sz w:val="16"/>
                <w:szCs w:val="16"/>
              </w:rPr>
              <w:t>ESTRATEGIAS</w:t>
            </w:r>
          </w:p>
        </w:tc>
      </w:tr>
      <w:tr w:rsidR="00C61A63" w:rsidTr="00C11616">
        <w:trPr>
          <w:trHeight w:val="416"/>
        </w:trPr>
        <w:tc>
          <w:tcPr>
            <w:tcW w:w="1548" w:type="dxa"/>
            <w:vMerge w:val="restart"/>
          </w:tcPr>
          <w:p w:rsidR="00C61A63" w:rsidRPr="00C61A63" w:rsidRDefault="00C61A63" w:rsidP="00C61A63">
            <w:pPr>
              <w:spacing w:line="240" w:lineRule="auto"/>
              <w:jc w:val="center"/>
              <w:rPr>
                <w:sz w:val="16"/>
                <w:szCs w:val="18"/>
              </w:rPr>
            </w:pPr>
            <w:r w:rsidRPr="00C61A63">
              <w:rPr>
                <w:sz w:val="16"/>
                <w:szCs w:val="18"/>
              </w:rPr>
              <w:t>I</w:t>
            </w:r>
          </w:p>
          <w:p w:rsidR="00C61A63" w:rsidRPr="00C61A63" w:rsidRDefault="00AD4A49" w:rsidP="00C61A63">
            <w:pPr>
              <w:spacing w:line="240" w:lineRule="auto"/>
              <w:jc w:val="center"/>
              <w:rPr>
                <w:sz w:val="16"/>
                <w:szCs w:val="18"/>
              </w:rPr>
            </w:pPr>
            <w:r>
              <w:rPr>
                <w:sz w:val="16"/>
                <w:szCs w:val="18"/>
              </w:rPr>
              <w:t xml:space="preserve"> La Ciencia</w:t>
            </w:r>
          </w:p>
        </w:tc>
        <w:tc>
          <w:tcPr>
            <w:tcW w:w="2302" w:type="dxa"/>
            <w:vMerge w:val="restart"/>
          </w:tcPr>
          <w:p w:rsidR="00C61A63" w:rsidRPr="00C61A63" w:rsidRDefault="00AD4A49" w:rsidP="00C61A63">
            <w:pPr>
              <w:spacing w:line="240" w:lineRule="auto"/>
              <w:rPr>
                <w:sz w:val="16"/>
                <w:szCs w:val="18"/>
              </w:rPr>
            </w:pPr>
            <w:r>
              <w:rPr>
                <w:sz w:val="16"/>
                <w:szCs w:val="18"/>
              </w:rPr>
              <w:t>Reconoce e identifica origen, presente y futuro de la ciencia, el conocimiento científico distinguiéndolo de los demás saberes humanos.</w:t>
            </w:r>
          </w:p>
        </w:tc>
        <w:tc>
          <w:tcPr>
            <w:tcW w:w="6041" w:type="dxa"/>
          </w:tcPr>
          <w:p w:rsidR="00C61A63" w:rsidRPr="00C61A63" w:rsidRDefault="00AD4A49" w:rsidP="00C61A63">
            <w:pPr>
              <w:pStyle w:val="Sinespaciado"/>
              <w:rPr>
                <w:sz w:val="16"/>
              </w:rPr>
            </w:pPr>
            <w:r>
              <w:rPr>
                <w:sz w:val="16"/>
              </w:rPr>
              <w:t>Orígenes sociales de la ciencia</w:t>
            </w:r>
          </w:p>
        </w:tc>
        <w:tc>
          <w:tcPr>
            <w:tcW w:w="1150" w:type="dxa"/>
            <w:vMerge w:val="restart"/>
          </w:tcPr>
          <w:p w:rsidR="00C61A63" w:rsidRPr="00C61A63" w:rsidRDefault="00C61A63" w:rsidP="00C61A63">
            <w:pPr>
              <w:pStyle w:val="Sinespaciado"/>
              <w:rPr>
                <w:sz w:val="16"/>
              </w:rPr>
            </w:pPr>
            <w:r w:rsidRPr="00C61A63">
              <w:rPr>
                <w:sz w:val="16"/>
              </w:rPr>
              <w:t>1</w:t>
            </w:r>
          </w:p>
        </w:tc>
        <w:tc>
          <w:tcPr>
            <w:tcW w:w="918" w:type="dxa"/>
          </w:tcPr>
          <w:p w:rsidR="00C61A63" w:rsidRPr="00C61A63" w:rsidRDefault="00C61A63" w:rsidP="00C61A63">
            <w:pPr>
              <w:pStyle w:val="Sinespaciado"/>
              <w:rPr>
                <w:sz w:val="16"/>
              </w:rPr>
            </w:pPr>
            <w:r w:rsidRPr="00C61A63">
              <w:rPr>
                <w:sz w:val="16"/>
              </w:rPr>
              <w:t>1</w:t>
            </w:r>
          </w:p>
        </w:tc>
        <w:tc>
          <w:tcPr>
            <w:tcW w:w="2393" w:type="dxa"/>
          </w:tcPr>
          <w:p w:rsidR="00C61A63" w:rsidRPr="00C61A63" w:rsidRDefault="00C61A63" w:rsidP="00C61A63">
            <w:pPr>
              <w:pStyle w:val="Sinespaciado"/>
              <w:rPr>
                <w:sz w:val="16"/>
              </w:rPr>
            </w:pPr>
            <w:r w:rsidRPr="00C61A63">
              <w:rPr>
                <w:sz w:val="16"/>
              </w:rPr>
              <w:t>Conferencia</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AD4A49" w:rsidP="00C61A63">
            <w:pPr>
              <w:pStyle w:val="Sinespaciado"/>
              <w:rPr>
                <w:sz w:val="16"/>
              </w:rPr>
            </w:pPr>
            <w:r>
              <w:rPr>
                <w:sz w:val="16"/>
              </w:rPr>
              <w:t>Introducción  al conocimiento</w:t>
            </w:r>
          </w:p>
        </w:tc>
        <w:tc>
          <w:tcPr>
            <w:tcW w:w="1150" w:type="dxa"/>
            <w:vMerge/>
          </w:tcPr>
          <w:p w:rsidR="00C61A63" w:rsidRPr="00C61A63" w:rsidRDefault="00C61A63" w:rsidP="00C61A63">
            <w:pPr>
              <w:pStyle w:val="Sinespaciado"/>
              <w:rPr>
                <w:sz w:val="16"/>
              </w:rPr>
            </w:pPr>
          </w:p>
        </w:tc>
        <w:tc>
          <w:tcPr>
            <w:tcW w:w="918" w:type="dxa"/>
          </w:tcPr>
          <w:p w:rsidR="00C61A63" w:rsidRPr="00C61A63" w:rsidRDefault="00C61A63" w:rsidP="00C61A63">
            <w:pPr>
              <w:pStyle w:val="Sinespaciado"/>
              <w:rPr>
                <w:sz w:val="16"/>
              </w:rPr>
            </w:pPr>
            <w:r w:rsidRPr="00C61A63">
              <w:rPr>
                <w:sz w:val="16"/>
              </w:rPr>
              <w:t>2</w:t>
            </w:r>
          </w:p>
        </w:tc>
        <w:tc>
          <w:tcPr>
            <w:tcW w:w="2393" w:type="dxa"/>
          </w:tcPr>
          <w:p w:rsidR="00C61A63" w:rsidRPr="00C61A63" w:rsidRDefault="00C61A63" w:rsidP="00C61A63">
            <w:pPr>
              <w:pStyle w:val="Sinespaciado"/>
              <w:rPr>
                <w:sz w:val="16"/>
              </w:rPr>
            </w:pPr>
            <w:r w:rsidRPr="00C61A63">
              <w:rPr>
                <w:sz w:val="16"/>
              </w:rPr>
              <w:t>Exposición/dialogo</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AD4A49" w:rsidP="00C61A63">
            <w:pPr>
              <w:pStyle w:val="Sinespaciado"/>
              <w:rPr>
                <w:sz w:val="16"/>
              </w:rPr>
            </w:pPr>
            <w:r>
              <w:rPr>
                <w:sz w:val="16"/>
              </w:rPr>
              <w:t>El conocimiento científico</w:t>
            </w:r>
          </w:p>
        </w:tc>
        <w:tc>
          <w:tcPr>
            <w:tcW w:w="1150" w:type="dxa"/>
            <w:vMerge w:val="restart"/>
          </w:tcPr>
          <w:p w:rsidR="00C61A63" w:rsidRPr="00C61A63" w:rsidRDefault="00C61A63" w:rsidP="00C61A63">
            <w:pPr>
              <w:pStyle w:val="Sinespaciado"/>
              <w:rPr>
                <w:sz w:val="16"/>
              </w:rPr>
            </w:pPr>
            <w:r w:rsidRPr="00C61A63">
              <w:rPr>
                <w:sz w:val="16"/>
              </w:rPr>
              <w:t>2</w:t>
            </w:r>
          </w:p>
        </w:tc>
        <w:tc>
          <w:tcPr>
            <w:tcW w:w="918" w:type="dxa"/>
          </w:tcPr>
          <w:p w:rsidR="00C61A63" w:rsidRPr="00C61A63" w:rsidRDefault="00C61A63" w:rsidP="00C61A63">
            <w:pPr>
              <w:pStyle w:val="Sinespaciado"/>
              <w:rPr>
                <w:sz w:val="16"/>
              </w:rPr>
            </w:pPr>
            <w:r w:rsidRPr="00C61A63">
              <w:rPr>
                <w:sz w:val="16"/>
              </w:rPr>
              <w:t>3</w:t>
            </w:r>
          </w:p>
        </w:tc>
        <w:tc>
          <w:tcPr>
            <w:tcW w:w="2393" w:type="dxa"/>
          </w:tcPr>
          <w:p w:rsidR="00C61A63" w:rsidRPr="00C61A63" w:rsidRDefault="00C61A63" w:rsidP="00C61A63">
            <w:pPr>
              <w:pStyle w:val="Sinespaciado"/>
              <w:rPr>
                <w:sz w:val="16"/>
              </w:rPr>
            </w:pPr>
            <w:r w:rsidRPr="00C61A63">
              <w:rPr>
                <w:sz w:val="16"/>
              </w:rPr>
              <w:t>Clase magistral</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AD4A49" w:rsidP="00C61A63">
            <w:pPr>
              <w:pStyle w:val="Sinespaciado"/>
              <w:rPr>
                <w:sz w:val="16"/>
              </w:rPr>
            </w:pPr>
            <w:r>
              <w:rPr>
                <w:sz w:val="16"/>
              </w:rPr>
              <w:t>La ciencia y el sentido común (Lectura de Ernst Nagel)</w:t>
            </w:r>
          </w:p>
        </w:tc>
        <w:tc>
          <w:tcPr>
            <w:tcW w:w="1150" w:type="dxa"/>
            <w:vMerge/>
          </w:tcPr>
          <w:p w:rsidR="00C61A63" w:rsidRPr="00C61A63" w:rsidRDefault="00C61A63" w:rsidP="00C61A63">
            <w:pPr>
              <w:pStyle w:val="Sinespaciado"/>
              <w:rPr>
                <w:sz w:val="16"/>
              </w:rPr>
            </w:pPr>
          </w:p>
        </w:tc>
        <w:tc>
          <w:tcPr>
            <w:tcW w:w="918" w:type="dxa"/>
          </w:tcPr>
          <w:p w:rsidR="00C61A63" w:rsidRPr="00C61A63" w:rsidRDefault="00C61A63" w:rsidP="00C61A63">
            <w:pPr>
              <w:pStyle w:val="Sinespaciado"/>
              <w:rPr>
                <w:sz w:val="16"/>
              </w:rPr>
            </w:pPr>
            <w:r w:rsidRPr="00C61A63">
              <w:rPr>
                <w:sz w:val="16"/>
              </w:rPr>
              <w:t>4</w:t>
            </w:r>
          </w:p>
        </w:tc>
        <w:tc>
          <w:tcPr>
            <w:tcW w:w="2393" w:type="dxa"/>
          </w:tcPr>
          <w:p w:rsidR="00C61A63" w:rsidRPr="00C61A63" w:rsidRDefault="00C61A63" w:rsidP="00C61A63">
            <w:pPr>
              <w:pStyle w:val="Sinespaciado"/>
              <w:rPr>
                <w:sz w:val="16"/>
              </w:rPr>
            </w:pPr>
            <w:r w:rsidRPr="00C61A63">
              <w:rPr>
                <w:sz w:val="16"/>
              </w:rPr>
              <w:t>Invest. Bibliográfica/virtual</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AD4A49" w:rsidP="00C61A63">
            <w:pPr>
              <w:pStyle w:val="Sinespaciado"/>
              <w:rPr>
                <w:sz w:val="16"/>
              </w:rPr>
            </w:pPr>
            <w:r>
              <w:rPr>
                <w:sz w:val="16"/>
              </w:rPr>
              <w:t>El porvenir de la ciencia</w:t>
            </w:r>
          </w:p>
        </w:tc>
        <w:tc>
          <w:tcPr>
            <w:tcW w:w="1150" w:type="dxa"/>
            <w:vMerge w:val="restart"/>
          </w:tcPr>
          <w:p w:rsidR="00C61A63" w:rsidRPr="00C61A63" w:rsidRDefault="00C61A63" w:rsidP="00C61A63">
            <w:pPr>
              <w:pStyle w:val="Sinespaciado"/>
              <w:rPr>
                <w:sz w:val="16"/>
              </w:rPr>
            </w:pPr>
            <w:r w:rsidRPr="00C61A63">
              <w:rPr>
                <w:sz w:val="16"/>
              </w:rPr>
              <w:t>3</w:t>
            </w:r>
          </w:p>
        </w:tc>
        <w:tc>
          <w:tcPr>
            <w:tcW w:w="918" w:type="dxa"/>
          </w:tcPr>
          <w:p w:rsidR="00C61A63" w:rsidRPr="00C61A63" w:rsidRDefault="00C61A63" w:rsidP="00C61A63">
            <w:pPr>
              <w:pStyle w:val="Sinespaciado"/>
              <w:rPr>
                <w:sz w:val="16"/>
              </w:rPr>
            </w:pPr>
            <w:r w:rsidRPr="00C61A63">
              <w:rPr>
                <w:sz w:val="16"/>
              </w:rPr>
              <w:t>5</w:t>
            </w:r>
          </w:p>
        </w:tc>
        <w:tc>
          <w:tcPr>
            <w:tcW w:w="2393" w:type="dxa"/>
          </w:tcPr>
          <w:p w:rsidR="00C61A63" w:rsidRPr="00C61A63" w:rsidRDefault="00C61A63" w:rsidP="00C61A63">
            <w:pPr>
              <w:pStyle w:val="Sinespaciado"/>
              <w:rPr>
                <w:sz w:val="16"/>
              </w:rPr>
            </w:pPr>
            <w:r w:rsidRPr="00C61A63">
              <w:rPr>
                <w:sz w:val="16"/>
              </w:rPr>
              <w:t>Lectura dirigida</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AD4A49" w:rsidP="00C61A63">
            <w:pPr>
              <w:pStyle w:val="Sinespaciado"/>
              <w:rPr>
                <w:sz w:val="16"/>
              </w:rPr>
            </w:pPr>
            <w:r>
              <w:rPr>
                <w:sz w:val="16"/>
              </w:rPr>
              <w:t>Crítica  a  la ciencia</w:t>
            </w:r>
          </w:p>
        </w:tc>
        <w:tc>
          <w:tcPr>
            <w:tcW w:w="1150" w:type="dxa"/>
            <w:vMerge/>
          </w:tcPr>
          <w:p w:rsidR="00C61A63" w:rsidRPr="00C61A63" w:rsidRDefault="00C61A63" w:rsidP="00C61A63">
            <w:pPr>
              <w:pStyle w:val="Sinespaciado"/>
              <w:rPr>
                <w:sz w:val="16"/>
              </w:rPr>
            </w:pPr>
          </w:p>
        </w:tc>
        <w:tc>
          <w:tcPr>
            <w:tcW w:w="918" w:type="dxa"/>
          </w:tcPr>
          <w:p w:rsidR="00C61A63" w:rsidRPr="00C61A63" w:rsidRDefault="00C61A63" w:rsidP="00C61A63">
            <w:pPr>
              <w:pStyle w:val="Sinespaciado"/>
              <w:rPr>
                <w:sz w:val="16"/>
              </w:rPr>
            </w:pPr>
            <w:r w:rsidRPr="00C61A63">
              <w:rPr>
                <w:sz w:val="16"/>
              </w:rPr>
              <w:t>6</w:t>
            </w:r>
          </w:p>
        </w:tc>
        <w:tc>
          <w:tcPr>
            <w:tcW w:w="2393" w:type="dxa"/>
          </w:tcPr>
          <w:p w:rsidR="00C61A63" w:rsidRPr="00C61A63" w:rsidRDefault="00C61A63" w:rsidP="00C61A63">
            <w:pPr>
              <w:pStyle w:val="Sinespaciado"/>
              <w:rPr>
                <w:sz w:val="16"/>
              </w:rPr>
            </w:pPr>
            <w:r w:rsidRPr="00C61A63">
              <w:rPr>
                <w:sz w:val="16"/>
              </w:rPr>
              <w:t>Exposición/Dialogo</w:t>
            </w:r>
          </w:p>
        </w:tc>
      </w:tr>
      <w:tr w:rsidR="00C61A63" w:rsidTr="00C11616">
        <w:trPr>
          <w:trHeight w:val="273"/>
        </w:trPr>
        <w:tc>
          <w:tcPr>
            <w:tcW w:w="1548" w:type="dxa"/>
            <w:vMerge w:val="restart"/>
          </w:tcPr>
          <w:p w:rsidR="00C61A63" w:rsidRPr="00C61A63" w:rsidRDefault="00C61A63" w:rsidP="00C61A63">
            <w:pPr>
              <w:spacing w:line="240" w:lineRule="auto"/>
              <w:jc w:val="center"/>
              <w:rPr>
                <w:sz w:val="16"/>
                <w:szCs w:val="18"/>
              </w:rPr>
            </w:pPr>
          </w:p>
          <w:p w:rsidR="00C61A63" w:rsidRDefault="00C61A63" w:rsidP="00756062">
            <w:pPr>
              <w:spacing w:line="240" w:lineRule="auto"/>
              <w:rPr>
                <w:sz w:val="16"/>
                <w:szCs w:val="18"/>
              </w:rPr>
            </w:pPr>
            <w:r w:rsidRPr="00C61A63">
              <w:rPr>
                <w:sz w:val="16"/>
                <w:szCs w:val="18"/>
              </w:rPr>
              <w:t>II</w:t>
            </w:r>
          </w:p>
          <w:p w:rsidR="00756062" w:rsidRPr="00C61A63" w:rsidRDefault="00756062" w:rsidP="00756062">
            <w:pPr>
              <w:spacing w:line="240" w:lineRule="auto"/>
              <w:jc w:val="center"/>
              <w:rPr>
                <w:sz w:val="16"/>
                <w:szCs w:val="18"/>
              </w:rPr>
            </w:pPr>
            <w:r>
              <w:rPr>
                <w:sz w:val="16"/>
                <w:szCs w:val="18"/>
              </w:rPr>
              <w:t>El Método científico</w:t>
            </w:r>
          </w:p>
        </w:tc>
        <w:tc>
          <w:tcPr>
            <w:tcW w:w="2302" w:type="dxa"/>
            <w:vMerge w:val="restart"/>
          </w:tcPr>
          <w:p w:rsidR="00C61A63" w:rsidRPr="00C61A63" w:rsidRDefault="00C61A63" w:rsidP="00C61A63">
            <w:pPr>
              <w:spacing w:line="240" w:lineRule="auto"/>
              <w:rPr>
                <w:sz w:val="16"/>
                <w:szCs w:val="18"/>
              </w:rPr>
            </w:pPr>
          </w:p>
          <w:p w:rsidR="00C61A63" w:rsidRPr="00C61A63" w:rsidRDefault="00756062" w:rsidP="00C61A63">
            <w:pPr>
              <w:spacing w:line="240" w:lineRule="auto"/>
              <w:rPr>
                <w:sz w:val="16"/>
                <w:szCs w:val="18"/>
              </w:rPr>
            </w:pPr>
            <w:r>
              <w:rPr>
                <w:sz w:val="16"/>
                <w:szCs w:val="18"/>
              </w:rPr>
              <w:t>Comprende el valor del método científico, las teorías y enfoques científicos de investigación en la formulación del proyecto de investigación</w:t>
            </w:r>
          </w:p>
        </w:tc>
        <w:tc>
          <w:tcPr>
            <w:tcW w:w="6041" w:type="dxa"/>
            <w:shd w:val="clear" w:color="auto" w:fill="D9D9D9" w:themeFill="background1" w:themeFillShade="D9"/>
          </w:tcPr>
          <w:p w:rsidR="00C61A63" w:rsidRPr="00C61A63" w:rsidRDefault="00236106" w:rsidP="00C61A63">
            <w:pPr>
              <w:pStyle w:val="Sinespaciado"/>
              <w:rPr>
                <w:sz w:val="16"/>
              </w:rPr>
            </w:pPr>
            <w:r>
              <w:rPr>
                <w:sz w:val="16"/>
              </w:rPr>
              <w:t>EVALUACION      PRMER       MODULO</w:t>
            </w:r>
          </w:p>
        </w:tc>
        <w:tc>
          <w:tcPr>
            <w:tcW w:w="1150" w:type="dxa"/>
            <w:vMerge w:val="restart"/>
            <w:shd w:val="clear" w:color="auto" w:fill="D9D9D9" w:themeFill="background1" w:themeFillShade="D9"/>
          </w:tcPr>
          <w:p w:rsidR="00C61A63" w:rsidRPr="00C61A63" w:rsidRDefault="00C61A63" w:rsidP="00C61A63">
            <w:pPr>
              <w:pStyle w:val="Sinespaciado"/>
              <w:rPr>
                <w:sz w:val="16"/>
              </w:rPr>
            </w:pPr>
            <w:r w:rsidRPr="00C61A63">
              <w:rPr>
                <w:sz w:val="16"/>
              </w:rPr>
              <w:t>4</w:t>
            </w:r>
          </w:p>
        </w:tc>
        <w:tc>
          <w:tcPr>
            <w:tcW w:w="918" w:type="dxa"/>
            <w:shd w:val="clear" w:color="auto" w:fill="D9D9D9" w:themeFill="background1" w:themeFillShade="D9"/>
          </w:tcPr>
          <w:p w:rsidR="00C61A63" w:rsidRPr="00C61A63" w:rsidRDefault="00C61A63" w:rsidP="00C61A63">
            <w:pPr>
              <w:pStyle w:val="Sinespaciado"/>
              <w:rPr>
                <w:sz w:val="16"/>
              </w:rPr>
            </w:pPr>
            <w:r w:rsidRPr="00C61A63">
              <w:rPr>
                <w:sz w:val="16"/>
              </w:rPr>
              <w:t>7</w:t>
            </w:r>
          </w:p>
        </w:tc>
        <w:tc>
          <w:tcPr>
            <w:tcW w:w="2393" w:type="dxa"/>
            <w:shd w:val="clear" w:color="auto" w:fill="D9D9D9" w:themeFill="background1" w:themeFillShade="D9"/>
          </w:tcPr>
          <w:p w:rsidR="00C61A63" w:rsidRPr="00C61A63" w:rsidRDefault="00756062" w:rsidP="00C61A63">
            <w:pPr>
              <w:pStyle w:val="Sinespaciado"/>
              <w:rPr>
                <w:sz w:val="16"/>
              </w:rPr>
            </w:pPr>
            <w:r>
              <w:rPr>
                <w:sz w:val="16"/>
              </w:rPr>
              <w:t>Prueba escrita/ oral</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shd w:val="clear" w:color="auto" w:fill="D9D9D9" w:themeFill="background1" w:themeFillShade="D9"/>
          </w:tcPr>
          <w:p w:rsidR="00C61A63" w:rsidRPr="00C61A63" w:rsidRDefault="00236106" w:rsidP="00C61A63">
            <w:pPr>
              <w:pStyle w:val="Sinespaciado"/>
              <w:rPr>
                <w:sz w:val="16"/>
              </w:rPr>
            </w:pPr>
            <w:r>
              <w:rPr>
                <w:sz w:val="16"/>
              </w:rPr>
              <w:t>EVALUACION      PRMER       MODULO</w:t>
            </w:r>
          </w:p>
        </w:tc>
        <w:tc>
          <w:tcPr>
            <w:tcW w:w="1150" w:type="dxa"/>
            <w:vMerge/>
            <w:shd w:val="clear" w:color="auto" w:fill="D9D9D9" w:themeFill="background1" w:themeFillShade="D9"/>
          </w:tcPr>
          <w:p w:rsidR="00C61A63" w:rsidRPr="00C61A63" w:rsidRDefault="00C61A63" w:rsidP="00C61A63">
            <w:pPr>
              <w:pStyle w:val="Sinespaciado"/>
              <w:rPr>
                <w:sz w:val="16"/>
              </w:rPr>
            </w:pPr>
          </w:p>
        </w:tc>
        <w:tc>
          <w:tcPr>
            <w:tcW w:w="918" w:type="dxa"/>
            <w:shd w:val="clear" w:color="auto" w:fill="D9D9D9" w:themeFill="background1" w:themeFillShade="D9"/>
          </w:tcPr>
          <w:p w:rsidR="00C61A63" w:rsidRPr="00C61A63" w:rsidRDefault="00C61A63" w:rsidP="00C61A63">
            <w:pPr>
              <w:pStyle w:val="Sinespaciado"/>
              <w:rPr>
                <w:sz w:val="16"/>
              </w:rPr>
            </w:pPr>
            <w:r w:rsidRPr="00C61A63">
              <w:rPr>
                <w:sz w:val="16"/>
              </w:rPr>
              <w:t>8</w:t>
            </w:r>
          </w:p>
        </w:tc>
        <w:tc>
          <w:tcPr>
            <w:tcW w:w="2393" w:type="dxa"/>
            <w:shd w:val="clear" w:color="auto" w:fill="D9D9D9" w:themeFill="background1" w:themeFillShade="D9"/>
          </w:tcPr>
          <w:p w:rsidR="00C61A63" w:rsidRPr="00C61A63" w:rsidRDefault="00756062" w:rsidP="00C61A63">
            <w:pPr>
              <w:pStyle w:val="Sinespaciado"/>
              <w:rPr>
                <w:sz w:val="16"/>
              </w:rPr>
            </w:pPr>
            <w:r>
              <w:rPr>
                <w:sz w:val="16"/>
              </w:rPr>
              <w:t>Prueba escrita/ oral</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756062" w:rsidRPr="00C61A63" w:rsidRDefault="00756062" w:rsidP="00C61A63">
            <w:pPr>
              <w:pStyle w:val="Sinespaciado"/>
              <w:rPr>
                <w:sz w:val="16"/>
              </w:rPr>
            </w:pPr>
            <w:r>
              <w:rPr>
                <w:sz w:val="16"/>
              </w:rPr>
              <w:t>El método científico</w:t>
            </w:r>
          </w:p>
        </w:tc>
        <w:tc>
          <w:tcPr>
            <w:tcW w:w="1150" w:type="dxa"/>
            <w:vMerge w:val="restart"/>
          </w:tcPr>
          <w:p w:rsidR="00C61A63" w:rsidRPr="00C61A63" w:rsidRDefault="00C61A63" w:rsidP="00C61A63">
            <w:pPr>
              <w:pStyle w:val="Sinespaciado"/>
              <w:rPr>
                <w:sz w:val="16"/>
              </w:rPr>
            </w:pPr>
            <w:r w:rsidRPr="00C61A63">
              <w:rPr>
                <w:sz w:val="16"/>
              </w:rPr>
              <w:t>5</w:t>
            </w:r>
          </w:p>
        </w:tc>
        <w:tc>
          <w:tcPr>
            <w:tcW w:w="918" w:type="dxa"/>
          </w:tcPr>
          <w:p w:rsidR="00C61A63" w:rsidRPr="00C61A63" w:rsidRDefault="00C61A63" w:rsidP="00C61A63">
            <w:pPr>
              <w:pStyle w:val="Sinespaciado"/>
              <w:rPr>
                <w:sz w:val="16"/>
              </w:rPr>
            </w:pPr>
            <w:r w:rsidRPr="00C61A63">
              <w:rPr>
                <w:sz w:val="16"/>
              </w:rPr>
              <w:t>9</w:t>
            </w:r>
          </w:p>
        </w:tc>
        <w:tc>
          <w:tcPr>
            <w:tcW w:w="2393" w:type="dxa"/>
          </w:tcPr>
          <w:p w:rsidR="00C61A63" w:rsidRPr="00C61A63" w:rsidRDefault="002B0D17" w:rsidP="00C61A63">
            <w:pPr>
              <w:pStyle w:val="Sinespaciado"/>
              <w:rPr>
                <w:sz w:val="16"/>
              </w:rPr>
            </w:pPr>
            <w:r>
              <w:rPr>
                <w:sz w:val="16"/>
              </w:rPr>
              <w:t>Trabajo</w:t>
            </w:r>
            <w:r w:rsidR="00756062">
              <w:rPr>
                <w:sz w:val="16"/>
              </w:rPr>
              <w:t xml:space="preserve"> Grupal</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756062" w:rsidP="00C61A63">
            <w:pPr>
              <w:pStyle w:val="Sinespaciado"/>
              <w:rPr>
                <w:sz w:val="16"/>
              </w:rPr>
            </w:pPr>
            <w:r>
              <w:rPr>
                <w:sz w:val="16"/>
              </w:rPr>
              <w:t>Las teorías científicas(Lectura de Julio Sanz)</w:t>
            </w:r>
          </w:p>
        </w:tc>
        <w:tc>
          <w:tcPr>
            <w:tcW w:w="1150" w:type="dxa"/>
            <w:vMerge/>
          </w:tcPr>
          <w:p w:rsidR="00C61A63" w:rsidRPr="00C61A63" w:rsidRDefault="00C61A63" w:rsidP="00C61A63">
            <w:pPr>
              <w:pStyle w:val="Sinespaciado"/>
              <w:rPr>
                <w:sz w:val="16"/>
              </w:rPr>
            </w:pPr>
          </w:p>
        </w:tc>
        <w:tc>
          <w:tcPr>
            <w:tcW w:w="918" w:type="dxa"/>
          </w:tcPr>
          <w:p w:rsidR="00C61A63" w:rsidRPr="00C61A63" w:rsidRDefault="00C61A63" w:rsidP="00C61A63">
            <w:pPr>
              <w:pStyle w:val="Sinespaciado"/>
              <w:rPr>
                <w:sz w:val="16"/>
              </w:rPr>
            </w:pPr>
            <w:r w:rsidRPr="00C61A63">
              <w:rPr>
                <w:sz w:val="16"/>
              </w:rPr>
              <w:t>10</w:t>
            </w:r>
          </w:p>
        </w:tc>
        <w:tc>
          <w:tcPr>
            <w:tcW w:w="2393" w:type="dxa"/>
          </w:tcPr>
          <w:p w:rsidR="00C61A63" w:rsidRPr="00C61A63" w:rsidRDefault="00756062" w:rsidP="00C61A63">
            <w:pPr>
              <w:pStyle w:val="Sinespaciado"/>
              <w:rPr>
                <w:sz w:val="16"/>
              </w:rPr>
            </w:pPr>
            <w:r>
              <w:rPr>
                <w:sz w:val="16"/>
              </w:rPr>
              <w:t>Lectura dirigida</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756062" w:rsidP="00C61A63">
            <w:pPr>
              <w:pStyle w:val="Sinespaciado"/>
              <w:rPr>
                <w:sz w:val="16"/>
              </w:rPr>
            </w:pPr>
            <w:r>
              <w:rPr>
                <w:sz w:val="16"/>
              </w:rPr>
              <w:t>Los enfoques de investigación</w:t>
            </w:r>
          </w:p>
        </w:tc>
        <w:tc>
          <w:tcPr>
            <w:tcW w:w="1150" w:type="dxa"/>
            <w:vMerge w:val="restart"/>
          </w:tcPr>
          <w:p w:rsidR="00C61A63" w:rsidRPr="00C61A63" w:rsidRDefault="00C61A63" w:rsidP="00C61A63">
            <w:pPr>
              <w:pStyle w:val="Sinespaciado"/>
              <w:rPr>
                <w:sz w:val="16"/>
              </w:rPr>
            </w:pPr>
            <w:r w:rsidRPr="00C61A63">
              <w:rPr>
                <w:sz w:val="16"/>
              </w:rPr>
              <w:t>6</w:t>
            </w:r>
          </w:p>
        </w:tc>
        <w:tc>
          <w:tcPr>
            <w:tcW w:w="918" w:type="dxa"/>
          </w:tcPr>
          <w:p w:rsidR="00C61A63" w:rsidRPr="00C61A63" w:rsidRDefault="00C61A63" w:rsidP="00C61A63">
            <w:pPr>
              <w:pStyle w:val="Sinespaciado"/>
              <w:rPr>
                <w:sz w:val="16"/>
              </w:rPr>
            </w:pPr>
            <w:r w:rsidRPr="00C61A63">
              <w:rPr>
                <w:sz w:val="16"/>
              </w:rPr>
              <w:t>11</w:t>
            </w:r>
          </w:p>
        </w:tc>
        <w:tc>
          <w:tcPr>
            <w:tcW w:w="2393" w:type="dxa"/>
          </w:tcPr>
          <w:p w:rsidR="00C61A63" w:rsidRPr="00C61A63" w:rsidRDefault="00756062" w:rsidP="00C61A63">
            <w:pPr>
              <w:pStyle w:val="Sinespaciado"/>
              <w:rPr>
                <w:sz w:val="16"/>
              </w:rPr>
            </w:pPr>
            <w:r>
              <w:rPr>
                <w:sz w:val="16"/>
              </w:rPr>
              <w:t>Clase magistral</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756062" w:rsidP="00C61A63">
            <w:pPr>
              <w:pStyle w:val="Sinespaciado"/>
              <w:rPr>
                <w:sz w:val="16"/>
              </w:rPr>
            </w:pPr>
            <w:r>
              <w:rPr>
                <w:sz w:val="16"/>
              </w:rPr>
              <w:t>Los enfoques de investigación</w:t>
            </w:r>
          </w:p>
        </w:tc>
        <w:tc>
          <w:tcPr>
            <w:tcW w:w="1150" w:type="dxa"/>
            <w:vMerge/>
          </w:tcPr>
          <w:p w:rsidR="00C61A63" w:rsidRPr="00C61A63" w:rsidRDefault="00C61A63" w:rsidP="00C61A63">
            <w:pPr>
              <w:pStyle w:val="Sinespaciado"/>
              <w:rPr>
                <w:sz w:val="16"/>
              </w:rPr>
            </w:pPr>
          </w:p>
        </w:tc>
        <w:tc>
          <w:tcPr>
            <w:tcW w:w="918" w:type="dxa"/>
          </w:tcPr>
          <w:p w:rsidR="00C61A63" w:rsidRPr="00C61A63" w:rsidRDefault="00C61A63" w:rsidP="00C61A63">
            <w:pPr>
              <w:pStyle w:val="Sinespaciado"/>
              <w:rPr>
                <w:sz w:val="16"/>
              </w:rPr>
            </w:pPr>
            <w:r w:rsidRPr="00C61A63">
              <w:rPr>
                <w:sz w:val="16"/>
              </w:rPr>
              <w:t>12</w:t>
            </w:r>
          </w:p>
        </w:tc>
        <w:tc>
          <w:tcPr>
            <w:tcW w:w="2393" w:type="dxa"/>
          </w:tcPr>
          <w:p w:rsidR="00C61A63" w:rsidRPr="00C61A63" w:rsidRDefault="00C61A63" w:rsidP="00C61A63">
            <w:pPr>
              <w:pStyle w:val="Sinespaciado"/>
              <w:rPr>
                <w:sz w:val="16"/>
              </w:rPr>
            </w:pPr>
            <w:r w:rsidRPr="00C61A63">
              <w:rPr>
                <w:sz w:val="16"/>
              </w:rPr>
              <w:t>Exposición/Dialogo</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756062" w:rsidP="00C61A63">
            <w:pPr>
              <w:pStyle w:val="Sinespaciado"/>
              <w:rPr>
                <w:sz w:val="16"/>
              </w:rPr>
            </w:pPr>
            <w:r>
              <w:rPr>
                <w:sz w:val="16"/>
              </w:rPr>
              <w:t>Origen de un proyecto de investigación cuantitativo y cualitativo</w:t>
            </w:r>
          </w:p>
        </w:tc>
        <w:tc>
          <w:tcPr>
            <w:tcW w:w="1150" w:type="dxa"/>
            <w:vMerge w:val="restart"/>
          </w:tcPr>
          <w:p w:rsidR="00C61A63" w:rsidRPr="00C61A63" w:rsidRDefault="00C61A63" w:rsidP="00C61A63">
            <w:pPr>
              <w:pStyle w:val="Sinespaciado"/>
              <w:rPr>
                <w:sz w:val="16"/>
              </w:rPr>
            </w:pPr>
            <w:r w:rsidRPr="00C61A63">
              <w:rPr>
                <w:sz w:val="16"/>
              </w:rPr>
              <w:t>7</w:t>
            </w:r>
          </w:p>
        </w:tc>
        <w:tc>
          <w:tcPr>
            <w:tcW w:w="918" w:type="dxa"/>
          </w:tcPr>
          <w:p w:rsidR="00C61A63" w:rsidRPr="00C61A63" w:rsidRDefault="00C61A63" w:rsidP="00C61A63">
            <w:pPr>
              <w:pStyle w:val="Sinespaciado"/>
              <w:rPr>
                <w:sz w:val="16"/>
              </w:rPr>
            </w:pPr>
            <w:r w:rsidRPr="00C61A63">
              <w:rPr>
                <w:sz w:val="16"/>
              </w:rPr>
              <w:t>13</w:t>
            </w:r>
          </w:p>
        </w:tc>
        <w:tc>
          <w:tcPr>
            <w:tcW w:w="2393" w:type="dxa"/>
          </w:tcPr>
          <w:p w:rsidR="00C61A63" w:rsidRPr="00C61A63" w:rsidRDefault="00756062" w:rsidP="00C61A63">
            <w:pPr>
              <w:pStyle w:val="Sinespaciado"/>
              <w:rPr>
                <w:sz w:val="16"/>
              </w:rPr>
            </w:pPr>
            <w:r>
              <w:rPr>
                <w:sz w:val="16"/>
              </w:rPr>
              <w:t xml:space="preserve">Análisis/ </w:t>
            </w:r>
            <w:r w:rsidR="002B0D17">
              <w:rPr>
                <w:sz w:val="16"/>
              </w:rPr>
              <w:t>síntesis</w:t>
            </w:r>
            <w:r w:rsidR="00C61A63" w:rsidRPr="00C61A63">
              <w:rPr>
                <w:sz w:val="16"/>
              </w:rPr>
              <w:t xml:space="preserve"> </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F61410" w:rsidP="00C61A63">
            <w:pPr>
              <w:pStyle w:val="Sinespaciado"/>
              <w:rPr>
                <w:sz w:val="16"/>
              </w:rPr>
            </w:pPr>
            <w:r>
              <w:rPr>
                <w:sz w:val="16"/>
              </w:rPr>
              <w:t>Revisión</w:t>
            </w:r>
            <w:r w:rsidR="00756062">
              <w:rPr>
                <w:sz w:val="16"/>
              </w:rPr>
              <w:t xml:space="preserve"> de la literatura </w:t>
            </w:r>
            <w:r>
              <w:rPr>
                <w:sz w:val="16"/>
              </w:rPr>
              <w:t>y construcción del marco teórico</w:t>
            </w:r>
          </w:p>
        </w:tc>
        <w:tc>
          <w:tcPr>
            <w:tcW w:w="1150" w:type="dxa"/>
            <w:vMerge/>
          </w:tcPr>
          <w:p w:rsidR="00C61A63" w:rsidRPr="00C61A63" w:rsidRDefault="00C61A63" w:rsidP="00C61A63">
            <w:pPr>
              <w:pStyle w:val="Sinespaciado"/>
              <w:rPr>
                <w:sz w:val="16"/>
              </w:rPr>
            </w:pPr>
          </w:p>
        </w:tc>
        <w:tc>
          <w:tcPr>
            <w:tcW w:w="918" w:type="dxa"/>
          </w:tcPr>
          <w:p w:rsidR="00C61A63" w:rsidRPr="00C61A63" w:rsidRDefault="00C61A63" w:rsidP="00C61A63">
            <w:pPr>
              <w:pStyle w:val="Sinespaciado"/>
              <w:rPr>
                <w:sz w:val="16"/>
              </w:rPr>
            </w:pPr>
            <w:r w:rsidRPr="00C61A63">
              <w:rPr>
                <w:sz w:val="16"/>
              </w:rPr>
              <w:t>14</w:t>
            </w:r>
          </w:p>
        </w:tc>
        <w:tc>
          <w:tcPr>
            <w:tcW w:w="2393" w:type="dxa"/>
          </w:tcPr>
          <w:p w:rsidR="00C61A63" w:rsidRPr="00C61A63" w:rsidRDefault="00F61410" w:rsidP="00C61A63">
            <w:pPr>
              <w:pStyle w:val="Sinespaciado"/>
              <w:rPr>
                <w:sz w:val="16"/>
              </w:rPr>
            </w:pPr>
            <w:r>
              <w:rPr>
                <w:sz w:val="16"/>
              </w:rPr>
              <w:t>Exposición</w:t>
            </w:r>
          </w:p>
        </w:tc>
      </w:tr>
      <w:tr w:rsidR="00C61A63" w:rsidTr="00C11616">
        <w:trPr>
          <w:trHeight w:val="389"/>
        </w:trPr>
        <w:tc>
          <w:tcPr>
            <w:tcW w:w="1548" w:type="dxa"/>
          </w:tcPr>
          <w:p w:rsidR="00C61A63" w:rsidRPr="00C61A63" w:rsidRDefault="00C61A63" w:rsidP="00C61A63">
            <w:pPr>
              <w:pStyle w:val="Sinespaciado"/>
              <w:rPr>
                <w:sz w:val="16"/>
              </w:rPr>
            </w:pPr>
          </w:p>
        </w:tc>
        <w:tc>
          <w:tcPr>
            <w:tcW w:w="2302" w:type="dxa"/>
          </w:tcPr>
          <w:p w:rsidR="00C61A63" w:rsidRPr="00C61A63" w:rsidRDefault="00C61A63" w:rsidP="00C61A63">
            <w:pPr>
              <w:pStyle w:val="Sinespaciado"/>
              <w:rPr>
                <w:sz w:val="16"/>
              </w:rPr>
            </w:pPr>
          </w:p>
        </w:tc>
        <w:tc>
          <w:tcPr>
            <w:tcW w:w="6041" w:type="dxa"/>
            <w:shd w:val="clear" w:color="auto" w:fill="D9D9D9" w:themeFill="background1" w:themeFillShade="D9"/>
          </w:tcPr>
          <w:p w:rsidR="00C61A63" w:rsidRDefault="00F61410" w:rsidP="00C61A63">
            <w:pPr>
              <w:pStyle w:val="Sinespaciado"/>
              <w:rPr>
                <w:sz w:val="16"/>
              </w:rPr>
            </w:pPr>
            <w:r>
              <w:rPr>
                <w:sz w:val="16"/>
              </w:rPr>
              <w:t>EVALUACION     SEGUNDO     MODULO</w:t>
            </w:r>
          </w:p>
          <w:p w:rsidR="00F61410" w:rsidRPr="00C61A63" w:rsidRDefault="00F61410" w:rsidP="00C61A63">
            <w:pPr>
              <w:pStyle w:val="Sinespaciado"/>
              <w:rPr>
                <w:sz w:val="16"/>
              </w:rPr>
            </w:pPr>
            <w:r>
              <w:rPr>
                <w:sz w:val="16"/>
              </w:rPr>
              <w:t>EVALUACION     SEGUNDO     MODULO</w:t>
            </w:r>
          </w:p>
        </w:tc>
        <w:tc>
          <w:tcPr>
            <w:tcW w:w="1150" w:type="dxa"/>
            <w:shd w:val="clear" w:color="auto" w:fill="D9D9D9" w:themeFill="background1" w:themeFillShade="D9"/>
          </w:tcPr>
          <w:p w:rsidR="00C61A63" w:rsidRPr="00C61A63" w:rsidRDefault="00C61A63" w:rsidP="00C61A63">
            <w:pPr>
              <w:pStyle w:val="Sinespaciado"/>
              <w:rPr>
                <w:sz w:val="16"/>
              </w:rPr>
            </w:pPr>
            <w:r w:rsidRPr="00C61A63">
              <w:rPr>
                <w:sz w:val="16"/>
              </w:rPr>
              <w:t>8</w:t>
            </w:r>
          </w:p>
        </w:tc>
        <w:tc>
          <w:tcPr>
            <w:tcW w:w="918" w:type="dxa"/>
            <w:shd w:val="clear" w:color="auto" w:fill="D9D9D9" w:themeFill="background1" w:themeFillShade="D9"/>
          </w:tcPr>
          <w:p w:rsidR="00C61A63" w:rsidRPr="00C61A63" w:rsidRDefault="00C61A63" w:rsidP="00C61A63">
            <w:pPr>
              <w:pStyle w:val="Sinespaciado"/>
              <w:rPr>
                <w:sz w:val="16"/>
              </w:rPr>
            </w:pPr>
            <w:r w:rsidRPr="00C61A63">
              <w:rPr>
                <w:sz w:val="16"/>
              </w:rPr>
              <w:t>15/16</w:t>
            </w:r>
          </w:p>
        </w:tc>
        <w:tc>
          <w:tcPr>
            <w:tcW w:w="2393" w:type="dxa"/>
            <w:shd w:val="clear" w:color="auto" w:fill="D9D9D9" w:themeFill="background1" w:themeFillShade="D9"/>
          </w:tcPr>
          <w:p w:rsidR="00C61A63" w:rsidRPr="00C61A63" w:rsidRDefault="00C61A63" w:rsidP="00C61A63">
            <w:pPr>
              <w:pStyle w:val="Sinespaciado"/>
              <w:rPr>
                <w:sz w:val="16"/>
              </w:rPr>
            </w:pPr>
            <w:r w:rsidRPr="00C61A63">
              <w:rPr>
                <w:sz w:val="16"/>
              </w:rPr>
              <w:t>Prueba escrita/ oral</w:t>
            </w:r>
          </w:p>
        </w:tc>
      </w:tr>
      <w:tr w:rsidR="00C61A63" w:rsidTr="00C11616">
        <w:trPr>
          <w:trHeight w:val="273"/>
        </w:trPr>
        <w:tc>
          <w:tcPr>
            <w:tcW w:w="1548" w:type="dxa"/>
            <w:vMerge w:val="restart"/>
          </w:tcPr>
          <w:p w:rsidR="00C61A63" w:rsidRPr="00C61A63" w:rsidRDefault="00C61A63" w:rsidP="00C61A63">
            <w:pPr>
              <w:spacing w:line="240" w:lineRule="auto"/>
              <w:jc w:val="center"/>
              <w:rPr>
                <w:sz w:val="16"/>
                <w:szCs w:val="18"/>
              </w:rPr>
            </w:pPr>
          </w:p>
          <w:p w:rsidR="00C61A63" w:rsidRPr="00C61A63" w:rsidRDefault="00C61A63" w:rsidP="00C61A63">
            <w:pPr>
              <w:spacing w:line="240" w:lineRule="auto"/>
              <w:jc w:val="center"/>
              <w:rPr>
                <w:sz w:val="16"/>
                <w:szCs w:val="18"/>
              </w:rPr>
            </w:pPr>
            <w:r w:rsidRPr="00C61A63">
              <w:rPr>
                <w:sz w:val="16"/>
                <w:szCs w:val="18"/>
              </w:rPr>
              <w:t>III</w:t>
            </w:r>
          </w:p>
          <w:p w:rsidR="00C61A63" w:rsidRPr="00C61A63" w:rsidRDefault="00F61410" w:rsidP="00C61A63">
            <w:pPr>
              <w:spacing w:line="240" w:lineRule="auto"/>
              <w:jc w:val="center"/>
              <w:rPr>
                <w:sz w:val="16"/>
              </w:rPr>
            </w:pPr>
            <w:r>
              <w:rPr>
                <w:sz w:val="16"/>
                <w:szCs w:val="18"/>
              </w:rPr>
              <w:t>Elaboración Proyecto de Investigación</w:t>
            </w:r>
          </w:p>
        </w:tc>
        <w:tc>
          <w:tcPr>
            <w:tcW w:w="2302" w:type="dxa"/>
            <w:vMerge w:val="restart"/>
          </w:tcPr>
          <w:p w:rsidR="00C61A63" w:rsidRPr="00C61A63" w:rsidRDefault="00F61410" w:rsidP="00C61A63">
            <w:pPr>
              <w:spacing w:line="240" w:lineRule="auto"/>
              <w:rPr>
                <w:sz w:val="16"/>
                <w:szCs w:val="18"/>
              </w:rPr>
            </w:pPr>
            <w:r>
              <w:rPr>
                <w:sz w:val="16"/>
                <w:szCs w:val="18"/>
              </w:rPr>
              <w:t>Formula y determina el alcance de la investigación, planteamiento del problema e hipótesis en base a criterios convencionales de la metodología de la investigación</w:t>
            </w:r>
          </w:p>
        </w:tc>
        <w:tc>
          <w:tcPr>
            <w:tcW w:w="6041" w:type="dxa"/>
          </w:tcPr>
          <w:p w:rsidR="00C61A63" w:rsidRPr="00C61A63" w:rsidRDefault="00F61410" w:rsidP="00C61A63">
            <w:pPr>
              <w:pStyle w:val="Sinespaciado"/>
              <w:rPr>
                <w:sz w:val="16"/>
              </w:rPr>
            </w:pPr>
            <w:r>
              <w:rPr>
                <w:sz w:val="16"/>
              </w:rPr>
              <w:t>Definición del alcance de la investigación: exploratorio, descriptivo, correlacional</w:t>
            </w:r>
          </w:p>
        </w:tc>
        <w:tc>
          <w:tcPr>
            <w:tcW w:w="1150" w:type="dxa"/>
            <w:vMerge w:val="restart"/>
          </w:tcPr>
          <w:p w:rsidR="00C61A63" w:rsidRPr="00C61A63" w:rsidRDefault="00C61A63" w:rsidP="00C61A63">
            <w:pPr>
              <w:pStyle w:val="Sinespaciado"/>
              <w:rPr>
                <w:sz w:val="16"/>
              </w:rPr>
            </w:pPr>
            <w:r w:rsidRPr="00C61A63">
              <w:rPr>
                <w:sz w:val="16"/>
              </w:rPr>
              <w:t>9</w:t>
            </w:r>
          </w:p>
        </w:tc>
        <w:tc>
          <w:tcPr>
            <w:tcW w:w="918" w:type="dxa"/>
          </w:tcPr>
          <w:p w:rsidR="00C61A63" w:rsidRPr="00C61A63" w:rsidRDefault="00C61A63" w:rsidP="00C61A63">
            <w:pPr>
              <w:pStyle w:val="Sinespaciado"/>
              <w:rPr>
                <w:sz w:val="16"/>
              </w:rPr>
            </w:pPr>
            <w:r w:rsidRPr="00C61A63">
              <w:rPr>
                <w:sz w:val="16"/>
              </w:rPr>
              <w:t>17</w:t>
            </w:r>
          </w:p>
        </w:tc>
        <w:tc>
          <w:tcPr>
            <w:tcW w:w="2393" w:type="dxa"/>
          </w:tcPr>
          <w:p w:rsidR="00C61A63" w:rsidRPr="00C61A63" w:rsidRDefault="00C61A63" w:rsidP="00C61A63">
            <w:pPr>
              <w:pStyle w:val="Sinespaciado"/>
              <w:rPr>
                <w:sz w:val="16"/>
              </w:rPr>
            </w:pPr>
            <w:r w:rsidRPr="00C61A63">
              <w:rPr>
                <w:sz w:val="16"/>
              </w:rPr>
              <w:t>Conferencia</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F61410" w:rsidP="00C61A63">
            <w:pPr>
              <w:pStyle w:val="Sinespaciado"/>
              <w:rPr>
                <w:sz w:val="16"/>
              </w:rPr>
            </w:pPr>
            <w:r>
              <w:rPr>
                <w:sz w:val="16"/>
              </w:rPr>
              <w:t>Definición del alcance de la investigación: exploratorio, descriptivo, correlacional</w:t>
            </w:r>
          </w:p>
        </w:tc>
        <w:tc>
          <w:tcPr>
            <w:tcW w:w="1150" w:type="dxa"/>
            <w:vMerge/>
          </w:tcPr>
          <w:p w:rsidR="00C61A63" w:rsidRPr="00C61A63" w:rsidRDefault="00C61A63" w:rsidP="00C61A63">
            <w:pPr>
              <w:pStyle w:val="Sinespaciado"/>
              <w:rPr>
                <w:sz w:val="16"/>
              </w:rPr>
            </w:pPr>
          </w:p>
        </w:tc>
        <w:tc>
          <w:tcPr>
            <w:tcW w:w="918" w:type="dxa"/>
          </w:tcPr>
          <w:p w:rsidR="00C61A63" w:rsidRPr="00C61A63" w:rsidRDefault="00C61A63" w:rsidP="00C61A63">
            <w:pPr>
              <w:pStyle w:val="Sinespaciado"/>
              <w:rPr>
                <w:sz w:val="16"/>
              </w:rPr>
            </w:pPr>
            <w:r w:rsidRPr="00C61A63">
              <w:rPr>
                <w:sz w:val="16"/>
              </w:rPr>
              <w:t>18</w:t>
            </w:r>
          </w:p>
        </w:tc>
        <w:tc>
          <w:tcPr>
            <w:tcW w:w="2393" w:type="dxa"/>
          </w:tcPr>
          <w:p w:rsidR="00C61A63" w:rsidRPr="00C61A63" w:rsidRDefault="00C61A63" w:rsidP="00C61A63">
            <w:pPr>
              <w:pStyle w:val="Sinespaciado"/>
              <w:rPr>
                <w:sz w:val="16"/>
              </w:rPr>
            </w:pPr>
            <w:r w:rsidRPr="00C61A63">
              <w:rPr>
                <w:sz w:val="16"/>
              </w:rPr>
              <w:t>Guía expositiva</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F61410" w:rsidP="00C61A63">
            <w:pPr>
              <w:pStyle w:val="Sinespaciado"/>
              <w:rPr>
                <w:sz w:val="16"/>
              </w:rPr>
            </w:pPr>
            <w:r>
              <w:rPr>
                <w:sz w:val="16"/>
              </w:rPr>
              <w:t>Planteamiento del problema de investigación (enfoque cuantitativo)</w:t>
            </w:r>
          </w:p>
        </w:tc>
        <w:tc>
          <w:tcPr>
            <w:tcW w:w="1150" w:type="dxa"/>
            <w:vMerge w:val="restart"/>
          </w:tcPr>
          <w:p w:rsidR="00C61A63" w:rsidRPr="00C61A63" w:rsidRDefault="00C61A63" w:rsidP="00C61A63">
            <w:pPr>
              <w:pStyle w:val="Sinespaciado"/>
              <w:rPr>
                <w:sz w:val="16"/>
              </w:rPr>
            </w:pPr>
            <w:r w:rsidRPr="00C61A63">
              <w:rPr>
                <w:sz w:val="16"/>
              </w:rPr>
              <w:t>10</w:t>
            </w:r>
          </w:p>
        </w:tc>
        <w:tc>
          <w:tcPr>
            <w:tcW w:w="918" w:type="dxa"/>
          </w:tcPr>
          <w:p w:rsidR="00C61A63" w:rsidRPr="00C61A63" w:rsidRDefault="00C61A63" w:rsidP="00C61A63">
            <w:pPr>
              <w:pStyle w:val="Sinespaciado"/>
              <w:rPr>
                <w:sz w:val="16"/>
              </w:rPr>
            </w:pPr>
            <w:r w:rsidRPr="00C61A63">
              <w:rPr>
                <w:sz w:val="16"/>
              </w:rPr>
              <w:t>19</w:t>
            </w:r>
          </w:p>
        </w:tc>
        <w:tc>
          <w:tcPr>
            <w:tcW w:w="2393" w:type="dxa"/>
          </w:tcPr>
          <w:p w:rsidR="00C61A63" w:rsidRPr="00C61A63" w:rsidRDefault="00F61410" w:rsidP="00C61A63">
            <w:pPr>
              <w:pStyle w:val="Sinespaciado"/>
              <w:rPr>
                <w:sz w:val="16"/>
              </w:rPr>
            </w:pPr>
            <w:r>
              <w:rPr>
                <w:sz w:val="16"/>
              </w:rPr>
              <w:t>Interacción Docente-</w:t>
            </w:r>
            <w:r w:rsidR="002B0D17">
              <w:rPr>
                <w:sz w:val="16"/>
              </w:rPr>
              <w:t>alumno</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F61410" w:rsidP="00C61A63">
            <w:pPr>
              <w:pStyle w:val="Sinespaciado"/>
              <w:rPr>
                <w:sz w:val="16"/>
              </w:rPr>
            </w:pPr>
            <w:r>
              <w:rPr>
                <w:sz w:val="16"/>
              </w:rPr>
              <w:t>Formulación de Hipótesis</w:t>
            </w:r>
          </w:p>
        </w:tc>
        <w:tc>
          <w:tcPr>
            <w:tcW w:w="1150" w:type="dxa"/>
            <w:vMerge/>
          </w:tcPr>
          <w:p w:rsidR="00C61A63" w:rsidRPr="00C61A63" w:rsidRDefault="00C61A63" w:rsidP="00C61A63">
            <w:pPr>
              <w:pStyle w:val="Sinespaciado"/>
              <w:rPr>
                <w:sz w:val="16"/>
              </w:rPr>
            </w:pPr>
          </w:p>
        </w:tc>
        <w:tc>
          <w:tcPr>
            <w:tcW w:w="918" w:type="dxa"/>
          </w:tcPr>
          <w:p w:rsidR="00C61A63" w:rsidRPr="00C61A63" w:rsidRDefault="00C61A63" w:rsidP="00C61A63">
            <w:pPr>
              <w:pStyle w:val="Sinespaciado"/>
              <w:rPr>
                <w:sz w:val="16"/>
              </w:rPr>
            </w:pPr>
            <w:r w:rsidRPr="00C61A63">
              <w:rPr>
                <w:sz w:val="16"/>
              </w:rPr>
              <w:t>20</w:t>
            </w:r>
          </w:p>
        </w:tc>
        <w:tc>
          <w:tcPr>
            <w:tcW w:w="2393" w:type="dxa"/>
          </w:tcPr>
          <w:p w:rsidR="00C61A63" w:rsidRPr="00C61A63" w:rsidRDefault="00C61A63" w:rsidP="00C61A63">
            <w:pPr>
              <w:pStyle w:val="Sinespaciado"/>
              <w:rPr>
                <w:sz w:val="16"/>
              </w:rPr>
            </w:pPr>
            <w:r w:rsidRPr="00C61A63">
              <w:rPr>
                <w:sz w:val="16"/>
              </w:rPr>
              <w:t>Análisis/síntesis</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F61410" w:rsidP="00C61A63">
            <w:pPr>
              <w:pStyle w:val="Sinespaciado"/>
              <w:rPr>
                <w:sz w:val="16"/>
              </w:rPr>
            </w:pPr>
            <w:r>
              <w:rPr>
                <w:sz w:val="16"/>
              </w:rPr>
              <w:t>Concepción o diseño de investigación</w:t>
            </w:r>
          </w:p>
        </w:tc>
        <w:tc>
          <w:tcPr>
            <w:tcW w:w="1150" w:type="dxa"/>
            <w:vMerge w:val="restart"/>
          </w:tcPr>
          <w:p w:rsidR="00C61A63" w:rsidRPr="00C61A63" w:rsidRDefault="00C61A63" w:rsidP="00C61A63">
            <w:pPr>
              <w:pStyle w:val="Sinespaciado"/>
              <w:rPr>
                <w:sz w:val="16"/>
              </w:rPr>
            </w:pPr>
            <w:r w:rsidRPr="00C61A63">
              <w:rPr>
                <w:sz w:val="16"/>
              </w:rPr>
              <w:t>11</w:t>
            </w:r>
          </w:p>
        </w:tc>
        <w:tc>
          <w:tcPr>
            <w:tcW w:w="918" w:type="dxa"/>
          </w:tcPr>
          <w:p w:rsidR="00C61A63" w:rsidRPr="00C61A63" w:rsidRDefault="00C61A63" w:rsidP="00C61A63">
            <w:pPr>
              <w:pStyle w:val="Sinespaciado"/>
              <w:rPr>
                <w:sz w:val="16"/>
              </w:rPr>
            </w:pPr>
            <w:r w:rsidRPr="00C61A63">
              <w:rPr>
                <w:sz w:val="16"/>
              </w:rPr>
              <w:t>21</w:t>
            </w:r>
          </w:p>
        </w:tc>
        <w:tc>
          <w:tcPr>
            <w:tcW w:w="2393" w:type="dxa"/>
          </w:tcPr>
          <w:p w:rsidR="00C61A63" w:rsidRPr="00C61A63" w:rsidRDefault="00F61410" w:rsidP="00C61A63">
            <w:pPr>
              <w:pStyle w:val="Sinespaciado"/>
              <w:rPr>
                <w:sz w:val="16"/>
              </w:rPr>
            </w:pPr>
            <w:r>
              <w:rPr>
                <w:sz w:val="16"/>
              </w:rPr>
              <w:t>Exposición</w:t>
            </w:r>
          </w:p>
        </w:tc>
      </w:tr>
      <w:tr w:rsidR="00C61A63" w:rsidTr="00C11616">
        <w:trPr>
          <w:trHeight w:val="192"/>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F61410" w:rsidP="00C61A63">
            <w:pPr>
              <w:pStyle w:val="Sinespaciado"/>
              <w:rPr>
                <w:sz w:val="16"/>
              </w:rPr>
            </w:pPr>
            <w:r>
              <w:rPr>
                <w:sz w:val="16"/>
              </w:rPr>
              <w:t>Matriz de consistencia del proyecto de investigación</w:t>
            </w:r>
          </w:p>
        </w:tc>
        <w:tc>
          <w:tcPr>
            <w:tcW w:w="1150" w:type="dxa"/>
            <w:vMerge/>
          </w:tcPr>
          <w:p w:rsidR="00C61A63" w:rsidRPr="00C61A63" w:rsidRDefault="00C61A63" w:rsidP="00C61A63">
            <w:pPr>
              <w:pStyle w:val="Sinespaciado"/>
              <w:rPr>
                <w:sz w:val="16"/>
              </w:rPr>
            </w:pPr>
          </w:p>
        </w:tc>
        <w:tc>
          <w:tcPr>
            <w:tcW w:w="918" w:type="dxa"/>
          </w:tcPr>
          <w:p w:rsidR="00C61A63" w:rsidRPr="00C61A63" w:rsidRDefault="00C61A63" w:rsidP="00C61A63">
            <w:pPr>
              <w:pStyle w:val="Sinespaciado"/>
              <w:rPr>
                <w:sz w:val="16"/>
              </w:rPr>
            </w:pPr>
            <w:r w:rsidRPr="00C61A63">
              <w:rPr>
                <w:sz w:val="16"/>
              </w:rPr>
              <w:t>22</w:t>
            </w:r>
          </w:p>
        </w:tc>
        <w:tc>
          <w:tcPr>
            <w:tcW w:w="2393" w:type="dxa"/>
          </w:tcPr>
          <w:p w:rsidR="00C61A63" w:rsidRPr="00C61A63" w:rsidRDefault="00B15B0A" w:rsidP="00C61A63">
            <w:pPr>
              <w:pStyle w:val="Sinespaciado"/>
              <w:rPr>
                <w:sz w:val="16"/>
              </w:rPr>
            </w:pPr>
            <w:r>
              <w:rPr>
                <w:sz w:val="16"/>
              </w:rPr>
              <w:t>Trabajo grupal</w:t>
            </w:r>
          </w:p>
        </w:tc>
      </w:tr>
      <w:tr w:rsidR="00C61A63" w:rsidTr="00C11616">
        <w:trPr>
          <w:trHeight w:val="297"/>
        </w:trPr>
        <w:tc>
          <w:tcPr>
            <w:tcW w:w="1548" w:type="dxa"/>
            <w:vMerge w:val="restart"/>
          </w:tcPr>
          <w:p w:rsidR="00C61A63" w:rsidRPr="00C61A63" w:rsidRDefault="00C61A63" w:rsidP="00C61A63">
            <w:pPr>
              <w:tabs>
                <w:tab w:val="left" w:pos="485"/>
                <w:tab w:val="center" w:pos="655"/>
              </w:tabs>
              <w:spacing w:line="240" w:lineRule="auto"/>
              <w:rPr>
                <w:sz w:val="16"/>
                <w:szCs w:val="18"/>
              </w:rPr>
            </w:pPr>
            <w:r w:rsidRPr="00C61A63">
              <w:rPr>
                <w:sz w:val="16"/>
                <w:szCs w:val="18"/>
              </w:rPr>
              <w:tab/>
            </w:r>
          </w:p>
          <w:p w:rsidR="00C61A63" w:rsidRPr="00C61A63" w:rsidRDefault="00C61A63" w:rsidP="00C61A63">
            <w:pPr>
              <w:tabs>
                <w:tab w:val="left" w:pos="485"/>
                <w:tab w:val="center" w:pos="655"/>
              </w:tabs>
              <w:spacing w:line="240" w:lineRule="auto"/>
              <w:rPr>
                <w:sz w:val="16"/>
                <w:szCs w:val="18"/>
              </w:rPr>
            </w:pPr>
            <w:r w:rsidRPr="00C61A63">
              <w:rPr>
                <w:sz w:val="16"/>
                <w:szCs w:val="18"/>
              </w:rPr>
              <w:tab/>
              <w:t>IV</w:t>
            </w:r>
          </w:p>
          <w:p w:rsidR="00C61A63" w:rsidRPr="00C61A63" w:rsidRDefault="00B15B0A" w:rsidP="00C61A63">
            <w:pPr>
              <w:spacing w:line="240" w:lineRule="auto"/>
              <w:jc w:val="center"/>
              <w:rPr>
                <w:sz w:val="16"/>
              </w:rPr>
            </w:pPr>
            <w:r>
              <w:rPr>
                <w:sz w:val="16"/>
                <w:szCs w:val="18"/>
              </w:rPr>
              <w:t>Desarrollo y culminación del Proyecto de investigación</w:t>
            </w:r>
          </w:p>
        </w:tc>
        <w:tc>
          <w:tcPr>
            <w:tcW w:w="2302" w:type="dxa"/>
            <w:vMerge w:val="restart"/>
          </w:tcPr>
          <w:p w:rsidR="00C61A63" w:rsidRDefault="00C61A63" w:rsidP="00C61A63">
            <w:pPr>
              <w:spacing w:line="240" w:lineRule="auto"/>
              <w:rPr>
                <w:sz w:val="16"/>
                <w:szCs w:val="18"/>
              </w:rPr>
            </w:pPr>
          </w:p>
          <w:p w:rsidR="00B15B0A" w:rsidRPr="00C61A63" w:rsidRDefault="00B15B0A" w:rsidP="00C61A63">
            <w:pPr>
              <w:spacing w:line="240" w:lineRule="auto"/>
              <w:rPr>
                <w:sz w:val="16"/>
                <w:szCs w:val="18"/>
              </w:rPr>
            </w:pPr>
            <w:r>
              <w:rPr>
                <w:sz w:val="16"/>
                <w:szCs w:val="18"/>
              </w:rPr>
              <w:t>Conoce y explica la recolección, análisis de datos y elaboración de informa final de investigación de acuerdo a referencias bibliográficas válidas.</w:t>
            </w:r>
          </w:p>
        </w:tc>
        <w:tc>
          <w:tcPr>
            <w:tcW w:w="6041" w:type="dxa"/>
            <w:shd w:val="clear" w:color="auto" w:fill="D9D9D9" w:themeFill="background1" w:themeFillShade="D9"/>
          </w:tcPr>
          <w:p w:rsidR="00C61A63" w:rsidRPr="00C61A63" w:rsidRDefault="00B15B0A" w:rsidP="00C61A63">
            <w:pPr>
              <w:pStyle w:val="Sinespaciado"/>
              <w:rPr>
                <w:sz w:val="16"/>
              </w:rPr>
            </w:pPr>
            <w:r>
              <w:rPr>
                <w:sz w:val="16"/>
              </w:rPr>
              <w:t>EVALUACION     TERCER     MODULO</w:t>
            </w:r>
          </w:p>
        </w:tc>
        <w:tc>
          <w:tcPr>
            <w:tcW w:w="1150" w:type="dxa"/>
            <w:vMerge w:val="restart"/>
            <w:shd w:val="clear" w:color="auto" w:fill="D9D9D9" w:themeFill="background1" w:themeFillShade="D9"/>
          </w:tcPr>
          <w:p w:rsidR="00C61A63" w:rsidRPr="00C61A63" w:rsidRDefault="00C61A63" w:rsidP="00C61A63">
            <w:pPr>
              <w:pStyle w:val="Sinespaciado"/>
              <w:rPr>
                <w:sz w:val="16"/>
              </w:rPr>
            </w:pPr>
            <w:r w:rsidRPr="00C61A63">
              <w:rPr>
                <w:sz w:val="16"/>
              </w:rPr>
              <w:t>12</w:t>
            </w:r>
          </w:p>
        </w:tc>
        <w:tc>
          <w:tcPr>
            <w:tcW w:w="918" w:type="dxa"/>
            <w:shd w:val="clear" w:color="auto" w:fill="D9D9D9" w:themeFill="background1" w:themeFillShade="D9"/>
          </w:tcPr>
          <w:p w:rsidR="00C61A63" w:rsidRPr="00C61A63" w:rsidRDefault="00C61A63" w:rsidP="00C61A63">
            <w:pPr>
              <w:pStyle w:val="Sinespaciado"/>
              <w:rPr>
                <w:sz w:val="16"/>
              </w:rPr>
            </w:pPr>
            <w:r w:rsidRPr="00C61A63">
              <w:rPr>
                <w:sz w:val="16"/>
              </w:rPr>
              <w:t>23</w:t>
            </w:r>
          </w:p>
        </w:tc>
        <w:tc>
          <w:tcPr>
            <w:tcW w:w="2393" w:type="dxa"/>
            <w:shd w:val="clear" w:color="auto" w:fill="D9D9D9" w:themeFill="background1" w:themeFillShade="D9"/>
          </w:tcPr>
          <w:p w:rsidR="00C61A63" w:rsidRPr="00C61A63" w:rsidRDefault="00B15B0A" w:rsidP="00C61A63">
            <w:pPr>
              <w:pStyle w:val="Sinespaciado"/>
              <w:rPr>
                <w:sz w:val="16"/>
              </w:rPr>
            </w:pPr>
            <w:r>
              <w:rPr>
                <w:sz w:val="16"/>
              </w:rPr>
              <w:t>Prueba escrita/ oral</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shd w:val="clear" w:color="auto" w:fill="D9D9D9" w:themeFill="background1" w:themeFillShade="D9"/>
          </w:tcPr>
          <w:p w:rsidR="00C61A63" w:rsidRPr="00C61A63" w:rsidRDefault="00B15B0A" w:rsidP="00C61A63">
            <w:pPr>
              <w:pStyle w:val="Sinespaciado"/>
              <w:rPr>
                <w:sz w:val="16"/>
              </w:rPr>
            </w:pPr>
            <w:r>
              <w:rPr>
                <w:sz w:val="16"/>
              </w:rPr>
              <w:t>EVALUACION     TERCER     MODULO</w:t>
            </w:r>
          </w:p>
        </w:tc>
        <w:tc>
          <w:tcPr>
            <w:tcW w:w="1150" w:type="dxa"/>
            <w:vMerge/>
            <w:shd w:val="clear" w:color="auto" w:fill="D9D9D9" w:themeFill="background1" w:themeFillShade="D9"/>
          </w:tcPr>
          <w:p w:rsidR="00C61A63" w:rsidRPr="00C61A63" w:rsidRDefault="00C61A63" w:rsidP="00C61A63">
            <w:pPr>
              <w:pStyle w:val="Sinespaciado"/>
              <w:rPr>
                <w:sz w:val="16"/>
              </w:rPr>
            </w:pPr>
          </w:p>
        </w:tc>
        <w:tc>
          <w:tcPr>
            <w:tcW w:w="918" w:type="dxa"/>
            <w:shd w:val="clear" w:color="auto" w:fill="D9D9D9" w:themeFill="background1" w:themeFillShade="D9"/>
          </w:tcPr>
          <w:p w:rsidR="00C61A63" w:rsidRPr="00C61A63" w:rsidRDefault="00C61A63" w:rsidP="00C61A63">
            <w:pPr>
              <w:pStyle w:val="Sinespaciado"/>
              <w:rPr>
                <w:sz w:val="16"/>
              </w:rPr>
            </w:pPr>
            <w:r w:rsidRPr="00C61A63">
              <w:rPr>
                <w:sz w:val="16"/>
              </w:rPr>
              <w:t>24</w:t>
            </w:r>
          </w:p>
        </w:tc>
        <w:tc>
          <w:tcPr>
            <w:tcW w:w="2393" w:type="dxa"/>
            <w:shd w:val="clear" w:color="auto" w:fill="D9D9D9" w:themeFill="background1" w:themeFillShade="D9"/>
          </w:tcPr>
          <w:p w:rsidR="00C61A63" w:rsidRPr="00C61A63" w:rsidRDefault="00B15B0A" w:rsidP="00C61A63">
            <w:pPr>
              <w:pStyle w:val="Sinespaciado"/>
              <w:rPr>
                <w:sz w:val="16"/>
              </w:rPr>
            </w:pPr>
            <w:r>
              <w:rPr>
                <w:sz w:val="16"/>
              </w:rPr>
              <w:t>Prueba escrita/ oral</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B15B0A" w:rsidP="00C61A63">
            <w:pPr>
              <w:pStyle w:val="Sinespaciado"/>
              <w:rPr>
                <w:sz w:val="16"/>
              </w:rPr>
            </w:pPr>
            <w:r>
              <w:rPr>
                <w:sz w:val="16"/>
              </w:rPr>
              <w:t>Recolección de datos cuantitativos</w:t>
            </w:r>
          </w:p>
        </w:tc>
        <w:tc>
          <w:tcPr>
            <w:tcW w:w="1150" w:type="dxa"/>
            <w:vMerge w:val="restart"/>
          </w:tcPr>
          <w:p w:rsidR="00C61A63" w:rsidRPr="00C61A63" w:rsidRDefault="00C61A63" w:rsidP="00C61A63">
            <w:pPr>
              <w:pStyle w:val="Sinespaciado"/>
              <w:rPr>
                <w:sz w:val="16"/>
              </w:rPr>
            </w:pPr>
            <w:r w:rsidRPr="00C61A63">
              <w:rPr>
                <w:sz w:val="16"/>
              </w:rPr>
              <w:t>13</w:t>
            </w:r>
          </w:p>
        </w:tc>
        <w:tc>
          <w:tcPr>
            <w:tcW w:w="918" w:type="dxa"/>
          </w:tcPr>
          <w:p w:rsidR="00C61A63" w:rsidRPr="00C61A63" w:rsidRDefault="00C61A63" w:rsidP="00C61A63">
            <w:pPr>
              <w:pStyle w:val="Sinespaciado"/>
              <w:rPr>
                <w:sz w:val="16"/>
              </w:rPr>
            </w:pPr>
            <w:r w:rsidRPr="00C61A63">
              <w:rPr>
                <w:sz w:val="16"/>
              </w:rPr>
              <w:t>25</w:t>
            </w:r>
          </w:p>
        </w:tc>
        <w:tc>
          <w:tcPr>
            <w:tcW w:w="2393" w:type="dxa"/>
          </w:tcPr>
          <w:p w:rsidR="00C61A63" w:rsidRPr="00C61A63" w:rsidRDefault="00B15B0A" w:rsidP="00C61A63">
            <w:pPr>
              <w:pStyle w:val="Sinespaciado"/>
              <w:rPr>
                <w:sz w:val="16"/>
              </w:rPr>
            </w:pPr>
            <w:r>
              <w:rPr>
                <w:sz w:val="16"/>
              </w:rPr>
              <w:t>Clase magistral</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B15B0A" w:rsidP="00C61A63">
            <w:pPr>
              <w:pStyle w:val="Sinespaciado"/>
              <w:rPr>
                <w:sz w:val="16"/>
              </w:rPr>
            </w:pPr>
            <w:r>
              <w:rPr>
                <w:sz w:val="16"/>
              </w:rPr>
              <w:t>Recolección de datos cuantitativos</w:t>
            </w:r>
          </w:p>
        </w:tc>
        <w:tc>
          <w:tcPr>
            <w:tcW w:w="1150" w:type="dxa"/>
            <w:vMerge/>
          </w:tcPr>
          <w:p w:rsidR="00C61A63" w:rsidRPr="00C61A63" w:rsidRDefault="00C61A63" w:rsidP="00C61A63">
            <w:pPr>
              <w:pStyle w:val="Sinespaciado"/>
              <w:rPr>
                <w:sz w:val="16"/>
              </w:rPr>
            </w:pPr>
          </w:p>
        </w:tc>
        <w:tc>
          <w:tcPr>
            <w:tcW w:w="918" w:type="dxa"/>
          </w:tcPr>
          <w:p w:rsidR="00C61A63" w:rsidRPr="00C61A63" w:rsidRDefault="00C61A63" w:rsidP="00C61A63">
            <w:pPr>
              <w:pStyle w:val="Sinespaciado"/>
              <w:rPr>
                <w:sz w:val="16"/>
              </w:rPr>
            </w:pPr>
            <w:r w:rsidRPr="00C61A63">
              <w:rPr>
                <w:sz w:val="16"/>
              </w:rPr>
              <w:t>26</w:t>
            </w:r>
          </w:p>
        </w:tc>
        <w:tc>
          <w:tcPr>
            <w:tcW w:w="2393" w:type="dxa"/>
          </w:tcPr>
          <w:p w:rsidR="00C61A63" w:rsidRPr="00C61A63" w:rsidRDefault="00C61A63" w:rsidP="00C61A63">
            <w:pPr>
              <w:pStyle w:val="Sinespaciado"/>
              <w:rPr>
                <w:sz w:val="16"/>
              </w:rPr>
            </w:pPr>
            <w:r w:rsidRPr="00C61A63">
              <w:rPr>
                <w:sz w:val="16"/>
              </w:rPr>
              <w:t>Exposición dialogo</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B15B0A" w:rsidP="00C61A63">
            <w:pPr>
              <w:pStyle w:val="Sinespaciado"/>
              <w:rPr>
                <w:sz w:val="16"/>
              </w:rPr>
            </w:pPr>
            <w:r>
              <w:rPr>
                <w:sz w:val="16"/>
              </w:rPr>
              <w:t>Análisis de datos cuantitativos</w:t>
            </w:r>
          </w:p>
        </w:tc>
        <w:tc>
          <w:tcPr>
            <w:tcW w:w="1150" w:type="dxa"/>
            <w:vMerge w:val="restart"/>
          </w:tcPr>
          <w:p w:rsidR="00C61A63" w:rsidRPr="00C61A63" w:rsidRDefault="00C61A63" w:rsidP="00C61A63">
            <w:pPr>
              <w:pStyle w:val="Sinespaciado"/>
              <w:rPr>
                <w:sz w:val="16"/>
              </w:rPr>
            </w:pPr>
            <w:r w:rsidRPr="00C61A63">
              <w:rPr>
                <w:sz w:val="16"/>
              </w:rPr>
              <w:t>14</w:t>
            </w:r>
          </w:p>
        </w:tc>
        <w:tc>
          <w:tcPr>
            <w:tcW w:w="918" w:type="dxa"/>
          </w:tcPr>
          <w:p w:rsidR="00C61A63" w:rsidRPr="00C61A63" w:rsidRDefault="00C61A63" w:rsidP="00C61A63">
            <w:pPr>
              <w:pStyle w:val="Sinespaciado"/>
              <w:rPr>
                <w:sz w:val="16"/>
              </w:rPr>
            </w:pPr>
            <w:r w:rsidRPr="00C61A63">
              <w:rPr>
                <w:sz w:val="16"/>
              </w:rPr>
              <w:t>27</w:t>
            </w:r>
          </w:p>
        </w:tc>
        <w:tc>
          <w:tcPr>
            <w:tcW w:w="2393" w:type="dxa"/>
          </w:tcPr>
          <w:p w:rsidR="00C61A63" w:rsidRPr="00C61A63" w:rsidRDefault="00B15B0A" w:rsidP="00C61A63">
            <w:pPr>
              <w:pStyle w:val="Sinespaciado"/>
              <w:rPr>
                <w:sz w:val="16"/>
              </w:rPr>
            </w:pPr>
            <w:r>
              <w:rPr>
                <w:sz w:val="16"/>
              </w:rPr>
              <w:t>Análisis/ síntesis</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B15B0A" w:rsidP="00C61A63">
            <w:pPr>
              <w:pStyle w:val="Sinespaciado"/>
              <w:rPr>
                <w:sz w:val="16"/>
              </w:rPr>
            </w:pPr>
            <w:r>
              <w:rPr>
                <w:sz w:val="16"/>
              </w:rPr>
              <w:t>Análisis de datos cuantitativos</w:t>
            </w:r>
          </w:p>
        </w:tc>
        <w:tc>
          <w:tcPr>
            <w:tcW w:w="1150" w:type="dxa"/>
            <w:vMerge/>
          </w:tcPr>
          <w:p w:rsidR="00C61A63" w:rsidRPr="00C61A63" w:rsidRDefault="00C61A63" w:rsidP="00C61A63">
            <w:pPr>
              <w:pStyle w:val="Sinespaciado"/>
              <w:rPr>
                <w:sz w:val="16"/>
              </w:rPr>
            </w:pPr>
          </w:p>
        </w:tc>
        <w:tc>
          <w:tcPr>
            <w:tcW w:w="918" w:type="dxa"/>
          </w:tcPr>
          <w:p w:rsidR="00C61A63" w:rsidRPr="00C61A63" w:rsidRDefault="00C61A63" w:rsidP="00C61A63">
            <w:pPr>
              <w:pStyle w:val="Sinespaciado"/>
              <w:rPr>
                <w:sz w:val="16"/>
              </w:rPr>
            </w:pPr>
            <w:r w:rsidRPr="00C61A63">
              <w:rPr>
                <w:sz w:val="16"/>
              </w:rPr>
              <w:t>28</w:t>
            </w:r>
          </w:p>
        </w:tc>
        <w:tc>
          <w:tcPr>
            <w:tcW w:w="2393" w:type="dxa"/>
          </w:tcPr>
          <w:p w:rsidR="00C61A63" w:rsidRPr="00C61A63" w:rsidRDefault="00B15B0A" w:rsidP="00C61A63">
            <w:pPr>
              <w:pStyle w:val="Sinespaciado"/>
              <w:rPr>
                <w:sz w:val="16"/>
              </w:rPr>
            </w:pPr>
            <w:r>
              <w:rPr>
                <w:sz w:val="16"/>
              </w:rPr>
              <w:t>Dialógico</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B15B0A" w:rsidP="00C61A63">
            <w:pPr>
              <w:pStyle w:val="Sinespaciado"/>
              <w:rPr>
                <w:sz w:val="16"/>
              </w:rPr>
            </w:pPr>
            <w:r>
              <w:rPr>
                <w:sz w:val="16"/>
              </w:rPr>
              <w:t>El reporte de resultados de la investigación cuantitativa</w:t>
            </w:r>
          </w:p>
        </w:tc>
        <w:tc>
          <w:tcPr>
            <w:tcW w:w="1150" w:type="dxa"/>
            <w:vMerge w:val="restart"/>
          </w:tcPr>
          <w:p w:rsidR="00C61A63" w:rsidRPr="00C61A63" w:rsidRDefault="00C61A63" w:rsidP="00C61A63">
            <w:pPr>
              <w:pStyle w:val="Sinespaciado"/>
              <w:rPr>
                <w:sz w:val="16"/>
              </w:rPr>
            </w:pPr>
            <w:r w:rsidRPr="00C61A63">
              <w:rPr>
                <w:sz w:val="16"/>
              </w:rPr>
              <w:t>15</w:t>
            </w:r>
            <w:r w:rsidRPr="00C61A63">
              <w:rPr>
                <w:sz w:val="16"/>
              </w:rPr>
              <w:tab/>
            </w:r>
          </w:p>
        </w:tc>
        <w:tc>
          <w:tcPr>
            <w:tcW w:w="918" w:type="dxa"/>
          </w:tcPr>
          <w:p w:rsidR="00C61A63" w:rsidRPr="00C61A63" w:rsidRDefault="00C61A63" w:rsidP="00C61A63">
            <w:pPr>
              <w:pStyle w:val="Sinespaciado"/>
              <w:rPr>
                <w:sz w:val="16"/>
              </w:rPr>
            </w:pPr>
            <w:r w:rsidRPr="00C61A63">
              <w:rPr>
                <w:sz w:val="16"/>
              </w:rPr>
              <w:t>29</w:t>
            </w:r>
          </w:p>
        </w:tc>
        <w:tc>
          <w:tcPr>
            <w:tcW w:w="2393" w:type="dxa"/>
          </w:tcPr>
          <w:p w:rsidR="00C61A63" w:rsidRPr="00C61A63" w:rsidRDefault="00C61A63" w:rsidP="00C61A63">
            <w:pPr>
              <w:pStyle w:val="Sinespaciado"/>
              <w:rPr>
                <w:sz w:val="16"/>
              </w:rPr>
            </w:pPr>
            <w:r w:rsidRPr="00C61A63">
              <w:rPr>
                <w:sz w:val="16"/>
              </w:rPr>
              <w:t>Lectura dirigida</w:t>
            </w:r>
          </w:p>
        </w:tc>
      </w:tr>
      <w:tr w:rsidR="00C61A63" w:rsidTr="00C11616">
        <w:trPr>
          <w:trHeight w:val="203"/>
        </w:trPr>
        <w:tc>
          <w:tcPr>
            <w:tcW w:w="1548" w:type="dxa"/>
            <w:vMerge/>
          </w:tcPr>
          <w:p w:rsidR="00C61A63" w:rsidRPr="00C61A63" w:rsidRDefault="00C61A63" w:rsidP="00C61A63">
            <w:pPr>
              <w:spacing w:line="240" w:lineRule="auto"/>
              <w:rPr>
                <w:sz w:val="16"/>
              </w:rPr>
            </w:pPr>
          </w:p>
        </w:tc>
        <w:tc>
          <w:tcPr>
            <w:tcW w:w="2302" w:type="dxa"/>
            <w:vMerge/>
          </w:tcPr>
          <w:p w:rsidR="00C61A63" w:rsidRPr="00C61A63" w:rsidRDefault="00C61A63" w:rsidP="00C61A63">
            <w:pPr>
              <w:spacing w:line="240" w:lineRule="auto"/>
              <w:rPr>
                <w:sz w:val="16"/>
              </w:rPr>
            </w:pPr>
          </w:p>
        </w:tc>
        <w:tc>
          <w:tcPr>
            <w:tcW w:w="6041" w:type="dxa"/>
          </w:tcPr>
          <w:p w:rsidR="00C61A63" w:rsidRPr="00C61A63" w:rsidRDefault="00C11616" w:rsidP="00C61A63">
            <w:pPr>
              <w:pStyle w:val="Sinespaciado"/>
              <w:rPr>
                <w:sz w:val="16"/>
              </w:rPr>
            </w:pPr>
            <w:r>
              <w:rPr>
                <w:sz w:val="16"/>
              </w:rPr>
              <w:t>El Informe final de investigación</w:t>
            </w:r>
          </w:p>
        </w:tc>
        <w:tc>
          <w:tcPr>
            <w:tcW w:w="1150" w:type="dxa"/>
            <w:vMerge/>
          </w:tcPr>
          <w:p w:rsidR="00C61A63" w:rsidRPr="00C61A63" w:rsidRDefault="00C61A63" w:rsidP="00C61A63">
            <w:pPr>
              <w:pStyle w:val="Sinespaciado"/>
              <w:rPr>
                <w:sz w:val="16"/>
              </w:rPr>
            </w:pPr>
          </w:p>
        </w:tc>
        <w:tc>
          <w:tcPr>
            <w:tcW w:w="918" w:type="dxa"/>
          </w:tcPr>
          <w:p w:rsidR="00C61A63" w:rsidRPr="00C61A63" w:rsidRDefault="00C61A63" w:rsidP="00C61A63">
            <w:pPr>
              <w:pStyle w:val="Sinespaciado"/>
              <w:rPr>
                <w:sz w:val="16"/>
              </w:rPr>
            </w:pPr>
            <w:r w:rsidRPr="00C61A63">
              <w:rPr>
                <w:sz w:val="16"/>
              </w:rPr>
              <w:t>30</w:t>
            </w:r>
          </w:p>
        </w:tc>
        <w:tc>
          <w:tcPr>
            <w:tcW w:w="2393" w:type="dxa"/>
          </w:tcPr>
          <w:p w:rsidR="00C61A63" w:rsidRPr="00C61A63" w:rsidRDefault="00C61A63" w:rsidP="00C61A63">
            <w:pPr>
              <w:pStyle w:val="Sinespaciado"/>
              <w:rPr>
                <w:sz w:val="16"/>
              </w:rPr>
            </w:pPr>
            <w:r w:rsidRPr="00C61A63">
              <w:rPr>
                <w:sz w:val="16"/>
              </w:rPr>
              <w:t>Exposición/dialogo</w:t>
            </w:r>
          </w:p>
        </w:tc>
      </w:tr>
      <w:tr w:rsidR="00C61A63" w:rsidTr="00810CFF">
        <w:trPr>
          <w:trHeight w:val="210"/>
        </w:trPr>
        <w:tc>
          <w:tcPr>
            <w:tcW w:w="1548" w:type="dxa"/>
            <w:shd w:val="clear" w:color="auto" w:fill="D9D9D9" w:themeFill="background1" w:themeFillShade="D9"/>
          </w:tcPr>
          <w:p w:rsidR="00C61A63" w:rsidRPr="00C61A63" w:rsidRDefault="00C61A63" w:rsidP="00C61A63">
            <w:pPr>
              <w:spacing w:line="240" w:lineRule="auto"/>
              <w:rPr>
                <w:sz w:val="16"/>
              </w:rPr>
            </w:pPr>
          </w:p>
        </w:tc>
        <w:tc>
          <w:tcPr>
            <w:tcW w:w="2302" w:type="dxa"/>
            <w:shd w:val="clear" w:color="auto" w:fill="D9D9D9" w:themeFill="background1" w:themeFillShade="D9"/>
          </w:tcPr>
          <w:p w:rsidR="00C61A63" w:rsidRPr="00C61A63" w:rsidRDefault="00C61A63" w:rsidP="00C61A63">
            <w:pPr>
              <w:spacing w:line="240" w:lineRule="auto"/>
              <w:rPr>
                <w:sz w:val="16"/>
              </w:rPr>
            </w:pPr>
          </w:p>
        </w:tc>
        <w:tc>
          <w:tcPr>
            <w:tcW w:w="6041" w:type="dxa"/>
            <w:shd w:val="clear" w:color="auto" w:fill="D9D9D9" w:themeFill="background1" w:themeFillShade="D9"/>
          </w:tcPr>
          <w:p w:rsidR="00C61A63" w:rsidRPr="00C61A63" w:rsidRDefault="00C11616" w:rsidP="00C61A63">
            <w:pPr>
              <w:pStyle w:val="Sinespaciado"/>
              <w:rPr>
                <w:sz w:val="16"/>
              </w:rPr>
            </w:pPr>
            <w:r>
              <w:rPr>
                <w:sz w:val="16"/>
              </w:rPr>
              <w:t>EVALUACION        CUARTO      MODULO</w:t>
            </w:r>
          </w:p>
        </w:tc>
        <w:tc>
          <w:tcPr>
            <w:tcW w:w="1150" w:type="dxa"/>
            <w:shd w:val="clear" w:color="auto" w:fill="D9D9D9" w:themeFill="background1" w:themeFillShade="D9"/>
          </w:tcPr>
          <w:p w:rsidR="00C61A63" w:rsidRPr="00C61A63" w:rsidRDefault="00C61A63" w:rsidP="00C61A63">
            <w:pPr>
              <w:pStyle w:val="Sinespaciado"/>
              <w:rPr>
                <w:sz w:val="16"/>
              </w:rPr>
            </w:pPr>
            <w:r w:rsidRPr="00C61A63">
              <w:rPr>
                <w:sz w:val="16"/>
              </w:rPr>
              <w:t>16</w:t>
            </w:r>
            <w:r w:rsidRPr="00C61A63">
              <w:rPr>
                <w:sz w:val="16"/>
              </w:rPr>
              <w:tab/>
            </w:r>
          </w:p>
        </w:tc>
        <w:tc>
          <w:tcPr>
            <w:tcW w:w="918" w:type="dxa"/>
            <w:shd w:val="clear" w:color="auto" w:fill="D9D9D9" w:themeFill="background1" w:themeFillShade="D9"/>
          </w:tcPr>
          <w:p w:rsidR="00C61A63" w:rsidRPr="00C61A63" w:rsidRDefault="00C61A63" w:rsidP="00C61A63">
            <w:pPr>
              <w:pStyle w:val="Sinespaciado"/>
              <w:rPr>
                <w:sz w:val="16"/>
              </w:rPr>
            </w:pPr>
            <w:r w:rsidRPr="00C61A63">
              <w:rPr>
                <w:sz w:val="16"/>
              </w:rPr>
              <w:t>31/32</w:t>
            </w:r>
          </w:p>
        </w:tc>
        <w:tc>
          <w:tcPr>
            <w:tcW w:w="2393" w:type="dxa"/>
            <w:shd w:val="clear" w:color="auto" w:fill="D9D9D9" w:themeFill="background1" w:themeFillShade="D9"/>
          </w:tcPr>
          <w:p w:rsidR="00C61A63" w:rsidRPr="00C61A63" w:rsidRDefault="00C61A63" w:rsidP="00C61A63">
            <w:pPr>
              <w:pStyle w:val="Sinespaciado"/>
              <w:rPr>
                <w:sz w:val="16"/>
              </w:rPr>
            </w:pPr>
            <w:r w:rsidRPr="00C61A63">
              <w:rPr>
                <w:sz w:val="16"/>
              </w:rPr>
              <w:t>Prueba escrita/ oral</w:t>
            </w:r>
          </w:p>
        </w:tc>
      </w:tr>
    </w:tbl>
    <w:p w:rsidR="00C61A63" w:rsidRDefault="00C61A63">
      <w:pPr>
        <w:sectPr w:rsidR="00C61A63" w:rsidSect="00C61A63">
          <w:pgSz w:w="16838" w:h="11906" w:orient="landscape"/>
          <w:pgMar w:top="1134" w:right="1418" w:bottom="1701" w:left="1418" w:header="709" w:footer="709" w:gutter="0"/>
          <w:cols w:space="708"/>
          <w:docGrid w:linePitch="360"/>
        </w:sectPr>
      </w:pPr>
    </w:p>
    <w:p w:rsidR="00845931" w:rsidRDefault="00845931">
      <w:pPr>
        <w:rPr>
          <w:b/>
        </w:rPr>
      </w:pPr>
      <w:r w:rsidRPr="00845931">
        <w:rPr>
          <w:b/>
        </w:rPr>
        <w:lastRenderedPageBreak/>
        <w:t>VI. MEDIOS MATERIALES Y RECURSOS</w:t>
      </w:r>
    </w:p>
    <w:p w:rsidR="00845931" w:rsidRDefault="00845931" w:rsidP="00845931">
      <w:pPr>
        <w:ind w:left="284"/>
      </w:pPr>
      <w:r>
        <w:t>Materiales: Libros, artículos científicos, textos seleccionados, guías, separatas, videos, papelotes, plumones, pizarra, espacios o entornos de la realidad sociocultural y educativa.</w:t>
      </w:r>
    </w:p>
    <w:p w:rsidR="00845931" w:rsidRDefault="00845931" w:rsidP="00845931">
      <w:pPr>
        <w:ind w:left="284"/>
      </w:pPr>
      <w:r>
        <w:t>Equipos: Equipo multimedia; Notebook; Proyector; cámaras fotográficas; grabadoras; videograbadoras.</w:t>
      </w:r>
    </w:p>
    <w:p w:rsidR="00845931" w:rsidRPr="00845931" w:rsidRDefault="00845931" w:rsidP="00717AA5">
      <w:pPr>
        <w:rPr>
          <w:b/>
        </w:rPr>
      </w:pPr>
      <w:r w:rsidRPr="00845931">
        <w:rPr>
          <w:b/>
        </w:rPr>
        <w:t>VII. METODOLOGIA DE EVALUACION</w:t>
      </w:r>
    </w:p>
    <w:p w:rsidR="00717AA5" w:rsidRDefault="00AA465F" w:rsidP="00C11616">
      <w:pPr>
        <w:ind w:left="284"/>
      </w:pPr>
      <w:r>
        <w:t>Está</w:t>
      </w:r>
      <w:r w:rsidR="00C11616">
        <w:t xml:space="preserve"> sujeto a lo que dispone el Reglamento académico general de evaluación de la UNJFSC. </w:t>
      </w:r>
      <w:r>
        <w:t>Así</w:t>
      </w:r>
      <w:r w:rsidR="00C11616">
        <w:t xml:space="preserve"> como lo que dispone la Dirección de escuela de la especialidad de </w:t>
      </w:r>
      <w:r>
        <w:t>Ingeniería</w:t>
      </w:r>
      <w:r w:rsidR="00C11616">
        <w:t xml:space="preserve"> Ambiental</w:t>
      </w:r>
      <w:r>
        <w:t xml:space="preserve"> de la UNJFSC.</w:t>
      </w:r>
    </w:p>
    <w:p w:rsidR="00AA465F" w:rsidRPr="00C11616" w:rsidRDefault="00AA465F" w:rsidP="00C11616">
      <w:pPr>
        <w:ind w:left="284"/>
      </w:pPr>
      <w:r>
        <w:t>Para la aprobación del curso se requiere un promedio final de 10,5 puntos</w:t>
      </w:r>
    </w:p>
    <w:p w:rsidR="00A17C39" w:rsidRDefault="00A17C39" w:rsidP="006F0F91">
      <w:pPr>
        <w:tabs>
          <w:tab w:val="left" w:pos="4805"/>
        </w:tabs>
        <w:rPr>
          <w:b/>
        </w:rPr>
      </w:pPr>
      <w:r>
        <w:rPr>
          <w:b/>
        </w:rPr>
        <w:t>VIII.</w:t>
      </w:r>
      <w:r>
        <w:t xml:space="preserve"> </w:t>
      </w:r>
      <w:r w:rsidRPr="00A17C39">
        <w:rPr>
          <w:b/>
        </w:rPr>
        <w:t>BIBLIOGRAFIA</w:t>
      </w:r>
      <w:r w:rsidR="006F0F91">
        <w:rPr>
          <w:b/>
        </w:rPr>
        <w:tab/>
      </w:r>
    </w:p>
    <w:p w:rsidR="00A17C39" w:rsidRDefault="00AA465F" w:rsidP="00A17C39">
      <w:pPr>
        <w:rPr>
          <w:b/>
        </w:rPr>
      </w:pPr>
      <w:r>
        <w:rPr>
          <w:b/>
        </w:rPr>
        <w:t xml:space="preserve">Unidad </w:t>
      </w:r>
      <w:r w:rsidR="00D23053">
        <w:rPr>
          <w:b/>
        </w:rPr>
        <w:t>Didáctica</w:t>
      </w:r>
      <w:r>
        <w:rPr>
          <w:b/>
        </w:rPr>
        <w:t xml:space="preserve"> I</w:t>
      </w:r>
    </w:p>
    <w:p w:rsidR="00654C3D" w:rsidRPr="00AA465F" w:rsidRDefault="00AA465F" w:rsidP="00AA465F">
      <w:pPr>
        <w:pStyle w:val="Prrafodelista"/>
        <w:numPr>
          <w:ilvl w:val="0"/>
          <w:numId w:val="1"/>
        </w:numPr>
        <w:ind w:left="714" w:hanging="357"/>
      </w:pPr>
      <w:r>
        <w:rPr>
          <w:rFonts w:ascii="Arial Narrow" w:hAnsi="Arial Narrow"/>
        </w:rPr>
        <w:t xml:space="preserve">ANDER-EGG, Ezequiel    (2001) Acerca del conocimiento y del pensar científico. Editorial   Lumen. Buenos Aires. </w:t>
      </w:r>
    </w:p>
    <w:p w:rsidR="00AA465F" w:rsidRPr="00AA465F" w:rsidRDefault="00AA465F" w:rsidP="00AA465F">
      <w:pPr>
        <w:pStyle w:val="Prrafodelista"/>
        <w:numPr>
          <w:ilvl w:val="0"/>
          <w:numId w:val="1"/>
        </w:numPr>
        <w:ind w:left="714" w:hanging="357"/>
      </w:pPr>
      <w:r>
        <w:rPr>
          <w:rFonts w:ascii="Arial Narrow" w:hAnsi="Arial Narrow"/>
        </w:rPr>
        <w:t>BARRIGA H., Carlos  (2001)  Epistemología. UNMSM,  Lima.</w:t>
      </w:r>
    </w:p>
    <w:p w:rsidR="00AA465F" w:rsidRPr="00AA465F" w:rsidRDefault="00AA465F" w:rsidP="00AA465F">
      <w:pPr>
        <w:pStyle w:val="Prrafodelista"/>
        <w:numPr>
          <w:ilvl w:val="0"/>
          <w:numId w:val="1"/>
        </w:numPr>
        <w:ind w:left="714" w:hanging="357"/>
      </w:pPr>
      <w:r>
        <w:rPr>
          <w:rFonts w:ascii="Arial Narrow" w:hAnsi="Arial Narrow"/>
        </w:rPr>
        <w:t>BUNGE, Mario   ( 2001)  ¿Qué es filosofar científicamente?. Fondo editorial UIGV. Lima.</w:t>
      </w:r>
    </w:p>
    <w:p w:rsidR="00AA465F" w:rsidRPr="00AA465F" w:rsidRDefault="00AA465F" w:rsidP="00AA465F">
      <w:pPr>
        <w:pStyle w:val="Prrafodelista"/>
        <w:numPr>
          <w:ilvl w:val="0"/>
          <w:numId w:val="1"/>
        </w:numPr>
        <w:ind w:left="714" w:hanging="357"/>
      </w:pPr>
      <w:r>
        <w:rPr>
          <w:rFonts w:ascii="Arial Narrow" w:hAnsi="Arial Narrow"/>
        </w:rPr>
        <w:t>DIEGUEZ, Antonio  (2005)  Filosofía de la ciencia. Editorial Biblioteca nueva. Madrid.</w:t>
      </w:r>
    </w:p>
    <w:p w:rsidR="00AA465F" w:rsidRPr="00D23053" w:rsidRDefault="00AA465F" w:rsidP="00AA465F">
      <w:pPr>
        <w:pStyle w:val="Prrafodelista"/>
        <w:numPr>
          <w:ilvl w:val="0"/>
          <w:numId w:val="1"/>
        </w:numPr>
        <w:ind w:left="714" w:hanging="357"/>
      </w:pPr>
      <w:r>
        <w:rPr>
          <w:rFonts w:ascii="Arial Narrow" w:hAnsi="Arial Narrow"/>
        </w:rPr>
        <w:t>RODRIGUEZ</w:t>
      </w:r>
      <w:r w:rsidR="00D23053">
        <w:rPr>
          <w:rFonts w:ascii="Arial Narrow" w:hAnsi="Arial Narrow"/>
        </w:rPr>
        <w:t xml:space="preserve"> R., Miguel   (2002) La ciencia. Fondo editorial UIGV. Lima.</w:t>
      </w:r>
    </w:p>
    <w:p w:rsidR="00D23053" w:rsidRPr="00D23053" w:rsidRDefault="00D23053" w:rsidP="00AA465F">
      <w:pPr>
        <w:pStyle w:val="Prrafodelista"/>
        <w:numPr>
          <w:ilvl w:val="0"/>
          <w:numId w:val="1"/>
        </w:numPr>
        <w:ind w:left="714" w:hanging="357"/>
      </w:pPr>
      <w:r>
        <w:rPr>
          <w:rFonts w:ascii="Arial Narrow" w:hAnsi="Arial Narrow"/>
        </w:rPr>
        <w:t>ECHEVERRIA, Javier  (1999)  Introducción a la metodología de la ciencia. Ediciones cátedra, S.A. Madrid.</w:t>
      </w:r>
    </w:p>
    <w:p w:rsidR="00D23053" w:rsidRPr="002B0D17" w:rsidRDefault="00D23053" w:rsidP="00D23053">
      <w:pPr>
        <w:rPr>
          <w:b/>
        </w:rPr>
      </w:pPr>
      <w:r w:rsidRPr="002B0D17">
        <w:rPr>
          <w:b/>
        </w:rPr>
        <w:t>Unidad Didáctica II</w:t>
      </w:r>
    </w:p>
    <w:p w:rsidR="00D23053" w:rsidRDefault="00D23053" w:rsidP="00D23053">
      <w:pPr>
        <w:pStyle w:val="Prrafodelista"/>
        <w:numPr>
          <w:ilvl w:val="0"/>
          <w:numId w:val="9"/>
        </w:numPr>
      </w:pPr>
      <w:r>
        <w:t>CASAS, Raymundo &amp; MATTA, Carlos  (2006) El Método científico. Editorial Mantaro. Lima</w:t>
      </w:r>
    </w:p>
    <w:p w:rsidR="00D23053" w:rsidRPr="00D23053" w:rsidRDefault="00D23053" w:rsidP="00D23053">
      <w:pPr>
        <w:pStyle w:val="Prrafodelista"/>
        <w:numPr>
          <w:ilvl w:val="0"/>
          <w:numId w:val="9"/>
        </w:numPr>
      </w:pPr>
      <w:r w:rsidRPr="00D23053">
        <w:t>DIEGUEZ, Antonio  (2005)  Filosofía de la ciencia. Editorial Biblioteca nueva. Madrid.</w:t>
      </w:r>
    </w:p>
    <w:p w:rsidR="00D23053" w:rsidRPr="00D23053" w:rsidRDefault="00D23053" w:rsidP="00D23053">
      <w:pPr>
        <w:pStyle w:val="Prrafodelista"/>
        <w:numPr>
          <w:ilvl w:val="0"/>
          <w:numId w:val="9"/>
        </w:numPr>
      </w:pPr>
      <w:r w:rsidRPr="00D23053">
        <w:t>ECHEVERRIA, Javier  (1999)  Introducción a la metodología de la ciencia. Ediciones cátedra, S.A. Madrid.</w:t>
      </w:r>
    </w:p>
    <w:p w:rsidR="00D23053" w:rsidRDefault="00D23053" w:rsidP="00D23053">
      <w:pPr>
        <w:pStyle w:val="Prrafodelista"/>
        <w:numPr>
          <w:ilvl w:val="0"/>
          <w:numId w:val="9"/>
        </w:numPr>
      </w:pPr>
      <w:r>
        <w:t>FERNANDEZ, Roberto &amp; BAPTISTA, Pilar  (2014)  Metodología de la Investigación. Mc GRAW-HILL/Interamericana Editores. México D.F.</w:t>
      </w:r>
    </w:p>
    <w:p w:rsidR="00D23053" w:rsidRDefault="00D23053" w:rsidP="00D23053">
      <w:pPr>
        <w:pStyle w:val="Prrafodelista"/>
        <w:numPr>
          <w:ilvl w:val="0"/>
          <w:numId w:val="9"/>
        </w:numPr>
      </w:pPr>
      <w:r>
        <w:t>SAMAJA, Juan  (2008) Epistemología y Metodología. Eudeba. Buenos Aires.</w:t>
      </w:r>
    </w:p>
    <w:p w:rsidR="00D23053" w:rsidRPr="002B0D17" w:rsidRDefault="00D23053" w:rsidP="00D23053">
      <w:pPr>
        <w:rPr>
          <w:b/>
        </w:rPr>
      </w:pPr>
      <w:r w:rsidRPr="002B0D17">
        <w:rPr>
          <w:b/>
        </w:rPr>
        <w:t>Unidad Didáctica III</w:t>
      </w:r>
    </w:p>
    <w:p w:rsidR="00D23053" w:rsidRDefault="00D23053" w:rsidP="00D23053">
      <w:pPr>
        <w:pStyle w:val="Prrafodelista"/>
        <w:numPr>
          <w:ilvl w:val="0"/>
          <w:numId w:val="10"/>
        </w:numPr>
      </w:pPr>
      <w:r>
        <w:t>CORDOVA, Isaac  (2012) El Proyecto de investigación cuantitativa. Editorial San Marcos. Lima.</w:t>
      </w:r>
    </w:p>
    <w:p w:rsidR="00D23053" w:rsidRPr="00D23053" w:rsidRDefault="00D23053" w:rsidP="00D23053">
      <w:pPr>
        <w:pStyle w:val="Prrafodelista"/>
        <w:numPr>
          <w:ilvl w:val="0"/>
          <w:numId w:val="10"/>
        </w:numPr>
      </w:pPr>
      <w:r w:rsidRPr="00D23053">
        <w:t>FERNANDEZ, Roberto &amp; BAPTISTA, Pilar  (2014)  Metodología de la Investigación. Mc GRAW-HILL/Interamericana Editores. México D.F.</w:t>
      </w:r>
    </w:p>
    <w:p w:rsidR="00D23053" w:rsidRDefault="00D23053" w:rsidP="00D23053">
      <w:pPr>
        <w:pStyle w:val="Prrafodelista"/>
        <w:numPr>
          <w:ilvl w:val="0"/>
          <w:numId w:val="10"/>
        </w:numPr>
      </w:pPr>
      <w:r>
        <w:t xml:space="preserve">PINO, </w:t>
      </w:r>
      <w:r w:rsidR="002B0D17">
        <w:t>Raúl</w:t>
      </w:r>
      <w:r>
        <w:t xml:space="preserve">  (2013) Metodología de la Investigación. Editorial San Marcos segunda reimpresión. Lima.</w:t>
      </w:r>
    </w:p>
    <w:p w:rsidR="00654C3D" w:rsidRDefault="00D23053" w:rsidP="002B0D17">
      <w:pPr>
        <w:pStyle w:val="Prrafodelista"/>
        <w:numPr>
          <w:ilvl w:val="0"/>
          <w:numId w:val="10"/>
        </w:numPr>
      </w:pPr>
      <w:r>
        <w:t>QUEZADA, Nel  (2010) Metodología de la inv</w:t>
      </w:r>
      <w:r w:rsidR="002B0D17">
        <w:t>e</w:t>
      </w:r>
      <w:r>
        <w:t>stigación.</w:t>
      </w:r>
      <w:r w:rsidR="002B0D17">
        <w:t xml:space="preserve"> Editora MACRO. Lima</w:t>
      </w:r>
    </w:p>
    <w:p w:rsidR="002B0D17" w:rsidRDefault="002B0D17" w:rsidP="002B0D17">
      <w:pPr>
        <w:rPr>
          <w:b/>
        </w:rPr>
      </w:pPr>
    </w:p>
    <w:p w:rsidR="002B0D17" w:rsidRPr="002B0D17" w:rsidRDefault="002B0D17" w:rsidP="002B0D17">
      <w:pPr>
        <w:rPr>
          <w:b/>
        </w:rPr>
      </w:pPr>
      <w:r w:rsidRPr="002B0D17">
        <w:rPr>
          <w:b/>
        </w:rPr>
        <w:t>Unidad Didáctica IV</w:t>
      </w:r>
    </w:p>
    <w:p w:rsidR="002B0D17" w:rsidRDefault="002B0D17" w:rsidP="002B0D17">
      <w:pPr>
        <w:pStyle w:val="Prrafodelista"/>
        <w:numPr>
          <w:ilvl w:val="0"/>
          <w:numId w:val="11"/>
        </w:numPr>
      </w:pPr>
      <w:r>
        <w:t>American Psychological Association  (2010) Manual de publicaciones. Editorial el manual moderno, 2da edición. Léxico</w:t>
      </w:r>
    </w:p>
    <w:p w:rsidR="002B0D17" w:rsidRPr="00D23053" w:rsidRDefault="002B0D17" w:rsidP="002B0D17">
      <w:pPr>
        <w:pStyle w:val="Prrafodelista"/>
        <w:numPr>
          <w:ilvl w:val="0"/>
          <w:numId w:val="11"/>
        </w:numPr>
      </w:pPr>
      <w:r w:rsidRPr="00D23053">
        <w:t>FERNANDEZ, Roberto &amp; BAPTISTA, Pilar  (2014)  Metodología de la Investigación. Mc GRAW-HILL/Interamericana Editores. México D.F.</w:t>
      </w:r>
    </w:p>
    <w:p w:rsidR="002B0D17" w:rsidRDefault="002B0D17" w:rsidP="002B0D17">
      <w:pPr>
        <w:pStyle w:val="Prrafodelista"/>
        <w:numPr>
          <w:ilvl w:val="0"/>
          <w:numId w:val="11"/>
        </w:numPr>
      </w:pPr>
      <w:r>
        <w:t>PINO, Raúl  (2013) Metodología de la Investigación. Editorial San Marcos segunda reimpresión. Lima.</w:t>
      </w:r>
    </w:p>
    <w:p w:rsidR="002B0D17" w:rsidRDefault="002B0D17" w:rsidP="002B0D17">
      <w:pPr>
        <w:pStyle w:val="Prrafodelista"/>
        <w:numPr>
          <w:ilvl w:val="0"/>
          <w:numId w:val="11"/>
        </w:numPr>
      </w:pPr>
      <w:r>
        <w:t>QUEZADA, Nel  (2010) Metodología de la investigación. Editora MACRO. Lima</w:t>
      </w:r>
    </w:p>
    <w:p w:rsidR="00A6229B" w:rsidRDefault="00A6229B" w:rsidP="00A6229B">
      <w:pPr>
        <w:pStyle w:val="Prrafodelista"/>
      </w:pPr>
    </w:p>
    <w:p w:rsidR="00A6229B" w:rsidRDefault="00A6229B" w:rsidP="00A6229B">
      <w:pPr>
        <w:pStyle w:val="Prrafodelista"/>
      </w:pPr>
    </w:p>
    <w:p w:rsidR="002B0D17" w:rsidRDefault="002B0D17" w:rsidP="00A6229B">
      <w:pPr>
        <w:pStyle w:val="Prrafodelista"/>
        <w:jc w:val="center"/>
      </w:pPr>
    </w:p>
    <w:p w:rsidR="00A6229B" w:rsidRDefault="00810CFF" w:rsidP="00A6229B">
      <w:pPr>
        <w:pStyle w:val="Prrafodelista"/>
        <w:jc w:val="center"/>
      </w:pPr>
      <w:r>
        <w:t>Huacho, 15 de marzo</w:t>
      </w:r>
      <w:r w:rsidR="002B0D17">
        <w:t xml:space="preserve"> </w:t>
      </w:r>
      <w:r>
        <w:t>del  2018</w:t>
      </w:r>
    </w:p>
    <w:p w:rsidR="00A6229B" w:rsidRDefault="00A6229B" w:rsidP="00A6229B">
      <w:pPr>
        <w:pStyle w:val="Prrafodelista"/>
        <w:jc w:val="center"/>
      </w:pPr>
    </w:p>
    <w:p w:rsidR="00A6229B" w:rsidRDefault="00A6229B" w:rsidP="00A6229B">
      <w:pPr>
        <w:pStyle w:val="Prrafodelista"/>
        <w:jc w:val="center"/>
      </w:pPr>
    </w:p>
    <w:p w:rsidR="00A6229B" w:rsidRDefault="00A6229B" w:rsidP="00A6229B">
      <w:pPr>
        <w:pStyle w:val="Prrafodelista"/>
        <w:jc w:val="center"/>
      </w:pPr>
    </w:p>
    <w:p w:rsidR="00A6229B" w:rsidRDefault="00A6229B" w:rsidP="00A6229B">
      <w:pPr>
        <w:pStyle w:val="Prrafodelista"/>
        <w:jc w:val="center"/>
      </w:pPr>
    </w:p>
    <w:p w:rsidR="00A6229B" w:rsidRDefault="00A6229B" w:rsidP="00A6229B">
      <w:pPr>
        <w:pStyle w:val="Prrafodelista"/>
        <w:jc w:val="center"/>
      </w:pPr>
    </w:p>
    <w:p w:rsidR="00A6229B" w:rsidRDefault="00A6229B" w:rsidP="00A6229B">
      <w:pPr>
        <w:pStyle w:val="Prrafodelista"/>
        <w:jc w:val="center"/>
      </w:pPr>
    </w:p>
    <w:p w:rsidR="00A6229B" w:rsidRDefault="00A6229B" w:rsidP="00A6229B">
      <w:pPr>
        <w:pStyle w:val="Prrafodelista"/>
        <w:jc w:val="center"/>
      </w:pPr>
      <w:r>
        <w:t>------------------------------------------------</w:t>
      </w:r>
    </w:p>
    <w:p w:rsidR="00A6229B" w:rsidRPr="00A17C39" w:rsidRDefault="00A6229B" w:rsidP="00A6229B">
      <w:pPr>
        <w:pStyle w:val="Prrafodelista"/>
        <w:jc w:val="center"/>
      </w:pPr>
      <w:r>
        <w:t>Dr. Aurelio Remy González Castillo</w:t>
      </w:r>
    </w:p>
    <w:p w:rsidR="00A17C39" w:rsidRPr="00A17C39" w:rsidRDefault="00A17C39">
      <w:pPr>
        <w:rPr>
          <w:u w:val="single"/>
        </w:rPr>
      </w:pPr>
      <w:r>
        <w:rPr>
          <w:u w:val="single"/>
        </w:rPr>
        <w:t xml:space="preserve">                                                                                      </w:t>
      </w:r>
    </w:p>
    <w:sectPr w:rsidR="00A17C39" w:rsidRPr="00A17C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7C1" w:rsidRDefault="00C977C1" w:rsidP="00C11616">
      <w:pPr>
        <w:spacing w:after="0" w:line="240" w:lineRule="auto"/>
      </w:pPr>
      <w:r>
        <w:separator/>
      </w:r>
    </w:p>
  </w:endnote>
  <w:endnote w:type="continuationSeparator" w:id="0">
    <w:p w:rsidR="00C977C1" w:rsidRDefault="00C977C1" w:rsidP="00C1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Monotype Corsiva">
    <w:charset w:val="00"/>
    <w:family w:val="script"/>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7C1" w:rsidRDefault="00C977C1" w:rsidP="00C11616">
      <w:pPr>
        <w:spacing w:after="0" w:line="240" w:lineRule="auto"/>
      </w:pPr>
      <w:r>
        <w:separator/>
      </w:r>
    </w:p>
  </w:footnote>
  <w:footnote w:type="continuationSeparator" w:id="0">
    <w:p w:rsidR="00C977C1" w:rsidRDefault="00C977C1" w:rsidP="00C11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93352"/>
    <w:multiLevelType w:val="hybridMultilevel"/>
    <w:tmpl w:val="E8FCC8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074708"/>
    <w:multiLevelType w:val="hybridMultilevel"/>
    <w:tmpl w:val="D436A722"/>
    <w:lvl w:ilvl="0" w:tplc="97DC7A06">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426E11"/>
    <w:multiLevelType w:val="hybridMultilevel"/>
    <w:tmpl w:val="8E0E1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7E00C3"/>
    <w:multiLevelType w:val="hybridMultilevel"/>
    <w:tmpl w:val="57469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F3E8D"/>
    <w:multiLevelType w:val="hybridMultilevel"/>
    <w:tmpl w:val="E878E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5213DB"/>
    <w:multiLevelType w:val="hybridMultilevel"/>
    <w:tmpl w:val="C9E604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CF97DC5"/>
    <w:multiLevelType w:val="hybridMultilevel"/>
    <w:tmpl w:val="05A25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502C55"/>
    <w:multiLevelType w:val="hybridMultilevel"/>
    <w:tmpl w:val="DC22B4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73F01D2"/>
    <w:multiLevelType w:val="hybridMultilevel"/>
    <w:tmpl w:val="E3DC05E8"/>
    <w:lvl w:ilvl="0" w:tplc="0C0A0001">
      <w:start w:val="1"/>
      <w:numFmt w:val="bullet"/>
      <w:lvlText w:val=""/>
      <w:lvlJc w:val="left"/>
      <w:pPr>
        <w:ind w:left="870" w:hanging="360"/>
      </w:pPr>
      <w:rPr>
        <w:rFonts w:ascii="Symbol" w:hAnsi="Symbol"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9" w15:restartNumberingAfterBreak="0">
    <w:nsid w:val="78CC05A1"/>
    <w:multiLevelType w:val="hybridMultilevel"/>
    <w:tmpl w:val="B86A37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D5578F2"/>
    <w:multiLevelType w:val="hybridMultilevel"/>
    <w:tmpl w:val="D436A722"/>
    <w:lvl w:ilvl="0" w:tplc="97DC7A06">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6"/>
  </w:num>
  <w:num w:numId="5">
    <w:abstractNumId w:val="4"/>
  </w:num>
  <w:num w:numId="6">
    <w:abstractNumId w:val="3"/>
  </w:num>
  <w:num w:numId="7">
    <w:abstractNumId w:val="7"/>
  </w:num>
  <w:num w:numId="8">
    <w:abstractNumId w:val="2"/>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6B"/>
    <w:rsid w:val="000B7DAD"/>
    <w:rsid w:val="000D30A5"/>
    <w:rsid w:val="00160EB7"/>
    <w:rsid w:val="001F475D"/>
    <w:rsid w:val="0020186B"/>
    <w:rsid w:val="00236106"/>
    <w:rsid w:val="00256F21"/>
    <w:rsid w:val="002A282B"/>
    <w:rsid w:val="002B0D17"/>
    <w:rsid w:val="00360E88"/>
    <w:rsid w:val="00393157"/>
    <w:rsid w:val="003B5481"/>
    <w:rsid w:val="00495F96"/>
    <w:rsid w:val="0053774A"/>
    <w:rsid w:val="00647008"/>
    <w:rsid w:val="00654C3D"/>
    <w:rsid w:val="006E681C"/>
    <w:rsid w:val="006F0F91"/>
    <w:rsid w:val="00717AA5"/>
    <w:rsid w:val="00756062"/>
    <w:rsid w:val="00801EA1"/>
    <w:rsid w:val="00810CFF"/>
    <w:rsid w:val="00830184"/>
    <w:rsid w:val="0083425B"/>
    <w:rsid w:val="00845931"/>
    <w:rsid w:val="00865671"/>
    <w:rsid w:val="008F2590"/>
    <w:rsid w:val="00A14BC1"/>
    <w:rsid w:val="00A17C39"/>
    <w:rsid w:val="00A6229B"/>
    <w:rsid w:val="00A67D2D"/>
    <w:rsid w:val="00AA465F"/>
    <w:rsid w:val="00AD4A49"/>
    <w:rsid w:val="00B15B0A"/>
    <w:rsid w:val="00C11616"/>
    <w:rsid w:val="00C61A63"/>
    <w:rsid w:val="00C977C1"/>
    <w:rsid w:val="00CD2F85"/>
    <w:rsid w:val="00D03668"/>
    <w:rsid w:val="00D23053"/>
    <w:rsid w:val="00D50901"/>
    <w:rsid w:val="00D55B3F"/>
    <w:rsid w:val="00DB4135"/>
    <w:rsid w:val="00E41202"/>
    <w:rsid w:val="00E57E02"/>
    <w:rsid w:val="00EF1F23"/>
    <w:rsid w:val="00F61410"/>
    <w:rsid w:val="00FF11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28567-47AD-4880-B016-07BFCD83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6B"/>
    <w:pPr>
      <w:spacing w:after="200" w:line="276" w:lineRule="auto"/>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186B"/>
    <w:pPr>
      <w:spacing w:line="240" w:lineRule="auto"/>
      <w:jc w:val="left"/>
    </w:pPr>
    <w:rPr>
      <w:rFonts w:asciiTheme="minorHAnsi" w:hAnsiTheme="minorHAnsi"/>
      <w:sz w:val="22"/>
    </w:rPr>
  </w:style>
  <w:style w:type="character" w:styleId="Hipervnculo">
    <w:name w:val="Hyperlink"/>
    <w:basedOn w:val="Fuentedeprrafopredeter"/>
    <w:uiPriority w:val="99"/>
    <w:unhideWhenUsed/>
    <w:rsid w:val="0020186B"/>
    <w:rPr>
      <w:color w:val="0000FF" w:themeColor="hyperlink"/>
      <w:u w:val="single"/>
    </w:rPr>
  </w:style>
  <w:style w:type="table" w:styleId="Tablaconcuadrcula">
    <w:name w:val="Table Grid"/>
    <w:basedOn w:val="Tablanormal"/>
    <w:uiPriority w:val="59"/>
    <w:rsid w:val="0020186B"/>
    <w:pPr>
      <w:spacing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7C39"/>
    <w:pPr>
      <w:ind w:left="720"/>
      <w:contextualSpacing/>
    </w:pPr>
  </w:style>
  <w:style w:type="paragraph" w:styleId="Textodeglobo">
    <w:name w:val="Balloon Text"/>
    <w:basedOn w:val="Normal"/>
    <w:link w:val="TextodegloboCar"/>
    <w:uiPriority w:val="99"/>
    <w:semiHidden/>
    <w:unhideWhenUsed/>
    <w:rsid w:val="003B5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481"/>
    <w:rPr>
      <w:rFonts w:ascii="Tahoma" w:hAnsi="Tahoma" w:cs="Tahoma"/>
      <w:sz w:val="16"/>
      <w:szCs w:val="16"/>
    </w:rPr>
  </w:style>
  <w:style w:type="paragraph" w:styleId="Encabezado">
    <w:name w:val="header"/>
    <w:basedOn w:val="Normal"/>
    <w:link w:val="EncabezadoCar"/>
    <w:uiPriority w:val="99"/>
    <w:unhideWhenUsed/>
    <w:rsid w:val="00C116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1616"/>
    <w:rPr>
      <w:rFonts w:asciiTheme="minorHAnsi" w:hAnsiTheme="minorHAnsi"/>
      <w:sz w:val="22"/>
    </w:rPr>
  </w:style>
  <w:style w:type="paragraph" w:styleId="Piedepgina">
    <w:name w:val="footer"/>
    <w:basedOn w:val="Normal"/>
    <w:link w:val="PiedepginaCar"/>
    <w:uiPriority w:val="99"/>
    <w:unhideWhenUsed/>
    <w:rsid w:val="00C116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161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gocas@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D976-C4E6-48E0-BF5D-8317D1C0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director</cp:lastModifiedBy>
  <cp:revision>2</cp:revision>
  <cp:lastPrinted>2018-03-20T01:50:00Z</cp:lastPrinted>
  <dcterms:created xsi:type="dcterms:W3CDTF">2018-07-04T20:44:00Z</dcterms:created>
  <dcterms:modified xsi:type="dcterms:W3CDTF">2018-07-04T20:44:00Z</dcterms:modified>
</cp:coreProperties>
</file>