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99" w:rsidRDefault="00874299">
      <w:bookmarkStart w:id="0" w:name="_GoBack"/>
      <w:bookmarkEnd w:id="0"/>
    </w:p>
    <w:p w:rsidR="00103A9D" w:rsidRDefault="003633BE">
      <w:r>
        <w:rPr>
          <w:noProof/>
          <w:lang w:val="es-PE" w:eastAsia="es-PE"/>
        </w:rPr>
        <mc:AlternateContent>
          <mc:Choice Requires="wps">
            <w:drawing>
              <wp:anchor distT="0" distB="0" distL="114300" distR="114300" simplePos="0" relativeHeight="251660288" behindDoc="0" locked="0" layoutInCell="1" allowOverlap="1" wp14:anchorId="6AC0D9FD" wp14:editId="0377AD6F">
                <wp:simplePos x="0" y="0"/>
                <wp:positionH relativeFrom="column">
                  <wp:posOffset>-139065</wp:posOffset>
                </wp:positionH>
                <wp:positionV relativeFrom="paragraph">
                  <wp:posOffset>52070</wp:posOffset>
                </wp:positionV>
                <wp:extent cx="5984875" cy="33242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5984875" cy="332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6AC7" w:rsidRDefault="001A6AC7" w:rsidP="00913339">
                            <w:pPr>
                              <w:spacing w:after="120" w:line="240" w:lineRule="auto"/>
                              <w:jc w:val="center"/>
                              <w:rPr>
                                <w:rFonts w:ascii="Arial" w:hAnsi="Arial" w:cs="Arial"/>
                                <w:b/>
                                <w:sz w:val="24"/>
                                <w:szCs w:val="24"/>
                              </w:rPr>
                            </w:pPr>
                            <w:r>
                              <w:rPr>
                                <w:rFonts w:ascii="Arial" w:hAnsi="Arial" w:cs="Arial"/>
                                <w:b/>
                                <w:sz w:val="24"/>
                                <w:szCs w:val="24"/>
                              </w:rPr>
                              <w:t xml:space="preserve">                       </w:t>
                            </w:r>
                          </w:p>
                          <w:p w:rsidR="001A6AC7" w:rsidRDefault="001A6AC7" w:rsidP="00913339">
                            <w:pPr>
                              <w:spacing w:after="120" w:line="240" w:lineRule="auto"/>
                              <w:jc w:val="center"/>
                              <w:rPr>
                                <w:rFonts w:ascii="Arial" w:hAnsi="Arial" w:cs="Arial"/>
                                <w:b/>
                                <w:sz w:val="24"/>
                                <w:szCs w:val="24"/>
                              </w:rPr>
                            </w:pPr>
                            <w:r>
                              <w:rPr>
                                <w:rFonts w:ascii="Arial" w:hAnsi="Arial" w:cs="Arial"/>
                                <w:b/>
                                <w:sz w:val="24"/>
                                <w:szCs w:val="24"/>
                              </w:rPr>
                              <w:t xml:space="preserve">              </w:t>
                            </w:r>
                            <w:r w:rsidRPr="003633BE">
                              <w:rPr>
                                <w:rFonts w:ascii="Arial" w:hAnsi="Arial" w:cs="Arial"/>
                                <w:b/>
                                <w:sz w:val="24"/>
                                <w:szCs w:val="24"/>
                              </w:rPr>
                              <w:t>UNIVERSIDAD NACIONAL JOSÉ FAUSTINO SÁNCHEZ CARRIÓN</w:t>
                            </w:r>
                          </w:p>
                          <w:p w:rsidR="001A6AC7" w:rsidRDefault="001A6AC7" w:rsidP="00913339">
                            <w:pPr>
                              <w:spacing w:after="120" w:line="240" w:lineRule="auto"/>
                              <w:jc w:val="center"/>
                              <w:rPr>
                                <w:rFonts w:ascii="Arial" w:hAnsi="Arial" w:cs="Arial"/>
                                <w:b/>
                                <w:sz w:val="24"/>
                                <w:szCs w:val="24"/>
                              </w:rPr>
                            </w:pPr>
                          </w:p>
                          <w:p w:rsidR="001A6AC7" w:rsidRDefault="001A6AC7" w:rsidP="00913339">
                            <w:pPr>
                              <w:spacing w:after="120" w:line="240" w:lineRule="auto"/>
                              <w:jc w:val="center"/>
                              <w:rPr>
                                <w:rFonts w:ascii="Arial" w:hAnsi="Arial" w:cs="Arial"/>
                                <w:b/>
                                <w:sz w:val="24"/>
                                <w:szCs w:val="24"/>
                              </w:rPr>
                            </w:pPr>
                          </w:p>
                          <w:p w:rsidR="001A6AC7" w:rsidRPr="003633BE" w:rsidRDefault="001A6AC7" w:rsidP="00913339">
                            <w:pPr>
                              <w:spacing w:after="120" w:line="240" w:lineRule="auto"/>
                              <w:jc w:val="center"/>
                              <w:rPr>
                                <w:rFonts w:ascii="Arial" w:hAnsi="Arial" w:cs="Arial"/>
                                <w:b/>
                                <w:sz w:val="24"/>
                                <w:szCs w:val="24"/>
                              </w:rPr>
                            </w:pPr>
                          </w:p>
                          <w:p w:rsidR="001A6AC7" w:rsidRPr="003633BE" w:rsidRDefault="00E60604" w:rsidP="00913339">
                            <w:pPr>
                              <w:spacing w:after="120" w:line="240" w:lineRule="auto"/>
                              <w:jc w:val="center"/>
                              <w:rPr>
                                <w:rFonts w:ascii="Arial" w:hAnsi="Arial" w:cs="Arial"/>
                                <w:b/>
                                <w:color w:val="000000" w:themeColor="text1"/>
                                <w:sz w:val="32"/>
                                <w:szCs w:val="32"/>
                              </w:rPr>
                            </w:pPr>
                            <w:r>
                              <w:rPr>
                                <w:rFonts w:ascii="Arial" w:hAnsi="Arial" w:cs="Arial"/>
                                <w:b/>
                                <w:color w:val="000000" w:themeColor="text1"/>
                                <w:sz w:val="32"/>
                                <w:szCs w:val="32"/>
                              </w:rPr>
                              <w:t>FACULTAD DE INGENIERIA AGRONOMA</w:t>
                            </w:r>
                          </w:p>
                          <w:p w:rsidR="001A6AC7" w:rsidRDefault="001A6AC7" w:rsidP="00913339">
                            <w:pPr>
                              <w:spacing w:after="120" w:line="240" w:lineRule="auto"/>
                              <w:jc w:val="center"/>
                              <w:rPr>
                                <w:rFonts w:ascii="Copperplate Gothic Bold" w:hAnsi="Copperplate Gothic Bold"/>
                                <w:sz w:val="18"/>
                              </w:rPr>
                            </w:pPr>
                          </w:p>
                          <w:p w:rsidR="001A6AC7" w:rsidRDefault="001A6AC7" w:rsidP="00913339">
                            <w:pPr>
                              <w:spacing w:after="120" w:line="240" w:lineRule="auto"/>
                              <w:jc w:val="center"/>
                              <w:rPr>
                                <w:rFonts w:ascii="Copperplate Gothic Bold" w:hAnsi="Copperplate Gothic Bold"/>
                                <w:sz w:val="18"/>
                              </w:rPr>
                            </w:pPr>
                          </w:p>
                          <w:p w:rsidR="001A6AC7" w:rsidRDefault="001A6AC7" w:rsidP="00913339">
                            <w:pPr>
                              <w:spacing w:after="120" w:line="240" w:lineRule="auto"/>
                              <w:jc w:val="center"/>
                              <w:rPr>
                                <w:rFonts w:ascii="Copperplate Gothic Bold" w:hAnsi="Copperplate Gothic Bold"/>
                                <w:sz w:val="18"/>
                              </w:rPr>
                            </w:pPr>
                          </w:p>
                          <w:p w:rsidR="001A6AC7" w:rsidRPr="003633BE" w:rsidRDefault="001A6AC7" w:rsidP="00913339">
                            <w:pPr>
                              <w:spacing w:after="120" w:line="240" w:lineRule="auto"/>
                              <w:jc w:val="center"/>
                              <w:rPr>
                                <w:rFonts w:ascii="Arial" w:hAnsi="Arial" w:cs="Arial"/>
                                <w:b/>
                                <w:sz w:val="32"/>
                                <w:szCs w:val="32"/>
                              </w:rPr>
                            </w:pPr>
                            <w:r w:rsidRPr="003633BE">
                              <w:rPr>
                                <w:rFonts w:ascii="Arial" w:hAnsi="Arial" w:cs="Arial"/>
                                <w:b/>
                                <w:sz w:val="32"/>
                                <w:szCs w:val="32"/>
                              </w:rPr>
                              <w:t>ESCUELA</w:t>
                            </w:r>
                            <w:r w:rsidR="00E60604">
                              <w:rPr>
                                <w:rFonts w:ascii="Arial" w:hAnsi="Arial" w:cs="Arial"/>
                                <w:b/>
                                <w:sz w:val="32"/>
                                <w:szCs w:val="32"/>
                              </w:rPr>
                              <w:t xml:space="preserve"> PROFESIONAL DE INGENIERIA AMBIENTAL</w:t>
                            </w:r>
                            <w:r w:rsidRPr="003633BE">
                              <w:rPr>
                                <w:rFonts w:ascii="Arial" w:hAnsi="Arial" w:cs="Arial"/>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0D9FD" id="_x0000_t202" coordsize="21600,21600" o:spt="202" path="m,l,21600r21600,l21600,xe">
                <v:stroke joinstyle="miter"/>
                <v:path gradientshapeok="t" o:connecttype="rect"/>
              </v:shapetype>
              <v:shape id="2 Cuadro de texto" o:spid="_x0000_s1026" type="#_x0000_t202" style="position:absolute;margin-left:-10.95pt;margin-top:4.1pt;width:471.25pt;height:2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" fillcolor="white [3201]" stroked="f" strokeweight=".5pt">
                <v:textbox>
                  <w:txbxContent>
                    <w:p w:rsidR="001A6AC7" w:rsidRDefault="001A6AC7" w:rsidP="00913339">
                      <w:pPr>
                        <w:spacing w:after="120" w:line="240" w:lineRule="auto"/>
                        <w:jc w:val="center"/>
                        <w:rPr>
                          <w:rFonts w:ascii="Arial" w:hAnsi="Arial" w:cs="Arial"/>
                          <w:b/>
                          <w:sz w:val="24"/>
                          <w:szCs w:val="24"/>
                        </w:rPr>
                      </w:pPr>
                      <w:r>
                        <w:rPr>
                          <w:rFonts w:ascii="Arial" w:hAnsi="Arial" w:cs="Arial"/>
                          <w:b/>
                          <w:sz w:val="24"/>
                          <w:szCs w:val="24"/>
                        </w:rPr>
                        <w:t xml:space="preserve">                       </w:t>
                      </w:r>
                    </w:p>
                    <w:p w:rsidR="001A6AC7" w:rsidRDefault="001A6AC7" w:rsidP="00913339">
                      <w:pPr>
                        <w:spacing w:after="120" w:line="240" w:lineRule="auto"/>
                        <w:jc w:val="center"/>
                        <w:rPr>
                          <w:rFonts w:ascii="Arial" w:hAnsi="Arial" w:cs="Arial"/>
                          <w:b/>
                          <w:sz w:val="24"/>
                          <w:szCs w:val="24"/>
                        </w:rPr>
                      </w:pPr>
                      <w:r>
                        <w:rPr>
                          <w:rFonts w:ascii="Arial" w:hAnsi="Arial" w:cs="Arial"/>
                          <w:b/>
                          <w:sz w:val="24"/>
                          <w:szCs w:val="24"/>
                        </w:rPr>
                        <w:t xml:space="preserve">              </w:t>
                      </w:r>
                      <w:r w:rsidRPr="003633BE">
                        <w:rPr>
                          <w:rFonts w:ascii="Arial" w:hAnsi="Arial" w:cs="Arial"/>
                          <w:b/>
                          <w:sz w:val="24"/>
                          <w:szCs w:val="24"/>
                        </w:rPr>
                        <w:t>UNIVERSIDAD NACIONAL JOSÉ FAUSTINO SÁNCHEZ CARRIÓN</w:t>
                      </w:r>
                    </w:p>
                    <w:p w:rsidR="001A6AC7" w:rsidRDefault="001A6AC7" w:rsidP="00913339">
                      <w:pPr>
                        <w:spacing w:after="120" w:line="240" w:lineRule="auto"/>
                        <w:jc w:val="center"/>
                        <w:rPr>
                          <w:rFonts w:ascii="Arial" w:hAnsi="Arial" w:cs="Arial"/>
                          <w:b/>
                          <w:sz w:val="24"/>
                          <w:szCs w:val="24"/>
                        </w:rPr>
                      </w:pPr>
                    </w:p>
                    <w:p w:rsidR="001A6AC7" w:rsidRDefault="001A6AC7" w:rsidP="00913339">
                      <w:pPr>
                        <w:spacing w:after="120" w:line="240" w:lineRule="auto"/>
                        <w:jc w:val="center"/>
                        <w:rPr>
                          <w:rFonts w:ascii="Arial" w:hAnsi="Arial" w:cs="Arial"/>
                          <w:b/>
                          <w:sz w:val="24"/>
                          <w:szCs w:val="24"/>
                        </w:rPr>
                      </w:pPr>
                    </w:p>
                    <w:p w:rsidR="001A6AC7" w:rsidRPr="003633BE" w:rsidRDefault="001A6AC7" w:rsidP="00913339">
                      <w:pPr>
                        <w:spacing w:after="120" w:line="240" w:lineRule="auto"/>
                        <w:jc w:val="center"/>
                        <w:rPr>
                          <w:rFonts w:ascii="Arial" w:hAnsi="Arial" w:cs="Arial"/>
                          <w:b/>
                          <w:sz w:val="24"/>
                          <w:szCs w:val="24"/>
                        </w:rPr>
                      </w:pPr>
                    </w:p>
                    <w:p w:rsidR="001A6AC7" w:rsidRPr="003633BE" w:rsidRDefault="00E60604" w:rsidP="00913339">
                      <w:pPr>
                        <w:spacing w:after="120" w:line="240" w:lineRule="auto"/>
                        <w:jc w:val="center"/>
                        <w:rPr>
                          <w:rFonts w:ascii="Arial" w:hAnsi="Arial" w:cs="Arial"/>
                          <w:b/>
                          <w:color w:val="000000" w:themeColor="text1"/>
                          <w:sz w:val="32"/>
                          <w:szCs w:val="32"/>
                        </w:rPr>
                      </w:pPr>
                      <w:r>
                        <w:rPr>
                          <w:rFonts w:ascii="Arial" w:hAnsi="Arial" w:cs="Arial"/>
                          <w:b/>
                          <w:color w:val="000000" w:themeColor="text1"/>
                          <w:sz w:val="32"/>
                          <w:szCs w:val="32"/>
                        </w:rPr>
                        <w:t>FACULTAD DE INGENIERIA AGRONOMA</w:t>
                      </w:r>
                    </w:p>
                    <w:p w:rsidR="001A6AC7" w:rsidRDefault="001A6AC7" w:rsidP="00913339">
                      <w:pPr>
                        <w:spacing w:after="120" w:line="240" w:lineRule="auto"/>
                        <w:jc w:val="center"/>
                        <w:rPr>
                          <w:rFonts w:ascii="Copperplate Gothic Bold" w:hAnsi="Copperplate Gothic Bold"/>
                          <w:sz w:val="18"/>
                        </w:rPr>
                      </w:pPr>
                    </w:p>
                    <w:p w:rsidR="001A6AC7" w:rsidRDefault="001A6AC7" w:rsidP="00913339">
                      <w:pPr>
                        <w:spacing w:after="120" w:line="240" w:lineRule="auto"/>
                        <w:jc w:val="center"/>
                        <w:rPr>
                          <w:rFonts w:ascii="Copperplate Gothic Bold" w:hAnsi="Copperplate Gothic Bold"/>
                          <w:sz w:val="18"/>
                        </w:rPr>
                      </w:pPr>
                    </w:p>
                    <w:p w:rsidR="001A6AC7" w:rsidRDefault="001A6AC7" w:rsidP="00913339">
                      <w:pPr>
                        <w:spacing w:after="120" w:line="240" w:lineRule="auto"/>
                        <w:jc w:val="center"/>
                        <w:rPr>
                          <w:rFonts w:ascii="Copperplate Gothic Bold" w:hAnsi="Copperplate Gothic Bold"/>
                          <w:sz w:val="18"/>
                        </w:rPr>
                      </w:pPr>
                    </w:p>
                    <w:p w:rsidR="001A6AC7" w:rsidRPr="003633BE" w:rsidRDefault="001A6AC7" w:rsidP="00913339">
                      <w:pPr>
                        <w:spacing w:after="120" w:line="240" w:lineRule="auto"/>
                        <w:jc w:val="center"/>
                        <w:rPr>
                          <w:rFonts w:ascii="Arial" w:hAnsi="Arial" w:cs="Arial"/>
                          <w:b/>
                          <w:sz w:val="32"/>
                          <w:szCs w:val="32"/>
                        </w:rPr>
                      </w:pPr>
                      <w:r w:rsidRPr="003633BE">
                        <w:rPr>
                          <w:rFonts w:ascii="Arial" w:hAnsi="Arial" w:cs="Arial"/>
                          <w:b/>
                          <w:sz w:val="32"/>
                          <w:szCs w:val="32"/>
                        </w:rPr>
                        <w:t>ESCUELA</w:t>
                      </w:r>
                      <w:r w:rsidR="00E60604">
                        <w:rPr>
                          <w:rFonts w:ascii="Arial" w:hAnsi="Arial" w:cs="Arial"/>
                          <w:b/>
                          <w:sz w:val="32"/>
                          <w:szCs w:val="32"/>
                        </w:rPr>
                        <w:t xml:space="preserve"> PROFESIONAL DE INGENIERIA AMBIENTAL</w:t>
                      </w:r>
                      <w:r w:rsidRPr="003633BE">
                        <w:rPr>
                          <w:rFonts w:ascii="Arial" w:hAnsi="Arial" w:cs="Arial"/>
                          <w:b/>
                          <w:sz w:val="32"/>
                          <w:szCs w:val="32"/>
                        </w:rPr>
                        <w:t xml:space="preserve"> </w:t>
                      </w:r>
                    </w:p>
                  </w:txbxContent>
                </v:textbox>
              </v:shape>
            </w:pict>
          </mc:Fallback>
        </mc:AlternateContent>
      </w:r>
    </w:p>
    <w:p w:rsidR="00994520" w:rsidRPr="00994520" w:rsidRDefault="003633BE" w:rsidP="00994520">
      <w:pPr>
        <w:jc w:val="center"/>
        <w:rPr>
          <w:rFonts w:ascii="Arial" w:hAnsi="Arial" w:cs="Arial"/>
          <w:b/>
          <w:sz w:val="26"/>
          <w:szCs w:val="26"/>
        </w:rPr>
      </w:pPr>
      <w:r>
        <w:rPr>
          <w:noProof/>
          <w:lang w:val="es-PE" w:eastAsia="es-PE"/>
        </w:rPr>
        <w:drawing>
          <wp:anchor distT="0" distB="0" distL="114300" distR="114300" simplePos="0" relativeHeight="251661312" behindDoc="0" locked="0" layoutInCell="1" allowOverlap="1" wp14:anchorId="4ACA2524" wp14:editId="47FFC57F">
            <wp:simplePos x="0" y="0"/>
            <wp:positionH relativeFrom="column">
              <wp:posOffset>-82228</wp:posOffset>
            </wp:positionH>
            <wp:positionV relativeFrom="paragraph">
              <wp:posOffset>235090</wp:posOffset>
            </wp:positionV>
            <wp:extent cx="885825" cy="897255"/>
            <wp:effectExtent l="0" t="0" r="9525" b="0"/>
            <wp:wrapNone/>
            <wp:docPr id="3" name="Imagen 3" descr="D:\DIAZ\ENRIQUE\ARCHIVOS ENRIQUE\UNJFSC KIKE\UNJFSC\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AZ\ENRIQUE\ARCHIVOS ENRIQUE\UNJFSC KIKE\UNJFSC\ima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02" t="13171" r="70079" b="9755"/>
                    <a:stretch/>
                  </pic:blipFill>
                  <pic:spPr bwMode="auto">
                    <a:xfrm>
                      <a:off x="0" y="0"/>
                      <a:ext cx="885825"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4520">
        <w:rPr>
          <w:rFonts w:ascii="Arial" w:hAnsi="Arial" w:cs="Arial"/>
          <w:b/>
          <w:sz w:val="26"/>
          <w:szCs w:val="26"/>
        </w:rPr>
        <w:t>SÍ</w:t>
      </w:r>
      <w:r w:rsidR="00E36E9A">
        <w:rPr>
          <w:rFonts w:ascii="Arial" w:hAnsi="Arial" w:cs="Arial"/>
          <w:b/>
          <w:sz w:val="26"/>
          <w:szCs w:val="26"/>
        </w:rPr>
        <w:t>LABO</w:t>
      </w:r>
      <w:r w:rsidR="00994520">
        <w:rPr>
          <w:rFonts w:ascii="Arial" w:hAnsi="Arial" w:cs="Arial"/>
          <w:b/>
          <w:sz w:val="26"/>
          <w:szCs w:val="26"/>
        </w:rPr>
        <w:t xml:space="preserve">  DE  MATEMATICA II</w:t>
      </w:r>
    </w:p>
    <w:p w:rsidR="00994520" w:rsidRDefault="00994520"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3633BE">
      <w:pPr>
        <w:jc w:val="center"/>
        <w:rPr>
          <w:rFonts w:ascii="Arial" w:hAnsi="Arial" w:cs="Arial"/>
          <w:b/>
          <w:sz w:val="26"/>
          <w:szCs w:val="26"/>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3633BE" w:rsidTr="003633BE">
        <w:trPr>
          <w:trHeight w:val="6373"/>
        </w:trPr>
        <w:tc>
          <w:tcPr>
            <w:tcW w:w="9498" w:type="dxa"/>
          </w:tcPr>
          <w:p w:rsidR="003633BE" w:rsidRDefault="003633BE" w:rsidP="003633BE">
            <w:pPr>
              <w:jc w:val="center"/>
              <w:rPr>
                <w:rFonts w:ascii="Arial" w:hAnsi="Arial" w:cs="Arial"/>
                <w:b/>
                <w:sz w:val="26"/>
                <w:szCs w:val="26"/>
              </w:rPr>
            </w:pPr>
          </w:p>
          <w:p w:rsidR="003633BE" w:rsidRDefault="003633BE" w:rsidP="003633BE">
            <w:pPr>
              <w:jc w:val="center"/>
              <w:rPr>
                <w:rFonts w:ascii="Arial" w:hAnsi="Arial" w:cs="Arial"/>
                <w:b/>
                <w:sz w:val="26"/>
                <w:szCs w:val="26"/>
              </w:rPr>
            </w:pPr>
          </w:p>
          <w:p w:rsidR="003633BE" w:rsidRDefault="003633BE" w:rsidP="003633BE">
            <w:pPr>
              <w:jc w:val="center"/>
              <w:rPr>
                <w:rFonts w:ascii="Arial" w:hAnsi="Arial" w:cs="Arial"/>
                <w:b/>
                <w:sz w:val="26"/>
                <w:szCs w:val="26"/>
              </w:rPr>
            </w:pPr>
          </w:p>
          <w:p w:rsidR="003633BE" w:rsidRPr="0027371D" w:rsidRDefault="003633BE" w:rsidP="003633BE">
            <w:pPr>
              <w:jc w:val="center"/>
              <w:rPr>
                <w:rFonts w:ascii="Arial" w:hAnsi="Arial" w:cs="Arial"/>
                <w:b/>
                <w:sz w:val="40"/>
                <w:szCs w:val="40"/>
              </w:rPr>
            </w:pPr>
            <w:r w:rsidRPr="0027371D">
              <w:rPr>
                <w:rFonts w:ascii="Arial" w:hAnsi="Arial" w:cs="Arial"/>
                <w:b/>
                <w:sz w:val="40"/>
                <w:szCs w:val="40"/>
              </w:rPr>
              <w:t>SILABOS POR COMPETENCIAS</w:t>
            </w:r>
          </w:p>
          <w:p w:rsidR="003633BE" w:rsidRDefault="003633BE" w:rsidP="003633BE">
            <w:pPr>
              <w:jc w:val="both"/>
              <w:rPr>
                <w:rFonts w:ascii="Arial" w:hAnsi="Arial" w:cs="Arial"/>
                <w:b/>
                <w:sz w:val="26"/>
                <w:szCs w:val="26"/>
              </w:rPr>
            </w:pPr>
          </w:p>
          <w:p w:rsidR="003633BE" w:rsidRPr="0027371D" w:rsidRDefault="003633BE" w:rsidP="003633BE">
            <w:pPr>
              <w:rPr>
                <w:rFonts w:ascii="Arial" w:hAnsi="Arial" w:cs="Arial"/>
                <w:b/>
                <w:sz w:val="36"/>
                <w:szCs w:val="36"/>
              </w:rPr>
            </w:pPr>
            <w:r w:rsidRPr="0027371D">
              <w:rPr>
                <w:rFonts w:ascii="Arial" w:hAnsi="Arial" w:cs="Arial"/>
                <w:b/>
                <w:sz w:val="36"/>
                <w:szCs w:val="36"/>
              </w:rPr>
              <w:t>CURS</w:t>
            </w:r>
            <w:r>
              <w:rPr>
                <w:rFonts w:ascii="Arial" w:hAnsi="Arial" w:cs="Arial"/>
                <w:b/>
                <w:sz w:val="36"/>
                <w:szCs w:val="36"/>
              </w:rPr>
              <w:t>O      :         MATEMATICA  II</w:t>
            </w:r>
            <w:r w:rsidR="00E60604">
              <w:rPr>
                <w:rFonts w:ascii="Arial" w:hAnsi="Arial" w:cs="Arial"/>
                <w:b/>
                <w:sz w:val="36"/>
                <w:szCs w:val="36"/>
              </w:rPr>
              <w:t>I</w:t>
            </w:r>
          </w:p>
          <w:p w:rsidR="003633BE" w:rsidRDefault="003633BE" w:rsidP="003633BE">
            <w:pPr>
              <w:jc w:val="center"/>
              <w:rPr>
                <w:rFonts w:ascii="Arial" w:hAnsi="Arial" w:cs="Arial"/>
                <w:b/>
                <w:sz w:val="26"/>
                <w:szCs w:val="26"/>
              </w:rPr>
            </w:pPr>
          </w:p>
          <w:p w:rsidR="003633BE" w:rsidRPr="0027371D" w:rsidRDefault="003633BE" w:rsidP="003633BE">
            <w:pPr>
              <w:jc w:val="both"/>
              <w:rPr>
                <w:rFonts w:ascii="Arial" w:hAnsi="Arial" w:cs="Arial"/>
                <w:b/>
                <w:sz w:val="36"/>
                <w:szCs w:val="36"/>
              </w:rPr>
            </w:pPr>
            <w:proofErr w:type="gramStart"/>
            <w:r w:rsidRPr="0027371D">
              <w:rPr>
                <w:rFonts w:ascii="Arial" w:hAnsi="Arial" w:cs="Arial"/>
                <w:b/>
                <w:sz w:val="36"/>
                <w:szCs w:val="36"/>
              </w:rPr>
              <w:t>DOCENTE  :</w:t>
            </w:r>
            <w:proofErr w:type="gramEnd"/>
            <w:r w:rsidRPr="0027371D">
              <w:rPr>
                <w:rFonts w:ascii="Arial" w:hAnsi="Arial" w:cs="Arial"/>
                <w:b/>
                <w:sz w:val="36"/>
                <w:szCs w:val="36"/>
              </w:rPr>
              <w:t xml:space="preserve">      </w:t>
            </w:r>
            <w:r w:rsidR="00E60604">
              <w:rPr>
                <w:rFonts w:ascii="Arial" w:hAnsi="Arial" w:cs="Arial"/>
                <w:b/>
                <w:sz w:val="36"/>
                <w:szCs w:val="36"/>
              </w:rPr>
              <w:t xml:space="preserve">  LIC. CARLOS GOÑY AMERI</w:t>
            </w:r>
          </w:p>
          <w:p w:rsidR="003633BE" w:rsidRDefault="003633BE" w:rsidP="003633BE">
            <w:pPr>
              <w:jc w:val="center"/>
              <w:rPr>
                <w:rFonts w:ascii="Arial" w:hAnsi="Arial" w:cs="Arial"/>
                <w:b/>
                <w:sz w:val="26"/>
                <w:szCs w:val="26"/>
              </w:rPr>
            </w:pPr>
          </w:p>
        </w:tc>
      </w:tr>
    </w:tbl>
    <w:p w:rsidR="003633BE" w:rsidRDefault="003633BE" w:rsidP="003633BE">
      <w:pPr>
        <w:jc w:val="center"/>
        <w:rPr>
          <w:rFonts w:ascii="Arial" w:hAnsi="Arial" w:cs="Arial"/>
          <w:b/>
          <w:sz w:val="26"/>
          <w:szCs w:val="26"/>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Pr="004872A8" w:rsidRDefault="003633BE" w:rsidP="00994520">
      <w:pPr>
        <w:spacing w:after="0" w:line="240" w:lineRule="auto"/>
        <w:jc w:val="both"/>
        <w:rPr>
          <w:rFonts w:eastAsia="Times New Roman" w:cs="Arial"/>
          <w:iCs/>
          <w:sz w:val="16"/>
          <w:szCs w:val="16"/>
          <w:lang w:eastAsia="es-ES"/>
        </w:rPr>
      </w:pPr>
    </w:p>
    <w:p w:rsidR="00994520" w:rsidRDefault="00994520" w:rsidP="007B26C5">
      <w:pPr>
        <w:pStyle w:val="Prrafodelista"/>
        <w:numPr>
          <w:ilvl w:val="0"/>
          <w:numId w:val="17"/>
        </w:numPr>
        <w:spacing w:after="0" w:line="360" w:lineRule="auto"/>
        <w:jc w:val="both"/>
        <w:rPr>
          <w:rFonts w:ascii="Arial" w:eastAsia="Times New Roman" w:hAnsi="Arial" w:cs="Arial"/>
          <w:b/>
          <w:iCs/>
          <w:sz w:val="24"/>
          <w:szCs w:val="24"/>
          <w:lang w:eastAsia="es-ES"/>
        </w:rPr>
      </w:pPr>
      <w:r w:rsidRPr="003633BE">
        <w:rPr>
          <w:rFonts w:ascii="Arial" w:eastAsia="Times New Roman" w:hAnsi="Arial" w:cs="Arial"/>
          <w:b/>
          <w:iCs/>
          <w:sz w:val="24"/>
          <w:szCs w:val="24"/>
          <w:lang w:eastAsia="es-ES"/>
        </w:rPr>
        <w:t>DATOS GENERALES</w:t>
      </w:r>
    </w:p>
    <w:p w:rsidR="003633BE" w:rsidRPr="003633BE" w:rsidRDefault="003633BE" w:rsidP="003633BE">
      <w:pPr>
        <w:pStyle w:val="Prrafodelista"/>
        <w:spacing w:after="0" w:line="360" w:lineRule="auto"/>
        <w:ind w:left="1080"/>
        <w:jc w:val="both"/>
        <w:rPr>
          <w:rFonts w:ascii="Arial" w:eastAsia="Times New Roman" w:hAnsi="Arial" w:cs="Arial"/>
          <w:b/>
          <w:iCs/>
          <w:sz w:val="24"/>
          <w:szCs w:val="24"/>
          <w:lang w:eastAsia="es-E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4"/>
      </w:tblGrid>
      <w:tr w:rsidR="00994520" w:rsidRPr="004C05DB" w:rsidTr="003633BE">
        <w:trPr>
          <w:trHeight w:val="473"/>
        </w:trPr>
        <w:tc>
          <w:tcPr>
            <w:tcW w:w="2976" w:type="dxa"/>
            <w:vAlign w:val="center"/>
          </w:tcPr>
          <w:p w:rsidR="00994520" w:rsidRPr="003633BE" w:rsidRDefault="00994520" w:rsidP="003633BE">
            <w:pPr>
              <w:spacing w:after="0" w:line="240" w:lineRule="auto"/>
              <w:rPr>
                <w:rFonts w:ascii="Arial" w:eastAsia="Times New Roman" w:hAnsi="Arial" w:cs="Arial"/>
                <w:b/>
                <w:iCs/>
                <w:sz w:val="24"/>
                <w:szCs w:val="24"/>
                <w:lang w:eastAsia="es-ES"/>
              </w:rPr>
            </w:pPr>
            <w:r w:rsidRPr="003633BE">
              <w:rPr>
                <w:rFonts w:ascii="Arial" w:eastAsia="Times New Roman" w:hAnsi="Arial" w:cs="Arial"/>
                <w:b/>
                <w:iCs/>
                <w:color w:val="000000"/>
                <w:sz w:val="24"/>
                <w:szCs w:val="24"/>
                <w:lang w:eastAsia="es-ES"/>
              </w:rPr>
              <w:t>LÍNEA DE CARRERA</w:t>
            </w:r>
          </w:p>
        </w:tc>
        <w:tc>
          <w:tcPr>
            <w:tcW w:w="5954" w:type="dxa"/>
            <w:vAlign w:val="center"/>
          </w:tcPr>
          <w:p w:rsidR="00994520" w:rsidRPr="003633BE" w:rsidRDefault="00994520" w:rsidP="00592DE6">
            <w:pPr>
              <w:spacing w:after="0" w:line="240" w:lineRule="auto"/>
              <w:rPr>
                <w:rFonts w:ascii="Arial" w:eastAsia="Times New Roman" w:hAnsi="Arial" w:cs="Arial"/>
                <w:iCs/>
                <w:sz w:val="24"/>
                <w:szCs w:val="24"/>
                <w:lang w:eastAsia="es-ES"/>
              </w:rPr>
            </w:pPr>
          </w:p>
        </w:tc>
      </w:tr>
      <w:tr w:rsidR="003633BE" w:rsidRPr="004C05DB" w:rsidTr="003633BE">
        <w:trPr>
          <w:trHeight w:val="410"/>
        </w:trPr>
        <w:tc>
          <w:tcPr>
            <w:tcW w:w="2976" w:type="dxa"/>
            <w:vAlign w:val="center"/>
          </w:tcPr>
          <w:p w:rsidR="003633BE" w:rsidRPr="003633BE" w:rsidRDefault="003633BE" w:rsidP="003633BE">
            <w:pPr>
              <w:spacing w:after="0" w:line="240" w:lineRule="auto"/>
              <w:rPr>
                <w:rFonts w:ascii="Arial" w:eastAsia="Times New Roman" w:hAnsi="Arial" w:cs="Arial"/>
                <w:b/>
                <w:iCs/>
                <w:sz w:val="24"/>
                <w:szCs w:val="24"/>
                <w:lang w:eastAsia="es-ES"/>
              </w:rPr>
            </w:pPr>
            <w:r w:rsidRPr="003633BE">
              <w:rPr>
                <w:rFonts w:ascii="Arial" w:eastAsia="Times New Roman" w:hAnsi="Arial" w:cs="Arial"/>
                <w:b/>
                <w:iCs/>
                <w:color w:val="000000"/>
                <w:sz w:val="24"/>
                <w:szCs w:val="24"/>
                <w:lang w:eastAsia="es-ES"/>
              </w:rPr>
              <w:t>CURSO</w:t>
            </w:r>
          </w:p>
        </w:tc>
        <w:tc>
          <w:tcPr>
            <w:tcW w:w="5954" w:type="dxa"/>
            <w:vAlign w:val="center"/>
          </w:tcPr>
          <w:p w:rsidR="003633BE" w:rsidRPr="003633BE" w:rsidRDefault="003633BE" w:rsidP="00592DE6">
            <w:pPr>
              <w:spacing w:after="0" w:line="240" w:lineRule="auto"/>
              <w:rPr>
                <w:rFonts w:ascii="Arial" w:eastAsia="Times New Roman" w:hAnsi="Arial" w:cs="Arial"/>
                <w:iCs/>
                <w:sz w:val="24"/>
                <w:szCs w:val="24"/>
                <w:lang w:eastAsia="es-ES"/>
              </w:rPr>
            </w:pPr>
            <w:r w:rsidRPr="003633BE">
              <w:rPr>
                <w:rFonts w:ascii="Arial" w:eastAsia="Times New Roman" w:hAnsi="Arial" w:cs="Arial"/>
                <w:iCs/>
                <w:sz w:val="24"/>
                <w:szCs w:val="24"/>
                <w:lang w:eastAsia="es-ES"/>
              </w:rPr>
              <w:t>Matemática II</w:t>
            </w:r>
            <w:r w:rsidR="001D7F3A">
              <w:rPr>
                <w:rFonts w:ascii="Arial" w:eastAsia="Times New Roman" w:hAnsi="Arial" w:cs="Arial"/>
                <w:iCs/>
                <w:sz w:val="24"/>
                <w:szCs w:val="24"/>
                <w:lang w:eastAsia="es-ES"/>
              </w:rPr>
              <w:t>I</w:t>
            </w:r>
          </w:p>
        </w:tc>
      </w:tr>
      <w:tr w:rsidR="00994520" w:rsidRPr="004C05DB" w:rsidTr="003633BE">
        <w:trPr>
          <w:trHeight w:val="415"/>
        </w:trPr>
        <w:tc>
          <w:tcPr>
            <w:tcW w:w="2976" w:type="dxa"/>
            <w:vAlign w:val="center"/>
          </w:tcPr>
          <w:p w:rsidR="00994520" w:rsidRPr="003633BE" w:rsidRDefault="00994520" w:rsidP="003633BE">
            <w:pPr>
              <w:spacing w:after="0" w:line="240" w:lineRule="auto"/>
              <w:rPr>
                <w:rFonts w:ascii="Arial" w:eastAsia="Times New Roman" w:hAnsi="Arial" w:cs="Arial"/>
                <w:b/>
                <w:iCs/>
                <w:sz w:val="24"/>
                <w:szCs w:val="24"/>
                <w:lang w:eastAsia="es-ES"/>
              </w:rPr>
            </w:pPr>
            <w:r w:rsidRPr="003633BE">
              <w:rPr>
                <w:rFonts w:ascii="Arial" w:eastAsia="Times New Roman" w:hAnsi="Arial" w:cs="Arial"/>
                <w:b/>
                <w:iCs/>
                <w:color w:val="000000"/>
                <w:sz w:val="24"/>
                <w:szCs w:val="24"/>
                <w:lang w:eastAsia="es-ES"/>
              </w:rPr>
              <w:t>CÓDIGO</w:t>
            </w:r>
          </w:p>
        </w:tc>
        <w:tc>
          <w:tcPr>
            <w:tcW w:w="5954" w:type="dxa"/>
            <w:vAlign w:val="center"/>
          </w:tcPr>
          <w:p w:rsidR="00994520" w:rsidRPr="003633BE" w:rsidRDefault="00D036D7" w:rsidP="00592DE6">
            <w:pPr>
              <w:spacing w:after="0" w:line="240" w:lineRule="auto"/>
              <w:rPr>
                <w:rFonts w:ascii="Arial" w:eastAsia="Times New Roman" w:hAnsi="Arial" w:cs="Arial"/>
                <w:iCs/>
                <w:sz w:val="24"/>
                <w:szCs w:val="24"/>
                <w:lang w:eastAsia="es-ES"/>
              </w:rPr>
            </w:pPr>
            <w:r>
              <w:rPr>
                <w:rFonts w:ascii="Arial" w:eastAsia="Times New Roman" w:hAnsi="Arial" w:cs="Arial"/>
                <w:iCs/>
                <w:sz w:val="24"/>
                <w:szCs w:val="24"/>
                <w:lang w:eastAsia="es-ES"/>
              </w:rPr>
              <w:t>301</w:t>
            </w:r>
          </w:p>
        </w:tc>
      </w:tr>
      <w:tr w:rsidR="00994520" w:rsidRPr="004C05DB" w:rsidTr="003F335C">
        <w:trPr>
          <w:trHeight w:val="272"/>
        </w:trPr>
        <w:tc>
          <w:tcPr>
            <w:tcW w:w="2976" w:type="dxa"/>
            <w:vAlign w:val="center"/>
          </w:tcPr>
          <w:p w:rsidR="00994520" w:rsidRPr="003633BE" w:rsidRDefault="00994520" w:rsidP="003633BE">
            <w:pPr>
              <w:spacing w:after="0" w:line="240" w:lineRule="auto"/>
              <w:rPr>
                <w:rFonts w:ascii="Arial" w:eastAsia="Times New Roman" w:hAnsi="Arial" w:cs="Arial"/>
                <w:b/>
                <w:iCs/>
                <w:color w:val="000000"/>
                <w:sz w:val="24"/>
                <w:szCs w:val="24"/>
                <w:lang w:eastAsia="es-ES"/>
              </w:rPr>
            </w:pPr>
            <w:r w:rsidRPr="003633BE">
              <w:rPr>
                <w:rFonts w:ascii="Arial" w:eastAsia="Times New Roman" w:hAnsi="Arial" w:cs="Arial"/>
                <w:b/>
                <w:iCs/>
                <w:color w:val="000000"/>
                <w:sz w:val="24"/>
                <w:szCs w:val="24"/>
                <w:lang w:eastAsia="es-ES"/>
              </w:rPr>
              <w:t>SEMESTRE A</w:t>
            </w:r>
            <w:r w:rsidR="007841DE" w:rsidRPr="003633BE">
              <w:rPr>
                <w:rFonts w:ascii="Arial" w:eastAsia="Times New Roman" w:hAnsi="Arial" w:cs="Arial"/>
                <w:b/>
                <w:iCs/>
                <w:color w:val="000000"/>
                <w:sz w:val="24"/>
                <w:szCs w:val="24"/>
                <w:lang w:eastAsia="es-ES"/>
              </w:rPr>
              <w:t>CADEMICO</w:t>
            </w:r>
          </w:p>
        </w:tc>
        <w:tc>
          <w:tcPr>
            <w:tcW w:w="5954" w:type="dxa"/>
            <w:vAlign w:val="center"/>
          </w:tcPr>
          <w:p w:rsidR="00994520" w:rsidRPr="003633BE" w:rsidRDefault="00994520" w:rsidP="003633BE">
            <w:pPr>
              <w:spacing w:after="0" w:line="240" w:lineRule="auto"/>
              <w:rPr>
                <w:rFonts w:ascii="Arial" w:eastAsia="Times New Roman" w:hAnsi="Arial" w:cs="Arial"/>
                <w:iCs/>
                <w:sz w:val="24"/>
                <w:szCs w:val="24"/>
                <w:lang w:eastAsia="es-ES"/>
              </w:rPr>
            </w:pPr>
            <w:r w:rsidRPr="003633BE">
              <w:rPr>
                <w:rFonts w:ascii="Arial" w:eastAsia="Times New Roman" w:hAnsi="Arial" w:cs="Arial"/>
                <w:iCs/>
                <w:sz w:val="24"/>
                <w:szCs w:val="24"/>
                <w:lang w:eastAsia="es-ES"/>
              </w:rPr>
              <w:t>201</w:t>
            </w:r>
            <w:r w:rsidR="00E60604">
              <w:rPr>
                <w:rFonts w:ascii="Arial" w:eastAsia="Times New Roman" w:hAnsi="Arial" w:cs="Arial"/>
                <w:iCs/>
                <w:sz w:val="24"/>
                <w:szCs w:val="24"/>
                <w:lang w:eastAsia="es-ES"/>
              </w:rPr>
              <w:t>8</w:t>
            </w:r>
            <w:r w:rsidRPr="003633BE">
              <w:rPr>
                <w:rFonts w:ascii="Arial" w:eastAsia="Times New Roman" w:hAnsi="Arial" w:cs="Arial"/>
                <w:iCs/>
                <w:sz w:val="24"/>
                <w:szCs w:val="24"/>
                <w:lang w:eastAsia="es-ES"/>
              </w:rPr>
              <w:t xml:space="preserve"> -</w:t>
            </w:r>
            <w:r w:rsidR="003633BE">
              <w:rPr>
                <w:rFonts w:ascii="Arial" w:eastAsia="Times New Roman" w:hAnsi="Arial" w:cs="Arial"/>
                <w:iCs/>
                <w:sz w:val="24"/>
                <w:szCs w:val="24"/>
                <w:lang w:eastAsia="es-ES"/>
              </w:rPr>
              <w:t xml:space="preserve">  </w:t>
            </w:r>
            <w:r w:rsidRPr="003633BE">
              <w:rPr>
                <w:rFonts w:ascii="Arial" w:eastAsia="Times New Roman" w:hAnsi="Arial" w:cs="Arial"/>
                <w:iCs/>
                <w:sz w:val="24"/>
                <w:szCs w:val="24"/>
                <w:lang w:eastAsia="es-ES"/>
              </w:rPr>
              <w:t>I</w:t>
            </w:r>
          </w:p>
        </w:tc>
      </w:tr>
      <w:tr w:rsidR="00994520" w:rsidRPr="004C05DB" w:rsidTr="006E3AF7">
        <w:trPr>
          <w:trHeight w:val="571"/>
        </w:trPr>
        <w:tc>
          <w:tcPr>
            <w:tcW w:w="2976" w:type="dxa"/>
            <w:vAlign w:val="center"/>
          </w:tcPr>
          <w:p w:rsidR="00994520" w:rsidRPr="003633BE" w:rsidRDefault="00994520" w:rsidP="003633BE">
            <w:pPr>
              <w:spacing w:after="0" w:line="240" w:lineRule="auto"/>
              <w:rPr>
                <w:rFonts w:ascii="Arial" w:eastAsia="Times New Roman" w:hAnsi="Arial" w:cs="Arial"/>
                <w:b/>
                <w:iCs/>
                <w:color w:val="000000"/>
                <w:sz w:val="24"/>
                <w:szCs w:val="24"/>
                <w:lang w:eastAsia="es-ES"/>
              </w:rPr>
            </w:pPr>
            <w:r w:rsidRPr="003633BE">
              <w:rPr>
                <w:rFonts w:ascii="Arial" w:eastAsia="Times New Roman" w:hAnsi="Arial" w:cs="Arial"/>
                <w:b/>
                <w:iCs/>
                <w:color w:val="000000"/>
                <w:sz w:val="24"/>
                <w:szCs w:val="24"/>
                <w:lang w:eastAsia="es-ES"/>
              </w:rPr>
              <w:t>HORAS</w:t>
            </w:r>
          </w:p>
        </w:tc>
        <w:tc>
          <w:tcPr>
            <w:tcW w:w="5954" w:type="dxa"/>
            <w:vAlign w:val="center"/>
          </w:tcPr>
          <w:p w:rsidR="00994520" w:rsidRPr="003633BE" w:rsidRDefault="00E60604" w:rsidP="00592DE6">
            <w:pPr>
              <w:spacing w:after="0" w:line="240" w:lineRule="auto"/>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04 Horas:    02   de teoría  y  02</w:t>
            </w:r>
            <w:r w:rsidR="006E3AF7">
              <w:rPr>
                <w:rFonts w:ascii="Arial" w:eastAsia="Times New Roman" w:hAnsi="Arial" w:cs="Arial"/>
                <w:iCs/>
                <w:color w:val="000000"/>
                <w:sz w:val="24"/>
                <w:szCs w:val="24"/>
                <w:lang w:eastAsia="es-ES"/>
              </w:rPr>
              <w:t xml:space="preserve"> </w:t>
            </w:r>
            <w:r w:rsidR="00994520" w:rsidRPr="003633BE">
              <w:rPr>
                <w:rFonts w:ascii="Arial" w:eastAsia="Times New Roman" w:hAnsi="Arial" w:cs="Arial"/>
                <w:iCs/>
                <w:color w:val="000000"/>
                <w:sz w:val="24"/>
                <w:szCs w:val="24"/>
                <w:lang w:eastAsia="es-ES"/>
              </w:rPr>
              <w:t xml:space="preserve"> de práctica</w:t>
            </w:r>
          </w:p>
        </w:tc>
      </w:tr>
      <w:tr w:rsidR="00994520" w:rsidRPr="004C05DB" w:rsidTr="003633BE">
        <w:trPr>
          <w:trHeight w:val="565"/>
        </w:trPr>
        <w:tc>
          <w:tcPr>
            <w:tcW w:w="2976" w:type="dxa"/>
            <w:vAlign w:val="center"/>
          </w:tcPr>
          <w:p w:rsidR="00994520" w:rsidRPr="003633BE" w:rsidRDefault="003633BE" w:rsidP="003633BE">
            <w:pPr>
              <w:spacing w:after="0" w:line="240" w:lineRule="auto"/>
              <w:rPr>
                <w:rFonts w:ascii="Arial" w:eastAsia="Times New Roman" w:hAnsi="Arial" w:cs="Arial"/>
                <w:b/>
                <w:iCs/>
                <w:color w:val="000000"/>
                <w:sz w:val="24"/>
                <w:szCs w:val="24"/>
                <w:lang w:eastAsia="es-ES"/>
              </w:rPr>
            </w:pPr>
            <w:r>
              <w:rPr>
                <w:rFonts w:ascii="Arial" w:eastAsia="Times New Roman" w:hAnsi="Arial" w:cs="Arial"/>
                <w:b/>
                <w:iCs/>
                <w:color w:val="000000"/>
                <w:sz w:val="24"/>
                <w:szCs w:val="24"/>
                <w:lang w:eastAsia="es-ES"/>
              </w:rPr>
              <w:t>CICLO</w:t>
            </w:r>
          </w:p>
        </w:tc>
        <w:tc>
          <w:tcPr>
            <w:tcW w:w="5954" w:type="dxa"/>
            <w:vAlign w:val="center"/>
          </w:tcPr>
          <w:p w:rsidR="00994520" w:rsidRPr="003633BE" w:rsidRDefault="003633BE" w:rsidP="00592DE6">
            <w:pPr>
              <w:spacing w:after="0" w:line="240" w:lineRule="auto"/>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II</w:t>
            </w:r>
            <w:r w:rsidR="00E60604">
              <w:rPr>
                <w:rFonts w:ascii="Arial" w:eastAsia="Times New Roman" w:hAnsi="Arial" w:cs="Arial"/>
                <w:iCs/>
                <w:color w:val="000000"/>
                <w:sz w:val="24"/>
                <w:szCs w:val="24"/>
                <w:lang w:eastAsia="es-ES"/>
              </w:rPr>
              <w:t>I</w:t>
            </w:r>
          </w:p>
        </w:tc>
      </w:tr>
    </w:tbl>
    <w:p w:rsidR="00994520" w:rsidRPr="003633BE" w:rsidRDefault="00994520" w:rsidP="003F335C">
      <w:pPr>
        <w:rPr>
          <w:rFonts w:ascii="Arial" w:hAnsi="Arial" w:cs="Arial"/>
          <w:sz w:val="24"/>
          <w:szCs w:val="24"/>
          <w:lang w:val="es-PE"/>
        </w:rPr>
      </w:pPr>
    </w:p>
    <w:p w:rsidR="006E1C33" w:rsidRPr="003633BE" w:rsidRDefault="00247520" w:rsidP="007B26C5">
      <w:pPr>
        <w:pStyle w:val="Prrafodelista"/>
        <w:numPr>
          <w:ilvl w:val="0"/>
          <w:numId w:val="17"/>
        </w:numPr>
        <w:rPr>
          <w:rFonts w:ascii="Arial" w:hAnsi="Arial" w:cs="Arial"/>
          <w:b/>
          <w:sz w:val="24"/>
          <w:szCs w:val="24"/>
          <w:lang w:val="es-PE"/>
        </w:rPr>
      </w:pPr>
      <w:r w:rsidRPr="003633BE">
        <w:rPr>
          <w:rFonts w:ascii="Arial" w:hAnsi="Arial" w:cs="Arial"/>
          <w:b/>
          <w:sz w:val="24"/>
          <w:szCs w:val="24"/>
          <w:lang w:val="es-PE"/>
        </w:rPr>
        <w:t>SUMILLA Y DESCRIPCIÓN DEL CURSO</w:t>
      </w:r>
      <w:r w:rsidR="00FC42B7" w:rsidRPr="003633BE">
        <w:rPr>
          <w:rFonts w:ascii="Arial" w:hAnsi="Arial" w:cs="Arial"/>
          <w:b/>
          <w:sz w:val="24"/>
          <w:szCs w:val="24"/>
          <w:lang w:val="es-PE"/>
        </w:rPr>
        <w:t>.</w:t>
      </w:r>
    </w:p>
    <w:p w:rsidR="00D843A8" w:rsidRDefault="00D843A8" w:rsidP="005C10C5">
      <w:pPr>
        <w:numPr>
          <w:ilvl w:val="4"/>
          <w:numId w:val="0"/>
        </w:numPr>
        <w:tabs>
          <w:tab w:val="left" w:pos="567"/>
        </w:tabs>
        <w:ind w:left="426"/>
        <w:jc w:val="both"/>
        <w:rPr>
          <w:rFonts w:ascii="Arial" w:hAnsi="Arial" w:cs="Arial"/>
          <w:sz w:val="24"/>
          <w:szCs w:val="24"/>
        </w:rPr>
      </w:pPr>
    </w:p>
    <w:p w:rsidR="003633BE" w:rsidRDefault="00796EBD" w:rsidP="005C10C5">
      <w:pPr>
        <w:numPr>
          <w:ilvl w:val="4"/>
          <w:numId w:val="0"/>
        </w:numPr>
        <w:tabs>
          <w:tab w:val="left" w:pos="567"/>
        </w:tabs>
        <w:ind w:left="426"/>
        <w:jc w:val="both"/>
        <w:rPr>
          <w:rFonts w:ascii="Arial" w:hAnsi="Arial" w:cs="Arial"/>
          <w:sz w:val="24"/>
          <w:szCs w:val="24"/>
        </w:rPr>
      </w:pPr>
      <w:r w:rsidRPr="003633BE">
        <w:rPr>
          <w:rFonts w:ascii="Arial" w:hAnsi="Arial" w:cs="Arial"/>
          <w:sz w:val="24"/>
          <w:szCs w:val="24"/>
        </w:rPr>
        <w:t>El curso de M</w:t>
      </w:r>
      <w:r w:rsidR="00CC3186" w:rsidRPr="003633BE">
        <w:rPr>
          <w:rFonts w:ascii="Arial" w:hAnsi="Arial" w:cs="Arial"/>
          <w:sz w:val="24"/>
          <w:szCs w:val="24"/>
        </w:rPr>
        <w:t>atemática II</w:t>
      </w:r>
      <w:r w:rsidRPr="003633BE">
        <w:rPr>
          <w:rFonts w:ascii="Arial" w:hAnsi="Arial" w:cs="Arial"/>
          <w:sz w:val="24"/>
          <w:szCs w:val="24"/>
        </w:rPr>
        <w:t>,</w:t>
      </w:r>
      <w:r w:rsidR="00CC3186" w:rsidRPr="003633BE">
        <w:rPr>
          <w:rFonts w:ascii="Arial" w:hAnsi="Arial" w:cs="Arial"/>
          <w:sz w:val="24"/>
          <w:szCs w:val="24"/>
        </w:rPr>
        <w:t xml:space="preserve"> </w:t>
      </w:r>
      <w:r w:rsidRPr="003633BE">
        <w:rPr>
          <w:rFonts w:ascii="Arial" w:hAnsi="Arial" w:cs="Arial"/>
          <w:sz w:val="24"/>
          <w:szCs w:val="24"/>
        </w:rPr>
        <w:t xml:space="preserve">pertenece al </w:t>
      </w:r>
      <w:r w:rsidR="00CC3186" w:rsidRPr="003633BE">
        <w:rPr>
          <w:rFonts w:ascii="Arial" w:hAnsi="Arial" w:cs="Arial"/>
          <w:sz w:val="24"/>
          <w:szCs w:val="24"/>
        </w:rPr>
        <w:t xml:space="preserve">área de Matemáticas </w:t>
      </w:r>
      <w:r w:rsidRPr="003633BE">
        <w:rPr>
          <w:rFonts w:ascii="Arial" w:hAnsi="Arial" w:cs="Arial"/>
          <w:sz w:val="24"/>
          <w:szCs w:val="24"/>
        </w:rPr>
        <w:t xml:space="preserve">y </w:t>
      </w:r>
      <w:r w:rsidR="00CC3186" w:rsidRPr="003633BE">
        <w:rPr>
          <w:rFonts w:ascii="Arial" w:hAnsi="Arial" w:cs="Arial"/>
          <w:sz w:val="24"/>
          <w:szCs w:val="24"/>
        </w:rPr>
        <w:t xml:space="preserve">corresponde al segundo </w:t>
      </w:r>
      <w:r w:rsidR="003633BE">
        <w:rPr>
          <w:rFonts w:ascii="Arial" w:hAnsi="Arial" w:cs="Arial"/>
          <w:sz w:val="24"/>
          <w:szCs w:val="24"/>
        </w:rPr>
        <w:t>Ciclo</w:t>
      </w:r>
      <w:r w:rsidR="00CC3186" w:rsidRPr="003633BE">
        <w:rPr>
          <w:rFonts w:ascii="Arial" w:hAnsi="Arial" w:cs="Arial"/>
          <w:sz w:val="24"/>
          <w:szCs w:val="24"/>
        </w:rPr>
        <w:t xml:space="preserve"> de formación básica de la Escuela</w:t>
      </w:r>
      <w:r w:rsidR="00E60604">
        <w:rPr>
          <w:rFonts w:ascii="Arial" w:hAnsi="Arial" w:cs="Arial"/>
          <w:sz w:val="24"/>
          <w:szCs w:val="24"/>
        </w:rPr>
        <w:t xml:space="preserve"> Profesional de Ingeniería Ambiental</w:t>
      </w:r>
      <w:r w:rsidR="00CC3186" w:rsidRPr="003633BE">
        <w:rPr>
          <w:rFonts w:ascii="Arial" w:hAnsi="Arial" w:cs="Arial"/>
          <w:sz w:val="24"/>
          <w:szCs w:val="24"/>
        </w:rPr>
        <w:t xml:space="preserve">. Este curso es de naturaleza teórico- práctico y tiene como objetivo principal </w:t>
      </w:r>
      <w:r w:rsidR="003F335C" w:rsidRPr="003633BE">
        <w:rPr>
          <w:rFonts w:ascii="Arial" w:hAnsi="Arial" w:cs="Arial"/>
          <w:color w:val="000000"/>
          <w:sz w:val="24"/>
          <w:szCs w:val="24"/>
        </w:rPr>
        <w:t>contribuir a la formación d</w:t>
      </w:r>
      <w:r w:rsidR="00E60604">
        <w:rPr>
          <w:rFonts w:ascii="Arial" w:hAnsi="Arial" w:cs="Arial"/>
          <w:color w:val="000000"/>
          <w:sz w:val="24"/>
          <w:szCs w:val="24"/>
        </w:rPr>
        <w:t>e los futuros Ingenieros ambientales</w:t>
      </w:r>
      <w:r w:rsidR="003F335C" w:rsidRPr="003633BE">
        <w:rPr>
          <w:rFonts w:ascii="Arial" w:hAnsi="Arial" w:cs="Arial"/>
          <w:color w:val="000000"/>
          <w:sz w:val="24"/>
          <w:szCs w:val="24"/>
        </w:rPr>
        <w:t xml:space="preserve">, proporcionando un conjunto de conocimientos </w:t>
      </w:r>
      <w:r w:rsidR="00E36E9A" w:rsidRPr="003633BE">
        <w:rPr>
          <w:rFonts w:ascii="Arial" w:hAnsi="Arial" w:cs="Arial"/>
          <w:color w:val="000000"/>
          <w:sz w:val="24"/>
          <w:szCs w:val="24"/>
        </w:rPr>
        <w:t xml:space="preserve">sobre </w:t>
      </w:r>
      <w:r w:rsidR="003633BE">
        <w:rPr>
          <w:rFonts w:ascii="Arial" w:hAnsi="Arial" w:cs="Arial"/>
          <w:color w:val="000000"/>
          <w:sz w:val="24"/>
          <w:szCs w:val="24"/>
        </w:rPr>
        <w:t>integrales definidas e impropias y sus aplicaciones</w:t>
      </w:r>
      <w:r w:rsidR="00E36E9A" w:rsidRPr="003633BE">
        <w:rPr>
          <w:rFonts w:ascii="Arial" w:hAnsi="Arial" w:cs="Arial"/>
          <w:color w:val="000000"/>
          <w:sz w:val="24"/>
          <w:szCs w:val="24"/>
        </w:rPr>
        <w:t>, Superficies cuádricas, funciones vectoriales y funciones reales de variable vectorial</w:t>
      </w:r>
      <w:r w:rsidR="00CC3186" w:rsidRPr="003633BE">
        <w:rPr>
          <w:rFonts w:ascii="Arial" w:hAnsi="Arial" w:cs="Arial"/>
          <w:sz w:val="24"/>
          <w:szCs w:val="24"/>
        </w:rPr>
        <w:t xml:space="preserve"> para que el alumno aprenda  a utilizarlos en la solución de problemas y </w:t>
      </w:r>
      <w:r w:rsidRPr="003633BE">
        <w:rPr>
          <w:rFonts w:ascii="Arial" w:hAnsi="Arial" w:cs="Arial"/>
          <w:sz w:val="24"/>
          <w:szCs w:val="24"/>
        </w:rPr>
        <w:t xml:space="preserve">que </w:t>
      </w:r>
      <w:r w:rsidR="00CC3186" w:rsidRPr="003633BE">
        <w:rPr>
          <w:rFonts w:ascii="Arial" w:hAnsi="Arial" w:cs="Arial"/>
          <w:sz w:val="24"/>
          <w:szCs w:val="24"/>
        </w:rPr>
        <w:t xml:space="preserve">le sirva de base para el entendimiento de otros cursos de su carrera profesional.   </w:t>
      </w:r>
    </w:p>
    <w:p w:rsidR="00143313" w:rsidRPr="003633BE" w:rsidRDefault="00484920" w:rsidP="005C10C5">
      <w:pPr>
        <w:numPr>
          <w:ilvl w:val="4"/>
          <w:numId w:val="0"/>
        </w:numPr>
        <w:tabs>
          <w:tab w:val="left" w:pos="567"/>
        </w:tabs>
        <w:ind w:left="426"/>
        <w:jc w:val="both"/>
        <w:rPr>
          <w:rFonts w:ascii="Arial" w:hAnsi="Arial" w:cs="Arial"/>
          <w:color w:val="000000"/>
          <w:sz w:val="24"/>
          <w:szCs w:val="24"/>
        </w:rPr>
      </w:pPr>
      <w:r w:rsidRPr="003633BE">
        <w:rPr>
          <w:rFonts w:ascii="Arial" w:hAnsi="Arial" w:cs="Arial"/>
          <w:sz w:val="24"/>
          <w:szCs w:val="24"/>
        </w:rPr>
        <w:t>E</w:t>
      </w:r>
      <w:r w:rsidR="006E1C33" w:rsidRPr="003633BE">
        <w:rPr>
          <w:rFonts w:ascii="Arial" w:hAnsi="Arial" w:cs="Arial"/>
          <w:sz w:val="24"/>
          <w:szCs w:val="24"/>
        </w:rPr>
        <w:t>l curso de Matemática II contiene cuatro unidades académicas, que son las</w:t>
      </w:r>
      <w:r w:rsidR="00994520" w:rsidRPr="003633BE">
        <w:rPr>
          <w:rFonts w:ascii="Arial" w:hAnsi="Arial" w:cs="Arial"/>
          <w:sz w:val="24"/>
          <w:szCs w:val="24"/>
        </w:rPr>
        <w:t xml:space="preserve"> siguientes</w:t>
      </w:r>
      <w:r w:rsidRPr="003633BE">
        <w:rPr>
          <w:rFonts w:ascii="Arial" w:hAnsi="Arial" w:cs="Arial"/>
          <w:sz w:val="24"/>
          <w:szCs w:val="24"/>
        </w:rPr>
        <w:t>:</w:t>
      </w:r>
      <w:r w:rsidR="00CC3186" w:rsidRPr="003633BE">
        <w:rPr>
          <w:rFonts w:ascii="Arial" w:hAnsi="Arial" w:cs="Arial"/>
          <w:sz w:val="24"/>
          <w:szCs w:val="24"/>
        </w:rPr>
        <w:t xml:space="preserve"> Integrales </w:t>
      </w:r>
      <w:r w:rsidR="003633BE">
        <w:rPr>
          <w:rFonts w:ascii="Arial" w:hAnsi="Arial" w:cs="Arial"/>
          <w:sz w:val="24"/>
          <w:szCs w:val="24"/>
        </w:rPr>
        <w:t xml:space="preserve">Definidas  e </w:t>
      </w:r>
      <w:r w:rsidR="00D843A8">
        <w:rPr>
          <w:rFonts w:ascii="Arial" w:hAnsi="Arial" w:cs="Arial"/>
          <w:sz w:val="24"/>
          <w:szCs w:val="24"/>
        </w:rPr>
        <w:t>Impropias y Aplicaciones</w:t>
      </w:r>
      <w:r w:rsidR="00CC3186" w:rsidRPr="003633BE">
        <w:rPr>
          <w:rFonts w:ascii="Arial" w:hAnsi="Arial" w:cs="Arial"/>
          <w:sz w:val="24"/>
          <w:szCs w:val="24"/>
        </w:rPr>
        <w:t xml:space="preserve">. </w:t>
      </w:r>
      <w:r w:rsidR="00D843A8">
        <w:rPr>
          <w:rFonts w:ascii="Arial" w:hAnsi="Arial" w:cs="Arial"/>
          <w:sz w:val="24"/>
          <w:szCs w:val="24"/>
        </w:rPr>
        <w:t xml:space="preserve">Funciones reales de variable vectorial. </w:t>
      </w:r>
      <w:r w:rsidR="00CC3186" w:rsidRPr="003633BE">
        <w:rPr>
          <w:rFonts w:ascii="Arial" w:hAnsi="Arial" w:cs="Arial"/>
          <w:sz w:val="24"/>
          <w:szCs w:val="24"/>
        </w:rPr>
        <w:t>Superficies c</w:t>
      </w:r>
      <w:r w:rsidR="0060680D" w:rsidRPr="003633BE">
        <w:rPr>
          <w:rFonts w:ascii="Arial" w:hAnsi="Arial" w:cs="Arial"/>
          <w:sz w:val="24"/>
          <w:szCs w:val="24"/>
        </w:rPr>
        <w:t>u</w:t>
      </w:r>
      <w:r w:rsidR="00D843A8">
        <w:rPr>
          <w:rFonts w:ascii="Arial" w:hAnsi="Arial" w:cs="Arial"/>
          <w:sz w:val="24"/>
          <w:szCs w:val="24"/>
        </w:rPr>
        <w:t>á</w:t>
      </w:r>
      <w:r w:rsidR="0060680D" w:rsidRPr="003633BE">
        <w:rPr>
          <w:rFonts w:ascii="Arial" w:hAnsi="Arial" w:cs="Arial"/>
          <w:sz w:val="24"/>
          <w:szCs w:val="24"/>
        </w:rPr>
        <w:t>dr</w:t>
      </w:r>
      <w:r w:rsidR="00D843A8">
        <w:rPr>
          <w:rFonts w:ascii="Arial" w:hAnsi="Arial" w:cs="Arial"/>
          <w:sz w:val="24"/>
          <w:szCs w:val="24"/>
        </w:rPr>
        <w:t xml:space="preserve">icas  y </w:t>
      </w:r>
      <w:r w:rsidR="00CC3186" w:rsidRPr="003633BE">
        <w:rPr>
          <w:rFonts w:ascii="Arial" w:hAnsi="Arial" w:cs="Arial"/>
          <w:sz w:val="24"/>
          <w:szCs w:val="24"/>
        </w:rPr>
        <w:t xml:space="preserve"> Funciones Vectoriales de Variable Real</w:t>
      </w:r>
      <w:r w:rsidR="00D843A8">
        <w:rPr>
          <w:rFonts w:ascii="Arial" w:hAnsi="Arial" w:cs="Arial"/>
          <w:sz w:val="24"/>
          <w:szCs w:val="24"/>
        </w:rPr>
        <w:t>.</w:t>
      </w:r>
    </w:p>
    <w:p w:rsidR="00D843A8" w:rsidRDefault="00D843A8" w:rsidP="005C10C5">
      <w:pPr>
        <w:numPr>
          <w:ilvl w:val="4"/>
          <w:numId w:val="0"/>
        </w:numPr>
        <w:tabs>
          <w:tab w:val="left" w:pos="426"/>
        </w:tabs>
        <w:ind w:left="426"/>
        <w:jc w:val="both"/>
        <w:rPr>
          <w:rFonts w:ascii="Arial" w:eastAsia="Times New Roman" w:hAnsi="Arial" w:cs="Arial"/>
          <w:b/>
          <w:iCs/>
          <w:sz w:val="24"/>
          <w:szCs w:val="24"/>
          <w:lang w:eastAsia="es-ES"/>
        </w:rPr>
      </w:pPr>
    </w:p>
    <w:p w:rsidR="006E1C33" w:rsidRPr="003633BE" w:rsidRDefault="006E1C33" w:rsidP="005C10C5">
      <w:pPr>
        <w:numPr>
          <w:ilvl w:val="4"/>
          <w:numId w:val="0"/>
        </w:numPr>
        <w:tabs>
          <w:tab w:val="left" w:pos="426"/>
        </w:tabs>
        <w:ind w:left="426"/>
        <w:jc w:val="both"/>
        <w:rPr>
          <w:rFonts w:ascii="Arial" w:eastAsia="Times New Roman" w:hAnsi="Arial" w:cs="Arial"/>
          <w:b/>
          <w:iCs/>
          <w:sz w:val="24"/>
          <w:szCs w:val="24"/>
          <w:lang w:eastAsia="es-ES"/>
        </w:rPr>
      </w:pPr>
      <w:r w:rsidRPr="003633BE">
        <w:rPr>
          <w:rFonts w:ascii="Arial" w:eastAsia="Times New Roman" w:hAnsi="Arial" w:cs="Arial"/>
          <w:b/>
          <w:iCs/>
          <w:sz w:val="24"/>
          <w:szCs w:val="24"/>
          <w:lang w:eastAsia="es-ES"/>
        </w:rPr>
        <w:t>COMPETENCIA</w:t>
      </w:r>
    </w:p>
    <w:p w:rsidR="006E1C33" w:rsidRPr="003633BE" w:rsidRDefault="00592DE6" w:rsidP="005C10C5">
      <w:pPr>
        <w:numPr>
          <w:ilvl w:val="4"/>
          <w:numId w:val="0"/>
        </w:numPr>
        <w:tabs>
          <w:tab w:val="left" w:pos="567"/>
        </w:tabs>
        <w:ind w:left="426"/>
        <w:jc w:val="both"/>
        <w:rPr>
          <w:rFonts w:ascii="Arial" w:hAnsi="Arial" w:cs="Arial"/>
          <w:sz w:val="24"/>
          <w:szCs w:val="24"/>
        </w:rPr>
      </w:pPr>
      <w:r w:rsidRPr="003633BE">
        <w:rPr>
          <w:rFonts w:ascii="Arial" w:hAnsi="Arial" w:cs="Arial"/>
          <w:b/>
          <w:sz w:val="24"/>
          <w:szCs w:val="24"/>
        </w:rPr>
        <w:t>Proporcionar</w:t>
      </w:r>
      <w:r w:rsidR="006E1C33" w:rsidRPr="003633BE">
        <w:rPr>
          <w:rFonts w:ascii="Arial" w:hAnsi="Arial" w:cs="Arial"/>
          <w:sz w:val="24"/>
          <w:szCs w:val="24"/>
        </w:rPr>
        <w:t xml:space="preserve"> habilidades y destrezas para un razonamiento lógico de la matemática; para </w:t>
      </w:r>
      <w:r w:rsidR="006E1C33" w:rsidRPr="003633BE">
        <w:rPr>
          <w:rFonts w:ascii="Arial" w:hAnsi="Arial" w:cs="Arial"/>
          <w:b/>
          <w:sz w:val="24"/>
          <w:szCs w:val="24"/>
        </w:rPr>
        <w:t>desarrollar</w:t>
      </w:r>
      <w:r w:rsidR="006E1C33" w:rsidRPr="003633BE">
        <w:rPr>
          <w:rFonts w:ascii="Arial" w:hAnsi="Arial" w:cs="Arial"/>
          <w:sz w:val="24"/>
          <w:szCs w:val="24"/>
        </w:rPr>
        <w:t xml:space="preserve"> problemas del contexto real referente a su profesión, </w:t>
      </w:r>
      <w:r w:rsidR="006E1C33" w:rsidRPr="003633BE">
        <w:rPr>
          <w:rFonts w:ascii="Arial" w:hAnsi="Arial" w:cs="Arial"/>
          <w:b/>
          <w:sz w:val="24"/>
          <w:szCs w:val="24"/>
        </w:rPr>
        <w:t>estableciendo</w:t>
      </w:r>
      <w:r w:rsidR="006E1C33" w:rsidRPr="003633BE">
        <w:rPr>
          <w:rFonts w:ascii="Arial" w:hAnsi="Arial" w:cs="Arial"/>
          <w:sz w:val="24"/>
          <w:szCs w:val="24"/>
        </w:rPr>
        <w:t xml:space="preserve"> el modelo matemático más adecuado y sencillo para su posterior aplicación.</w:t>
      </w:r>
    </w:p>
    <w:p w:rsidR="006E1C33" w:rsidRDefault="006E1C33"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CA2123" w:rsidRPr="00CA2123" w:rsidRDefault="00BE56B0" w:rsidP="007B26C5">
      <w:pPr>
        <w:pStyle w:val="Prrafodelista"/>
        <w:numPr>
          <w:ilvl w:val="0"/>
          <w:numId w:val="17"/>
        </w:numPr>
        <w:ind w:left="426" w:hanging="349"/>
        <w:rPr>
          <w:rFonts w:ascii="Arial" w:hAnsi="Arial" w:cs="Arial"/>
          <w:b/>
          <w:sz w:val="24"/>
          <w:szCs w:val="24"/>
          <w:lang w:val="es-PE"/>
        </w:rPr>
      </w:pPr>
      <w:r w:rsidRPr="00CA2123">
        <w:rPr>
          <w:rFonts w:ascii="Arial" w:hAnsi="Arial" w:cs="Arial"/>
          <w:b/>
          <w:sz w:val="24"/>
          <w:szCs w:val="24"/>
          <w:lang w:val="es-PE"/>
        </w:rPr>
        <w:t>CAPACIDADES AL FINALIZAR EL CURSO</w:t>
      </w:r>
    </w:p>
    <w:p w:rsidR="00CA2123" w:rsidRDefault="00CA2123" w:rsidP="00CA2123">
      <w:pPr>
        <w:pStyle w:val="Prrafodelista"/>
        <w:ind w:left="426"/>
        <w:rPr>
          <w:rFonts w:ascii="Arial" w:hAnsi="Arial" w:cs="Arial"/>
          <w:b/>
          <w:lang w:val="es-PE"/>
        </w:rPr>
      </w:pPr>
    </w:p>
    <w:p w:rsidR="00CA2123" w:rsidRPr="00CA2123" w:rsidRDefault="00CA2123" w:rsidP="00CA2123">
      <w:pPr>
        <w:pStyle w:val="Prrafodelista"/>
        <w:ind w:left="426"/>
        <w:rPr>
          <w:rFonts w:ascii="Arial" w:hAnsi="Arial" w:cs="Arial"/>
          <w:b/>
          <w:lang w:val="es-PE"/>
        </w:rPr>
      </w:pPr>
    </w:p>
    <w:tbl>
      <w:tblPr>
        <w:tblStyle w:val="Tablaconcuadrcula"/>
        <w:tblW w:w="9320" w:type="dxa"/>
        <w:tblInd w:w="250" w:type="dxa"/>
        <w:tblLook w:val="04A0" w:firstRow="1" w:lastRow="0" w:firstColumn="1" w:lastColumn="0" w:noHBand="0" w:noVBand="1"/>
      </w:tblPr>
      <w:tblGrid>
        <w:gridCol w:w="452"/>
        <w:gridCol w:w="5322"/>
        <w:gridCol w:w="2129"/>
        <w:gridCol w:w="1417"/>
      </w:tblGrid>
      <w:tr w:rsidR="00464A45" w:rsidRPr="009E37B9" w:rsidTr="006E3AF7">
        <w:tc>
          <w:tcPr>
            <w:tcW w:w="0" w:type="auto"/>
            <w:vAlign w:val="center"/>
          </w:tcPr>
          <w:p w:rsidR="00E363CF" w:rsidRPr="009E37B9" w:rsidRDefault="00E363CF" w:rsidP="006E3AF7">
            <w:pPr>
              <w:jc w:val="center"/>
              <w:rPr>
                <w:rFonts w:ascii="Arial" w:hAnsi="Arial" w:cs="Arial"/>
                <w:b/>
                <w:sz w:val="20"/>
                <w:szCs w:val="20"/>
              </w:rPr>
            </w:pPr>
          </w:p>
        </w:tc>
        <w:tc>
          <w:tcPr>
            <w:tcW w:w="0" w:type="auto"/>
            <w:vAlign w:val="center"/>
          </w:tcPr>
          <w:p w:rsidR="00E363CF" w:rsidRPr="00D843A8" w:rsidRDefault="00E363CF" w:rsidP="006E3AF7">
            <w:pPr>
              <w:jc w:val="center"/>
              <w:rPr>
                <w:rFonts w:ascii="Arial" w:hAnsi="Arial" w:cs="Arial"/>
                <w:b/>
                <w:sz w:val="24"/>
                <w:szCs w:val="24"/>
              </w:rPr>
            </w:pPr>
            <w:r w:rsidRPr="00D843A8">
              <w:rPr>
                <w:rFonts w:ascii="Arial" w:hAnsi="Arial" w:cs="Arial"/>
                <w:b/>
                <w:sz w:val="24"/>
                <w:szCs w:val="24"/>
              </w:rPr>
              <w:t>CAPACIDADES DE LA UNIDAD DIDACTICA</w:t>
            </w:r>
          </w:p>
        </w:tc>
        <w:tc>
          <w:tcPr>
            <w:tcW w:w="0" w:type="auto"/>
            <w:vAlign w:val="center"/>
          </w:tcPr>
          <w:p w:rsidR="00E363CF" w:rsidRPr="00CA2123" w:rsidRDefault="00E363CF" w:rsidP="006E3AF7">
            <w:pPr>
              <w:jc w:val="center"/>
              <w:rPr>
                <w:rFonts w:ascii="Arial" w:hAnsi="Arial" w:cs="Arial"/>
                <w:b/>
              </w:rPr>
            </w:pPr>
            <w:r w:rsidRPr="00CA2123">
              <w:rPr>
                <w:rFonts w:ascii="Arial" w:hAnsi="Arial" w:cs="Arial"/>
                <w:b/>
              </w:rPr>
              <w:t>NOMBRE DE LA UNIDAD DIDACTICA</w:t>
            </w:r>
          </w:p>
        </w:tc>
        <w:tc>
          <w:tcPr>
            <w:tcW w:w="0" w:type="auto"/>
            <w:vAlign w:val="center"/>
          </w:tcPr>
          <w:p w:rsidR="00E363CF" w:rsidRPr="00D843A8" w:rsidRDefault="00E363CF" w:rsidP="006E3AF7">
            <w:pPr>
              <w:jc w:val="center"/>
              <w:rPr>
                <w:rFonts w:ascii="Arial" w:hAnsi="Arial" w:cs="Arial"/>
                <w:b/>
                <w:sz w:val="24"/>
                <w:szCs w:val="24"/>
              </w:rPr>
            </w:pPr>
            <w:r w:rsidRPr="00D843A8">
              <w:rPr>
                <w:rFonts w:ascii="Arial" w:hAnsi="Arial" w:cs="Arial"/>
                <w:b/>
                <w:sz w:val="24"/>
                <w:szCs w:val="24"/>
              </w:rPr>
              <w:t>SEMANA</w:t>
            </w:r>
            <w:r w:rsidR="00B579BE" w:rsidRPr="00D843A8">
              <w:rPr>
                <w:rFonts w:ascii="Arial" w:hAnsi="Arial" w:cs="Arial"/>
                <w:b/>
                <w:sz w:val="24"/>
                <w:szCs w:val="24"/>
              </w:rPr>
              <w:t>S</w:t>
            </w:r>
          </w:p>
        </w:tc>
      </w:tr>
      <w:tr w:rsidR="00464A45" w:rsidRPr="00AE2E15" w:rsidTr="006E3AF7">
        <w:trPr>
          <w:cantSplit/>
          <w:trHeight w:val="1891"/>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w:t>
            </w:r>
          </w:p>
        </w:tc>
        <w:tc>
          <w:tcPr>
            <w:tcW w:w="0" w:type="auto"/>
            <w:vAlign w:val="center"/>
          </w:tcPr>
          <w:p w:rsidR="00CA2123" w:rsidRPr="004857D6" w:rsidRDefault="00CA2123" w:rsidP="006E3AF7">
            <w:pPr>
              <w:jc w:val="both"/>
              <w:rPr>
                <w:rFonts w:ascii="Arial" w:hAnsi="Arial" w:cs="Arial"/>
                <w:color w:val="000000"/>
                <w:sz w:val="24"/>
                <w:szCs w:val="24"/>
              </w:rPr>
            </w:pPr>
          </w:p>
          <w:p w:rsidR="000151FC" w:rsidRPr="004857D6" w:rsidRDefault="00BC0B67" w:rsidP="006E3AF7">
            <w:pPr>
              <w:jc w:val="both"/>
              <w:rPr>
                <w:rFonts w:ascii="Arial" w:hAnsi="Arial" w:cs="Arial"/>
                <w:color w:val="000000"/>
                <w:sz w:val="24"/>
                <w:szCs w:val="24"/>
              </w:rPr>
            </w:pPr>
            <w:r w:rsidRPr="004857D6">
              <w:rPr>
                <w:rFonts w:ascii="Arial" w:hAnsi="Arial" w:cs="Arial"/>
                <w:color w:val="000000"/>
                <w:sz w:val="24"/>
                <w:szCs w:val="24"/>
              </w:rPr>
              <w:t xml:space="preserve">Ante las </w:t>
            </w:r>
            <w:r w:rsidR="00B579BE" w:rsidRPr="004857D6">
              <w:rPr>
                <w:rFonts w:ascii="Arial" w:hAnsi="Arial" w:cs="Arial"/>
                <w:color w:val="000000"/>
                <w:sz w:val="24"/>
                <w:szCs w:val="24"/>
              </w:rPr>
              <w:t>exigencia</w:t>
            </w:r>
            <w:r w:rsidR="00850F54">
              <w:rPr>
                <w:rFonts w:ascii="Arial" w:hAnsi="Arial" w:cs="Arial"/>
                <w:color w:val="000000"/>
                <w:sz w:val="24"/>
                <w:szCs w:val="24"/>
              </w:rPr>
              <w:t>s</w:t>
            </w:r>
            <w:r w:rsidR="00B579BE" w:rsidRPr="004857D6">
              <w:rPr>
                <w:rFonts w:ascii="Arial" w:hAnsi="Arial" w:cs="Arial"/>
                <w:color w:val="000000"/>
                <w:sz w:val="24"/>
                <w:szCs w:val="24"/>
              </w:rPr>
              <w:t xml:space="preserve"> de resolver problemas de áreas y volúmenes de sólidos de revolución</w:t>
            </w:r>
            <w:r w:rsidR="0069550C" w:rsidRPr="004857D6">
              <w:rPr>
                <w:rFonts w:ascii="Arial" w:hAnsi="Arial" w:cs="Arial"/>
                <w:color w:val="000000"/>
                <w:sz w:val="24"/>
                <w:szCs w:val="24"/>
              </w:rPr>
              <w:t>,</w:t>
            </w:r>
            <w:r w:rsidR="000151FC" w:rsidRPr="004857D6">
              <w:rPr>
                <w:rFonts w:ascii="Arial" w:hAnsi="Arial" w:cs="Arial"/>
                <w:color w:val="000000"/>
                <w:sz w:val="24"/>
                <w:szCs w:val="24"/>
              </w:rPr>
              <w:t xml:space="preserve"> </w:t>
            </w:r>
            <w:r w:rsidR="000151FC" w:rsidRPr="004857D6">
              <w:rPr>
                <w:rFonts w:ascii="Arial" w:hAnsi="Arial" w:cs="Arial"/>
                <w:b/>
                <w:color w:val="000000"/>
                <w:sz w:val="24"/>
                <w:szCs w:val="24"/>
              </w:rPr>
              <w:t>APLICA</w:t>
            </w:r>
            <w:r w:rsidR="00796EBD" w:rsidRPr="004857D6">
              <w:rPr>
                <w:rFonts w:ascii="Arial" w:hAnsi="Arial" w:cs="Arial"/>
                <w:b/>
                <w:color w:val="000000"/>
                <w:sz w:val="24"/>
                <w:szCs w:val="24"/>
              </w:rPr>
              <w:t xml:space="preserve"> </w:t>
            </w:r>
            <w:r w:rsidR="00796EBD" w:rsidRPr="004857D6">
              <w:rPr>
                <w:rFonts w:ascii="Arial" w:hAnsi="Arial" w:cs="Arial"/>
                <w:color w:val="000000"/>
                <w:sz w:val="24"/>
                <w:szCs w:val="24"/>
              </w:rPr>
              <w:t>correctamente</w:t>
            </w:r>
            <w:r w:rsidR="000151FC" w:rsidRPr="004857D6">
              <w:rPr>
                <w:rFonts w:ascii="Arial" w:hAnsi="Arial" w:cs="Arial"/>
                <w:color w:val="000000"/>
                <w:sz w:val="24"/>
                <w:szCs w:val="24"/>
              </w:rPr>
              <w:t xml:space="preserve"> sus conocimientos teóricos prácticos est</w:t>
            </w:r>
            <w:r w:rsidR="00061C53" w:rsidRPr="004857D6">
              <w:rPr>
                <w:rFonts w:ascii="Arial" w:hAnsi="Arial" w:cs="Arial"/>
                <w:color w:val="000000"/>
                <w:sz w:val="24"/>
                <w:szCs w:val="24"/>
              </w:rPr>
              <w:t>udiados</w:t>
            </w:r>
            <w:r w:rsidR="0069550C" w:rsidRPr="004857D6">
              <w:rPr>
                <w:rFonts w:ascii="Arial" w:hAnsi="Arial" w:cs="Arial"/>
                <w:color w:val="000000"/>
                <w:sz w:val="24"/>
                <w:szCs w:val="24"/>
              </w:rPr>
              <w:t xml:space="preserve"> en la unidad académica</w:t>
            </w:r>
            <w:r w:rsidR="00061C53" w:rsidRPr="004857D6">
              <w:rPr>
                <w:rFonts w:ascii="Arial" w:hAnsi="Arial" w:cs="Arial"/>
                <w:color w:val="000000"/>
                <w:sz w:val="24"/>
                <w:szCs w:val="24"/>
              </w:rPr>
              <w:t xml:space="preserve"> de acuerdo a lo establecido </w:t>
            </w:r>
            <w:r w:rsidR="000151FC" w:rsidRPr="004857D6">
              <w:rPr>
                <w:rFonts w:ascii="Arial" w:hAnsi="Arial" w:cs="Arial"/>
                <w:color w:val="000000"/>
                <w:sz w:val="24"/>
                <w:szCs w:val="24"/>
              </w:rPr>
              <w:t>en la bibliografía y referencias válidas.</w:t>
            </w:r>
          </w:p>
          <w:p w:rsidR="00E363CF" w:rsidRPr="004857D6" w:rsidRDefault="00E363CF" w:rsidP="006E3AF7">
            <w:pPr>
              <w:tabs>
                <w:tab w:val="num" w:pos="30"/>
              </w:tabs>
              <w:ind w:left="30"/>
              <w:jc w:val="both"/>
              <w:rPr>
                <w:rFonts w:ascii="Arial" w:hAnsi="Arial" w:cs="Arial"/>
                <w:sz w:val="24"/>
                <w:szCs w:val="24"/>
              </w:rPr>
            </w:pPr>
          </w:p>
        </w:tc>
        <w:tc>
          <w:tcPr>
            <w:tcW w:w="0" w:type="auto"/>
            <w:vAlign w:val="center"/>
          </w:tcPr>
          <w:p w:rsidR="00E363CF" w:rsidRPr="004857D6" w:rsidRDefault="00B579BE" w:rsidP="006E3AF7">
            <w:pPr>
              <w:jc w:val="center"/>
              <w:rPr>
                <w:rFonts w:ascii="Arial" w:hAnsi="Arial" w:cs="Arial"/>
                <w:sz w:val="20"/>
                <w:szCs w:val="20"/>
              </w:rPr>
            </w:pPr>
            <w:r w:rsidRPr="004857D6">
              <w:rPr>
                <w:rFonts w:ascii="Arial" w:hAnsi="Arial" w:cs="Arial"/>
                <w:sz w:val="20"/>
                <w:szCs w:val="20"/>
              </w:rPr>
              <w:t xml:space="preserve">INTEGRALES </w:t>
            </w:r>
            <w:r w:rsidR="00D843A8" w:rsidRPr="004857D6">
              <w:rPr>
                <w:rFonts w:ascii="Arial" w:hAnsi="Arial" w:cs="Arial"/>
                <w:sz w:val="20"/>
                <w:szCs w:val="20"/>
              </w:rPr>
              <w:t xml:space="preserve">DEFINIDAS, </w:t>
            </w:r>
            <w:r w:rsidRPr="004857D6">
              <w:rPr>
                <w:rFonts w:ascii="Arial" w:hAnsi="Arial" w:cs="Arial"/>
                <w:sz w:val="20"/>
                <w:szCs w:val="20"/>
              </w:rPr>
              <w:t xml:space="preserve">IMPROPIAS Y APLICACIONES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464A45" w:rsidRPr="00AE2E15" w:rsidTr="006E3AF7">
        <w:trPr>
          <w:cantSplit/>
          <w:trHeight w:val="2244"/>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II</w:t>
            </w:r>
          </w:p>
        </w:tc>
        <w:tc>
          <w:tcPr>
            <w:tcW w:w="0" w:type="auto"/>
            <w:vAlign w:val="center"/>
          </w:tcPr>
          <w:p w:rsidR="00CA2123" w:rsidRPr="004857D6" w:rsidRDefault="00CA2123" w:rsidP="006E3AF7">
            <w:pPr>
              <w:jc w:val="both"/>
              <w:rPr>
                <w:rFonts w:ascii="Arial" w:hAnsi="Arial" w:cs="Arial"/>
                <w:color w:val="000000"/>
                <w:sz w:val="24"/>
                <w:szCs w:val="24"/>
              </w:rPr>
            </w:pPr>
          </w:p>
          <w:p w:rsidR="006E3AF7" w:rsidRPr="004857D6" w:rsidRDefault="006E3AF7" w:rsidP="006E3AF7">
            <w:pPr>
              <w:jc w:val="both"/>
              <w:rPr>
                <w:rFonts w:ascii="Arial" w:hAnsi="Arial" w:cs="Arial"/>
                <w:color w:val="000000"/>
                <w:sz w:val="24"/>
                <w:szCs w:val="24"/>
              </w:rPr>
            </w:pPr>
          </w:p>
          <w:p w:rsidR="006E3AF7" w:rsidRPr="004857D6" w:rsidRDefault="006E3AF7" w:rsidP="006E3AF7">
            <w:pPr>
              <w:jc w:val="both"/>
              <w:rPr>
                <w:rFonts w:ascii="Arial" w:hAnsi="Arial" w:cs="Arial"/>
                <w:color w:val="000000"/>
                <w:sz w:val="24"/>
                <w:szCs w:val="24"/>
              </w:rPr>
            </w:pPr>
            <w:r w:rsidRPr="004857D6">
              <w:rPr>
                <w:rFonts w:ascii="Arial" w:hAnsi="Arial" w:cs="Arial"/>
                <w:color w:val="000000"/>
                <w:sz w:val="24"/>
                <w:szCs w:val="24"/>
              </w:rPr>
              <w:t xml:space="preserve">Ante la exigencia de contar con los conocimientos sobre funciones de varias variables para una evaluación, </w:t>
            </w:r>
            <w:r w:rsidRPr="004857D6">
              <w:rPr>
                <w:rFonts w:ascii="Arial" w:hAnsi="Arial" w:cs="Arial"/>
                <w:b/>
                <w:color w:val="000000"/>
                <w:sz w:val="24"/>
                <w:szCs w:val="24"/>
              </w:rPr>
              <w:t>ESTABLECE</w:t>
            </w:r>
            <w:r w:rsidRPr="004857D6">
              <w:rPr>
                <w:rFonts w:ascii="Arial" w:hAnsi="Arial" w:cs="Arial"/>
                <w:color w:val="000000"/>
                <w:sz w:val="24"/>
                <w:szCs w:val="24"/>
              </w:rPr>
              <w:t xml:space="preserve">  los fundamentos </w:t>
            </w:r>
            <w:r w:rsidR="00850F54" w:rsidRPr="004857D6">
              <w:rPr>
                <w:rFonts w:ascii="Arial" w:hAnsi="Arial" w:cs="Arial"/>
                <w:color w:val="000000"/>
                <w:sz w:val="24"/>
                <w:szCs w:val="24"/>
              </w:rPr>
              <w:t>necesarios</w:t>
            </w:r>
            <w:r w:rsidRPr="004857D6">
              <w:rPr>
                <w:rFonts w:ascii="Arial" w:hAnsi="Arial" w:cs="Arial"/>
                <w:color w:val="000000"/>
                <w:sz w:val="24"/>
                <w:szCs w:val="24"/>
              </w:rPr>
              <w:t xml:space="preserve"> para la interpretación y aplicación de las derivadas par</w:t>
            </w:r>
            <w:r w:rsidR="00850F54">
              <w:rPr>
                <w:rFonts w:ascii="Arial" w:hAnsi="Arial" w:cs="Arial"/>
                <w:color w:val="000000"/>
                <w:sz w:val="24"/>
                <w:szCs w:val="24"/>
              </w:rPr>
              <w:t xml:space="preserve">ciales, diferencial, gradiente, </w:t>
            </w:r>
            <w:r w:rsidRPr="004857D6">
              <w:rPr>
                <w:rFonts w:ascii="Arial" w:hAnsi="Arial" w:cs="Arial"/>
                <w:color w:val="000000"/>
                <w:sz w:val="24"/>
                <w:szCs w:val="24"/>
              </w:rPr>
              <w:t>derivada direccional, planos tangentes y  máximos y mínimos de una función con precisión y rigurosidad.</w:t>
            </w:r>
          </w:p>
          <w:p w:rsidR="00E363CF" w:rsidRPr="004857D6" w:rsidRDefault="00E363CF" w:rsidP="004857D6">
            <w:pPr>
              <w:jc w:val="both"/>
              <w:rPr>
                <w:rFonts w:ascii="Arial" w:hAnsi="Arial" w:cs="Arial"/>
                <w:sz w:val="24"/>
                <w:szCs w:val="24"/>
              </w:rPr>
            </w:pPr>
          </w:p>
        </w:tc>
        <w:tc>
          <w:tcPr>
            <w:tcW w:w="0" w:type="auto"/>
            <w:vAlign w:val="center"/>
          </w:tcPr>
          <w:p w:rsidR="00E363CF" w:rsidRPr="004857D6" w:rsidRDefault="004857D6" w:rsidP="004857D6">
            <w:pPr>
              <w:jc w:val="center"/>
              <w:rPr>
                <w:rFonts w:ascii="Arial" w:hAnsi="Arial" w:cs="Arial"/>
                <w:sz w:val="20"/>
                <w:szCs w:val="20"/>
              </w:rPr>
            </w:pPr>
            <w:r w:rsidRPr="004857D6">
              <w:rPr>
                <w:rFonts w:ascii="Arial" w:hAnsi="Arial" w:cs="Arial"/>
                <w:sz w:val="20"/>
                <w:szCs w:val="20"/>
              </w:rPr>
              <w:t xml:space="preserve">FUNCIONES  REALES DE VARIABLE VECTORIAL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464A45" w:rsidRPr="00AE2E15" w:rsidTr="006E3AF7">
        <w:trPr>
          <w:cantSplit/>
          <w:trHeight w:val="2110"/>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III</w:t>
            </w:r>
          </w:p>
        </w:tc>
        <w:tc>
          <w:tcPr>
            <w:tcW w:w="0" w:type="auto"/>
            <w:vAlign w:val="center"/>
          </w:tcPr>
          <w:p w:rsidR="004857D6" w:rsidRPr="004857D6" w:rsidRDefault="004857D6" w:rsidP="004857D6">
            <w:pPr>
              <w:jc w:val="both"/>
              <w:rPr>
                <w:rFonts w:ascii="Arial" w:hAnsi="Arial" w:cs="Arial"/>
                <w:color w:val="000000"/>
                <w:sz w:val="24"/>
                <w:szCs w:val="24"/>
              </w:rPr>
            </w:pPr>
            <w:r w:rsidRPr="004857D6">
              <w:rPr>
                <w:rFonts w:ascii="Arial" w:hAnsi="Arial" w:cs="Arial"/>
                <w:color w:val="000000"/>
                <w:sz w:val="24"/>
                <w:szCs w:val="24"/>
              </w:rPr>
              <w:t xml:space="preserve">Ante la necesidad de cada alumno de trazar superficies cuadráticas, </w:t>
            </w:r>
            <w:r w:rsidRPr="004857D6">
              <w:rPr>
                <w:rFonts w:ascii="Arial" w:hAnsi="Arial" w:cs="Arial"/>
                <w:b/>
                <w:color w:val="000000"/>
                <w:sz w:val="24"/>
                <w:szCs w:val="24"/>
              </w:rPr>
              <w:t>ESTABLECE</w:t>
            </w:r>
            <w:r w:rsidRPr="004857D6">
              <w:rPr>
                <w:rFonts w:ascii="Arial" w:hAnsi="Arial" w:cs="Arial"/>
                <w:color w:val="000000"/>
                <w:sz w:val="24"/>
                <w:szCs w:val="24"/>
              </w:rPr>
              <w:t xml:space="preserve"> los fundamentos necesarios para la intensificación de las técnicas para el trazado de superficies, curvas y regiones a partir de sus ecuaciones para utilizarlas en diferentes aplicaciones, de acuerdo a la bibliografía considerada. </w:t>
            </w:r>
          </w:p>
          <w:p w:rsidR="00CA2123" w:rsidRPr="004857D6" w:rsidRDefault="00CA2123" w:rsidP="006E3AF7">
            <w:pPr>
              <w:jc w:val="both"/>
              <w:rPr>
                <w:rFonts w:ascii="Arial" w:hAnsi="Arial" w:cs="Arial"/>
                <w:color w:val="000000"/>
                <w:sz w:val="24"/>
                <w:szCs w:val="24"/>
              </w:rPr>
            </w:pPr>
          </w:p>
          <w:p w:rsidR="00E363CF" w:rsidRPr="004857D6" w:rsidRDefault="00E363CF" w:rsidP="006E3AF7">
            <w:pPr>
              <w:jc w:val="both"/>
              <w:rPr>
                <w:rFonts w:ascii="Arial" w:hAnsi="Arial" w:cs="Arial"/>
                <w:color w:val="000000"/>
                <w:sz w:val="24"/>
                <w:szCs w:val="24"/>
              </w:rPr>
            </w:pPr>
          </w:p>
        </w:tc>
        <w:tc>
          <w:tcPr>
            <w:tcW w:w="0" w:type="auto"/>
            <w:vAlign w:val="center"/>
          </w:tcPr>
          <w:p w:rsidR="00E363CF" w:rsidRPr="004857D6" w:rsidRDefault="004857D6" w:rsidP="004857D6">
            <w:pPr>
              <w:jc w:val="center"/>
              <w:rPr>
                <w:rFonts w:ascii="Arial" w:hAnsi="Arial" w:cs="Arial"/>
                <w:sz w:val="20"/>
                <w:szCs w:val="20"/>
              </w:rPr>
            </w:pPr>
            <w:r w:rsidRPr="004857D6">
              <w:rPr>
                <w:rFonts w:ascii="Arial" w:hAnsi="Arial" w:cs="Arial"/>
                <w:sz w:val="20"/>
                <w:szCs w:val="20"/>
              </w:rPr>
              <w:t xml:space="preserve">SUPERFICIES CUADRICAS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464A45" w:rsidRPr="00AE2E15" w:rsidTr="006E3AF7">
        <w:trPr>
          <w:cantSplit/>
          <w:trHeight w:val="2102"/>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IV</w:t>
            </w:r>
          </w:p>
        </w:tc>
        <w:tc>
          <w:tcPr>
            <w:tcW w:w="0" w:type="auto"/>
            <w:vAlign w:val="center"/>
          </w:tcPr>
          <w:p w:rsidR="00CA2123" w:rsidRPr="004857D6" w:rsidRDefault="004857D6" w:rsidP="006E3AF7">
            <w:pPr>
              <w:jc w:val="both"/>
              <w:rPr>
                <w:rFonts w:ascii="Arial" w:hAnsi="Arial" w:cs="Arial"/>
                <w:color w:val="000000"/>
                <w:sz w:val="24"/>
                <w:szCs w:val="24"/>
              </w:rPr>
            </w:pPr>
            <w:r w:rsidRPr="004857D6">
              <w:rPr>
                <w:rFonts w:ascii="Arial" w:hAnsi="Arial" w:cs="Arial"/>
                <w:color w:val="000000"/>
                <w:sz w:val="24"/>
                <w:szCs w:val="24"/>
              </w:rPr>
              <w:t xml:space="preserve">Debido a las exigencias y características de la carrera en el manejo de curvas y planos, </w:t>
            </w:r>
            <w:r w:rsidRPr="004857D6">
              <w:rPr>
                <w:rFonts w:ascii="Arial" w:hAnsi="Arial" w:cs="Arial"/>
                <w:b/>
                <w:color w:val="000000"/>
                <w:sz w:val="24"/>
                <w:szCs w:val="24"/>
              </w:rPr>
              <w:t>ORGANIZA</w:t>
            </w:r>
            <w:r w:rsidRPr="004857D6">
              <w:rPr>
                <w:rFonts w:ascii="Arial" w:hAnsi="Arial" w:cs="Arial"/>
                <w:color w:val="000000"/>
                <w:sz w:val="24"/>
                <w:szCs w:val="24"/>
              </w:rPr>
              <w:t xml:space="preserve">  los conocimientos necesarios para trazar curvas, plano Osculador, plano Normal y plano Rectificante basados en la bibliografía establecida.</w:t>
            </w:r>
          </w:p>
          <w:p w:rsidR="006E3AF7" w:rsidRPr="004857D6" w:rsidRDefault="006E3AF7" w:rsidP="004857D6">
            <w:pPr>
              <w:jc w:val="both"/>
              <w:rPr>
                <w:rFonts w:ascii="Arial" w:hAnsi="Arial" w:cs="Arial"/>
                <w:color w:val="000000"/>
                <w:sz w:val="24"/>
                <w:szCs w:val="24"/>
              </w:rPr>
            </w:pPr>
          </w:p>
        </w:tc>
        <w:tc>
          <w:tcPr>
            <w:tcW w:w="0" w:type="auto"/>
            <w:vAlign w:val="center"/>
          </w:tcPr>
          <w:p w:rsidR="00E363CF" w:rsidRPr="004857D6" w:rsidRDefault="004857D6" w:rsidP="004857D6">
            <w:pPr>
              <w:jc w:val="center"/>
              <w:rPr>
                <w:rFonts w:ascii="Arial" w:hAnsi="Arial" w:cs="Arial"/>
                <w:sz w:val="20"/>
                <w:szCs w:val="20"/>
              </w:rPr>
            </w:pPr>
            <w:r w:rsidRPr="004857D6">
              <w:rPr>
                <w:rFonts w:ascii="Arial" w:hAnsi="Arial" w:cs="Arial"/>
                <w:sz w:val="20"/>
                <w:szCs w:val="20"/>
              </w:rPr>
              <w:t xml:space="preserve">FUNCIONES VECTORIALES DE VARIABLE REAL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6E3AF7" w:rsidTr="006E3AF7">
        <w:tblPrEx>
          <w:tblCellMar>
            <w:left w:w="70" w:type="dxa"/>
            <w:right w:w="70" w:type="dxa"/>
          </w:tblCellMar>
          <w:tblLook w:val="0000" w:firstRow="0" w:lastRow="0" w:firstColumn="0" w:lastColumn="0" w:noHBand="0" w:noVBand="0"/>
        </w:tblPrEx>
        <w:trPr>
          <w:gridAfter w:val="3"/>
          <w:trHeight w:val="991"/>
        </w:trPr>
        <w:tc>
          <w:tcPr>
            <w:tcW w:w="0" w:type="dxa"/>
            <w:tcBorders>
              <w:left w:val="nil"/>
              <w:bottom w:val="nil"/>
              <w:right w:val="nil"/>
            </w:tcBorders>
          </w:tcPr>
          <w:p w:rsidR="006E3AF7" w:rsidRDefault="006E3AF7" w:rsidP="006E3AF7">
            <w:pPr>
              <w:rPr>
                <w:b/>
                <w:lang w:val="es-PE"/>
              </w:rPr>
            </w:pPr>
          </w:p>
          <w:p w:rsidR="006E3AF7" w:rsidRDefault="006E3AF7" w:rsidP="006E3AF7">
            <w:pPr>
              <w:rPr>
                <w:b/>
                <w:lang w:val="es-PE"/>
              </w:rPr>
            </w:pPr>
          </w:p>
        </w:tc>
      </w:tr>
    </w:tbl>
    <w:p w:rsidR="00D843A8" w:rsidRDefault="00D843A8" w:rsidP="00484920">
      <w:pPr>
        <w:rPr>
          <w:b/>
          <w:lang w:val="es-PE"/>
        </w:rPr>
      </w:pPr>
    </w:p>
    <w:p w:rsidR="00D843A8" w:rsidRDefault="00D843A8" w:rsidP="00484920">
      <w:pPr>
        <w:rPr>
          <w:b/>
          <w:lang w:val="es-PE"/>
        </w:rPr>
      </w:pPr>
    </w:p>
    <w:p w:rsidR="00D843A8" w:rsidRPr="00484920" w:rsidRDefault="00D843A8" w:rsidP="00484920">
      <w:pPr>
        <w:rPr>
          <w:b/>
          <w:lang w:val="es-PE"/>
        </w:rPr>
      </w:pPr>
    </w:p>
    <w:p w:rsidR="0090100F" w:rsidRPr="00CA2123" w:rsidRDefault="003641CE" w:rsidP="007B26C5">
      <w:pPr>
        <w:pStyle w:val="Prrafodelista"/>
        <w:numPr>
          <w:ilvl w:val="0"/>
          <w:numId w:val="17"/>
        </w:numPr>
        <w:ind w:left="426" w:hanging="349"/>
        <w:rPr>
          <w:rFonts w:ascii="Arial" w:hAnsi="Arial" w:cs="Arial"/>
          <w:b/>
          <w:sz w:val="24"/>
          <w:szCs w:val="24"/>
          <w:lang w:val="es-PE"/>
        </w:rPr>
      </w:pPr>
      <w:r w:rsidRPr="00CA2123">
        <w:rPr>
          <w:rFonts w:ascii="Arial" w:hAnsi="Arial" w:cs="Arial"/>
          <w:b/>
          <w:sz w:val="24"/>
          <w:szCs w:val="24"/>
          <w:lang w:val="es-PE"/>
        </w:rPr>
        <w:t>INDICADORES DE CAPACIDAD AL FINALIZAR EL CURSO.</w:t>
      </w:r>
    </w:p>
    <w:p w:rsidR="00CA2123" w:rsidRPr="00484920" w:rsidRDefault="00CA2123" w:rsidP="00CA2123">
      <w:pPr>
        <w:pStyle w:val="Prrafodelista"/>
        <w:ind w:left="426"/>
        <w:rPr>
          <w:b/>
          <w:lang w:val="es-PE"/>
        </w:rPr>
      </w:pPr>
    </w:p>
    <w:tbl>
      <w:tblPr>
        <w:tblStyle w:val="Tablaconcuadrcula"/>
        <w:tblW w:w="0" w:type="auto"/>
        <w:tblInd w:w="426" w:type="dxa"/>
        <w:tblLayout w:type="fixed"/>
        <w:tblLook w:val="04A0" w:firstRow="1" w:lastRow="0" w:firstColumn="1" w:lastColumn="0" w:noHBand="0" w:noVBand="1"/>
      </w:tblPr>
      <w:tblGrid>
        <w:gridCol w:w="816"/>
        <w:gridCol w:w="8328"/>
      </w:tblGrid>
      <w:tr w:rsidR="003641CE" w:rsidRPr="003641CE" w:rsidTr="0090100F">
        <w:tc>
          <w:tcPr>
            <w:tcW w:w="816" w:type="dxa"/>
            <w:shd w:val="clear" w:color="auto" w:fill="BFBFBF" w:themeFill="background1" w:themeFillShade="BF"/>
            <w:vAlign w:val="center"/>
          </w:tcPr>
          <w:p w:rsidR="003641CE" w:rsidRPr="003641CE" w:rsidRDefault="003641CE" w:rsidP="0090100F">
            <w:pPr>
              <w:pStyle w:val="Prrafodelista"/>
              <w:spacing w:before="120" w:after="120"/>
              <w:ind w:left="0"/>
              <w:contextualSpacing w:val="0"/>
              <w:jc w:val="center"/>
              <w:rPr>
                <w:b/>
                <w:lang w:val="es-PE"/>
              </w:rPr>
            </w:pPr>
            <w:r w:rsidRPr="003641CE">
              <w:rPr>
                <w:b/>
                <w:lang w:val="es-PE"/>
              </w:rPr>
              <w:t>N</w:t>
            </w:r>
            <w:r w:rsidR="0090100F">
              <w:rPr>
                <w:b/>
                <w:lang w:val="es-PE"/>
              </w:rPr>
              <w:t>°</w:t>
            </w:r>
          </w:p>
        </w:tc>
        <w:tc>
          <w:tcPr>
            <w:tcW w:w="8328" w:type="dxa"/>
            <w:shd w:val="clear" w:color="auto" w:fill="BFBFBF" w:themeFill="background1" w:themeFillShade="BF"/>
            <w:vAlign w:val="center"/>
          </w:tcPr>
          <w:p w:rsidR="003641CE" w:rsidRPr="003641CE" w:rsidRDefault="003641CE" w:rsidP="0090100F">
            <w:pPr>
              <w:pStyle w:val="Prrafodelista"/>
              <w:spacing w:before="120" w:after="120"/>
              <w:ind w:left="0"/>
              <w:contextualSpacing w:val="0"/>
              <w:jc w:val="center"/>
              <w:rPr>
                <w:b/>
                <w:lang w:val="es-PE"/>
              </w:rPr>
            </w:pPr>
            <w:r w:rsidRPr="003641CE">
              <w:rPr>
                <w:b/>
                <w:lang w:val="es-PE"/>
              </w:rPr>
              <w:t>INDICADORES DE CAPACIDAD AL FINALIZAR EL CURSO</w:t>
            </w:r>
          </w:p>
        </w:tc>
      </w:tr>
      <w:tr w:rsidR="003641CE" w:rsidTr="0090100F">
        <w:tc>
          <w:tcPr>
            <w:tcW w:w="816" w:type="dxa"/>
            <w:vAlign w:val="center"/>
          </w:tcPr>
          <w:p w:rsidR="003641CE" w:rsidRDefault="00DD0868" w:rsidP="0090100F">
            <w:pPr>
              <w:pStyle w:val="Prrafodelista"/>
              <w:spacing w:before="120" w:after="120"/>
              <w:ind w:left="0"/>
              <w:contextualSpacing w:val="0"/>
              <w:jc w:val="center"/>
              <w:rPr>
                <w:b/>
                <w:lang w:val="es-PE"/>
              </w:rPr>
            </w:pPr>
            <w:r>
              <w:rPr>
                <w:b/>
                <w:lang w:val="es-PE"/>
              </w:rPr>
              <w:t>1</w:t>
            </w:r>
          </w:p>
        </w:tc>
        <w:tc>
          <w:tcPr>
            <w:tcW w:w="8328" w:type="dxa"/>
            <w:vAlign w:val="center"/>
          </w:tcPr>
          <w:p w:rsidR="003641CE" w:rsidRPr="00484920" w:rsidRDefault="004C5606"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Define correctamente una integral impropia para la solución posterior.</w:t>
            </w:r>
          </w:p>
        </w:tc>
      </w:tr>
      <w:tr w:rsidR="000849BD" w:rsidTr="0090100F">
        <w:tc>
          <w:tcPr>
            <w:tcW w:w="816" w:type="dxa"/>
            <w:vAlign w:val="center"/>
          </w:tcPr>
          <w:p w:rsidR="000849BD" w:rsidRDefault="000849BD" w:rsidP="0090100F">
            <w:pPr>
              <w:pStyle w:val="Prrafodelista"/>
              <w:spacing w:before="120" w:after="120"/>
              <w:ind w:left="0"/>
              <w:contextualSpacing w:val="0"/>
              <w:jc w:val="center"/>
              <w:rPr>
                <w:b/>
                <w:lang w:val="es-PE"/>
              </w:rPr>
            </w:pPr>
            <w:r>
              <w:rPr>
                <w:b/>
                <w:lang w:val="es-PE"/>
              </w:rPr>
              <w:t>2.</w:t>
            </w:r>
          </w:p>
        </w:tc>
        <w:tc>
          <w:tcPr>
            <w:tcW w:w="8328" w:type="dxa"/>
            <w:vAlign w:val="center"/>
          </w:tcPr>
          <w:p w:rsidR="000849BD" w:rsidRPr="00484920" w:rsidRDefault="004C5606"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Establece los criterios de convergencia para ver la convergencia de las integrales impropias. </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3</w:t>
            </w:r>
          </w:p>
        </w:tc>
        <w:tc>
          <w:tcPr>
            <w:tcW w:w="8328" w:type="dxa"/>
            <w:vAlign w:val="center"/>
          </w:tcPr>
          <w:p w:rsidR="00A53DC3" w:rsidRPr="00484920" w:rsidRDefault="004C5606"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Aplica la integral </w:t>
            </w:r>
            <w:r w:rsidR="00A81D17" w:rsidRPr="00484920">
              <w:rPr>
                <w:rFonts w:ascii="Arial" w:hAnsi="Arial" w:cs="Arial"/>
                <w:sz w:val="20"/>
                <w:szCs w:val="20"/>
                <w:lang w:val="es-PE"/>
              </w:rPr>
              <w:t xml:space="preserve"> definida e impropia </w:t>
            </w:r>
            <w:r w:rsidRPr="00484920">
              <w:rPr>
                <w:rFonts w:ascii="Arial" w:hAnsi="Arial" w:cs="Arial"/>
                <w:sz w:val="20"/>
                <w:szCs w:val="20"/>
                <w:lang w:val="es-PE"/>
              </w:rPr>
              <w:t>para problemas sobre áreas de regiones planas.</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4</w:t>
            </w:r>
          </w:p>
        </w:tc>
        <w:tc>
          <w:tcPr>
            <w:tcW w:w="8328" w:type="dxa"/>
            <w:vAlign w:val="center"/>
          </w:tcPr>
          <w:p w:rsidR="00A53DC3" w:rsidRPr="00484920" w:rsidRDefault="00A81D17"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Resuelve problemas de volúmenes de sólidos de revolución con la integral </w:t>
            </w:r>
            <w:r w:rsidR="00850F54" w:rsidRPr="00484920">
              <w:rPr>
                <w:rFonts w:ascii="Arial" w:hAnsi="Arial" w:cs="Arial"/>
                <w:sz w:val="20"/>
                <w:szCs w:val="20"/>
                <w:lang w:val="es-PE"/>
              </w:rPr>
              <w:t>definida</w:t>
            </w:r>
            <w:r w:rsidRPr="00484920">
              <w:rPr>
                <w:rFonts w:ascii="Arial" w:hAnsi="Arial" w:cs="Arial"/>
                <w:sz w:val="20"/>
                <w:szCs w:val="20"/>
                <w:lang w:val="es-PE"/>
              </w:rPr>
              <w:t xml:space="preserve">  y las integrales impropias.</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5</w:t>
            </w:r>
          </w:p>
        </w:tc>
        <w:tc>
          <w:tcPr>
            <w:tcW w:w="8328" w:type="dxa"/>
            <w:vAlign w:val="center"/>
          </w:tcPr>
          <w:p w:rsidR="00A53DC3" w:rsidRPr="00484920" w:rsidRDefault="00A81D17" w:rsidP="00A81D17">
            <w:pPr>
              <w:pStyle w:val="Prrafodelista"/>
              <w:spacing w:before="120" w:after="120"/>
              <w:ind w:left="0"/>
              <w:contextualSpacing w:val="0"/>
              <w:jc w:val="both"/>
              <w:rPr>
                <w:rFonts w:ascii="Arial" w:hAnsi="Arial" w:cs="Arial"/>
                <w:b/>
                <w:sz w:val="20"/>
                <w:szCs w:val="20"/>
                <w:lang w:val="es-PE"/>
              </w:rPr>
            </w:pPr>
            <w:r w:rsidRPr="00484920">
              <w:rPr>
                <w:rFonts w:ascii="Arial" w:hAnsi="Arial" w:cs="Arial"/>
                <w:sz w:val="20"/>
                <w:szCs w:val="20"/>
                <w:lang w:val="es-PE"/>
              </w:rPr>
              <w:t>Describe el procedimiento para trazar superfi</w:t>
            </w:r>
            <w:r w:rsidR="00850F54">
              <w:rPr>
                <w:rFonts w:ascii="Arial" w:hAnsi="Arial" w:cs="Arial"/>
                <w:sz w:val="20"/>
                <w:szCs w:val="20"/>
                <w:lang w:val="es-PE"/>
              </w:rPr>
              <w:t>cies y reconoce la forma de la e</w:t>
            </w:r>
            <w:r w:rsidRPr="00484920">
              <w:rPr>
                <w:rFonts w:ascii="Arial" w:hAnsi="Arial" w:cs="Arial"/>
                <w:sz w:val="20"/>
                <w:szCs w:val="20"/>
                <w:lang w:val="es-PE"/>
              </w:rPr>
              <w:t>cuación cuadráticas.</w:t>
            </w:r>
            <w:r w:rsidR="00E3078E" w:rsidRPr="00484920">
              <w:rPr>
                <w:rFonts w:ascii="Arial" w:hAnsi="Arial" w:cs="Arial"/>
                <w:sz w:val="20"/>
                <w:szCs w:val="20"/>
                <w:lang w:val="es-PE"/>
              </w:rPr>
              <w:t xml:space="preserve"> </w:t>
            </w:r>
          </w:p>
        </w:tc>
      </w:tr>
      <w:tr w:rsidR="00762CDF" w:rsidTr="0090100F">
        <w:tc>
          <w:tcPr>
            <w:tcW w:w="816" w:type="dxa"/>
            <w:vAlign w:val="center"/>
          </w:tcPr>
          <w:p w:rsidR="00762CDF" w:rsidRDefault="000849BD" w:rsidP="0090100F">
            <w:pPr>
              <w:pStyle w:val="Prrafodelista"/>
              <w:spacing w:before="120" w:after="120"/>
              <w:ind w:left="0"/>
              <w:contextualSpacing w:val="0"/>
              <w:jc w:val="center"/>
              <w:rPr>
                <w:b/>
                <w:lang w:val="es-PE"/>
              </w:rPr>
            </w:pPr>
            <w:r>
              <w:rPr>
                <w:b/>
                <w:lang w:val="es-PE"/>
              </w:rPr>
              <w:t>6</w:t>
            </w:r>
          </w:p>
        </w:tc>
        <w:tc>
          <w:tcPr>
            <w:tcW w:w="8328" w:type="dxa"/>
            <w:vAlign w:val="center"/>
          </w:tcPr>
          <w:p w:rsidR="00762CDF" w:rsidRPr="00484920" w:rsidRDefault="00A81D17"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Representa </w:t>
            </w:r>
            <w:r w:rsidR="00850F54" w:rsidRPr="00484920">
              <w:rPr>
                <w:rFonts w:ascii="Arial" w:hAnsi="Arial" w:cs="Arial"/>
                <w:sz w:val="20"/>
                <w:szCs w:val="20"/>
                <w:lang w:val="es-PE"/>
              </w:rPr>
              <w:t>gráficamente</w:t>
            </w:r>
            <w:r w:rsidRPr="00484920">
              <w:rPr>
                <w:rFonts w:ascii="Arial" w:hAnsi="Arial" w:cs="Arial"/>
                <w:sz w:val="20"/>
                <w:szCs w:val="20"/>
                <w:lang w:val="es-PE"/>
              </w:rPr>
              <w:t xml:space="preserve"> las siguientes superficies: Elipsoide, paraboloide</w:t>
            </w:r>
            <w:r w:rsidR="00850F54">
              <w:rPr>
                <w:rFonts w:ascii="Arial" w:hAnsi="Arial" w:cs="Arial"/>
                <w:sz w:val="20"/>
                <w:szCs w:val="20"/>
                <w:lang w:val="es-PE"/>
              </w:rPr>
              <w:t xml:space="preserve"> </w:t>
            </w:r>
            <w:r w:rsidRPr="00484920">
              <w:rPr>
                <w:rFonts w:ascii="Arial" w:hAnsi="Arial" w:cs="Arial"/>
                <w:sz w:val="20"/>
                <w:szCs w:val="20"/>
                <w:lang w:val="es-PE"/>
              </w:rPr>
              <w:t>elíptico y paraboloide hip</w:t>
            </w:r>
            <w:r w:rsidR="00850F54">
              <w:rPr>
                <w:rFonts w:ascii="Arial" w:hAnsi="Arial" w:cs="Arial"/>
                <w:sz w:val="20"/>
                <w:szCs w:val="20"/>
                <w:lang w:val="es-PE"/>
              </w:rPr>
              <w:t>e</w:t>
            </w:r>
            <w:r w:rsidRPr="00484920">
              <w:rPr>
                <w:rFonts w:ascii="Arial" w:hAnsi="Arial" w:cs="Arial"/>
                <w:sz w:val="20"/>
                <w:szCs w:val="20"/>
                <w:lang w:val="es-PE"/>
              </w:rPr>
              <w:t>rbólico.</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7</w:t>
            </w:r>
          </w:p>
        </w:tc>
        <w:tc>
          <w:tcPr>
            <w:tcW w:w="8328" w:type="dxa"/>
            <w:vAlign w:val="center"/>
          </w:tcPr>
          <w:p w:rsidR="00A53DC3"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Identifica las ecuaciones de cilindros y conos y los repre</w:t>
            </w:r>
            <w:r w:rsidR="00850F54">
              <w:rPr>
                <w:rFonts w:ascii="Arial" w:hAnsi="Arial" w:cs="Arial"/>
                <w:sz w:val="20"/>
                <w:szCs w:val="20"/>
                <w:lang w:val="es-PE"/>
              </w:rPr>
              <w:t>se</w:t>
            </w:r>
            <w:r w:rsidRPr="00484920">
              <w:rPr>
                <w:rFonts w:ascii="Arial" w:hAnsi="Arial" w:cs="Arial"/>
                <w:sz w:val="20"/>
                <w:szCs w:val="20"/>
                <w:lang w:val="es-PE"/>
              </w:rPr>
              <w:t xml:space="preserve">nta </w:t>
            </w:r>
            <w:r w:rsidR="00850F54" w:rsidRPr="00484920">
              <w:rPr>
                <w:rFonts w:ascii="Arial" w:hAnsi="Arial" w:cs="Arial"/>
                <w:sz w:val="20"/>
                <w:szCs w:val="20"/>
                <w:lang w:val="es-PE"/>
              </w:rPr>
              <w:t>gráficamente</w:t>
            </w:r>
            <w:r w:rsidRPr="00484920">
              <w:rPr>
                <w:rFonts w:ascii="Arial" w:hAnsi="Arial" w:cs="Arial"/>
                <w:sz w:val="20"/>
                <w:szCs w:val="20"/>
                <w:lang w:val="es-PE"/>
              </w:rPr>
              <w:t xml:space="preserve"> en forma correcta.</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8</w:t>
            </w:r>
          </w:p>
        </w:tc>
        <w:tc>
          <w:tcPr>
            <w:tcW w:w="8328" w:type="dxa"/>
            <w:vAlign w:val="center"/>
          </w:tcPr>
          <w:p w:rsidR="00A53DC3" w:rsidRPr="00484920" w:rsidRDefault="00762CDF" w:rsidP="00AD47D0">
            <w:pPr>
              <w:pStyle w:val="Prrafodelista"/>
              <w:spacing w:before="120" w:after="120"/>
              <w:ind w:left="0"/>
              <w:contextualSpacing w:val="0"/>
              <w:rPr>
                <w:rFonts w:ascii="Arial" w:hAnsi="Arial" w:cs="Arial"/>
                <w:sz w:val="20"/>
                <w:szCs w:val="20"/>
                <w:lang w:val="es-PE"/>
              </w:rPr>
            </w:pPr>
            <w:r w:rsidRPr="00484920">
              <w:rPr>
                <w:rFonts w:ascii="Arial" w:hAnsi="Arial" w:cs="Arial"/>
                <w:sz w:val="20"/>
                <w:szCs w:val="20"/>
                <w:lang w:val="es-PE"/>
              </w:rPr>
              <w:t xml:space="preserve"> </w:t>
            </w:r>
            <w:r w:rsidR="00AD47D0" w:rsidRPr="00484920">
              <w:rPr>
                <w:rFonts w:ascii="Arial" w:hAnsi="Arial" w:cs="Arial"/>
                <w:sz w:val="20"/>
                <w:szCs w:val="20"/>
                <w:lang w:val="es-PE"/>
              </w:rPr>
              <w:t>Determina la directriz y la generatriz de cilindros y conos.</w:t>
            </w:r>
          </w:p>
        </w:tc>
      </w:tr>
      <w:tr w:rsidR="00396818" w:rsidTr="0090100F">
        <w:tc>
          <w:tcPr>
            <w:tcW w:w="816" w:type="dxa"/>
            <w:vAlign w:val="center"/>
          </w:tcPr>
          <w:p w:rsidR="00396818" w:rsidRDefault="000849BD" w:rsidP="0090100F">
            <w:pPr>
              <w:pStyle w:val="Prrafodelista"/>
              <w:spacing w:before="120" w:after="120"/>
              <w:ind w:left="0"/>
              <w:contextualSpacing w:val="0"/>
              <w:jc w:val="center"/>
              <w:rPr>
                <w:b/>
                <w:lang w:val="es-PE"/>
              </w:rPr>
            </w:pPr>
            <w:r>
              <w:rPr>
                <w:b/>
                <w:lang w:val="es-PE"/>
              </w:rPr>
              <w:t>9</w:t>
            </w:r>
          </w:p>
        </w:tc>
        <w:tc>
          <w:tcPr>
            <w:tcW w:w="8328" w:type="dxa"/>
            <w:vAlign w:val="center"/>
          </w:tcPr>
          <w:p w:rsidR="00396818"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Describe curvas en el espacio por medio de ecuaciones paramétricas y como intersección de las superficies.</w:t>
            </w:r>
          </w:p>
        </w:tc>
      </w:tr>
      <w:tr w:rsidR="009E5E91" w:rsidTr="0090100F">
        <w:tc>
          <w:tcPr>
            <w:tcW w:w="816" w:type="dxa"/>
            <w:vAlign w:val="center"/>
          </w:tcPr>
          <w:p w:rsidR="009E5E91" w:rsidRDefault="000849BD" w:rsidP="0090100F">
            <w:pPr>
              <w:pStyle w:val="Prrafodelista"/>
              <w:spacing w:before="120" w:after="120"/>
              <w:ind w:left="0"/>
              <w:contextualSpacing w:val="0"/>
              <w:jc w:val="center"/>
              <w:rPr>
                <w:b/>
                <w:lang w:val="es-PE"/>
              </w:rPr>
            </w:pPr>
            <w:r>
              <w:rPr>
                <w:b/>
                <w:lang w:val="es-PE"/>
              </w:rPr>
              <w:t>10</w:t>
            </w:r>
          </w:p>
        </w:tc>
        <w:tc>
          <w:tcPr>
            <w:tcW w:w="8328" w:type="dxa"/>
            <w:vAlign w:val="center"/>
          </w:tcPr>
          <w:p w:rsidR="009E5E91"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Utiliza las funciones vectoriales para describir el movimiento de un objeto a lo largo de una curva en el espacio.</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11</w:t>
            </w:r>
          </w:p>
        </w:tc>
        <w:tc>
          <w:tcPr>
            <w:tcW w:w="8328" w:type="dxa"/>
            <w:vAlign w:val="center"/>
          </w:tcPr>
          <w:p w:rsidR="00A53DC3"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Define el vector tangente unitario, el vector normal unitario y el vector binormal.</w:t>
            </w:r>
          </w:p>
        </w:tc>
      </w:tr>
      <w:tr w:rsidR="000849BD" w:rsidTr="0090100F">
        <w:tc>
          <w:tcPr>
            <w:tcW w:w="816" w:type="dxa"/>
            <w:vAlign w:val="center"/>
          </w:tcPr>
          <w:p w:rsidR="000849BD" w:rsidRDefault="000849BD" w:rsidP="000849BD">
            <w:pPr>
              <w:pStyle w:val="Prrafodelista"/>
              <w:spacing w:before="120" w:after="120"/>
              <w:ind w:left="0"/>
              <w:contextualSpacing w:val="0"/>
              <w:rPr>
                <w:b/>
                <w:lang w:val="es-PE"/>
              </w:rPr>
            </w:pPr>
            <w:r>
              <w:rPr>
                <w:b/>
                <w:lang w:val="es-PE"/>
              </w:rPr>
              <w:t xml:space="preserve">    12</w:t>
            </w:r>
          </w:p>
        </w:tc>
        <w:tc>
          <w:tcPr>
            <w:tcW w:w="8328" w:type="dxa"/>
            <w:vAlign w:val="center"/>
          </w:tcPr>
          <w:p w:rsidR="000849BD" w:rsidRPr="00484920" w:rsidRDefault="00AD47D0" w:rsidP="0048492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Calcula los planos osculador, normal y rectificante para su aplicación posterior.</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13</w:t>
            </w:r>
          </w:p>
        </w:tc>
        <w:tc>
          <w:tcPr>
            <w:tcW w:w="8328" w:type="dxa"/>
            <w:vAlign w:val="center"/>
          </w:tcPr>
          <w:p w:rsidR="00051428" w:rsidRPr="00484920" w:rsidRDefault="00234948" w:rsidP="0048492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Define las derivadas parciales </w:t>
            </w:r>
            <w:r w:rsidR="00484920" w:rsidRPr="00484920">
              <w:rPr>
                <w:rFonts w:ascii="Arial" w:hAnsi="Arial" w:cs="Arial"/>
                <w:sz w:val="20"/>
                <w:szCs w:val="20"/>
                <w:lang w:val="es-PE"/>
              </w:rPr>
              <w:t xml:space="preserve">de primer y orden superior </w:t>
            </w:r>
            <w:r w:rsidRPr="00484920">
              <w:rPr>
                <w:rFonts w:ascii="Arial" w:hAnsi="Arial" w:cs="Arial"/>
                <w:sz w:val="20"/>
                <w:szCs w:val="20"/>
                <w:lang w:val="es-PE"/>
              </w:rPr>
              <w:t>de dos ó más variables</w:t>
            </w:r>
            <w:r w:rsidR="009E5E91" w:rsidRPr="00484920">
              <w:rPr>
                <w:rFonts w:ascii="Arial" w:hAnsi="Arial" w:cs="Arial"/>
                <w:sz w:val="20"/>
                <w:szCs w:val="20"/>
                <w:lang w:val="es-PE"/>
              </w:rPr>
              <w:t>.</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14</w:t>
            </w:r>
          </w:p>
        </w:tc>
        <w:tc>
          <w:tcPr>
            <w:tcW w:w="8328" w:type="dxa"/>
            <w:vAlign w:val="center"/>
          </w:tcPr>
          <w:p w:rsidR="00051428" w:rsidRPr="00484920" w:rsidRDefault="00234948" w:rsidP="0048492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Utiliza la diferencial</w:t>
            </w:r>
            <w:r w:rsidR="00850F54">
              <w:rPr>
                <w:rFonts w:ascii="Arial" w:hAnsi="Arial" w:cs="Arial"/>
                <w:sz w:val="20"/>
                <w:szCs w:val="20"/>
                <w:lang w:val="es-PE"/>
              </w:rPr>
              <w:t xml:space="preserve"> total como aproximación del </w:t>
            </w:r>
            <w:r w:rsidRPr="00484920">
              <w:rPr>
                <w:rFonts w:ascii="Arial" w:hAnsi="Arial" w:cs="Arial"/>
                <w:sz w:val="20"/>
                <w:szCs w:val="20"/>
                <w:lang w:val="es-PE"/>
              </w:rPr>
              <w:t xml:space="preserve"> incremento de la función</w:t>
            </w:r>
            <w:r w:rsidR="00484920" w:rsidRPr="00484920">
              <w:rPr>
                <w:rFonts w:ascii="Arial" w:hAnsi="Arial" w:cs="Arial"/>
                <w:sz w:val="20"/>
                <w:szCs w:val="20"/>
                <w:lang w:val="es-PE"/>
              </w:rPr>
              <w:t xml:space="preserve"> en la solución de problemas</w:t>
            </w:r>
            <w:r w:rsidRPr="00484920">
              <w:rPr>
                <w:rFonts w:ascii="Arial" w:hAnsi="Arial" w:cs="Arial"/>
                <w:sz w:val="20"/>
                <w:szCs w:val="20"/>
                <w:lang w:val="es-PE"/>
              </w:rPr>
              <w:t>.</w:t>
            </w:r>
            <w:r w:rsidR="009E5E91" w:rsidRPr="00484920">
              <w:rPr>
                <w:rFonts w:ascii="Arial" w:hAnsi="Arial" w:cs="Arial"/>
                <w:sz w:val="20"/>
                <w:szCs w:val="20"/>
                <w:lang w:val="es-PE"/>
              </w:rPr>
              <w:t xml:space="preserve"> </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15</w:t>
            </w:r>
          </w:p>
        </w:tc>
        <w:tc>
          <w:tcPr>
            <w:tcW w:w="8328" w:type="dxa"/>
            <w:vAlign w:val="center"/>
          </w:tcPr>
          <w:p w:rsidR="00051428" w:rsidRPr="00484920" w:rsidRDefault="00234948" w:rsidP="004C5606">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Resuelve problemas de aplicación</w:t>
            </w:r>
            <w:r w:rsidR="004C5606" w:rsidRPr="00484920">
              <w:rPr>
                <w:rFonts w:ascii="Arial" w:hAnsi="Arial" w:cs="Arial"/>
                <w:sz w:val="20"/>
                <w:szCs w:val="20"/>
                <w:lang w:val="es-PE"/>
              </w:rPr>
              <w:t xml:space="preserve"> de dirección, velocidad y de planos tangentes</w:t>
            </w:r>
            <w:r w:rsidRPr="00484920">
              <w:rPr>
                <w:rFonts w:ascii="Arial" w:hAnsi="Arial" w:cs="Arial"/>
                <w:sz w:val="20"/>
                <w:szCs w:val="20"/>
                <w:lang w:val="es-PE"/>
              </w:rPr>
              <w:t xml:space="preserve"> relacionando el gradiente de una función con la derivada direccional</w:t>
            </w:r>
            <w:r w:rsidR="00396818" w:rsidRPr="00484920">
              <w:rPr>
                <w:rFonts w:ascii="Arial" w:hAnsi="Arial" w:cs="Arial"/>
                <w:sz w:val="20"/>
                <w:szCs w:val="20"/>
                <w:lang w:val="es-PE"/>
              </w:rPr>
              <w:t>.</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16</w:t>
            </w:r>
          </w:p>
        </w:tc>
        <w:tc>
          <w:tcPr>
            <w:tcW w:w="8328" w:type="dxa"/>
            <w:vAlign w:val="center"/>
          </w:tcPr>
          <w:p w:rsidR="00051428" w:rsidRPr="00484920" w:rsidRDefault="00234948" w:rsidP="004C5606">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rPr>
              <w:t xml:space="preserve">Utiliza el criterio de las derivadas parciales de segundo orden para extremos relativos de una función de </w:t>
            </w:r>
            <w:r w:rsidR="004C5606" w:rsidRPr="00484920">
              <w:rPr>
                <w:rFonts w:ascii="Arial" w:hAnsi="Arial" w:cs="Arial"/>
                <w:sz w:val="20"/>
                <w:szCs w:val="20"/>
              </w:rPr>
              <w:t>variable vectorial.</w:t>
            </w:r>
          </w:p>
        </w:tc>
      </w:tr>
    </w:tbl>
    <w:p w:rsidR="00D9706D" w:rsidRPr="00154AEC" w:rsidRDefault="00D9706D" w:rsidP="00154AEC">
      <w:pPr>
        <w:rPr>
          <w:b/>
          <w:lang w:val="es-PE"/>
        </w:rPr>
        <w:sectPr w:rsidR="00D9706D" w:rsidRPr="00154AEC" w:rsidSect="00DF39F1">
          <w:pgSz w:w="11906" w:h="16838" w:code="9"/>
          <w:pgMar w:top="1134" w:right="1134" w:bottom="1134" w:left="1134" w:header="709" w:footer="709" w:gutter="284"/>
          <w:cols w:space="708"/>
          <w:docGrid w:linePitch="360"/>
        </w:sectPr>
      </w:pPr>
    </w:p>
    <w:p w:rsidR="007D1613" w:rsidRDefault="00D9706D" w:rsidP="007B26C5">
      <w:pPr>
        <w:pStyle w:val="Prrafodelista"/>
        <w:numPr>
          <w:ilvl w:val="0"/>
          <w:numId w:val="17"/>
        </w:numPr>
        <w:ind w:left="426" w:hanging="349"/>
        <w:rPr>
          <w:b/>
          <w:lang w:val="es-PE"/>
        </w:rPr>
      </w:pPr>
      <w:r>
        <w:rPr>
          <w:b/>
          <w:lang w:val="es-PE"/>
        </w:rPr>
        <w:lastRenderedPageBreak/>
        <w:t>DESARROLLO DE L</w:t>
      </w:r>
      <w:r w:rsidR="007D1613" w:rsidRPr="007D1613">
        <w:rPr>
          <w:b/>
          <w:lang w:val="es-PE"/>
        </w:rPr>
        <w:t>AS</w:t>
      </w:r>
      <w:r>
        <w:rPr>
          <w:b/>
          <w:lang w:val="es-PE"/>
        </w:rPr>
        <w:t xml:space="preserve"> UNIDADES DIDACTICAS</w:t>
      </w:r>
      <w:r w:rsidR="007D1613" w:rsidRPr="007D1613">
        <w:rPr>
          <w:b/>
          <w:lang w:val="es-PE"/>
        </w:rPr>
        <w:t>.</w:t>
      </w:r>
    </w:p>
    <w:p w:rsidR="00F55653" w:rsidRDefault="00F55653" w:rsidP="00F55653">
      <w:pPr>
        <w:pStyle w:val="Prrafodelista"/>
        <w:ind w:left="426"/>
        <w:rPr>
          <w:b/>
          <w:lang w:val="es-PE"/>
        </w:rPr>
      </w:pPr>
    </w:p>
    <w:tbl>
      <w:tblPr>
        <w:tblStyle w:val="Tablaconcuadrcula"/>
        <w:tblW w:w="13608" w:type="dxa"/>
        <w:tblInd w:w="817" w:type="dxa"/>
        <w:tblLayout w:type="fixed"/>
        <w:tblLook w:val="04A0" w:firstRow="1" w:lastRow="0" w:firstColumn="1" w:lastColumn="0" w:noHBand="0" w:noVBand="1"/>
      </w:tblPr>
      <w:tblGrid>
        <w:gridCol w:w="709"/>
        <w:gridCol w:w="992"/>
        <w:gridCol w:w="2552"/>
        <w:gridCol w:w="1417"/>
        <w:gridCol w:w="1559"/>
        <w:gridCol w:w="2268"/>
        <w:gridCol w:w="1843"/>
        <w:gridCol w:w="2268"/>
      </w:tblGrid>
      <w:tr w:rsidR="005E1634" w:rsidRPr="00142807" w:rsidTr="00771CC3">
        <w:trPr>
          <w:trHeight w:val="650"/>
        </w:trPr>
        <w:tc>
          <w:tcPr>
            <w:tcW w:w="709" w:type="dxa"/>
            <w:vMerge w:val="restart"/>
            <w:textDirection w:val="btLr"/>
          </w:tcPr>
          <w:p w:rsidR="005E1634" w:rsidRPr="00154AEC" w:rsidRDefault="005E1634" w:rsidP="00D9706D">
            <w:pPr>
              <w:pStyle w:val="Prrafodelista"/>
              <w:ind w:left="0"/>
              <w:jc w:val="center"/>
              <w:rPr>
                <w:rFonts w:ascii="Arial" w:hAnsi="Arial" w:cs="Arial"/>
                <w:b/>
                <w:lang w:val="es-PE"/>
              </w:rPr>
            </w:pPr>
            <w:r w:rsidRPr="00154AEC">
              <w:rPr>
                <w:rFonts w:ascii="Arial" w:hAnsi="Arial" w:cs="Arial"/>
                <w:b/>
                <w:lang w:val="es-PE"/>
              </w:rPr>
              <w:t>U</w:t>
            </w:r>
            <w:r w:rsidR="00FE07E1" w:rsidRPr="00154AEC">
              <w:rPr>
                <w:rFonts w:ascii="Arial" w:hAnsi="Arial" w:cs="Arial"/>
                <w:b/>
                <w:lang w:val="es-PE"/>
              </w:rPr>
              <w:t>NIDAD</w:t>
            </w:r>
            <w:r w:rsidRPr="00154AEC">
              <w:rPr>
                <w:rFonts w:ascii="Arial" w:hAnsi="Arial" w:cs="Arial"/>
                <w:b/>
                <w:lang w:val="es-PE"/>
              </w:rPr>
              <w:t xml:space="preserve"> D</w:t>
            </w:r>
            <w:r w:rsidR="00FE07E1" w:rsidRPr="00154AEC">
              <w:rPr>
                <w:rFonts w:ascii="Arial" w:hAnsi="Arial" w:cs="Arial"/>
                <w:b/>
                <w:lang w:val="es-PE"/>
              </w:rPr>
              <w:t xml:space="preserve">IDACTICA </w:t>
            </w:r>
            <w:r w:rsidRPr="00154AEC">
              <w:rPr>
                <w:rFonts w:ascii="Arial" w:hAnsi="Arial" w:cs="Arial"/>
                <w:b/>
                <w:lang w:val="es-PE"/>
              </w:rPr>
              <w:t xml:space="preserve"> I:</w:t>
            </w:r>
          </w:p>
          <w:p w:rsidR="005E1634" w:rsidRPr="00A06C4C" w:rsidRDefault="00FE07E1" w:rsidP="00850F54">
            <w:pPr>
              <w:pStyle w:val="Prrafodelista"/>
              <w:ind w:left="0"/>
              <w:jc w:val="center"/>
              <w:rPr>
                <w:b/>
                <w:sz w:val="24"/>
                <w:szCs w:val="24"/>
                <w:lang w:val="es-PE"/>
              </w:rPr>
            </w:pPr>
            <w:r w:rsidRPr="00154AEC">
              <w:rPr>
                <w:rFonts w:ascii="Arial" w:hAnsi="Arial" w:cs="Arial"/>
                <w:b/>
                <w:lang w:val="es-PE"/>
              </w:rPr>
              <w:t xml:space="preserve">INTEGRAL   DEFINIDA  </w:t>
            </w:r>
            <w:r w:rsidR="00AA4503">
              <w:rPr>
                <w:rFonts w:ascii="Arial" w:hAnsi="Arial" w:cs="Arial"/>
                <w:b/>
                <w:lang w:val="es-PE"/>
              </w:rPr>
              <w:t xml:space="preserve">E </w:t>
            </w:r>
            <w:r w:rsidR="00850F54">
              <w:rPr>
                <w:rFonts w:ascii="Arial" w:hAnsi="Arial" w:cs="Arial"/>
                <w:b/>
                <w:lang w:val="es-PE"/>
              </w:rPr>
              <w:t xml:space="preserve"> </w:t>
            </w:r>
            <w:r w:rsidR="00AA4503">
              <w:rPr>
                <w:rFonts w:ascii="Arial" w:hAnsi="Arial" w:cs="Arial"/>
                <w:b/>
                <w:lang w:val="es-PE"/>
              </w:rPr>
              <w:t>IMPROPIAS</w:t>
            </w:r>
            <w:r w:rsidR="00850F54">
              <w:rPr>
                <w:rFonts w:ascii="Arial" w:hAnsi="Arial" w:cs="Arial"/>
                <w:b/>
                <w:lang w:val="es-PE"/>
              </w:rPr>
              <w:t xml:space="preserve">  </w:t>
            </w:r>
            <w:r w:rsidR="00AA4503">
              <w:rPr>
                <w:rFonts w:ascii="Arial" w:hAnsi="Arial" w:cs="Arial"/>
                <w:b/>
                <w:lang w:val="es-PE"/>
              </w:rPr>
              <w:t xml:space="preserve">Y </w:t>
            </w:r>
            <w:r w:rsidR="00850F54">
              <w:rPr>
                <w:rFonts w:ascii="Arial" w:hAnsi="Arial" w:cs="Arial"/>
                <w:b/>
                <w:lang w:val="es-PE"/>
              </w:rPr>
              <w:t xml:space="preserve"> </w:t>
            </w:r>
            <w:r w:rsidR="00AA4503">
              <w:rPr>
                <w:rFonts w:ascii="Arial" w:hAnsi="Arial" w:cs="Arial"/>
                <w:b/>
                <w:lang w:val="es-PE"/>
              </w:rPr>
              <w:t>APLICACIONES</w:t>
            </w:r>
          </w:p>
        </w:tc>
        <w:tc>
          <w:tcPr>
            <w:tcW w:w="12899" w:type="dxa"/>
            <w:gridSpan w:val="7"/>
          </w:tcPr>
          <w:p w:rsidR="00771CC3" w:rsidRDefault="00771CC3" w:rsidP="00DA1FBF">
            <w:pPr>
              <w:jc w:val="both"/>
              <w:rPr>
                <w:rFonts w:ascii="Arial" w:hAnsi="Arial" w:cs="Arial"/>
                <w:b/>
                <w:sz w:val="18"/>
                <w:szCs w:val="18"/>
              </w:rPr>
            </w:pPr>
          </w:p>
          <w:p w:rsidR="005E1634" w:rsidRPr="00DA1FBF" w:rsidRDefault="005E1634" w:rsidP="00DA1FBF">
            <w:pPr>
              <w:jc w:val="both"/>
              <w:rPr>
                <w:rFonts w:ascii="Arial" w:hAnsi="Arial" w:cs="Arial"/>
                <w:color w:val="000000"/>
                <w:sz w:val="18"/>
                <w:szCs w:val="18"/>
              </w:rPr>
            </w:pPr>
            <w:r w:rsidRPr="00DA1FBF">
              <w:rPr>
                <w:rFonts w:ascii="Arial" w:hAnsi="Arial" w:cs="Arial"/>
                <w:b/>
                <w:sz w:val="18"/>
                <w:szCs w:val="18"/>
              </w:rPr>
              <w:t xml:space="preserve">CAPACIDAD DE LA UNIDAD DIDACTICA I: </w:t>
            </w:r>
            <w:r w:rsidR="00DA1FBF" w:rsidRPr="00771CC3">
              <w:rPr>
                <w:rFonts w:ascii="Arial" w:hAnsi="Arial" w:cs="Arial"/>
                <w:color w:val="000000"/>
                <w:sz w:val="20"/>
                <w:szCs w:val="20"/>
              </w:rPr>
              <w:t xml:space="preserve">Ante las exigencia de resolver problemas de áreas y volúmenes de sólidos de revolución, </w:t>
            </w:r>
            <w:r w:rsidR="00DA1FBF" w:rsidRPr="00771CC3">
              <w:rPr>
                <w:rFonts w:ascii="Arial" w:hAnsi="Arial" w:cs="Arial"/>
                <w:b/>
                <w:color w:val="000000"/>
                <w:sz w:val="20"/>
                <w:szCs w:val="20"/>
              </w:rPr>
              <w:t>APLICA</w:t>
            </w:r>
            <w:r w:rsidR="00DA1FBF" w:rsidRPr="00771CC3">
              <w:rPr>
                <w:rFonts w:ascii="Arial" w:hAnsi="Arial" w:cs="Arial"/>
                <w:color w:val="000000"/>
                <w:sz w:val="20"/>
                <w:szCs w:val="20"/>
              </w:rPr>
              <w:t xml:space="preserve"> sus conocimientos teóricos prácticos estudiados en la unidad académica de acuerdo a lo establecido en la bibliografía y referencias válidas.</w:t>
            </w:r>
          </w:p>
        </w:tc>
      </w:tr>
      <w:tr w:rsidR="005E1634" w:rsidRPr="00142807" w:rsidTr="005C10C5">
        <w:tc>
          <w:tcPr>
            <w:tcW w:w="709" w:type="dxa"/>
            <w:vMerge/>
            <w:textDirection w:val="btLr"/>
          </w:tcPr>
          <w:p w:rsidR="005E1634" w:rsidRPr="00D9706D" w:rsidRDefault="005E1634" w:rsidP="00D9706D">
            <w:pPr>
              <w:pStyle w:val="Prrafodelista"/>
              <w:ind w:left="0"/>
              <w:jc w:val="center"/>
              <w:rPr>
                <w:sz w:val="24"/>
                <w:szCs w:val="24"/>
                <w:lang w:val="es-PE"/>
              </w:rPr>
            </w:pPr>
          </w:p>
        </w:tc>
        <w:tc>
          <w:tcPr>
            <w:tcW w:w="992" w:type="dxa"/>
            <w:vMerge w:val="restart"/>
            <w:vAlign w:val="center"/>
          </w:tcPr>
          <w:p w:rsidR="005E1634" w:rsidRPr="00771CC3" w:rsidRDefault="005E1634" w:rsidP="00D9706D">
            <w:pPr>
              <w:pStyle w:val="Prrafodelista"/>
              <w:ind w:left="0"/>
              <w:jc w:val="center"/>
              <w:rPr>
                <w:rFonts w:ascii="Arial" w:hAnsi="Arial" w:cs="Arial"/>
                <w:b/>
                <w:sz w:val="20"/>
                <w:szCs w:val="20"/>
                <w:lang w:val="es-PE"/>
              </w:rPr>
            </w:pPr>
            <w:r w:rsidRPr="00771CC3">
              <w:rPr>
                <w:rFonts w:ascii="Arial" w:hAnsi="Arial" w:cs="Arial"/>
                <w:b/>
                <w:sz w:val="20"/>
                <w:szCs w:val="20"/>
                <w:lang w:val="es-PE"/>
              </w:rPr>
              <w:t>Semana</w:t>
            </w:r>
          </w:p>
        </w:tc>
        <w:tc>
          <w:tcPr>
            <w:tcW w:w="7796" w:type="dxa"/>
            <w:gridSpan w:val="4"/>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Contenidos</w:t>
            </w:r>
          </w:p>
        </w:tc>
        <w:tc>
          <w:tcPr>
            <w:tcW w:w="1843" w:type="dxa"/>
            <w:vMerge w:val="restart"/>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Estrategia didáctica</w:t>
            </w:r>
          </w:p>
        </w:tc>
        <w:tc>
          <w:tcPr>
            <w:tcW w:w="2268" w:type="dxa"/>
            <w:vMerge w:val="restart"/>
          </w:tcPr>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Indicadores del logro de la capacidad</w:t>
            </w:r>
          </w:p>
        </w:tc>
      </w:tr>
      <w:tr w:rsidR="005E1634" w:rsidRPr="00142807" w:rsidTr="005C10C5">
        <w:tc>
          <w:tcPr>
            <w:tcW w:w="709" w:type="dxa"/>
            <w:vMerge/>
          </w:tcPr>
          <w:p w:rsidR="005E1634" w:rsidRPr="00142807" w:rsidRDefault="005E1634" w:rsidP="00DD4094">
            <w:pPr>
              <w:pStyle w:val="Prrafodelista"/>
              <w:ind w:left="0"/>
              <w:jc w:val="center"/>
              <w:rPr>
                <w:sz w:val="20"/>
                <w:szCs w:val="20"/>
                <w:lang w:val="es-PE"/>
              </w:rPr>
            </w:pPr>
          </w:p>
        </w:tc>
        <w:tc>
          <w:tcPr>
            <w:tcW w:w="992" w:type="dxa"/>
            <w:vMerge/>
          </w:tcPr>
          <w:p w:rsidR="005E1634" w:rsidRPr="00142807" w:rsidRDefault="005E1634" w:rsidP="00DD4094">
            <w:pPr>
              <w:pStyle w:val="Prrafodelista"/>
              <w:ind w:left="0"/>
              <w:jc w:val="center"/>
              <w:rPr>
                <w:sz w:val="20"/>
                <w:szCs w:val="20"/>
                <w:lang w:val="es-PE"/>
              </w:rPr>
            </w:pPr>
          </w:p>
        </w:tc>
        <w:tc>
          <w:tcPr>
            <w:tcW w:w="2552" w:type="dxa"/>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Conceptuales</w:t>
            </w:r>
          </w:p>
        </w:tc>
        <w:tc>
          <w:tcPr>
            <w:tcW w:w="2976" w:type="dxa"/>
            <w:gridSpan w:val="2"/>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Procedimentales</w:t>
            </w:r>
          </w:p>
        </w:tc>
        <w:tc>
          <w:tcPr>
            <w:tcW w:w="2268" w:type="dxa"/>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Actitudinales</w:t>
            </w:r>
          </w:p>
        </w:tc>
        <w:tc>
          <w:tcPr>
            <w:tcW w:w="1843" w:type="dxa"/>
            <w:vMerge/>
          </w:tcPr>
          <w:p w:rsidR="005E1634" w:rsidRPr="00142807" w:rsidRDefault="005E1634" w:rsidP="00DD4094">
            <w:pPr>
              <w:pStyle w:val="Prrafodelista"/>
              <w:ind w:left="0"/>
              <w:jc w:val="center"/>
              <w:rPr>
                <w:sz w:val="20"/>
                <w:szCs w:val="20"/>
                <w:lang w:val="es-PE"/>
              </w:rPr>
            </w:pPr>
          </w:p>
        </w:tc>
        <w:tc>
          <w:tcPr>
            <w:tcW w:w="2268" w:type="dxa"/>
            <w:vMerge/>
          </w:tcPr>
          <w:p w:rsidR="005E1634" w:rsidRPr="00142807" w:rsidRDefault="005E1634" w:rsidP="00DD4094">
            <w:pPr>
              <w:pStyle w:val="Prrafodelista"/>
              <w:ind w:left="0"/>
              <w:jc w:val="center"/>
              <w:rPr>
                <w:sz w:val="20"/>
                <w:szCs w:val="20"/>
                <w:lang w:val="es-PE"/>
              </w:rPr>
            </w:pPr>
          </w:p>
        </w:tc>
      </w:tr>
      <w:tr w:rsidR="00802B09" w:rsidRPr="00142807" w:rsidTr="005C10C5">
        <w:trPr>
          <w:trHeight w:val="631"/>
        </w:trPr>
        <w:tc>
          <w:tcPr>
            <w:tcW w:w="709" w:type="dxa"/>
            <w:vMerge/>
          </w:tcPr>
          <w:p w:rsidR="00802B09" w:rsidRPr="00142807" w:rsidRDefault="00802B09" w:rsidP="00DD4094">
            <w:pPr>
              <w:pStyle w:val="Prrafodelista"/>
              <w:ind w:left="0"/>
              <w:jc w:val="center"/>
              <w:rPr>
                <w:b/>
                <w:sz w:val="20"/>
                <w:szCs w:val="20"/>
                <w:lang w:val="es-PE"/>
              </w:rPr>
            </w:pPr>
          </w:p>
        </w:tc>
        <w:tc>
          <w:tcPr>
            <w:tcW w:w="992" w:type="dxa"/>
            <w:vAlign w:val="center"/>
          </w:tcPr>
          <w:p w:rsidR="00802B09" w:rsidRPr="00142807" w:rsidRDefault="00802B09" w:rsidP="00DD4094">
            <w:pPr>
              <w:pStyle w:val="Prrafodelista"/>
              <w:ind w:left="0"/>
              <w:jc w:val="center"/>
              <w:rPr>
                <w:b/>
                <w:sz w:val="20"/>
                <w:szCs w:val="20"/>
                <w:lang w:val="es-PE"/>
              </w:rPr>
            </w:pPr>
            <w:r w:rsidRPr="00142807">
              <w:rPr>
                <w:b/>
                <w:sz w:val="20"/>
                <w:szCs w:val="20"/>
                <w:lang w:val="es-PE"/>
              </w:rPr>
              <w:t>1</w:t>
            </w:r>
          </w:p>
        </w:tc>
        <w:tc>
          <w:tcPr>
            <w:tcW w:w="2552" w:type="dxa"/>
            <w:vAlign w:val="center"/>
          </w:tcPr>
          <w:p w:rsidR="00802B09" w:rsidRPr="00442267" w:rsidRDefault="00802B09" w:rsidP="007B26C5">
            <w:pPr>
              <w:pStyle w:val="Prrafodelista"/>
              <w:numPr>
                <w:ilvl w:val="0"/>
                <w:numId w:val="12"/>
              </w:numPr>
              <w:ind w:left="176" w:hanging="143"/>
              <w:rPr>
                <w:rFonts w:ascii="Arial" w:hAnsi="Arial" w:cs="Arial"/>
                <w:sz w:val="20"/>
                <w:szCs w:val="20"/>
              </w:rPr>
            </w:pPr>
            <w:r w:rsidRPr="00442267">
              <w:rPr>
                <w:rFonts w:ascii="Arial" w:hAnsi="Arial" w:cs="Arial"/>
                <w:sz w:val="20"/>
                <w:szCs w:val="20"/>
              </w:rPr>
              <w:t>Integral</w:t>
            </w:r>
            <w:r w:rsidR="00850F54">
              <w:rPr>
                <w:rFonts w:ascii="Arial" w:hAnsi="Arial" w:cs="Arial"/>
                <w:sz w:val="20"/>
                <w:szCs w:val="20"/>
              </w:rPr>
              <w:t xml:space="preserve"> </w:t>
            </w:r>
            <w:r w:rsidR="00CA2123">
              <w:rPr>
                <w:rFonts w:ascii="Arial" w:hAnsi="Arial" w:cs="Arial"/>
                <w:sz w:val="20"/>
                <w:szCs w:val="20"/>
              </w:rPr>
              <w:t xml:space="preserve">definidas e </w:t>
            </w:r>
            <w:r w:rsidR="00850F54">
              <w:rPr>
                <w:rFonts w:ascii="Arial" w:hAnsi="Arial" w:cs="Arial"/>
                <w:sz w:val="20"/>
                <w:szCs w:val="20"/>
              </w:rPr>
              <w:t>Impropias</w:t>
            </w:r>
            <w:r w:rsidR="00CA2123">
              <w:rPr>
                <w:rFonts w:ascii="Arial" w:hAnsi="Arial" w:cs="Arial"/>
                <w:sz w:val="20"/>
                <w:szCs w:val="20"/>
              </w:rPr>
              <w:t>.</w:t>
            </w:r>
          </w:p>
          <w:p w:rsidR="00802B09" w:rsidRPr="00CA2123" w:rsidRDefault="00802B09" w:rsidP="00CA2123">
            <w:pPr>
              <w:ind w:left="33"/>
              <w:rPr>
                <w:rFonts w:ascii="Arial" w:hAnsi="Arial" w:cs="Arial"/>
                <w:sz w:val="20"/>
                <w:szCs w:val="20"/>
              </w:rPr>
            </w:pPr>
          </w:p>
          <w:p w:rsidR="00802B09" w:rsidRPr="00CA2123" w:rsidRDefault="00802B09" w:rsidP="00CA2123">
            <w:pPr>
              <w:rPr>
                <w:rFonts w:ascii="Arial" w:hAnsi="Arial" w:cs="Arial"/>
                <w:sz w:val="20"/>
                <w:szCs w:val="20"/>
              </w:rPr>
            </w:pPr>
          </w:p>
        </w:tc>
        <w:tc>
          <w:tcPr>
            <w:tcW w:w="2976" w:type="dxa"/>
            <w:gridSpan w:val="2"/>
            <w:vAlign w:val="center"/>
          </w:tcPr>
          <w:p w:rsidR="00802B09" w:rsidRPr="00442267" w:rsidRDefault="00802B09" w:rsidP="007B26C5">
            <w:pPr>
              <w:pStyle w:val="Prrafodelista"/>
              <w:numPr>
                <w:ilvl w:val="0"/>
                <w:numId w:val="4"/>
              </w:numPr>
              <w:autoSpaceDE w:val="0"/>
              <w:autoSpaceDN w:val="0"/>
              <w:adjustRightInd w:val="0"/>
              <w:ind w:left="176" w:hanging="142"/>
              <w:rPr>
                <w:rFonts w:ascii="Arial" w:hAnsi="Arial" w:cs="Arial"/>
                <w:sz w:val="20"/>
                <w:szCs w:val="20"/>
                <w:lang w:val="es-PE"/>
              </w:rPr>
            </w:pPr>
            <w:r w:rsidRPr="00442267">
              <w:rPr>
                <w:rFonts w:ascii="Arial" w:hAnsi="Arial" w:cs="Arial"/>
                <w:sz w:val="20"/>
                <w:szCs w:val="20"/>
                <w:lang w:val="es-PE"/>
              </w:rPr>
              <w:t>Identifica</w:t>
            </w:r>
            <w:r>
              <w:rPr>
                <w:rFonts w:ascii="Arial" w:hAnsi="Arial" w:cs="Arial"/>
                <w:sz w:val="20"/>
                <w:szCs w:val="20"/>
                <w:lang w:val="es-PE"/>
              </w:rPr>
              <w:t xml:space="preserve"> y resuelve</w:t>
            </w:r>
            <w:r w:rsidRPr="00442267">
              <w:rPr>
                <w:rFonts w:ascii="Arial" w:hAnsi="Arial" w:cs="Arial"/>
                <w:sz w:val="20"/>
                <w:szCs w:val="20"/>
                <w:lang w:val="es-PE"/>
              </w:rPr>
              <w:t xml:space="preserve"> integrales</w:t>
            </w:r>
            <w:r w:rsidR="00CA2123">
              <w:rPr>
                <w:rFonts w:ascii="Arial" w:hAnsi="Arial" w:cs="Arial"/>
                <w:sz w:val="20"/>
                <w:szCs w:val="20"/>
                <w:lang w:val="es-PE"/>
              </w:rPr>
              <w:t xml:space="preserve"> definidas e</w:t>
            </w:r>
            <w:r w:rsidRPr="00442267">
              <w:rPr>
                <w:rFonts w:ascii="Arial" w:hAnsi="Arial" w:cs="Arial"/>
                <w:sz w:val="20"/>
                <w:szCs w:val="20"/>
                <w:lang w:val="es-PE"/>
              </w:rPr>
              <w:t xml:space="preserve"> impropias</w:t>
            </w:r>
          </w:p>
          <w:p w:rsidR="00802B09" w:rsidRPr="00744757" w:rsidRDefault="00802B09" w:rsidP="00CA2123">
            <w:pPr>
              <w:pStyle w:val="Prrafodelista"/>
              <w:autoSpaceDE w:val="0"/>
              <w:autoSpaceDN w:val="0"/>
              <w:adjustRightInd w:val="0"/>
              <w:ind w:left="176"/>
              <w:rPr>
                <w:sz w:val="20"/>
                <w:szCs w:val="20"/>
                <w:lang w:val="es-PE"/>
              </w:rPr>
            </w:pPr>
          </w:p>
        </w:tc>
        <w:tc>
          <w:tcPr>
            <w:tcW w:w="2268" w:type="dxa"/>
            <w:vAlign w:val="center"/>
          </w:tcPr>
          <w:p w:rsidR="00CA2123" w:rsidRDefault="00CA2123" w:rsidP="00447C94">
            <w:pPr>
              <w:spacing w:after="60"/>
              <w:rPr>
                <w:rFonts w:ascii="Arial" w:hAnsi="Arial" w:cs="Arial"/>
                <w:sz w:val="20"/>
                <w:szCs w:val="20"/>
                <w:lang w:val="es-PE"/>
              </w:rPr>
            </w:pPr>
          </w:p>
          <w:p w:rsidR="00802B09" w:rsidRPr="002A30D6" w:rsidRDefault="00CA2123" w:rsidP="00447C94">
            <w:pPr>
              <w:spacing w:after="60"/>
              <w:rPr>
                <w:rFonts w:ascii="Arial" w:hAnsi="Arial" w:cs="Arial"/>
                <w:sz w:val="20"/>
                <w:szCs w:val="20"/>
                <w:lang w:val="es-PE"/>
              </w:rPr>
            </w:pPr>
            <w:r>
              <w:rPr>
                <w:rFonts w:ascii="Arial" w:hAnsi="Arial" w:cs="Arial"/>
                <w:sz w:val="20"/>
                <w:szCs w:val="20"/>
                <w:lang w:val="es-PE"/>
              </w:rPr>
              <w:t>Resuelve integrales definidas e impropias.</w:t>
            </w:r>
          </w:p>
          <w:p w:rsidR="00802B09" w:rsidRDefault="00802B09" w:rsidP="00447C94">
            <w:pPr>
              <w:spacing w:after="60"/>
              <w:rPr>
                <w:sz w:val="20"/>
                <w:szCs w:val="20"/>
                <w:lang w:val="es-PE"/>
              </w:rPr>
            </w:pPr>
          </w:p>
          <w:p w:rsidR="00802B09" w:rsidRPr="00142807" w:rsidRDefault="00802B09" w:rsidP="00792474">
            <w:pPr>
              <w:spacing w:after="60"/>
              <w:rPr>
                <w:sz w:val="20"/>
                <w:szCs w:val="20"/>
                <w:lang w:val="es-PE"/>
              </w:rPr>
            </w:pPr>
          </w:p>
        </w:tc>
        <w:tc>
          <w:tcPr>
            <w:tcW w:w="1843" w:type="dxa"/>
            <w:vMerge w:val="restart"/>
          </w:tcPr>
          <w:p w:rsidR="00802B09" w:rsidRDefault="00802B09" w:rsidP="00F21527">
            <w:pPr>
              <w:pStyle w:val="Prrafodelista"/>
              <w:ind w:left="176"/>
              <w:contextualSpacing w:val="0"/>
              <w:rPr>
                <w:sz w:val="20"/>
                <w:szCs w:val="20"/>
                <w:lang w:val="es-PE"/>
              </w:rPr>
            </w:pPr>
          </w:p>
          <w:p w:rsidR="00802B09" w:rsidRDefault="00802B09" w:rsidP="007B26C5">
            <w:pPr>
              <w:pStyle w:val="Prrafodelista"/>
              <w:numPr>
                <w:ilvl w:val="0"/>
                <w:numId w:val="19"/>
              </w:numPr>
              <w:ind w:left="176" w:hanging="141"/>
              <w:contextualSpacing w:val="0"/>
              <w:rPr>
                <w:rFonts w:ascii="Arial" w:hAnsi="Arial" w:cs="Arial"/>
                <w:sz w:val="20"/>
                <w:szCs w:val="20"/>
                <w:lang w:val="es-PE"/>
              </w:rPr>
            </w:pPr>
            <w:r w:rsidRPr="002A30D6">
              <w:rPr>
                <w:rFonts w:ascii="Arial" w:hAnsi="Arial" w:cs="Arial"/>
                <w:sz w:val="20"/>
                <w:szCs w:val="20"/>
                <w:lang w:val="es-PE"/>
              </w:rPr>
              <w:t>Lluvia de ideas</w:t>
            </w:r>
          </w:p>
          <w:p w:rsidR="002A30D6" w:rsidRPr="002A30D6" w:rsidRDefault="002A30D6" w:rsidP="002A30D6">
            <w:pPr>
              <w:pStyle w:val="Prrafodelista"/>
              <w:ind w:left="176"/>
              <w:contextualSpacing w:val="0"/>
              <w:rPr>
                <w:rFonts w:ascii="Arial" w:hAnsi="Arial" w:cs="Arial"/>
                <w:sz w:val="20"/>
                <w:szCs w:val="20"/>
                <w:lang w:val="es-PE"/>
              </w:rPr>
            </w:pPr>
          </w:p>
          <w:p w:rsidR="00802B09" w:rsidRDefault="00802B09" w:rsidP="007B26C5">
            <w:pPr>
              <w:pStyle w:val="Prrafodelista"/>
              <w:numPr>
                <w:ilvl w:val="0"/>
                <w:numId w:val="19"/>
              </w:numPr>
              <w:ind w:left="176" w:hanging="119"/>
              <w:contextualSpacing w:val="0"/>
              <w:rPr>
                <w:rFonts w:ascii="Arial" w:hAnsi="Arial" w:cs="Arial"/>
                <w:sz w:val="20"/>
                <w:szCs w:val="20"/>
                <w:lang w:val="es-PE"/>
              </w:rPr>
            </w:pPr>
            <w:r w:rsidRPr="002A30D6">
              <w:rPr>
                <w:rFonts w:ascii="Arial" w:hAnsi="Arial" w:cs="Arial"/>
                <w:sz w:val="20"/>
                <w:szCs w:val="20"/>
                <w:lang w:val="es-PE"/>
              </w:rPr>
              <w:t>Responde a las preguntas impartidas por el docente</w:t>
            </w:r>
            <w:r w:rsidR="002A30D6">
              <w:rPr>
                <w:rFonts w:ascii="Arial" w:hAnsi="Arial" w:cs="Arial"/>
                <w:sz w:val="20"/>
                <w:szCs w:val="20"/>
                <w:lang w:val="es-PE"/>
              </w:rPr>
              <w:t>.</w:t>
            </w:r>
          </w:p>
          <w:p w:rsidR="002A30D6" w:rsidRPr="002A30D6" w:rsidRDefault="002A30D6" w:rsidP="002A30D6">
            <w:pPr>
              <w:rPr>
                <w:rFonts w:ascii="Arial" w:hAnsi="Arial" w:cs="Arial"/>
                <w:sz w:val="20"/>
                <w:szCs w:val="20"/>
                <w:lang w:val="es-PE"/>
              </w:rPr>
            </w:pPr>
          </w:p>
          <w:p w:rsidR="00802B09" w:rsidRPr="00F21527" w:rsidRDefault="00802B09" w:rsidP="007B26C5">
            <w:pPr>
              <w:pStyle w:val="Prrafodelista"/>
              <w:numPr>
                <w:ilvl w:val="0"/>
                <w:numId w:val="19"/>
              </w:numPr>
              <w:ind w:left="176" w:hanging="119"/>
              <w:contextualSpacing w:val="0"/>
              <w:rPr>
                <w:sz w:val="20"/>
                <w:szCs w:val="20"/>
                <w:lang w:val="es-PE"/>
              </w:rPr>
            </w:pPr>
            <w:r w:rsidRPr="002A30D6">
              <w:rPr>
                <w:rFonts w:ascii="Arial" w:hAnsi="Arial" w:cs="Arial"/>
                <w:bCs/>
                <w:sz w:val="20"/>
                <w:szCs w:val="20"/>
              </w:rPr>
              <w:t xml:space="preserve">Resuelve ejercicios </w:t>
            </w:r>
            <w:r w:rsidR="00792474" w:rsidRPr="002A30D6">
              <w:rPr>
                <w:rFonts w:ascii="Arial" w:hAnsi="Arial" w:cs="Arial"/>
                <w:bCs/>
                <w:sz w:val="20"/>
                <w:szCs w:val="20"/>
              </w:rPr>
              <w:t xml:space="preserve"> y problemas en el cuaderno de práctica</w:t>
            </w:r>
            <w:r w:rsidRPr="002A30D6">
              <w:rPr>
                <w:rFonts w:ascii="Arial" w:hAnsi="Arial" w:cs="Arial"/>
                <w:bCs/>
                <w:sz w:val="20"/>
                <w:szCs w:val="20"/>
              </w:rPr>
              <w:t xml:space="preserve"> en forma individual o grupal</w:t>
            </w:r>
            <w:r w:rsidRPr="002A30D6">
              <w:rPr>
                <w:rFonts w:ascii="Arial" w:hAnsi="Arial" w:cs="Arial"/>
                <w:sz w:val="20"/>
                <w:szCs w:val="20"/>
                <w:lang w:val="es-PE"/>
              </w:rPr>
              <w:t>.</w:t>
            </w:r>
            <w:r w:rsidRPr="00F21527">
              <w:rPr>
                <w:sz w:val="20"/>
                <w:szCs w:val="20"/>
                <w:lang w:val="es-PE"/>
              </w:rPr>
              <w:t xml:space="preserve"> </w:t>
            </w:r>
          </w:p>
        </w:tc>
        <w:tc>
          <w:tcPr>
            <w:tcW w:w="2268" w:type="dxa"/>
            <w:vMerge w:val="restart"/>
            <w:vAlign w:val="center"/>
          </w:tcPr>
          <w:p w:rsidR="00802B09" w:rsidRPr="002A30D6" w:rsidRDefault="00792474" w:rsidP="007B26C5">
            <w:pPr>
              <w:pStyle w:val="Prrafodelista"/>
              <w:numPr>
                <w:ilvl w:val="0"/>
                <w:numId w:val="18"/>
              </w:numPr>
              <w:autoSpaceDE w:val="0"/>
              <w:autoSpaceDN w:val="0"/>
              <w:adjustRightInd w:val="0"/>
              <w:ind w:left="176" w:hanging="141"/>
              <w:rPr>
                <w:rFonts w:ascii="Arial" w:hAnsi="Arial" w:cs="Arial"/>
                <w:sz w:val="18"/>
                <w:szCs w:val="18"/>
                <w:lang w:val="es-PE"/>
              </w:rPr>
            </w:pPr>
            <w:r w:rsidRPr="002A30D6">
              <w:rPr>
                <w:rFonts w:ascii="Arial" w:hAnsi="Arial" w:cs="Arial"/>
                <w:sz w:val="18"/>
                <w:szCs w:val="18"/>
                <w:lang w:val="es-PE"/>
              </w:rPr>
              <w:t>Define correctamente una integral impropia para la solución posterior.</w:t>
            </w:r>
          </w:p>
          <w:p w:rsidR="00792474" w:rsidRPr="002A30D6" w:rsidRDefault="00792474" w:rsidP="007B26C5">
            <w:pPr>
              <w:pStyle w:val="Prrafodelista"/>
              <w:numPr>
                <w:ilvl w:val="0"/>
                <w:numId w:val="18"/>
              </w:numPr>
              <w:autoSpaceDE w:val="0"/>
              <w:autoSpaceDN w:val="0"/>
              <w:adjustRightInd w:val="0"/>
              <w:ind w:left="176" w:hanging="142"/>
              <w:rPr>
                <w:rFonts w:ascii="Arial" w:hAnsi="Arial" w:cs="Arial"/>
                <w:sz w:val="18"/>
                <w:szCs w:val="18"/>
                <w:lang w:val="es-PE"/>
              </w:rPr>
            </w:pPr>
            <w:r w:rsidRPr="002A30D6">
              <w:rPr>
                <w:rFonts w:ascii="Arial" w:hAnsi="Arial" w:cs="Arial"/>
                <w:sz w:val="18"/>
                <w:szCs w:val="18"/>
                <w:lang w:val="es-PE"/>
              </w:rPr>
              <w:t>Establece los criterios de convergencia para ver la convergencia de las integrales impropias.</w:t>
            </w:r>
          </w:p>
          <w:p w:rsidR="00792474" w:rsidRPr="002A30D6" w:rsidRDefault="00792474" w:rsidP="007B26C5">
            <w:pPr>
              <w:pStyle w:val="Prrafodelista"/>
              <w:numPr>
                <w:ilvl w:val="0"/>
                <w:numId w:val="18"/>
              </w:numPr>
              <w:autoSpaceDE w:val="0"/>
              <w:autoSpaceDN w:val="0"/>
              <w:adjustRightInd w:val="0"/>
              <w:ind w:left="176" w:hanging="142"/>
              <w:rPr>
                <w:rFonts w:ascii="Arial" w:hAnsi="Arial" w:cs="Arial"/>
                <w:sz w:val="18"/>
                <w:szCs w:val="18"/>
                <w:lang w:val="es-PE"/>
              </w:rPr>
            </w:pPr>
            <w:r w:rsidRPr="002A30D6">
              <w:rPr>
                <w:rFonts w:ascii="Arial" w:hAnsi="Arial" w:cs="Arial"/>
                <w:sz w:val="18"/>
                <w:szCs w:val="18"/>
                <w:lang w:val="es-PE"/>
              </w:rPr>
              <w:t>Aplica la integral  definida e impropia para problemas sobre áreas de regiones planas.</w:t>
            </w:r>
          </w:p>
          <w:p w:rsidR="002A30D6" w:rsidRPr="002A30D6" w:rsidRDefault="002A30D6" w:rsidP="007B26C5">
            <w:pPr>
              <w:pStyle w:val="Prrafodelista"/>
              <w:numPr>
                <w:ilvl w:val="0"/>
                <w:numId w:val="18"/>
              </w:numPr>
              <w:autoSpaceDE w:val="0"/>
              <w:autoSpaceDN w:val="0"/>
              <w:adjustRightInd w:val="0"/>
              <w:ind w:left="176" w:hanging="142"/>
              <w:rPr>
                <w:rFonts w:cs="TTE4D70CE8t00"/>
                <w:sz w:val="16"/>
                <w:szCs w:val="16"/>
              </w:rPr>
            </w:pPr>
            <w:r w:rsidRPr="002A30D6">
              <w:rPr>
                <w:rFonts w:ascii="Arial" w:hAnsi="Arial" w:cs="Arial"/>
                <w:sz w:val="18"/>
                <w:szCs w:val="18"/>
                <w:lang w:val="es-PE"/>
              </w:rPr>
              <w:t xml:space="preserve">Resuelve problemas de volúmenes de sólidos de revolución con la integral </w:t>
            </w:r>
            <w:r w:rsidR="00850F54" w:rsidRPr="002A30D6">
              <w:rPr>
                <w:rFonts w:ascii="Arial" w:hAnsi="Arial" w:cs="Arial"/>
                <w:sz w:val="18"/>
                <w:szCs w:val="18"/>
                <w:lang w:val="es-PE"/>
              </w:rPr>
              <w:t>definida</w:t>
            </w:r>
            <w:r w:rsidRPr="002A30D6">
              <w:rPr>
                <w:rFonts w:ascii="Arial" w:hAnsi="Arial" w:cs="Arial"/>
                <w:sz w:val="18"/>
                <w:szCs w:val="18"/>
                <w:lang w:val="es-PE"/>
              </w:rPr>
              <w:t xml:space="preserve">  y las integrales impropias.</w:t>
            </w:r>
          </w:p>
        </w:tc>
      </w:tr>
      <w:tr w:rsidR="00802B09" w:rsidRPr="00142807" w:rsidTr="00AA4503">
        <w:trPr>
          <w:trHeight w:val="1062"/>
        </w:trPr>
        <w:tc>
          <w:tcPr>
            <w:tcW w:w="709" w:type="dxa"/>
            <w:vMerge/>
          </w:tcPr>
          <w:p w:rsidR="00802B09" w:rsidRPr="00142807" w:rsidRDefault="00802B09" w:rsidP="00DD4094">
            <w:pPr>
              <w:pStyle w:val="Prrafodelista"/>
              <w:ind w:left="0"/>
              <w:jc w:val="center"/>
              <w:rPr>
                <w:b/>
                <w:sz w:val="20"/>
                <w:szCs w:val="20"/>
                <w:lang w:val="es-PE"/>
              </w:rPr>
            </w:pPr>
          </w:p>
        </w:tc>
        <w:tc>
          <w:tcPr>
            <w:tcW w:w="992" w:type="dxa"/>
            <w:vAlign w:val="center"/>
          </w:tcPr>
          <w:p w:rsidR="00802B09" w:rsidRPr="00142807" w:rsidRDefault="00802B09" w:rsidP="00DD4094">
            <w:pPr>
              <w:pStyle w:val="Prrafodelista"/>
              <w:ind w:left="0"/>
              <w:jc w:val="center"/>
              <w:rPr>
                <w:b/>
                <w:sz w:val="20"/>
                <w:szCs w:val="20"/>
                <w:lang w:val="es-PE"/>
              </w:rPr>
            </w:pPr>
            <w:r w:rsidRPr="00142807">
              <w:rPr>
                <w:b/>
                <w:sz w:val="20"/>
                <w:szCs w:val="20"/>
                <w:lang w:val="es-PE"/>
              </w:rPr>
              <w:t>2</w:t>
            </w:r>
          </w:p>
        </w:tc>
        <w:tc>
          <w:tcPr>
            <w:tcW w:w="2552" w:type="dxa"/>
            <w:vAlign w:val="center"/>
          </w:tcPr>
          <w:p w:rsidR="00802B09" w:rsidRPr="00802B09" w:rsidRDefault="00802B09" w:rsidP="007B26C5">
            <w:pPr>
              <w:pStyle w:val="Prrafodelista"/>
              <w:numPr>
                <w:ilvl w:val="0"/>
                <w:numId w:val="13"/>
              </w:numPr>
              <w:ind w:left="176" w:hanging="143"/>
              <w:rPr>
                <w:rFonts w:ascii="Arial" w:hAnsi="Arial" w:cs="Arial"/>
                <w:sz w:val="20"/>
                <w:szCs w:val="20"/>
                <w:lang w:val="es-ES_tradnl"/>
              </w:rPr>
            </w:pPr>
            <w:r w:rsidRPr="00442267">
              <w:rPr>
                <w:rFonts w:ascii="Arial" w:hAnsi="Arial" w:cs="Arial"/>
                <w:sz w:val="20"/>
                <w:szCs w:val="20"/>
                <w:lang w:val="es-ES_tradnl"/>
              </w:rPr>
              <w:t>Área de regiones planas con la integral definida e impropia.</w:t>
            </w:r>
          </w:p>
        </w:tc>
        <w:tc>
          <w:tcPr>
            <w:tcW w:w="2976" w:type="dxa"/>
            <w:gridSpan w:val="2"/>
            <w:vAlign w:val="center"/>
          </w:tcPr>
          <w:p w:rsidR="00802B09" w:rsidRPr="00802B09" w:rsidRDefault="00802B09" w:rsidP="007B26C5">
            <w:pPr>
              <w:pStyle w:val="Prrafodelista"/>
              <w:numPr>
                <w:ilvl w:val="0"/>
                <w:numId w:val="5"/>
              </w:numPr>
              <w:autoSpaceDE w:val="0"/>
              <w:autoSpaceDN w:val="0"/>
              <w:adjustRightInd w:val="0"/>
              <w:ind w:left="176" w:hanging="176"/>
              <w:rPr>
                <w:rFonts w:ascii="Arial" w:hAnsi="Arial" w:cs="Arial"/>
                <w:sz w:val="20"/>
                <w:szCs w:val="20"/>
                <w:lang w:val="es-PE"/>
              </w:rPr>
            </w:pPr>
            <w:r w:rsidRPr="00802B09">
              <w:rPr>
                <w:rFonts w:ascii="Arial" w:hAnsi="Arial" w:cs="Arial"/>
                <w:sz w:val="20"/>
                <w:szCs w:val="20"/>
                <w:lang w:val="es-PE"/>
              </w:rPr>
              <w:t>Obtiene el área de regiones planas usand</w:t>
            </w:r>
            <w:r w:rsidR="00CA2123">
              <w:rPr>
                <w:rFonts w:ascii="Arial" w:hAnsi="Arial" w:cs="Arial"/>
                <w:sz w:val="20"/>
                <w:szCs w:val="20"/>
                <w:lang w:val="es-PE"/>
              </w:rPr>
              <w:t>o la integral.</w:t>
            </w:r>
          </w:p>
        </w:tc>
        <w:tc>
          <w:tcPr>
            <w:tcW w:w="2268" w:type="dxa"/>
            <w:vAlign w:val="center"/>
          </w:tcPr>
          <w:p w:rsidR="00792474" w:rsidRPr="002A30D6" w:rsidRDefault="00792474" w:rsidP="00447C94">
            <w:pPr>
              <w:spacing w:after="60"/>
              <w:rPr>
                <w:rFonts w:ascii="Arial" w:hAnsi="Arial" w:cs="Arial"/>
                <w:sz w:val="20"/>
                <w:szCs w:val="20"/>
                <w:lang w:val="es-PE"/>
              </w:rPr>
            </w:pPr>
            <w:r w:rsidRPr="002A30D6">
              <w:rPr>
                <w:rFonts w:ascii="Arial" w:hAnsi="Arial" w:cs="Arial"/>
                <w:sz w:val="20"/>
                <w:szCs w:val="20"/>
                <w:lang w:val="es-PE"/>
              </w:rPr>
              <w:t>Resuelve problemas de cálculo de áreas demostrando orden y precisión.</w:t>
            </w:r>
          </w:p>
          <w:p w:rsidR="00802B09" w:rsidRPr="00142807" w:rsidRDefault="00802B09" w:rsidP="00792474">
            <w:pPr>
              <w:spacing w:after="60"/>
              <w:rPr>
                <w:sz w:val="20"/>
                <w:szCs w:val="20"/>
                <w:lang w:val="es-PE"/>
              </w:rPr>
            </w:pPr>
          </w:p>
        </w:tc>
        <w:tc>
          <w:tcPr>
            <w:tcW w:w="1843" w:type="dxa"/>
            <w:vMerge/>
          </w:tcPr>
          <w:p w:rsidR="00802B09" w:rsidRPr="00142807" w:rsidRDefault="00802B09" w:rsidP="00DD4094">
            <w:pPr>
              <w:pStyle w:val="Prrafodelista"/>
              <w:ind w:left="0"/>
              <w:rPr>
                <w:sz w:val="20"/>
                <w:szCs w:val="20"/>
                <w:lang w:val="es-PE"/>
              </w:rPr>
            </w:pPr>
          </w:p>
        </w:tc>
        <w:tc>
          <w:tcPr>
            <w:tcW w:w="2268" w:type="dxa"/>
            <w:vMerge/>
            <w:vAlign w:val="center"/>
          </w:tcPr>
          <w:p w:rsidR="00802B09" w:rsidRPr="00C414C5" w:rsidRDefault="00802B09" w:rsidP="007B26C5">
            <w:pPr>
              <w:pStyle w:val="Prrafodelista"/>
              <w:numPr>
                <w:ilvl w:val="0"/>
                <w:numId w:val="9"/>
              </w:numPr>
              <w:spacing w:before="120" w:after="120"/>
              <w:ind w:left="176" w:hanging="284"/>
              <w:contextualSpacing w:val="0"/>
              <w:rPr>
                <w:sz w:val="20"/>
                <w:szCs w:val="20"/>
                <w:lang w:val="es-PE"/>
              </w:rPr>
            </w:pPr>
          </w:p>
        </w:tc>
      </w:tr>
      <w:tr w:rsidR="00802B09" w:rsidRPr="00142807" w:rsidTr="00802B09">
        <w:trPr>
          <w:trHeight w:val="1411"/>
        </w:trPr>
        <w:tc>
          <w:tcPr>
            <w:tcW w:w="709" w:type="dxa"/>
            <w:vMerge/>
          </w:tcPr>
          <w:p w:rsidR="00802B09" w:rsidRPr="00142807" w:rsidRDefault="00802B09" w:rsidP="00DD4094">
            <w:pPr>
              <w:pStyle w:val="Prrafodelista"/>
              <w:ind w:left="0"/>
              <w:jc w:val="center"/>
              <w:rPr>
                <w:b/>
                <w:sz w:val="20"/>
                <w:szCs w:val="20"/>
                <w:lang w:val="es-PE"/>
              </w:rPr>
            </w:pPr>
          </w:p>
        </w:tc>
        <w:tc>
          <w:tcPr>
            <w:tcW w:w="992" w:type="dxa"/>
            <w:vAlign w:val="center"/>
          </w:tcPr>
          <w:p w:rsidR="00802B09" w:rsidRPr="00142807" w:rsidRDefault="00802B09" w:rsidP="00DD4094">
            <w:pPr>
              <w:pStyle w:val="Prrafodelista"/>
              <w:ind w:left="0"/>
              <w:jc w:val="center"/>
              <w:rPr>
                <w:b/>
                <w:sz w:val="20"/>
                <w:szCs w:val="20"/>
                <w:lang w:val="es-PE"/>
              </w:rPr>
            </w:pPr>
            <w:r>
              <w:rPr>
                <w:b/>
                <w:sz w:val="20"/>
                <w:szCs w:val="20"/>
                <w:lang w:val="es-PE"/>
              </w:rPr>
              <w:t>3</w:t>
            </w:r>
          </w:p>
        </w:tc>
        <w:tc>
          <w:tcPr>
            <w:tcW w:w="2552" w:type="dxa"/>
            <w:vAlign w:val="center"/>
          </w:tcPr>
          <w:p w:rsidR="00802B09" w:rsidRPr="00442267" w:rsidRDefault="00802B09" w:rsidP="007B26C5">
            <w:pPr>
              <w:pStyle w:val="Prrafodelista"/>
              <w:numPr>
                <w:ilvl w:val="0"/>
                <w:numId w:val="14"/>
              </w:numPr>
              <w:ind w:left="176" w:hanging="143"/>
              <w:jc w:val="both"/>
              <w:rPr>
                <w:rFonts w:ascii="Arial" w:hAnsi="Arial" w:cs="Arial"/>
                <w:sz w:val="20"/>
                <w:szCs w:val="20"/>
                <w:lang w:val="es-ES_tradnl"/>
              </w:rPr>
            </w:pPr>
            <w:r w:rsidRPr="00442267">
              <w:rPr>
                <w:rFonts w:ascii="Arial" w:hAnsi="Arial" w:cs="Arial"/>
                <w:sz w:val="20"/>
                <w:szCs w:val="20"/>
                <w:lang w:val="es-ES_tradnl"/>
              </w:rPr>
              <w:t>Volúmenes de sólidos de revolución con la integral definida e impropia</w:t>
            </w:r>
            <w:r>
              <w:rPr>
                <w:rFonts w:ascii="Arial" w:hAnsi="Arial" w:cs="Arial"/>
                <w:sz w:val="20"/>
                <w:szCs w:val="20"/>
                <w:lang w:val="es-ES_tradnl"/>
              </w:rPr>
              <w:t>.</w:t>
            </w:r>
          </w:p>
        </w:tc>
        <w:tc>
          <w:tcPr>
            <w:tcW w:w="2976" w:type="dxa"/>
            <w:gridSpan w:val="2"/>
            <w:vAlign w:val="center"/>
          </w:tcPr>
          <w:p w:rsidR="00802B09" w:rsidRPr="00802B09" w:rsidRDefault="00802B09" w:rsidP="007B26C5">
            <w:pPr>
              <w:pStyle w:val="Prrafodelista"/>
              <w:numPr>
                <w:ilvl w:val="0"/>
                <w:numId w:val="5"/>
              </w:numPr>
              <w:autoSpaceDE w:val="0"/>
              <w:autoSpaceDN w:val="0"/>
              <w:adjustRightInd w:val="0"/>
              <w:ind w:left="176" w:hanging="176"/>
              <w:jc w:val="both"/>
              <w:rPr>
                <w:rFonts w:ascii="Arial" w:hAnsi="Arial" w:cs="Arial"/>
                <w:sz w:val="20"/>
                <w:szCs w:val="20"/>
                <w:lang w:val="es-PE"/>
              </w:rPr>
            </w:pPr>
            <w:r w:rsidRPr="00802B09">
              <w:rPr>
                <w:rFonts w:ascii="Arial" w:hAnsi="Arial" w:cs="Arial"/>
                <w:sz w:val="20"/>
                <w:szCs w:val="20"/>
                <w:lang w:val="es-PE"/>
              </w:rPr>
              <w:t>Obtiene volúmenes de sólidos de revolución usando la integral definida e impropia</w:t>
            </w:r>
            <w:r>
              <w:rPr>
                <w:rFonts w:ascii="Arial" w:hAnsi="Arial" w:cs="Arial"/>
                <w:sz w:val="20"/>
                <w:szCs w:val="20"/>
                <w:lang w:val="es-PE"/>
              </w:rPr>
              <w:t>.</w:t>
            </w:r>
          </w:p>
        </w:tc>
        <w:tc>
          <w:tcPr>
            <w:tcW w:w="2268" w:type="dxa"/>
            <w:vAlign w:val="center"/>
          </w:tcPr>
          <w:p w:rsidR="00802B09" w:rsidRPr="00142807" w:rsidRDefault="00792474" w:rsidP="00792474">
            <w:pPr>
              <w:spacing w:after="60"/>
              <w:rPr>
                <w:sz w:val="20"/>
                <w:szCs w:val="20"/>
                <w:lang w:val="es-PE"/>
              </w:rPr>
            </w:pPr>
            <w:r w:rsidRPr="002A30D6">
              <w:rPr>
                <w:rFonts w:ascii="Arial" w:hAnsi="Arial" w:cs="Arial"/>
                <w:sz w:val="20"/>
                <w:szCs w:val="20"/>
                <w:lang w:val="es-PE"/>
              </w:rPr>
              <w:t>Usa la Integral definida e impropia para resolver problemas de volúmenes de sólidos de revolución</w:t>
            </w:r>
            <w:r w:rsidRPr="00142807">
              <w:rPr>
                <w:sz w:val="20"/>
                <w:szCs w:val="20"/>
                <w:lang w:val="es-PE"/>
              </w:rPr>
              <w:t xml:space="preserve">. </w:t>
            </w:r>
          </w:p>
        </w:tc>
        <w:tc>
          <w:tcPr>
            <w:tcW w:w="1843" w:type="dxa"/>
            <w:vMerge/>
          </w:tcPr>
          <w:p w:rsidR="00802B09" w:rsidRPr="00142807" w:rsidRDefault="00802B09" w:rsidP="00DD4094">
            <w:pPr>
              <w:pStyle w:val="Prrafodelista"/>
              <w:ind w:left="0"/>
              <w:rPr>
                <w:sz w:val="20"/>
                <w:szCs w:val="20"/>
                <w:lang w:val="es-PE"/>
              </w:rPr>
            </w:pPr>
          </w:p>
        </w:tc>
        <w:tc>
          <w:tcPr>
            <w:tcW w:w="2268" w:type="dxa"/>
            <w:vMerge/>
            <w:vAlign w:val="center"/>
          </w:tcPr>
          <w:p w:rsidR="00802B09" w:rsidRPr="00C414C5" w:rsidRDefault="00802B09" w:rsidP="007B26C5">
            <w:pPr>
              <w:pStyle w:val="Prrafodelista"/>
              <w:numPr>
                <w:ilvl w:val="0"/>
                <w:numId w:val="9"/>
              </w:numPr>
              <w:autoSpaceDE w:val="0"/>
              <w:autoSpaceDN w:val="0"/>
              <w:adjustRightInd w:val="0"/>
              <w:ind w:left="176" w:hanging="284"/>
              <w:rPr>
                <w:rFonts w:cs="TTE4D70CE8t00"/>
                <w:sz w:val="20"/>
                <w:szCs w:val="20"/>
              </w:rPr>
            </w:pPr>
          </w:p>
        </w:tc>
      </w:tr>
      <w:tr w:rsidR="00D56B12" w:rsidRPr="00142807" w:rsidTr="005C10C5">
        <w:trPr>
          <w:trHeight w:val="559"/>
        </w:trPr>
        <w:tc>
          <w:tcPr>
            <w:tcW w:w="709" w:type="dxa"/>
            <w:vMerge/>
          </w:tcPr>
          <w:p w:rsidR="00D56B12" w:rsidRPr="00142807" w:rsidRDefault="00D56B12" w:rsidP="00DD4094">
            <w:pPr>
              <w:pStyle w:val="Prrafodelista"/>
              <w:ind w:left="0"/>
              <w:jc w:val="center"/>
              <w:rPr>
                <w:b/>
                <w:sz w:val="20"/>
                <w:szCs w:val="20"/>
                <w:lang w:val="es-PE"/>
              </w:rPr>
            </w:pPr>
          </w:p>
        </w:tc>
        <w:tc>
          <w:tcPr>
            <w:tcW w:w="992" w:type="dxa"/>
            <w:vAlign w:val="center"/>
          </w:tcPr>
          <w:p w:rsidR="00D56B12" w:rsidRPr="00142807" w:rsidRDefault="00AA4503" w:rsidP="00DD4094">
            <w:pPr>
              <w:pStyle w:val="Prrafodelista"/>
              <w:ind w:left="0"/>
              <w:jc w:val="center"/>
              <w:rPr>
                <w:b/>
                <w:sz w:val="20"/>
                <w:szCs w:val="20"/>
                <w:lang w:val="es-PE"/>
              </w:rPr>
            </w:pPr>
            <w:r>
              <w:rPr>
                <w:b/>
                <w:sz w:val="20"/>
                <w:szCs w:val="20"/>
                <w:lang w:val="es-PE"/>
              </w:rPr>
              <w:t>4</w:t>
            </w:r>
          </w:p>
        </w:tc>
        <w:tc>
          <w:tcPr>
            <w:tcW w:w="2552" w:type="dxa"/>
            <w:vAlign w:val="center"/>
          </w:tcPr>
          <w:p w:rsidR="00D56B12" w:rsidRPr="002A30D6" w:rsidRDefault="00AA4503" w:rsidP="00AA4503">
            <w:pPr>
              <w:jc w:val="both"/>
              <w:rPr>
                <w:rFonts w:ascii="Arial" w:hAnsi="Arial" w:cs="Arial"/>
                <w:b/>
                <w:sz w:val="18"/>
                <w:szCs w:val="18"/>
                <w:lang w:val="es-ES_tradnl"/>
              </w:rPr>
            </w:pPr>
            <w:r>
              <w:rPr>
                <w:rFonts w:ascii="Arial" w:hAnsi="Arial" w:cs="Arial"/>
                <w:b/>
                <w:sz w:val="18"/>
                <w:szCs w:val="18"/>
                <w:lang w:val="es-ES_tradnl"/>
              </w:rPr>
              <w:t>Criterios de convergencia de integrales impropias.</w:t>
            </w:r>
            <w:r w:rsidR="003F39D9" w:rsidRPr="002A30D6">
              <w:rPr>
                <w:rFonts w:ascii="Arial" w:hAnsi="Arial" w:cs="Arial"/>
                <w:b/>
                <w:sz w:val="18"/>
                <w:szCs w:val="18"/>
                <w:lang w:val="es-ES_tradnl"/>
              </w:rPr>
              <w:t xml:space="preserve"> </w:t>
            </w:r>
          </w:p>
        </w:tc>
        <w:tc>
          <w:tcPr>
            <w:tcW w:w="2976" w:type="dxa"/>
            <w:gridSpan w:val="2"/>
            <w:vAlign w:val="center"/>
          </w:tcPr>
          <w:p w:rsidR="00D56B12" w:rsidRPr="002A30D6" w:rsidRDefault="00AA4503" w:rsidP="00AA4503">
            <w:pPr>
              <w:pStyle w:val="Prrafodelista"/>
              <w:ind w:left="0"/>
              <w:rPr>
                <w:rFonts w:ascii="Arial" w:hAnsi="Arial" w:cs="Arial"/>
                <w:sz w:val="18"/>
                <w:szCs w:val="18"/>
              </w:rPr>
            </w:pPr>
            <w:r>
              <w:rPr>
                <w:rFonts w:ascii="Arial" w:hAnsi="Arial" w:cs="Arial"/>
                <w:sz w:val="18"/>
                <w:szCs w:val="18"/>
              </w:rPr>
              <w:t>Identifica los criterios de convergencia de integrales.</w:t>
            </w:r>
          </w:p>
        </w:tc>
        <w:tc>
          <w:tcPr>
            <w:tcW w:w="2268" w:type="dxa"/>
            <w:vAlign w:val="center"/>
          </w:tcPr>
          <w:p w:rsidR="00D56B12" w:rsidRPr="002A30D6" w:rsidRDefault="00D56B12" w:rsidP="00186430">
            <w:pPr>
              <w:pStyle w:val="Prrafodelista"/>
              <w:ind w:left="0"/>
              <w:rPr>
                <w:rFonts w:ascii="Arial" w:hAnsi="Arial" w:cs="Arial"/>
                <w:sz w:val="18"/>
                <w:szCs w:val="18"/>
                <w:lang w:val="es-PE"/>
              </w:rPr>
            </w:pPr>
            <w:r w:rsidRPr="002A30D6">
              <w:rPr>
                <w:rFonts w:ascii="Arial" w:hAnsi="Arial" w:cs="Arial"/>
                <w:sz w:val="18"/>
                <w:szCs w:val="18"/>
                <w:lang w:val="es-PE"/>
              </w:rPr>
              <w:t>Cumple con los trabajos encomendados.</w:t>
            </w:r>
          </w:p>
        </w:tc>
        <w:tc>
          <w:tcPr>
            <w:tcW w:w="1843" w:type="dxa"/>
            <w:vAlign w:val="center"/>
          </w:tcPr>
          <w:p w:rsidR="00D56B12" w:rsidRPr="002A30D6" w:rsidRDefault="00D56B12" w:rsidP="00186430">
            <w:pPr>
              <w:pStyle w:val="Prrafodelista"/>
              <w:ind w:left="0"/>
              <w:rPr>
                <w:rFonts w:ascii="Arial" w:hAnsi="Arial" w:cs="Arial"/>
                <w:sz w:val="18"/>
                <w:szCs w:val="18"/>
                <w:lang w:val="es-PE"/>
              </w:rPr>
            </w:pPr>
            <w:r w:rsidRPr="002A30D6">
              <w:rPr>
                <w:rFonts w:ascii="Arial" w:hAnsi="Arial" w:cs="Arial"/>
                <w:sz w:val="18"/>
                <w:szCs w:val="18"/>
                <w:lang w:val="es-PE"/>
              </w:rPr>
              <w:t>Examen escrito</w:t>
            </w:r>
          </w:p>
        </w:tc>
        <w:tc>
          <w:tcPr>
            <w:tcW w:w="2268" w:type="dxa"/>
            <w:vAlign w:val="center"/>
          </w:tcPr>
          <w:p w:rsidR="00D56B12" w:rsidRPr="002A30D6" w:rsidRDefault="00D56B12" w:rsidP="00186430">
            <w:pPr>
              <w:pStyle w:val="Prrafodelista"/>
              <w:ind w:left="0"/>
              <w:rPr>
                <w:rFonts w:ascii="Arial" w:hAnsi="Arial" w:cs="Arial"/>
                <w:sz w:val="18"/>
                <w:szCs w:val="18"/>
                <w:lang w:val="es-PE"/>
              </w:rPr>
            </w:pPr>
            <w:r w:rsidRPr="002A30D6">
              <w:rPr>
                <w:rFonts w:ascii="Arial" w:hAnsi="Arial" w:cs="Arial"/>
                <w:sz w:val="18"/>
                <w:szCs w:val="18"/>
                <w:lang w:val="es-PE"/>
              </w:rPr>
              <w:t>Resuelve ejercicios y problemas contextualizados.</w:t>
            </w:r>
          </w:p>
        </w:tc>
      </w:tr>
      <w:tr w:rsidR="005E1634" w:rsidRPr="00142807" w:rsidTr="005C10C5">
        <w:trPr>
          <w:trHeight w:val="434"/>
        </w:trPr>
        <w:tc>
          <w:tcPr>
            <w:tcW w:w="709" w:type="dxa"/>
            <w:vMerge/>
          </w:tcPr>
          <w:p w:rsidR="005E1634" w:rsidRDefault="005E1634" w:rsidP="00DD4094">
            <w:pPr>
              <w:pStyle w:val="Prrafodelista"/>
              <w:ind w:left="0"/>
              <w:jc w:val="center"/>
              <w:rPr>
                <w:b/>
                <w:sz w:val="20"/>
                <w:szCs w:val="20"/>
                <w:lang w:val="es-PE"/>
              </w:rPr>
            </w:pPr>
          </w:p>
        </w:tc>
        <w:tc>
          <w:tcPr>
            <w:tcW w:w="992" w:type="dxa"/>
            <w:vMerge w:val="restart"/>
            <w:vAlign w:val="center"/>
          </w:tcPr>
          <w:p w:rsidR="005E1634" w:rsidRDefault="005E1634" w:rsidP="00DD4094">
            <w:pPr>
              <w:pStyle w:val="Prrafodelista"/>
              <w:ind w:left="0"/>
              <w:jc w:val="center"/>
              <w:rPr>
                <w:b/>
                <w:sz w:val="20"/>
                <w:szCs w:val="20"/>
                <w:lang w:val="es-PE"/>
              </w:rPr>
            </w:pPr>
          </w:p>
        </w:tc>
        <w:tc>
          <w:tcPr>
            <w:tcW w:w="11907" w:type="dxa"/>
            <w:gridSpan w:val="6"/>
            <w:vAlign w:val="center"/>
          </w:tcPr>
          <w:p w:rsidR="005E1634" w:rsidRPr="00771CC3" w:rsidRDefault="005E1634" w:rsidP="00A06C4C">
            <w:pPr>
              <w:pStyle w:val="Prrafodelista"/>
              <w:ind w:left="0"/>
              <w:jc w:val="center"/>
              <w:rPr>
                <w:rFonts w:ascii="Arial" w:hAnsi="Arial" w:cs="Arial"/>
                <w:b/>
                <w:lang w:val="es-PE"/>
              </w:rPr>
            </w:pPr>
            <w:r w:rsidRPr="00771CC3">
              <w:rPr>
                <w:rFonts w:ascii="Arial" w:hAnsi="Arial" w:cs="Arial"/>
                <w:b/>
                <w:lang w:val="es-PE"/>
              </w:rPr>
              <w:t>EVALUACIÓN DE LA UNIDAD DIDÁCTICA</w:t>
            </w:r>
          </w:p>
        </w:tc>
      </w:tr>
      <w:tr w:rsidR="005E1634" w:rsidRPr="00142807" w:rsidTr="005C10C5">
        <w:trPr>
          <w:trHeight w:val="434"/>
        </w:trPr>
        <w:tc>
          <w:tcPr>
            <w:tcW w:w="709" w:type="dxa"/>
            <w:vMerge/>
          </w:tcPr>
          <w:p w:rsidR="005E1634" w:rsidRDefault="005E1634" w:rsidP="00DD4094">
            <w:pPr>
              <w:pStyle w:val="Prrafodelista"/>
              <w:ind w:left="0"/>
              <w:jc w:val="center"/>
              <w:rPr>
                <w:b/>
                <w:sz w:val="20"/>
                <w:szCs w:val="20"/>
                <w:lang w:val="es-PE"/>
              </w:rPr>
            </w:pPr>
          </w:p>
        </w:tc>
        <w:tc>
          <w:tcPr>
            <w:tcW w:w="992" w:type="dxa"/>
            <w:vMerge/>
            <w:vAlign w:val="center"/>
          </w:tcPr>
          <w:p w:rsidR="005E1634" w:rsidRDefault="005E1634" w:rsidP="00DD4094">
            <w:pPr>
              <w:pStyle w:val="Prrafodelista"/>
              <w:ind w:left="0"/>
              <w:jc w:val="center"/>
              <w:rPr>
                <w:b/>
                <w:sz w:val="20"/>
                <w:szCs w:val="20"/>
                <w:lang w:val="es-PE"/>
              </w:rPr>
            </w:pPr>
          </w:p>
        </w:tc>
        <w:tc>
          <w:tcPr>
            <w:tcW w:w="3969" w:type="dxa"/>
            <w:gridSpan w:val="2"/>
            <w:vAlign w:val="center"/>
          </w:tcPr>
          <w:p w:rsidR="005E1634" w:rsidRPr="00447C94" w:rsidRDefault="005E1634" w:rsidP="00447C94">
            <w:pPr>
              <w:pStyle w:val="Prrafodelista"/>
              <w:ind w:left="0"/>
              <w:jc w:val="center"/>
              <w:rPr>
                <w:b/>
                <w:sz w:val="20"/>
                <w:szCs w:val="20"/>
              </w:rPr>
            </w:pPr>
            <w:r w:rsidRPr="00447C94">
              <w:rPr>
                <w:b/>
                <w:sz w:val="20"/>
                <w:szCs w:val="20"/>
              </w:rPr>
              <w:t>EVIDENCIA DE CONOCIMIENTO</w:t>
            </w:r>
          </w:p>
        </w:tc>
        <w:tc>
          <w:tcPr>
            <w:tcW w:w="3827" w:type="dxa"/>
            <w:gridSpan w:val="2"/>
            <w:vAlign w:val="center"/>
          </w:tcPr>
          <w:p w:rsidR="005E1634" w:rsidRPr="00447C94" w:rsidRDefault="005E1634" w:rsidP="00447C94">
            <w:pPr>
              <w:pStyle w:val="Prrafodelista"/>
              <w:ind w:left="0"/>
              <w:jc w:val="center"/>
              <w:rPr>
                <w:b/>
                <w:sz w:val="20"/>
                <w:szCs w:val="20"/>
                <w:lang w:val="es-PE"/>
              </w:rPr>
            </w:pPr>
            <w:r w:rsidRPr="00447C94">
              <w:rPr>
                <w:b/>
                <w:sz w:val="20"/>
                <w:szCs w:val="20"/>
                <w:lang w:val="es-PE"/>
              </w:rPr>
              <w:t>EVIDENCIA DE PRODUCTO</w:t>
            </w:r>
          </w:p>
        </w:tc>
        <w:tc>
          <w:tcPr>
            <w:tcW w:w="4111" w:type="dxa"/>
            <w:gridSpan w:val="2"/>
            <w:vAlign w:val="center"/>
          </w:tcPr>
          <w:p w:rsidR="005E1634" w:rsidRPr="00447C94" w:rsidRDefault="005E1634" w:rsidP="00447C94">
            <w:pPr>
              <w:pStyle w:val="Prrafodelista"/>
              <w:ind w:left="0"/>
              <w:jc w:val="center"/>
              <w:rPr>
                <w:b/>
                <w:sz w:val="20"/>
                <w:szCs w:val="20"/>
                <w:lang w:val="es-PE"/>
              </w:rPr>
            </w:pPr>
            <w:r w:rsidRPr="00447C94">
              <w:rPr>
                <w:b/>
                <w:sz w:val="20"/>
                <w:szCs w:val="20"/>
                <w:lang w:val="es-PE"/>
              </w:rPr>
              <w:t>EVIDENCIA DE DESEMPEÑO</w:t>
            </w:r>
          </w:p>
        </w:tc>
      </w:tr>
      <w:tr w:rsidR="005E1634" w:rsidRPr="00142807" w:rsidTr="005C10C5">
        <w:trPr>
          <w:trHeight w:val="434"/>
        </w:trPr>
        <w:tc>
          <w:tcPr>
            <w:tcW w:w="709" w:type="dxa"/>
            <w:vMerge/>
          </w:tcPr>
          <w:p w:rsidR="005E1634" w:rsidRDefault="005E1634" w:rsidP="00DD4094">
            <w:pPr>
              <w:pStyle w:val="Prrafodelista"/>
              <w:ind w:left="0"/>
              <w:jc w:val="center"/>
              <w:rPr>
                <w:b/>
                <w:sz w:val="20"/>
                <w:szCs w:val="20"/>
                <w:lang w:val="es-PE"/>
              </w:rPr>
            </w:pPr>
          </w:p>
        </w:tc>
        <w:tc>
          <w:tcPr>
            <w:tcW w:w="992" w:type="dxa"/>
            <w:vAlign w:val="center"/>
          </w:tcPr>
          <w:p w:rsidR="005E1634" w:rsidRDefault="005E1634" w:rsidP="00DD4094">
            <w:pPr>
              <w:pStyle w:val="Prrafodelista"/>
              <w:ind w:left="0"/>
              <w:jc w:val="center"/>
              <w:rPr>
                <w:b/>
                <w:sz w:val="20"/>
                <w:szCs w:val="20"/>
                <w:lang w:val="es-PE"/>
              </w:rPr>
            </w:pPr>
          </w:p>
        </w:tc>
        <w:tc>
          <w:tcPr>
            <w:tcW w:w="3969" w:type="dxa"/>
            <w:gridSpan w:val="2"/>
            <w:vAlign w:val="center"/>
          </w:tcPr>
          <w:p w:rsidR="005E1634" w:rsidRPr="002A30D6" w:rsidRDefault="005E1634" w:rsidP="002A30D6">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Participación en clase de forma activa </w:t>
            </w:r>
            <w:r w:rsidR="00C6460B">
              <w:rPr>
                <w:rFonts w:ascii="Arial" w:hAnsi="Arial" w:cs="Arial"/>
                <w:sz w:val="18"/>
                <w:szCs w:val="18"/>
                <w:lang w:val="es-PE"/>
              </w:rPr>
              <w:t>resolviendo 15 ejercicios y 30</w:t>
            </w:r>
            <w:r w:rsidR="002A30D6" w:rsidRPr="002A30D6">
              <w:rPr>
                <w:rFonts w:ascii="Arial" w:hAnsi="Arial" w:cs="Arial"/>
                <w:sz w:val="18"/>
                <w:szCs w:val="18"/>
                <w:lang w:val="es-PE"/>
              </w:rPr>
              <w:t xml:space="preserve"> problemas</w:t>
            </w:r>
            <w:r w:rsidRPr="002A30D6">
              <w:rPr>
                <w:rFonts w:ascii="Arial" w:hAnsi="Arial" w:cs="Arial"/>
                <w:sz w:val="18"/>
                <w:szCs w:val="18"/>
                <w:lang w:val="es-PE"/>
              </w:rPr>
              <w:t xml:space="preserve">. </w:t>
            </w:r>
          </w:p>
        </w:tc>
        <w:tc>
          <w:tcPr>
            <w:tcW w:w="3827" w:type="dxa"/>
            <w:gridSpan w:val="2"/>
            <w:vAlign w:val="center"/>
          </w:tcPr>
          <w:p w:rsidR="00771CC3" w:rsidRDefault="00771CC3" w:rsidP="00AB0DE5">
            <w:pPr>
              <w:pStyle w:val="Prrafodelista"/>
              <w:ind w:left="0"/>
              <w:jc w:val="both"/>
              <w:rPr>
                <w:rFonts w:ascii="Arial" w:hAnsi="Arial" w:cs="Arial"/>
                <w:sz w:val="18"/>
                <w:szCs w:val="18"/>
                <w:lang w:val="es-PE"/>
              </w:rPr>
            </w:pPr>
          </w:p>
          <w:p w:rsidR="005E1634" w:rsidRPr="002A30D6" w:rsidRDefault="005E1634" w:rsidP="00AB0DE5">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Resuelve ejercicios y/o problemas, argumentando con sustento teórico de forma clara y coherente. </w:t>
            </w:r>
          </w:p>
        </w:tc>
        <w:tc>
          <w:tcPr>
            <w:tcW w:w="4111" w:type="dxa"/>
            <w:gridSpan w:val="2"/>
            <w:vAlign w:val="center"/>
          </w:tcPr>
          <w:p w:rsidR="005E1634" w:rsidRPr="002A30D6" w:rsidRDefault="005E1634" w:rsidP="00AB0DE5">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Presentación en el tiempo establecido del trabajo académico </w:t>
            </w:r>
            <w:r w:rsidRPr="002A30D6">
              <w:rPr>
                <w:rFonts w:ascii="Arial" w:hAnsi="Arial" w:cs="Arial"/>
                <w:sz w:val="18"/>
                <w:szCs w:val="18"/>
              </w:rPr>
              <w:t xml:space="preserve">de acuerdo a las pautas indicadas </w:t>
            </w:r>
          </w:p>
        </w:tc>
      </w:tr>
    </w:tbl>
    <w:p w:rsidR="007A5119" w:rsidRPr="00FE07E1" w:rsidRDefault="007A5119" w:rsidP="00FE07E1">
      <w:pPr>
        <w:rPr>
          <w:rFonts w:cstheme="minorHAnsi"/>
        </w:rPr>
      </w:pPr>
    </w:p>
    <w:p w:rsidR="00971ADB" w:rsidRPr="002C5E0D" w:rsidRDefault="00971ADB" w:rsidP="00971ADB">
      <w:pPr>
        <w:rPr>
          <w:rFonts w:cstheme="minorHAnsi"/>
        </w:rPr>
      </w:pPr>
    </w:p>
    <w:tbl>
      <w:tblPr>
        <w:tblStyle w:val="Tablaconcuadrcula"/>
        <w:tblW w:w="13608" w:type="dxa"/>
        <w:tblInd w:w="817" w:type="dxa"/>
        <w:tblLayout w:type="fixed"/>
        <w:tblLook w:val="04A0" w:firstRow="1" w:lastRow="0" w:firstColumn="1" w:lastColumn="0" w:noHBand="0" w:noVBand="1"/>
      </w:tblPr>
      <w:tblGrid>
        <w:gridCol w:w="709"/>
        <w:gridCol w:w="992"/>
        <w:gridCol w:w="2835"/>
        <w:gridCol w:w="1134"/>
        <w:gridCol w:w="1559"/>
        <w:gridCol w:w="2127"/>
        <w:gridCol w:w="141"/>
        <w:gridCol w:w="1843"/>
        <w:gridCol w:w="2268"/>
      </w:tblGrid>
      <w:tr w:rsidR="00971ADB" w:rsidRPr="00142807" w:rsidTr="00850F54">
        <w:tc>
          <w:tcPr>
            <w:tcW w:w="709" w:type="dxa"/>
            <w:vMerge w:val="restart"/>
            <w:textDirection w:val="btLr"/>
          </w:tcPr>
          <w:p w:rsidR="00971ADB" w:rsidRPr="00DA1FBF" w:rsidRDefault="00971ADB" w:rsidP="00850F54">
            <w:pPr>
              <w:pStyle w:val="Prrafodelista"/>
              <w:ind w:left="0"/>
              <w:jc w:val="center"/>
              <w:rPr>
                <w:rFonts w:ascii="Arial" w:hAnsi="Arial" w:cs="Arial"/>
                <w:b/>
                <w:sz w:val="20"/>
                <w:szCs w:val="20"/>
                <w:lang w:val="es-PE"/>
              </w:rPr>
            </w:pPr>
            <w:r w:rsidRPr="00DA1FBF">
              <w:rPr>
                <w:rFonts w:ascii="Arial" w:hAnsi="Arial" w:cs="Arial"/>
                <w:b/>
                <w:sz w:val="20"/>
                <w:szCs w:val="20"/>
                <w:lang w:val="es-PE"/>
              </w:rPr>
              <w:lastRenderedPageBreak/>
              <w:t xml:space="preserve">UNIDAD DIDACTICA </w:t>
            </w:r>
            <w:r>
              <w:rPr>
                <w:rFonts w:ascii="Arial" w:hAnsi="Arial" w:cs="Arial"/>
                <w:b/>
                <w:sz w:val="20"/>
                <w:szCs w:val="20"/>
                <w:lang w:val="es-PE"/>
              </w:rPr>
              <w:t>II</w:t>
            </w:r>
            <w:r w:rsidRPr="00DA1FBF">
              <w:rPr>
                <w:rFonts w:ascii="Arial" w:hAnsi="Arial" w:cs="Arial"/>
                <w:b/>
                <w:sz w:val="20"/>
                <w:szCs w:val="20"/>
                <w:lang w:val="es-PE"/>
              </w:rPr>
              <w:t>:</w:t>
            </w:r>
          </w:p>
          <w:p w:rsidR="00971ADB" w:rsidRPr="00A06C4C" w:rsidRDefault="00971ADB" w:rsidP="00850F54">
            <w:pPr>
              <w:pStyle w:val="Prrafodelista"/>
              <w:ind w:left="0"/>
              <w:jc w:val="center"/>
              <w:rPr>
                <w:b/>
                <w:sz w:val="24"/>
                <w:szCs w:val="24"/>
                <w:lang w:val="es-PE"/>
              </w:rPr>
            </w:pPr>
            <w:r w:rsidRPr="00DA1FBF">
              <w:rPr>
                <w:rFonts w:ascii="Arial" w:hAnsi="Arial" w:cs="Arial"/>
                <w:b/>
                <w:sz w:val="20"/>
                <w:szCs w:val="20"/>
                <w:lang w:val="es-PE"/>
              </w:rPr>
              <w:t>FUNCIONES</w:t>
            </w:r>
            <w:r>
              <w:rPr>
                <w:rFonts w:ascii="Arial" w:hAnsi="Arial" w:cs="Arial"/>
                <w:b/>
                <w:sz w:val="20"/>
                <w:szCs w:val="20"/>
                <w:lang w:val="es-PE"/>
              </w:rPr>
              <w:t xml:space="preserve">  </w:t>
            </w:r>
            <w:r w:rsidRPr="00DA1FBF">
              <w:rPr>
                <w:rFonts w:ascii="Arial" w:hAnsi="Arial" w:cs="Arial"/>
                <w:b/>
                <w:sz w:val="20"/>
                <w:szCs w:val="20"/>
                <w:lang w:val="es-PE"/>
              </w:rPr>
              <w:t xml:space="preserve"> </w:t>
            </w:r>
            <w:r>
              <w:rPr>
                <w:rFonts w:ascii="Arial" w:hAnsi="Arial" w:cs="Arial"/>
                <w:b/>
                <w:sz w:val="20"/>
                <w:szCs w:val="20"/>
                <w:lang w:val="es-PE"/>
              </w:rPr>
              <w:t>REALES   DE   VARIABLE   VECTORIAL</w:t>
            </w:r>
          </w:p>
        </w:tc>
        <w:tc>
          <w:tcPr>
            <w:tcW w:w="12899" w:type="dxa"/>
            <w:gridSpan w:val="8"/>
          </w:tcPr>
          <w:p w:rsidR="00850F54" w:rsidRDefault="00850F54" w:rsidP="00850F54">
            <w:pPr>
              <w:jc w:val="both"/>
              <w:rPr>
                <w:rFonts w:ascii="Arial" w:hAnsi="Arial" w:cs="Arial"/>
                <w:b/>
                <w:sz w:val="18"/>
                <w:szCs w:val="18"/>
              </w:rPr>
            </w:pPr>
          </w:p>
          <w:p w:rsidR="00971ADB" w:rsidRPr="00DA1FBF" w:rsidRDefault="00971ADB" w:rsidP="00850F54">
            <w:pPr>
              <w:jc w:val="both"/>
              <w:rPr>
                <w:rFonts w:ascii="Arial" w:hAnsi="Arial" w:cs="Arial"/>
                <w:color w:val="000000"/>
                <w:sz w:val="18"/>
                <w:szCs w:val="18"/>
              </w:rPr>
            </w:pPr>
            <w:r w:rsidRPr="00DA1FBF">
              <w:rPr>
                <w:rFonts w:ascii="Arial" w:hAnsi="Arial" w:cs="Arial"/>
                <w:b/>
                <w:sz w:val="18"/>
                <w:szCs w:val="18"/>
              </w:rPr>
              <w:t>CAPACIDAD DE LA UNIDAD DIDACTICA IV:</w:t>
            </w:r>
            <w:r w:rsidRPr="00DA1FBF">
              <w:rPr>
                <w:rFonts w:ascii="Arial" w:hAnsi="Arial" w:cs="Arial"/>
                <w:sz w:val="18"/>
                <w:szCs w:val="18"/>
              </w:rPr>
              <w:t xml:space="preserve"> </w:t>
            </w:r>
            <w:r w:rsidRPr="00DA1FBF">
              <w:rPr>
                <w:rFonts w:ascii="Arial" w:hAnsi="Arial" w:cs="Arial"/>
                <w:color w:val="000000"/>
                <w:sz w:val="18"/>
                <w:szCs w:val="18"/>
              </w:rPr>
              <w:t xml:space="preserve">Debido a las exigencias y características de la carrera en el manejo de curvas y planos, </w:t>
            </w:r>
            <w:r w:rsidRPr="00DA1FBF">
              <w:rPr>
                <w:rFonts w:ascii="Arial" w:hAnsi="Arial" w:cs="Arial"/>
                <w:b/>
                <w:color w:val="000000"/>
                <w:sz w:val="18"/>
                <w:szCs w:val="18"/>
              </w:rPr>
              <w:t>ORGANIZA</w:t>
            </w:r>
            <w:r w:rsidRPr="00DA1FBF">
              <w:rPr>
                <w:rFonts w:ascii="Arial" w:hAnsi="Arial" w:cs="Arial"/>
                <w:color w:val="000000"/>
                <w:sz w:val="18"/>
                <w:szCs w:val="18"/>
              </w:rPr>
              <w:t xml:space="preserve">  los conocimientos necesarios para trazar curvas, plano Osculador, plano normal y plano Rectificante basados en la bib</w:t>
            </w:r>
            <w:r>
              <w:rPr>
                <w:rFonts w:ascii="Arial" w:hAnsi="Arial" w:cs="Arial"/>
                <w:color w:val="000000"/>
                <w:sz w:val="18"/>
                <w:szCs w:val="18"/>
              </w:rPr>
              <w:t>liografía establecida.</w:t>
            </w:r>
          </w:p>
        </w:tc>
      </w:tr>
      <w:tr w:rsidR="00971ADB" w:rsidRPr="00142807" w:rsidTr="00850F54">
        <w:tc>
          <w:tcPr>
            <w:tcW w:w="709" w:type="dxa"/>
            <w:vMerge/>
            <w:textDirection w:val="btLr"/>
          </w:tcPr>
          <w:p w:rsidR="00971ADB" w:rsidRPr="00D9706D" w:rsidRDefault="00971ADB" w:rsidP="00850F54">
            <w:pPr>
              <w:pStyle w:val="Prrafodelista"/>
              <w:ind w:left="0"/>
              <w:jc w:val="center"/>
              <w:rPr>
                <w:sz w:val="24"/>
                <w:szCs w:val="24"/>
                <w:lang w:val="es-PE"/>
              </w:rPr>
            </w:pPr>
          </w:p>
        </w:tc>
        <w:tc>
          <w:tcPr>
            <w:tcW w:w="992" w:type="dxa"/>
            <w:vMerge w:val="restart"/>
            <w:vAlign w:val="center"/>
          </w:tcPr>
          <w:p w:rsidR="00971ADB" w:rsidRPr="00447C94" w:rsidRDefault="00971ADB" w:rsidP="00850F54">
            <w:pPr>
              <w:pStyle w:val="Prrafodelista"/>
              <w:ind w:left="0"/>
              <w:jc w:val="center"/>
              <w:rPr>
                <w:b/>
                <w:sz w:val="20"/>
                <w:szCs w:val="20"/>
                <w:lang w:val="es-PE"/>
              </w:rPr>
            </w:pPr>
            <w:r w:rsidRPr="00447C94">
              <w:rPr>
                <w:b/>
                <w:sz w:val="20"/>
                <w:szCs w:val="20"/>
                <w:lang w:val="es-PE"/>
              </w:rPr>
              <w:t>Semana</w:t>
            </w:r>
          </w:p>
        </w:tc>
        <w:tc>
          <w:tcPr>
            <w:tcW w:w="7796" w:type="dxa"/>
            <w:gridSpan w:val="5"/>
          </w:tcPr>
          <w:p w:rsidR="00971ADB" w:rsidRPr="00447C94" w:rsidRDefault="00971ADB" w:rsidP="00850F54">
            <w:pPr>
              <w:pStyle w:val="Prrafodelista"/>
              <w:ind w:left="0"/>
              <w:jc w:val="center"/>
              <w:rPr>
                <w:b/>
                <w:sz w:val="20"/>
                <w:szCs w:val="20"/>
                <w:lang w:val="es-PE"/>
              </w:rPr>
            </w:pPr>
            <w:r w:rsidRPr="00447C94">
              <w:rPr>
                <w:b/>
                <w:sz w:val="20"/>
                <w:szCs w:val="20"/>
                <w:lang w:val="es-PE"/>
              </w:rPr>
              <w:t>Contenidos</w:t>
            </w:r>
          </w:p>
        </w:tc>
        <w:tc>
          <w:tcPr>
            <w:tcW w:w="1843" w:type="dxa"/>
            <w:vMerge w:val="restart"/>
          </w:tcPr>
          <w:p w:rsidR="00971ADB" w:rsidRPr="00447C94" w:rsidRDefault="00971ADB" w:rsidP="00850F54">
            <w:pPr>
              <w:pStyle w:val="Prrafodelista"/>
              <w:ind w:left="0"/>
              <w:jc w:val="center"/>
              <w:rPr>
                <w:b/>
                <w:sz w:val="20"/>
                <w:szCs w:val="20"/>
                <w:lang w:val="es-PE"/>
              </w:rPr>
            </w:pPr>
            <w:r w:rsidRPr="00447C94">
              <w:rPr>
                <w:b/>
                <w:sz w:val="20"/>
                <w:szCs w:val="20"/>
                <w:lang w:val="es-PE"/>
              </w:rPr>
              <w:t>Estrategia didáctica</w:t>
            </w:r>
          </w:p>
        </w:tc>
        <w:tc>
          <w:tcPr>
            <w:tcW w:w="2268" w:type="dxa"/>
            <w:vMerge w:val="restart"/>
          </w:tcPr>
          <w:p w:rsidR="00971ADB" w:rsidRPr="00447C94" w:rsidRDefault="00971ADB" w:rsidP="00850F54">
            <w:pPr>
              <w:pStyle w:val="Prrafodelista"/>
              <w:ind w:left="0"/>
              <w:jc w:val="center"/>
              <w:rPr>
                <w:b/>
                <w:sz w:val="20"/>
                <w:szCs w:val="20"/>
                <w:lang w:val="es-PE"/>
              </w:rPr>
            </w:pPr>
            <w:r w:rsidRPr="00447C94">
              <w:rPr>
                <w:b/>
                <w:sz w:val="20"/>
                <w:szCs w:val="20"/>
                <w:lang w:val="es-PE"/>
              </w:rPr>
              <w:t>Indicadores del logro de la capacidad</w:t>
            </w:r>
          </w:p>
        </w:tc>
      </w:tr>
      <w:tr w:rsidR="00971ADB" w:rsidRPr="00142807" w:rsidTr="00850F54">
        <w:tc>
          <w:tcPr>
            <w:tcW w:w="709" w:type="dxa"/>
            <w:vMerge/>
          </w:tcPr>
          <w:p w:rsidR="00971ADB" w:rsidRPr="00142807" w:rsidRDefault="00971ADB" w:rsidP="00850F54">
            <w:pPr>
              <w:pStyle w:val="Prrafodelista"/>
              <w:ind w:left="0"/>
              <w:jc w:val="center"/>
              <w:rPr>
                <w:sz w:val="20"/>
                <w:szCs w:val="20"/>
                <w:lang w:val="es-PE"/>
              </w:rPr>
            </w:pPr>
          </w:p>
        </w:tc>
        <w:tc>
          <w:tcPr>
            <w:tcW w:w="992" w:type="dxa"/>
            <w:vMerge/>
          </w:tcPr>
          <w:p w:rsidR="00971ADB" w:rsidRPr="00142807" w:rsidRDefault="00971ADB" w:rsidP="00850F54">
            <w:pPr>
              <w:pStyle w:val="Prrafodelista"/>
              <w:ind w:left="0"/>
              <w:jc w:val="center"/>
              <w:rPr>
                <w:sz w:val="20"/>
                <w:szCs w:val="20"/>
                <w:lang w:val="es-PE"/>
              </w:rPr>
            </w:pPr>
          </w:p>
        </w:tc>
        <w:tc>
          <w:tcPr>
            <w:tcW w:w="2835" w:type="dxa"/>
          </w:tcPr>
          <w:p w:rsidR="00971ADB" w:rsidRPr="00447C94" w:rsidRDefault="00971ADB" w:rsidP="00850F54">
            <w:pPr>
              <w:pStyle w:val="Prrafodelista"/>
              <w:ind w:left="0"/>
              <w:jc w:val="center"/>
              <w:rPr>
                <w:b/>
                <w:sz w:val="20"/>
                <w:szCs w:val="20"/>
                <w:lang w:val="es-PE"/>
              </w:rPr>
            </w:pPr>
            <w:r w:rsidRPr="00447C94">
              <w:rPr>
                <w:b/>
                <w:sz w:val="20"/>
                <w:szCs w:val="20"/>
                <w:lang w:val="es-PE"/>
              </w:rPr>
              <w:t>Conceptuales</w:t>
            </w:r>
          </w:p>
        </w:tc>
        <w:tc>
          <w:tcPr>
            <w:tcW w:w="2693" w:type="dxa"/>
            <w:gridSpan w:val="2"/>
          </w:tcPr>
          <w:p w:rsidR="00971ADB" w:rsidRPr="00447C94" w:rsidRDefault="00971ADB" w:rsidP="00850F54">
            <w:pPr>
              <w:pStyle w:val="Prrafodelista"/>
              <w:ind w:left="0"/>
              <w:jc w:val="center"/>
              <w:rPr>
                <w:b/>
                <w:sz w:val="20"/>
                <w:szCs w:val="20"/>
                <w:lang w:val="es-PE"/>
              </w:rPr>
            </w:pPr>
            <w:r w:rsidRPr="00447C94">
              <w:rPr>
                <w:b/>
                <w:sz w:val="20"/>
                <w:szCs w:val="20"/>
                <w:lang w:val="es-PE"/>
              </w:rPr>
              <w:t>Procedimentales</w:t>
            </w:r>
          </w:p>
        </w:tc>
        <w:tc>
          <w:tcPr>
            <w:tcW w:w="2268" w:type="dxa"/>
            <w:gridSpan w:val="2"/>
          </w:tcPr>
          <w:p w:rsidR="00971ADB" w:rsidRPr="00447C94" w:rsidRDefault="00971ADB" w:rsidP="00850F54">
            <w:pPr>
              <w:pStyle w:val="Prrafodelista"/>
              <w:ind w:left="0"/>
              <w:jc w:val="center"/>
              <w:rPr>
                <w:b/>
                <w:sz w:val="20"/>
                <w:szCs w:val="20"/>
                <w:lang w:val="es-PE"/>
              </w:rPr>
            </w:pPr>
            <w:r w:rsidRPr="00447C94">
              <w:rPr>
                <w:b/>
                <w:sz w:val="20"/>
                <w:szCs w:val="20"/>
                <w:lang w:val="es-PE"/>
              </w:rPr>
              <w:t>Actitudinales</w:t>
            </w:r>
          </w:p>
        </w:tc>
        <w:tc>
          <w:tcPr>
            <w:tcW w:w="1843" w:type="dxa"/>
            <w:vMerge/>
          </w:tcPr>
          <w:p w:rsidR="00971ADB" w:rsidRPr="00142807" w:rsidRDefault="00971ADB" w:rsidP="00850F54">
            <w:pPr>
              <w:pStyle w:val="Prrafodelista"/>
              <w:ind w:left="0"/>
              <w:jc w:val="center"/>
              <w:rPr>
                <w:sz w:val="20"/>
                <w:szCs w:val="20"/>
                <w:lang w:val="es-PE"/>
              </w:rPr>
            </w:pPr>
          </w:p>
        </w:tc>
        <w:tc>
          <w:tcPr>
            <w:tcW w:w="2268" w:type="dxa"/>
            <w:vMerge/>
          </w:tcPr>
          <w:p w:rsidR="00971ADB" w:rsidRPr="00142807" w:rsidRDefault="00971ADB" w:rsidP="00850F54">
            <w:pPr>
              <w:pStyle w:val="Prrafodelista"/>
              <w:ind w:left="0"/>
              <w:jc w:val="center"/>
              <w:rPr>
                <w:sz w:val="20"/>
                <w:szCs w:val="20"/>
                <w:lang w:val="es-PE"/>
              </w:rPr>
            </w:pPr>
          </w:p>
        </w:tc>
      </w:tr>
      <w:tr w:rsidR="00971ADB" w:rsidRPr="00142807" w:rsidTr="00850F54">
        <w:trPr>
          <w:trHeight w:val="631"/>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Pr="00142807" w:rsidRDefault="00971ADB" w:rsidP="00850F54">
            <w:pPr>
              <w:pStyle w:val="Prrafodelista"/>
              <w:ind w:left="0"/>
              <w:jc w:val="center"/>
              <w:rPr>
                <w:b/>
                <w:sz w:val="20"/>
                <w:szCs w:val="20"/>
                <w:lang w:val="es-PE"/>
              </w:rPr>
            </w:pPr>
            <w:r>
              <w:rPr>
                <w:b/>
                <w:sz w:val="20"/>
                <w:szCs w:val="20"/>
                <w:lang w:val="es-PE"/>
              </w:rPr>
              <w:t>5</w:t>
            </w:r>
          </w:p>
        </w:tc>
        <w:tc>
          <w:tcPr>
            <w:tcW w:w="2835" w:type="dxa"/>
            <w:vAlign w:val="center"/>
          </w:tcPr>
          <w:p w:rsidR="00971ADB" w:rsidRPr="00195396" w:rsidRDefault="00971ADB" w:rsidP="007B26C5">
            <w:pPr>
              <w:pStyle w:val="Prrafodelista"/>
              <w:numPr>
                <w:ilvl w:val="0"/>
                <w:numId w:val="20"/>
              </w:numPr>
              <w:ind w:left="176" w:hanging="119"/>
              <w:rPr>
                <w:rFonts w:ascii="Arial" w:hAnsi="Arial" w:cs="Arial"/>
                <w:sz w:val="18"/>
                <w:szCs w:val="18"/>
                <w:lang w:val="es-PE"/>
              </w:rPr>
            </w:pPr>
            <w:r w:rsidRPr="00195396">
              <w:rPr>
                <w:rFonts w:ascii="Arial" w:hAnsi="Arial" w:cs="Arial"/>
                <w:sz w:val="18"/>
                <w:szCs w:val="18"/>
                <w:lang w:val="es-PE"/>
              </w:rPr>
              <w:t xml:space="preserve">Definición, </w:t>
            </w:r>
            <w:r w:rsidR="00850F54" w:rsidRPr="00195396">
              <w:rPr>
                <w:rFonts w:ascii="Arial" w:hAnsi="Arial" w:cs="Arial"/>
                <w:sz w:val="18"/>
                <w:szCs w:val="18"/>
                <w:lang w:val="es-PE"/>
              </w:rPr>
              <w:t>dominio</w:t>
            </w:r>
            <w:r w:rsidR="00850F54">
              <w:rPr>
                <w:rFonts w:ascii="Arial" w:hAnsi="Arial" w:cs="Arial"/>
                <w:sz w:val="18"/>
                <w:szCs w:val="18"/>
                <w:lang w:val="es-PE"/>
              </w:rPr>
              <w:t>,</w:t>
            </w:r>
            <w:r w:rsidRPr="00195396">
              <w:rPr>
                <w:rFonts w:ascii="Arial" w:hAnsi="Arial" w:cs="Arial"/>
                <w:sz w:val="18"/>
                <w:szCs w:val="18"/>
                <w:lang w:val="es-PE"/>
              </w:rPr>
              <w:t xml:space="preserve"> rango y gráfica de una función de varias variables.</w:t>
            </w:r>
          </w:p>
          <w:p w:rsidR="00971ADB" w:rsidRPr="00142807" w:rsidRDefault="00971ADB" w:rsidP="007B26C5">
            <w:pPr>
              <w:pStyle w:val="Prrafodelista"/>
              <w:numPr>
                <w:ilvl w:val="0"/>
                <w:numId w:val="20"/>
              </w:numPr>
              <w:ind w:left="176" w:hanging="119"/>
              <w:rPr>
                <w:sz w:val="20"/>
                <w:szCs w:val="20"/>
                <w:lang w:val="es-PE"/>
              </w:rPr>
            </w:pPr>
            <w:r w:rsidRPr="00195396">
              <w:rPr>
                <w:rFonts w:ascii="Arial" w:hAnsi="Arial" w:cs="Arial"/>
                <w:sz w:val="18"/>
                <w:szCs w:val="18"/>
                <w:lang w:val="es-PE"/>
              </w:rPr>
              <w:t>Límite y continuidad de una función de varias variables</w:t>
            </w:r>
          </w:p>
        </w:tc>
        <w:tc>
          <w:tcPr>
            <w:tcW w:w="2693" w:type="dxa"/>
            <w:gridSpan w:val="2"/>
            <w:vAlign w:val="center"/>
          </w:tcPr>
          <w:p w:rsidR="00971ADB" w:rsidRPr="00E15ACE" w:rsidRDefault="00971ADB" w:rsidP="007B26C5">
            <w:pPr>
              <w:pStyle w:val="Prrafodelista"/>
              <w:numPr>
                <w:ilvl w:val="0"/>
                <w:numId w:val="20"/>
              </w:numPr>
              <w:ind w:left="176" w:right="-107" w:hanging="119"/>
              <w:jc w:val="both"/>
              <w:rPr>
                <w:rFonts w:ascii="Arial" w:hAnsi="Arial" w:cs="Arial"/>
                <w:sz w:val="18"/>
                <w:szCs w:val="18"/>
                <w:lang w:val="es-PE"/>
              </w:rPr>
            </w:pPr>
            <w:r>
              <w:rPr>
                <w:rFonts w:ascii="Arial" w:hAnsi="Arial" w:cs="Arial"/>
                <w:sz w:val="18"/>
                <w:szCs w:val="18"/>
                <w:lang w:val="es-PE"/>
              </w:rPr>
              <w:t xml:space="preserve">Capta y define función, dominio, rango, gráfica, límite y continuidad de una función de n </w:t>
            </w:r>
            <w:r w:rsidR="00850F54">
              <w:rPr>
                <w:rFonts w:ascii="Arial" w:hAnsi="Arial" w:cs="Arial"/>
                <w:sz w:val="18"/>
                <w:szCs w:val="18"/>
                <w:lang w:val="es-PE"/>
              </w:rPr>
              <w:t>variables</w:t>
            </w:r>
            <w:r>
              <w:rPr>
                <w:rFonts w:ascii="Arial" w:hAnsi="Arial" w:cs="Arial"/>
                <w:sz w:val="18"/>
                <w:szCs w:val="18"/>
                <w:lang w:val="es-PE"/>
              </w:rPr>
              <w:t>.</w:t>
            </w:r>
          </w:p>
          <w:p w:rsidR="00971ADB" w:rsidRPr="008C228D" w:rsidRDefault="00971ADB" w:rsidP="007B26C5">
            <w:pPr>
              <w:pStyle w:val="Prrafodelista"/>
              <w:numPr>
                <w:ilvl w:val="0"/>
                <w:numId w:val="20"/>
              </w:numPr>
              <w:autoSpaceDE w:val="0"/>
              <w:autoSpaceDN w:val="0"/>
              <w:adjustRightInd w:val="0"/>
              <w:ind w:left="176" w:right="-107" w:hanging="119"/>
              <w:jc w:val="both"/>
              <w:rPr>
                <w:rFonts w:ascii="Calibri" w:hAnsi="Calibri" w:cs="Calibri"/>
                <w:sz w:val="20"/>
                <w:szCs w:val="20"/>
              </w:rPr>
            </w:pPr>
            <w:r>
              <w:rPr>
                <w:rFonts w:ascii="Arial" w:hAnsi="Arial" w:cs="Arial"/>
                <w:sz w:val="18"/>
                <w:szCs w:val="18"/>
                <w:lang w:val="es-PE"/>
              </w:rPr>
              <w:t>Identifica y obtiene</w:t>
            </w:r>
            <w:r w:rsidR="00850F54">
              <w:rPr>
                <w:rFonts w:ascii="Arial" w:hAnsi="Arial" w:cs="Arial"/>
                <w:sz w:val="18"/>
                <w:szCs w:val="18"/>
                <w:lang w:val="es-PE"/>
              </w:rPr>
              <w:t xml:space="preserve"> </w:t>
            </w:r>
            <w:r w:rsidRPr="008C228D">
              <w:rPr>
                <w:rFonts w:ascii="Arial" w:hAnsi="Arial" w:cs="Arial"/>
                <w:sz w:val="18"/>
                <w:szCs w:val="18"/>
                <w:lang w:val="es-PE"/>
              </w:rPr>
              <w:t>el límite y la continuidad de una fun</w:t>
            </w:r>
            <w:r>
              <w:rPr>
                <w:rFonts w:ascii="Arial" w:hAnsi="Arial" w:cs="Arial"/>
                <w:sz w:val="18"/>
                <w:szCs w:val="18"/>
                <w:lang w:val="es-PE"/>
              </w:rPr>
              <w:t>ción.</w:t>
            </w:r>
          </w:p>
          <w:p w:rsidR="00971ADB" w:rsidRPr="006D3940" w:rsidRDefault="00971ADB" w:rsidP="00850F54">
            <w:pPr>
              <w:pStyle w:val="Prrafodelista"/>
              <w:autoSpaceDE w:val="0"/>
              <w:autoSpaceDN w:val="0"/>
              <w:adjustRightInd w:val="0"/>
              <w:ind w:left="204"/>
              <w:jc w:val="both"/>
              <w:rPr>
                <w:rFonts w:ascii="Bookman Old Style" w:hAnsi="Bookman Old Style"/>
                <w:sz w:val="20"/>
                <w:szCs w:val="20"/>
              </w:rPr>
            </w:pPr>
          </w:p>
        </w:tc>
        <w:tc>
          <w:tcPr>
            <w:tcW w:w="2268" w:type="dxa"/>
            <w:gridSpan w:val="2"/>
            <w:vMerge w:val="restart"/>
            <w:vAlign w:val="center"/>
          </w:tcPr>
          <w:p w:rsidR="00971ADB" w:rsidRPr="00AA4503" w:rsidRDefault="00971ADB" w:rsidP="007B26C5">
            <w:pPr>
              <w:pStyle w:val="Prrafodelista"/>
              <w:numPr>
                <w:ilvl w:val="0"/>
                <w:numId w:val="22"/>
              </w:numPr>
              <w:spacing w:after="60"/>
              <w:ind w:left="176" w:hanging="119"/>
              <w:rPr>
                <w:rFonts w:ascii="Arial" w:hAnsi="Arial" w:cs="Arial"/>
                <w:sz w:val="20"/>
                <w:szCs w:val="20"/>
                <w:lang w:val="es-PE"/>
              </w:rPr>
            </w:pPr>
            <w:r w:rsidRPr="00AA4503">
              <w:rPr>
                <w:rFonts w:ascii="Arial" w:hAnsi="Arial" w:cs="Arial"/>
                <w:sz w:val="20"/>
                <w:szCs w:val="20"/>
                <w:lang w:val="es-PE"/>
              </w:rPr>
              <w:t xml:space="preserve">Resuelve ejercicios demostrando orden y </w:t>
            </w:r>
            <w:r w:rsidR="00850F54" w:rsidRPr="00AA4503">
              <w:rPr>
                <w:rFonts w:ascii="Arial" w:hAnsi="Arial" w:cs="Arial"/>
                <w:sz w:val="20"/>
                <w:szCs w:val="20"/>
                <w:lang w:val="es-PE"/>
              </w:rPr>
              <w:t>precisión.</w:t>
            </w:r>
          </w:p>
          <w:p w:rsidR="00971ADB" w:rsidRPr="00AA4503" w:rsidRDefault="00971ADB" w:rsidP="00850F54">
            <w:pPr>
              <w:spacing w:after="60"/>
              <w:rPr>
                <w:rFonts w:ascii="Arial" w:hAnsi="Arial" w:cs="Arial"/>
                <w:sz w:val="20"/>
                <w:szCs w:val="20"/>
                <w:lang w:val="es-PE"/>
              </w:rPr>
            </w:pPr>
          </w:p>
          <w:p w:rsidR="00971ADB" w:rsidRPr="00AA4503" w:rsidRDefault="00971ADB" w:rsidP="007B26C5">
            <w:pPr>
              <w:pStyle w:val="Prrafodelista"/>
              <w:numPr>
                <w:ilvl w:val="0"/>
                <w:numId w:val="22"/>
              </w:numPr>
              <w:spacing w:after="60"/>
              <w:ind w:left="176" w:hanging="119"/>
              <w:rPr>
                <w:rFonts w:ascii="Arial" w:hAnsi="Arial" w:cs="Arial"/>
                <w:sz w:val="20"/>
                <w:szCs w:val="20"/>
                <w:lang w:val="es-PE"/>
              </w:rPr>
            </w:pPr>
            <w:r w:rsidRPr="00AA4503">
              <w:rPr>
                <w:rFonts w:ascii="Arial" w:hAnsi="Arial" w:cs="Arial"/>
                <w:sz w:val="20"/>
                <w:szCs w:val="20"/>
                <w:lang w:val="es-PE"/>
              </w:rPr>
              <w:t>Establece procesos adecuados para hallar derivadas de funciones implícitas y explícitas.</w:t>
            </w:r>
          </w:p>
          <w:p w:rsidR="00971ADB" w:rsidRPr="00AA4503" w:rsidRDefault="00971ADB" w:rsidP="00850F54">
            <w:pPr>
              <w:spacing w:after="60"/>
              <w:rPr>
                <w:rFonts w:ascii="Arial" w:hAnsi="Arial" w:cs="Arial"/>
                <w:sz w:val="20"/>
                <w:szCs w:val="20"/>
                <w:lang w:val="es-PE"/>
              </w:rPr>
            </w:pPr>
          </w:p>
          <w:p w:rsidR="00971ADB" w:rsidRPr="00AA4503" w:rsidRDefault="00971ADB" w:rsidP="007B26C5">
            <w:pPr>
              <w:pStyle w:val="Prrafodelista"/>
              <w:numPr>
                <w:ilvl w:val="0"/>
                <w:numId w:val="22"/>
              </w:numPr>
              <w:spacing w:after="60"/>
              <w:ind w:left="176" w:hanging="119"/>
              <w:rPr>
                <w:rFonts w:ascii="Arial" w:hAnsi="Arial" w:cs="Arial"/>
                <w:sz w:val="20"/>
                <w:szCs w:val="20"/>
                <w:lang w:val="es-PE"/>
              </w:rPr>
            </w:pPr>
            <w:r w:rsidRPr="00AA4503">
              <w:rPr>
                <w:rFonts w:ascii="Arial" w:hAnsi="Arial" w:cs="Arial"/>
                <w:sz w:val="20"/>
                <w:szCs w:val="20"/>
                <w:lang w:val="es-PE"/>
              </w:rPr>
              <w:t xml:space="preserve">Coopera con el aprendizaje de sus compañeros, asumiendo con responsabilidad el trabajo en equipo. </w:t>
            </w:r>
          </w:p>
          <w:p w:rsidR="00971ADB" w:rsidRPr="00AA4503" w:rsidRDefault="00971ADB" w:rsidP="00850F54">
            <w:pPr>
              <w:spacing w:after="60"/>
              <w:rPr>
                <w:rFonts w:ascii="Arial" w:hAnsi="Arial" w:cs="Arial"/>
                <w:sz w:val="20"/>
                <w:szCs w:val="20"/>
                <w:lang w:val="es-PE"/>
              </w:rPr>
            </w:pPr>
          </w:p>
          <w:p w:rsidR="00971ADB" w:rsidRPr="00AA4503" w:rsidRDefault="00971ADB" w:rsidP="00850F54">
            <w:pPr>
              <w:spacing w:after="60"/>
              <w:rPr>
                <w:rFonts w:ascii="Arial" w:hAnsi="Arial" w:cs="Arial"/>
                <w:sz w:val="20"/>
                <w:szCs w:val="20"/>
                <w:lang w:val="es-PE"/>
              </w:rPr>
            </w:pPr>
          </w:p>
          <w:p w:rsidR="00971ADB" w:rsidRPr="002C5E0D" w:rsidRDefault="00971ADB" w:rsidP="007B26C5">
            <w:pPr>
              <w:pStyle w:val="Prrafodelista"/>
              <w:numPr>
                <w:ilvl w:val="0"/>
                <w:numId w:val="22"/>
              </w:numPr>
              <w:spacing w:after="60"/>
              <w:ind w:left="176" w:hanging="119"/>
              <w:rPr>
                <w:rFonts w:ascii="Arial" w:hAnsi="Arial" w:cs="Arial"/>
                <w:sz w:val="18"/>
                <w:szCs w:val="18"/>
                <w:lang w:val="es-PE"/>
              </w:rPr>
            </w:pPr>
            <w:r w:rsidRPr="00AA4503">
              <w:rPr>
                <w:rFonts w:ascii="Arial" w:hAnsi="Arial" w:cs="Arial"/>
                <w:sz w:val="20"/>
                <w:szCs w:val="20"/>
                <w:lang w:val="es-PE"/>
              </w:rPr>
              <w:t>Participa activamente en clase y respeta la opinión de los demás</w:t>
            </w:r>
            <w:r w:rsidRPr="002C5E0D">
              <w:rPr>
                <w:rFonts w:ascii="Arial" w:hAnsi="Arial" w:cs="Arial"/>
                <w:sz w:val="18"/>
                <w:szCs w:val="18"/>
                <w:lang w:val="es-PE"/>
              </w:rPr>
              <w:t>.</w:t>
            </w:r>
          </w:p>
          <w:p w:rsidR="00971ADB" w:rsidRPr="002C5E0D" w:rsidRDefault="00971ADB" w:rsidP="00850F54">
            <w:pPr>
              <w:pStyle w:val="Prrafodelista"/>
              <w:spacing w:after="60"/>
              <w:ind w:left="0"/>
              <w:rPr>
                <w:rFonts w:ascii="Arial" w:hAnsi="Arial" w:cs="Arial"/>
                <w:sz w:val="18"/>
                <w:szCs w:val="18"/>
                <w:lang w:val="es-PE"/>
              </w:rPr>
            </w:pPr>
          </w:p>
          <w:p w:rsidR="00971ADB" w:rsidRPr="002C5E0D" w:rsidRDefault="00971ADB" w:rsidP="00850F54">
            <w:pPr>
              <w:pStyle w:val="Prrafodelista"/>
              <w:spacing w:after="60"/>
              <w:ind w:left="0"/>
              <w:rPr>
                <w:rFonts w:ascii="Arial" w:hAnsi="Arial" w:cs="Arial"/>
                <w:sz w:val="18"/>
                <w:szCs w:val="18"/>
                <w:lang w:val="es-PE"/>
              </w:rPr>
            </w:pPr>
          </w:p>
          <w:p w:rsidR="00971ADB" w:rsidRPr="002C5E0D" w:rsidRDefault="00971ADB" w:rsidP="00850F54">
            <w:pPr>
              <w:pStyle w:val="Prrafodelista"/>
              <w:spacing w:after="60"/>
              <w:ind w:left="0"/>
              <w:rPr>
                <w:rFonts w:ascii="Arial" w:hAnsi="Arial" w:cs="Arial"/>
                <w:sz w:val="18"/>
                <w:szCs w:val="18"/>
                <w:lang w:val="es-PE"/>
              </w:rPr>
            </w:pPr>
          </w:p>
        </w:tc>
        <w:tc>
          <w:tcPr>
            <w:tcW w:w="1843" w:type="dxa"/>
            <w:vMerge w:val="restart"/>
          </w:tcPr>
          <w:p w:rsidR="00971ADB" w:rsidRDefault="00971ADB" w:rsidP="00850F54">
            <w:pPr>
              <w:pStyle w:val="Prrafodelista"/>
              <w:ind w:left="34"/>
              <w:contextualSpacing w:val="0"/>
              <w:rPr>
                <w:sz w:val="20"/>
                <w:szCs w:val="20"/>
                <w:lang w:val="es-PE"/>
              </w:rPr>
            </w:pPr>
          </w:p>
          <w:p w:rsidR="00971ADB" w:rsidRDefault="00971ADB" w:rsidP="00850F54">
            <w:pPr>
              <w:pStyle w:val="Prrafodelista"/>
              <w:ind w:left="34"/>
              <w:contextualSpacing w:val="0"/>
              <w:rPr>
                <w:sz w:val="20"/>
                <w:szCs w:val="20"/>
                <w:lang w:val="es-PE"/>
              </w:rPr>
            </w:pPr>
          </w:p>
          <w:p w:rsidR="00971ADB" w:rsidRPr="00850F54" w:rsidRDefault="00971ADB" w:rsidP="00850F54">
            <w:pPr>
              <w:pStyle w:val="Prrafodelista"/>
              <w:ind w:left="34"/>
              <w:contextualSpacing w:val="0"/>
              <w:rPr>
                <w:rFonts w:ascii="Arial" w:hAnsi="Arial" w:cs="Arial"/>
                <w:sz w:val="18"/>
                <w:szCs w:val="18"/>
                <w:lang w:val="es-PE"/>
              </w:rPr>
            </w:pPr>
            <w:r w:rsidRPr="00850F54">
              <w:rPr>
                <w:rFonts w:ascii="Arial" w:hAnsi="Arial" w:cs="Arial"/>
                <w:sz w:val="18"/>
                <w:szCs w:val="18"/>
                <w:lang w:val="es-PE"/>
              </w:rPr>
              <w:t>Lluvia de ideas</w:t>
            </w:r>
          </w:p>
          <w:p w:rsidR="00971ADB" w:rsidRPr="00850F54" w:rsidRDefault="00971ADB" w:rsidP="00850F54">
            <w:pPr>
              <w:pStyle w:val="Prrafodelista"/>
              <w:ind w:left="34"/>
              <w:contextualSpacing w:val="0"/>
              <w:rPr>
                <w:rFonts w:ascii="Arial" w:hAnsi="Arial" w:cs="Arial"/>
                <w:sz w:val="18"/>
                <w:szCs w:val="18"/>
                <w:lang w:val="es-PE"/>
              </w:rPr>
            </w:pPr>
          </w:p>
          <w:p w:rsidR="00971ADB" w:rsidRPr="00850F54" w:rsidRDefault="00971ADB" w:rsidP="00850F54">
            <w:pPr>
              <w:pStyle w:val="Prrafodelista"/>
              <w:ind w:left="34"/>
              <w:contextualSpacing w:val="0"/>
              <w:rPr>
                <w:rFonts w:ascii="Arial" w:hAnsi="Arial" w:cs="Arial"/>
                <w:sz w:val="18"/>
                <w:szCs w:val="18"/>
                <w:lang w:val="es-PE"/>
              </w:rPr>
            </w:pPr>
            <w:r w:rsidRPr="00850F54">
              <w:rPr>
                <w:rFonts w:ascii="Arial" w:hAnsi="Arial" w:cs="Arial"/>
                <w:sz w:val="18"/>
                <w:szCs w:val="18"/>
                <w:lang w:val="es-PE"/>
              </w:rPr>
              <w:t>Buena motivación para entender los temas propuestos.</w:t>
            </w:r>
          </w:p>
          <w:p w:rsidR="00971ADB" w:rsidRPr="00850F54" w:rsidRDefault="00971ADB" w:rsidP="00850F54">
            <w:pPr>
              <w:pStyle w:val="Prrafodelista"/>
              <w:ind w:left="34"/>
              <w:contextualSpacing w:val="0"/>
              <w:rPr>
                <w:rFonts w:ascii="Arial" w:hAnsi="Arial" w:cs="Arial"/>
                <w:sz w:val="18"/>
                <w:szCs w:val="18"/>
                <w:lang w:val="es-PE"/>
              </w:rPr>
            </w:pPr>
          </w:p>
          <w:p w:rsidR="00971ADB" w:rsidRPr="00850F54" w:rsidRDefault="00971ADB" w:rsidP="00850F54">
            <w:pPr>
              <w:pStyle w:val="Prrafodelista"/>
              <w:ind w:left="34"/>
              <w:contextualSpacing w:val="0"/>
              <w:rPr>
                <w:rFonts w:ascii="Arial" w:hAnsi="Arial" w:cs="Arial"/>
                <w:sz w:val="18"/>
                <w:szCs w:val="18"/>
                <w:lang w:val="es-PE"/>
              </w:rPr>
            </w:pPr>
            <w:r w:rsidRPr="00850F54">
              <w:rPr>
                <w:rFonts w:ascii="Arial" w:hAnsi="Arial" w:cs="Arial"/>
                <w:sz w:val="18"/>
                <w:szCs w:val="18"/>
                <w:lang w:val="es-PE"/>
              </w:rPr>
              <w:t>Responde a las preguntas impartidas por el docente.</w:t>
            </w:r>
          </w:p>
          <w:p w:rsidR="00971ADB" w:rsidRPr="00850F54" w:rsidRDefault="00971ADB" w:rsidP="00850F54">
            <w:pPr>
              <w:pStyle w:val="Prrafodelista"/>
              <w:ind w:left="34"/>
              <w:contextualSpacing w:val="0"/>
              <w:rPr>
                <w:rFonts w:ascii="Arial" w:hAnsi="Arial" w:cs="Arial"/>
                <w:sz w:val="18"/>
                <w:szCs w:val="18"/>
                <w:lang w:val="es-PE"/>
              </w:rPr>
            </w:pPr>
          </w:p>
          <w:p w:rsidR="00971ADB" w:rsidRPr="008853F4" w:rsidRDefault="00971ADB" w:rsidP="00850F54">
            <w:pPr>
              <w:pStyle w:val="Prrafodelista"/>
              <w:ind w:left="0"/>
              <w:contextualSpacing w:val="0"/>
              <w:rPr>
                <w:sz w:val="20"/>
                <w:szCs w:val="20"/>
                <w:lang w:val="es-PE"/>
              </w:rPr>
            </w:pPr>
            <w:r w:rsidRPr="00850F54">
              <w:rPr>
                <w:rFonts w:ascii="Arial" w:hAnsi="Arial" w:cs="Arial"/>
                <w:bCs/>
                <w:sz w:val="18"/>
                <w:szCs w:val="18"/>
              </w:rPr>
              <w:t>Resuelve ejercicios de la hoja de trabajo en forma individual o grupal</w:t>
            </w:r>
            <w:r w:rsidRPr="00850F54">
              <w:rPr>
                <w:rFonts w:cs="Arial"/>
                <w:bCs/>
                <w:sz w:val="18"/>
                <w:szCs w:val="18"/>
              </w:rPr>
              <w:t>.</w:t>
            </w:r>
          </w:p>
        </w:tc>
        <w:tc>
          <w:tcPr>
            <w:tcW w:w="2268" w:type="dxa"/>
            <w:vMerge w:val="restart"/>
            <w:vAlign w:val="center"/>
          </w:tcPr>
          <w:p w:rsidR="00971ADB" w:rsidRDefault="00971ADB" w:rsidP="00850F54">
            <w:pPr>
              <w:pStyle w:val="Prrafodelista"/>
              <w:ind w:left="0"/>
              <w:rPr>
                <w:rFonts w:ascii="Arial" w:hAnsi="Arial" w:cs="Arial"/>
                <w:sz w:val="18"/>
                <w:szCs w:val="18"/>
                <w:lang w:val="es-PE"/>
              </w:rPr>
            </w:pPr>
            <w:r w:rsidRPr="00C6460B">
              <w:rPr>
                <w:rFonts w:ascii="Arial" w:hAnsi="Arial" w:cs="Arial"/>
                <w:sz w:val="18"/>
                <w:szCs w:val="18"/>
                <w:lang w:val="es-PE"/>
              </w:rPr>
              <w:t>Define las derivadas parciales de primer y orden superior de dos ó más variables.</w:t>
            </w:r>
          </w:p>
          <w:p w:rsidR="00971ADB" w:rsidRDefault="00971ADB" w:rsidP="00850F54">
            <w:pPr>
              <w:pStyle w:val="Prrafodelista"/>
              <w:ind w:left="0"/>
              <w:rPr>
                <w:rFonts w:ascii="Arial" w:hAnsi="Arial" w:cs="Arial"/>
                <w:sz w:val="18"/>
                <w:szCs w:val="18"/>
                <w:lang w:val="es-PE"/>
              </w:rPr>
            </w:pPr>
          </w:p>
          <w:p w:rsidR="00971ADB" w:rsidRDefault="00971ADB" w:rsidP="00850F54">
            <w:pPr>
              <w:pStyle w:val="Prrafodelista"/>
              <w:ind w:left="0"/>
              <w:rPr>
                <w:rFonts w:ascii="Arial" w:hAnsi="Arial" w:cs="Arial"/>
                <w:sz w:val="18"/>
                <w:szCs w:val="18"/>
                <w:lang w:val="es-PE"/>
              </w:rPr>
            </w:pPr>
            <w:r w:rsidRPr="00C6460B">
              <w:rPr>
                <w:rFonts w:ascii="Arial" w:hAnsi="Arial" w:cs="Arial"/>
                <w:sz w:val="18"/>
                <w:szCs w:val="18"/>
                <w:lang w:val="es-PE"/>
              </w:rPr>
              <w:t xml:space="preserve">Utiliza la diferencial </w:t>
            </w:r>
            <w:r w:rsidR="00850F54">
              <w:rPr>
                <w:rFonts w:ascii="Arial" w:hAnsi="Arial" w:cs="Arial"/>
                <w:sz w:val="18"/>
                <w:szCs w:val="18"/>
                <w:lang w:val="es-PE"/>
              </w:rPr>
              <w:t xml:space="preserve">total como aproximación del </w:t>
            </w:r>
            <w:r w:rsidRPr="00C6460B">
              <w:rPr>
                <w:rFonts w:ascii="Arial" w:hAnsi="Arial" w:cs="Arial"/>
                <w:sz w:val="18"/>
                <w:szCs w:val="18"/>
                <w:lang w:val="es-PE"/>
              </w:rPr>
              <w:t>incremento de la función en la solución de problemas.</w:t>
            </w:r>
          </w:p>
          <w:p w:rsidR="00971ADB" w:rsidRDefault="00971ADB" w:rsidP="00850F54">
            <w:pPr>
              <w:pStyle w:val="Prrafodelista"/>
              <w:ind w:left="0"/>
              <w:rPr>
                <w:rFonts w:ascii="Arial" w:hAnsi="Arial" w:cs="Arial"/>
                <w:sz w:val="18"/>
                <w:szCs w:val="18"/>
                <w:lang w:val="es-PE"/>
              </w:rPr>
            </w:pPr>
          </w:p>
          <w:p w:rsidR="00971ADB" w:rsidRDefault="00971ADB" w:rsidP="00850F54">
            <w:pPr>
              <w:pStyle w:val="Prrafodelista"/>
              <w:ind w:left="0"/>
              <w:rPr>
                <w:rFonts w:ascii="Arial" w:hAnsi="Arial" w:cs="Arial"/>
                <w:sz w:val="20"/>
                <w:szCs w:val="20"/>
                <w:lang w:val="es-PE"/>
              </w:rPr>
            </w:pPr>
            <w:r w:rsidRPr="00C6460B">
              <w:rPr>
                <w:rFonts w:ascii="Arial" w:hAnsi="Arial" w:cs="Arial"/>
                <w:sz w:val="18"/>
                <w:szCs w:val="18"/>
                <w:lang w:val="es-PE"/>
              </w:rPr>
              <w:t>Resuelve problemas de aplicación de dirección, velocidad y de planos tangentes relacionando el gradiente de una función con la derivada direccional</w:t>
            </w:r>
            <w:r w:rsidRPr="00484920">
              <w:rPr>
                <w:rFonts w:ascii="Arial" w:hAnsi="Arial" w:cs="Arial"/>
                <w:sz w:val="20"/>
                <w:szCs w:val="20"/>
                <w:lang w:val="es-PE"/>
              </w:rPr>
              <w:t>.</w:t>
            </w:r>
          </w:p>
          <w:p w:rsidR="00971ADB" w:rsidRDefault="00971ADB" w:rsidP="00850F54">
            <w:pPr>
              <w:pStyle w:val="Prrafodelista"/>
              <w:ind w:left="0"/>
              <w:rPr>
                <w:rFonts w:ascii="Arial" w:hAnsi="Arial" w:cs="Arial"/>
                <w:sz w:val="20"/>
                <w:szCs w:val="20"/>
                <w:lang w:val="es-PE"/>
              </w:rPr>
            </w:pPr>
          </w:p>
          <w:p w:rsidR="00971ADB" w:rsidRPr="00C6460B" w:rsidRDefault="00971ADB" w:rsidP="00850F54">
            <w:pPr>
              <w:pStyle w:val="Prrafodelista"/>
              <w:ind w:left="0"/>
              <w:rPr>
                <w:sz w:val="18"/>
                <w:szCs w:val="18"/>
              </w:rPr>
            </w:pPr>
            <w:r w:rsidRPr="00C6460B">
              <w:rPr>
                <w:rFonts w:ascii="Arial" w:hAnsi="Arial" w:cs="Arial"/>
                <w:sz w:val="18"/>
                <w:szCs w:val="18"/>
              </w:rPr>
              <w:t>Utiliza el criterio de las derivadas parciales de segundo orden para extremos relativos de una función de variable vectorial.</w:t>
            </w:r>
          </w:p>
        </w:tc>
      </w:tr>
      <w:tr w:rsidR="00971ADB" w:rsidRPr="00142807" w:rsidTr="00850F54">
        <w:trPr>
          <w:trHeight w:val="553"/>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Pr="00142807" w:rsidRDefault="00971ADB" w:rsidP="00850F54">
            <w:pPr>
              <w:pStyle w:val="Prrafodelista"/>
              <w:ind w:left="0"/>
              <w:jc w:val="center"/>
              <w:rPr>
                <w:b/>
                <w:sz w:val="20"/>
                <w:szCs w:val="20"/>
                <w:lang w:val="es-PE"/>
              </w:rPr>
            </w:pPr>
            <w:r>
              <w:rPr>
                <w:b/>
                <w:sz w:val="20"/>
                <w:szCs w:val="20"/>
                <w:lang w:val="es-PE"/>
              </w:rPr>
              <w:t>6</w:t>
            </w:r>
          </w:p>
        </w:tc>
        <w:tc>
          <w:tcPr>
            <w:tcW w:w="2835" w:type="dxa"/>
            <w:vAlign w:val="center"/>
          </w:tcPr>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Derivadas parciales de primer orden y de orden superior.</w:t>
            </w:r>
          </w:p>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Regla de la cadena general.</w:t>
            </w:r>
          </w:p>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Derivación implícita.</w:t>
            </w:r>
          </w:p>
          <w:p w:rsidR="00971ADB" w:rsidRPr="00760557" w:rsidRDefault="00971ADB" w:rsidP="00850F54">
            <w:pPr>
              <w:rPr>
                <w:sz w:val="20"/>
                <w:szCs w:val="20"/>
                <w:lang w:val="es-PE"/>
              </w:rPr>
            </w:pPr>
          </w:p>
        </w:tc>
        <w:tc>
          <w:tcPr>
            <w:tcW w:w="2693" w:type="dxa"/>
            <w:gridSpan w:val="2"/>
            <w:vAlign w:val="center"/>
          </w:tcPr>
          <w:p w:rsidR="00971ADB" w:rsidRDefault="00971ADB" w:rsidP="007B26C5">
            <w:pPr>
              <w:pStyle w:val="Prrafodelista"/>
              <w:numPr>
                <w:ilvl w:val="0"/>
                <w:numId w:val="3"/>
              </w:numPr>
              <w:autoSpaceDE w:val="0"/>
              <w:autoSpaceDN w:val="0"/>
              <w:adjustRightInd w:val="0"/>
              <w:ind w:left="176" w:hanging="119"/>
              <w:jc w:val="both"/>
              <w:rPr>
                <w:rFonts w:ascii="Arial" w:hAnsi="Arial" w:cs="Arial"/>
                <w:sz w:val="18"/>
                <w:szCs w:val="18"/>
                <w:lang w:val="es-PE"/>
              </w:rPr>
            </w:pPr>
            <w:r>
              <w:rPr>
                <w:rFonts w:ascii="Arial" w:hAnsi="Arial" w:cs="Arial"/>
                <w:sz w:val="18"/>
                <w:szCs w:val="18"/>
                <w:lang w:val="es-PE"/>
              </w:rPr>
              <w:t>Formula la definición de la derivada parcial de cualquier orden.</w:t>
            </w:r>
          </w:p>
          <w:p w:rsidR="00971ADB" w:rsidRPr="00902CA8" w:rsidRDefault="00971ADB" w:rsidP="007B26C5">
            <w:pPr>
              <w:pStyle w:val="Prrafodelista"/>
              <w:numPr>
                <w:ilvl w:val="0"/>
                <w:numId w:val="3"/>
              </w:numPr>
              <w:autoSpaceDE w:val="0"/>
              <w:autoSpaceDN w:val="0"/>
              <w:adjustRightInd w:val="0"/>
              <w:ind w:left="176" w:hanging="119"/>
              <w:jc w:val="both"/>
              <w:rPr>
                <w:rFonts w:ascii="Calibri" w:hAnsi="Calibri" w:cs="Calibri"/>
                <w:sz w:val="20"/>
                <w:szCs w:val="20"/>
              </w:rPr>
            </w:pPr>
            <w:r>
              <w:rPr>
                <w:rFonts w:ascii="Arial" w:hAnsi="Arial" w:cs="Arial"/>
                <w:sz w:val="18"/>
                <w:szCs w:val="18"/>
                <w:lang w:val="es-PE"/>
              </w:rPr>
              <w:t>Obtiene las derivadas parciales de cualquier orden.</w:t>
            </w:r>
          </w:p>
        </w:tc>
        <w:tc>
          <w:tcPr>
            <w:tcW w:w="2268" w:type="dxa"/>
            <w:gridSpan w:val="2"/>
            <w:vMerge/>
            <w:vAlign w:val="center"/>
          </w:tcPr>
          <w:p w:rsidR="00971ADB" w:rsidRPr="00142807" w:rsidRDefault="00971ADB" w:rsidP="00850F54">
            <w:pPr>
              <w:pStyle w:val="Prrafodelista"/>
              <w:spacing w:after="60"/>
              <w:ind w:left="0"/>
              <w:rPr>
                <w:sz w:val="20"/>
                <w:szCs w:val="20"/>
                <w:lang w:val="es-PE"/>
              </w:rPr>
            </w:pPr>
          </w:p>
        </w:tc>
        <w:tc>
          <w:tcPr>
            <w:tcW w:w="1843" w:type="dxa"/>
            <w:vMerge/>
          </w:tcPr>
          <w:p w:rsidR="00971ADB" w:rsidRPr="00142807" w:rsidRDefault="00971ADB" w:rsidP="00850F54">
            <w:pPr>
              <w:pStyle w:val="Prrafodelista"/>
              <w:ind w:left="0"/>
              <w:rPr>
                <w:sz w:val="20"/>
                <w:szCs w:val="20"/>
                <w:lang w:val="es-PE"/>
              </w:rPr>
            </w:pPr>
          </w:p>
        </w:tc>
        <w:tc>
          <w:tcPr>
            <w:tcW w:w="2268" w:type="dxa"/>
            <w:vMerge/>
            <w:vAlign w:val="center"/>
          </w:tcPr>
          <w:p w:rsidR="00971ADB" w:rsidRPr="00154AEC" w:rsidRDefault="00971ADB" w:rsidP="00850F54">
            <w:pPr>
              <w:pStyle w:val="Prrafodelista"/>
              <w:ind w:left="0"/>
              <w:rPr>
                <w:sz w:val="20"/>
                <w:szCs w:val="20"/>
              </w:rPr>
            </w:pPr>
          </w:p>
        </w:tc>
      </w:tr>
      <w:tr w:rsidR="00971ADB" w:rsidRPr="00142807" w:rsidTr="00850F54">
        <w:trPr>
          <w:trHeight w:val="553"/>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Default="00971ADB" w:rsidP="00850F54">
            <w:pPr>
              <w:pStyle w:val="Prrafodelista"/>
              <w:ind w:left="0"/>
              <w:jc w:val="center"/>
              <w:rPr>
                <w:b/>
                <w:sz w:val="20"/>
                <w:szCs w:val="20"/>
                <w:lang w:val="es-PE"/>
              </w:rPr>
            </w:pPr>
            <w:r>
              <w:rPr>
                <w:b/>
                <w:sz w:val="20"/>
                <w:szCs w:val="20"/>
                <w:lang w:val="es-PE"/>
              </w:rPr>
              <w:t>7</w:t>
            </w:r>
          </w:p>
        </w:tc>
        <w:tc>
          <w:tcPr>
            <w:tcW w:w="2835" w:type="dxa"/>
            <w:vAlign w:val="center"/>
          </w:tcPr>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Incremento y Diferencial de una función.</w:t>
            </w:r>
          </w:p>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Funciones Diferenciales.</w:t>
            </w:r>
          </w:p>
          <w:p w:rsidR="00971ADB" w:rsidRPr="00142807" w:rsidRDefault="00971ADB" w:rsidP="007B26C5">
            <w:pPr>
              <w:pStyle w:val="Prrafodelista"/>
              <w:numPr>
                <w:ilvl w:val="0"/>
                <w:numId w:val="20"/>
              </w:numPr>
              <w:ind w:left="176" w:hanging="119"/>
              <w:rPr>
                <w:sz w:val="20"/>
                <w:szCs w:val="20"/>
                <w:lang w:val="es-PE"/>
              </w:rPr>
            </w:pPr>
            <w:r>
              <w:rPr>
                <w:sz w:val="20"/>
                <w:szCs w:val="20"/>
                <w:lang w:val="es-PE"/>
              </w:rPr>
              <w:t>Gradiente y Derivada Direccional</w:t>
            </w:r>
          </w:p>
        </w:tc>
        <w:tc>
          <w:tcPr>
            <w:tcW w:w="2693" w:type="dxa"/>
            <w:gridSpan w:val="2"/>
            <w:vAlign w:val="center"/>
          </w:tcPr>
          <w:p w:rsidR="00971ADB" w:rsidRPr="00AD5298" w:rsidRDefault="00971ADB" w:rsidP="007B26C5">
            <w:pPr>
              <w:pStyle w:val="Prrafodelista"/>
              <w:numPr>
                <w:ilvl w:val="0"/>
                <w:numId w:val="11"/>
              </w:numPr>
              <w:autoSpaceDE w:val="0"/>
              <w:autoSpaceDN w:val="0"/>
              <w:adjustRightInd w:val="0"/>
              <w:ind w:left="176" w:hanging="141"/>
              <w:jc w:val="both"/>
              <w:rPr>
                <w:rFonts w:ascii="Arial" w:hAnsi="Arial" w:cs="Arial"/>
                <w:sz w:val="18"/>
                <w:szCs w:val="18"/>
              </w:rPr>
            </w:pPr>
            <w:r w:rsidRPr="00AD5298">
              <w:rPr>
                <w:rFonts w:ascii="Arial" w:hAnsi="Arial" w:cs="Arial"/>
                <w:sz w:val="18"/>
                <w:szCs w:val="18"/>
              </w:rPr>
              <w:t>Obtiene la diferencial pa</w:t>
            </w:r>
            <w:r w:rsidR="00850F54">
              <w:rPr>
                <w:rFonts w:ascii="Arial" w:hAnsi="Arial" w:cs="Arial"/>
                <w:sz w:val="18"/>
                <w:szCs w:val="18"/>
              </w:rPr>
              <w:t>ra</w:t>
            </w:r>
            <w:r w:rsidRPr="00AD5298">
              <w:rPr>
                <w:rFonts w:ascii="Arial" w:hAnsi="Arial" w:cs="Arial"/>
                <w:sz w:val="18"/>
                <w:szCs w:val="18"/>
              </w:rPr>
              <w:t xml:space="preserve"> su aplicación.</w:t>
            </w:r>
          </w:p>
          <w:p w:rsidR="00971ADB" w:rsidRPr="00902CA8" w:rsidRDefault="00971ADB" w:rsidP="007B26C5">
            <w:pPr>
              <w:pStyle w:val="Prrafodelista"/>
              <w:numPr>
                <w:ilvl w:val="0"/>
                <w:numId w:val="11"/>
              </w:numPr>
              <w:autoSpaceDE w:val="0"/>
              <w:autoSpaceDN w:val="0"/>
              <w:adjustRightInd w:val="0"/>
              <w:ind w:left="176" w:hanging="141"/>
              <w:jc w:val="both"/>
              <w:rPr>
                <w:rFonts w:ascii="Calibri" w:hAnsi="Calibri" w:cs="Calibri"/>
              </w:rPr>
            </w:pPr>
            <w:r w:rsidRPr="00AD5298">
              <w:rPr>
                <w:rFonts w:ascii="Arial" w:hAnsi="Arial" w:cs="Arial"/>
                <w:sz w:val="18"/>
                <w:szCs w:val="18"/>
              </w:rPr>
              <w:t>Desarrolla problemas de Dirección y velocidad con el gradiente der</w:t>
            </w:r>
            <w:r w:rsidR="00850F54">
              <w:rPr>
                <w:rFonts w:ascii="Arial" w:hAnsi="Arial" w:cs="Arial"/>
                <w:sz w:val="18"/>
                <w:szCs w:val="18"/>
              </w:rPr>
              <w:t>i</w:t>
            </w:r>
            <w:r w:rsidRPr="00AD5298">
              <w:rPr>
                <w:rFonts w:ascii="Arial" w:hAnsi="Arial" w:cs="Arial"/>
                <w:sz w:val="18"/>
                <w:szCs w:val="18"/>
              </w:rPr>
              <w:t>vada direccional.</w:t>
            </w:r>
          </w:p>
        </w:tc>
        <w:tc>
          <w:tcPr>
            <w:tcW w:w="2268" w:type="dxa"/>
            <w:gridSpan w:val="2"/>
            <w:vMerge/>
            <w:vAlign w:val="center"/>
          </w:tcPr>
          <w:p w:rsidR="00971ADB" w:rsidRPr="00142807" w:rsidRDefault="00971ADB" w:rsidP="00850F54">
            <w:pPr>
              <w:pStyle w:val="Prrafodelista"/>
              <w:spacing w:after="60"/>
              <w:ind w:left="0"/>
              <w:rPr>
                <w:sz w:val="20"/>
                <w:szCs w:val="20"/>
                <w:lang w:val="es-PE"/>
              </w:rPr>
            </w:pPr>
          </w:p>
        </w:tc>
        <w:tc>
          <w:tcPr>
            <w:tcW w:w="1843" w:type="dxa"/>
            <w:vMerge/>
          </w:tcPr>
          <w:p w:rsidR="00971ADB" w:rsidRPr="00142807" w:rsidRDefault="00971ADB" w:rsidP="00850F54">
            <w:pPr>
              <w:pStyle w:val="Prrafodelista"/>
              <w:ind w:left="0"/>
              <w:rPr>
                <w:sz w:val="20"/>
                <w:szCs w:val="20"/>
                <w:lang w:val="es-PE"/>
              </w:rPr>
            </w:pPr>
          </w:p>
        </w:tc>
        <w:tc>
          <w:tcPr>
            <w:tcW w:w="2268" w:type="dxa"/>
            <w:vMerge/>
            <w:vAlign w:val="center"/>
          </w:tcPr>
          <w:p w:rsidR="00971ADB" w:rsidRPr="00ED4550" w:rsidRDefault="00971ADB" w:rsidP="00850F54">
            <w:pPr>
              <w:pStyle w:val="Prrafodelista"/>
              <w:ind w:left="0"/>
              <w:rPr>
                <w:sz w:val="20"/>
                <w:szCs w:val="20"/>
                <w:lang w:val="es-PE"/>
              </w:rPr>
            </w:pPr>
          </w:p>
        </w:tc>
      </w:tr>
      <w:tr w:rsidR="00971ADB" w:rsidRPr="00142807" w:rsidTr="00850F54">
        <w:trPr>
          <w:trHeight w:val="2159"/>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Default="00971ADB" w:rsidP="00850F54">
            <w:pPr>
              <w:pStyle w:val="Prrafodelista"/>
              <w:ind w:left="0"/>
              <w:jc w:val="center"/>
              <w:rPr>
                <w:b/>
                <w:sz w:val="20"/>
                <w:szCs w:val="20"/>
                <w:lang w:val="es-PE"/>
              </w:rPr>
            </w:pPr>
            <w:r>
              <w:rPr>
                <w:b/>
                <w:sz w:val="20"/>
                <w:szCs w:val="20"/>
                <w:lang w:val="es-PE"/>
              </w:rPr>
              <w:t>8</w:t>
            </w:r>
          </w:p>
        </w:tc>
        <w:tc>
          <w:tcPr>
            <w:tcW w:w="2835" w:type="dxa"/>
            <w:vAlign w:val="center"/>
          </w:tcPr>
          <w:p w:rsidR="00971ADB" w:rsidRDefault="00971ADB" w:rsidP="007B26C5">
            <w:pPr>
              <w:pStyle w:val="Prrafodelista"/>
              <w:numPr>
                <w:ilvl w:val="0"/>
                <w:numId w:val="20"/>
              </w:numPr>
              <w:ind w:left="176" w:hanging="119"/>
              <w:rPr>
                <w:rFonts w:ascii="Arial Narrow" w:hAnsi="Arial Narrow"/>
                <w:bCs/>
                <w:sz w:val="20"/>
              </w:rPr>
            </w:pPr>
            <w:r>
              <w:rPr>
                <w:rFonts w:ascii="Arial Narrow" w:hAnsi="Arial Narrow"/>
                <w:bCs/>
                <w:sz w:val="20"/>
              </w:rPr>
              <w:t>Planos tangentes y Normales a las superficies.</w:t>
            </w:r>
          </w:p>
          <w:p w:rsidR="00971ADB" w:rsidRDefault="00971ADB" w:rsidP="007B26C5">
            <w:pPr>
              <w:pStyle w:val="Prrafodelista"/>
              <w:numPr>
                <w:ilvl w:val="0"/>
                <w:numId w:val="20"/>
              </w:numPr>
              <w:ind w:left="176" w:hanging="119"/>
              <w:rPr>
                <w:rFonts w:ascii="Arial Narrow" w:hAnsi="Arial Narrow"/>
                <w:bCs/>
                <w:sz w:val="20"/>
              </w:rPr>
            </w:pPr>
            <w:r>
              <w:rPr>
                <w:rFonts w:ascii="Arial Narrow" w:hAnsi="Arial Narrow"/>
                <w:bCs/>
                <w:sz w:val="20"/>
              </w:rPr>
              <w:t>Máximos y Mínimos</w:t>
            </w:r>
            <w:r w:rsidRPr="00E3078E">
              <w:rPr>
                <w:rFonts w:ascii="Arial Narrow" w:hAnsi="Arial Narrow"/>
                <w:bCs/>
                <w:sz w:val="20"/>
              </w:rPr>
              <w:t>.</w:t>
            </w:r>
          </w:p>
          <w:p w:rsidR="00971ADB" w:rsidRPr="00195396" w:rsidRDefault="00971ADB" w:rsidP="007B26C5">
            <w:pPr>
              <w:pStyle w:val="Prrafodelista"/>
              <w:numPr>
                <w:ilvl w:val="0"/>
                <w:numId w:val="21"/>
              </w:numPr>
              <w:ind w:left="176" w:hanging="119"/>
              <w:rPr>
                <w:rFonts w:ascii="Arial" w:hAnsi="Arial" w:cs="Arial"/>
                <w:sz w:val="18"/>
                <w:szCs w:val="18"/>
                <w:lang w:val="es-PE"/>
              </w:rPr>
            </w:pPr>
            <w:r w:rsidRPr="00195396">
              <w:rPr>
                <w:rFonts w:ascii="Arial" w:hAnsi="Arial" w:cs="Arial"/>
                <w:sz w:val="18"/>
                <w:szCs w:val="18"/>
                <w:lang w:val="es-PE"/>
              </w:rPr>
              <w:t>Matriz Hessiana</w:t>
            </w:r>
          </w:p>
          <w:p w:rsidR="00971ADB" w:rsidRPr="00E3078E" w:rsidRDefault="00971ADB" w:rsidP="007B26C5">
            <w:pPr>
              <w:pStyle w:val="Prrafodelista"/>
              <w:numPr>
                <w:ilvl w:val="0"/>
                <w:numId w:val="21"/>
              </w:numPr>
              <w:ind w:left="176" w:hanging="119"/>
              <w:rPr>
                <w:rFonts w:ascii="Arial Narrow" w:hAnsi="Arial Narrow"/>
                <w:sz w:val="20"/>
                <w:szCs w:val="20"/>
                <w:lang w:val="es-ES_tradnl"/>
              </w:rPr>
            </w:pPr>
            <w:r w:rsidRPr="00195396">
              <w:rPr>
                <w:rFonts w:ascii="Arial" w:hAnsi="Arial" w:cs="Arial"/>
                <w:sz w:val="18"/>
                <w:szCs w:val="18"/>
                <w:lang w:val="es-PE"/>
              </w:rPr>
              <w:t>Solución de problemas de máximos y mínimos.</w:t>
            </w:r>
          </w:p>
        </w:tc>
        <w:tc>
          <w:tcPr>
            <w:tcW w:w="2693" w:type="dxa"/>
            <w:gridSpan w:val="2"/>
            <w:vAlign w:val="center"/>
          </w:tcPr>
          <w:p w:rsidR="00971ADB" w:rsidRPr="002C5E0D" w:rsidRDefault="00971ADB" w:rsidP="007B26C5">
            <w:pPr>
              <w:pStyle w:val="Prrafodelista"/>
              <w:numPr>
                <w:ilvl w:val="0"/>
                <w:numId w:val="20"/>
              </w:numPr>
              <w:ind w:left="176" w:hanging="119"/>
              <w:rPr>
                <w:rFonts w:ascii="Arial" w:hAnsi="Arial" w:cs="Arial"/>
                <w:sz w:val="18"/>
                <w:szCs w:val="18"/>
                <w:lang w:val="es-PE"/>
              </w:rPr>
            </w:pPr>
            <w:r w:rsidRPr="002C5E0D">
              <w:rPr>
                <w:rFonts w:ascii="Arial" w:hAnsi="Arial" w:cs="Arial"/>
                <w:sz w:val="18"/>
                <w:szCs w:val="18"/>
                <w:lang w:val="es-PE"/>
              </w:rPr>
              <w:t>Obtiene la ecuación de un plano tangente y recta normal a una superficie.</w:t>
            </w:r>
          </w:p>
          <w:p w:rsidR="00971ADB" w:rsidRPr="00142807" w:rsidRDefault="00971ADB" w:rsidP="007B26C5">
            <w:pPr>
              <w:pStyle w:val="Prrafodelista"/>
              <w:numPr>
                <w:ilvl w:val="0"/>
                <w:numId w:val="20"/>
              </w:numPr>
              <w:ind w:left="176" w:hanging="176"/>
              <w:rPr>
                <w:sz w:val="20"/>
                <w:szCs w:val="20"/>
                <w:lang w:val="es-PE"/>
              </w:rPr>
            </w:pPr>
            <w:r w:rsidRPr="00C26961">
              <w:rPr>
                <w:rFonts w:ascii="Arial" w:hAnsi="Arial" w:cs="Arial"/>
                <w:sz w:val="18"/>
                <w:szCs w:val="18"/>
                <w:lang w:val="es-PE"/>
              </w:rPr>
              <w:t>Obtiene máximos y mínimos de una función</w:t>
            </w:r>
            <w:r>
              <w:rPr>
                <w:rFonts w:ascii="Arial" w:hAnsi="Arial" w:cs="Arial"/>
                <w:sz w:val="18"/>
                <w:szCs w:val="18"/>
                <w:lang w:val="es-PE"/>
              </w:rPr>
              <w:t>.</w:t>
            </w:r>
          </w:p>
          <w:p w:rsidR="00971ADB" w:rsidRPr="00C26961" w:rsidRDefault="00971ADB" w:rsidP="007B26C5">
            <w:pPr>
              <w:pStyle w:val="Prrafodelista"/>
              <w:numPr>
                <w:ilvl w:val="0"/>
                <w:numId w:val="21"/>
              </w:numPr>
              <w:ind w:left="176" w:hanging="119"/>
              <w:rPr>
                <w:rFonts w:ascii="Arial" w:hAnsi="Arial" w:cs="Arial"/>
                <w:sz w:val="18"/>
                <w:szCs w:val="18"/>
              </w:rPr>
            </w:pPr>
            <w:r w:rsidRPr="00C26961">
              <w:rPr>
                <w:rFonts w:ascii="Arial" w:hAnsi="Arial" w:cs="Arial"/>
                <w:sz w:val="18"/>
                <w:szCs w:val="18"/>
              </w:rPr>
              <w:t>Diseña la matriz Hessiana de una función para extremos relativos.</w:t>
            </w:r>
          </w:p>
          <w:p w:rsidR="00971ADB" w:rsidRPr="00142807" w:rsidRDefault="00971ADB" w:rsidP="007B26C5">
            <w:pPr>
              <w:pStyle w:val="Prrafodelista"/>
              <w:numPr>
                <w:ilvl w:val="0"/>
                <w:numId w:val="21"/>
              </w:numPr>
              <w:ind w:left="176" w:hanging="119"/>
              <w:rPr>
                <w:sz w:val="20"/>
                <w:szCs w:val="20"/>
                <w:lang w:val="es-PE"/>
              </w:rPr>
            </w:pPr>
            <w:r w:rsidRPr="00C26961">
              <w:rPr>
                <w:rFonts w:ascii="Arial" w:hAnsi="Arial" w:cs="Arial"/>
                <w:sz w:val="18"/>
                <w:szCs w:val="18"/>
              </w:rPr>
              <w:t>Desarrolla problemas sobre máximos y mínimos</w:t>
            </w:r>
            <w:r>
              <w:rPr>
                <w:rFonts w:ascii="Arial" w:hAnsi="Arial" w:cs="Arial"/>
                <w:sz w:val="18"/>
                <w:szCs w:val="18"/>
              </w:rPr>
              <w:t>.</w:t>
            </w:r>
          </w:p>
        </w:tc>
        <w:tc>
          <w:tcPr>
            <w:tcW w:w="2268" w:type="dxa"/>
            <w:gridSpan w:val="2"/>
            <w:vMerge/>
            <w:vAlign w:val="center"/>
          </w:tcPr>
          <w:p w:rsidR="00971ADB" w:rsidRPr="00142807" w:rsidRDefault="00971ADB" w:rsidP="00850F54">
            <w:pPr>
              <w:pStyle w:val="Prrafodelista"/>
              <w:spacing w:after="60"/>
              <w:ind w:left="0"/>
              <w:rPr>
                <w:sz w:val="20"/>
                <w:szCs w:val="20"/>
                <w:lang w:val="es-PE"/>
              </w:rPr>
            </w:pPr>
          </w:p>
        </w:tc>
        <w:tc>
          <w:tcPr>
            <w:tcW w:w="1843" w:type="dxa"/>
            <w:vMerge/>
          </w:tcPr>
          <w:p w:rsidR="00971ADB" w:rsidRPr="00142807" w:rsidRDefault="00971ADB" w:rsidP="00850F54">
            <w:pPr>
              <w:pStyle w:val="Prrafodelista"/>
              <w:ind w:left="0"/>
              <w:rPr>
                <w:sz w:val="20"/>
                <w:szCs w:val="20"/>
                <w:lang w:val="es-PE"/>
              </w:rPr>
            </w:pPr>
          </w:p>
        </w:tc>
        <w:tc>
          <w:tcPr>
            <w:tcW w:w="2268" w:type="dxa"/>
            <w:vMerge/>
            <w:vAlign w:val="center"/>
          </w:tcPr>
          <w:p w:rsidR="00971ADB" w:rsidRPr="00ED4550" w:rsidRDefault="00971ADB" w:rsidP="00850F54">
            <w:pPr>
              <w:pStyle w:val="Prrafodelista"/>
              <w:ind w:left="0"/>
              <w:rPr>
                <w:sz w:val="20"/>
                <w:szCs w:val="20"/>
                <w:lang w:val="es-PE"/>
              </w:rPr>
            </w:pPr>
          </w:p>
        </w:tc>
      </w:tr>
      <w:tr w:rsidR="00971ADB" w:rsidRPr="00142807" w:rsidTr="00850F54">
        <w:trPr>
          <w:trHeight w:val="434"/>
        </w:trPr>
        <w:tc>
          <w:tcPr>
            <w:tcW w:w="709" w:type="dxa"/>
            <w:vMerge/>
          </w:tcPr>
          <w:p w:rsidR="00971ADB" w:rsidRDefault="00971ADB" w:rsidP="00850F54">
            <w:pPr>
              <w:pStyle w:val="Prrafodelista"/>
              <w:ind w:left="0"/>
              <w:jc w:val="center"/>
              <w:rPr>
                <w:b/>
                <w:sz w:val="20"/>
                <w:szCs w:val="20"/>
                <w:lang w:val="es-PE"/>
              </w:rPr>
            </w:pPr>
          </w:p>
        </w:tc>
        <w:tc>
          <w:tcPr>
            <w:tcW w:w="992" w:type="dxa"/>
            <w:vMerge w:val="restart"/>
            <w:vAlign w:val="center"/>
          </w:tcPr>
          <w:p w:rsidR="00971ADB" w:rsidRDefault="00971ADB" w:rsidP="00850F54">
            <w:pPr>
              <w:pStyle w:val="Prrafodelista"/>
              <w:ind w:left="0"/>
              <w:jc w:val="center"/>
              <w:rPr>
                <w:b/>
                <w:sz w:val="20"/>
                <w:szCs w:val="20"/>
                <w:lang w:val="es-PE"/>
              </w:rPr>
            </w:pPr>
          </w:p>
        </w:tc>
        <w:tc>
          <w:tcPr>
            <w:tcW w:w="11907" w:type="dxa"/>
            <w:gridSpan w:val="7"/>
            <w:vAlign w:val="center"/>
          </w:tcPr>
          <w:p w:rsidR="00971ADB" w:rsidRPr="00A06C4C" w:rsidRDefault="00971ADB" w:rsidP="00850F54">
            <w:pPr>
              <w:pStyle w:val="Prrafodelista"/>
              <w:ind w:left="0"/>
              <w:jc w:val="center"/>
              <w:rPr>
                <w:b/>
                <w:sz w:val="20"/>
                <w:szCs w:val="20"/>
                <w:lang w:val="es-PE"/>
              </w:rPr>
            </w:pPr>
            <w:r w:rsidRPr="00A06C4C">
              <w:rPr>
                <w:b/>
                <w:sz w:val="20"/>
                <w:szCs w:val="20"/>
                <w:lang w:val="es-PE"/>
              </w:rPr>
              <w:t>EVALUACIÓN DE LA UNIDAD DIDÁCTICA</w:t>
            </w:r>
          </w:p>
        </w:tc>
      </w:tr>
      <w:tr w:rsidR="00971ADB" w:rsidRPr="00142807" w:rsidTr="00850F54">
        <w:trPr>
          <w:trHeight w:val="434"/>
        </w:trPr>
        <w:tc>
          <w:tcPr>
            <w:tcW w:w="709" w:type="dxa"/>
            <w:vMerge/>
          </w:tcPr>
          <w:p w:rsidR="00971ADB" w:rsidRDefault="00971ADB" w:rsidP="00850F54">
            <w:pPr>
              <w:pStyle w:val="Prrafodelista"/>
              <w:ind w:left="0"/>
              <w:jc w:val="center"/>
              <w:rPr>
                <w:b/>
                <w:sz w:val="20"/>
                <w:szCs w:val="20"/>
                <w:lang w:val="es-PE"/>
              </w:rPr>
            </w:pPr>
          </w:p>
        </w:tc>
        <w:tc>
          <w:tcPr>
            <w:tcW w:w="992" w:type="dxa"/>
            <w:vMerge/>
            <w:vAlign w:val="center"/>
          </w:tcPr>
          <w:p w:rsidR="00971ADB" w:rsidRDefault="00971ADB" w:rsidP="00850F54">
            <w:pPr>
              <w:pStyle w:val="Prrafodelista"/>
              <w:ind w:left="0"/>
              <w:jc w:val="center"/>
              <w:rPr>
                <w:b/>
                <w:sz w:val="20"/>
                <w:szCs w:val="20"/>
                <w:lang w:val="es-PE"/>
              </w:rPr>
            </w:pPr>
          </w:p>
        </w:tc>
        <w:tc>
          <w:tcPr>
            <w:tcW w:w="3969" w:type="dxa"/>
            <w:gridSpan w:val="2"/>
            <w:vAlign w:val="center"/>
          </w:tcPr>
          <w:p w:rsidR="00971ADB" w:rsidRPr="00447C94" w:rsidRDefault="00971ADB" w:rsidP="00850F54">
            <w:pPr>
              <w:pStyle w:val="Prrafodelista"/>
              <w:ind w:left="0"/>
              <w:jc w:val="center"/>
              <w:rPr>
                <w:b/>
                <w:sz w:val="20"/>
                <w:szCs w:val="20"/>
              </w:rPr>
            </w:pPr>
            <w:r w:rsidRPr="00447C94">
              <w:rPr>
                <w:b/>
                <w:sz w:val="20"/>
                <w:szCs w:val="20"/>
              </w:rPr>
              <w:t>EVIDENCIA DE CONOCIMIENTO</w:t>
            </w:r>
          </w:p>
        </w:tc>
        <w:tc>
          <w:tcPr>
            <w:tcW w:w="3686" w:type="dxa"/>
            <w:gridSpan w:val="2"/>
            <w:vAlign w:val="center"/>
          </w:tcPr>
          <w:p w:rsidR="00971ADB" w:rsidRPr="00447C94" w:rsidRDefault="00971ADB" w:rsidP="00850F54">
            <w:pPr>
              <w:pStyle w:val="Prrafodelista"/>
              <w:ind w:left="0"/>
              <w:jc w:val="center"/>
              <w:rPr>
                <w:b/>
                <w:sz w:val="20"/>
                <w:szCs w:val="20"/>
                <w:lang w:val="es-PE"/>
              </w:rPr>
            </w:pPr>
            <w:r w:rsidRPr="00447C94">
              <w:rPr>
                <w:b/>
                <w:sz w:val="20"/>
                <w:szCs w:val="20"/>
                <w:lang w:val="es-PE"/>
              </w:rPr>
              <w:t>EVIDENCIA DE PRODUCTO</w:t>
            </w:r>
          </w:p>
        </w:tc>
        <w:tc>
          <w:tcPr>
            <w:tcW w:w="4252" w:type="dxa"/>
            <w:gridSpan w:val="3"/>
            <w:vAlign w:val="center"/>
          </w:tcPr>
          <w:p w:rsidR="00971ADB" w:rsidRPr="00447C94" w:rsidRDefault="00971ADB" w:rsidP="00850F54">
            <w:pPr>
              <w:pStyle w:val="Prrafodelista"/>
              <w:ind w:left="0"/>
              <w:jc w:val="center"/>
              <w:rPr>
                <w:b/>
                <w:sz w:val="20"/>
                <w:szCs w:val="20"/>
                <w:lang w:val="es-PE"/>
              </w:rPr>
            </w:pPr>
            <w:r w:rsidRPr="00447C94">
              <w:rPr>
                <w:b/>
                <w:sz w:val="20"/>
                <w:szCs w:val="20"/>
                <w:lang w:val="es-PE"/>
              </w:rPr>
              <w:t>EVIDENCIA DE DESEMPEÑO</w:t>
            </w:r>
          </w:p>
        </w:tc>
      </w:tr>
      <w:tr w:rsidR="00971ADB" w:rsidRPr="00142807" w:rsidTr="00850F54">
        <w:trPr>
          <w:trHeight w:val="434"/>
        </w:trPr>
        <w:tc>
          <w:tcPr>
            <w:tcW w:w="709" w:type="dxa"/>
            <w:vMerge/>
          </w:tcPr>
          <w:p w:rsidR="00971ADB" w:rsidRDefault="00971ADB" w:rsidP="00850F54">
            <w:pPr>
              <w:pStyle w:val="Prrafodelista"/>
              <w:ind w:left="0"/>
              <w:jc w:val="center"/>
              <w:rPr>
                <w:b/>
                <w:sz w:val="20"/>
                <w:szCs w:val="20"/>
                <w:lang w:val="es-PE"/>
              </w:rPr>
            </w:pPr>
          </w:p>
        </w:tc>
        <w:tc>
          <w:tcPr>
            <w:tcW w:w="992" w:type="dxa"/>
            <w:vMerge/>
            <w:vAlign w:val="center"/>
          </w:tcPr>
          <w:p w:rsidR="00971ADB" w:rsidRDefault="00971ADB" w:rsidP="00850F54">
            <w:pPr>
              <w:pStyle w:val="Prrafodelista"/>
              <w:ind w:left="0"/>
              <w:jc w:val="center"/>
              <w:rPr>
                <w:b/>
                <w:sz w:val="20"/>
                <w:szCs w:val="20"/>
                <w:lang w:val="es-PE"/>
              </w:rPr>
            </w:pPr>
          </w:p>
        </w:tc>
        <w:tc>
          <w:tcPr>
            <w:tcW w:w="3969" w:type="dxa"/>
            <w:gridSpan w:val="2"/>
            <w:vAlign w:val="center"/>
          </w:tcPr>
          <w:p w:rsidR="00971ADB" w:rsidRPr="002C5E0D" w:rsidRDefault="00971ADB" w:rsidP="00850F54">
            <w:pPr>
              <w:pStyle w:val="Prrafodelista"/>
              <w:ind w:left="0"/>
              <w:jc w:val="both"/>
              <w:rPr>
                <w:rFonts w:ascii="Arial" w:hAnsi="Arial" w:cs="Arial"/>
                <w:sz w:val="18"/>
                <w:szCs w:val="18"/>
                <w:lang w:val="es-PE"/>
              </w:rPr>
            </w:pPr>
            <w:r w:rsidRPr="002C5E0D">
              <w:rPr>
                <w:rFonts w:ascii="Arial" w:hAnsi="Arial" w:cs="Arial"/>
                <w:sz w:val="18"/>
                <w:szCs w:val="18"/>
                <w:lang w:val="es-PE"/>
              </w:rPr>
              <w:t>Participación en clase de forma activa resolviendo 15 ejercicios y 30 problemas.</w:t>
            </w:r>
          </w:p>
        </w:tc>
        <w:tc>
          <w:tcPr>
            <w:tcW w:w="3686" w:type="dxa"/>
            <w:gridSpan w:val="2"/>
            <w:vAlign w:val="center"/>
          </w:tcPr>
          <w:p w:rsidR="00971ADB" w:rsidRPr="002C5E0D" w:rsidRDefault="00971ADB" w:rsidP="00850F54">
            <w:pPr>
              <w:pStyle w:val="Prrafodelista"/>
              <w:ind w:left="0"/>
              <w:jc w:val="both"/>
              <w:rPr>
                <w:rFonts w:ascii="Arial" w:hAnsi="Arial" w:cs="Arial"/>
                <w:sz w:val="18"/>
                <w:szCs w:val="18"/>
                <w:lang w:val="es-PE"/>
              </w:rPr>
            </w:pPr>
            <w:r w:rsidRPr="002C5E0D">
              <w:rPr>
                <w:rFonts w:ascii="Arial" w:hAnsi="Arial" w:cs="Arial"/>
                <w:sz w:val="18"/>
                <w:szCs w:val="18"/>
                <w:lang w:val="es-PE"/>
              </w:rPr>
              <w:t>Resuelve ejercicios y/o problemas, argumentando con sustento teórico de forma clara y coherente</w:t>
            </w:r>
          </w:p>
        </w:tc>
        <w:tc>
          <w:tcPr>
            <w:tcW w:w="4252" w:type="dxa"/>
            <w:gridSpan w:val="3"/>
            <w:vAlign w:val="center"/>
          </w:tcPr>
          <w:p w:rsidR="00971ADB" w:rsidRPr="002C5E0D" w:rsidRDefault="00971ADB" w:rsidP="00850F54">
            <w:pPr>
              <w:pStyle w:val="Prrafodelista"/>
              <w:ind w:left="0"/>
              <w:jc w:val="both"/>
              <w:rPr>
                <w:rFonts w:ascii="Arial" w:hAnsi="Arial" w:cs="Arial"/>
                <w:sz w:val="18"/>
                <w:szCs w:val="18"/>
                <w:lang w:val="es-PE"/>
              </w:rPr>
            </w:pPr>
            <w:r w:rsidRPr="002C5E0D">
              <w:rPr>
                <w:rFonts w:ascii="Arial" w:hAnsi="Arial" w:cs="Arial"/>
                <w:sz w:val="18"/>
                <w:szCs w:val="18"/>
                <w:lang w:val="es-PE"/>
              </w:rPr>
              <w:t xml:space="preserve">Presentación en el tiempo establecido del trabajo académico </w:t>
            </w:r>
            <w:r w:rsidRPr="002C5E0D">
              <w:rPr>
                <w:rFonts w:ascii="Arial" w:hAnsi="Arial" w:cs="Arial"/>
                <w:sz w:val="18"/>
                <w:szCs w:val="18"/>
              </w:rPr>
              <w:t xml:space="preserve">de acuerdo a las pautas indicadas </w:t>
            </w:r>
          </w:p>
        </w:tc>
      </w:tr>
    </w:tbl>
    <w:p w:rsidR="00971ADB" w:rsidRPr="00971ADB" w:rsidRDefault="00971ADB" w:rsidP="00971ADB">
      <w:pPr>
        <w:rPr>
          <w:rFonts w:cstheme="minorHAnsi"/>
        </w:rPr>
      </w:pPr>
    </w:p>
    <w:p w:rsidR="00971ADB" w:rsidRDefault="00971ADB" w:rsidP="00F969A0">
      <w:pPr>
        <w:pStyle w:val="Prrafodelista"/>
        <w:ind w:left="1068"/>
        <w:rPr>
          <w:rFonts w:cstheme="minorHAnsi"/>
        </w:rPr>
      </w:pPr>
    </w:p>
    <w:tbl>
      <w:tblPr>
        <w:tblStyle w:val="Tablaconcuadrcula"/>
        <w:tblW w:w="13608" w:type="dxa"/>
        <w:tblInd w:w="817" w:type="dxa"/>
        <w:tblLayout w:type="fixed"/>
        <w:tblLook w:val="04A0" w:firstRow="1" w:lastRow="0" w:firstColumn="1" w:lastColumn="0" w:noHBand="0" w:noVBand="1"/>
      </w:tblPr>
      <w:tblGrid>
        <w:gridCol w:w="709"/>
        <w:gridCol w:w="1134"/>
        <w:gridCol w:w="2551"/>
        <w:gridCol w:w="1276"/>
        <w:gridCol w:w="1276"/>
        <w:gridCol w:w="2268"/>
        <w:gridCol w:w="142"/>
        <w:gridCol w:w="1701"/>
        <w:gridCol w:w="2551"/>
      </w:tblGrid>
      <w:tr w:rsidR="00F21527" w:rsidRPr="00142807" w:rsidTr="00F21527">
        <w:tc>
          <w:tcPr>
            <w:tcW w:w="709" w:type="dxa"/>
            <w:vMerge w:val="restart"/>
            <w:textDirection w:val="btLr"/>
          </w:tcPr>
          <w:p w:rsidR="00F21527" w:rsidRPr="00FE07E1" w:rsidRDefault="00DA1FBF" w:rsidP="00DD4094">
            <w:pPr>
              <w:pStyle w:val="Prrafodelista"/>
              <w:ind w:left="0"/>
              <w:jc w:val="center"/>
              <w:rPr>
                <w:rFonts w:ascii="Arial" w:hAnsi="Arial" w:cs="Arial"/>
                <w:b/>
                <w:sz w:val="20"/>
                <w:szCs w:val="20"/>
                <w:lang w:val="es-PE"/>
              </w:rPr>
            </w:pPr>
            <w:r w:rsidRPr="00FE07E1">
              <w:rPr>
                <w:rFonts w:ascii="Arial" w:hAnsi="Arial" w:cs="Arial"/>
                <w:b/>
                <w:sz w:val="20"/>
                <w:szCs w:val="20"/>
                <w:lang w:val="es-PE"/>
              </w:rPr>
              <w:lastRenderedPageBreak/>
              <w:t>UNIDAD  DIDACTICA  II</w:t>
            </w:r>
            <w:r w:rsidR="00971ADB">
              <w:rPr>
                <w:rFonts w:ascii="Arial" w:hAnsi="Arial" w:cs="Arial"/>
                <w:b/>
                <w:sz w:val="20"/>
                <w:szCs w:val="20"/>
                <w:lang w:val="es-PE"/>
              </w:rPr>
              <w:t>I</w:t>
            </w:r>
            <w:r w:rsidRPr="00FE07E1">
              <w:rPr>
                <w:rFonts w:ascii="Arial" w:hAnsi="Arial" w:cs="Arial"/>
                <w:b/>
                <w:sz w:val="20"/>
                <w:szCs w:val="20"/>
                <w:lang w:val="es-PE"/>
              </w:rPr>
              <w:t xml:space="preserve"> :</w:t>
            </w:r>
          </w:p>
          <w:p w:rsidR="00F21527" w:rsidRPr="00A06C4C" w:rsidRDefault="00DA1FBF" w:rsidP="00154AEC">
            <w:pPr>
              <w:pStyle w:val="Prrafodelista"/>
              <w:ind w:left="0"/>
              <w:jc w:val="center"/>
              <w:rPr>
                <w:b/>
                <w:sz w:val="24"/>
                <w:szCs w:val="24"/>
                <w:lang w:val="es-PE"/>
              </w:rPr>
            </w:pPr>
            <w:r w:rsidRPr="00FE07E1">
              <w:rPr>
                <w:rFonts w:ascii="Arial" w:hAnsi="Arial" w:cs="Arial"/>
                <w:b/>
                <w:sz w:val="20"/>
                <w:szCs w:val="20"/>
                <w:lang w:val="es-PE"/>
              </w:rPr>
              <w:t>S</w:t>
            </w:r>
            <w:r w:rsidR="00154AEC">
              <w:rPr>
                <w:rFonts w:ascii="Arial" w:hAnsi="Arial" w:cs="Arial"/>
                <w:b/>
                <w:sz w:val="20"/>
                <w:szCs w:val="20"/>
                <w:lang w:val="es-PE"/>
              </w:rPr>
              <w:t xml:space="preserve"> </w:t>
            </w:r>
            <w:r w:rsidRPr="00FE07E1">
              <w:rPr>
                <w:rFonts w:ascii="Arial" w:hAnsi="Arial" w:cs="Arial"/>
                <w:b/>
                <w:sz w:val="20"/>
                <w:szCs w:val="20"/>
                <w:lang w:val="es-PE"/>
              </w:rPr>
              <w:t>U</w:t>
            </w:r>
            <w:r w:rsidR="00154AEC">
              <w:rPr>
                <w:rFonts w:ascii="Arial" w:hAnsi="Arial" w:cs="Arial"/>
                <w:b/>
                <w:sz w:val="20"/>
                <w:szCs w:val="20"/>
                <w:lang w:val="es-PE"/>
              </w:rPr>
              <w:t xml:space="preserve"> P E R F I C I E S    C U A D R A T I C A S</w:t>
            </w:r>
          </w:p>
        </w:tc>
        <w:tc>
          <w:tcPr>
            <w:tcW w:w="12899" w:type="dxa"/>
            <w:gridSpan w:val="8"/>
          </w:tcPr>
          <w:p w:rsidR="00771CC3" w:rsidRDefault="00771CC3" w:rsidP="00DA1FBF">
            <w:pPr>
              <w:jc w:val="both"/>
              <w:rPr>
                <w:rFonts w:ascii="Arial" w:hAnsi="Arial" w:cs="Arial"/>
                <w:b/>
                <w:sz w:val="18"/>
                <w:szCs w:val="18"/>
              </w:rPr>
            </w:pPr>
          </w:p>
          <w:p w:rsidR="00F21527" w:rsidRPr="00DA1FBF" w:rsidRDefault="00F21527" w:rsidP="00DA1FBF">
            <w:pPr>
              <w:jc w:val="both"/>
              <w:rPr>
                <w:rFonts w:ascii="Arial" w:hAnsi="Arial" w:cs="Arial"/>
                <w:sz w:val="18"/>
                <w:szCs w:val="18"/>
              </w:rPr>
            </w:pPr>
            <w:r w:rsidRPr="00DA1FBF">
              <w:rPr>
                <w:rFonts w:ascii="Arial" w:hAnsi="Arial" w:cs="Arial"/>
                <w:b/>
                <w:sz w:val="18"/>
                <w:szCs w:val="18"/>
              </w:rPr>
              <w:t>CAPACIDAD DE LA UNIDAD DIDACTICA II:</w:t>
            </w:r>
            <w:r w:rsidRPr="00447C94">
              <w:rPr>
                <w:rFonts w:cs="Arial"/>
              </w:rPr>
              <w:t xml:space="preserve"> </w:t>
            </w:r>
            <w:r w:rsidR="00DA1FBF" w:rsidRPr="00771CC3">
              <w:rPr>
                <w:rFonts w:ascii="Arial" w:hAnsi="Arial" w:cs="Arial"/>
                <w:sz w:val="20"/>
                <w:szCs w:val="20"/>
              </w:rPr>
              <w:t>Debido a la necesidad de un clie</w:t>
            </w:r>
            <w:r w:rsidR="00850F54">
              <w:rPr>
                <w:rFonts w:ascii="Arial" w:hAnsi="Arial" w:cs="Arial"/>
                <w:sz w:val="20"/>
                <w:szCs w:val="20"/>
              </w:rPr>
              <w:t>nte de representar una función</w:t>
            </w:r>
            <w:r w:rsidR="00DA1FBF" w:rsidRPr="00771CC3">
              <w:rPr>
                <w:rFonts w:ascii="Arial" w:hAnsi="Arial" w:cs="Arial"/>
                <w:sz w:val="20"/>
                <w:szCs w:val="20"/>
              </w:rPr>
              <w:t xml:space="preserve"> mediante series de potencias, </w:t>
            </w:r>
            <w:r w:rsidR="00DA1FBF" w:rsidRPr="00771CC3">
              <w:rPr>
                <w:rFonts w:ascii="Arial" w:hAnsi="Arial" w:cs="Arial"/>
                <w:b/>
                <w:sz w:val="20"/>
                <w:szCs w:val="20"/>
              </w:rPr>
              <w:t>APLICA</w:t>
            </w:r>
            <w:r w:rsidR="00DA1FBF" w:rsidRPr="00771CC3">
              <w:rPr>
                <w:rFonts w:ascii="Arial" w:hAnsi="Arial" w:cs="Arial"/>
                <w:sz w:val="20"/>
                <w:szCs w:val="20"/>
              </w:rPr>
              <w:t xml:space="preserve"> su conocimiento de series numéricas y de derivada concordante con la teoría y práctica estudiados en las clases de acuerdo a lo establecido en la bibliografía.</w:t>
            </w:r>
          </w:p>
        </w:tc>
      </w:tr>
      <w:tr w:rsidR="00F21527" w:rsidRPr="00142807" w:rsidTr="0032397B">
        <w:tc>
          <w:tcPr>
            <w:tcW w:w="709" w:type="dxa"/>
            <w:vMerge/>
            <w:textDirection w:val="btLr"/>
          </w:tcPr>
          <w:p w:rsidR="00F21527" w:rsidRPr="00D9706D" w:rsidRDefault="00F21527" w:rsidP="00DD4094">
            <w:pPr>
              <w:pStyle w:val="Prrafodelista"/>
              <w:ind w:left="0"/>
              <w:jc w:val="center"/>
              <w:rPr>
                <w:sz w:val="24"/>
                <w:szCs w:val="24"/>
                <w:lang w:val="es-PE"/>
              </w:rPr>
            </w:pPr>
          </w:p>
        </w:tc>
        <w:tc>
          <w:tcPr>
            <w:tcW w:w="1134" w:type="dxa"/>
            <w:vMerge w:val="restart"/>
            <w:vAlign w:val="center"/>
          </w:tcPr>
          <w:p w:rsidR="00F21527" w:rsidRPr="00771CC3" w:rsidRDefault="00F21527" w:rsidP="00DD4094">
            <w:pPr>
              <w:pStyle w:val="Prrafodelista"/>
              <w:ind w:left="0"/>
              <w:jc w:val="center"/>
              <w:rPr>
                <w:rFonts w:ascii="Arial" w:hAnsi="Arial" w:cs="Arial"/>
                <w:b/>
                <w:sz w:val="20"/>
                <w:szCs w:val="20"/>
                <w:lang w:val="es-PE"/>
              </w:rPr>
            </w:pPr>
            <w:r w:rsidRPr="00771CC3">
              <w:rPr>
                <w:rFonts w:ascii="Arial" w:hAnsi="Arial" w:cs="Arial"/>
                <w:b/>
                <w:sz w:val="20"/>
                <w:szCs w:val="20"/>
                <w:lang w:val="es-PE"/>
              </w:rPr>
              <w:t>Semana</w:t>
            </w:r>
          </w:p>
        </w:tc>
        <w:tc>
          <w:tcPr>
            <w:tcW w:w="7371" w:type="dxa"/>
            <w:gridSpan w:val="4"/>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Contenidos</w:t>
            </w:r>
          </w:p>
        </w:tc>
        <w:tc>
          <w:tcPr>
            <w:tcW w:w="1843" w:type="dxa"/>
            <w:gridSpan w:val="2"/>
            <w:vMerge w:val="restart"/>
          </w:tcPr>
          <w:p w:rsidR="00F21527" w:rsidRPr="00771CC3" w:rsidRDefault="00F21527" w:rsidP="00DD4094">
            <w:pPr>
              <w:pStyle w:val="Prrafodelista"/>
              <w:ind w:left="0"/>
              <w:jc w:val="center"/>
              <w:rPr>
                <w:rFonts w:ascii="Arial" w:hAnsi="Arial" w:cs="Arial"/>
                <w:b/>
                <w:sz w:val="20"/>
                <w:szCs w:val="20"/>
                <w:lang w:val="es-PE"/>
              </w:rPr>
            </w:pPr>
            <w:r w:rsidRPr="00771CC3">
              <w:rPr>
                <w:rFonts w:ascii="Arial" w:hAnsi="Arial" w:cs="Arial"/>
                <w:b/>
                <w:sz w:val="20"/>
                <w:szCs w:val="20"/>
                <w:lang w:val="es-PE"/>
              </w:rPr>
              <w:t>Estrategia didáctica</w:t>
            </w:r>
          </w:p>
        </w:tc>
        <w:tc>
          <w:tcPr>
            <w:tcW w:w="2551" w:type="dxa"/>
            <w:vMerge w:val="restart"/>
          </w:tcPr>
          <w:p w:rsidR="00F21527" w:rsidRPr="00771CC3" w:rsidRDefault="00F21527" w:rsidP="00DD4094">
            <w:pPr>
              <w:pStyle w:val="Prrafodelista"/>
              <w:ind w:left="0"/>
              <w:jc w:val="center"/>
              <w:rPr>
                <w:rFonts w:ascii="Arial" w:hAnsi="Arial" w:cs="Arial"/>
                <w:b/>
                <w:sz w:val="20"/>
                <w:szCs w:val="20"/>
                <w:lang w:val="es-PE"/>
              </w:rPr>
            </w:pPr>
            <w:r w:rsidRPr="00771CC3">
              <w:rPr>
                <w:rFonts w:ascii="Arial" w:hAnsi="Arial" w:cs="Arial"/>
                <w:b/>
                <w:sz w:val="20"/>
                <w:szCs w:val="20"/>
                <w:lang w:val="es-PE"/>
              </w:rPr>
              <w:t>Indicadores del logro de la capacidad</w:t>
            </w:r>
          </w:p>
        </w:tc>
      </w:tr>
      <w:tr w:rsidR="00F21527" w:rsidRPr="00142807" w:rsidTr="0032397B">
        <w:tc>
          <w:tcPr>
            <w:tcW w:w="709" w:type="dxa"/>
            <w:vMerge/>
          </w:tcPr>
          <w:p w:rsidR="00F21527" w:rsidRPr="00142807" w:rsidRDefault="00F21527" w:rsidP="00DD4094">
            <w:pPr>
              <w:pStyle w:val="Prrafodelista"/>
              <w:ind w:left="0"/>
              <w:jc w:val="center"/>
              <w:rPr>
                <w:sz w:val="20"/>
                <w:szCs w:val="20"/>
                <w:lang w:val="es-PE"/>
              </w:rPr>
            </w:pPr>
          </w:p>
        </w:tc>
        <w:tc>
          <w:tcPr>
            <w:tcW w:w="1134" w:type="dxa"/>
            <w:vMerge/>
          </w:tcPr>
          <w:p w:rsidR="00F21527" w:rsidRPr="00142807" w:rsidRDefault="00F21527" w:rsidP="00DD4094">
            <w:pPr>
              <w:pStyle w:val="Prrafodelista"/>
              <w:ind w:left="0"/>
              <w:jc w:val="center"/>
              <w:rPr>
                <w:sz w:val="20"/>
                <w:szCs w:val="20"/>
                <w:lang w:val="es-PE"/>
              </w:rPr>
            </w:pPr>
          </w:p>
        </w:tc>
        <w:tc>
          <w:tcPr>
            <w:tcW w:w="2551" w:type="dxa"/>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Conceptuales</w:t>
            </w:r>
          </w:p>
        </w:tc>
        <w:tc>
          <w:tcPr>
            <w:tcW w:w="2552" w:type="dxa"/>
            <w:gridSpan w:val="2"/>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Procedimentales</w:t>
            </w:r>
          </w:p>
        </w:tc>
        <w:tc>
          <w:tcPr>
            <w:tcW w:w="2268" w:type="dxa"/>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Actitudinales</w:t>
            </w:r>
          </w:p>
        </w:tc>
        <w:tc>
          <w:tcPr>
            <w:tcW w:w="1843" w:type="dxa"/>
            <w:gridSpan w:val="2"/>
            <w:vMerge/>
          </w:tcPr>
          <w:p w:rsidR="00F21527" w:rsidRPr="00142807" w:rsidRDefault="00F21527" w:rsidP="00DD4094">
            <w:pPr>
              <w:pStyle w:val="Prrafodelista"/>
              <w:ind w:left="0"/>
              <w:jc w:val="center"/>
              <w:rPr>
                <w:sz w:val="20"/>
                <w:szCs w:val="20"/>
                <w:lang w:val="es-PE"/>
              </w:rPr>
            </w:pPr>
          </w:p>
        </w:tc>
        <w:tc>
          <w:tcPr>
            <w:tcW w:w="2551" w:type="dxa"/>
            <w:vMerge/>
          </w:tcPr>
          <w:p w:rsidR="00F21527" w:rsidRPr="00142807" w:rsidRDefault="00F21527" w:rsidP="00DD4094">
            <w:pPr>
              <w:pStyle w:val="Prrafodelista"/>
              <w:ind w:left="0"/>
              <w:jc w:val="center"/>
              <w:rPr>
                <w:sz w:val="20"/>
                <w:szCs w:val="20"/>
                <w:lang w:val="es-PE"/>
              </w:rPr>
            </w:pPr>
          </w:p>
        </w:tc>
      </w:tr>
      <w:tr w:rsidR="00AA58B7" w:rsidRPr="00142807" w:rsidTr="0032397B">
        <w:trPr>
          <w:trHeight w:val="631"/>
        </w:trPr>
        <w:tc>
          <w:tcPr>
            <w:tcW w:w="709" w:type="dxa"/>
            <w:vMerge/>
          </w:tcPr>
          <w:p w:rsidR="00AA58B7" w:rsidRPr="00142807" w:rsidRDefault="00AA58B7" w:rsidP="00DD4094">
            <w:pPr>
              <w:pStyle w:val="Prrafodelista"/>
              <w:ind w:left="0"/>
              <w:jc w:val="center"/>
              <w:rPr>
                <w:b/>
                <w:sz w:val="20"/>
                <w:szCs w:val="20"/>
                <w:lang w:val="es-PE"/>
              </w:rPr>
            </w:pPr>
          </w:p>
        </w:tc>
        <w:tc>
          <w:tcPr>
            <w:tcW w:w="1134" w:type="dxa"/>
            <w:vAlign w:val="center"/>
          </w:tcPr>
          <w:p w:rsidR="00AA58B7" w:rsidRPr="00142807" w:rsidRDefault="00971ADB" w:rsidP="00447C94">
            <w:pPr>
              <w:pStyle w:val="Prrafodelista"/>
              <w:ind w:left="0"/>
              <w:jc w:val="center"/>
              <w:rPr>
                <w:b/>
                <w:sz w:val="20"/>
                <w:szCs w:val="20"/>
                <w:lang w:val="es-PE"/>
              </w:rPr>
            </w:pPr>
            <w:r>
              <w:rPr>
                <w:b/>
                <w:sz w:val="20"/>
                <w:szCs w:val="20"/>
                <w:lang w:val="es-PE"/>
              </w:rPr>
              <w:t>9</w:t>
            </w:r>
          </w:p>
        </w:tc>
        <w:tc>
          <w:tcPr>
            <w:tcW w:w="2551" w:type="dxa"/>
            <w:vAlign w:val="center"/>
          </w:tcPr>
          <w:p w:rsidR="00AA58B7" w:rsidRDefault="00AA58B7" w:rsidP="00AA58B7">
            <w:pPr>
              <w:pStyle w:val="Prrafodelista"/>
              <w:ind w:left="176"/>
              <w:rPr>
                <w:rFonts w:ascii="Arial" w:hAnsi="Arial" w:cs="Arial"/>
                <w:sz w:val="18"/>
                <w:szCs w:val="18"/>
                <w:lang w:val="es-PE"/>
              </w:rPr>
            </w:pPr>
          </w:p>
          <w:p w:rsidR="00AA58B7" w:rsidRDefault="00AA58B7" w:rsidP="007B26C5">
            <w:pPr>
              <w:pStyle w:val="Prrafodelista"/>
              <w:numPr>
                <w:ilvl w:val="0"/>
                <w:numId w:val="15"/>
              </w:numPr>
              <w:ind w:left="176" w:hanging="142"/>
              <w:rPr>
                <w:rFonts w:ascii="Arial" w:hAnsi="Arial" w:cs="Arial"/>
                <w:sz w:val="18"/>
                <w:szCs w:val="18"/>
                <w:lang w:val="es-PE"/>
              </w:rPr>
            </w:pPr>
            <w:r>
              <w:rPr>
                <w:rFonts w:ascii="Arial" w:hAnsi="Arial" w:cs="Arial"/>
                <w:sz w:val="18"/>
                <w:szCs w:val="18"/>
                <w:lang w:val="es-PE"/>
              </w:rPr>
              <w:t>Superficie cuadrática.</w:t>
            </w:r>
          </w:p>
          <w:p w:rsidR="00AA58B7" w:rsidRDefault="00AA58B7" w:rsidP="007B26C5">
            <w:pPr>
              <w:pStyle w:val="Prrafodelista"/>
              <w:numPr>
                <w:ilvl w:val="0"/>
                <w:numId w:val="15"/>
              </w:numPr>
              <w:ind w:left="176" w:hanging="142"/>
              <w:rPr>
                <w:rFonts w:ascii="Arial" w:hAnsi="Arial" w:cs="Arial"/>
                <w:sz w:val="18"/>
                <w:szCs w:val="18"/>
                <w:lang w:val="es-PE"/>
              </w:rPr>
            </w:pPr>
            <w:r>
              <w:rPr>
                <w:rFonts w:ascii="Arial" w:hAnsi="Arial" w:cs="Arial"/>
                <w:sz w:val="18"/>
                <w:szCs w:val="18"/>
                <w:lang w:val="es-PE"/>
              </w:rPr>
              <w:t>Discusión de la gráfica</w:t>
            </w:r>
            <w:r w:rsidR="008D2EC5">
              <w:rPr>
                <w:rFonts w:ascii="Arial" w:hAnsi="Arial" w:cs="Arial"/>
                <w:sz w:val="18"/>
                <w:szCs w:val="18"/>
                <w:lang w:val="es-PE"/>
              </w:rPr>
              <w:t xml:space="preserve"> </w:t>
            </w:r>
            <w:r>
              <w:rPr>
                <w:rFonts w:ascii="Arial" w:hAnsi="Arial" w:cs="Arial"/>
                <w:sz w:val="18"/>
                <w:szCs w:val="18"/>
                <w:lang w:val="es-PE"/>
              </w:rPr>
              <w:t>de una superficie.</w:t>
            </w:r>
          </w:p>
          <w:p w:rsidR="00AA58B7" w:rsidRDefault="00AA58B7" w:rsidP="007B26C5">
            <w:pPr>
              <w:pStyle w:val="Prrafodelista"/>
              <w:numPr>
                <w:ilvl w:val="0"/>
                <w:numId w:val="15"/>
              </w:numPr>
              <w:ind w:left="176" w:hanging="142"/>
              <w:rPr>
                <w:rFonts w:ascii="Arial" w:hAnsi="Arial" w:cs="Arial"/>
                <w:sz w:val="18"/>
                <w:szCs w:val="18"/>
                <w:lang w:val="es-PE"/>
              </w:rPr>
            </w:pPr>
            <w:r w:rsidRPr="00F527DA">
              <w:rPr>
                <w:rFonts w:ascii="Arial" w:hAnsi="Arial" w:cs="Arial"/>
                <w:sz w:val="18"/>
                <w:szCs w:val="18"/>
                <w:lang w:val="es-PE"/>
              </w:rPr>
              <w:t>Principales superficies cilíndricas.</w:t>
            </w:r>
          </w:p>
          <w:p w:rsidR="00AA58B7" w:rsidRPr="001A5DD2" w:rsidRDefault="00AA58B7" w:rsidP="00AA58B7">
            <w:pPr>
              <w:pStyle w:val="Prrafodelista"/>
              <w:ind w:left="176"/>
              <w:rPr>
                <w:rFonts w:ascii="Arial" w:hAnsi="Arial" w:cs="Arial"/>
                <w:sz w:val="18"/>
                <w:szCs w:val="18"/>
                <w:lang w:val="es-PE"/>
              </w:rPr>
            </w:pPr>
          </w:p>
        </w:tc>
        <w:tc>
          <w:tcPr>
            <w:tcW w:w="2552" w:type="dxa"/>
            <w:gridSpan w:val="2"/>
            <w:vAlign w:val="center"/>
          </w:tcPr>
          <w:p w:rsidR="00AA58B7" w:rsidRDefault="00AA58B7" w:rsidP="00AA58B7">
            <w:pPr>
              <w:pStyle w:val="Prrafodelista"/>
              <w:ind w:left="176" w:right="-107"/>
              <w:jc w:val="both"/>
              <w:rPr>
                <w:rFonts w:ascii="Arial" w:hAnsi="Arial" w:cs="Arial"/>
                <w:sz w:val="18"/>
                <w:szCs w:val="18"/>
                <w:lang w:val="es-PE"/>
              </w:rPr>
            </w:pPr>
          </w:p>
          <w:p w:rsidR="00AA58B7" w:rsidRPr="00F527DA" w:rsidRDefault="00AA58B7" w:rsidP="007B26C5">
            <w:pPr>
              <w:pStyle w:val="Prrafodelista"/>
              <w:numPr>
                <w:ilvl w:val="0"/>
                <w:numId w:val="6"/>
              </w:numPr>
              <w:ind w:left="176" w:right="-107" w:hanging="142"/>
              <w:jc w:val="both"/>
              <w:rPr>
                <w:rFonts w:ascii="Arial" w:hAnsi="Arial" w:cs="Arial"/>
                <w:sz w:val="18"/>
                <w:szCs w:val="18"/>
                <w:lang w:val="es-PE"/>
              </w:rPr>
            </w:pPr>
            <w:r w:rsidRPr="00F527DA">
              <w:rPr>
                <w:rFonts w:ascii="Arial" w:hAnsi="Arial" w:cs="Arial"/>
                <w:sz w:val="18"/>
                <w:szCs w:val="18"/>
                <w:lang w:val="es-PE"/>
              </w:rPr>
              <w:t>D</w:t>
            </w:r>
            <w:r>
              <w:rPr>
                <w:rFonts w:ascii="Arial" w:hAnsi="Arial" w:cs="Arial"/>
                <w:sz w:val="18"/>
                <w:szCs w:val="18"/>
                <w:lang w:val="es-PE"/>
              </w:rPr>
              <w:t>iscute y construye la gráfica de una</w:t>
            </w:r>
            <w:r w:rsidRPr="00F527DA">
              <w:rPr>
                <w:rFonts w:ascii="Arial" w:hAnsi="Arial" w:cs="Arial"/>
                <w:sz w:val="18"/>
                <w:szCs w:val="18"/>
                <w:lang w:val="es-PE"/>
              </w:rPr>
              <w:t xml:space="preserve"> superficie cuadrática.</w:t>
            </w:r>
          </w:p>
          <w:p w:rsidR="00AA58B7" w:rsidRPr="00AA58B7" w:rsidRDefault="00AA58B7" w:rsidP="007B26C5">
            <w:pPr>
              <w:pStyle w:val="Prrafodelista"/>
              <w:numPr>
                <w:ilvl w:val="0"/>
                <w:numId w:val="6"/>
              </w:numPr>
              <w:ind w:left="176" w:right="-107" w:hanging="142"/>
              <w:jc w:val="both"/>
              <w:rPr>
                <w:sz w:val="20"/>
                <w:szCs w:val="20"/>
                <w:lang w:val="es-PE"/>
              </w:rPr>
            </w:pPr>
            <w:r>
              <w:rPr>
                <w:rFonts w:ascii="Arial" w:hAnsi="Arial" w:cs="Arial"/>
                <w:sz w:val="18"/>
                <w:szCs w:val="18"/>
                <w:lang w:val="es-PE"/>
              </w:rPr>
              <w:t>Obtiene e identifica las principales superficies cuadráticas.</w:t>
            </w:r>
          </w:p>
          <w:p w:rsidR="00AA58B7" w:rsidRPr="00142807" w:rsidRDefault="00AA58B7" w:rsidP="00AA58B7">
            <w:pPr>
              <w:pStyle w:val="Prrafodelista"/>
              <w:ind w:left="176" w:right="-107"/>
              <w:jc w:val="both"/>
              <w:rPr>
                <w:sz w:val="20"/>
                <w:szCs w:val="20"/>
                <w:lang w:val="es-PE"/>
              </w:rPr>
            </w:pPr>
          </w:p>
        </w:tc>
        <w:tc>
          <w:tcPr>
            <w:tcW w:w="2268" w:type="dxa"/>
            <w:vAlign w:val="center"/>
          </w:tcPr>
          <w:p w:rsidR="00AA58B7" w:rsidRPr="009553ED" w:rsidRDefault="00AA58B7" w:rsidP="00B903D1">
            <w:pPr>
              <w:spacing w:after="60"/>
              <w:rPr>
                <w:rFonts w:ascii="Arial" w:hAnsi="Arial" w:cs="Arial"/>
                <w:sz w:val="18"/>
                <w:szCs w:val="18"/>
                <w:lang w:val="es-PE"/>
              </w:rPr>
            </w:pPr>
            <w:r w:rsidRPr="009553ED">
              <w:rPr>
                <w:rFonts w:ascii="Arial" w:hAnsi="Arial" w:cs="Arial"/>
                <w:sz w:val="18"/>
                <w:szCs w:val="18"/>
                <w:lang w:val="es-PE"/>
              </w:rPr>
              <w:t>Discute la gráfica de la ecuación de una superficie</w:t>
            </w:r>
          </w:p>
        </w:tc>
        <w:tc>
          <w:tcPr>
            <w:tcW w:w="1843" w:type="dxa"/>
            <w:gridSpan w:val="2"/>
            <w:vMerge w:val="restart"/>
          </w:tcPr>
          <w:p w:rsidR="00AA58B7" w:rsidRDefault="00AA58B7" w:rsidP="00AA58B7">
            <w:pPr>
              <w:pStyle w:val="Prrafodelista"/>
              <w:ind w:left="176"/>
              <w:contextualSpacing w:val="0"/>
              <w:rPr>
                <w:rFonts w:ascii="Arial" w:hAnsi="Arial" w:cs="Arial"/>
                <w:sz w:val="20"/>
                <w:szCs w:val="20"/>
                <w:lang w:val="es-PE"/>
              </w:rPr>
            </w:pPr>
          </w:p>
          <w:p w:rsidR="00AA58B7" w:rsidRPr="008D2EC5" w:rsidRDefault="00AA58B7" w:rsidP="00AA58B7">
            <w:pPr>
              <w:pStyle w:val="Prrafodelista"/>
              <w:ind w:left="34"/>
              <w:contextualSpacing w:val="0"/>
              <w:rPr>
                <w:rFonts w:ascii="Arial" w:hAnsi="Arial" w:cs="Arial"/>
                <w:sz w:val="18"/>
                <w:szCs w:val="18"/>
                <w:lang w:val="es-PE"/>
              </w:rPr>
            </w:pPr>
            <w:r w:rsidRPr="008D2EC5">
              <w:rPr>
                <w:rFonts w:ascii="Arial" w:hAnsi="Arial" w:cs="Arial"/>
                <w:sz w:val="18"/>
                <w:szCs w:val="18"/>
                <w:lang w:val="es-PE"/>
              </w:rPr>
              <w:t>Responde a las preguntas y ejerc</w:t>
            </w:r>
            <w:r w:rsidR="008D2EC5" w:rsidRPr="008D2EC5">
              <w:rPr>
                <w:rFonts w:ascii="Arial" w:hAnsi="Arial" w:cs="Arial"/>
                <w:sz w:val="18"/>
                <w:szCs w:val="18"/>
                <w:lang w:val="es-PE"/>
              </w:rPr>
              <w:t>ic</w:t>
            </w:r>
            <w:r w:rsidRPr="008D2EC5">
              <w:rPr>
                <w:rFonts w:ascii="Arial" w:hAnsi="Arial" w:cs="Arial"/>
                <w:sz w:val="18"/>
                <w:szCs w:val="18"/>
                <w:lang w:val="es-PE"/>
              </w:rPr>
              <w:t>ios planteados por el profesor.</w:t>
            </w:r>
          </w:p>
          <w:p w:rsidR="00AA58B7" w:rsidRPr="008D2EC5" w:rsidRDefault="00AA58B7" w:rsidP="00AA58B7">
            <w:pPr>
              <w:pStyle w:val="Prrafodelista"/>
              <w:ind w:left="34"/>
              <w:contextualSpacing w:val="0"/>
              <w:rPr>
                <w:rFonts w:ascii="Arial" w:hAnsi="Arial" w:cs="Arial"/>
                <w:bCs/>
                <w:sz w:val="18"/>
                <w:szCs w:val="18"/>
              </w:rPr>
            </w:pPr>
          </w:p>
          <w:p w:rsidR="00AA58B7" w:rsidRPr="008853F4" w:rsidRDefault="00AA58B7" w:rsidP="00AA58B7">
            <w:pPr>
              <w:pStyle w:val="Prrafodelista"/>
              <w:ind w:left="34"/>
              <w:contextualSpacing w:val="0"/>
              <w:rPr>
                <w:sz w:val="20"/>
                <w:szCs w:val="20"/>
                <w:lang w:val="es-PE"/>
              </w:rPr>
            </w:pPr>
            <w:r w:rsidRPr="008D2EC5">
              <w:rPr>
                <w:rFonts w:ascii="Arial" w:hAnsi="Arial" w:cs="Arial"/>
                <w:bCs/>
                <w:sz w:val="18"/>
                <w:szCs w:val="18"/>
              </w:rPr>
              <w:t>Resuelve ejercicios de la hoja de trabajo en forma individual o grupal</w:t>
            </w:r>
            <w:r w:rsidRPr="008D2EC5">
              <w:rPr>
                <w:rFonts w:ascii="Arial" w:hAnsi="Arial" w:cs="Arial"/>
                <w:sz w:val="18"/>
                <w:szCs w:val="18"/>
                <w:lang w:val="es-PE"/>
              </w:rPr>
              <w:t>.</w:t>
            </w:r>
          </w:p>
        </w:tc>
        <w:tc>
          <w:tcPr>
            <w:tcW w:w="2551" w:type="dxa"/>
            <w:vMerge w:val="restart"/>
            <w:vAlign w:val="center"/>
          </w:tcPr>
          <w:p w:rsidR="00AA58B7" w:rsidRDefault="00AA58B7" w:rsidP="0032397B">
            <w:pPr>
              <w:pStyle w:val="Prrafodelista"/>
              <w:autoSpaceDE w:val="0"/>
              <w:autoSpaceDN w:val="0"/>
              <w:adjustRightInd w:val="0"/>
              <w:ind w:left="34"/>
              <w:rPr>
                <w:rFonts w:ascii="Arial" w:hAnsi="Arial" w:cs="Arial"/>
                <w:sz w:val="18"/>
                <w:szCs w:val="18"/>
                <w:lang w:val="es-PE"/>
              </w:rPr>
            </w:pPr>
            <w:r w:rsidRPr="00AA58B7">
              <w:rPr>
                <w:rFonts w:ascii="Arial" w:hAnsi="Arial" w:cs="Arial"/>
                <w:sz w:val="18"/>
                <w:szCs w:val="18"/>
                <w:lang w:val="es-PE"/>
              </w:rPr>
              <w:t>Describe el procedimiento para trazar superfi</w:t>
            </w:r>
            <w:r w:rsidR="008D2EC5">
              <w:rPr>
                <w:rFonts w:ascii="Arial" w:hAnsi="Arial" w:cs="Arial"/>
                <w:sz w:val="18"/>
                <w:szCs w:val="18"/>
                <w:lang w:val="es-PE"/>
              </w:rPr>
              <w:t>cies y reconoce la forma de la ecuación cuadrática.</w:t>
            </w:r>
          </w:p>
          <w:p w:rsidR="00AA58B7" w:rsidRPr="00AA58B7" w:rsidRDefault="00AA58B7" w:rsidP="00AA58B7">
            <w:pPr>
              <w:pStyle w:val="Prrafodelista"/>
              <w:autoSpaceDE w:val="0"/>
              <w:autoSpaceDN w:val="0"/>
              <w:adjustRightInd w:val="0"/>
              <w:ind w:left="34"/>
              <w:jc w:val="both"/>
              <w:rPr>
                <w:rFonts w:ascii="Arial" w:hAnsi="Arial" w:cs="Arial"/>
                <w:sz w:val="18"/>
                <w:szCs w:val="18"/>
                <w:lang w:val="es-PE"/>
              </w:rPr>
            </w:pPr>
          </w:p>
          <w:p w:rsidR="00AA58B7" w:rsidRDefault="00AA58B7" w:rsidP="0032397B">
            <w:pPr>
              <w:pStyle w:val="Prrafodelista"/>
              <w:autoSpaceDE w:val="0"/>
              <w:autoSpaceDN w:val="0"/>
              <w:adjustRightInd w:val="0"/>
              <w:ind w:left="34"/>
              <w:rPr>
                <w:rFonts w:ascii="Arial" w:hAnsi="Arial" w:cs="Arial"/>
                <w:sz w:val="18"/>
                <w:szCs w:val="18"/>
                <w:lang w:val="es-PE"/>
              </w:rPr>
            </w:pPr>
            <w:r w:rsidRPr="00AA58B7">
              <w:rPr>
                <w:rFonts w:ascii="Arial" w:hAnsi="Arial" w:cs="Arial"/>
                <w:sz w:val="18"/>
                <w:szCs w:val="18"/>
                <w:lang w:val="es-PE"/>
              </w:rPr>
              <w:t xml:space="preserve">Representa </w:t>
            </w:r>
            <w:r w:rsidR="008D2EC5" w:rsidRPr="00AA58B7">
              <w:rPr>
                <w:rFonts w:ascii="Arial" w:hAnsi="Arial" w:cs="Arial"/>
                <w:sz w:val="18"/>
                <w:szCs w:val="18"/>
                <w:lang w:val="es-PE"/>
              </w:rPr>
              <w:t>gráficamente</w:t>
            </w:r>
            <w:r w:rsidRPr="00AA58B7">
              <w:rPr>
                <w:rFonts w:ascii="Arial" w:hAnsi="Arial" w:cs="Arial"/>
                <w:sz w:val="18"/>
                <w:szCs w:val="18"/>
                <w:lang w:val="es-PE"/>
              </w:rPr>
              <w:t xml:space="preserve"> las siguientes superficies: Elipsoide, </w:t>
            </w:r>
          </w:p>
          <w:p w:rsidR="00AA58B7" w:rsidRDefault="00AA58B7" w:rsidP="0032397B">
            <w:pPr>
              <w:pStyle w:val="Prrafodelista"/>
              <w:autoSpaceDE w:val="0"/>
              <w:autoSpaceDN w:val="0"/>
              <w:adjustRightInd w:val="0"/>
              <w:ind w:left="34"/>
              <w:rPr>
                <w:rFonts w:ascii="Arial" w:hAnsi="Arial" w:cs="Arial"/>
                <w:sz w:val="18"/>
                <w:szCs w:val="18"/>
                <w:lang w:val="es-PE"/>
              </w:rPr>
            </w:pPr>
            <w:r w:rsidRPr="00AA58B7">
              <w:rPr>
                <w:rFonts w:ascii="Arial" w:hAnsi="Arial" w:cs="Arial"/>
                <w:sz w:val="18"/>
                <w:szCs w:val="18"/>
                <w:lang w:val="es-PE"/>
              </w:rPr>
              <w:t>Paraboloide</w:t>
            </w:r>
            <w:r>
              <w:rPr>
                <w:rFonts w:ascii="Arial" w:hAnsi="Arial" w:cs="Arial"/>
                <w:sz w:val="18"/>
                <w:szCs w:val="18"/>
                <w:lang w:val="es-PE"/>
              </w:rPr>
              <w:t xml:space="preserve"> </w:t>
            </w:r>
            <w:r w:rsidRPr="00AA58B7">
              <w:rPr>
                <w:rFonts w:ascii="Arial" w:hAnsi="Arial" w:cs="Arial"/>
                <w:sz w:val="18"/>
                <w:szCs w:val="18"/>
                <w:lang w:val="es-PE"/>
              </w:rPr>
              <w:t>elíptico y paraboloide hip</w:t>
            </w:r>
            <w:r w:rsidR="008D2EC5">
              <w:rPr>
                <w:rFonts w:ascii="Arial" w:hAnsi="Arial" w:cs="Arial"/>
                <w:sz w:val="18"/>
                <w:szCs w:val="18"/>
                <w:lang w:val="es-PE"/>
              </w:rPr>
              <w:t>e</w:t>
            </w:r>
            <w:r w:rsidRPr="00AA58B7">
              <w:rPr>
                <w:rFonts w:ascii="Arial" w:hAnsi="Arial" w:cs="Arial"/>
                <w:sz w:val="18"/>
                <w:szCs w:val="18"/>
                <w:lang w:val="es-PE"/>
              </w:rPr>
              <w:t>rbólico.</w:t>
            </w:r>
          </w:p>
          <w:p w:rsidR="00AA58B7" w:rsidRDefault="00AA58B7" w:rsidP="00AA58B7">
            <w:pPr>
              <w:pStyle w:val="Prrafodelista"/>
              <w:autoSpaceDE w:val="0"/>
              <w:autoSpaceDN w:val="0"/>
              <w:adjustRightInd w:val="0"/>
              <w:ind w:left="34"/>
              <w:jc w:val="both"/>
              <w:rPr>
                <w:rFonts w:ascii="Arial" w:hAnsi="Arial" w:cs="Arial"/>
                <w:sz w:val="20"/>
                <w:szCs w:val="20"/>
                <w:lang w:val="es-PE"/>
              </w:rPr>
            </w:pPr>
          </w:p>
          <w:p w:rsidR="00AA58B7" w:rsidRPr="008D2EC5" w:rsidRDefault="00AA58B7" w:rsidP="0032397B">
            <w:pPr>
              <w:pStyle w:val="Prrafodelista"/>
              <w:autoSpaceDE w:val="0"/>
              <w:autoSpaceDN w:val="0"/>
              <w:adjustRightInd w:val="0"/>
              <w:ind w:left="34"/>
              <w:rPr>
                <w:rFonts w:ascii="Arial" w:hAnsi="Arial" w:cs="Arial"/>
                <w:sz w:val="18"/>
                <w:szCs w:val="18"/>
                <w:lang w:val="es-PE"/>
              </w:rPr>
            </w:pPr>
            <w:r w:rsidRPr="008D2EC5">
              <w:rPr>
                <w:rFonts w:ascii="Arial" w:hAnsi="Arial" w:cs="Arial"/>
                <w:sz w:val="18"/>
                <w:szCs w:val="18"/>
                <w:lang w:val="es-PE"/>
              </w:rPr>
              <w:t>Identifica las ecuaciones de cilindros y conos y los repre</w:t>
            </w:r>
            <w:r w:rsidR="008D2EC5" w:rsidRPr="008D2EC5">
              <w:rPr>
                <w:rFonts w:ascii="Arial" w:hAnsi="Arial" w:cs="Arial"/>
                <w:sz w:val="18"/>
                <w:szCs w:val="18"/>
                <w:lang w:val="es-PE"/>
              </w:rPr>
              <w:t>se</w:t>
            </w:r>
            <w:r w:rsidRPr="008D2EC5">
              <w:rPr>
                <w:rFonts w:ascii="Arial" w:hAnsi="Arial" w:cs="Arial"/>
                <w:sz w:val="18"/>
                <w:szCs w:val="18"/>
                <w:lang w:val="es-PE"/>
              </w:rPr>
              <w:t xml:space="preserve">nta </w:t>
            </w:r>
            <w:r w:rsidR="008D2EC5" w:rsidRPr="008D2EC5">
              <w:rPr>
                <w:rFonts w:ascii="Arial" w:hAnsi="Arial" w:cs="Arial"/>
                <w:sz w:val="18"/>
                <w:szCs w:val="18"/>
                <w:lang w:val="es-PE"/>
              </w:rPr>
              <w:t>gráficamente</w:t>
            </w:r>
            <w:r w:rsidRPr="008D2EC5">
              <w:rPr>
                <w:rFonts w:ascii="Arial" w:hAnsi="Arial" w:cs="Arial"/>
                <w:sz w:val="18"/>
                <w:szCs w:val="18"/>
                <w:lang w:val="es-PE"/>
              </w:rPr>
              <w:t xml:space="preserve"> en forma correcta.</w:t>
            </w:r>
          </w:p>
          <w:p w:rsidR="00AA58B7" w:rsidRPr="008D2EC5" w:rsidRDefault="00AA58B7" w:rsidP="00AA58B7">
            <w:pPr>
              <w:pStyle w:val="Prrafodelista"/>
              <w:autoSpaceDE w:val="0"/>
              <w:autoSpaceDN w:val="0"/>
              <w:adjustRightInd w:val="0"/>
              <w:ind w:left="34"/>
              <w:jc w:val="both"/>
              <w:rPr>
                <w:rFonts w:ascii="Arial" w:hAnsi="Arial" w:cs="Arial"/>
                <w:sz w:val="18"/>
                <w:szCs w:val="18"/>
                <w:lang w:val="es-PE"/>
              </w:rPr>
            </w:pPr>
          </w:p>
          <w:p w:rsidR="00AA58B7" w:rsidRPr="00AA58B7" w:rsidRDefault="00AA58B7" w:rsidP="0032397B">
            <w:pPr>
              <w:pStyle w:val="Prrafodelista"/>
              <w:autoSpaceDE w:val="0"/>
              <w:autoSpaceDN w:val="0"/>
              <w:adjustRightInd w:val="0"/>
              <w:ind w:left="34"/>
              <w:rPr>
                <w:rFonts w:cs="TTE4D70CE8t00"/>
                <w:sz w:val="20"/>
                <w:szCs w:val="20"/>
              </w:rPr>
            </w:pPr>
            <w:r w:rsidRPr="008D2EC5">
              <w:rPr>
                <w:rFonts w:ascii="Arial" w:hAnsi="Arial" w:cs="Arial"/>
                <w:sz w:val="18"/>
                <w:szCs w:val="18"/>
                <w:lang w:val="es-PE"/>
              </w:rPr>
              <w:t>Determina la directriz y la generatriz de cilindros y conos.</w:t>
            </w:r>
          </w:p>
        </w:tc>
      </w:tr>
      <w:tr w:rsidR="00AA58B7" w:rsidRPr="009553ED" w:rsidTr="0032397B">
        <w:trPr>
          <w:trHeight w:val="559"/>
        </w:trPr>
        <w:tc>
          <w:tcPr>
            <w:tcW w:w="709" w:type="dxa"/>
            <w:vMerge/>
          </w:tcPr>
          <w:p w:rsidR="00AA58B7" w:rsidRPr="009553ED" w:rsidRDefault="00AA58B7" w:rsidP="00DD4094">
            <w:pPr>
              <w:pStyle w:val="Prrafodelista"/>
              <w:ind w:left="0"/>
              <w:jc w:val="center"/>
              <w:rPr>
                <w:rFonts w:ascii="Arial" w:hAnsi="Arial" w:cs="Arial"/>
                <w:b/>
                <w:sz w:val="18"/>
                <w:szCs w:val="18"/>
                <w:lang w:val="es-PE"/>
              </w:rPr>
            </w:pPr>
          </w:p>
        </w:tc>
        <w:tc>
          <w:tcPr>
            <w:tcW w:w="1134" w:type="dxa"/>
            <w:vAlign w:val="center"/>
          </w:tcPr>
          <w:p w:rsidR="00AA58B7" w:rsidRPr="009553ED" w:rsidRDefault="00971ADB" w:rsidP="00971ADB">
            <w:pPr>
              <w:pStyle w:val="Prrafodelista"/>
              <w:ind w:left="0"/>
              <w:jc w:val="center"/>
              <w:rPr>
                <w:rFonts w:ascii="Arial" w:hAnsi="Arial" w:cs="Arial"/>
                <w:b/>
                <w:sz w:val="18"/>
                <w:szCs w:val="18"/>
                <w:lang w:val="es-PE"/>
              </w:rPr>
            </w:pPr>
            <w:r>
              <w:rPr>
                <w:rFonts w:ascii="Arial" w:hAnsi="Arial" w:cs="Arial"/>
                <w:b/>
                <w:sz w:val="18"/>
                <w:szCs w:val="18"/>
                <w:lang w:val="es-PE"/>
              </w:rPr>
              <w:t>10</w:t>
            </w:r>
          </w:p>
        </w:tc>
        <w:tc>
          <w:tcPr>
            <w:tcW w:w="2551" w:type="dxa"/>
            <w:vAlign w:val="center"/>
          </w:tcPr>
          <w:p w:rsidR="00AA58B7" w:rsidRDefault="00AA58B7" w:rsidP="00AA58B7">
            <w:pPr>
              <w:pStyle w:val="Prrafodelista"/>
              <w:ind w:left="176"/>
              <w:rPr>
                <w:rFonts w:ascii="Arial" w:hAnsi="Arial" w:cs="Arial"/>
                <w:sz w:val="18"/>
                <w:szCs w:val="18"/>
                <w:lang w:val="es-PE"/>
              </w:rPr>
            </w:pP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 xml:space="preserve">Superficies cilíndricas. </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Determinación de la ecuación de una superficie cilíndrica.</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Superficie cónica.</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Determinación de una superficie cónica.</w:t>
            </w:r>
          </w:p>
          <w:p w:rsidR="00AA58B7" w:rsidRPr="009553ED" w:rsidRDefault="00AA58B7" w:rsidP="00C4658E">
            <w:pPr>
              <w:pStyle w:val="Prrafodelista"/>
              <w:ind w:left="0"/>
              <w:rPr>
                <w:rFonts w:ascii="Arial" w:hAnsi="Arial" w:cs="Arial"/>
                <w:sz w:val="18"/>
                <w:szCs w:val="18"/>
              </w:rPr>
            </w:pPr>
          </w:p>
        </w:tc>
        <w:tc>
          <w:tcPr>
            <w:tcW w:w="2552" w:type="dxa"/>
            <w:gridSpan w:val="2"/>
            <w:vAlign w:val="center"/>
          </w:tcPr>
          <w:p w:rsidR="00AA58B7" w:rsidRPr="009553ED" w:rsidRDefault="00AA58B7"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Construye una superficie cilíndrica y cónica.</w:t>
            </w:r>
          </w:p>
          <w:p w:rsidR="00AA58B7" w:rsidRPr="009553ED" w:rsidRDefault="00AA58B7"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 xml:space="preserve">Identifica y obtiene superficies cilíndricas y </w:t>
            </w:r>
            <w:proofErr w:type="gramStart"/>
            <w:r w:rsidRPr="009553ED">
              <w:rPr>
                <w:rFonts w:ascii="Arial" w:hAnsi="Arial" w:cs="Arial"/>
                <w:sz w:val="18"/>
                <w:szCs w:val="18"/>
                <w:lang w:val="es-PE"/>
              </w:rPr>
              <w:t>cónicas..</w:t>
            </w:r>
            <w:proofErr w:type="gramEnd"/>
          </w:p>
          <w:p w:rsidR="00AA58B7" w:rsidRPr="009553ED" w:rsidRDefault="00AA58B7" w:rsidP="00F84768">
            <w:pPr>
              <w:pStyle w:val="Prrafodelista"/>
              <w:autoSpaceDE w:val="0"/>
              <w:autoSpaceDN w:val="0"/>
              <w:adjustRightInd w:val="0"/>
              <w:ind w:left="176"/>
              <w:jc w:val="both"/>
              <w:rPr>
                <w:rFonts w:ascii="Arial" w:hAnsi="Arial" w:cs="Arial"/>
                <w:sz w:val="18"/>
                <w:szCs w:val="18"/>
                <w:lang w:val="es-PE"/>
              </w:rPr>
            </w:pPr>
            <w:r w:rsidRPr="009553ED">
              <w:rPr>
                <w:rFonts w:ascii="Arial" w:hAnsi="Arial" w:cs="Arial"/>
                <w:sz w:val="18"/>
                <w:szCs w:val="18"/>
                <w:lang w:val="es-PE"/>
              </w:rPr>
              <w:t xml:space="preserve"> </w:t>
            </w:r>
          </w:p>
        </w:tc>
        <w:tc>
          <w:tcPr>
            <w:tcW w:w="2268" w:type="dxa"/>
            <w:tcBorders>
              <w:top w:val="nil"/>
            </w:tcBorders>
            <w:vAlign w:val="center"/>
          </w:tcPr>
          <w:p w:rsidR="00AA58B7" w:rsidRPr="009553ED" w:rsidRDefault="00AA58B7" w:rsidP="00C4658E">
            <w:pPr>
              <w:spacing w:after="60"/>
              <w:rPr>
                <w:rFonts w:ascii="Arial" w:hAnsi="Arial" w:cs="Arial"/>
                <w:sz w:val="18"/>
                <w:szCs w:val="18"/>
                <w:lang w:val="es-PE"/>
              </w:rPr>
            </w:pPr>
            <w:r>
              <w:rPr>
                <w:rFonts w:ascii="Arial" w:hAnsi="Arial" w:cs="Arial"/>
                <w:sz w:val="18"/>
                <w:szCs w:val="18"/>
                <w:lang w:val="es-PE"/>
              </w:rPr>
              <w:t>Resuelve problemas de hallar la ecuación de una superficie cilíndrica o cónica</w:t>
            </w:r>
            <w:r w:rsidRPr="009553ED">
              <w:rPr>
                <w:rFonts w:ascii="Arial" w:hAnsi="Arial" w:cs="Arial"/>
                <w:sz w:val="18"/>
                <w:szCs w:val="18"/>
                <w:lang w:val="es-PE"/>
              </w:rPr>
              <w:t xml:space="preserve">. </w:t>
            </w:r>
          </w:p>
          <w:p w:rsidR="00AA58B7" w:rsidRPr="009553ED" w:rsidRDefault="00AA58B7" w:rsidP="00447C94">
            <w:pPr>
              <w:pStyle w:val="Prrafodelista"/>
              <w:spacing w:after="60"/>
              <w:ind w:left="0"/>
              <w:rPr>
                <w:rFonts w:ascii="Arial" w:hAnsi="Arial" w:cs="Arial"/>
                <w:sz w:val="18"/>
                <w:szCs w:val="18"/>
                <w:lang w:val="es-PE"/>
              </w:rPr>
            </w:pPr>
          </w:p>
        </w:tc>
        <w:tc>
          <w:tcPr>
            <w:tcW w:w="1843" w:type="dxa"/>
            <w:gridSpan w:val="2"/>
            <w:vMerge/>
          </w:tcPr>
          <w:p w:rsidR="00AA58B7" w:rsidRPr="009553ED" w:rsidRDefault="00AA58B7" w:rsidP="00DD4094">
            <w:pPr>
              <w:pStyle w:val="Prrafodelista"/>
              <w:ind w:left="0"/>
              <w:rPr>
                <w:rFonts w:ascii="Arial" w:hAnsi="Arial" w:cs="Arial"/>
                <w:sz w:val="18"/>
                <w:szCs w:val="18"/>
                <w:lang w:val="es-PE"/>
              </w:rPr>
            </w:pPr>
          </w:p>
        </w:tc>
        <w:tc>
          <w:tcPr>
            <w:tcW w:w="2551" w:type="dxa"/>
            <w:vMerge/>
            <w:vAlign w:val="center"/>
          </w:tcPr>
          <w:p w:rsidR="00AA58B7" w:rsidRPr="009553ED" w:rsidRDefault="00AA58B7" w:rsidP="00AA58B7">
            <w:pPr>
              <w:pStyle w:val="Prrafodelista"/>
              <w:autoSpaceDE w:val="0"/>
              <w:autoSpaceDN w:val="0"/>
              <w:adjustRightInd w:val="0"/>
              <w:ind w:left="317"/>
              <w:jc w:val="both"/>
              <w:rPr>
                <w:rFonts w:ascii="Arial" w:hAnsi="Arial" w:cs="Arial"/>
                <w:sz w:val="18"/>
                <w:szCs w:val="18"/>
              </w:rPr>
            </w:pPr>
          </w:p>
        </w:tc>
      </w:tr>
      <w:tr w:rsidR="00AA58B7" w:rsidRPr="009553ED" w:rsidTr="0032397B">
        <w:trPr>
          <w:trHeight w:val="1475"/>
        </w:trPr>
        <w:tc>
          <w:tcPr>
            <w:tcW w:w="709" w:type="dxa"/>
            <w:vMerge/>
          </w:tcPr>
          <w:p w:rsidR="00AA58B7" w:rsidRPr="009553ED" w:rsidRDefault="00AA58B7" w:rsidP="00DD4094">
            <w:pPr>
              <w:pStyle w:val="Prrafodelista"/>
              <w:ind w:left="0"/>
              <w:jc w:val="center"/>
              <w:rPr>
                <w:rFonts w:ascii="Arial" w:hAnsi="Arial" w:cs="Arial"/>
                <w:b/>
                <w:sz w:val="18"/>
                <w:szCs w:val="18"/>
                <w:lang w:val="es-PE"/>
              </w:rPr>
            </w:pPr>
          </w:p>
        </w:tc>
        <w:tc>
          <w:tcPr>
            <w:tcW w:w="1134" w:type="dxa"/>
            <w:vAlign w:val="center"/>
          </w:tcPr>
          <w:p w:rsidR="00AA58B7" w:rsidRPr="009553ED" w:rsidRDefault="00971ADB" w:rsidP="00DD4094">
            <w:pPr>
              <w:pStyle w:val="Prrafodelista"/>
              <w:ind w:left="0"/>
              <w:jc w:val="center"/>
              <w:rPr>
                <w:rFonts w:ascii="Arial" w:hAnsi="Arial" w:cs="Arial"/>
                <w:b/>
                <w:sz w:val="18"/>
                <w:szCs w:val="18"/>
                <w:lang w:val="es-PE"/>
              </w:rPr>
            </w:pPr>
            <w:r>
              <w:rPr>
                <w:rFonts w:ascii="Arial" w:hAnsi="Arial" w:cs="Arial"/>
                <w:b/>
                <w:sz w:val="18"/>
                <w:szCs w:val="18"/>
                <w:lang w:val="es-PE"/>
              </w:rPr>
              <w:t>11</w:t>
            </w:r>
          </w:p>
        </w:tc>
        <w:tc>
          <w:tcPr>
            <w:tcW w:w="2551" w:type="dxa"/>
            <w:vAlign w:val="center"/>
          </w:tcPr>
          <w:p w:rsidR="00AA58B7" w:rsidRPr="009553ED" w:rsidRDefault="00AA58B7" w:rsidP="007B26C5">
            <w:pPr>
              <w:pStyle w:val="Prrafodelista"/>
              <w:numPr>
                <w:ilvl w:val="0"/>
                <w:numId w:val="16"/>
              </w:numPr>
              <w:ind w:left="176" w:hanging="142"/>
              <w:rPr>
                <w:rFonts w:ascii="Arial" w:hAnsi="Arial" w:cs="Arial"/>
                <w:sz w:val="18"/>
                <w:szCs w:val="18"/>
              </w:rPr>
            </w:pPr>
            <w:r w:rsidRPr="009553ED">
              <w:rPr>
                <w:rFonts w:ascii="Arial" w:hAnsi="Arial" w:cs="Arial"/>
                <w:sz w:val="18"/>
                <w:szCs w:val="18"/>
              </w:rPr>
              <w:t>Superficies de revolución.</w:t>
            </w:r>
          </w:p>
          <w:p w:rsidR="00AA58B7" w:rsidRPr="009553ED" w:rsidRDefault="00AA58B7" w:rsidP="007B26C5">
            <w:pPr>
              <w:pStyle w:val="Prrafodelista"/>
              <w:numPr>
                <w:ilvl w:val="0"/>
                <w:numId w:val="16"/>
              </w:numPr>
              <w:ind w:left="176" w:hanging="142"/>
              <w:rPr>
                <w:rFonts w:ascii="Arial" w:hAnsi="Arial" w:cs="Arial"/>
                <w:sz w:val="18"/>
                <w:szCs w:val="18"/>
              </w:rPr>
            </w:pPr>
            <w:r w:rsidRPr="009553ED">
              <w:rPr>
                <w:rFonts w:ascii="Arial" w:hAnsi="Arial" w:cs="Arial"/>
                <w:sz w:val="18"/>
                <w:szCs w:val="18"/>
              </w:rPr>
              <w:t>Traslación de ejes.</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rPr>
              <w:t xml:space="preserve">Rotación de ejes en uno de los planos coordenados: </w:t>
            </w:r>
          </w:p>
        </w:tc>
        <w:tc>
          <w:tcPr>
            <w:tcW w:w="2552" w:type="dxa"/>
            <w:gridSpan w:val="2"/>
            <w:vAlign w:val="center"/>
          </w:tcPr>
          <w:p w:rsidR="00AA58B7" w:rsidRPr="009553ED" w:rsidRDefault="00AA58B7" w:rsidP="007B26C5">
            <w:pPr>
              <w:pStyle w:val="Prrafodelista"/>
              <w:numPr>
                <w:ilvl w:val="0"/>
                <w:numId w:val="8"/>
              </w:numPr>
              <w:ind w:left="176" w:hanging="142"/>
              <w:rPr>
                <w:rFonts w:ascii="Arial" w:hAnsi="Arial" w:cs="Arial"/>
                <w:sz w:val="18"/>
                <w:szCs w:val="18"/>
                <w:lang w:val="es-PE"/>
              </w:rPr>
            </w:pPr>
            <w:r w:rsidRPr="009553ED">
              <w:rPr>
                <w:rFonts w:ascii="Arial" w:hAnsi="Arial" w:cs="Arial"/>
                <w:sz w:val="18"/>
                <w:szCs w:val="18"/>
                <w:lang w:val="es-PE"/>
              </w:rPr>
              <w:t>Obtiene superficies de revolución.</w:t>
            </w:r>
          </w:p>
          <w:p w:rsidR="00AA58B7" w:rsidRPr="009553ED" w:rsidRDefault="00AA58B7" w:rsidP="007B26C5">
            <w:pPr>
              <w:pStyle w:val="Prrafodelista"/>
              <w:numPr>
                <w:ilvl w:val="0"/>
                <w:numId w:val="8"/>
              </w:numPr>
              <w:ind w:left="176" w:hanging="142"/>
              <w:rPr>
                <w:rFonts w:ascii="Arial" w:hAnsi="Arial" w:cs="Arial"/>
                <w:sz w:val="18"/>
                <w:szCs w:val="18"/>
                <w:lang w:val="es-PE"/>
              </w:rPr>
            </w:pPr>
            <w:r w:rsidRPr="009553ED">
              <w:rPr>
                <w:rFonts w:ascii="Arial" w:hAnsi="Arial" w:cs="Arial"/>
                <w:sz w:val="18"/>
                <w:szCs w:val="18"/>
                <w:lang w:val="es-PE"/>
              </w:rPr>
              <w:t>Desarrolla ejercicios de r</w:t>
            </w:r>
            <w:r w:rsidR="008D2EC5">
              <w:rPr>
                <w:rFonts w:ascii="Arial" w:hAnsi="Arial" w:cs="Arial"/>
                <w:sz w:val="18"/>
                <w:szCs w:val="18"/>
                <w:lang w:val="es-PE"/>
              </w:rPr>
              <w:t>o</w:t>
            </w:r>
            <w:r w:rsidRPr="009553ED">
              <w:rPr>
                <w:rFonts w:ascii="Arial" w:hAnsi="Arial" w:cs="Arial"/>
                <w:sz w:val="18"/>
                <w:szCs w:val="18"/>
                <w:lang w:val="es-PE"/>
              </w:rPr>
              <w:t>tación y traslación de ejes.</w:t>
            </w:r>
          </w:p>
        </w:tc>
        <w:tc>
          <w:tcPr>
            <w:tcW w:w="2268" w:type="dxa"/>
            <w:tcBorders>
              <w:top w:val="single" w:sz="4" w:space="0" w:color="auto"/>
            </w:tcBorders>
            <w:vAlign w:val="center"/>
          </w:tcPr>
          <w:p w:rsidR="00AA58B7" w:rsidRPr="009553ED" w:rsidRDefault="00AA58B7" w:rsidP="00447C94">
            <w:pPr>
              <w:pStyle w:val="Prrafodelista"/>
              <w:spacing w:after="60"/>
              <w:ind w:left="0"/>
              <w:rPr>
                <w:rFonts w:ascii="Arial" w:hAnsi="Arial" w:cs="Arial"/>
                <w:sz w:val="18"/>
                <w:szCs w:val="18"/>
                <w:lang w:val="es-PE"/>
              </w:rPr>
            </w:pPr>
            <w:r>
              <w:rPr>
                <w:rFonts w:ascii="Arial" w:hAnsi="Arial" w:cs="Arial"/>
                <w:sz w:val="18"/>
                <w:szCs w:val="18"/>
                <w:lang w:val="es-PE"/>
              </w:rPr>
              <w:t>Usa la rotación y traslación de ejes para graficar superficies</w:t>
            </w:r>
            <w:r w:rsidRPr="009553ED">
              <w:rPr>
                <w:rFonts w:ascii="Arial" w:hAnsi="Arial" w:cs="Arial"/>
                <w:sz w:val="18"/>
                <w:szCs w:val="18"/>
                <w:lang w:val="es-PE"/>
              </w:rPr>
              <w:t>.</w:t>
            </w:r>
          </w:p>
        </w:tc>
        <w:tc>
          <w:tcPr>
            <w:tcW w:w="1843" w:type="dxa"/>
            <w:gridSpan w:val="2"/>
            <w:vMerge/>
          </w:tcPr>
          <w:p w:rsidR="00AA58B7" w:rsidRPr="009553ED" w:rsidRDefault="00AA58B7" w:rsidP="00DD4094">
            <w:pPr>
              <w:pStyle w:val="Prrafodelista"/>
              <w:ind w:left="0"/>
              <w:rPr>
                <w:rFonts w:ascii="Arial" w:hAnsi="Arial" w:cs="Arial"/>
                <w:sz w:val="18"/>
                <w:szCs w:val="18"/>
                <w:lang w:val="es-PE"/>
              </w:rPr>
            </w:pPr>
          </w:p>
        </w:tc>
        <w:tc>
          <w:tcPr>
            <w:tcW w:w="2551" w:type="dxa"/>
            <w:vMerge/>
            <w:vAlign w:val="center"/>
          </w:tcPr>
          <w:p w:rsidR="00AA58B7" w:rsidRPr="009553ED" w:rsidRDefault="00AA58B7" w:rsidP="00AA58B7">
            <w:pPr>
              <w:pStyle w:val="Prrafodelista"/>
              <w:autoSpaceDE w:val="0"/>
              <w:autoSpaceDN w:val="0"/>
              <w:adjustRightInd w:val="0"/>
              <w:ind w:left="317"/>
              <w:jc w:val="both"/>
              <w:rPr>
                <w:rFonts w:ascii="Arial" w:hAnsi="Arial" w:cs="Arial"/>
                <w:b/>
                <w:sz w:val="18"/>
                <w:szCs w:val="18"/>
                <w:lang w:val="es-PE"/>
              </w:rPr>
            </w:pPr>
          </w:p>
        </w:tc>
      </w:tr>
      <w:tr w:rsidR="00F21527" w:rsidRPr="009553ED" w:rsidTr="0032397B">
        <w:trPr>
          <w:trHeight w:val="542"/>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Align w:val="center"/>
          </w:tcPr>
          <w:p w:rsidR="00F21527" w:rsidRPr="009553ED" w:rsidRDefault="00971ADB" w:rsidP="00DD4094">
            <w:pPr>
              <w:pStyle w:val="Prrafodelista"/>
              <w:ind w:left="0"/>
              <w:jc w:val="center"/>
              <w:rPr>
                <w:rFonts w:ascii="Arial" w:hAnsi="Arial" w:cs="Arial"/>
                <w:b/>
                <w:sz w:val="18"/>
                <w:szCs w:val="18"/>
                <w:lang w:val="es-PE"/>
              </w:rPr>
            </w:pPr>
            <w:r>
              <w:rPr>
                <w:rFonts w:ascii="Arial" w:hAnsi="Arial" w:cs="Arial"/>
                <w:b/>
                <w:sz w:val="18"/>
                <w:szCs w:val="18"/>
                <w:lang w:val="es-PE"/>
              </w:rPr>
              <w:t>12</w:t>
            </w:r>
          </w:p>
        </w:tc>
        <w:tc>
          <w:tcPr>
            <w:tcW w:w="2551" w:type="dxa"/>
            <w:vAlign w:val="center"/>
          </w:tcPr>
          <w:p w:rsidR="00F21527" w:rsidRPr="009553ED" w:rsidRDefault="00902CA8" w:rsidP="00DD4094">
            <w:pPr>
              <w:pStyle w:val="Prrafodelista"/>
              <w:ind w:left="0"/>
              <w:jc w:val="center"/>
              <w:rPr>
                <w:rFonts w:ascii="Arial" w:hAnsi="Arial" w:cs="Arial"/>
                <w:sz w:val="18"/>
                <w:szCs w:val="18"/>
                <w:lang w:val="es-PE"/>
              </w:rPr>
            </w:pPr>
            <w:r w:rsidRPr="009553ED">
              <w:rPr>
                <w:rFonts w:ascii="Arial" w:hAnsi="Arial" w:cs="Arial"/>
                <w:sz w:val="18"/>
                <w:szCs w:val="18"/>
                <w:lang w:val="es-PE"/>
              </w:rPr>
              <w:t>Práctica calificada</w:t>
            </w:r>
          </w:p>
          <w:p w:rsidR="00902CA8" w:rsidRPr="009553ED" w:rsidRDefault="00902CA8" w:rsidP="00DD4094">
            <w:pPr>
              <w:pStyle w:val="Prrafodelista"/>
              <w:ind w:left="0"/>
              <w:jc w:val="center"/>
              <w:rPr>
                <w:rFonts w:ascii="Arial" w:hAnsi="Arial" w:cs="Arial"/>
                <w:b/>
                <w:sz w:val="18"/>
                <w:szCs w:val="18"/>
                <w:lang w:val="es-PE"/>
              </w:rPr>
            </w:pPr>
            <w:r w:rsidRPr="009553ED">
              <w:rPr>
                <w:rFonts w:ascii="Arial" w:hAnsi="Arial" w:cs="Arial"/>
                <w:sz w:val="18"/>
                <w:szCs w:val="18"/>
                <w:lang w:val="es-PE"/>
              </w:rPr>
              <w:t>Revisión de trabajos</w:t>
            </w:r>
          </w:p>
        </w:tc>
        <w:tc>
          <w:tcPr>
            <w:tcW w:w="2552" w:type="dxa"/>
            <w:gridSpan w:val="2"/>
            <w:vAlign w:val="center"/>
          </w:tcPr>
          <w:p w:rsidR="00F21527" w:rsidRPr="009553ED" w:rsidRDefault="00F21527" w:rsidP="00581F9C">
            <w:pPr>
              <w:pStyle w:val="Prrafodelista"/>
              <w:ind w:left="0"/>
              <w:rPr>
                <w:rFonts w:ascii="Arial" w:hAnsi="Arial" w:cs="Arial"/>
                <w:sz w:val="18"/>
                <w:szCs w:val="18"/>
              </w:rPr>
            </w:pPr>
          </w:p>
        </w:tc>
        <w:tc>
          <w:tcPr>
            <w:tcW w:w="2268" w:type="dxa"/>
            <w:vAlign w:val="center"/>
          </w:tcPr>
          <w:p w:rsidR="00F21527" w:rsidRPr="009553ED" w:rsidRDefault="00F21527" w:rsidP="00DD4094">
            <w:pPr>
              <w:pStyle w:val="Prrafodelista"/>
              <w:ind w:left="0"/>
              <w:rPr>
                <w:rFonts w:ascii="Arial" w:hAnsi="Arial" w:cs="Arial"/>
                <w:sz w:val="18"/>
                <w:szCs w:val="18"/>
                <w:lang w:val="es-PE"/>
              </w:rPr>
            </w:pPr>
            <w:r w:rsidRPr="009553ED">
              <w:rPr>
                <w:rFonts w:ascii="Arial" w:hAnsi="Arial" w:cs="Arial"/>
                <w:sz w:val="18"/>
                <w:szCs w:val="18"/>
                <w:lang w:val="es-PE"/>
              </w:rPr>
              <w:t>Cumple con los trabajos encomendados.</w:t>
            </w:r>
          </w:p>
        </w:tc>
        <w:tc>
          <w:tcPr>
            <w:tcW w:w="1843" w:type="dxa"/>
            <w:gridSpan w:val="2"/>
            <w:vAlign w:val="center"/>
          </w:tcPr>
          <w:p w:rsidR="00F21527" w:rsidRPr="009553ED" w:rsidRDefault="00F21527" w:rsidP="00DD4094">
            <w:pPr>
              <w:pStyle w:val="Prrafodelista"/>
              <w:ind w:left="0"/>
              <w:rPr>
                <w:rFonts w:ascii="Arial" w:hAnsi="Arial" w:cs="Arial"/>
                <w:sz w:val="18"/>
                <w:szCs w:val="18"/>
                <w:lang w:val="es-PE"/>
              </w:rPr>
            </w:pPr>
            <w:r w:rsidRPr="009553ED">
              <w:rPr>
                <w:rFonts w:ascii="Arial" w:hAnsi="Arial" w:cs="Arial"/>
                <w:sz w:val="18"/>
                <w:szCs w:val="18"/>
                <w:lang w:val="es-PE"/>
              </w:rPr>
              <w:t>Examen escrito</w:t>
            </w:r>
          </w:p>
        </w:tc>
        <w:tc>
          <w:tcPr>
            <w:tcW w:w="2551" w:type="dxa"/>
            <w:vAlign w:val="center"/>
          </w:tcPr>
          <w:p w:rsidR="00F21527" w:rsidRPr="009553ED" w:rsidRDefault="00F21527" w:rsidP="00DD4094">
            <w:pPr>
              <w:pStyle w:val="Prrafodelista"/>
              <w:ind w:left="0"/>
              <w:rPr>
                <w:rFonts w:ascii="Arial" w:hAnsi="Arial" w:cs="Arial"/>
                <w:sz w:val="18"/>
                <w:szCs w:val="18"/>
                <w:lang w:val="es-PE"/>
              </w:rPr>
            </w:pPr>
            <w:r w:rsidRPr="009553ED">
              <w:rPr>
                <w:rFonts w:ascii="Arial" w:hAnsi="Arial" w:cs="Arial"/>
                <w:sz w:val="18"/>
                <w:szCs w:val="18"/>
                <w:lang w:val="es-PE"/>
              </w:rPr>
              <w:t>Resuelve ejercicios y problemas contextualizados.</w:t>
            </w:r>
          </w:p>
        </w:tc>
      </w:tr>
      <w:tr w:rsidR="00F21527" w:rsidRPr="009553ED" w:rsidTr="0032397B">
        <w:trPr>
          <w:trHeight w:val="434"/>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Merge w:val="restart"/>
            <w:vAlign w:val="center"/>
          </w:tcPr>
          <w:p w:rsidR="00F21527" w:rsidRPr="009553ED" w:rsidRDefault="00F21527" w:rsidP="00DD4094">
            <w:pPr>
              <w:pStyle w:val="Prrafodelista"/>
              <w:ind w:left="0"/>
              <w:jc w:val="center"/>
              <w:rPr>
                <w:rFonts w:ascii="Arial" w:hAnsi="Arial" w:cs="Arial"/>
                <w:b/>
                <w:sz w:val="18"/>
                <w:szCs w:val="18"/>
                <w:lang w:val="es-PE"/>
              </w:rPr>
            </w:pPr>
          </w:p>
        </w:tc>
        <w:tc>
          <w:tcPr>
            <w:tcW w:w="11765" w:type="dxa"/>
            <w:gridSpan w:val="7"/>
            <w:vAlign w:val="center"/>
          </w:tcPr>
          <w:p w:rsidR="00F21527" w:rsidRPr="009553ED" w:rsidRDefault="00F21527" w:rsidP="00DD4094">
            <w:pPr>
              <w:pStyle w:val="Prrafodelista"/>
              <w:ind w:left="0"/>
              <w:jc w:val="center"/>
              <w:rPr>
                <w:rFonts w:ascii="Arial" w:hAnsi="Arial" w:cs="Arial"/>
                <w:b/>
                <w:sz w:val="18"/>
                <w:szCs w:val="18"/>
                <w:lang w:val="es-PE"/>
              </w:rPr>
            </w:pPr>
            <w:r w:rsidRPr="009553ED">
              <w:rPr>
                <w:rFonts w:ascii="Arial" w:hAnsi="Arial" w:cs="Arial"/>
                <w:b/>
                <w:sz w:val="18"/>
                <w:szCs w:val="18"/>
                <w:lang w:val="es-PE"/>
              </w:rPr>
              <w:t>EVALUACIÓN DE LA UNIDAD DIDÁCTICA</w:t>
            </w:r>
          </w:p>
        </w:tc>
      </w:tr>
      <w:tr w:rsidR="00F21527" w:rsidRPr="009553ED" w:rsidTr="0032397B">
        <w:trPr>
          <w:trHeight w:val="434"/>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Merge/>
            <w:vAlign w:val="center"/>
          </w:tcPr>
          <w:p w:rsidR="00F21527" w:rsidRPr="009553ED" w:rsidRDefault="00F21527" w:rsidP="00DD4094">
            <w:pPr>
              <w:pStyle w:val="Prrafodelista"/>
              <w:ind w:left="0"/>
              <w:jc w:val="center"/>
              <w:rPr>
                <w:rFonts w:ascii="Arial" w:hAnsi="Arial" w:cs="Arial"/>
                <w:b/>
                <w:sz w:val="18"/>
                <w:szCs w:val="18"/>
                <w:lang w:val="es-PE"/>
              </w:rPr>
            </w:pPr>
          </w:p>
        </w:tc>
        <w:tc>
          <w:tcPr>
            <w:tcW w:w="3827" w:type="dxa"/>
            <w:gridSpan w:val="2"/>
            <w:vAlign w:val="center"/>
          </w:tcPr>
          <w:p w:rsidR="00F21527" w:rsidRPr="009553ED" w:rsidRDefault="00F21527" w:rsidP="00DD4094">
            <w:pPr>
              <w:pStyle w:val="Prrafodelista"/>
              <w:ind w:left="0"/>
              <w:jc w:val="center"/>
              <w:rPr>
                <w:rFonts w:ascii="Arial" w:hAnsi="Arial" w:cs="Arial"/>
                <w:b/>
                <w:sz w:val="18"/>
                <w:szCs w:val="18"/>
              </w:rPr>
            </w:pPr>
            <w:r w:rsidRPr="009553ED">
              <w:rPr>
                <w:rFonts w:ascii="Arial" w:hAnsi="Arial" w:cs="Arial"/>
                <w:b/>
                <w:sz w:val="18"/>
                <w:szCs w:val="18"/>
              </w:rPr>
              <w:t>EVIDENCIA DE CONOCIMIENTO</w:t>
            </w:r>
          </w:p>
        </w:tc>
        <w:tc>
          <w:tcPr>
            <w:tcW w:w="3686" w:type="dxa"/>
            <w:gridSpan w:val="3"/>
            <w:vAlign w:val="center"/>
          </w:tcPr>
          <w:p w:rsidR="00F21527" w:rsidRPr="009553ED" w:rsidRDefault="00F21527" w:rsidP="00DD4094">
            <w:pPr>
              <w:pStyle w:val="Prrafodelista"/>
              <w:ind w:left="0"/>
              <w:jc w:val="center"/>
              <w:rPr>
                <w:rFonts w:ascii="Arial" w:hAnsi="Arial" w:cs="Arial"/>
                <w:b/>
                <w:sz w:val="18"/>
                <w:szCs w:val="18"/>
                <w:lang w:val="es-PE"/>
              </w:rPr>
            </w:pPr>
            <w:r w:rsidRPr="009553ED">
              <w:rPr>
                <w:rFonts w:ascii="Arial" w:hAnsi="Arial" w:cs="Arial"/>
                <w:b/>
                <w:sz w:val="18"/>
                <w:szCs w:val="18"/>
                <w:lang w:val="es-PE"/>
              </w:rPr>
              <w:t>EVIDENCIA DE PRODUCTO</w:t>
            </w:r>
          </w:p>
        </w:tc>
        <w:tc>
          <w:tcPr>
            <w:tcW w:w="4252" w:type="dxa"/>
            <w:gridSpan w:val="2"/>
            <w:vAlign w:val="center"/>
          </w:tcPr>
          <w:p w:rsidR="00F21527" w:rsidRPr="009553ED" w:rsidRDefault="00F21527" w:rsidP="00DD4094">
            <w:pPr>
              <w:pStyle w:val="Prrafodelista"/>
              <w:ind w:left="0"/>
              <w:jc w:val="center"/>
              <w:rPr>
                <w:rFonts w:ascii="Arial" w:hAnsi="Arial" w:cs="Arial"/>
                <w:b/>
                <w:sz w:val="18"/>
                <w:szCs w:val="18"/>
                <w:lang w:val="es-PE"/>
              </w:rPr>
            </w:pPr>
            <w:r w:rsidRPr="009553ED">
              <w:rPr>
                <w:rFonts w:ascii="Arial" w:hAnsi="Arial" w:cs="Arial"/>
                <w:b/>
                <w:sz w:val="18"/>
                <w:szCs w:val="18"/>
                <w:lang w:val="es-PE"/>
              </w:rPr>
              <w:t>EVIDENCIA DE DESEMPEÑO</w:t>
            </w:r>
          </w:p>
        </w:tc>
      </w:tr>
      <w:tr w:rsidR="00F21527" w:rsidRPr="009553ED" w:rsidTr="0032397B">
        <w:trPr>
          <w:trHeight w:val="883"/>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Merge/>
            <w:vAlign w:val="center"/>
          </w:tcPr>
          <w:p w:rsidR="00F21527" w:rsidRPr="009553ED" w:rsidRDefault="00F21527" w:rsidP="00DD4094">
            <w:pPr>
              <w:pStyle w:val="Prrafodelista"/>
              <w:ind w:left="0"/>
              <w:jc w:val="center"/>
              <w:rPr>
                <w:rFonts w:ascii="Arial" w:hAnsi="Arial" w:cs="Arial"/>
                <w:b/>
                <w:sz w:val="18"/>
                <w:szCs w:val="18"/>
                <w:lang w:val="es-PE"/>
              </w:rPr>
            </w:pPr>
          </w:p>
        </w:tc>
        <w:tc>
          <w:tcPr>
            <w:tcW w:w="3827" w:type="dxa"/>
            <w:gridSpan w:val="2"/>
            <w:vAlign w:val="center"/>
          </w:tcPr>
          <w:p w:rsidR="00F21527" w:rsidRPr="009553ED" w:rsidRDefault="0032397B" w:rsidP="00DD4094">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Participación en clase de forma activa </w:t>
            </w:r>
            <w:r w:rsidR="00C6460B">
              <w:rPr>
                <w:rFonts w:ascii="Arial" w:hAnsi="Arial" w:cs="Arial"/>
                <w:sz w:val="18"/>
                <w:szCs w:val="18"/>
                <w:lang w:val="es-PE"/>
              </w:rPr>
              <w:t>resolviendo 15 ejercicios y 40</w:t>
            </w:r>
            <w:r w:rsidRPr="002A30D6">
              <w:rPr>
                <w:rFonts w:ascii="Arial" w:hAnsi="Arial" w:cs="Arial"/>
                <w:sz w:val="18"/>
                <w:szCs w:val="18"/>
                <w:lang w:val="es-PE"/>
              </w:rPr>
              <w:t xml:space="preserve"> problemas.</w:t>
            </w:r>
          </w:p>
        </w:tc>
        <w:tc>
          <w:tcPr>
            <w:tcW w:w="3686" w:type="dxa"/>
            <w:gridSpan w:val="3"/>
            <w:vAlign w:val="center"/>
          </w:tcPr>
          <w:p w:rsidR="00F21527" w:rsidRPr="009553ED" w:rsidRDefault="00F21527" w:rsidP="00DD4094">
            <w:pPr>
              <w:pStyle w:val="Prrafodelista"/>
              <w:ind w:left="0"/>
              <w:jc w:val="both"/>
              <w:rPr>
                <w:rFonts w:ascii="Arial" w:hAnsi="Arial" w:cs="Arial"/>
                <w:sz w:val="18"/>
                <w:szCs w:val="18"/>
                <w:lang w:val="es-PE"/>
              </w:rPr>
            </w:pPr>
            <w:r w:rsidRPr="009553ED">
              <w:rPr>
                <w:rFonts w:ascii="Arial" w:hAnsi="Arial" w:cs="Arial"/>
                <w:sz w:val="18"/>
                <w:szCs w:val="18"/>
                <w:lang w:val="es-PE"/>
              </w:rPr>
              <w:t xml:space="preserve">Resuelve ejercicios y/o problemas, argumentando con sustento teórico de forma clara y coherente. </w:t>
            </w:r>
          </w:p>
        </w:tc>
        <w:tc>
          <w:tcPr>
            <w:tcW w:w="4252" w:type="dxa"/>
            <w:gridSpan w:val="2"/>
            <w:vAlign w:val="center"/>
          </w:tcPr>
          <w:p w:rsidR="00F21527" w:rsidRPr="009553ED" w:rsidRDefault="00F21527" w:rsidP="00DD4094">
            <w:pPr>
              <w:pStyle w:val="Prrafodelista"/>
              <w:ind w:left="0"/>
              <w:jc w:val="both"/>
              <w:rPr>
                <w:rFonts w:ascii="Arial" w:hAnsi="Arial" w:cs="Arial"/>
                <w:sz w:val="18"/>
                <w:szCs w:val="18"/>
                <w:lang w:val="es-PE"/>
              </w:rPr>
            </w:pPr>
            <w:r w:rsidRPr="009553ED">
              <w:rPr>
                <w:rFonts w:ascii="Arial" w:hAnsi="Arial" w:cs="Arial"/>
                <w:sz w:val="18"/>
                <w:szCs w:val="18"/>
                <w:lang w:val="es-PE"/>
              </w:rPr>
              <w:t xml:space="preserve">Presentación en el tiempo establecido del trabajo académico </w:t>
            </w:r>
            <w:r w:rsidRPr="009553ED">
              <w:rPr>
                <w:rFonts w:ascii="Arial" w:hAnsi="Arial" w:cs="Arial"/>
                <w:sz w:val="18"/>
                <w:szCs w:val="18"/>
              </w:rPr>
              <w:t xml:space="preserve">de acuerdo a las pautas indicadas </w:t>
            </w:r>
          </w:p>
        </w:tc>
      </w:tr>
    </w:tbl>
    <w:p w:rsidR="007A5119" w:rsidRDefault="005A6C07" w:rsidP="00F84768">
      <w:pPr>
        <w:pStyle w:val="Prrafodelista"/>
        <w:ind w:left="1068"/>
        <w:rPr>
          <w:rFonts w:ascii="Arial" w:hAnsi="Arial" w:cs="Arial"/>
          <w:sz w:val="18"/>
          <w:szCs w:val="18"/>
          <w:lang w:val="es-PE"/>
        </w:rPr>
      </w:pPr>
      <w:r w:rsidRPr="009553ED">
        <w:rPr>
          <w:rFonts w:ascii="Arial" w:hAnsi="Arial" w:cs="Arial"/>
          <w:sz w:val="18"/>
          <w:szCs w:val="18"/>
          <w:lang w:val="es-PE"/>
        </w:rPr>
        <w:t xml:space="preserve"> </w:t>
      </w:r>
    </w:p>
    <w:p w:rsidR="00AA58B7" w:rsidRDefault="00AA58B7" w:rsidP="00F84768">
      <w:pPr>
        <w:pStyle w:val="Prrafodelista"/>
        <w:ind w:left="1068"/>
        <w:rPr>
          <w:rFonts w:ascii="Arial" w:hAnsi="Arial" w:cs="Arial"/>
          <w:sz w:val="18"/>
          <w:szCs w:val="18"/>
          <w:lang w:val="es-PE"/>
        </w:rPr>
      </w:pPr>
    </w:p>
    <w:p w:rsidR="007A5119" w:rsidRDefault="007A5119" w:rsidP="007A271E">
      <w:pPr>
        <w:spacing w:after="60" w:line="240" w:lineRule="auto"/>
        <w:rPr>
          <w:b/>
          <w:sz w:val="24"/>
          <w:szCs w:val="24"/>
          <w:lang w:val="es-PE"/>
        </w:rPr>
      </w:pPr>
    </w:p>
    <w:tbl>
      <w:tblPr>
        <w:tblStyle w:val="Tablaconcuadrcula"/>
        <w:tblW w:w="13608" w:type="dxa"/>
        <w:tblInd w:w="817" w:type="dxa"/>
        <w:tblLayout w:type="fixed"/>
        <w:tblLook w:val="04A0" w:firstRow="1" w:lastRow="0" w:firstColumn="1" w:lastColumn="0" w:noHBand="0" w:noVBand="1"/>
      </w:tblPr>
      <w:tblGrid>
        <w:gridCol w:w="709"/>
        <w:gridCol w:w="992"/>
        <w:gridCol w:w="2977"/>
        <w:gridCol w:w="992"/>
        <w:gridCol w:w="1559"/>
        <w:gridCol w:w="2268"/>
        <w:gridCol w:w="1843"/>
        <w:gridCol w:w="2268"/>
      </w:tblGrid>
      <w:tr w:rsidR="00AA4503" w:rsidRPr="00142807" w:rsidTr="00DD4094">
        <w:tc>
          <w:tcPr>
            <w:tcW w:w="709" w:type="dxa"/>
            <w:vMerge w:val="restart"/>
            <w:textDirection w:val="btLr"/>
          </w:tcPr>
          <w:p w:rsidR="00AA4503" w:rsidRPr="00DA1FBF" w:rsidRDefault="00AA4503" w:rsidP="00DD4094">
            <w:pPr>
              <w:pStyle w:val="Prrafodelista"/>
              <w:ind w:left="0"/>
              <w:jc w:val="center"/>
              <w:rPr>
                <w:rFonts w:ascii="Arial" w:hAnsi="Arial" w:cs="Arial"/>
                <w:b/>
                <w:sz w:val="20"/>
                <w:szCs w:val="20"/>
                <w:lang w:val="es-PE"/>
              </w:rPr>
            </w:pPr>
            <w:r w:rsidRPr="00DA1FBF">
              <w:rPr>
                <w:rFonts w:ascii="Arial" w:hAnsi="Arial" w:cs="Arial"/>
                <w:b/>
                <w:sz w:val="20"/>
                <w:szCs w:val="20"/>
                <w:lang w:val="es-PE"/>
              </w:rPr>
              <w:lastRenderedPageBreak/>
              <w:t>UNIDAD</w:t>
            </w:r>
            <w:r>
              <w:rPr>
                <w:rFonts w:ascii="Arial" w:hAnsi="Arial" w:cs="Arial"/>
                <w:b/>
                <w:sz w:val="20"/>
                <w:szCs w:val="20"/>
                <w:lang w:val="es-PE"/>
              </w:rPr>
              <w:t xml:space="preserve">  </w:t>
            </w:r>
            <w:r w:rsidRPr="00DA1FBF">
              <w:rPr>
                <w:rFonts w:ascii="Arial" w:hAnsi="Arial" w:cs="Arial"/>
                <w:b/>
                <w:sz w:val="20"/>
                <w:szCs w:val="20"/>
                <w:lang w:val="es-PE"/>
              </w:rPr>
              <w:t xml:space="preserve"> DIDACTICA </w:t>
            </w:r>
            <w:r>
              <w:rPr>
                <w:rFonts w:ascii="Arial" w:hAnsi="Arial" w:cs="Arial"/>
                <w:b/>
                <w:sz w:val="20"/>
                <w:szCs w:val="20"/>
                <w:lang w:val="es-PE"/>
              </w:rPr>
              <w:t xml:space="preserve">  </w:t>
            </w:r>
            <w:r w:rsidRPr="00DA1FBF">
              <w:rPr>
                <w:rFonts w:ascii="Arial" w:hAnsi="Arial" w:cs="Arial"/>
                <w:b/>
                <w:sz w:val="20"/>
                <w:szCs w:val="20"/>
                <w:lang w:val="es-PE"/>
              </w:rPr>
              <w:t>III</w:t>
            </w:r>
            <w:r>
              <w:rPr>
                <w:rFonts w:ascii="Arial" w:hAnsi="Arial" w:cs="Arial"/>
                <w:b/>
                <w:sz w:val="20"/>
                <w:szCs w:val="20"/>
                <w:lang w:val="es-PE"/>
              </w:rPr>
              <w:t xml:space="preserve"> :</w:t>
            </w:r>
          </w:p>
          <w:p w:rsidR="00AA4503" w:rsidRDefault="00AA4503" w:rsidP="00DD4094">
            <w:pPr>
              <w:pStyle w:val="Prrafodelista"/>
              <w:ind w:left="0"/>
              <w:jc w:val="center"/>
              <w:rPr>
                <w:b/>
                <w:sz w:val="24"/>
                <w:szCs w:val="24"/>
                <w:lang w:val="es-PE"/>
              </w:rPr>
            </w:pPr>
            <w:r>
              <w:rPr>
                <w:rFonts w:ascii="Arial" w:hAnsi="Arial" w:cs="Arial"/>
                <w:b/>
                <w:sz w:val="20"/>
                <w:szCs w:val="20"/>
                <w:lang w:val="es-PE"/>
              </w:rPr>
              <w:t>F U N C I O N E S    V E C T O R I A L E S</w:t>
            </w:r>
            <w:r w:rsidRPr="00A06C4C">
              <w:rPr>
                <w:b/>
                <w:sz w:val="24"/>
                <w:szCs w:val="24"/>
                <w:lang w:val="es-PE"/>
              </w:rPr>
              <w:t xml:space="preserve"> </w:t>
            </w:r>
          </w:p>
          <w:p w:rsidR="00AA4503" w:rsidRDefault="00AA4503" w:rsidP="00DD4094">
            <w:pPr>
              <w:pStyle w:val="Prrafodelista"/>
              <w:ind w:left="0"/>
              <w:jc w:val="center"/>
              <w:rPr>
                <w:b/>
                <w:sz w:val="24"/>
                <w:szCs w:val="24"/>
                <w:lang w:val="es-PE"/>
              </w:rPr>
            </w:pPr>
          </w:p>
          <w:p w:rsidR="00AA4503" w:rsidRDefault="00AA4503" w:rsidP="00DD4094">
            <w:pPr>
              <w:pStyle w:val="Prrafodelista"/>
              <w:ind w:left="0"/>
              <w:jc w:val="center"/>
              <w:rPr>
                <w:b/>
                <w:sz w:val="24"/>
                <w:szCs w:val="24"/>
                <w:lang w:val="es-PE"/>
              </w:rPr>
            </w:pPr>
          </w:p>
          <w:p w:rsidR="00AA4503" w:rsidRPr="00A06C4C" w:rsidRDefault="00AA4503" w:rsidP="00DD4094">
            <w:pPr>
              <w:pStyle w:val="Prrafodelista"/>
              <w:ind w:left="0"/>
              <w:jc w:val="center"/>
              <w:rPr>
                <w:b/>
                <w:sz w:val="24"/>
                <w:szCs w:val="24"/>
                <w:lang w:val="es-PE"/>
              </w:rPr>
            </w:pPr>
            <w:r w:rsidRPr="00A06C4C">
              <w:rPr>
                <w:b/>
                <w:sz w:val="24"/>
                <w:szCs w:val="24"/>
                <w:lang w:val="es-PE"/>
              </w:rPr>
              <w:t>Didáctica I</w:t>
            </w:r>
            <w:r>
              <w:rPr>
                <w:b/>
                <w:sz w:val="24"/>
                <w:szCs w:val="24"/>
                <w:lang w:val="es-PE"/>
              </w:rPr>
              <w:t>II</w:t>
            </w:r>
            <w:r w:rsidRPr="00A06C4C">
              <w:rPr>
                <w:b/>
                <w:sz w:val="24"/>
                <w:szCs w:val="24"/>
                <w:lang w:val="es-PE"/>
              </w:rPr>
              <w:t>:</w:t>
            </w:r>
          </w:p>
          <w:p w:rsidR="00AA4503" w:rsidRPr="00A06C4C" w:rsidRDefault="00AA4503" w:rsidP="00DD4094">
            <w:pPr>
              <w:pStyle w:val="Prrafodelista"/>
              <w:ind w:left="0"/>
              <w:jc w:val="center"/>
              <w:rPr>
                <w:b/>
                <w:sz w:val="24"/>
                <w:szCs w:val="24"/>
                <w:lang w:val="es-PE"/>
              </w:rPr>
            </w:pPr>
            <w:r>
              <w:rPr>
                <w:b/>
                <w:sz w:val="24"/>
                <w:szCs w:val="24"/>
                <w:lang w:val="es-PE"/>
              </w:rPr>
              <w:t>LA INTEGRAL INDEFINIDA Y TECNICAS DE INTEGRACION</w:t>
            </w:r>
          </w:p>
        </w:tc>
        <w:tc>
          <w:tcPr>
            <w:tcW w:w="12899" w:type="dxa"/>
            <w:gridSpan w:val="7"/>
          </w:tcPr>
          <w:p w:rsidR="00AA4503" w:rsidRPr="00DA1FBF" w:rsidRDefault="00AA4503" w:rsidP="00DA1FBF">
            <w:pPr>
              <w:jc w:val="both"/>
              <w:rPr>
                <w:rFonts w:ascii="Arial" w:hAnsi="Arial" w:cs="Arial"/>
                <w:color w:val="000000"/>
                <w:sz w:val="18"/>
                <w:szCs w:val="18"/>
              </w:rPr>
            </w:pPr>
            <w:r w:rsidRPr="00DA1FBF">
              <w:rPr>
                <w:rFonts w:ascii="Arial" w:hAnsi="Arial" w:cs="Arial"/>
                <w:b/>
                <w:sz w:val="18"/>
                <w:szCs w:val="18"/>
              </w:rPr>
              <w:t>CAPACIDAD DE LA UNIDAD DIDACTICA III:</w:t>
            </w:r>
            <w:r w:rsidRPr="00DA1FBF">
              <w:rPr>
                <w:rFonts w:ascii="Arial" w:hAnsi="Arial" w:cs="Arial"/>
                <w:sz w:val="18"/>
                <w:szCs w:val="18"/>
              </w:rPr>
              <w:t xml:space="preserve"> </w:t>
            </w:r>
            <w:r w:rsidRPr="0032397B">
              <w:rPr>
                <w:rFonts w:ascii="Arial" w:hAnsi="Arial" w:cs="Arial"/>
                <w:color w:val="000000"/>
                <w:sz w:val="20"/>
                <w:szCs w:val="20"/>
              </w:rPr>
              <w:t xml:space="preserve">Ante la necesidad de cada alumno de trazar superficies cuadráticas, </w:t>
            </w:r>
            <w:r w:rsidRPr="0032397B">
              <w:rPr>
                <w:rFonts w:ascii="Arial" w:hAnsi="Arial" w:cs="Arial"/>
                <w:b/>
                <w:color w:val="000000"/>
                <w:sz w:val="20"/>
                <w:szCs w:val="20"/>
              </w:rPr>
              <w:t>ESTABLECE</w:t>
            </w:r>
            <w:r w:rsidRPr="0032397B">
              <w:rPr>
                <w:rFonts w:ascii="Arial" w:hAnsi="Arial" w:cs="Arial"/>
                <w:color w:val="000000"/>
                <w:sz w:val="20"/>
                <w:szCs w:val="20"/>
              </w:rPr>
              <w:t xml:space="preserve"> los fundamentos necesarios para la intensificación de las técnicas para el trazado de superficies, curvas y regiones a partir de sus ecuaciones para utilizarlas en diferentes aplicaciones, de acuerdo a la bibliografía considerada.</w:t>
            </w:r>
            <w:r w:rsidRPr="00DA1FBF">
              <w:rPr>
                <w:rFonts w:ascii="Arial" w:hAnsi="Arial" w:cs="Arial"/>
                <w:color w:val="000000"/>
                <w:sz w:val="18"/>
                <w:szCs w:val="18"/>
              </w:rPr>
              <w:t xml:space="preserve"> </w:t>
            </w:r>
          </w:p>
        </w:tc>
      </w:tr>
      <w:tr w:rsidR="00AA4503" w:rsidRPr="00142807" w:rsidTr="006D677D">
        <w:tc>
          <w:tcPr>
            <w:tcW w:w="709" w:type="dxa"/>
            <w:vMerge/>
            <w:textDirection w:val="btLr"/>
          </w:tcPr>
          <w:p w:rsidR="00AA4503" w:rsidRPr="00D9706D" w:rsidRDefault="00AA4503" w:rsidP="00DD4094">
            <w:pPr>
              <w:pStyle w:val="Prrafodelista"/>
              <w:ind w:left="0"/>
              <w:jc w:val="center"/>
              <w:rPr>
                <w:sz w:val="24"/>
                <w:szCs w:val="24"/>
                <w:lang w:val="es-PE"/>
              </w:rPr>
            </w:pPr>
          </w:p>
        </w:tc>
        <w:tc>
          <w:tcPr>
            <w:tcW w:w="992" w:type="dxa"/>
            <w:vMerge w:val="restart"/>
            <w:vAlign w:val="center"/>
          </w:tcPr>
          <w:p w:rsidR="00AA4503" w:rsidRPr="00447C94" w:rsidRDefault="00AA4503" w:rsidP="00DD4094">
            <w:pPr>
              <w:pStyle w:val="Prrafodelista"/>
              <w:ind w:left="0"/>
              <w:jc w:val="center"/>
              <w:rPr>
                <w:b/>
                <w:sz w:val="20"/>
                <w:szCs w:val="20"/>
                <w:lang w:val="es-PE"/>
              </w:rPr>
            </w:pPr>
            <w:r w:rsidRPr="00447C94">
              <w:rPr>
                <w:b/>
                <w:sz w:val="20"/>
                <w:szCs w:val="20"/>
                <w:lang w:val="es-PE"/>
              </w:rPr>
              <w:t>Semana</w:t>
            </w:r>
          </w:p>
        </w:tc>
        <w:tc>
          <w:tcPr>
            <w:tcW w:w="7796" w:type="dxa"/>
            <w:gridSpan w:val="4"/>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Contenidos</w:t>
            </w:r>
          </w:p>
        </w:tc>
        <w:tc>
          <w:tcPr>
            <w:tcW w:w="1843" w:type="dxa"/>
            <w:vMerge w:val="restart"/>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Estrategia didáctica</w:t>
            </w:r>
          </w:p>
        </w:tc>
        <w:tc>
          <w:tcPr>
            <w:tcW w:w="2268" w:type="dxa"/>
            <w:vMerge w:val="restart"/>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Indicadores del logro de la capacidad</w:t>
            </w:r>
          </w:p>
        </w:tc>
      </w:tr>
      <w:tr w:rsidR="00AA4503" w:rsidRPr="00142807" w:rsidTr="006D677D">
        <w:tc>
          <w:tcPr>
            <w:tcW w:w="709" w:type="dxa"/>
            <w:vMerge/>
          </w:tcPr>
          <w:p w:rsidR="00AA4503" w:rsidRPr="00142807" w:rsidRDefault="00AA4503" w:rsidP="00DD4094">
            <w:pPr>
              <w:pStyle w:val="Prrafodelista"/>
              <w:ind w:left="0"/>
              <w:jc w:val="center"/>
              <w:rPr>
                <w:sz w:val="20"/>
                <w:szCs w:val="20"/>
                <w:lang w:val="es-PE"/>
              </w:rPr>
            </w:pPr>
          </w:p>
        </w:tc>
        <w:tc>
          <w:tcPr>
            <w:tcW w:w="992" w:type="dxa"/>
            <w:vMerge/>
          </w:tcPr>
          <w:p w:rsidR="00AA4503" w:rsidRPr="00142807" w:rsidRDefault="00AA4503" w:rsidP="00DD4094">
            <w:pPr>
              <w:pStyle w:val="Prrafodelista"/>
              <w:ind w:left="0"/>
              <w:jc w:val="center"/>
              <w:rPr>
                <w:sz w:val="20"/>
                <w:szCs w:val="20"/>
                <w:lang w:val="es-PE"/>
              </w:rPr>
            </w:pPr>
          </w:p>
        </w:tc>
        <w:tc>
          <w:tcPr>
            <w:tcW w:w="2977" w:type="dxa"/>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Conceptuales</w:t>
            </w:r>
          </w:p>
        </w:tc>
        <w:tc>
          <w:tcPr>
            <w:tcW w:w="2551" w:type="dxa"/>
            <w:gridSpan w:val="2"/>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Procedimentales</w:t>
            </w:r>
          </w:p>
        </w:tc>
        <w:tc>
          <w:tcPr>
            <w:tcW w:w="2268" w:type="dxa"/>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Actitudinales</w:t>
            </w:r>
          </w:p>
        </w:tc>
        <w:tc>
          <w:tcPr>
            <w:tcW w:w="1843" w:type="dxa"/>
            <w:vMerge/>
          </w:tcPr>
          <w:p w:rsidR="00AA4503" w:rsidRPr="00142807" w:rsidRDefault="00AA4503" w:rsidP="00DD4094">
            <w:pPr>
              <w:pStyle w:val="Prrafodelista"/>
              <w:ind w:left="0"/>
              <w:jc w:val="center"/>
              <w:rPr>
                <w:sz w:val="20"/>
                <w:szCs w:val="20"/>
                <w:lang w:val="es-PE"/>
              </w:rPr>
            </w:pPr>
          </w:p>
        </w:tc>
        <w:tc>
          <w:tcPr>
            <w:tcW w:w="2268" w:type="dxa"/>
            <w:vMerge/>
          </w:tcPr>
          <w:p w:rsidR="00AA4503" w:rsidRPr="00142807" w:rsidRDefault="00AA4503" w:rsidP="00DD4094">
            <w:pPr>
              <w:pStyle w:val="Prrafodelista"/>
              <w:ind w:left="0"/>
              <w:jc w:val="center"/>
              <w:rPr>
                <w:sz w:val="20"/>
                <w:szCs w:val="20"/>
                <w:lang w:val="es-PE"/>
              </w:rPr>
            </w:pPr>
          </w:p>
        </w:tc>
      </w:tr>
      <w:tr w:rsidR="00AA4503" w:rsidRPr="00ED4550" w:rsidTr="006D677D">
        <w:trPr>
          <w:trHeight w:val="631"/>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DD4094">
            <w:pPr>
              <w:pStyle w:val="Prrafodelista"/>
              <w:ind w:left="0"/>
              <w:jc w:val="center"/>
              <w:rPr>
                <w:b/>
                <w:sz w:val="20"/>
                <w:szCs w:val="20"/>
                <w:lang w:val="es-PE"/>
              </w:rPr>
            </w:pPr>
            <w:r>
              <w:rPr>
                <w:b/>
                <w:sz w:val="20"/>
                <w:szCs w:val="20"/>
                <w:lang w:val="es-PE"/>
              </w:rPr>
              <w:t>13</w:t>
            </w:r>
          </w:p>
        </w:tc>
        <w:tc>
          <w:tcPr>
            <w:tcW w:w="2977" w:type="dxa"/>
            <w:vAlign w:val="center"/>
          </w:tcPr>
          <w:p w:rsidR="00AA4503" w:rsidRDefault="00AA4503" w:rsidP="00247BA7">
            <w:pPr>
              <w:pStyle w:val="Sangradetextonormal"/>
              <w:ind w:left="0"/>
              <w:jc w:val="left"/>
              <w:rPr>
                <w:rFonts w:ascii="Arial" w:hAnsi="Arial" w:cs="Arial"/>
                <w:sz w:val="18"/>
                <w:szCs w:val="18"/>
                <w:lang w:val="es-ES_tradnl"/>
              </w:rPr>
            </w:pPr>
            <w:r>
              <w:rPr>
                <w:rFonts w:ascii="Arial" w:hAnsi="Arial" w:cs="Arial"/>
                <w:sz w:val="18"/>
                <w:szCs w:val="18"/>
                <w:lang w:val="es-ES_tradnl"/>
              </w:rPr>
              <w:t>Definición, dominio y rango.</w:t>
            </w:r>
          </w:p>
          <w:p w:rsidR="00AA4503" w:rsidRDefault="00AA4503" w:rsidP="00247BA7">
            <w:pPr>
              <w:pStyle w:val="Sangradetextonormal"/>
              <w:ind w:left="0"/>
              <w:jc w:val="left"/>
              <w:rPr>
                <w:rFonts w:ascii="Arial" w:hAnsi="Arial" w:cs="Arial"/>
                <w:sz w:val="18"/>
                <w:szCs w:val="18"/>
                <w:lang w:val="es-ES_tradnl"/>
              </w:rPr>
            </w:pPr>
            <w:r>
              <w:rPr>
                <w:rFonts w:ascii="Arial" w:hAnsi="Arial" w:cs="Arial"/>
                <w:sz w:val="18"/>
                <w:szCs w:val="18"/>
                <w:lang w:val="es-ES_tradnl"/>
              </w:rPr>
              <w:t>Operaciones algebraicas.</w:t>
            </w:r>
          </w:p>
          <w:p w:rsidR="00AA4503" w:rsidRPr="0032397B" w:rsidRDefault="00AA4503" w:rsidP="004E10F4">
            <w:pPr>
              <w:pStyle w:val="Prrafodelista"/>
              <w:ind w:left="0"/>
              <w:rPr>
                <w:rFonts w:ascii="Arial" w:hAnsi="Arial" w:cs="Arial"/>
                <w:sz w:val="18"/>
                <w:szCs w:val="18"/>
                <w:lang w:val="es-PE"/>
              </w:rPr>
            </w:pPr>
            <w:r w:rsidRPr="0032397B">
              <w:rPr>
                <w:rFonts w:ascii="Arial" w:hAnsi="Arial" w:cs="Arial"/>
                <w:sz w:val="18"/>
                <w:szCs w:val="18"/>
                <w:lang w:val="es-PE"/>
              </w:rPr>
              <w:t>Límite de una función vectorial.</w:t>
            </w:r>
          </w:p>
        </w:tc>
        <w:tc>
          <w:tcPr>
            <w:tcW w:w="2551" w:type="dxa"/>
            <w:gridSpan w:val="2"/>
            <w:vAlign w:val="center"/>
          </w:tcPr>
          <w:p w:rsidR="00AA4503" w:rsidRPr="00E15ACE" w:rsidRDefault="00AA4503" w:rsidP="007B26C5">
            <w:pPr>
              <w:pStyle w:val="Prrafodelista"/>
              <w:numPr>
                <w:ilvl w:val="0"/>
                <w:numId w:val="6"/>
              </w:numPr>
              <w:ind w:left="176" w:right="-107" w:hanging="142"/>
              <w:jc w:val="both"/>
              <w:rPr>
                <w:rFonts w:ascii="Arial" w:hAnsi="Arial" w:cs="Arial"/>
                <w:sz w:val="18"/>
                <w:szCs w:val="18"/>
                <w:lang w:val="es-PE"/>
              </w:rPr>
            </w:pPr>
            <w:r>
              <w:rPr>
                <w:rFonts w:ascii="Arial" w:hAnsi="Arial" w:cs="Arial"/>
                <w:sz w:val="18"/>
                <w:szCs w:val="18"/>
                <w:lang w:val="es-PE"/>
              </w:rPr>
              <w:t>Capta correctamente el concepto de función, dominio y rango.</w:t>
            </w:r>
          </w:p>
          <w:p w:rsidR="00AA4503" w:rsidRPr="00E15ACE" w:rsidRDefault="00AA4503" w:rsidP="007B26C5">
            <w:pPr>
              <w:pStyle w:val="Prrafodelista"/>
              <w:numPr>
                <w:ilvl w:val="0"/>
                <w:numId w:val="6"/>
              </w:numPr>
              <w:ind w:left="176" w:right="-107" w:hanging="142"/>
              <w:jc w:val="both"/>
              <w:rPr>
                <w:sz w:val="20"/>
                <w:szCs w:val="20"/>
                <w:lang w:val="es-PE"/>
              </w:rPr>
            </w:pPr>
            <w:r w:rsidRPr="00E15ACE">
              <w:rPr>
                <w:rFonts w:ascii="Arial" w:hAnsi="Arial" w:cs="Arial"/>
                <w:sz w:val="18"/>
                <w:szCs w:val="18"/>
                <w:lang w:val="es-PE"/>
              </w:rPr>
              <w:t>Obtiene el lí</w:t>
            </w:r>
            <w:r>
              <w:rPr>
                <w:rFonts w:ascii="Arial" w:hAnsi="Arial" w:cs="Arial"/>
                <w:sz w:val="18"/>
                <w:szCs w:val="18"/>
                <w:lang w:val="es-PE"/>
              </w:rPr>
              <w:t>mi</w:t>
            </w:r>
            <w:r w:rsidR="008D2EC5">
              <w:rPr>
                <w:rFonts w:ascii="Arial" w:hAnsi="Arial" w:cs="Arial"/>
                <w:sz w:val="18"/>
                <w:szCs w:val="18"/>
                <w:lang w:val="es-PE"/>
              </w:rPr>
              <w:t>te de una función vectoria</w:t>
            </w:r>
            <w:r w:rsidRPr="00E15ACE">
              <w:rPr>
                <w:rFonts w:ascii="Arial" w:hAnsi="Arial" w:cs="Arial"/>
                <w:sz w:val="18"/>
                <w:szCs w:val="18"/>
                <w:lang w:val="es-PE"/>
              </w:rPr>
              <w:t>l.</w:t>
            </w:r>
          </w:p>
          <w:p w:rsidR="00AA4503" w:rsidRPr="00F84768" w:rsidRDefault="00AA4503" w:rsidP="00247BA7">
            <w:pPr>
              <w:autoSpaceDE w:val="0"/>
              <w:autoSpaceDN w:val="0"/>
              <w:adjustRightInd w:val="0"/>
              <w:ind w:left="176" w:hanging="176"/>
              <w:jc w:val="both"/>
              <w:rPr>
                <w:rFonts w:ascii="Arial" w:hAnsi="Arial" w:cs="Arial"/>
                <w:sz w:val="18"/>
                <w:szCs w:val="18"/>
                <w:lang w:val="es-PE"/>
              </w:rPr>
            </w:pPr>
          </w:p>
        </w:tc>
        <w:tc>
          <w:tcPr>
            <w:tcW w:w="2268" w:type="dxa"/>
            <w:vAlign w:val="center"/>
          </w:tcPr>
          <w:p w:rsidR="00AA4503" w:rsidRPr="00F84768" w:rsidRDefault="00AA4503" w:rsidP="00DD4094">
            <w:pPr>
              <w:spacing w:after="60"/>
              <w:rPr>
                <w:rFonts w:ascii="Arial" w:hAnsi="Arial" w:cs="Arial"/>
                <w:sz w:val="18"/>
                <w:szCs w:val="18"/>
                <w:lang w:val="es-PE"/>
              </w:rPr>
            </w:pPr>
            <w:r>
              <w:rPr>
                <w:rFonts w:ascii="Arial" w:hAnsi="Arial" w:cs="Arial"/>
                <w:sz w:val="18"/>
                <w:szCs w:val="18"/>
                <w:lang w:val="es-PE"/>
              </w:rPr>
              <w:t>Usa propiedades y operaciones algebraicas  para hallar límites demostrando orden y disciplina.</w:t>
            </w:r>
          </w:p>
          <w:p w:rsidR="00AA4503" w:rsidRPr="00F84768" w:rsidRDefault="00AA4503" w:rsidP="00DD4094">
            <w:pPr>
              <w:pStyle w:val="Prrafodelista"/>
              <w:spacing w:after="60"/>
              <w:ind w:left="0"/>
              <w:rPr>
                <w:rFonts w:ascii="Arial" w:hAnsi="Arial" w:cs="Arial"/>
                <w:sz w:val="18"/>
                <w:szCs w:val="18"/>
                <w:lang w:val="es-PE"/>
              </w:rPr>
            </w:pPr>
          </w:p>
        </w:tc>
        <w:tc>
          <w:tcPr>
            <w:tcW w:w="1843" w:type="dxa"/>
            <w:vMerge w:val="restart"/>
          </w:tcPr>
          <w:p w:rsidR="00AA4503" w:rsidRDefault="00AA4503" w:rsidP="00DD4094">
            <w:pPr>
              <w:pStyle w:val="Prrafodelista"/>
              <w:ind w:left="176"/>
              <w:contextualSpacing w:val="0"/>
              <w:rPr>
                <w:sz w:val="20"/>
                <w:szCs w:val="20"/>
                <w:lang w:val="es-PE"/>
              </w:rPr>
            </w:pPr>
          </w:p>
          <w:p w:rsidR="00AA4503" w:rsidRPr="00F84768" w:rsidRDefault="00AA4503" w:rsidP="007B26C5">
            <w:pPr>
              <w:pStyle w:val="Prrafodelista"/>
              <w:numPr>
                <w:ilvl w:val="0"/>
                <w:numId w:val="1"/>
              </w:numPr>
              <w:ind w:left="176" w:hanging="221"/>
              <w:contextualSpacing w:val="0"/>
              <w:rPr>
                <w:rFonts w:ascii="Arial" w:hAnsi="Arial" w:cs="Arial"/>
                <w:sz w:val="18"/>
                <w:szCs w:val="18"/>
                <w:lang w:val="es-PE"/>
              </w:rPr>
            </w:pPr>
            <w:r w:rsidRPr="00F84768">
              <w:rPr>
                <w:rFonts w:ascii="Arial" w:hAnsi="Arial" w:cs="Arial"/>
                <w:sz w:val="18"/>
                <w:szCs w:val="18"/>
                <w:lang w:val="es-PE"/>
              </w:rPr>
              <w:t>Lluvia de ideas</w:t>
            </w:r>
          </w:p>
          <w:p w:rsidR="00AA4503" w:rsidRPr="00E66080" w:rsidRDefault="00AA4503" w:rsidP="00E66080">
            <w:pPr>
              <w:rPr>
                <w:rFonts w:ascii="Arial" w:hAnsi="Arial" w:cs="Arial"/>
                <w:sz w:val="18"/>
                <w:szCs w:val="18"/>
                <w:lang w:val="es-PE"/>
              </w:rPr>
            </w:pPr>
          </w:p>
          <w:p w:rsidR="00AA4503" w:rsidRPr="00F84768" w:rsidRDefault="00AA4503" w:rsidP="007B26C5">
            <w:pPr>
              <w:pStyle w:val="Prrafodelista"/>
              <w:numPr>
                <w:ilvl w:val="0"/>
                <w:numId w:val="1"/>
              </w:numPr>
              <w:ind w:left="176" w:hanging="221"/>
              <w:contextualSpacing w:val="0"/>
              <w:rPr>
                <w:rFonts w:ascii="Arial" w:hAnsi="Arial" w:cs="Arial"/>
                <w:sz w:val="18"/>
                <w:szCs w:val="18"/>
                <w:lang w:val="es-PE"/>
              </w:rPr>
            </w:pPr>
            <w:r w:rsidRPr="00F84768">
              <w:rPr>
                <w:rFonts w:ascii="Arial" w:hAnsi="Arial" w:cs="Arial"/>
                <w:sz w:val="18"/>
                <w:szCs w:val="18"/>
                <w:lang w:val="es-PE"/>
              </w:rPr>
              <w:t>Responde a las preguntas impartidas por el docente.</w:t>
            </w:r>
          </w:p>
          <w:p w:rsidR="00AA4503" w:rsidRPr="00F84768" w:rsidRDefault="00AA4503" w:rsidP="007C5C7B">
            <w:pPr>
              <w:pStyle w:val="Prrafodelista"/>
              <w:rPr>
                <w:rFonts w:ascii="Arial" w:hAnsi="Arial" w:cs="Arial"/>
                <w:sz w:val="18"/>
                <w:szCs w:val="18"/>
                <w:lang w:val="es-PE"/>
              </w:rPr>
            </w:pPr>
          </w:p>
          <w:p w:rsidR="00AA4503" w:rsidRPr="00F77EA3" w:rsidRDefault="00AA4503" w:rsidP="007B26C5">
            <w:pPr>
              <w:pStyle w:val="Prrafodelista"/>
              <w:numPr>
                <w:ilvl w:val="0"/>
                <w:numId w:val="1"/>
              </w:numPr>
              <w:ind w:left="176" w:hanging="221"/>
              <w:rPr>
                <w:rFonts w:ascii="Arial" w:hAnsi="Arial" w:cs="Arial"/>
                <w:sz w:val="18"/>
                <w:szCs w:val="18"/>
                <w:lang w:val="es-PE"/>
              </w:rPr>
            </w:pPr>
            <w:r w:rsidRPr="00F84768">
              <w:rPr>
                <w:rFonts w:ascii="Arial" w:hAnsi="Arial" w:cs="Arial"/>
                <w:bCs/>
                <w:sz w:val="18"/>
                <w:szCs w:val="18"/>
              </w:rPr>
              <w:t>Resuelve ejercicios de la hoja de trabajo en forma individual o grupal</w:t>
            </w:r>
            <w:r w:rsidRPr="00F84768">
              <w:rPr>
                <w:rFonts w:ascii="Arial" w:hAnsi="Arial" w:cs="Arial"/>
                <w:sz w:val="18"/>
                <w:szCs w:val="18"/>
                <w:lang w:val="es-PE"/>
              </w:rPr>
              <w:t>.</w:t>
            </w:r>
            <w:r w:rsidRPr="00F21527">
              <w:rPr>
                <w:sz w:val="20"/>
                <w:szCs w:val="20"/>
                <w:lang w:val="es-PE"/>
              </w:rPr>
              <w:t xml:space="preserve"> </w:t>
            </w:r>
          </w:p>
          <w:p w:rsidR="00AA4503" w:rsidRPr="00F77EA3" w:rsidRDefault="00AA4503" w:rsidP="00F77EA3">
            <w:pPr>
              <w:pStyle w:val="Prrafodelista"/>
              <w:rPr>
                <w:sz w:val="20"/>
                <w:szCs w:val="20"/>
                <w:lang w:val="es-PE"/>
              </w:rPr>
            </w:pPr>
          </w:p>
          <w:p w:rsidR="00AA4503" w:rsidRPr="00142807" w:rsidRDefault="00AA4503" w:rsidP="007B26C5">
            <w:pPr>
              <w:pStyle w:val="Prrafodelista"/>
              <w:numPr>
                <w:ilvl w:val="0"/>
                <w:numId w:val="1"/>
              </w:numPr>
              <w:ind w:left="176" w:hanging="221"/>
              <w:rPr>
                <w:sz w:val="20"/>
                <w:szCs w:val="20"/>
                <w:lang w:val="es-PE"/>
              </w:rPr>
            </w:pPr>
            <w:r w:rsidRPr="00F77EA3">
              <w:rPr>
                <w:rFonts w:ascii="Arial" w:hAnsi="Arial" w:cs="Arial"/>
                <w:sz w:val="18"/>
                <w:szCs w:val="18"/>
                <w:lang w:val="es-PE"/>
              </w:rPr>
              <w:t>Cumple con presentar sus trabajos en el cuaderno de práctica.</w:t>
            </w:r>
          </w:p>
          <w:p w:rsidR="00AA4503" w:rsidRPr="00F77EA3" w:rsidRDefault="00AA4503" w:rsidP="00DD4094">
            <w:pPr>
              <w:pStyle w:val="Prrafodelista"/>
              <w:ind w:left="0"/>
              <w:rPr>
                <w:rFonts w:ascii="Arial" w:hAnsi="Arial" w:cs="Arial"/>
                <w:sz w:val="18"/>
                <w:szCs w:val="18"/>
                <w:lang w:val="es-PE"/>
              </w:rPr>
            </w:pPr>
          </w:p>
        </w:tc>
        <w:tc>
          <w:tcPr>
            <w:tcW w:w="2268" w:type="dxa"/>
            <w:vMerge w:val="restart"/>
            <w:vAlign w:val="center"/>
          </w:tcPr>
          <w:p w:rsidR="00AA4503" w:rsidRDefault="00AA4503" w:rsidP="00E66080">
            <w:pPr>
              <w:pStyle w:val="Default"/>
              <w:jc w:val="both"/>
              <w:rPr>
                <w:sz w:val="18"/>
                <w:szCs w:val="18"/>
                <w:lang w:val="es-PE"/>
              </w:rPr>
            </w:pPr>
            <w:r w:rsidRPr="00F77EA3">
              <w:rPr>
                <w:sz w:val="18"/>
                <w:szCs w:val="18"/>
                <w:lang w:val="es-PE"/>
              </w:rPr>
              <w:t>Describe curvas en el espacio por medio de ecuaciones paramétricas y como intersección de las superficies.</w:t>
            </w:r>
          </w:p>
          <w:p w:rsidR="00AA4503" w:rsidRPr="00F77EA3" w:rsidRDefault="00AA4503" w:rsidP="00E66080">
            <w:pPr>
              <w:pStyle w:val="Default"/>
              <w:jc w:val="both"/>
              <w:rPr>
                <w:sz w:val="18"/>
                <w:szCs w:val="18"/>
                <w:lang w:val="es-PE"/>
              </w:rPr>
            </w:pPr>
          </w:p>
          <w:p w:rsidR="00AA4503" w:rsidRDefault="00AA4503" w:rsidP="00E66080">
            <w:pPr>
              <w:pStyle w:val="Default"/>
              <w:jc w:val="both"/>
              <w:rPr>
                <w:sz w:val="18"/>
                <w:szCs w:val="18"/>
                <w:lang w:val="es-PE"/>
              </w:rPr>
            </w:pPr>
            <w:r w:rsidRPr="00F77EA3">
              <w:rPr>
                <w:sz w:val="18"/>
                <w:szCs w:val="18"/>
                <w:lang w:val="es-PE"/>
              </w:rPr>
              <w:t>Utiliza las funciones vectoriales para describir el movimiento de un objeto a lo largo de una curva en el espacio.</w:t>
            </w:r>
          </w:p>
          <w:p w:rsidR="00AA4503" w:rsidRPr="00F77EA3" w:rsidRDefault="00AA4503" w:rsidP="00E66080">
            <w:pPr>
              <w:pStyle w:val="Default"/>
              <w:jc w:val="both"/>
              <w:rPr>
                <w:sz w:val="18"/>
                <w:szCs w:val="18"/>
                <w:lang w:val="es-PE"/>
              </w:rPr>
            </w:pPr>
          </w:p>
          <w:p w:rsidR="00AA4503" w:rsidRDefault="00AA4503" w:rsidP="00E66080">
            <w:pPr>
              <w:pStyle w:val="Default"/>
              <w:jc w:val="both"/>
              <w:rPr>
                <w:sz w:val="18"/>
                <w:szCs w:val="18"/>
                <w:lang w:val="es-PE"/>
              </w:rPr>
            </w:pPr>
            <w:r w:rsidRPr="00F77EA3">
              <w:rPr>
                <w:sz w:val="18"/>
                <w:szCs w:val="18"/>
                <w:lang w:val="es-PE"/>
              </w:rPr>
              <w:t>Define el vector tangente unitario, el vector nor</w:t>
            </w:r>
            <w:r w:rsidR="008D2EC5">
              <w:rPr>
                <w:sz w:val="18"/>
                <w:szCs w:val="18"/>
                <w:lang w:val="es-PE"/>
              </w:rPr>
              <w:t>mal unitario y el vector binormal</w:t>
            </w:r>
            <w:r>
              <w:rPr>
                <w:sz w:val="18"/>
                <w:szCs w:val="18"/>
                <w:lang w:val="es-PE"/>
              </w:rPr>
              <w:t xml:space="preserve"> y resuelve problemas de </w:t>
            </w:r>
            <w:r w:rsidR="008D2EC5">
              <w:rPr>
                <w:sz w:val="18"/>
                <w:szCs w:val="18"/>
                <w:lang w:val="es-PE"/>
              </w:rPr>
              <w:t>aplicación</w:t>
            </w:r>
            <w:r w:rsidRPr="00F77EA3">
              <w:rPr>
                <w:sz w:val="18"/>
                <w:szCs w:val="18"/>
                <w:lang w:val="es-PE"/>
              </w:rPr>
              <w:t>.</w:t>
            </w:r>
          </w:p>
          <w:p w:rsidR="00AA4503" w:rsidRPr="00F77EA3" w:rsidRDefault="00AA4503" w:rsidP="00E66080">
            <w:pPr>
              <w:pStyle w:val="Default"/>
              <w:jc w:val="both"/>
              <w:rPr>
                <w:sz w:val="18"/>
                <w:szCs w:val="18"/>
                <w:lang w:val="es-PE"/>
              </w:rPr>
            </w:pPr>
          </w:p>
          <w:p w:rsidR="00AA4503" w:rsidRPr="00F77EA3" w:rsidRDefault="00AA4503" w:rsidP="00E66080">
            <w:pPr>
              <w:pStyle w:val="Default"/>
              <w:jc w:val="both"/>
              <w:rPr>
                <w:rFonts w:asciiTheme="minorHAnsi" w:hAnsiTheme="minorHAnsi"/>
                <w:b/>
                <w:sz w:val="18"/>
                <w:szCs w:val="18"/>
                <w:lang w:val="es-PE"/>
              </w:rPr>
            </w:pPr>
            <w:r w:rsidRPr="00F77EA3">
              <w:rPr>
                <w:sz w:val="18"/>
                <w:szCs w:val="18"/>
                <w:lang w:val="es-PE"/>
              </w:rPr>
              <w:t>Calcula los planos osculador, normal y rectificante para su aplicación posterior.</w:t>
            </w:r>
          </w:p>
        </w:tc>
      </w:tr>
      <w:tr w:rsidR="00AA4503" w:rsidRPr="00ED4550" w:rsidTr="00826363">
        <w:trPr>
          <w:trHeight w:val="1545"/>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DD4094">
            <w:pPr>
              <w:pStyle w:val="Prrafodelista"/>
              <w:ind w:left="0"/>
              <w:jc w:val="center"/>
              <w:rPr>
                <w:b/>
                <w:sz w:val="20"/>
                <w:szCs w:val="20"/>
                <w:lang w:val="es-PE"/>
              </w:rPr>
            </w:pPr>
            <w:r>
              <w:rPr>
                <w:b/>
                <w:sz w:val="20"/>
                <w:szCs w:val="20"/>
                <w:lang w:val="es-PE"/>
              </w:rPr>
              <w:t>14</w:t>
            </w:r>
          </w:p>
        </w:tc>
        <w:tc>
          <w:tcPr>
            <w:tcW w:w="2977" w:type="dxa"/>
            <w:vAlign w:val="center"/>
          </w:tcPr>
          <w:p w:rsidR="00AA4503" w:rsidRDefault="00AA4503" w:rsidP="006D677D">
            <w:pPr>
              <w:pStyle w:val="Sangradetextonormal"/>
              <w:ind w:left="0"/>
              <w:jc w:val="left"/>
              <w:rPr>
                <w:rFonts w:ascii="Arial" w:hAnsi="Arial" w:cs="Arial"/>
                <w:sz w:val="18"/>
                <w:szCs w:val="18"/>
                <w:lang w:val="es-ES_tradnl"/>
              </w:rPr>
            </w:pPr>
            <w:r>
              <w:rPr>
                <w:rFonts w:ascii="Arial" w:hAnsi="Arial" w:cs="Arial"/>
                <w:sz w:val="18"/>
                <w:szCs w:val="18"/>
                <w:lang w:val="es-ES_tradnl"/>
              </w:rPr>
              <w:t>Continuidad de una función. Curvas y clases de curvas.</w:t>
            </w:r>
          </w:p>
          <w:p w:rsidR="00AA4503" w:rsidRDefault="00AA4503" w:rsidP="006D677D">
            <w:pPr>
              <w:pStyle w:val="Sangradetextonormal"/>
              <w:ind w:left="0"/>
              <w:jc w:val="left"/>
              <w:rPr>
                <w:rFonts w:ascii="Arial" w:hAnsi="Arial" w:cs="Arial"/>
                <w:sz w:val="18"/>
                <w:szCs w:val="18"/>
                <w:lang w:val="es-ES_tradnl"/>
              </w:rPr>
            </w:pPr>
            <w:r>
              <w:rPr>
                <w:rFonts w:ascii="Arial" w:hAnsi="Arial" w:cs="Arial"/>
                <w:sz w:val="18"/>
                <w:szCs w:val="18"/>
                <w:lang w:val="es-ES_tradnl"/>
              </w:rPr>
              <w:t>Derivada de una función.</w:t>
            </w:r>
          </w:p>
          <w:p w:rsidR="00AA4503" w:rsidRDefault="00AA4503" w:rsidP="006D677D">
            <w:pPr>
              <w:pStyle w:val="Sangradetextonormal"/>
              <w:ind w:left="0"/>
              <w:jc w:val="left"/>
              <w:rPr>
                <w:rFonts w:ascii="Arial" w:hAnsi="Arial" w:cs="Arial"/>
                <w:sz w:val="18"/>
                <w:szCs w:val="18"/>
                <w:lang w:val="es-ES_tradnl"/>
              </w:rPr>
            </w:pPr>
            <w:r>
              <w:rPr>
                <w:rFonts w:ascii="Arial" w:hAnsi="Arial" w:cs="Arial"/>
                <w:sz w:val="18"/>
                <w:szCs w:val="18"/>
                <w:lang w:val="es-ES_tradnl"/>
              </w:rPr>
              <w:t>Vector velocidad, recta tangente, aceleración y velocidad.</w:t>
            </w:r>
          </w:p>
          <w:p w:rsidR="00AA4503" w:rsidRPr="004E10F4" w:rsidRDefault="00AA4503" w:rsidP="004E10F4">
            <w:pPr>
              <w:pStyle w:val="Sangradetextonormal"/>
              <w:ind w:left="0"/>
              <w:jc w:val="left"/>
              <w:rPr>
                <w:rFonts w:asciiTheme="minorHAnsi" w:hAnsiTheme="minorHAnsi" w:cs="Arial"/>
                <w:szCs w:val="20"/>
              </w:rPr>
            </w:pPr>
            <w:r w:rsidRPr="004E10F4">
              <w:t xml:space="preserve"> </w:t>
            </w:r>
          </w:p>
        </w:tc>
        <w:tc>
          <w:tcPr>
            <w:tcW w:w="2551" w:type="dxa"/>
            <w:gridSpan w:val="2"/>
            <w:vAlign w:val="center"/>
          </w:tcPr>
          <w:p w:rsidR="00AA4503" w:rsidRDefault="00AA4503" w:rsidP="007B26C5">
            <w:pPr>
              <w:pStyle w:val="Prrafodelista"/>
              <w:numPr>
                <w:ilvl w:val="0"/>
                <w:numId w:val="2"/>
              </w:numPr>
              <w:autoSpaceDE w:val="0"/>
              <w:autoSpaceDN w:val="0"/>
              <w:adjustRightInd w:val="0"/>
              <w:ind w:left="176" w:hanging="176"/>
              <w:jc w:val="both"/>
              <w:rPr>
                <w:rFonts w:ascii="Arial" w:hAnsi="Arial" w:cs="Arial"/>
                <w:sz w:val="18"/>
                <w:szCs w:val="18"/>
                <w:lang w:val="es-PE"/>
              </w:rPr>
            </w:pPr>
            <w:r>
              <w:rPr>
                <w:rFonts w:ascii="Arial" w:hAnsi="Arial" w:cs="Arial"/>
                <w:sz w:val="18"/>
                <w:szCs w:val="18"/>
                <w:lang w:val="es-PE"/>
              </w:rPr>
              <w:t>Identifica la continuidad de una función</w:t>
            </w:r>
          </w:p>
          <w:p w:rsidR="00AA4503" w:rsidRPr="00F84768" w:rsidRDefault="00AA4503" w:rsidP="007B26C5">
            <w:pPr>
              <w:pStyle w:val="Prrafodelista"/>
              <w:numPr>
                <w:ilvl w:val="0"/>
                <w:numId w:val="2"/>
              </w:numPr>
              <w:autoSpaceDE w:val="0"/>
              <w:autoSpaceDN w:val="0"/>
              <w:adjustRightInd w:val="0"/>
              <w:ind w:left="176" w:hanging="176"/>
              <w:jc w:val="both"/>
              <w:rPr>
                <w:rFonts w:ascii="Arial" w:hAnsi="Arial" w:cs="Arial"/>
                <w:sz w:val="18"/>
                <w:szCs w:val="18"/>
                <w:lang w:val="es-PE"/>
              </w:rPr>
            </w:pPr>
            <w:r>
              <w:rPr>
                <w:rFonts w:ascii="Arial" w:hAnsi="Arial" w:cs="Arial"/>
                <w:sz w:val="18"/>
                <w:szCs w:val="18"/>
                <w:lang w:val="es-PE"/>
              </w:rPr>
              <w:t>Desarrolla ejercicios y problemas de aplicación de la derivada.</w:t>
            </w:r>
          </w:p>
        </w:tc>
        <w:tc>
          <w:tcPr>
            <w:tcW w:w="2268" w:type="dxa"/>
            <w:vAlign w:val="center"/>
          </w:tcPr>
          <w:p w:rsidR="00AA4503" w:rsidRPr="00F84768" w:rsidRDefault="00AA4503" w:rsidP="00DD4094">
            <w:pPr>
              <w:spacing w:after="60"/>
              <w:rPr>
                <w:rFonts w:ascii="Arial" w:hAnsi="Arial" w:cs="Arial"/>
                <w:sz w:val="18"/>
                <w:szCs w:val="18"/>
                <w:lang w:val="es-PE"/>
              </w:rPr>
            </w:pPr>
            <w:r>
              <w:rPr>
                <w:rFonts w:ascii="Arial" w:hAnsi="Arial" w:cs="Arial"/>
                <w:sz w:val="18"/>
                <w:szCs w:val="18"/>
                <w:lang w:val="es-PE"/>
              </w:rPr>
              <w:t>Resuelve ejercicios y problemas de derivada de una función con responsabilidad.</w:t>
            </w:r>
            <w:r w:rsidRPr="00F84768">
              <w:rPr>
                <w:rFonts w:ascii="Arial" w:hAnsi="Arial" w:cs="Arial"/>
                <w:sz w:val="18"/>
                <w:szCs w:val="18"/>
                <w:lang w:val="es-PE"/>
              </w:rPr>
              <w:t xml:space="preserve"> </w:t>
            </w:r>
          </w:p>
          <w:p w:rsidR="00AA4503" w:rsidRPr="00F84768" w:rsidRDefault="00AA4503" w:rsidP="00DD4094">
            <w:pPr>
              <w:spacing w:after="60"/>
              <w:rPr>
                <w:rFonts w:ascii="Arial" w:hAnsi="Arial" w:cs="Arial"/>
                <w:sz w:val="18"/>
                <w:szCs w:val="18"/>
                <w:lang w:val="es-PE"/>
              </w:rPr>
            </w:pPr>
          </w:p>
          <w:p w:rsidR="00AA4503" w:rsidRPr="00F84768" w:rsidRDefault="00AA4503" w:rsidP="00DD4094">
            <w:pPr>
              <w:pStyle w:val="Prrafodelista"/>
              <w:spacing w:after="60"/>
              <w:ind w:left="0"/>
              <w:rPr>
                <w:rFonts w:ascii="Arial" w:hAnsi="Arial" w:cs="Arial"/>
                <w:sz w:val="18"/>
                <w:szCs w:val="18"/>
                <w:lang w:val="es-PE"/>
              </w:rPr>
            </w:pPr>
            <w:r>
              <w:rPr>
                <w:rFonts w:ascii="Arial" w:hAnsi="Arial" w:cs="Arial"/>
                <w:sz w:val="18"/>
                <w:szCs w:val="18"/>
                <w:lang w:val="es-PE"/>
              </w:rPr>
              <w:t xml:space="preserve">Usa sus conocimientos </w:t>
            </w:r>
          </w:p>
        </w:tc>
        <w:tc>
          <w:tcPr>
            <w:tcW w:w="1843" w:type="dxa"/>
            <w:vMerge/>
          </w:tcPr>
          <w:p w:rsidR="00AA4503" w:rsidRPr="00142807" w:rsidRDefault="00AA4503" w:rsidP="00DD4094">
            <w:pPr>
              <w:pStyle w:val="Prrafodelista"/>
              <w:ind w:left="0"/>
              <w:rPr>
                <w:sz w:val="20"/>
                <w:szCs w:val="20"/>
                <w:lang w:val="es-PE"/>
              </w:rPr>
            </w:pPr>
          </w:p>
        </w:tc>
        <w:tc>
          <w:tcPr>
            <w:tcW w:w="2268" w:type="dxa"/>
            <w:vMerge/>
            <w:vAlign w:val="center"/>
          </w:tcPr>
          <w:p w:rsidR="00AA4503" w:rsidRPr="00ED4550" w:rsidRDefault="00AA4503" w:rsidP="00E66080">
            <w:pPr>
              <w:pStyle w:val="Default"/>
              <w:jc w:val="both"/>
              <w:rPr>
                <w:sz w:val="20"/>
                <w:szCs w:val="20"/>
                <w:lang w:val="es-PE"/>
              </w:rPr>
            </w:pPr>
          </w:p>
        </w:tc>
      </w:tr>
      <w:tr w:rsidR="00AA4503" w:rsidRPr="00ED4550" w:rsidTr="006D677D">
        <w:trPr>
          <w:trHeight w:val="553"/>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AA4503">
            <w:pPr>
              <w:pStyle w:val="Prrafodelista"/>
              <w:ind w:left="0"/>
              <w:rPr>
                <w:b/>
                <w:sz w:val="20"/>
                <w:szCs w:val="20"/>
                <w:lang w:val="es-PE"/>
              </w:rPr>
            </w:pPr>
            <w:r>
              <w:rPr>
                <w:b/>
                <w:sz w:val="20"/>
                <w:szCs w:val="20"/>
                <w:lang w:val="es-PE"/>
              </w:rPr>
              <w:t xml:space="preserve">      15</w:t>
            </w:r>
          </w:p>
        </w:tc>
        <w:tc>
          <w:tcPr>
            <w:tcW w:w="2977" w:type="dxa"/>
            <w:vAlign w:val="center"/>
          </w:tcPr>
          <w:p w:rsidR="00AA4503" w:rsidRDefault="00AA4503" w:rsidP="004E10F4">
            <w:pPr>
              <w:pStyle w:val="Sangradetextonormal"/>
              <w:ind w:left="0"/>
              <w:jc w:val="left"/>
              <w:rPr>
                <w:rFonts w:ascii="Arial" w:hAnsi="Arial" w:cs="Arial"/>
                <w:sz w:val="18"/>
                <w:szCs w:val="18"/>
              </w:rPr>
            </w:pPr>
            <w:r>
              <w:rPr>
                <w:rFonts w:ascii="Arial" w:hAnsi="Arial" w:cs="Arial"/>
                <w:sz w:val="18"/>
                <w:szCs w:val="18"/>
              </w:rPr>
              <w:t>Curvas regulares y paramétricas.</w:t>
            </w:r>
          </w:p>
          <w:p w:rsidR="00AA4503" w:rsidRPr="007A271E" w:rsidRDefault="00AA4503" w:rsidP="004E10F4">
            <w:pPr>
              <w:pStyle w:val="Sangradetextonormal"/>
              <w:ind w:left="0"/>
              <w:jc w:val="left"/>
              <w:rPr>
                <w:rFonts w:ascii="Arial" w:hAnsi="Arial" w:cs="Arial"/>
                <w:sz w:val="18"/>
                <w:szCs w:val="18"/>
              </w:rPr>
            </w:pPr>
            <w:r w:rsidRPr="007A271E">
              <w:rPr>
                <w:rFonts w:ascii="Arial" w:hAnsi="Arial" w:cs="Arial"/>
                <w:sz w:val="18"/>
                <w:szCs w:val="18"/>
              </w:rPr>
              <w:t xml:space="preserve">Parametrización de curvas.  </w:t>
            </w:r>
          </w:p>
          <w:p w:rsidR="00AA4503" w:rsidRDefault="00AA4503" w:rsidP="004E10F4">
            <w:pPr>
              <w:pStyle w:val="Sangradetextonormal"/>
              <w:ind w:left="0"/>
              <w:jc w:val="left"/>
              <w:rPr>
                <w:rFonts w:ascii="Arial" w:hAnsi="Arial" w:cs="Arial"/>
                <w:sz w:val="18"/>
                <w:szCs w:val="18"/>
              </w:rPr>
            </w:pPr>
            <w:r>
              <w:rPr>
                <w:rFonts w:ascii="Arial" w:hAnsi="Arial" w:cs="Arial"/>
                <w:sz w:val="18"/>
                <w:szCs w:val="18"/>
              </w:rPr>
              <w:t>Integral indefinida e integral definida.</w:t>
            </w:r>
          </w:p>
          <w:p w:rsidR="00AA4503" w:rsidRPr="007A271E" w:rsidRDefault="00AA4503" w:rsidP="004E10F4">
            <w:pPr>
              <w:pStyle w:val="Sangradetextonormal"/>
              <w:ind w:left="0"/>
              <w:jc w:val="left"/>
              <w:rPr>
                <w:rFonts w:ascii="Arial" w:hAnsi="Arial" w:cs="Arial"/>
                <w:sz w:val="18"/>
                <w:szCs w:val="18"/>
              </w:rPr>
            </w:pPr>
          </w:p>
        </w:tc>
        <w:tc>
          <w:tcPr>
            <w:tcW w:w="2551" w:type="dxa"/>
            <w:gridSpan w:val="2"/>
            <w:vAlign w:val="center"/>
          </w:tcPr>
          <w:p w:rsidR="00AA4503" w:rsidRPr="009553ED" w:rsidRDefault="00AA4503"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 xml:space="preserve">Construye </w:t>
            </w:r>
            <w:r>
              <w:rPr>
                <w:rFonts w:ascii="Arial" w:hAnsi="Arial" w:cs="Arial"/>
                <w:sz w:val="18"/>
                <w:szCs w:val="18"/>
                <w:lang w:val="es-PE"/>
              </w:rPr>
              <w:t>curvas regulares y paramétricas.</w:t>
            </w:r>
          </w:p>
          <w:p w:rsidR="00AA4503" w:rsidRPr="009553ED" w:rsidRDefault="00AA4503"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 xml:space="preserve">Identifica y obtiene </w:t>
            </w:r>
            <w:r>
              <w:rPr>
                <w:rFonts w:ascii="Arial" w:hAnsi="Arial" w:cs="Arial"/>
                <w:sz w:val="18"/>
                <w:szCs w:val="18"/>
                <w:lang w:val="es-PE"/>
              </w:rPr>
              <w:t>integrales definidas e indefinidas.</w:t>
            </w:r>
          </w:p>
          <w:p w:rsidR="00AA4503" w:rsidRPr="00F84768" w:rsidRDefault="00AA4503" w:rsidP="00F238ED">
            <w:pPr>
              <w:autoSpaceDE w:val="0"/>
              <w:autoSpaceDN w:val="0"/>
              <w:adjustRightInd w:val="0"/>
              <w:jc w:val="both"/>
              <w:rPr>
                <w:rFonts w:ascii="Arial" w:hAnsi="Arial" w:cs="Arial"/>
                <w:sz w:val="18"/>
                <w:szCs w:val="18"/>
                <w:lang w:val="es-PE"/>
              </w:rPr>
            </w:pPr>
          </w:p>
        </w:tc>
        <w:tc>
          <w:tcPr>
            <w:tcW w:w="2268" w:type="dxa"/>
            <w:vAlign w:val="center"/>
          </w:tcPr>
          <w:p w:rsidR="00AA4503" w:rsidRPr="00F84768" w:rsidRDefault="00AA4503" w:rsidP="00DD4094">
            <w:pPr>
              <w:pStyle w:val="Prrafodelista"/>
              <w:spacing w:after="60"/>
              <w:ind w:left="0"/>
              <w:rPr>
                <w:rFonts w:ascii="Arial" w:hAnsi="Arial" w:cs="Arial"/>
                <w:sz w:val="18"/>
                <w:szCs w:val="18"/>
                <w:lang w:val="es-PE"/>
              </w:rPr>
            </w:pPr>
            <w:r>
              <w:rPr>
                <w:rFonts w:ascii="Arial" w:hAnsi="Arial" w:cs="Arial"/>
                <w:sz w:val="18"/>
                <w:szCs w:val="18"/>
                <w:lang w:val="es-PE"/>
              </w:rPr>
              <w:t>sobre parametrización de curvas para resolver ejercic</w:t>
            </w:r>
            <w:r w:rsidR="008D2EC5">
              <w:rPr>
                <w:rFonts w:ascii="Arial" w:hAnsi="Arial" w:cs="Arial"/>
                <w:sz w:val="18"/>
                <w:szCs w:val="18"/>
                <w:lang w:val="es-PE"/>
              </w:rPr>
              <w:t>i</w:t>
            </w:r>
            <w:r>
              <w:rPr>
                <w:rFonts w:ascii="Arial" w:hAnsi="Arial" w:cs="Arial"/>
                <w:sz w:val="18"/>
                <w:szCs w:val="18"/>
                <w:lang w:val="es-PE"/>
              </w:rPr>
              <w:t>os propuestos por el docente.</w:t>
            </w:r>
          </w:p>
        </w:tc>
        <w:tc>
          <w:tcPr>
            <w:tcW w:w="1843" w:type="dxa"/>
            <w:vMerge/>
          </w:tcPr>
          <w:p w:rsidR="00AA4503" w:rsidRPr="00142807" w:rsidRDefault="00AA4503" w:rsidP="00DD4094">
            <w:pPr>
              <w:pStyle w:val="Prrafodelista"/>
              <w:ind w:left="0"/>
              <w:rPr>
                <w:sz w:val="20"/>
                <w:szCs w:val="20"/>
                <w:lang w:val="es-PE"/>
              </w:rPr>
            </w:pPr>
          </w:p>
        </w:tc>
        <w:tc>
          <w:tcPr>
            <w:tcW w:w="2268" w:type="dxa"/>
            <w:vMerge/>
            <w:vAlign w:val="center"/>
          </w:tcPr>
          <w:p w:rsidR="00AA4503" w:rsidRPr="00E66080" w:rsidRDefault="00AA4503" w:rsidP="00E66080">
            <w:pPr>
              <w:rPr>
                <w:sz w:val="20"/>
                <w:szCs w:val="20"/>
                <w:lang w:val="es-PE"/>
              </w:rPr>
            </w:pPr>
          </w:p>
        </w:tc>
      </w:tr>
      <w:tr w:rsidR="00AA4503" w:rsidRPr="00ED4550" w:rsidTr="006E3AF7">
        <w:trPr>
          <w:trHeight w:val="1900"/>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DD4094">
            <w:pPr>
              <w:pStyle w:val="Prrafodelista"/>
              <w:ind w:left="0"/>
              <w:jc w:val="center"/>
              <w:rPr>
                <w:b/>
                <w:sz w:val="20"/>
                <w:szCs w:val="20"/>
                <w:lang w:val="es-PE"/>
              </w:rPr>
            </w:pPr>
            <w:r>
              <w:rPr>
                <w:b/>
                <w:sz w:val="20"/>
                <w:szCs w:val="20"/>
                <w:lang w:val="es-PE"/>
              </w:rPr>
              <w:t>16</w:t>
            </w:r>
          </w:p>
        </w:tc>
        <w:tc>
          <w:tcPr>
            <w:tcW w:w="2977" w:type="dxa"/>
            <w:vAlign w:val="center"/>
          </w:tcPr>
          <w:p w:rsidR="00AA4503" w:rsidRPr="007A271E" w:rsidRDefault="00AA4503" w:rsidP="006D677D">
            <w:pPr>
              <w:pStyle w:val="Prrafodelista"/>
              <w:ind w:left="0"/>
              <w:rPr>
                <w:rFonts w:ascii="Arial" w:hAnsi="Arial" w:cs="Arial"/>
                <w:sz w:val="18"/>
                <w:szCs w:val="18"/>
                <w:lang w:val="es-PE"/>
              </w:rPr>
            </w:pPr>
            <w:r w:rsidRPr="007A271E">
              <w:rPr>
                <w:rFonts w:ascii="Arial" w:hAnsi="Arial" w:cs="Arial"/>
                <w:sz w:val="18"/>
                <w:szCs w:val="18"/>
                <w:lang w:val="es-PE"/>
              </w:rPr>
              <w:t>Longitud de arco.</w:t>
            </w:r>
          </w:p>
          <w:p w:rsidR="00AA4503" w:rsidRPr="007A271E" w:rsidRDefault="00AA4503" w:rsidP="006D677D">
            <w:pPr>
              <w:pStyle w:val="Prrafodelista"/>
              <w:ind w:left="0"/>
              <w:rPr>
                <w:rFonts w:ascii="Arial" w:hAnsi="Arial" w:cs="Arial"/>
                <w:sz w:val="18"/>
                <w:szCs w:val="18"/>
                <w:lang w:val="es-PE"/>
              </w:rPr>
            </w:pPr>
            <w:proofErr w:type="gramStart"/>
            <w:r w:rsidRPr="007A271E">
              <w:rPr>
                <w:rFonts w:ascii="Arial" w:hAnsi="Arial" w:cs="Arial"/>
                <w:sz w:val="18"/>
                <w:szCs w:val="18"/>
                <w:lang w:val="es-PE"/>
              </w:rPr>
              <w:t>Vector unitarios</w:t>
            </w:r>
            <w:proofErr w:type="gramEnd"/>
            <w:r w:rsidRPr="007A271E">
              <w:rPr>
                <w:rFonts w:ascii="Arial" w:hAnsi="Arial" w:cs="Arial"/>
                <w:sz w:val="18"/>
                <w:szCs w:val="18"/>
                <w:lang w:val="es-PE"/>
              </w:rPr>
              <w:t>.</w:t>
            </w:r>
          </w:p>
          <w:p w:rsidR="00AA4503" w:rsidRDefault="00AA4503" w:rsidP="006D677D">
            <w:pPr>
              <w:pStyle w:val="Prrafodelista"/>
              <w:ind w:left="0"/>
              <w:rPr>
                <w:b/>
                <w:sz w:val="20"/>
                <w:szCs w:val="20"/>
                <w:lang w:val="es-PE"/>
              </w:rPr>
            </w:pPr>
            <w:r w:rsidRPr="007A271E">
              <w:rPr>
                <w:rFonts w:ascii="Arial" w:hAnsi="Arial" w:cs="Arial"/>
                <w:sz w:val="18"/>
                <w:szCs w:val="18"/>
                <w:lang w:val="es-PE"/>
              </w:rPr>
              <w:t>Plano osculador, normal y rectificante.</w:t>
            </w:r>
            <w:r>
              <w:rPr>
                <w:b/>
                <w:sz w:val="20"/>
                <w:szCs w:val="20"/>
                <w:lang w:val="es-PE"/>
              </w:rPr>
              <w:t xml:space="preserve"> </w:t>
            </w:r>
          </w:p>
          <w:p w:rsidR="00AA4503" w:rsidRPr="007A271E" w:rsidRDefault="00AA4503" w:rsidP="007A271E">
            <w:pPr>
              <w:pStyle w:val="Prrafodelista"/>
              <w:ind w:left="0"/>
              <w:rPr>
                <w:rFonts w:ascii="Arial" w:hAnsi="Arial" w:cs="Arial"/>
                <w:sz w:val="18"/>
                <w:szCs w:val="18"/>
                <w:lang w:val="es-PE"/>
              </w:rPr>
            </w:pPr>
            <w:r w:rsidRPr="007A271E">
              <w:rPr>
                <w:rFonts w:ascii="Arial" w:hAnsi="Arial" w:cs="Arial"/>
                <w:sz w:val="18"/>
                <w:szCs w:val="18"/>
                <w:lang w:val="es-PE"/>
              </w:rPr>
              <w:t>Curvatura y torsión</w:t>
            </w:r>
          </w:p>
          <w:p w:rsidR="00AA4503" w:rsidRPr="007A271E" w:rsidRDefault="00AA4503" w:rsidP="007A271E">
            <w:pPr>
              <w:pStyle w:val="Prrafodelista"/>
              <w:ind w:left="0"/>
              <w:rPr>
                <w:rFonts w:ascii="Arial" w:hAnsi="Arial" w:cs="Arial"/>
                <w:sz w:val="18"/>
                <w:szCs w:val="18"/>
                <w:lang w:val="es-PE"/>
              </w:rPr>
            </w:pPr>
            <w:r w:rsidRPr="007A271E">
              <w:rPr>
                <w:rFonts w:ascii="Arial" w:hAnsi="Arial" w:cs="Arial"/>
                <w:sz w:val="18"/>
                <w:szCs w:val="18"/>
                <w:lang w:val="es-PE"/>
              </w:rPr>
              <w:t>Formula de Frenet-Serrat.</w:t>
            </w:r>
          </w:p>
          <w:p w:rsidR="00AA4503" w:rsidRDefault="00AA4503" w:rsidP="007A271E">
            <w:pPr>
              <w:pStyle w:val="Prrafodelista"/>
              <w:ind w:left="0"/>
              <w:rPr>
                <w:rFonts w:ascii="Arial" w:hAnsi="Arial" w:cs="Arial"/>
                <w:sz w:val="18"/>
                <w:szCs w:val="18"/>
                <w:lang w:val="es-PE"/>
              </w:rPr>
            </w:pPr>
            <w:r>
              <w:rPr>
                <w:rFonts w:ascii="Arial" w:hAnsi="Arial" w:cs="Arial"/>
                <w:sz w:val="18"/>
                <w:szCs w:val="18"/>
                <w:lang w:val="es-PE"/>
              </w:rPr>
              <w:t xml:space="preserve">Componente normal y </w:t>
            </w:r>
            <w:r w:rsidRPr="007A271E">
              <w:rPr>
                <w:rFonts w:ascii="Arial" w:hAnsi="Arial" w:cs="Arial"/>
                <w:sz w:val="18"/>
                <w:szCs w:val="18"/>
                <w:lang w:val="es-PE"/>
              </w:rPr>
              <w:t>tangencial de una curva.</w:t>
            </w:r>
          </w:p>
          <w:p w:rsidR="00AA4503" w:rsidRDefault="00AA4503" w:rsidP="007A271E">
            <w:pPr>
              <w:pStyle w:val="Prrafodelista"/>
              <w:ind w:left="0"/>
              <w:rPr>
                <w:b/>
                <w:sz w:val="20"/>
                <w:szCs w:val="20"/>
                <w:lang w:val="es-PE"/>
              </w:rPr>
            </w:pPr>
          </w:p>
        </w:tc>
        <w:tc>
          <w:tcPr>
            <w:tcW w:w="2551" w:type="dxa"/>
            <w:gridSpan w:val="2"/>
            <w:vAlign w:val="center"/>
          </w:tcPr>
          <w:p w:rsidR="00AA4503" w:rsidRPr="00F84768" w:rsidRDefault="00AA4503" w:rsidP="007B26C5">
            <w:pPr>
              <w:pStyle w:val="Prrafodelista"/>
              <w:numPr>
                <w:ilvl w:val="0"/>
                <w:numId w:val="8"/>
              </w:numPr>
              <w:ind w:left="176" w:hanging="142"/>
              <w:rPr>
                <w:rFonts w:ascii="Arial" w:hAnsi="Arial" w:cs="Arial"/>
                <w:sz w:val="18"/>
                <w:szCs w:val="18"/>
              </w:rPr>
            </w:pPr>
            <w:r w:rsidRPr="009553ED">
              <w:rPr>
                <w:rFonts w:ascii="Arial" w:hAnsi="Arial" w:cs="Arial"/>
                <w:sz w:val="18"/>
                <w:szCs w:val="18"/>
                <w:lang w:val="es-PE"/>
              </w:rPr>
              <w:t>Obtiene</w:t>
            </w:r>
            <w:r>
              <w:rPr>
                <w:rFonts w:ascii="Arial" w:hAnsi="Arial" w:cs="Arial"/>
                <w:sz w:val="18"/>
                <w:szCs w:val="18"/>
                <w:lang w:val="es-PE"/>
              </w:rPr>
              <w:t xml:space="preserve"> y aplica</w:t>
            </w:r>
            <w:r w:rsidRPr="009553ED">
              <w:rPr>
                <w:rFonts w:ascii="Arial" w:hAnsi="Arial" w:cs="Arial"/>
                <w:sz w:val="18"/>
                <w:szCs w:val="18"/>
                <w:lang w:val="es-PE"/>
              </w:rPr>
              <w:t xml:space="preserve"> </w:t>
            </w:r>
            <w:r>
              <w:rPr>
                <w:rFonts w:ascii="Arial" w:hAnsi="Arial" w:cs="Arial"/>
                <w:sz w:val="18"/>
                <w:szCs w:val="18"/>
                <w:lang w:val="es-PE"/>
              </w:rPr>
              <w:t>las ecuaciones de la longitud de arco, vector unitario y los planos osculador, normal y rectificante.</w:t>
            </w:r>
          </w:p>
          <w:p w:rsidR="00AA4503" w:rsidRPr="00F84768" w:rsidRDefault="00AA4503" w:rsidP="007B26C5">
            <w:pPr>
              <w:pStyle w:val="Prrafodelista"/>
              <w:numPr>
                <w:ilvl w:val="0"/>
                <w:numId w:val="8"/>
              </w:numPr>
              <w:ind w:left="175" w:hanging="119"/>
              <w:rPr>
                <w:rFonts w:ascii="Arial" w:hAnsi="Arial" w:cs="Arial"/>
                <w:sz w:val="18"/>
                <w:szCs w:val="18"/>
              </w:rPr>
            </w:pPr>
            <w:r>
              <w:rPr>
                <w:rFonts w:ascii="Arial" w:hAnsi="Arial" w:cs="Arial"/>
                <w:sz w:val="18"/>
                <w:szCs w:val="18"/>
              </w:rPr>
              <w:t>Compara la  curvatura y la torsión de una curva, para obtener la fórmula de Frenet- Serrat</w:t>
            </w:r>
          </w:p>
        </w:tc>
        <w:tc>
          <w:tcPr>
            <w:tcW w:w="2268" w:type="dxa"/>
            <w:vAlign w:val="center"/>
          </w:tcPr>
          <w:p w:rsidR="00AA4503" w:rsidRPr="00F84768" w:rsidRDefault="00AA4503" w:rsidP="00E53853">
            <w:pPr>
              <w:pStyle w:val="Prrafodelista"/>
              <w:ind w:left="0"/>
              <w:rPr>
                <w:rFonts w:ascii="Arial" w:hAnsi="Arial" w:cs="Arial"/>
                <w:sz w:val="18"/>
                <w:szCs w:val="18"/>
                <w:lang w:val="es-PE"/>
              </w:rPr>
            </w:pPr>
            <w:r>
              <w:rPr>
                <w:rFonts w:ascii="Arial" w:hAnsi="Arial" w:cs="Arial"/>
                <w:sz w:val="18"/>
                <w:szCs w:val="18"/>
                <w:lang w:val="es-PE"/>
              </w:rPr>
              <w:t>Resuelve problemas de aplicación con rigurosidad y precisión.</w:t>
            </w:r>
          </w:p>
          <w:p w:rsidR="00AA4503" w:rsidRPr="00F84768" w:rsidRDefault="00AA4503" w:rsidP="008D2EC5">
            <w:pPr>
              <w:pStyle w:val="Prrafodelista"/>
              <w:ind w:left="0"/>
              <w:rPr>
                <w:rFonts w:ascii="Arial" w:hAnsi="Arial" w:cs="Arial"/>
                <w:sz w:val="18"/>
                <w:szCs w:val="18"/>
                <w:lang w:val="es-PE"/>
              </w:rPr>
            </w:pPr>
            <w:r>
              <w:rPr>
                <w:rFonts w:ascii="Arial" w:hAnsi="Arial" w:cs="Arial"/>
                <w:sz w:val="18"/>
                <w:szCs w:val="18"/>
                <w:lang w:val="es-PE"/>
              </w:rPr>
              <w:t>Usa la fórmula de</w:t>
            </w:r>
            <w:r w:rsidR="008D2EC5">
              <w:rPr>
                <w:rFonts w:ascii="Arial" w:hAnsi="Arial" w:cs="Arial"/>
                <w:sz w:val="18"/>
                <w:szCs w:val="18"/>
                <w:lang w:val="es-PE"/>
              </w:rPr>
              <w:t xml:space="preserve"> Fr</w:t>
            </w:r>
            <w:r>
              <w:rPr>
                <w:rFonts w:ascii="Arial" w:hAnsi="Arial" w:cs="Arial"/>
                <w:sz w:val="18"/>
                <w:szCs w:val="18"/>
                <w:lang w:val="es-PE"/>
              </w:rPr>
              <w:t>enet-Serrat para hallar la solución de problemas propuestos en clase.</w:t>
            </w:r>
          </w:p>
        </w:tc>
        <w:tc>
          <w:tcPr>
            <w:tcW w:w="1843" w:type="dxa"/>
            <w:vMerge/>
            <w:vAlign w:val="center"/>
          </w:tcPr>
          <w:p w:rsidR="00AA4503" w:rsidRDefault="00AA4503" w:rsidP="00DD4094">
            <w:pPr>
              <w:pStyle w:val="Prrafodelista"/>
              <w:ind w:left="0"/>
              <w:rPr>
                <w:sz w:val="20"/>
                <w:szCs w:val="20"/>
                <w:lang w:val="es-PE"/>
              </w:rPr>
            </w:pPr>
          </w:p>
        </w:tc>
        <w:tc>
          <w:tcPr>
            <w:tcW w:w="2268" w:type="dxa"/>
            <w:vMerge/>
            <w:vAlign w:val="center"/>
          </w:tcPr>
          <w:p w:rsidR="00AA4503" w:rsidRPr="00ED4550" w:rsidRDefault="00AA4503" w:rsidP="007B26C5">
            <w:pPr>
              <w:pStyle w:val="Prrafodelista"/>
              <w:numPr>
                <w:ilvl w:val="0"/>
                <w:numId w:val="10"/>
              </w:numPr>
              <w:ind w:left="317" w:hanging="283"/>
              <w:rPr>
                <w:sz w:val="20"/>
                <w:szCs w:val="20"/>
                <w:lang w:val="es-PE"/>
              </w:rPr>
            </w:pPr>
          </w:p>
        </w:tc>
      </w:tr>
      <w:tr w:rsidR="00AA4503" w:rsidRPr="00142807" w:rsidTr="006D677D">
        <w:trPr>
          <w:trHeight w:val="434"/>
        </w:trPr>
        <w:tc>
          <w:tcPr>
            <w:tcW w:w="709" w:type="dxa"/>
            <w:vMerge/>
          </w:tcPr>
          <w:p w:rsidR="00AA4503" w:rsidRDefault="00AA4503" w:rsidP="00DD4094">
            <w:pPr>
              <w:pStyle w:val="Prrafodelista"/>
              <w:ind w:left="0"/>
              <w:jc w:val="center"/>
              <w:rPr>
                <w:b/>
                <w:sz w:val="20"/>
                <w:szCs w:val="20"/>
                <w:lang w:val="es-PE"/>
              </w:rPr>
            </w:pPr>
          </w:p>
        </w:tc>
        <w:tc>
          <w:tcPr>
            <w:tcW w:w="992" w:type="dxa"/>
            <w:vMerge w:val="restart"/>
            <w:vAlign w:val="center"/>
          </w:tcPr>
          <w:p w:rsidR="00AA4503" w:rsidRDefault="00AA4503" w:rsidP="00DD4094">
            <w:pPr>
              <w:pStyle w:val="Prrafodelista"/>
              <w:ind w:left="0"/>
              <w:jc w:val="center"/>
              <w:rPr>
                <w:b/>
                <w:sz w:val="20"/>
                <w:szCs w:val="20"/>
                <w:lang w:val="es-PE"/>
              </w:rPr>
            </w:pPr>
          </w:p>
        </w:tc>
        <w:tc>
          <w:tcPr>
            <w:tcW w:w="11907" w:type="dxa"/>
            <w:gridSpan w:val="6"/>
            <w:vAlign w:val="center"/>
          </w:tcPr>
          <w:p w:rsidR="00AA4503" w:rsidRPr="00A06C4C" w:rsidRDefault="00AA4503" w:rsidP="00DD4094">
            <w:pPr>
              <w:pStyle w:val="Prrafodelista"/>
              <w:ind w:left="0"/>
              <w:jc w:val="center"/>
              <w:rPr>
                <w:b/>
                <w:sz w:val="20"/>
                <w:szCs w:val="20"/>
                <w:lang w:val="es-PE"/>
              </w:rPr>
            </w:pPr>
            <w:r w:rsidRPr="00A06C4C">
              <w:rPr>
                <w:b/>
                <w:sz w:val="20"/>
                <w:szCs w:val="20"/>
                <w:lang w:val="es-PE"/>
              </w:rPr>
              <w:t>EVALUACIÓN DE LA UNIDAD DIDÁCTICA</w:t>
            </w:r>
          </w:p>
        </w:tc>
      </w:tr>
      <w:tr w:rsidR="00AA4503" w:rsidRPr="00142807" w:rsidTr="006D677D">
        <w:trPr>
          <w:trHeight w:val="434"/>
        </w:trPr>
        <w:tc>
          <w:tcPr>
            <w:tcW w:w="709" w:type="dxa"/>
            <w:vMerge/>
          </w:tcPr>
          <w:p w:rsidR="00AA4503" w:rsidRDefault="00AA4503" w:rsidP="00DD4094">
            <w:pPr>
              <w:pStyle w:val="Prrafodelista"/>
              <w:ind w:left="0"/>
              <w:jc w:val="center"/>
              <w:rPr>
                <w:b/>
                <w:sz w:val="20"/>
                <w:szCs w:val="20"/>
                <w:lang w:val="es-PE"/>
              </w:rPr>
            </w:pPr>
          </w:p>
        </w:tc>
        <w:tc>
          <w:tcPr>
            <w:tcW w:w="992" w:type="dxa"/>
            <w:vMerge/>
            <w:vAlign w:val="center"/>
          </w:tcPr>
          <w:p w:rsidR="00AA4503" w:rsidRDefault="00AA4503" w:rsidP="00DD4094">
            <w:pPr>
              <w:pStyle w:val="Prrafodelista"/>
              <w:ind w:left="0"/>
              <w:jc w:val="center"/>
              <w:rPr>
                <w:b/>
                <w:sz w:val="20"/>
                <w:szCs w:val="20"/>
                <w:lang w:val="es-PE"/>
              </w:rPr>
            </w:pPr>
          </w:p>
        </w:tc>
        <w:tc>
          <w:tcPr>
            <w:tcW w:w="3969" w:type="dxa"/>
            <w:gridSpan w:val="2"/>
            <w:vAlign w:val="center"/>
          </w:tcPr>
          <w:p w:rsidR="00AA4503" w:rsidRPr="00447C94" w:rsidRDefault="00AA4503" w:rsidP="00DD4094">
            <w:pPr>
              <w:pStyle w:val="Prrafodelista"/>
              <w:ind w:left="0"/>
              <w:jc w:val="center"/>
              <w:rPr>
                <w:b/>
                <w:sz w:val="20"/>
                <w:szCs w:val="20"/>
              </w:rPr>
            </w:pPr>
            <w:r w:rsidRPr="00447C94">
              <w:rPr>
                <w:b/>
                <w:sz w:val="20"/>
                <w:szCs w:val="20"/>
              </w:rPr>
              <w:t>EVIDENCIA DE CONOCIMIENTO</w:t>
            </w:r>
          </w:p>
        </w:tc>
        <w:tc>
          <w:tcPr>
            <w:tcW w:w="3827" w:type="dxa"/>
            <w:gridSpan w:val="2"/>
            <w:vAlign w:val="center"/>
          </w:tcPr>
          <w:p w:rsidR="00AA4503" w:rsidRPr="00447C94" w:rsidRDefault="00AA4503" w:rsidP="00DD4094">
            <w:pPr>
              <w:pStyle w:val="Prrafodelista"/>
              <w:ind w:left="0"/>
              <w:jc w:val="center"/>
              <w:rPr>
                <w:b/>
                <w:sz w:val="20"/>
                <w:szCs w:val="20"/>
                <w:lang w:val="es-PE"/>
              </w:rPr>
            </w:pPr>
            <w:r w:rsidRPr="00447C94">
              <w:rPr>
                <w:b/>
                <w:sz w:val="20"/>
                <w:szCs w:val="20"/>
                <w:lang w:val="es-PE"/>
              </w:rPr>
              <w:t>EVIDENCIA DE PRODUCTO</w:t>
            </w:r>
          </w:p>
        </w:tc>
        <w:tc>
          <w:tcPr>
            <w:tcW w:w="4111" w:type="dxa"/>
            <w:gridSpan w:val="2"/>
            <w:vAlign w:val="center"/>
          </w:tcPr>
          <w:p w:rsidR="00AA4503" w:rsidRPr="00447C94" w:rsidRDefault="00AA4503" w:rsidP="00DD4094">
            <w:pPr>
              <w:pStyle w:val="Prrafodelista"/>
              <w:ind w:left="0"/>
              <w:jc w:val="center"/>
              <w:rPr>
                <w:b/>
                <w:sz w:val="20"/>
                <w:szCs w:val="20"/>
                <w:lang w:val="es-PE"/>
              </w:rPr>
            </w:pPr>
            <w:r w:rsidRPr="00447C94">
              <w:rPr>
                <w:b/>
                <w:sz w:val="20"/>
                <w:szCs w:val="20"/>
                <w:lang w:val="es-PE"/>
              </w:rPr>
              <w:t>EVIDENCIA DE DESEMPEÑO</w:t>
            </w:r>
          </w:p>
        </w:tc>
      </w:tr>
      <w:tr w:rsidR="00AA4503" w:rsidRPr="00142807" w:rsidTr="006D677D">
        <w:trPr>
          <w:trHeight w:val="434"/>
        </w:trPr>
        <w:tc>
          <w:tcPr>
            <w:tcW w:w="709" w:type="dxa"/>
            <w:vMerge/>
          </w:tcPr>
          <w:p w:rsidR="00AA4503" w:rsidRDefault="00AA4503" w:rsidP="00DD4094">
            <w:pPr>
              <w:pStyle w:val="Prrafodelista"/>
              <w:ind w:left="0"/>
              <w:jc w:val="center"/>
              <w:rPr>
                <w:b/>
                <w:sz w:val="20"/>
                <w:szCs w:val="20"/>
                <w:lang w:val="es-PE"/>
              </w:rPr>
            </w:pPr>
          </w:p>
        </w:tc>
        <w:tc>
          <w:tcPr>
            <w:tcW w:w="992" w:type="dxa"/>
            <w:vMerge/>
            <w:vAlign w:val="center"/>
          </w:tcPr>
          <w:p w:rsidR="00AA4503" w:rsidRDefault="00AA4503" w:rsidP="00DD4094">
            <w:pPr>
              <w:pStyle w:val="Prrafodelista"/>
              <w:ind w:left="0"/>
              <w:jc w:val="center"/>
              <w:rPr>
                <w:b/>
                <w:sz w:val="20"/>
                <w:szCs w:val="20"/>
                <w:lang w:val="es-PE"/>
              </w:rPr>
            </w:pPr>
          </w:p>
        </w:tc>
        <w:tc>
          <w:tcPr>
            <w:tcW w:w="3969" w:type="dxa"/>
            <w:gridSpan w:val="2"/>
            <w:vAlign w:val="center"/>
          </w:tcPr>
          <w:p w:rsidR="00AA4503" w:rsidRPr="00AB0DE5" w:rsidRDefault="00AA4503" w:rsidP="00C6460B">
            <w:pPr>
              <w:pStyle w:val="Prrafodelista"/>
              <w:ind w:left="0"/>
              <w:jc w:val="both"/>
              <w:rPr>
                <w:sz w:val="20"/>
                <w:szCs w:val="20"/>
                <w:lang w:val="es-PE"/>
              </w:rPr>
            </w:pPr>
            <w:r w:rsidRPr="002A30D6">
              <w:rPr>
                <w:rFonts w:ascii="Arial" w:hAnsi="Arial" w:cs="Arial"/>
                <w:sz w:val="18"/>
                <w:szCs w:val="18"/>
                <w:lang w:val="es-PE"/>
              </w:rPr>
              <w:t xml:space="preserve">Participación en clase de forma activa resolviendo 15 ejercicios y </w:t>
            </w:r>
            <w:r>
              <w:rPr>
                <w:rFonts w:ascii="Arial" w:hAnsi="Arial" w:cs="Arial"/>
                <w:sz w:val="18"/>
                <w:szCs w:val="18"/>
                <w:lang w:val="es-PE"/>
              </w:rPr>
              <w:t>30</w:t>
            </w:r>
            <w:r w:rsidRPr="002A30D6">
              <w:rPr>
                <w:rFonts w:ascii="Arial" w:hAnsi="Arial" w:cs="Arial"/>
                <w:sz w:val="18"/>
                <w:szCs w:val="18"/>
                <w:lang w:val="es-PE"/>
              </w:rPr>
              <w:t xml:space="preserve"> problemas</w:t>
            </w:r>
            <w:r w:rsidRPr="00AB0DE5">
              <w:rPr>
                <w:sz w:val="20"/>
                <w:szCs w:val="20"/>
                <w:lang w:val="es-PE"/>
              </w:rPr>
              <w:t xml:space="preserve">. </w:t>
            </w:r>
          </w:p>
        </w:tc>
        <w:tc>
          <w:tcPr>
            <w:tcW w:w="3827" w:type="dxa"/>
            <w:gridSpan w:val="2"/>
            <w:vAlign w:val="center"/>
          </w:tcPr>
          <w:p w:rsidR="00AA4503" w:rsidRPr="00C6460B" w:rsidRDefault="00AA4503" w:rsidP="00DD4094">
            <w:pPr>
              <w:pStyle w:val="Prrafodelista"/>
              <w:ind w:left="0"/>
              <w:jc w:val="both"/>
              <w:rPr>
                <w:rFonts w:ascii="Arial" w:hAnsi="Arial" w:cs="Arial"/>
                <w:sz w:val="18"/>
                <w:szCs w:val="18"/>
                <w:lang w:val="es-PE"/>
              </w:rPr>
            </w:pPr>
            <w:r w:rsidRPr="00C6460B">
              <w:rPr>
                <w:rFonts w:ascii="Arial" w:hAnsi="Arial" w:cs="Arial"/>
                <w:sz w:val="18"/>
                <w:szCs w:val="18"/>
                <w:lang w:val="es-PE"/>
              </w:rPr>
              <w:t xml:space="preserve">Resuelve ejercicios y/o problemas, argumentando con sustento teórico de forma clara y coherente. </w:t>
            </w:r>
          </w:p>
        </w:tc>
        <w:tc>
          <w:tcPr>
            <w:tcW w:w="4111" w:type="dxa"/>
            <w:gridSpan w:val="2"/>
            <w:vAlign w:val="center"/>
          </w:tcPr>
          <w:p w:rsidR="00AA4503" w:rsidRPr="00C6460B" w:rsidRDefault="00AA4503" w:rsidP="00DD4094">
            <w:pPr>
              <w:pStyle w:val="Prrafodelista"/>
              <w:ind w:left="0"/>
              <w:jc w:val="both"/>
              <w:rPr>
                <w:rFonts w:ascii="Arial" w:hAnsi="Arial" w:cs="Arial"/>
                <w:sz w:val="18"/>
                <w:szCs w:val="18"/>
                <w:lang w:val="es-PE"/>
              </w:rPr>
            </w:pPr>
            <w:r w:rsidRPr="00C6460B">
              <w:rPr>
                <w:rFonts w:ascii="Arial" w:hAnsi="Arial" w:cs="Arial"/>
                <w:sz w:val="18"/>
                <w:szCs w:val="18"/>
                <w:lang w:val="es-PE"/>
              </w:rPr>
              <w:t xml:space="preserve">Presentación en el tiempo establecido del trabajo académico </w:t>
            </w:r>
            <w:r w:rsidRPr="00C6460B">
              <w:rPr>
                <w:rFonts w:ascii="Arial" w:hAnsi="Arial" w:cs="Arial"/>
                <w:sz w:val="18"/>
                <w:szCs w:val="18"/>
              </w:rPr>
              <w:t xml:space="preserve">de acuerdo a las pautas indicadas </w:t>
            </w:r>
          </w:p>
        </w:tc>
      </w:tr>
    </w:tbl>
    <w:p w:rsidR="00E171A0" w:rsidRDefault="00E171A0" w:rsidP="00EA2413">
      <w:pPr>
        <w:pStyle w:val="Prrafodelista"/>
        <w:ind w:left="1068"/>
        <w:rPr>
          <w:rFonts w:cstheme="minorHAnsi"/>
        </w:rPr>
      </w:pPr>
    </w:p>
    <w:p w:rsidR="007A271E" w:rsidRPr="002C5E0D" w:rsidRDefault="007A271E" w:rsidP="002C5E0D">
      <w:pPr>
        <w:rPr>
          <w:rFonts w:cstheme="minorHAnsi"/>
        </w:rPr>
      </w:pPr>
    </w:p>
    <w:p w:rsidR="00F55653" w:rsidRDefault="00F55653" w:rsidP="00EA2413">
      <w:pPr>
        <w:pStyle w:val="Prrafodelista"/>
        <w:ind w:left="1068"/>
        <w:rPr>
          <w:rFonts w:cstheme="minorHAnsi"/>
        </w:rPr>
        <w:sectPr w:rsidR="00F55653" w:rsidSect="000150FB">
          <w:pgSz w:w="16838" w:h="11906" w:orient="landscape" w:code="9"/>
          <w:pgMar w:top="1134" w:right="1134" w:bottom="568" w:left="1134" w:header="709" w:footer="709" w:gutter="284"/>
          <w:cols w:space="708"/>
          <w:docGrid w:linePitch="360"/>
        </w:sectPr>
      </w:pPr>
    </w:p>
    <w:p w:rsidR="008B34D2" w:rsidRDefault="008B34D2" w:rsidP="008B34D2">
      <w:pPr>
        <w:spacing w:after="0" w:line="360" w:lineRule="auto"/>
        <w:jc w:val="both"/>
        <w:rPr>
          <w:rFonts w:eastAsia="Times New Roman" w:cs="Arial"/>
          <w:b/>
          <w:iCs/>
          <w:sz w:val="24"/>
          <w:szCs w:val="24"/>
          <w:lang w:eastAsia="es-ES"/>
        </w:rPr>
      </w:pPr>
    </w:p>
    <w:p w:rsidR="008B34D2" w:rsidRDefault="008B34D2" w:rsidP="007B26C5">
      <w:pPr>
        <w:numPr>
          <w:ilvl w:val="0"/>
          <w:numId w:val="24"/>
        </w:numPr>
        <w:spacing w:after="0" w:line="360" w:lineRule="auto"/>
        <w:ind w:left="426" w:hanging="426"/>
        <w:jc w:val="both"/>
        <w:rPr>
          <w:rFonts w:eastAsia="Times New Roman" w:cs="Arial"/>
          <w:b/>
          <w:iCs/>
          <w:sz w:val="24"/>
          <w:szCs w:val="24"/>
          <w:lang w:eastAsia="es-ES"/>
        </w:rPr>
      </w:pPr>
      <w:r w:rsidRPr="00B863DD">
        <w:rPr>
          <w:rFonts w:eastAsia="Times New Roman" w:cs="Arial"/>
          <w:b/>
          <w:iCs/>
          <w:sz w:val="24"/>
          <w:szCs w:val="24"/>
          <w:lang w:eastAsia="es-ES"/>
        </w:rPr>
        <w:t>MATERIALES EDUCATIVOS Y OTROS RECURSOS DIDÁCTICOS</w:t>
      </w:r>
    </w:p>
    <w:p w:rsidR="008B34D2" w:rsidRPr="00BA0103" w:rsidRDefault="008B34D2" w:rsidP="008B34D2">
      <w:pPr>
        <w:autoSpaceDE w:val="0"/>
        <w:autoSpaceDN w:val="0"/>
        <w:adjustRightInd w:val="0"/>
        <w:spacing w:after="0" w:line="360" w:lineRule="auto"/>
        <w:ind w:left="426"/>
        <w:jc w:val="both"/>
        <w:rPr>
          <w:rFonts w:ascii="Arial" w:hAnsi="Arial" w:cs="Arial"/>
        </w:rPr>
      </w:pPr>
      <w:r w:rsidRPr="00BA0103">
        <w:rPr>
          <w:rFonts w:ascii="Arial" w:hAnsi="Arial" w:cs="Arial"/>
        </w:rPr>
        <w:t>Los materiales   y recursos didácticos que se utilizaran en el desarrollo del presente curso:</w:t>
      </w:r>
    </w:p>
    <w:p w:rsidR="008B34D2" w:rsidRPr="00BA0103" w:rsidRDefault="008B34D2" w:rsidP="007B26C5">
      <w:pPr>
        <w:numPr>
          <w:ilvl w:val="0"/>
          <w:numId w:val="2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Materiales convencionales como separatas, guías de práctica, y pizarra., plumones, mota.</w:t>
      </w:r>
    </w:p>
    <w:p w:rsidR="008B34D2" w:rsidRPr="00BA0103" w:rsidRDefault="008B34D2" w:rsidP="007B26C5">
      <w:pPr>
        <w:numPr>
          <w:ilvl w:val="0"/>
          <w:numId w:val="2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Laptop, Pr</w:t>
      </w:r>
      <w:r>
        <w:rPr>
          <w:rFonts w:ascii="Arial" w:eastAsia="Arial Narrow" w:hAnsi="Arial" w:cs="Arial"/>
          <w:szCs w:val="20"/>
          <w:highlight w:val="white"/>
        </w:rPr>
        <w:t>esentaciones multimedia.</w:t>
      </w:r>
    </w:p>
    <w:p w:rsidR="008B34D2" w:rsidRPr="006B1469" w:rsidRDefault="008B34D2" w:rsidP="007B26C5">
      <w:pPr>
        <w:numPr>
          <w:ilvl w:val="0"/>
          <w:numId w:val="23"/>
        </w:numPr>
        <w:autoSpaceDE w:val="0"/>
        <w:autoSpaceDN w:val="0"/>
        <w:adjustRightInd w:val="0"/>
        <w:spacing w:after="0" w:line="240" w:lineRule="auto"/>
        <w:rPr>
          <w:rFonts w:ascii="Arial" w:eastAsia="Arial Narrow" w:hAnsi="Arial" w:cs="Arial"/>
          <w:sz w:val="20"/>
          <w:szCs w:val="20"/>
          <w:highlight w:val="white"/>
        </w:rPr>
      </w:pPr>
      <w:r w:rsidRPr="00BA0103">
        <w:rPr>
          <w:rFonts w:ascii="Arial" w:eastAsia="Arial Narrow" w:hAnsi="Arial" w:cs="Arial"/>
          <w:szCs w:val="20"/>
          <w:highlight w:val="white"/>
        </w:rPr>
        <w:t>Servicios telemáticos</w:t>
      </w:r>
      <w:r w:rsidR="006B1469" w:rsidRPr="006B1469">
        <w:rPr>
          <w:rFonts w:ascii="Arial" w:eastAsia="Arial Narrow" w:hAnsi="Arial" w:cs="Arial"/>
          <w:sz w:val="20"/>
          <w:szCs w:val="20"/>
          <w:highlight w:val="white"/>
        </w:rPr>
        <w:t xml:space="preserve">: </w:t>
      </w:r>
      <w:r w:rsidRPr="006B1469">
        <w:rPr>
          <w:rFonts w:ascii="Arial" w:eastAsia="Arial Narrow" w:hAnsi="Arial" w:cs="Arial"/>
          <w:highlight w:val="white"/>
        </w:rPr>
        <w:t>correo electrónico,  etc.</w:t>
      </w:r>
      <w:r w:rsidRPr="006B1469">
        <w:rPr>
          <w:rFonts w:ascii="Arial" w:eastAsia="Arial Narrow" w:hAnsi="Arial" w:cs="Arial"/>
          <w:sz w:val="20"/>
          <w:szCs w:val="20"/>
          <w:highlight w:val="white"/>
        </w:rPr>
        <w:t xml:space="preserve"> </w:t>
      </w:r>
    </w:p>
    <w:p w:rsidR="008B34D2" w:rsidRDefault="008B34D2" w:rsidP="008B34D2">
      <w:pPr>
        <w:autoSpaceDE w:val="0"/>
        <w:autoSpaceDN w:val="0"/>
        <w:adjustRightInd w:val="0"/>
        <w:spacing w:after="0" w:line="240" w:lineRule="auto"/>
        <w:rPr>
          <w:rFonts w:ascii="Arial Narrow" w:eastAsia="Arial Narrow" w:hAnsi="Arial Narrow" w:cs="Arial Narrow"/>
          <w:sz w:val="20"/>
          <w:szCs w:val="20"/>
          <w:highlight w:val="white"/>
        </w:rPr>
      </w:pPr>
    </w:p>
    <w:p w:rsidR="008B34D2" w:rsidRPr="00BA0103" w:rsidRDefault="008B34D2" w:rsidP="008B34D2">
      <w:pPr>
        <w:autoSpaceDE w:val="0"/>
        <w:autoSpaceDN w:val="0"/>
        <w:adjustRightInd w:val="0"/>
        <w:spacing w:after="0" w:line="240" w:lineRule="auto"/>
        <w:rPr>
          <w:rFonts w:ascii="Arial" w:eastAsia="Arial Narrow" w:hAnsi="Arial" w:cs="Arial"/>
          <w:sz w:val="20"/>
          <w:szCs w:val="20"/>
          <w:highlight w:val="white"/>
        </w:rPr>
      </w:pPr>
    </w:p>
    <w:p w:rsidR="008B34D2" w:rsidRPr="00BA0103" w:rsidRDefault="008B34D2" w:rsidP="007B26C5">
      <w:pPr>
        <w:pStyle w:val="Prrafodelista"/>
        <w:numPr>
          <w:ilvl w:val="0"/>
          <w:numId w:val="25"/>
        </w:numPr>
        <w:spacing w:after="160" w:line="259" w:lineRule="auto"/>
        <w:ind w:left="851" w:hanging="425"/>
        <w:rPr>
          <w:rFonts w:ascii="Arial" w:hAnsi="Arial" w:cs="Arial"/>
          <w:b/>
        </w:rPr>
      </w:pPr>
      <w:r w:rsidRPr="00BA0103">
        <w:rPr>
          <w:rFonts w:ascii="Arial" w:hAnsi="Arial" w:cs="Arial"/>
          <w:b/>
        </w:rPr>
        <w:t>MEDIOS ESCRITOS.</w:t>
      </w:r>
    </w:p>
    <w:p w:rsidR="008B34D2" w:rsidRPr="006B1469" w:rsidRDefault="008B34D2" w:rsidP="006B1469">
      <w:pPr>
        <w:ind w:left="851"/>
        <w:rPr>
          <w:rFonts w:ascii="Arial" w:hAnsi="Arial" w:cs="Arial"/>
        </w:rPr>
      </w:pPr>
      <w:r w:rsidRPr="00BA0103">
        <w:rPr>
          <w:rFonts w:ascii="Arial" w:hAnsi="Arial" w:cs="Arial"/>
          <w:noProof/>
          <w:lang w:val="es-PE" w:eastAsia="es-PE"/>
        </w:rPr>
        <w:drawing>
          <wp:anchor distT="0" distB="24124" distL="120396" distR="137917" simplePos="0" relativeHeight="251663360" behindDoc="1" locked="0" layoutInCell="1" allowOverlap="1" wp14:anchorId="06A2B1FA" wp14:editId="2A92713A">
            <wp:simplePos x="0" y="0"/>
            <wp:positionH relativeFrom="column">
              <wp:posOffset>7712456</wp:posOffset>
            </wp:positionH>
            <wp:positionV relativeFrom="paragraph">
              <wp:posOffset>-697865</wp:posOffset>
            </wp:positionV>
            <wp:extent cx="696092" cy="713746"/>
            <wp:effectExtent l="0" t="0" r="46990" b="2921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medios escritos utilizados en el desarrollo del curso tenemos: </w:t>
      </w:r>
    </w:p>
    <w:p w:rsidR="008B34D2" w:rsidRPr="00BA0103" w:rsidRDefault="008B34D2" w:rsidP="007B26C5">
      <w:pPr>
        <w:pStyle w:val="Prrafodelista"/>
        <w:numPr>
          <w:ilvl w:val="0"/>
          <w:numId w:val="26"/>
        </w:numPr>
        <w:spacing w:after="160" w:line="259" w:lineRule="auto"/>
        <w:ind w:left="1276" w:hanging="425"/>
        <w:jc w:val="both"/>
        <w:rPr>
          <w:rFonts w:ascii="Arial" w:hAnsi="Arial" w:cs="Arial"/>
        </w:rPr>
      </w:pPr>
      <w:r w:rsidRPr="00BA0103">
        <w:rPr>
          <w:rFonts w:ascii="Arial" w:hAnsi="Arial" w:cs="Arial"/>
        </w:rPr>
        <w:t>Seminarios de ejercicios sobre el tema realizado para cada clase.</w:t>
      </w:r>
    </w:p>
    <w:p w:rsidR="008B34D2" w:rsidRPr="00BA0103" w:rsidRDefault="008B34D2" w:rsidP="007B26C5">
      <w:pPr>
        <w:pStyle w:val="Prrafodelista"/>
        <w:numPr>
          <w:ilvl w:val="0"/>
          <w:numId w:val="26"/>
        </w:numPr>
        <w:spacing w:after="160" w:line="259" w:lineRule="auto"/>
        <w:ind w:left="1276" w:hanging="425"/>
        <w:jc w:val="both"/>
        <w:rPr>
          <w:rFonts w:ascii="Arial" w:hAnsi="Arial" w:cs="Arial"/>
        </w:rPr>
      </w:pPr>
      <w:r w:rsidRPr="00BA0103">
        <w:rPr>
          <w:rFonts w:ascii="Arial" w:hAnsi="Arial" w:cs="Arial"/>
        </w:rPr>
        <w:t>Práctica calificada sobre el tema de la semana anterior.</w:t>
      </w:r>
    </w:p>
    <w:p w:rsidR="008B34D2" w:rsidRPr="00BA0103" w:rsidRDefault="008B34D2" w:rsidP="007B26C5">
      <w:pPr>
        <w:pStyle w:val="Prrafodelista"/>
        <w:numPr>
          <w:ilvl w:val="0"/>
          <w:numId w:val="26"/>
        </w:numPr>
        <w:spacing w:after="160" w:line="480" w:lineRule="auto"/>
        <w:ind w:left="1276" w:hanging="425"/>
        <w:jc w:val="both"/>
        <w:rPr>
          <w:rFonts w:ascii="Arial" w:hAnsi="Arial" w:cs="Arial"/>
        </w:rPr>
      </w:pPr>
      <w:r w:rsidRPr="00BA0103">
        <w:rPr>
          <w:rFonts w:ascii="Arial" w:hAnsi="Arial" w:cs="Arial"/>
        </w:rPr>
        <w:t>Uso de papelotes en la exposición de los alumnos.</w:t>
      </w:r>
    </w:p>
    <w:p w:rsidR="008B34D2" w:rsidRPr="00BA0103" w:rsidRDefault="008B34D2" w:rsidP="007B26C5">
      <w:pPr>
        <w:pStyle w:val="Prrafodelista"/>
        <w:numPr>
          <w:ilvl w:val="0"/>
          <w:numId w:val="25"/>
        </w:numPr>
        <w:spacing w:after="160" w:line="259" w:lineRule="auto"/>
        <w:ind w:left="851" w:hanging="425"/>
        <w:rPr>
          <w:rFonts w:ascii="Arial" w:hAnsi="Arial" w:cs="Arial"/>
          <w:b/>
        </w:rPr>
      </w:pPr>
      <w:r w:rsidRPr="00BA0103">
        <w:rPr>
          <w:rFonts w:ascii="Arial" w:hAnsi="Arial" w:cs="Arial"/>
          <w:b/>
        </w:rPr>
        <w:t>MEDIOS VISUALES Y ELECTRÓNICOS:</w:t>
      </w:r>
    </w:p>
    <w:p w:rsidR="008B34D2" w:rsidRPr="00BA0103" w:rsidRDefault="008B34D2" w:rsidP="008B34D2">
      <w:pPr>
        <w:pStyle w:val="Prrafodelista"/>
        <w:tabs>
          <w:tab w:val="left" w:pos="284"/>
        </w:tabs>
        <w:spacing w:after="0"/>
        <w:rPr>
          <w:rFonts w:ascii="Arial" w:hAnsi="Arial" w:cs="Arial"/>
          <w:b/>
        </w:rPr>
      </w:pPr>
    </w:p>
    <w:p w:rsidR="008B34D2" w:rsidRPr="00BA0103" w:rsidRDefault="008B34D2" w:rsidP="008B34D2">
      <w:pPr>
        <w:ind w:left="851"/>
        <w:rPr>
          <w:rFonts w:ascii="Arial" w:hAnsi="Arial" w:cs="Arial"/>
        </w:rPr>
      </w:pPr>
      <w:r w:rsidRPr="00BA0103">
        <w:rPr>
          <w:rFonts w:ascii="Arial" w:hAnsi="Arial" w:cs="Arial"/>
          <w:noProof/>
          <w:lang w:val="es-PE" w:eastAsia="es-PE"/>
        </w:rPr>
        <w:drawing>
          <wp:anchor distT="0" distB="24124" distL="120396" distR="137917" simplePos="0" relativeHeight="251665408" behindDoc="1" locked="0" layoutInCell="1" allowOverlap="1" wp14:anchorId="4151C072" wp14:editId="7850A12A">
            <wp:simplePos x="0" y="0"/>
            <wp:positionH relativeFrom="column">
              <wp:posOffset>7712456</wp:posOffset>
            </wp:positionH>
            <wp:positionV relativeFrom="paragraph">
              <wp:posOffset>-697865</wp:posOffset>
            </wp:positionV>
            <wp:extent cx="696092" cy="713746"/>
            <wp:effectExtent l="0" t="0" r="46990" b="2921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visuales y electrónicos utilizados en el desarrollo del curso tenemos: </w:t>
      </w:r>
    </w:p>
    <w:p w:rsidR="008B34D2" w:rsidRPr="00BA0103" w:rsidRDefault="008B34D2" w:rsidP="007B26C5">
      <w:pPr>
        <w:pStyle w:val="Prrafodelista"/>
        <w:numPr>
          <w:ilvl w:val="0"/>
          <w:numId w:val="26"/>
        </w:numPr>
        <w:spacing w:after="160" w:line="259" w:lineRule="auto"/>
        <w:ind w:left="1134"/>
        <w:jc w:val="both"/>
        <w:rPr>
          <w:rFonts w:ascii="Arial" w:hAnsi="Arial" w:cs="Arial"/>
        </w:rPr>
      </w:pPr>
      <w:r w:rsidRPr="00BA0103">
        <w:rPr>
          <w:rFonts w:ascii="Arial" w:hAnsi="Arial" w:cs="Arial"/>
        </w:rPr>
        <w:t>Uso de USB y memorias externas para almacenar información.</w:t>
      </w:r>
    </w:p>
    <w:p w:rsidR="008B34D2" w:rsidRPr="00BA0103" w:rsidRDefault="008B34D2" w:rsidP="007B26C5">
      <w:pPr>
        <w:pStyle w:val="Prrafodelista"/>
        <w:numPr>
          <w:ilvl w:val="0"/>
          <w:numId w:val="26"/>
        </w:numPr>
        <w:spacing w:after="160" w:line="259" w:lineRule="auto"/>
        <w:ind w:left="1134"/>
        <w:jc w:val="both"/>
        <w:rPr>
          <w:rFonts w:ascii="Arial" w:hAnsi="Arial" w:cs="Arial"/>
        </w:rPr>
      </w:pPr>
      <w:r w:rsidRPr="00BA0103">
        <w:rPr>
          <w:rFonts w:ascii="Arial" w:hAnsi="Arial" w:cs="Arial"/>
        </w:rPr>
        <w:t xml:space="preserve">Uso de diapositivas, cuando la complejidad del tema lo requiera </w:t>
      </w:r>
    </w:p>
    <w:p w:rsidR="008B34D2" w:rsidRPr="00BA0103" w:rsidRDefault="008B34D2" w:rsidP="007B26C5">
      <w:pPr>
        <w:pStyle w:val="Prrafodelista"/>
        <w:numPr>
          <w:ilvl w:val="0"/>
          <w:numId w:val="26"/>
        </w:numPr>
        <w:spacing w:after="160" w:line="259" w:lineRule="auto"/>
        <w:ind w:left="1134"/>
        <w:jc w:val="both"/>
        <w:rPr>
          <w:rFonts w:ascii="Arial" w:hAnsi="Arial" w:cs="Arial"/>
        </w:rPr>
      </w:pPr>
      <w:r w:rsidRPr="00BA0103">
        <w:rPr>
          <w:rFonts w:ascii="Arial" w:hAnsi="Arial" w:cs="Arial"/>
        </w:rPr>
        <w:t>Uso del Data para las exposiciones de los alumnos.</w:t>
      </w:r>
    </w:p>
    <w:p w:rsidR="008B34D2" w:rsidRPr="00BA0103" w:rsidRDefault="008B34D2" w:rsidP="008B34D2">
      <w:pPr>
        <w:spacing w:after="0"/>
        <w:ind w:left="708"/>
        <w:rPr>
          <w:rFonts w:ascii="Arial" w:hAnsi="Arial" w:cs="Arial"/>
          <w:b/>
        </w:rPr>
      </w:pPr>
    </w:p>
    <w:p w:rsidR="008B34D2" w:rsidRPr="00BA0103" w:rsidRDefault="008B34D2" w:rsidP="007B26C5">
      <w:pPr>
        <w:pStyle w:val="Prrafodelista"/>
        <w:numPr>
          <w:ilvl w:val="0"/>
          <w:numId w:val="25"/>
        </w:numPr>
        <w:spacing w:after="160" w:line="259" w:lineRule="auto"/>
        <w:ind w:left="851" w:hanging="425"/>
        <w:rPr>
          <w:rFonts w:ascii="Arial" w:hAnsi="Arial" w:cs="Arial"/>
          <w:b/>
        </w:rPr>
      </w:pPr>
      <w:r w:rsidRPr="00BA0103">
        <w:rPr>
          <w:rFonts w:ascii="Arial" w:hAnsi="Arial" w:cs="Arial"/>
          <w:b/>
        </w:rPr>
        <w:t>MEDIOS INFORMÁTICOS:</w:t>
      </w:r>
    </w:p>
    <w:p w:rsidR="008B34D2" w:rsidRPr="00BA0103" w:rsidRDefault="008B34D2" w:rsidP="008B34D2">
      <w:pPr>
        <w:pStyle w:val="Prrafodelista"/>
        <w:tabs>
          <w:tab w:val="left" w:pos="284"/>
        </w:tabs>
        <w:spacing w:after="0"/>
        <w:rPr>
          <w:rFonts w:ascii="Arial" w:hAnsi="Arial" w:cs="Arial"/>
          <w:b/>
        </w:rPr>
      </w:pPr>
    </w:p>
    <w:p w:rsidR="008B34D2" w:rsidRPr="00BA0103" w:rsidRDefault="008B34D2" w:rsidP="008B34D2">
      <w:pPr>
        <w:ind w:left="851"/>
        <w:rPr>
          <w:rFonts w:ascii="Arial" w:hAnsi="Arial" w:cs="Arial"/>
        </w:rPr>
      </w:pPr>
      <w:r w:rsidRPr="00BA0103">
        <w:rPr>
          <w:rFonts w:ascii="Arial" w:hAnsi="Arial" w:cs="Arial"/>
          <w:noProof/>
          <w:lang w:val="es-PE" w:eastAsia="es-PE"/>
        </w:rPr>
        <w:drawing>
          <wp:anchor distT="0" distB="24124" distL="120396" distR="137917" simplePos="0" relativeHeight="251664384" behindDoc="1" locked="0" layoutInCell="1" allowOverlap="1" wp14:anchorId="0B347292" wp14:editId="761BF9A4">
            <wp:simplePos x="0" y="0"/>
            <wp:positionH relativeFrom="column">
              <wp:posOffset>7712456</wp:posOffset>
            </wp:positionH>
            <wp:positionV relativeFrom="paragraph">
              <wp:posOffset>-697865</wp:posOffset>
            </wp:positionV>
            <wp:extent cx="696092" cy="713746"/>
            <wp:effectExtent l="0" t="0" r="46990" b="2921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informáticos utilizados en el desarrollo del curso tenemos: </w:t>
      </w:r>
    </w:p>
    <w:p w:rsidR="008B34D2" w:rsidRPr="00BA0103" w:rsidRDefault="008B34D2" w:rsidP="007B26C5">
      <w:pPr>
        <w:pStyle w:val="Prrafodelista"/>
        <w:numPr>
          <w:ilvl w:val="0"/>
          <w:numId w:val="26"/>
        </w:numPr>
        <w:tabs>
          <w:tab w:val="left" w:pos="284"/>
        </w:tabs>
        <w:spacing w:after="160" w:line="259" w:lineRule="auto"/>
        <w:ind w:left="1134" w:hanging="283"/>
        <w:rPr>
          <w:rFonts w:ascii="Arial" w:hAnsi="Arial" w:cs="Arial"/>
        </w:rPr>
      </w:pPr>
      <w:r w:rsidRPr="00BA0103">
        <w:rPr>
          <w:rFonts w:ascii="Arial" w:hAnsi="Arial" w:cs="Arial"/>
        </w:rPr>
        <w:t>Uso de laptops y CPU</w:t>
      </w:r>
      <w:r>
        <w:rPr>
          <w:rFonts w:ascii="Arial" w:hAnsi="Arial" w:cs="Arial"/>
        </w:rPr>
        <w:t xml:space="preserve"> para exposiciones de los alumnos</w:t>
      </w:r>
      <w:r w:rsidRPr="00BA0103">
        <w:rPr>
          <w:rFonts w:ascii="Arial" w:hAnsi="Arial" w:cs="Arial"/>
        </w:rPr>
        <w:t>.</w:t>
      </w:r>
    </w:p>
    <w:p w:rsidR="008B34D2" w:rsidRDefault="008B34D2" w:rsidP="008B34D2">
      <w:pPr>
        <w:autoSpaceDE w:val="0"/>
        <w:autoSpaceDN w:val="0"/>
        <w:adjustRightInd w:val="0"/>
        <w:spacing w:after="0" w:line="240" w:lineRule="auto"/>
        <w:ind w:left="426"/>
        <w:rPr>
          <w:rFonts w:ascii="Arial Narrow" w:eastAsia="Arial Narrow" w:hAnsi="Arial Narrow" w:cs="Arial Narrow"/>
          <w:sz w:val="20"/>
          <w:szCs w:val="20"/>
          <w:highlight w:val="white"/>
        </w:rPr>
      </w:pPr>
    </w:p>
    <w:p w:rsidR="008B34D2" w:rsidRPr="009A3197" w:rsidRDefault="008B34D2" w:rsidP="008B34D2">
      <w:pPr>
        <w:pStyle w:val="Prrafodelista"/>
        <w:tabs>
          <w:tab w:val="left" w:pos="284"/>
        </w:tabs>
        <w:spacing w:after="160" w:line="259" w:lineRule="auto"/>
        <w:rPr>
          <w:rFonts w:ascii="Arial" w:hAnsi="Arial" w:cs="Arial"/>
        </w:rPr>
      </w:pPr>
    </w:p>
    <w:p w:rsidR="008B34D2" w:rsidRDefault="008B34D2" w:rsidP="007B26C5">
      <w:pPr>
        <w:numPr>
          <w:ilvl w:val="0"/>
          <w:numId w:val="28"/>
        </w:numPr>
        <w:tabs>
          <w:tab w:val="left" w:pos="426"/>
        </w:tabs>
        <w:spacing w:after="0" w:line="360" w:lineRule="auto"/>
        <w:ind w:left="426" w:hanging="426"/>
        <w:jc w:val="both"/>
        <w:rPr>
          <w:rFonts w:ascii="Arial" w:hAnsi="Arial" w:cs="Arial"/>
          <w:b/>
        </w:rPr>
      </w:pPr>
      <w:r w:rsidRPr="009A3197">
        <w:rPr>
          <w:rFonts w:ascii="Arial" w:hAnsi="Arial" w:cs="Arial"/>
          <w:b/>
        </w:rPr>
        <w:t>EVALUACIÓN</w:t>
      </w:r>
    </w:p>
    <w:p w:rsidR="006B1469" w:rsidRPr="009A3197" w:rsidRDefault="006B1469" w:rsidP="006B1469">
      <w:pPr>
        <w:tabs>
          <w:tab w:val="left" w:pos="426"/>
        </w:tabs>
        <w:spacing w:after="0" w:line="360" w:lineRule="auto"/>
        <w:ind w:left="426"/>
        <w:jc w:val="both"/>
        <w:rPr>
          <w:rFonts w:ascii="Arial" w:hAnsi="Arial" w:cs="Arial"/>
          <w:b/>
        </w:rPr>
      </w:pPr>
    </w:p>
    <w:p w:rsidR="006B1469" w:rsidRDefault="008B34D2" w:rsidP="007B26C5">
      <w:pPr>
        <w:numPr>
          <w:ilvl w:val="0"/>
          <w:numId w:val="27"/>
        </w:numPr>
        <w:spacing w:after="0" w:line="240" w:lineRule="auto"/>
        <w:ind w:left="851"/>
        <w:jc w:val="both"/>
        <w:rPr>
          <w:rFonts w:ascii="Arial" w:hAnsi="Arial" w:cs="Arial"/>
        </w:rPr>
      </w:pPr>
      <w:r w:rsidRPr="009A3197">
        <w:rPr>
          <w:rFonts w:ascii="Arial" w:hAnsi="Arial" w:cs="Arial"/>
        </w:rPr>
        <w:t xml:space="preserve">La evaluación será teniendo en cuenta lo normado en el Reglamento Académico de la Universidad, aprobado por Resolución de Consejo Universitario Nº0105-2016-CU-UNJFSC, de fecha 01de marzo de 2016. </w:t>
      </w:r>
    </w:p>
    <w:p w:rsidR="008B34D2" w:rsidRPr="009A3197" w:rsidRDefault="008B34D2" w:rsidP="006B1469">
      <w:pPr>
        <w:spacing w:after="0" w:line="240" w:lineRule="auto"/>
        <w:ind w:left="851"/>
        <w:jc w:val="both"/>
        <w:rPr>
          <w:rFonts w:ascii="Arial" w:hAnsi="Arial" w:cs="Arial"/>
        </w:rPr>
      </w:pPr>
      <w:r w:rsidRPr="009A3197">
        <w:rPr>
          <w:rFonts w:ascii="Arial" w:hAnsi="Arial" w:cs="Arial"/>
        </w:rPr>
        <w:tab/>
      </w:r>
    </w:p>
    <w:p w:rsidR="008B34D2" w:rsidRDefault="008B34D2" w:rsidP="007B26C5">
      <w:pPr>
        <w:numPr>
          <w:ilvl w:val="0"/>
          <w:numId w:val="27"/>
        </w:numPr>
        <w:spacing w:after="0" w:line="240" w:lineRule="auto"/>
        <w:ind w:left="851"/>
        <w:jc w:val="both"/>
        <w:rPr>
          <w:rFonts w:ascii="Arial" w:hAnsi="Arial" w:cs="Arial"/>
        </w:rPr>
      </w:pPr>
      <w:r w:rsidRPr="009A3197">
        <w:rPr>
          <w:rFonts w:ascii="Arial" w:hAnsi="Arial" w:cs="Arial"/>
        </w:rPr>
        <w:t>El sistema de evaluación es integral, permanente, cualitativo y cuantitativo (vigesimal) y se ajusta a las características de los cursos, dentro de las pautas generales establecidas por el Estatuto y el Reglamento Académico vigente.</w:t>
      </w:r>
    </w:p>
    <w:p w:rsidR="006B1469" w:rsidRPr="009A3197" w:rsidRDefault="006B1469" w:rsidP="006B1469">
      <w:pPr>
        <w:spacing w:after="0" w:line="240" w:lineRule="auto"/>
        <w:jc w:val="both"/>
        <w:rPr>
          <w:rFonts w:ascii="Arial" w:hAnsi="Arial" w:cs="Arial"/>
        </w:rPr>
      </w:pPr>
    </w:p>
    <w:p w:rsidR="008B34D2" w:rsidRDefault="008B34D2" w:rsidP="007B26C5">
      <w:pPr>
        <w:numPr>
          <w:ilvl w:val="0"/>
          <w:numId w:val="27"/>
        </w:numPr>
        <w:spacing w:after="0" w:line="240" w:lineRule="auto"/>
        <w:ind w:left="851" w:hanging="284"/>
        <w:jc w:val="both"/>
        <w:rPr>
          <w:rFonts w:ascii="Arial" w:hAnsi="Arial" w:cs="Arial"/>
        </w:rPr>
      </w:pPr>
      <w:r w:rsidRPr="009A3197">
        <w:rPr>
          <w:rFonts w:ascii="Arial" w:hAnsi="Arial" w:cs="Arial"/>
        </w:rPr>
        <w:t>El carácter integral de la evaluación de los cursos comprende: la evaluación teórica, práctica y los trabajos académicos y el alcance de las competencias establecidas en los nuevos planes de estudios</w:t>
      </w:r>
    </w:p>
    <w:p w:rsidR="006B1469" w:rsidRPr="009A3197" w:rsidRDefault="006B1469" w:rsidP="006B1469">
      <w:pPr>
        <w:spacing w:after="0" w:line="240" w:lineRule="auto"/>
        <w:jc w:val="both"/>
        <w:rPr>
          <w:rFonts w:ascii="Arial" w:hAnsi="Arial" w:cs="Arial"/>
        </w:rPr>
      </w:pPr>
    </w:p>
    <w:p w:rsidR="008B34D2" w:rsidRDefault="008B34D2" w:rsidP="007B26C5">
      <w:pPr>
        <w:numPr>
          <w:ilvl w:val="0"/>
          <w:numId w:val="27"/>
        </w:numPr>
        <w:spacing w:after="0"/>
        <w:ind w:left="851" w:hanging="284"/>
        <w:jc w:val="both"/>
        <w:rPr>
          <w:rFonts w:ascii="Arial" w:hAnsi="Arial" w:cs="Arial"/>
        </w:rPr>
      </w:pPr>
      <w:r w:rsidRPr="008D2EC5">
        <w:rPr>
          <w:rFonts w:ascii="Arial" w:hAnsi="Arial" w:cs="Arial"/>
          <w:b/>
        </w:rPr>
        <w:t>Criterios a evaluar</w:t>
      </w:r>
      <w:r w:rsidRPr="009A3197">
        <w:rPr>
          <w:rFonts w:ascii="Arial" w:hAnsi="Arial" w:cs="Arial"/>
          <w:b/>
        </w:rPr>
        <w:t>:</w:t>
      </w:r>
      <w:r w:rsidRPr="009A3197">
        <w:rPr>
          <w:rFonts w:ascii="Arial" w:hAnsi="Arial" w:cs="Arial"/>
        </w:rPr>
        <w:t xml:space="preserve"> conceptos, actitudes, capacidad de análisis, procedimientos, creatividad.</w:t>
      </w:r>
    </w:p>
    <w:p w:rsidR="006B1469" w:rsidRPr="009A3197" w:rsidRDefault="006B1469" w:rsidP="006B1469">
      <w:pPr>
        <w:spacing w:after="0"/>
        <w:jc w:val="both"/>
        <w:rPr>
          <w:rFonts w:ascii="Arial" w:hAnsi="Arial" w:cs="Arial"/>
        </w:rPr>
      </w:pPr>
    </w:p>
    <w:p w:rsidR="008B34D2" w:rsidRDefault="008B34D2" w:rsidP="007B26C5">
      <w:pPr>
        <w:numPr>
          <w:ilvl w:val="0"/>
          <w:numId w:val="27"/>
        </w:numPr>
        <w:spacing w:after="0"/>
        <w:ind w:left="851" w:hanging="284"/>
        <w:jc w:val="both"/>
        <w:rPr>
          <w:rFonts w:ascii="Arial" w:hAnsi="Arial" w:cs="Arial"/>
        </w:rPr>
      </w:pPr>
      <w:r w:rsidRPr="008D2EC5">
        <w:rPr>
          <w:rFonts w:ascii="Arial" w:hAnsi="Arial" w:cs="Arial"/>
          <w:b/>
        </w:rPr>
        <w:lastRenderedPageBreak/>
        <w:t>Procedimientos y técnicas de evaluación</w:t>
      </w:r>
      <w:r w:rsidRPr="009A3197">
        <w:rPr>
          <w:rFonts w:ascii="Arial" w:hAnsi="Arial" w:cs="Arial"/>
          <w:b/>
        </w:rPr>
        <w:t>:</w:t>
      </w:r>
      <w:r w:rsidRPr="009A3197">
        <w:rPr>
          <w:rFonts w:ascii="Arial" w:hAnsi="Arial" w:cs="Arial"/>
        </w:rPr>
        <w:t xml:space="preserve"> Comprende la evaluación teórica, práctica y los trabajos académicos, que consiste de pruebas escritas (individuales o grupales), orales, exposiciones, demostraciones, trabajos monográficos, etc.; (Art. 126).</w:t>
      </w:r>
    </w:p>
    <w:p w:rsidR="006B1469" w:rsidRPr="009A3197" w:rsidRDefault="006B1469" w:rsidP="006B1469">
      <w:pPr>
        <w:spacing w:after="0"/>
        <w:jc w:val="both"/>
        <w:rPr>
          <w:rFonts w:ascii="Arial" w:hAnsi="Arial" w:cs="Arial"/>
        </w:rPr>
      </w:pPr>
    </w:p>
    <w:p w:rsidR="008B34D2" w:rsidRPr="009A3197" w:rsidRDefault="008B34D2" w:rsidP="007B26C5">
      <w:pPr>
        <w:numPr>
          <w:ilvl w:val="0"/>
          <w:numId w:val="27"/>
        </w:numPr>
        <w:spacing w:after="0"/>
        <w:ind w:left="851" w:hanging="284"/>
        <w:jc w:val="both"/>
        <w:rPr>
          <w:rFonts w:ascii="Arial" w:hAnsi="Arial" w:cs="Arial"/>
        </w:rPr>
      </w:pPr>
      <w:r w:rsidRPr="009A3197">
        <w:rPr>
          <w:rFonts w:ascii="Arial" w:hAnsi="Arial" w:cs="Arial"/>
          <w:b/>
        </w:rPr>
        <w:t>Condiciones de la evaluación:</w:t>
      </w:r>
    </w:p>
    <w:p w:rsidR="008B34D2" w:rsidRPr="009A3197" w:rsidRDefault="008B34D2" w:rsidP="008B34D2">
      <w:pPr>
        <w:ind w:left="851"/>
        <w:jc w:val="both"/>
        <w:rPr>
          <w:rFonts w:ascii="Arial" w:hAnsi="Arial" w:cs="Arial"/>
        </w:rPr>
      </w:pPr>
      <w:r w:rsidRPr="009A3197">
        <w:rPr>
          <w:rFonts w:ascii="Arial" w:hAnsi="Arial" w:cs="Arial"/>
        </w:rPr>
        <w:t>La asistencia a clases es obligatoria, la acumulación de más del 30% de inasistencias no justificadas dará lugar a la desaprobación de la asignatura con nota cero (00) (Art. 121).</w:t>
      </w:r>
    </w:p>
    <w:p w:rsidR="008B34D2" w:rsidRPr="009A3197" w:rsidRDefault="008B34D2" w:rsidP="008B34D2">
      <w:pPr>
        <w:ind w:left="851"/>
        <w:jc w:val="both"/>
        <w:rPr>
          <w:rFonts w:ascii="Arial" w:hAnsi="Arial" w:cs="Arial"/>
        </w:rPr>
      </w:pPr>
      <w:r w:rsidRPr="009A3197">
        <w:rPr>
          <w:rFonts w:ascii="Arial" w:hAnsi="Arial" w:cs="Arial"/>
        </w:rPr>
        <w:t>Para que el alumno sea sujeto de evaluación, deberá estar habilitado, lo que implica contar con asistencia mínima, computada desde el inicio de clases hasta antes de la fecha de evaluación (Art. 132).</w:t>
      </w:r>
    </w:p>
    <w:p w:rsidR="008B34D2" w:rsidRDefault="008B34D2" w:rsidP="006B1469">
      <w:pPr>
        <w:ind w:left="851"/>
        <w:jc w:val="both"/>
        <w:rPr>
          <w:rFonts w:ascii="Arial" w:hAnsi="Arial" w:cs="Arial"/>
        </w:rPr>
      </w:pPr>
      <w:r w:rsidRPr="009A3197">
        <w:rPr>
          <w:rFonts w:ascii="Arial" w:hAnsi="Arial" w:cs="Arial"/>
        </w:rPr>
        <w:t>Para los casos en que los estudiantes no hayan cumplido con ninguna o varias evaluaciones parciales se considerará la nota de cero (00) para obtener el promedio correspondiente (Art. 131).</w:t>
      </w:r>
    </w:p>
    <w:p w:rsidR="008B34D2" w:rsidRPr="009A3197" w:rsidRDefault="008B34D2" w:rsidP="008B34D2">
      <w:pPr>
        <w:ind w:left="851"/>
        <w:jc w:val="both"/>
        <w:rPr>
          <w:rFonts w:ascii="Arial" w:hAnsi="Arial" w:cs="Arial"/>
        </w:rPr>
      </w:pPr>
      <w:r w:rsidRPr="009A3197">
        <w:rPr>
          <w:rFonts w:ascii="Arial" w:hAnsi="Arial" w:cs="Arial"/>
          <w:b/>
        </w:rPr>
        <w:t>Sistema de evaluación:</w:t>
      </w:r>
    </w:p>
    <w:p w:rsidR="008B34D2" w:rsidRDefault="008B34D2" w:rsidP="008B34D2">
      <w:pPr>
        <w:spacing w:after="0"/>
        <w:ind w:left="851"/>
        <w:jc w:val="both"/>
        <w:rPr>
          <w:rFonts w:ascii="Arial" w:hAnsi="Arial" w:cs="Arial"/>
        </w:rPr>
      </w:pPr>
      <w:r w:rsidRPr="009A3197">
        <w:rPr>
          <w:rFonts w:ascii="Arial" w:hAnsi="Arial" w:cs="Arial"/>
        </w:rPr>
        <w:t>Será de la siguiente manera.</w:t>
      </w:r>
    </w:p>
    <w:p w:rsidR="008B34D2" w:rsidRPr="00E936D9" w:rsidRDefault="008B34D2" w:rsidP="008B34D2">
      <w:pPr>
        <w:tabs>
          <w:tab w:val="left" w:pos="2974"/>
        </w:tabs>
        <w:autoSpaceDE w:val="0"/>
        <w:autoSpaceDN w:val="0"/>
        <w:adjustRightInd w:val="0"/>
        <w:spacing w:after="0" w:line="240" w:lineRule="auto"/>
        <w:rPr>
          <w:rFonts w:eastAsia="Times New Roman" w:cs="TimesNewRoman"/>
          <w:b/>
          <w:i/>
          <w:sz w:val="16"/>
          <w:szCs w:val="24"/>
          <w:lang w:eastAsia="es-ES"/>
        </w:rPr>
      </w:pPr>
    </w:p>
    <w:p w:rsidR="008B34D2" w:rsidRPr="00E936D9" w:rsidRDefault="008B34D2" w:rsidP="008B34D2">
      <w:pPr>
        <w:spacing w:after="0"/>
        <w:jc w:val="both"/>
        <w:rPr>
          <w:rFonts w:ascii="Arial Narrow" w:eastAsia="Arial Narrow" w:hAnsi="Arial Narrow" w:cs="Arial Narrow"/>
        </w:rPr>
      </w:pPr>
      <w:r w:rsidRPr="00E936D9">
        <w:rPr>
          <w:rFonts w:ascii="Arial Narrow" w:eastAsia="Arial Narrow" w:hAnsi="Arial Narrow" w:cs="Arial Narrow"/>
        </w:rPr>
        <w:t xml:space="preserve"> </w:t>
      </w:r>
    </w:p>
    <w:tbl>
      <w:tblPr>
        <w:tblStyle w:val="Tablaconcuadrcula"/>
        <w:tblW w:w="8221" w:type="dxa"/>
        <w:tblInd w:w="421" w:type="dxa"/>
        <w:tblLook w:val="04A0" w:firstRow="1" w:lastRow="0" w:firstColumn="1" w:lastColumn="0" w:noHBand="0" w:noVBand="1"/>
      </w:tblPr>
      <w:tblGrid>
        <w:gridCol w:w="1701"/>
        <w:gridCol w:w="3556"/>
        <w:gridCol w:w="1547"/>
        <w:gridCol w:w="1417"/>
      </w:tblGrid>
      <w:tr w:rsidR="008B34D2" w:rsidTr="00850F54">
        <w:trPr>
          <w:trHeight w:val="429"/>
        </w:trPr>
        <w:tc>
          <w:tcPr>
            <w:tcW w:w="1701" w:type="dxa"/>
            <w:shd w:val="clear" w:color="auto" w:fill="F2F2F2"/>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Variable</w:t>
            </w:r>
          </w:p>
        </w:tc>
        <w:tc>
          <w:tcPr>
            <w:tcW w:w="3556" w:type="dxa"/>
            <w:shd w:val="clear" w:color="auto" w:fill="F2F2F2"/>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Descripción</w:t>
            </w:r>
          </w:p>
        </w:tc>
        <w:tc>
          <w:tcPr>
            <w:tcW w:w="1547"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 xml:space="preserve">Ponderaciones </w:t>
            </w:r>
          </w:p>
        </w:tc>
        <w:tc>
          <w:tcPr>
            <w:tcW w:w="1417"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 xml:space="preserve">Observación </w:t>
            </w:r>
          </w:p>
        </w:tc>
      </w:tr>
      <w:tr w:rsidR="008B34D2" w:rsidTr="00850F54">
        <w:tc>
          <w:tcPr>
            <w:tcW w:w="1701"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ECn</w:t>
            </w:r>
          </w:p>
        </w:tc>
        <w:tc>
          <w:tcPr>
            <w:tcW w:w="3556"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Evaluación de Conocimiento del Módulo n</w:t>
            </w:r>
          </w:p>
        </w:tc>
        <w:tc>
          <w:tcPr>
            <w:tcW w:w="1547" w:type="dxa"/>
            <w:shd w:val="clear" w:color="auto" w:fill="F2F2F2"/>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30%</w:t>
            </w:r>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0 a 20</w:t>
            </w:r>
          </w:p>
        </w:tc>
      </w:tr>
      <w:tr w:rsidR="008B34D2" w:rsidTr="00850F54">
        <w:trPr>
          <w:trHeight w:val="543"/>
        </w:trPr>
        <w:tc>
          <w:tcPr>
            <w:tcW w:w="1701"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EPn</w:t>
            </w:r>
          </w:p>
        </w:tc>
        <w:tc>
          <w:tcPr>
            <w:tcW w:w="3556"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 xml:space="preserve">Evaluación de Producto del Módulo n </w:t>
            </w:r>
          </w:p>
        </w:tc>
        <w:tc>
          <w:tcPr>
            <w:tcW w:w="1547" w:type="dxa"/>
            <w:shd w:val="clear" w:color="auto" w:fill="F2F2F2"/>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0 a 20</w:t>
            </w:r>
          </w:p>
        </w:tc>
      </w:tr>
      <w:tr w:rsidR="008B34D2" w:rsidTr="00850F54">
        <w:trPr>
          <w:trHeight w:val="551"/>
        </w:trPr>
        <w:tc>
          <w:tcPr>
            <w:tcW w:w="1701"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EDn</w:t>
            </w:r>
          </w:p>
        </w:tc>
        <w:tc>
          <w:tcPr>
            <w:tcW w:w="3556"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Evaluación de Desempeño del Módulo n</w:t>
            </w:r>
          </w:p>
        </w:tc>
        <w:tc>
          <w:tcPr>
            <w:tcW w:w="1547" w:type="dxa"/>
            <w:shd w:val="clear" w:color="auto" w:fill="F2F2F2"/>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0 a 20</w:t>
            </w:r>
          </w:p>
        </w:tc>
      </w:tr>
      <w:tr w:rsidR="008B34D2" w:rsidTr="00850F54">
        <w:trPr>
          <w:trHeight w:val="687"/>
        </w:trPr>
        <w:tc>
          <w:tcPr>
            <w:tcW w:w="1701" w:type="dxa"/>
            <w:vAlign w:val="center"/>
          </w:tcPr>
          <w:p w:rsidR="008B34D2" w:rsidRDefault="008B34D2" w:rsidP="00850F54">
            <w:pPr>
              <w:ind w:left="-108" w:right="-108"/>
              <w:jc w:val="center"/>
              <w:rPr>
                <w:rFonts w:ascii="Arial Narrow" w:eastAsia="Arial Narrow" w:hAnsi="Arial Narrow" w:cs="Arial Narrow"/>
              </w:rPr>
            </w:pPr>
            <w:r>
              <w:rPr>
                <w:rFonts w:ascii="Arial Narrow" w:eastAsia="Arial Narrow" w:hAnsi="Arial Narrow" w:cs="Arial Narrow"/>
              </w:rPr>
              <w:t>Promedio Modulo n</w:t>
            </w:r>
          </w:p>
        </w:tc>
        <w:tc>
          <w:tcPr>
            <w:tcW w:w="5103" w:type="dxa"/>
            <w:gridSpan w:val="2"/>
            <w:vAlign w:val="center"/>
          </w:tcPr>
          <w:p w:rsidR="008B34D2" w:rsidRPr="00AD43B1" w:rsidRDefault="008B34D2" w:rsidP="00850F54">
            <w:pPr>
              <w:rPr>
                <w:rFonts w:ascii="Arial Narrow" w:eastAsia="Arial Narrow" w:hAnsi="Arial Narrow" w:cs="Arial Narrow"/>
              </w:rPr>
            </w:pPr>
            <m:oMathPara>
              <m:oMath>
                <m:r>
                  <m:rPr>
                    <m:sty m:val="p"/>
                  </m:rPr>
                  <w:rPr>
                    <w:rFonts w:ascii="Cambria Math" w:eastAsia="Arial Narrow" w:hAnsi="Cambria Math" w:cs="Arial Narrow"/>
                  </w:rPr>
                  <m:t>PMn=0.30ECn+0.35EPn+0.35EDn</m:t>
                </m:r>
              </m:oMath>
            </m:oMathPara>
          </w:p>
        </w:tc>
        <w:tc>
          <w:tcPr>
            <w:tcW w:w="1417" w:type="dxa"/>
            <w:vAlign w:val="center"/>
          </w:tcPr>
          <w:p w:rsidR="008B34D2" w:rsidRPr="009817CD" w:rsidRDefault="008B34D2" w:rsidP="00850F54">
            <w:pPr>
              <w:rPr>
                <w:rFonts w:ascii="Arial Narrow" w:eastAsia="Arial Narrow" w:hAnsi="Arial Narrow" w:cs="Arial Narrow"/>
                <w:sz w:val="16"/>
              </w:rPr>
            </w:pPr>
            <w:r w:rsidRPr="009817CD">
              <w:rPr>
                <w:rFonts w:ascii="Arial Narrow" w:eastAsia="Arial Narrow" w:hAnsi="Arial Narrow" w:cs="Arial Narrow"/>
                <w:sz w:val="16"/>
              </w:rPr>
              <w:t>Con un decimal sin redondeo</w:t>
            </w:r>
          </w:p>
        </w:tc>
      </w:tr>
      <w:tr w:rsidR="008B34D2" w:rsidTr="00850F54">
        <w:trPr>
          <w:trHeight w:val="1136"/>
        </w:trPr>
        <w:tc>
          <w:tcPr>
            <w:tcW w:w="1701"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PF</w:t>
            </w:r>
          </w:p>
        </w:tc>
        <w:tc>
          <w:tcPr>
            <w:tcW w:w="5103" w:type="dxa"/>
            <w:gridSpan w:val="2"/>
            <w:vAlign w:val="center"/>
          </w:tcPr>
          <w:p w:rsidR="008B34D2" w:rsidRDefault="008B34D2" w:rsidP="00850F54">
            <w:pPr>
              <w:ind w:left="-108" w:right="-108"/>
              <w:jc w:val="center"/>
              <w:rPr>
                <w:rFonts w:ascii="Arial Narrow" w:eastAsia="Arial Narrow" w:hAnsi="Arial Narrow" w:cs="Arial Narrow"/>
              </w:rPr>
            </w:pPr>
            <m:oMathPara>
              <m:oMath>
                <m:r>
                  <w:rPr>
                    <w:rFonts w:ascii="Cambria Math" w:eastAsia="Arial Narrow" w:hAnsi="Cambria Math" w:cs="Arial Narrow"/>
                    <w:sz w:val="20"/>
                  </w:rPr>
                  <m:t>Promedio Final=</m:t>
                </m:r>
                <m:f>
                  <m:fPr>
                    <m:ctrlPr>
                      <w:rPr>
                        <w:rFonts w:ascii="Cambria Math" w:eastAsia="Arial Narrow" w:hAnsi="Cambria Math" w:cs="Arial Narrow"/>
                        <w:i/>
                        <w:sz w:val="20"/>
                      </w:rPr>
                    </m:ctrlPr>
                  </m:fPr>
                  <m:num>
                    <m:r>
                      <w:rPr>
                        <w:rFonts w:ascii="Cambria Math" w:eastAsia="Arial Narrow" w:hAnsi="Cambria Math" w:cs="Arial Narrow"/>
                        <w:sz w:val="20"/>
                      </w:rPr>
                      <m:t>PM1+PM2+PM3+PM4</m:t>
                    </m:r>
                  </m:num>
                  <m:den>
                    <m:r>
                      <w:rPr>
                        <w:rFonts w:ascii="Cambria Math" w:eastAsia="Arial Narrow" w:hAnsi="Cambria Math" w:cs="Arial Narrow"/>
                        <w:sz w:val="20"/>
                      </w:rPr>
                      <m:t>4</m:t>
                    </m:r>
                  </m:den>
                </m:f>
              </m:oMath>
            </m:oMathPara>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Nota Promocional</w:t>
            </w:r>
          </w:p>
          <w:p w:rsidR="008B34D2" w:rsidRDefault="008B34D2" w:rsidP="00850F54">
            <w:pPr>
              <w:jc w:val="center"/>
              <w:rPr>
                <w:rFonts w:ascii="Arial Narrow" w:eastAsia="Arial Narrow" w:hAnsi="Arial Narrow" w:cs="Arial Narrow"/>
              </w:rPr>
            </w:pPr>
            <w:r w:rsidRPr="009817CD">
              <w:rPr>
                <w:rFonts w:ascii="Arial Narrow" w:eastAsia="Arial Narrow" w:hAnsi="Arial Narrow" w:cs="Arial Narrow"/>
                <w:sz w:val="16"/>
              </w:rPr>
              <w:t>Entero aplicando redondeo.</w:t>
            </w:r>
          </w:p>
        </w:tc>
      </w:tr>
    </w:tbl>
    <w:p w:rsidR="008B34D2" w:rsidRDefault="008B34D2" w:rsidP="008B34D2">
      <w:pPr>
        <w:spacing w:after="0"/>
        <w:jc w:val="both"/>
        <w:rPr>
          <w:rFonts w:ascii="Arial" w:hAnsi="Arial" w:cs="Arial"/>
        </w:rPr>
      </w:pPr>
    </w:p>
    <w:p w:rsidR="008B34D2" w:rsidRDefault="008B34D2" w:rsidP="008B34D2">
      <w:pPr>
        <w:spacing w:after="0"/>
        <w:ind w:left="851"/>
        <w:jc w:val="both"/>
        <w:rPr>
          <w:rFonts w:ascii="Arial" w:hAnsi="Arial" w:cs="Arial"/>
        </w:rPr>
      </w:pPr>
    </w:p>
    <w:p w:rsidR="008B34D2" w:rsidRPr="009A3197" w:rsidRDefault="008B34D2" w:rsidP="007B26C5">
      <w:pPr>
        <w:numPr>
          <w:ilvl w:val="0"/>
          <w:numId w:val="27"/>
        </w:numPr>
        <w:spacing w:after="0"/>
        <w:ind w:left="851" w:hanging="284"/>
        <w:jc w:val="both"/>
        <w:rPr>
          <w:rFonts w:ascii="Arial" w:hAnsi="Arial" w:cs="Arial"/>
        </w:rPr>
      </w:pPr>
      <w:r w:rsidRPr="009A3197">
        <w:rPr>
          <w:rFonts w:ascii="Arial" w:hAnsi="Arial" w:cs="Arial"/>
        </w:rPr>
        <w:t xml:space="preserve">Siendo </w:t>
      </w:r>
      <w:r>
        <w:rPr>
          <w:rFonts w:ascii="Arial" w:hAnsi="Arial" w:cs="Arial"/>
        </w:rPr>
        <w:t xml:space="preserve">la nota promocional o </w:t>
      </w:r>
      <w:r w:rsidRPr="009A3197">
        <w:rPr>
          <w:rFonts w:ascii="Arial" w:hAnsi="Arial" w:cs="Arial"/>
        </w:rPr>
        <w:t>el promedio final (PF), el promedio simple de los promedios ponderados de cada módulo (PM1, PM2, PM3, PM4); calculado de la siguiente manera:</w:t>
      </w:r>
    </w:p>
    <w:p w:rsidR="008B34D2" w:rsidRPr="009A3197" w:rsidRDefault="008B34D2" w:rsidP="008B34D2">
      <w:pPr>
        <w:ind w:left="2490"/>
        <w:jc w:val="both"/>
        <w:rPr>
          <w:rFonts w:ascii="Arial" w:hAnsi="Arial" w:cs="Arial"/>
          <w:b/>
        </w:rPr>
      </w:pPr>
      <w:r w:rsidRPr="009A3197">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0C4EF2F2" wp14:editId="4BCADF4B">
                <wp:simplePos x="0" y="0"/>
                <wp:positionH relativeFrom="column">
                  <wp:posOffset>1484630</wp:posOffset>
                </wp:positionH>
                <wp:positionV relativeFrom="paragraph">
                  <wp:posOffset>293757</wp:posOffset>
                </wp:positionV>
                <wp:extent cx="2441575" cy="515620"/>
                <wp:effectExtent l="0" t="0" r="15875" b="1778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1562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7DD7F" id="Rectángulo redondeado 7" o:spid="_x0000_s1026" style="position:absolute;margin-left:116.9pt;margin-top:23.15pt;width:192.25pt;height:4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" filled="f" strokeweight="1pt">
                <v:stroke joinstyle="miter"/>
              </v:roundrect>
            </w:pict>
          </mc:Fallback>
        </mc:AlternateContent>
      </w:r>
    </w:p>
    <w:p w:rsidR="008B34D2" w:rsidRPr="009A3197" w:rsidRDefault="008B34D2" w:rsidP="008B34D2">
      <w:pPr>
        <w:jc w:val="center"/>
        <w:rPr>
          <w:rFonts w:ascii="Arial" w:hAnsi="Arial" w:cs="Arial"/>
          <w:b/>
        </w:rPr>
      </w:pPr>
      <w:r w:rsidRPr="009A3197">
        <w:rPr>
          <w:rFonts w:ascii="Arial" w:hAnsi="Arial" w:cs="Arial"/>
          <w:b/>
          <w:position w:val="-24"/>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7.75pt" o:ole="">
            <v:imagedata r:id="rId8" o:title=""/>
          </v:shape>
          <o:OLEObject Type="Embed" ProgID="Equation.3" ShapeID="_x0000_i1025" DrawAspect="Content" ObjectID="_1592223730" r:id="rId9"/>
        </w:object>
      </w:r>
    </w:p>
    <w:p w:rsidR="007B26C5" w:rsidRDefault="007B26C5" w:rsidP="007B26C5">
      <w:pPr>
        <w:spacing w:after="0"/>
        <w:ind w:left="851"/>
        <w:jc w:val="both"/>
        <w:rPr>
          <w:rFonts w:ascii="Arial" w:hAnsi="Arial" w:cs="Arial"/>
        </w:rPr>
      </w:pPr>
    </w:p>
    <w:p w:rsidR="007B26C5" w:rsidRDefault="007B26C5" w:rsidP="007B26C5">
      <w:pPr>
        <w:spacing w:after="0"/>
        <w:ind w:left="851"/>
        <w:jc w:val="both"/>
        <w:rPr>
          <w:rFonts w:ascii="Arial" w:hAnsi="Arial" w:cs="Arial"/>
        </w:rPr>
      </w:pPr>
    </w:p>
    <w:p w:rsidR="008B34D2" w:rsidRPr="009A3197" w:rsidRDefault="008B34D2" w:rsidP="007B26C5">
      <w:pPr>
        <w:numPr>
          <w:ilvl w:val="0"/>
          <w:numId w:val="27"/>
        </w:numPr>
        <w:spacing w:after="0"/>
        <w:ind w:left="851" w:hanging="284"/>
        <w:jc w:val="both"/>
        <w:rPr>
          <w:rFonts w:ascii="Arial" w:hAnsi="Arial" w:cs="Arial"/>
        </w:rPr>
      </w:pPr>
      <w:r w:rsidRPr="009A3197">
        <w:rPr>
          <w:rFonts w:ascii="Arial" w:hAnsi="Arial" w:cs="Arial"/>
        </w:rPr>
        <w:t>La nota mínima aprobatoria es once (11). Sólo en el caso de la nota promocional la fracción de 0,5 se redondeará a la unidad entera inmediata superior (Art. 130).</w:t>
      </w:r>
    </w:p>
    <w:p w:rsidR="008B34D2" w:rsidRPr="009A3197" w:rsidRDefault="008B34D2" w:rsidP="008B34D2">
      <w:pPr>
        <w:spacing w:after="0"/>
        <w:ind w:left="720"/>
        <w:jc w:val="both"/>
        <w:rPr>
          <w:rFonts w:ascii="Arial" w:hAnsi="Arial" w:cs="Arial"/>
        </w:rPr>
      </w:pPr>
    </w:p>
    <w:p w:rsidR="008B34D2" w:rsidRPr="007B26C5" w:rsidRDefault="008B34D2" w:rsidP="007B26C5">
      <w:pPr>
        <w:pStyle w:val="Prrafodelista"/>
        <w:numPr>
          <w:ilvl w:val="0"/>
          <w:numId w:val="27"/>
        </w:numPr>
        <w:spacing w:after="0"/>
        <w:ind w:left="851" w:hanging="284"/>
        <w:jc w:val="both"/>
        <w:rPr>
          <w:rFonts w:ascii="Arial" w:hAnsi="Arial" w:cs="Arial"/>
        </w:rPr>
      </w:pPr>
      <w:r w:rsidRPr="009A3197">
        <w:rPr>
          <w:rFonts w:ascii="Arial" w:hAnsi="Arial" w:cs="Arial"/>
        </w:rPr>
        <w:lastRenderedPageBreak/>
        <w:t>Para los currículos de estudio por competencias no se considera el examen sustitutorio (Art. 138).</w:t>
      </w:r>
    </w:p>
    <w:p w:rsidR="0079135A" w:rsidRDefault="0079135A" w:rsidP="0079135A">
      <w:pPr>
        <w:spacing w:after="0"/>
        <w:ind w:left="567"/>
        <w:contextualSpacing/>
        <w:jc w:val="both"/>
        <w:rPr>
          <w:rFonts w:ascii="Arial" w:hAnsi="Arial" w:cs="Arial"/>
        </w:rPr>
      </w:pPr>
    </w:p>
    <w:p w:rsidR="007B26C5" w:rsidRPr="0079135A" w:rsidRDefault="007B26C5" w:rsidP="0079135A">
      <w:pPr>
        <w:spacing w:after="0"/>
        <w:ind w:left="567"/>
        <w:contextualSpacing/>
        <w:jc w:val="both"/>
        <w:rPr>
          <w:rFonts w:ascii="Arial" w:hAnsi="Arial" w:cs="Arial"/>
        </w:rPr>
      </w:pPr>
    </w:p>
    <w:p w:rsidR="007160C6" w:rsidRPr="007158D4" w:rsidRDefault="007160C6" w:rsidP="007160C6">
      <w:pPr>
        <w:tabs>
          <w:tab w:val="left" w:pos="284"/>
        </w:tabs>
        <w:rPr>
          <w:b/>
          <w:sz w:val="2"/>
        </w:rPr>
      </w:pPr>
    </w:p>
    <w:p w:rsidR="007160C6" w:rsidRDefault="007160C6" w:rsidP="007160C6">
      <w:pPr>
        <w:tabs>
          <w:tab w:val="left" w:pos="284"/>
        </w:tabs>
        <w:rPr>
          <w:b/>
        </w:rPr>
      </w:pPr>
      <w:r w:rsidRPr="00FD1150">
        <w:rPr>
          <w:b/>
        </w:rPr>
        <w:t>VII.- BIBLIOGRAFÍA Y REFERENCIAS WEB</w:t>
      </w:r>
    </w:p>
    <w:p w:rsidR="006B1469" w:rsidRDefault="006B1469" w:rsidP="007160C6">
      <w:pPr>
        <w:tabs>
          <w:tab w:val="left" w:pos="284"/>
        </w:tabs>
        <w:rPr>
          <w:b/>
        </w:rPr>
      </w:pPr>
      <w:r>
        <w:rPr>
          <w:b/>
        </w:rPr>
        <w:t>UNIDAD DIDACTICA I</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0F1355" w:rsidTr="000F1355">
        <w:tc>
          <w:tcPr>
            <w:tcW w:w="1844" w:type="dxa"/>
          </w:tcPr>
          <w:p w:rsidR="000F1355" w:rsidRDefault="000F1355" w:rsidP="000F1355">
            <w:pPr>
              <w:rPr>
                <w:b/>
              </w:rPr>
            </w:pPr>
          </w:p>
          <w:p w:rsidR="000F1355" w:rsidRDefault="000F1355" w:rsidP="000F1355">
            <w:pPr>
              <w:jc w:val="center"/>
              <w:rPr>
                <w:b/>
              </w:rPr>
            </w:pPr>
            <w:r>
              <w:rPr>
                <w:b/>
              </w:rPr>
              <w:t>AUTOR</w:t>
            </w:r>
          </w:p>
        </w:tc>
        <w:tc>
          <w:tcPr>
            <w:tcW w:w="2835" w:type="dxa"/>
          </w:tcPr>
          <w:p w:rsidR="000F1355" w:rsidRDefault="000F1355" w:rsidP="000F1355">
            <w:pPr>
              <w:rPr>
                <w:b/>
              </w:rPr>
            </w:pPr>
          </w:p>
          <w:p w:rsidR="000F1355" w:rsidRDefault="000F1355" w:rsidP="000F1355">
            <w:pPr>
              <w:jc w:val="center"/>
              <w:rPr>
                <w:b/>
              </w:rPr>
            </w:pPr>
            <w:r>
              <w:rPr>
                <w:b/>
              </w:rPr>
              <w:t>TITULO</w:t>
            </w:r>
          </w:p>
        </w:tc>
        <w:tc>
          <w:tcPr>
            <w:tcW w:w="774" w:type="dxa"/>
          </w:tcPr>
          <w:p w:rsidR="000F1355" w:rsidRDefault="000F1355" w:rsidP="000F1355">
            <w:pPr>
              <w:jc w:val="center"/>
              <w:rPr>
                <w:b/>
              </w:rPr>
            </w:pPr>
          </w:p>
          <w:p w:rsidR="000F1355" w:rsidRDefault="000F1355" w:rsidP="000F1355">
            <w:pPr>
              <w:jc w:val="center"/>
              <w:rPr>
                <w:b/>
              </w:rPr>
            </w:pPr>
            <w:r>
              <w:rPr>
                <w:b/>
              </w:rPr>
              <w:t>Añ0</w:t>
            </w:r>
          </w:p>
        </w:tc>
        <w:tc>
          <w:tcPr>
            <w:tcW w:w="1134" w:type="dxa"/>
          </w:tcPr>
          <w:p w:rsidR="000F1355" w:rsidRDefault="000F1355" w:rsidP="000F1355">
            <w:pPr>
              <w:jc w:val="center"/>
              <w:rPr>
                <w:b/>
              </w:rPr>
            </w:pPr>
          </w:p>
          <w:p w:rsidR="000F1355" w:rsidRDefault="000F1355" w:rsidP="000F1355">
            <w:pPr>
              <w:jc w:val="center"/>
              <w:rPr>
                <w:b/>
              </w:rPr>
            </w:pPr>
            <w:r>
              <w:rPr>
                <w:b/>
              </w:rPr>
              <w:t>Lugar</w:t>
            </w:r>
          </w:p>
        </w:tc>
        <w:tc>
          <w:tcPr>
            <w:tcW w:w="2665" w:type="dxa"/>
          </w:tcPr>
          <w:p w:rsidR="000F1355" w:rsidRDefault="000F1355" w:rsidP="000F1355">
            <w:pPr>
              <w:jc w:val="center"/>
              <w:rPr>
                <w:b/>
              </w:rPr>
            </w:pPr>
          </w:p>
          <w:p w:rsidR="000F1355" w:rsidRDefault="000F1355" w:rsidP="000F1355">
            <w:pPr>
              <w:jc w:val="center"/>
              <w:rPr>
                <w:b/>
              </w:rPr>
            </w:pPr>
            <w:r>
              <w:rPr>
                <w:b/>
              </w:rPr>
              <w:t>Editorial</w:t>
            </w:r>
          </w:p>
        </w:tc>
      </w:tr>
      <w:tr w:rsidR="000F1355" w:rsidTr="000F1355">
        <w:trPr>
          <w:trHeight w:val="437"/>
        </w:trPr>
        <w:tc>
          <w:tcPr>
            <w:tcW w:w="1844" w:type="dxa"/>
          </w:tcPr>
          <w:p w:rsidR="000F1355" w:rsidRDefault="000F1355" w:rsidP="000F1355"/>
          <w:p w:rsidR="000F1355" w:rsidRDefault="000F1355" w:rsidP="000F1355">
            <w:pPr>
              <w:rPr>
                <w:b/>
              </w:rPr>
            </w:pPr>
            <w:r>
              <w:t>Espinoza Ramos</w:t>
            </w:r>
          </w:p>
        </w:tc>
        <w:tc>
          <w:tcPr>
            <w:tcW w:w="2835" w:type="dxa"/>
          </w:tcPr>
          <w:p w:rsidR="000F1355" w:rsidRDefault="000F1355" w:rsidP="000F1355"/>
          <w:p w:rsidR="000F1355" w:rsidRDefault="000F1355" w:rsidP="000F1355">
            <w:pPr>
              <w:rPr>
                <w:b/>
              </w:rPr>
            </w:pPr>
            <w:r>
              <w:t>Análisis Matemático II</w:t>
            </w:r>
          </w:p>
        </w:tc>
        <w:tc>
          <w:tcPr>
            <w:tcW w:w="774" w:type="dxa"/>
          </w:tcPr>
          <w:p w:rsidR="000F1355" w:rsidRDefault="000F1355" w:rsidP="000F1355">
            <w:pPr>
              <w:rPr>
                <w:b/>
              </w:rPr>
            </w:pPr>
          </w:p>
          <w:p w:rsidR="000F1355" w:rsidRDefault="000F1355" w:rsidP="000F1355">
            <w:pPr>
              <w:rPr>
                <w:b/>
              </w:rPr>
            </w:pPr>
            <w:r>
              <w:rPr>
                <w:b/>
              </w:rPr>
              <w:t>2012</w:t>
            </w:r>
          </w:p>
        </w:tc>
        <w:tc>
          <w:tcPr>
            <w:tcW w:w="1134" w:type="dxa"/>
          </w:tcPr>
          <w:p w:rsidR="000F1355" w:rsidRDefault="000F1355" w:rsidP="000F1355"/>
          <w:p w:rsidR="000F1355" w:rsidRDefault="000F1355" w:rsidP="000F1355">
            <w:pPr>
              <w:rPr>
                <w:b/>
              </w:rPr>
            </w:pPr>
            <w:r>
              <w:t>Lima-Perú</w:t>
            </w:r>
          </w:p>
        </w:tc>
        <w:tc>
          <w:tcPr>
            <w:tcW w:w="2665" w:type="dxa"/>
          </w:tcPr>
          <w:p w:rsidR="000F1355" w:rsidRDefault="000F1355" w:rsidP="000F1355"/>
          <w:p w:rsidR="000F1355" w:rsidRDefault="000F1355" w:rsidP="000F1355">
            <w:pPr>
              <w:rPr>
                <w:b/>
              </w:rPr>
            </w:pPr>
            <w:r>
              <w:t>Servi</w:t>
            </w:r>
            <w:r w:rsidR="008D2EC5">
              <w:t>ci</w:t>
            </w:r>
            <w:r>
              <w:t>os Cablegráficos J.J.</w:t>
            </w:r>
          </w:p>
        </w:tc>
      </w:tr>
      <w:tr w:rsidR="000F1355" w:rsidTr="000F1355">
        <w:tc>
          <w:tcPr>
            <w:tcW w:w="1844" w:type="dxa"/>
          </w:tcPr>
          <w:p w:rsidR="000F1355" w:rsidRDefault="000F1355" w:rsidP="000F1355">
            <w:pPr>
              <w:rPr>
                <w:rFonts w:ascii="Arial" w:eastAsia="Batang" w:hAnsi="Arial" w:cs="Arial"/>
                <w:sz w:val="20"/>
                <w:szCs w:val="20"/>
              </w:rPr>
            </w:pPr>
          </w:p>
          <w:p w:rsidR="000F1355" w:rsidRDefault="000F1355" w:rsidP="000F1355">
            <w:r>
              <w:rPr>
                <w:rFonts w:ascii="Arial" w:eastAsia="Batang" w:hAnsi="Arial" w:cs="Arial"/>
                <w:sz w:val="20"/>
                <w:szCs w:val="20"/>
              </w:rPr>
              <w:t>kreyszig Erwin</w:t>
            </w:r>
          </w:p>
        </w:tc>
        <w:tc>
          <w:tcPr>
            <w:tcW w:w="2835" w:type="dxa"/>
          </w:tcPr>
          <w:p w:rsidR="000F1355" w:rsidRDefault="000F1355" w:rsidP="000F1355">
            <w:pPr>
              <w:rPr>
                <w:rFonts w:ascii="Arial" w:eastAsia="Batang" w:hAnsi="Arial" w:cs="Arial"/>
                <w:sz w:val="20"/>
                <w:szCs w:val="20"/>
              </w:rPr>
            </w:pPr>
          </w:p>
          <w:p w:rsidR="000F1355" w:rsidRDefault="000F1355" w:rsidP="000F1355">
            <w:r>
              <w:rPr>
                <w:rFonts w:ascii="Arial" w:eastAsia="Batang" w:hAnsi="Arial" w:cs="Arial"/>
                <w:sz w:val="20"/>
                <w:szCs w:val="20"/>
              </w:rPr>
              <w:t>Matemáticas Avanzadas para Ingeniería</w:t>
            </w:r>
          </w:p>
        </w:tc>
        <w:tc>
          <w:tcPr>
            <w:tcW w:w="774" w:type="dxa"/>
          </w:tcPr>
          <w:p w:rsidR="000F1355" w:rsidRDefault="000F1355" w:rsidP="000F1355">
            <w:pPr>
              <w:rPr>
                <w:b/>
              </w:rPr>
            </w:pPr>
          </w:p>
          <w:p w:rsidR="000F1355" w:rsidRDefault="000F1355" w:rsidP="000F1355">
            <w:pPr>
              <w:rPr>
                <w:b/>
              </w:rPr>
            </w:pPr>
            <w:r>
              <w:rPr>
                <w:b/>
              </w:rPr>
              <w:t>2012</w:t>
            </w:r>
          </w:p>
        </w:tc>
        <w:tc>
          <w:tcPr>
            <w:tcW w:w="1134" w:type="dxa"/>
          </w:tcPr>
          <w:p w:rsidR="000F1355" w:rsidRDefault="000F1355" w:rsidP="000F1355"/>
          <w:p w:rsidR="000F1355" w:rsidRDefault="000F1355" w:rsidP="000F1355">
            <w:r>
              <w:t>México</w:t>
            </w:r>
          </w:p>
        </w:tc>
        <w:tc>
          <w:tcPr>
            <w:tcW w:w="2665" w:type="dxa"/>
          </w:tcPr>
          <w:p w:rsidR="000F1355" w:rsidRDefault="000F1355" w:rsidP="000F1355"/>
          <w:p w:rsidR="000F1355" w:rsidRDefault="000F1355" w:rsidP="000F1355">
            <w:r>
              <w:t>Limusa wiley</w:t>
            </w:r>
          </w:p>
        </w:tc>
      </w:tr>
      <w:tr w:rsidR="000F1355" w:rsidTr="000F1355">
        <w:trPr>
          <w:trHeight w:val="385"/>
        </w:trPr>
        <w:tc>
          <w:tcPr>
            <w:tcW w:w="1844" w:type="dxa"/>
          </w:tcPr>
          <w:p w:rsidR="000F1355" w:rsidRDefault="000F1355" w:rsidP="000F1355"/>
          <w:p w:rsidR="000F1355" w:rsidRPr="00056D93" w:rsidRDefault="000F1355" w:rsidP="008D2EC5">
            <w:r w:rsidRPr="00056D93">
              <w:t>Mita</w:t>
            </w:r>
            <w:r>
              <w:t>cc</w:t>
            </w:r>
            <w:r w:rsidR="008D2EC5">
              <w:t xml:space="preserve">  M</w:t>
            </w:r>
            <w:r w:rsidRPr="00056D93">
              <w:t>eza</w:t>
            </w:r>
          </w:p>
        </w:tc>
        <w:tc>
          <w:tcPr>
            <w:tcW w:w="2835" w:type="dxa"/>
          </w:tcPr>
          <w:p w:rsidR="000F1355" w:rsidRDefault="000F1355" w:rsidP="000F1355"/>
          <w:p w:rsidR="000F1355" w:rsidRDefault="000F1355" w:rsidP="000F1355">
            <w:pPr>
              <w:rPr>
                <w:b/>
              </w:rPr>
            </w:pPr>
            <w:r>
              <w:t>Calculo  II</w:t>
            </w:r>
          </w:p>
        </w:tc>
        <w:tc>
          <w:tcPr>
            <w:tcW w:w="774" w:type="dxa"/>
          </w:tcPr>
          <w:p w:rsidR="000F1355" w:rsidRDefault="000F1355" w:rsidP="000F1355">
            <w:pPr>
              <w:rPr>
                <w:b/>
              </w:rPr>
            </w:pPr>
          </w:p>
          <w:p w:rsidR="000F1355" w:rsidRDefault="000F1355" w:rsidP="000F1355">
            <w:pPr>
              <w:rPr>
                <w:b/>
              </w:rPr>
            </w:pPr>
            <w:r>
              <w:rPr>
                <w:b/>
              </w:rPr>
              <w:t>2012</w:t>
            </w:r>
          </w:p>
        </w:tc>
        <w:tc>
          <w:tcPr>
            <w:tcW w:w="1134" w:type="dxa"/>
          </w:tcPr>
          <w:p w:rsidR="000F1355" w:rsidRDefault="000F1355" w:rsidP="000F1355"/>
          <w:p w:rsidR="000F1355" w:rsidRPr="002C45AF" w:rsidRDefault="000F1355" w:rsidP="000F1355">
            <w:r w:rsidRPr="002C45AF">
              <w:t>Lima-Perú</w:t>
            </w:r>
          </w:p>
        </w:tc>
        <w:tc>
          <w:tcPr>
            <w:tcW w:w="2665" w:type="dxa"/>
          </w:tcPr>
          <w:p w:rsidR="000F1355" w:rsidRDefault="000F1355" w:rsidP="000F1355"/>
          <w:p w:rsidR="000F1355" w:rsidRPr="002C45AF" w:rsidRDefault="000F1355" w:rsidP="000F1355">
            <w:r w:rsidRPr="002C45AF">
              <w:t>Thales S.R.L.</w:t>
            </w:r>
          </w:p>
        </w:tc>
      </w:tr>
      <w:tr w:rsidR="000F1355" w:rsidTr="000F1355">
        <w:trPr>
          <w:trHeight w:val="426"/>
        </w:trPr>
        <w:tc>
          <w:tcPr>
            <w:tcW w:w="1844" w:type="dxa"/>
          </w:tcPr>
          <w:p w:rsidR="000F1355" w:rsidRDefault="000F1355" w:rsidP="000F1355"/>
          <w:p w:rsidR="000F1355" w:rsidRDefault="006B1469" w:rsidP="000F1355">
            <w:pPr>
              <w:rPr>
                <w:b/>
              </w:rPr>
            </w:pPr>
            <w:r>
              <w:t>P</w:t>
            </w:r>
            <w:r w:rsidR="000F1355">
              <w:t>iskunov, N</w:t>
            </w:r>
          </w:p>
        </w:tc>
        <w:tc>
          <w:tcPr>
            <w:tcW w:w="2835" w:type="dxa"/>
          </w:tcPr>
          <w:p w:rsidR="000F1355" w:rsidRDefault="000F1355" w:rsidP="000F1355"/>
          <w:p w:rsidR="000F1355" w:rsidRDefault="000F1355" w:rsidP="000F1355">
            <w:pPr>
              <w:rPr>
                <w:b/>
              </w:rPr>
            </w:pPr>
            <w:r>
              <w:t>Cálculo Diferencial e Integral</w:t>
            </w:r>
          </w:p>
        </w:tc>
        <w:tc>
          <w:tcPr>
            <w:tcW w:w="774" w:type="dxa"/>
          </w:tcPr>
          <w:p w:rsidR="000F1355" w:rsidRDefault="000F1355" w:rsidP="000F1355">
            <w:pPr>
              <w:rPr>
                <w:b/>
              </w:rPr>
            </w:pPr>
          </w:p>
          <w:p w:rsidR="000F1355" w:rsidRDefault="000F1355" w:rsidP="000F1355">
            <w:pPr>
              <w:rPr>
                <w:b/>
              </w:rPr>
            </w:pPr>
            <w:r>
              <w:rPr>
                <w:b/>
              </w:rPr>
              <w:t>2004</w:t>
            </w:r>
          </w:p>
        </w:tc>
        <w:tc>
          <w:tcPr>
            <w:tcW w:w="1134" w:type="dxa"/>
          </w:tcPr>
          <w:p w:rsidR="000F1355" w:rsidRDefault="000F1355" w:rsidP="000F1355"/>
          <w:p w:rsidR="000F1355" w:rsidRDefault="000F1355" w:rsidP="000F1355">
            <w:pPr>
              <w:rPr>
                <w:b/>
              </w:rPr>
            </w:pPr>
            <w:r>
              <w:t>México</w:t>
            </w:r>
          </w:p>
        </w:tc>
        <w:tc>
          <w:tcPr>
            <w:tcW w:w="2665" w:type="dxa"/>
          </w:tcPr>
          <w:p w:rsidR="000F1355" w:rsidRDefault="000F1355" w:rsidP="000F1355"/>
          <w:p w:rsidR="000F1355" w:rsidRDefault="000F1355" w:rsidP="000F1355">
            <w:pPr>
              <w:rPr>
                <w:b/>
              </w:rPr>
            </w:pPr>
            <w:r>
              <w:t>Limusa</w:t>
            </w:r>
          </w:p>
        </w:tc>
      </w:tr>
      <w:tr w:rsidR="000F1355" w:rsidTr="000F1355">
        <w:trPr>
          <w:trHeight w:val="418"/>
        </w:trPr>
        <w:tc>
          <w:tcPr>
            <w:tcW w:w="1844" w:type="dxa"/>
          </w:tcPr>
          <w:p w:rsidR="000F1355" w:rsidRDefault="000F1355" w:rsidP="000F1355"/>
          <w:p w:rsidR="000F1355" w:rsidRDefault="000F1355" w:rsidP="000F1355">
            <w:pPr>
              <w:rPr>
                <w:b/>
              </w:rPr>
            </w:pPr>
            <w:r>
              <w:t>Purcell, Edwin</w:t>
            </w:r>
          </w:p>
        </w:tc>
        <w:tc>
          <w:tcPr>
            <w:tcW w:w="2835" w:type="dxa"/>
          </w:tcPr>
          <w:p w:rsidR="000F1355" w:rsidRDefault="000F1355" w:rsidP="000F1355"/>
          <w:p w:rsidR="000F1355" w:rsidRDefault="000F1355" w:rsidP="000F1355">
            <w:pPr>
              <w:rPr>
                <w:b/>
              </w:rPr>
            </w:pPr>
            <w:r>
              <w:t>Cálculo Diferencial e Integral</w:t>
            </w:r>
          </w:p>
        </w:tc>
        <w:tc>
          <w:tcPr>
            <w:tcW w:w="774" w:type="dxa"/>
          </w:tcPr>
          <w:p w:rsidR="000F1355" w:rsidRDefault="000F1355" w:rsidP="000F1355">
            <w:pPr>
              <w:rPr>
                <w:b/>
              </w:rPr>
            </w:pPr>
          </w:p>
          <w:p w:rsidR="000F1355" w:rsidRDefault="000F1355" w:rsidP="000F1355">
            <w:pPr>
              <w:rPr>
                <w:b/>
              </w:rPr>
            </w:pPr>
            <w:r>
              <w:rPr>
                <w:b/>
              </w:rPr>
              <w:t>2003</w:t>
            </w:r>
          </w:p>
        </w:tc>
        <w:tc>
          <w:tcPr>
            <w:tcW w:w="1134" w:type="dxa"/>
          </w:tcPr>
          <w:p w:rsidR="000F1355" w:rsidRDefault="000F1355" w:rsidP="000F1355"/>
          <w:p w:rsidR="000F1355" w:rsidRDefault="000F1355" w:rsidP="000F1355">
            <w:pPr>
              <w:rPr>
                <w:b/>
              </w:rPr>
            </w:pPr>
            <w:r>
              <w:t>México</w:t>
            </w:r>
          </w:p>
        </w:tc>
        <w:tc>
          <w:tcPr>
            <w:tcW w:w="2665" w:type="dxa"/>
          </w:tcPr>
          <w:p w:rsidR="000F1355" w:rsidRDefault="000F1355" w:rsidP="000F1355"/>
          <w:p w:rsidR="000F1355" w:rsidRDefault="000F1355" w:rsidP="000F1355">
            <w:pPr>
              <w:rPr>
                <w:b/>
              </w:rPr>
            </w:pPr>
            <w:r>
              <w:t>Pearson</w:t>
            </w:r>
          </w:p>
        </w:tc>
      </w:tr>
    </w:tbl>
    <w:p w:rsidR="00FE26A3" w:rsidRDefault="00FE26A3" w:rsidP="007160C6">
      <w:pPr>
        <w:tabs>
          <w:tab w:val="left" w:pos="284"/>
        </w:tabs>
        <w:rPr>
          <w:b/>
        </w:rPr>
      </w:pPr>
    </w:p>
    <w:p w:rsidR="006B1469" w:rsidRDefault="006B1469" w:rsidP="006B1469">
      <w:pPr>
        <w:rPr>
          <w:b/>
        </w:rPr>
      </w:pPr>
      <w:r>
        <w:rPr>
          <w:b/>
        </w:rPr>
        <w:t>UNIDAD DIDACTICA II</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6B1469" w:rsidTr="00850F54">
        <w:tc>
          <w:tcPr>
            <w:tcW w:w="1844" w:type="dxa"/>
          </w:tcPr>
          <w:p w:rsidR="006B1469" w:rsidRDefault="006B1469" w:rsidP="00850F54">
            <w:pPr>
              <w:rPr>
                <w:b/>
              </w:rPr>
            </w:pPr>
          </w:p>
          <w:p w:rsidR="006B1469" w:rsidRDefault="006B1469" w:rsidP="00850F54">
            <w:pPr>
              <w:jc w:val="center"/>
              <w:rPr>
                <w:b/>
              </w:rPr>
            </w:pPr>
            <w:r>
              <w:rPr>
                <w:b/>
              </w:rPr>
              <w:t>AUTOR</w:t>
            </w:r>
          </w:p>
        </w:tc>
        <w:tc>
          <w:tcPr>
            <w:tcW w:w="2835" w:type="dxa"/>
          </w:tcPr>
          <w:p w:rsidR="006B1469" w:rsidRDefault="006B1469" w:rsidP="00850F54">
            <w:pPr>
              <w:rPr>
                <w:b/>
              </w:rPr>
            </w:pPr>
          </w:p>
          <w:p w:rsidR="006B1469" w:rsidRDefault="006B1469" w:rsidP="00850F54">
            <w:pPr>
              <w:jc w:val="center"/>
              <w:rPr>
                <w:b/>
              </w:rPr>
            </w:pPr>
            <w:r>
              <w:rPr>
                <w:b/>
              </w:rPr>
              <w:t>TITULO</w:t>
            </w:r>
          </w:p>
        </w:tc>
        <w:tc>
          <w:tcPr>
            <w:tcW w:w="774" w:type="dxa"/>
          </w:tcPr>
          <w:p w:rsidR="006B1469" w:rsidRDefault="006B1469" w:rsidP="00850F54">
            <w:pPr>
              <w:jc w:val="center"/>
              <w:rPr>
                <w:b/>
              </w:rPr>
            </w:pPr>
          </w:p>
          <w:p w:rsidR="006B1469" w:rsidRDefault="006B1469" w:rsidP="00850F54">
            <w:pPr>
              <w:jc w:val="center"/>
              <w:rPr>
                <w:b/>
              </w:rPr>
            </w:pPr>
            <w:r>
              <w:rPr>
                <w:b/>
              </w:rPr>
              <w:t>Añ0</w:t>
            </w:r>
          </w:p>
        </w:tc>
        <w:tc>
          <w:tcPr>
            <w:tcW w:w="1134" w:type="dxa"/>
          </w:tcPr>
          <w:p w:rsidR="006B1469" w:rsidRDefault="006B1469" w:rsidP="00850F54">
            <w:pPr>
              <w:jc w:val="center"/>
              <w:rPr>
                <w:b/>
              </w:rPr>
            </w:pPr>
          </w:p>
          <w:p w:rsidR="006B1469" w:rsidRDefault="006B1469" w:rsidP="00850F54">
            <w:pPr>
              <w:jc w:val="center"/>
              <w:rPr>
                <w:b/>
              </w:rPr>
            </w:pPr>
            <w:r>
              <w:rPr>
                <w:b/>
              </w:rPr>
              <w:t>Lugar</w:t>
            </w:r>
          </w:p>
        </w:tc>
        <w:tc>
          <w:tcPr>
            <w:tcW w:w="2665" w:type="dxa"/>
          </w:tcPr>
          <w:p w:rsidR="006B1469" w:rsidRDefault="006B1469" w:rsidP="00850F54">
            <w:pPr>
              <w:jc w:val="center"/>
              <w:rPr>
                <w:b/>
              </w:rPr>
            </w:pPr>
          </w:p>
          <w:p w:rsidR="006B1469" w:rsidRDefault="006B1469" w:rsidP="00850F54">
            <w:pPr>
              <w:jc w:val="center"/>
              <w:rPr>
                <w:b/>
              </w:rPr>
            </w:pPr>
            <w:r>
              <w:rPr>
                <w:b/>
              </w:rPr>
              <w:t>Editorial</w:t>
            </w:r>
          </w:p>
        </w:tc>
      </w:tr>
      <w:tr w:rsidR="006B1469" w:rsidTr="00850F54">
        <w:trPr>
          <w:trHeight w:val="416"/>
        </w:trPr>
        <w:tc>
          <w:tcPr>
            <w:tcW w:w="1844" w:type="dxa"/>
          </w:tcPr>
          <w:p w:rsidR="006B1469" w:rsidRDefault="006B1469" w:rsidP="00850F54"/>
          <w:p w:rsidR="006B1469" w:rsidRDefault="008D2EC5" w:rsidP="00850F54">
            <w:pPr>
              <w:rPr>
                <w:b/>
              </w:rPr>
            </w:pPr>
            <w:r>
              <w:t>Espinoza R</w:t>
            </w:r>
            <w:r w:rsidR="006B1469">
              <w:t>amos</w:t>
            </w:r>
          </w:p>
        </w:tc>
        <w:tc>
          <w:tcPr>
            <w:tcW w:w="2835" w:type="dxa"/>
          </w:tcPr>
          <w:p w:rsidR="006B1469" w:rsidRDefault="006B1469" w:rsidP="00850F54"/>
          <w:p w:rsidR="006B1469" w:rsidRDefault="006B1469" w:rsidP="00850F54">
            <w:pPr>
              <w:rPr>
                <w:b/>
              </w:rPr>
            </w:pPr>
            <w:r>
              <w:t>Análisis Matemático III</w:t>
            </w:r>
          </w:p>
        </w:tc>
        <w:tc>
          <w:tcPr>
            <w:tcW w:w="774" w:type="dxa"/>
          </w:tcPr>
          <w:p w:rsidR="006B1469" w:rsidRDefault="006B1469" w:rsidP="00850F54">
            <w:pPr>
              <w:rPr>
                <w:b/>
              </w:rPr>
            </w:pPr>
          </w:p>
          <w:p w:rsidR="006B1469" w:rsidRDefault="006B1469" w:rsidP="00850F54">
            <w:pPr>
              <w:rPr>
                <w:b/>
              </w:rPr>
            </w:pPr>
            <w:r>
              <w:rPr>
                <w:b/>
              </w:rPr>
              <w:t>2013</w:t>
            </w:r>
          </w:p>
        </w:tc>
        <w:tc>
          <w:tcPr>
            <w:tcW w:w="1134" w:type="dxa"/>
          </w:tcPr>
          <w:p w:rsidR="006B1469" w:rsidRDefault="006B1469" w:rsidP="00850F54"/>
          <w:p w:rsidR="006B1469" w:rsidRDefault="006B1469" w:rsidP="00850F54">
            <w:pPr>
              <w:rPr>
                <w:b/>
              </w:rPr>
            </w:pPr>
            <w:r>
              <w:t>Lima-Perú</w:t>
            </w:r>
          </w:p>
        </w:tc>
        <w:tc>
          <w:tcPr>
            <w:tcW w:w="2665" w:type="dxa"/>
          </w:tcPr>
          <w:p w:rsidR="006B1469" w:rsidRDefault="006B1469" w:rsidP="00850F54"/>
          <w:p w:rsidR="006B1469" w:rsidRDefault="006B1469" w:rsidP="00850F54">
            <w:pPr>
              <w:rPr>
                <w:b/>
              </w:rPr>
            </w:pPr>
            <w:r>
              <w:t>Servi</w:t>
            </w:r>
            <w:r w:rsidR="008D2EC5">
              <w:t>ci</w:t>
            </w:r>
            <w:r>
              <w:t>os Cablegráficos J.J.</w:t>
            </w:r>
          </w:p>
        </w:tc>
      </w:tr>
      <w:tr w:rsidR="006B1469" w:rsidTr="00850F54">
        <w:tc>
          <w:tcPr>
            <w:tcW w:w="1844" w:type="dxa"/>
          </w:tcPr>
          <w:p w:rsidR="006B1469" w:rsidRDefault="006B1469" w:rsidP="00850F54">
            <w:pPr>
              <w:rPr>
                <w:rFonts w:ascii="Arial" w:eastAsia="Batang" w:hAnsi="Arial" w:cs="Arial"/>
                <w:sz w:val="20"/>
                <w:szCs w:val="20"/>
              </w:rPr>
            </w:pPr>
          </w:p>
          <w:p w:rsidR="006B1469" w:rsidRDefault="006B1469" w:rsidP="00850F54">
            <w:r>
              <w:rPr>
                <w:rFonts w:ascii="Arial" w:eastAsia="Batang" w:hAnsi="Arial" w:cs="Arial"/>
                <w:sz w:val="20"/>
                <w:szCs w:val="20"/>
              </w:rPr>
              <w:t>kreyszig Erwin</w:t>
            </w:r>
          </w:p>
        </w:tc>
        <w:tc>
          <w:tcPr>
            <w:tcW w:w="2835" w:type="dxa"/>
          </w:tcPr>
          <w:p w:rsidR="006B1469" w:rsidRDefault="006B1469" w:rsidP="00850F54">
            <w:pPr>
              <w:rPr>
                <w:rFonts w:ascii="Arial" w:eastAsia="Batang" w:hAnsi="Arial" w:cs="Arial"/>
                <w:sz w:val="20"/>
                <w:szCs w:val="20"/>
              </w:rPr>
            </w:pPr>
          </w:p>
          <w:p w:rsidR="006B1469" w:rsidRDefault="006B1469" w:rsidP="00850F54">
            <w:r>
              <w:rPr>
                <w:rFonts w:ascii="Arial" w:eastAsia="Batang" w:hAnsi="Arial" w:cs="Arial"/>
                <w:sz w:val="20"/>
                <w:szCs w:val="20"/>
              </w:rPr>
              <w:t>Matemáticas Avanzadas para Ingeniería</w:t>
            </w:r>
          </w:p>
        </w:tc>
        <w:tc>
          <w:tcPr>
            <w:tcW w:w="774" w:type="dxa"/>
          </w:tcPr>
          <w:p w:rsidR="006B1469" w:rsidRDefault="006B1469" w:rsidP="00850F54">
            <w:pPr>
              <w:rPr>
                <w:b/>
              </w:rPr>
            </w:pPr>
          </w:p>
          <w:p w:rsidR="006B1469" w:rsidRDefault="006B1469" w:rsidP="00850F54">
            <w:pPr>
              <w:rPr>
                <w:b/>
              </w:rPr>
            </w:pPr>
            <w:r>
              <w:rPr>
                <w:b/>
              </w:rPr>
              <w:t>2012</w:t>
            </w:r>
          </w:p>
        </w:tc>
        <w:tc>
          <w:tcPr>
            <w:tcW w:w="1134" w:type="dxa"/>
          </w:tcPr>
          <w:p w:rsidR="006B1469" w:rsidRDefault="006B1469" w:rsidP="00850F54"/>
          <w:p w:rsidR="006B1469" w:rsidRDefault="006B1469" w:rsidP="00850F54">
            <w:r>
              <w:t>México</w:t>
            </w:r>
          </w:p>
        </w:tc>
        <w:tc>
          <w:tcPr>
            <w:tcW w:w="2665" w:type="dxa"/>
          </w:tcPr>
          <w:p w:rsidR="006B1469" w:rsidRDefault="006B1469" w:rsidP="00850F54"/>
          <w:p w:rsidR="006B1469" w:rsidRDefault="006B1469" w:rsidP="00850F54">
            <w:r>
              <w:t>Limusa wiley</w:t>
            </w:r>
          </w:p>
        </w:tc>
      </w:tr>
      <w:tr w:rsidR="006B1469" w:rsidTr="00850F54">
        <w:trPr>
          <w:trHeight w:val="405"/>
        </w:trPr>
        <w:tc>
          <w:tcPr>
            <w:tcW w:w="1844" w:type="dxa"/>
          </w:tcPr>
          <w:p w:rsidR="006B1469" w:rsidRDefault="006B1469" w:rsidP="00850F54"/>
          <w:p w:rsidR="006B1469" w:rsidRPr="00056D93" w:rsidRDefault="006B1469" w:rsidP="00850F54">
            <w:r w:rsidRPr="00056D93">
              <w:t>Mita</w:t>
            </w:r>
            <w:r>
              <w:t>cc</w:t>
            </w:r>
            <w:r w:rsidR="008D2EC5">
              <w:t xml:space="preserve">  M</w:t>
            </w:r>
            <w:r w:rsidRPr="00056D93">
              <w:t>eza</w:t>
            </w:r>
          </w:p>
        </w:tc>
        <w:tc>
          <w:tcPr>
            <w:tcW w:w="2835" w:type="dxa"/>
          </w:tcPr>
          <w:p w:rsidR="006B1469" w:rsidRDefault="006B1469" w:rsidP="00850F54"/>
          <w:p w:rsidR="006B1469" w:rsidRDefault="006B1469" w:rsidP="00850F54">
            <w:pPr>
              <w:rPr>
                <w:b/>
              </w:rPr>
            </w:pPr>
            <w:r>
              <w:t>Calculo  III</w:t>
            </w:r>
          </w:p>
        </w:tc>
        <w:tc>
          <w:tcPr>
            <w:tcW w:w="774" w:type="dxa"/>
          </w:tcPr>
          <w:p w:rsidR="006B1469" w:rsidRDefault="006B1469" w:rsidP="00850F54">
            <w:pPr>
              <w:rPr>
                <w:b/>
              </w:rPr>
            </w:pPr>
          </w:p>
          <w:p w:rsidR="006B1469" w:rsidRDefault="006B1469" w:rsidP="00850F54">
            <w:pPr>
              <w:rPr>
                <w:b/>
              </w:rPr>
            </w:pPr>
            <w:r>
              <w:rPr>
                <w:b/>
              </w:rPr>
              <w:t>20102</w:t>
            </w:r>
          </w:p>
        </w:tc>
        <w:tc>
          <w:tcPr>
            <w:tcW w:w="1134" w:type="dxa"/>
          </w:tcPr>
          <w:p w:rsidR="006B1469" w:rsidRDefault="006B1469" w:rsidP="00850F54"/>
          <w:p w:rsidR="006B1469" w:rsidRPr="002C45AF" w:rsidRDefault="006B1469" w:rsidP="00850F54">
            <w:r w:rsidRPr="002C45AF">
              <w:t>Lima-Perú</w:t>
            </w:r>
          </w:p>
        </w:tc>
        <w:tc>
          <w:tcPr>
            <w:tcW w:w="2665" w:type="dxa"/>
          </w:tcPr>
          <w:p w:rsidR="006B1469" w:rsidRDefault="006B1469" w:rsidP="00850F54"/>
          <w:p w:rsidR="006B1469" w:rsidRPr="002C45AF" w:rsidRDefault="006B1469" w:rsidP="00850F54">
            <w:r w:rsidRPr="002C45AF">
              <w:t>Thales S.R.L.</w:t>
            </w:r>
          </w:p>
        </w:tc>
      </w:tr>
    </w:tbl>
    <w:p w:rsidR="006B1469" w:rsidRDefault="006B1469" w:rsidP="006B1469">
      <w:pPr>
        <w:rPr>
          <w:b/>
        </w:rPr>
      </w:pPr>
    </w:p>
    <w:p w:rsidR="006B1469" w:rsidRDefault="006B1469" w:rsidP="006B1469">
      <w:pPr>
        <w:tabs>
          <w:tab w:val="left" w:pos="284"/>
        </w:tabs>
        <w:rPr>
          <w:b/>
        </w:rPr>
      </w:pPr>
      <w:r>
        <w:rPr>
          <w:b/>
        </w:rPr>
        <w:t>UNIDAD DIDACTICA III</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6B1469" w:rsidTr="00850F54">
        <w:tc>
          <w:tcPr>
            <w:tcW w:w="1844" w:type="dxa"/>
          </w:tcPr>
          <w:p w:rsidR="006B1469" w:rsidRDefault="006B1469" w:rsidP="00850F54">
            <w:pPr>
              <w:rPr>
                <w:b/>
              </w:rPr>
            </w:pPr>
          </w:p>
          <w:p w:rsidR="006B1469" w:rsidRDefault="006B1469" w:rsidP="00850F54">
            <w:pPr>
              <w:jc w:val="center"/>
              <w:rPr>
                <w:b/>
              </w:rPr>
            </w:pPr>
            <w:r>
              <w:rPr>
                <w:b/>
              </w:rPr>
              <w:t>AUTOR</w:t>
            </w:r>
          </w:p>
        </w:tc>
        <w:tc>
          <w:tcPr>
            <w:tcW w:w="2835" w:type="dxa"/>
          </w:tcPr>
          <w:p w:rsidR="006B1469" w:rsidRDefault="006B1469" w:rsidP="00850F54">
            <w:pPr>
              <w:rPr>
                <w:b/>
              </w:rPr>
            </w:pPr>
          </w:p>
          <w:p w:rsidR="006B1469" w:rsidRDefault="006B1469" w:rsidP="00850F54">
            <w:pPr>
              <w:jc w:val="center"/>
              <w:rPr>
                <w:b/>
              </w:rPr>
            </w:pPr>
            <w:r>
              <w:rPr>
                <w:b/>
              </w:rPr>
              <w:t>TITULO</w:t>
            </w:r>
          </w:p>
        </w:tc>
        <w:tc>
          <w:tcPr>
            <w:tcW w:w="774" w:type="dxa"/>
          </w:tcPr>
          <w:p w:rsidR="006B1469" w:rsidRDefault="006B1469" w:rsidP="00850F54">
            <w:pPr>
              <w:jc w:val="center"/>
              <w:rPr>
                <w:b/>
              </w:rPr>
            </w:pPr>
          </w:p>
          <w:p w:rsidR="006B1469" w:rsidRDefault="006B1469" w:rsidP="00850F54">
            <w:pPr>
              <w:jc w:val="center"/>
              <w:rPr>
                <w:b/>
              </w:rPr>
            </w:pPr>
            <w:r>
              <w:rPr>
                <w:b/>
              </w:rPr>
              <w:t>Añ0</w:t>
            </w:r>
          </w:p>
        </w:tc>
        <w:tc>
          <w:tcPr>
            <w:tcW w:w="1134" w:type="dxa"/>
          </w:tcPr>
          <w:p w:rsidR="006B1469" w:rsidRDefault="006B1469" w:rsidP="00850F54">
            <w:pPr>
              <w:jc w:val="center"/>
              <w:rPr>
                <w:b/>
              </w:rPr>
            </w:pPr>
          </w:p>
          <w:p w:rsidR="006B1469" w:rsidRDefault="006B1469" w:rsidP="00850F54">
            <w:pPr>
              <w:jc w:val="center"/>
              <w:rPr>
                <w:b/>
              </w:rPr>
            </w:pPr>
            <w:r>
              <w:rPr>
                <w:b/>
              </w:rPr>
              <w:t>Lugar</w:t>
            </w:r>
          </w:p>
        </w:tc>
        <w:tc>
          <w:tcPr>
            <w:tcW w:w="2665" w:type="dxa"/>
          </w:tcPr>
          <w:p w:rsidR="006B1469" w:rsidRDefault="006B1469" w:rsidP="00850F54">
            <w:pPr>
              <w:jc w:val="center"/>
              <w:rPr>
                <w:b/>
              </w:rPr>
            </w:pPr>
          </w:p>
          <w:p w:rsidR="006B1469" w:rsidRDefault="006B1469" w:rsidP="00850F54">
            <w:pPr>
              <w:jc w:val="center"/>
              <w:rPr>
                <w:b/>
              </w:rPr>
            </w:pPr>
            <w:r>
              <w:rPr>
                <w:b/>
              </w:rPr>
              <w:t>Editorial</w:t>
            </w:r>
          </w:p>
        </w:tc>
      </w:tr>
      <w:tr w:rsidR="006B1469" w:rsidTr="00850F54">
        <w:trPr>
          <w:trHeight w:val="416"/>
        </w:trPr>
        <w:tc>
          <w:tcPr>
            <w:tcW w:w="1844" w:type="dxa"/>
          </w:tcPr>
          <w:p w:rsidR="006B1469" w:rsidRDefault="006B1469" w:rsidP="00850F54"/>
          <w:p w:rsidR="006B1469" w:rsidRDefault="008D2EC5" w:rsidP="00850F54">
            <w:pPr>
              <w:rPr>
                <w:b/>
              </w:rPr>
            </w:pPr>
            <w:r>
              <w:t>Espinoza R</w:t>
            </w:r>
            <w:r w:rsidR="006B1469">
              <w:t>amos</w:t>
            </w:r>
          </w:p>
        </w:tc>
        <w:tc>
          <w:tcPr>
            <w:tcW w:w="2835" w:type="dxa"/>
          </w:tcPr>
          <w:p w:rsidR="006B1469" w:rsidRDefault="006B1469" w:rsidP="00850F54"/>
          <w:p w:rsidR="006B1469" w:rsidRDefault="006B1469" w:rsidP="00850F54">
            <w:pPr>
              <w:rPr>
                <w:b/>
              </w:rPr>
            </w:pPr>
            <w:r>
              <w:t>Análisis Matemático III</w:t>
            </w:r>
          </w:p>
        </w:tc>
        <w:tc>
          <w:tcPr>
            <w:tcW w:w="774" w:type="dxa"/>
          </w:tcPr>
          <w:p w:rsidR="006B1469" w:rsidRDefault="006B1469" w:rsidP="00850F54">
            <w:pPr>
              <w:rPr>
                <w:b/>
              </w:rPr>
            </w:pPr>
          </w:p>
          <w:p w:rsidR="006B1469" w:rsidRDefault="006B1469" w:rsidP="00850F54">
            <w:pPr>
              <w:rPr>
                <w:b/>
              </w:rPr>
            </w:pPr>
            <w:r>
              <w:rPr>
                <w:b/>
              </w:rPr>
              <w:t>2013</w:t>
            </w:r>
          </w:p>
        </w:tc>
        <w:tc>
          <w:tcPr>
            <w:tcW w:w="1134" w:type="dxa"/>
          </w:tcPr>
          <w:p w:rsidR="006B1469" w:rsidRDefault="006B1469" w:rsidP="00850F54"/>
          <w:p w:rsidR="006B1469" w:rsidRDefault="006B1469" w:rsidP="00850F54">
            <w:pPr>
              <w:rPr>
                <w:b/>
              </w:rPr>
            </w:pPr>
            <w:r>
              <w:t>Lima-Perú</w:t>
            </w:r>
          </w:p>
        </w:tc>
        <w:tc>
          <w:tcPr>
            <w:tcW w:w="2665" w:type="dxa"/>
          </w:tcPr>
          <w:p w:rsidR="006B1469" w:rsidRDefault="006B1469" w:rsidP="00850F54"/>
          <w:p w:rsidR="006B1469" w:rsidRDefault="006B1469" w:rsidP="00850F54">
            <w:pPr>
              <w:rPr>
                <w:b/>
              </w:rPr>
            </w:pPr>
            <w:r>
              <w:t>Servi</w:t>
            </w:r>
            <w:r w:rsidR="008D2EC5">
              <w:t>ci</w:t>
            </w:r>
            <w:r>
              <w:t>os Cablegráficos J.J.</w:t>
            </w:r>
          </w:p>
        </w:tc>
      </w:tr>
      <w:tr w:rsidR="006B1469" w:rsidTr="00850F54">
        <w:tc>
          <w:tcPr>
            <w:tcW w:w="1844" w:type="dxa"/>
          </w:tcPr>
          <w:p w:rsidR="006B1469" w:rsidRDefault="006B1469" w:rsidP="00850F54">
            <w:pPr>
              <w:rPr>
                <w:rFonts w:ascii="Arial" w:eastAsia="Batang" w:hAnsi="Arial" w:cs="Arial"/>
                <w:sz w:val="20"/>
                <w:szCs w:val="20"/>
              </w:rPr>
            </w:pPr>
          </w:p>
          <w:p w:rsidR="006B1469" w:rsidRDefault="006B1469" w:rsidP="00850F54">
            <w:r>
              <w:rPr>
                <w:rFonts w:ascii="Arial" w:eastAsia="Batang" w:hAnsi="Arial" w:cs="Arial"/>
                <w:sz w:val="20"/>
                <w:szCs w:val="20"/>
              </w:rPr>
              <w:t>kreyszig Erwin</w:t>
            </w:r>
          </w:p>
        </w:tc>
        <w:tc>
          <w:tcPr>
            <w:tcW w:w="2835" w:type="dxa"/>
          </w:tcPr>
          <w:p w:rsidR="006B1469" w:rsidRDefault="006B1469" w:rsidP="00850F54">
            <w:pPr>
              <w:rPr>
                <w:rFonts w:ascii="Arial" w:eastAsia="Batang" w:hAnsi="Arial" w:cs="Arial"/>
                <w:sz w:val="20"/>
                <w:szCs w:val="20"/>
              </w:rPr>
            </w:pPr>
          </w:p>
          <w:p w:rsidR="006B1469" w:rsidRDefault="006B1469" w:rsidP="00850F54">
            <w:r>
              <w:rPr>
                <w:rFonts w:ascii="Arial" w:eastAsia="Batang" w:hAnsi="Arial" w:cs="Arial"/>
                <w:sz w:val="20"/>
                <w:szCs w:val="20"/>
              </w:rPr>
              <w:t>Matemáticas Avanzadas para Ingeniería</w:t>
            </w:r>
          </w:p>
        </w:tc>
        <w:tc>
          <w:tcPr>
            <w:tcW w:w="774" w:type="dxa"/>
          </w:tcPr>
          <w:p w:rsidR="006B1469" w:rsidRDefault="006B1469" w:rsidP="00850F54">
            <w:pPr>
              <w:rPr>
                <w:b/>
              </w:rPr>
            </w:pPr>
          </w:p>
          <w:p w:rsidR="006B1469" w:rsidRDefault="006B1469" w:rsidP="00850F54">
            <w:pPr>
              <w:rPr>
                <w:b/>
              </w:rPr>
            </w:pPr>
            <w:r>
              <w:rPr>
                <w:b/>
              </w:rPr>
              <w:t>2012</w:t>
            </w:r>
          </w:p>
        </w:tc>
        <w:tc>
          <w:tcPr>
            <w:tcW w:w="1134" w:type="dxa"/>
          </w:tcPr>
          <w:p w:rsidR="006B1469" w:rsidRDefault="006B1469" w:rsidP="00850F54"/>
          <w:p w:rsidR="006B1469" w:rsidRDefault="006B1469" w:rsidP="00850F54">
            <w:r>
              <w:t>México</w:t>
            </w:r>
          </w:p>
        </w:tc>
        <w:tc>
          <w:tcPr>
            <w:tcW w:w="2665" w:type="dxa"/>
          </w:tcPr>
          <w:p w:rsidR="006B1469" w:rsidRDefault="006B1469" w:rsidP="00850F54"/>
          <w:p w:rsidR="006B1469" w:rsidRDefault="006B1469" w:rsidP="00850F54">
            <w:r>
              <w:t>Limusa wiley</w:t>
            </w:r>
          </w:p>
        </w:tc>
      </w:tr>
      <w:tr w:rsidR="006B1469" w:rsidTr="00850F54">
        <w:trPr>
          <w:trHeight w:val="405"/>
        </w:trPr>
        <w:tc>
          <w:tcPr>
            <w:tcW w:w="1844" w:type="dxa"/>
          </w:tcPr>
          <w:p w:rsidR="006B1469" w:rsidRDefault="006B1469" w:rsidP="00850F54"/>
          <w:p w:rsidR="006B1469" w:rsidRPr="00056D93" w:rsidRDefault="006B1469" w:rsidP="00850F54">
            <w:r w:rsidRPr="00056D93">
              <w:t>Mita</w:t>
            </w:r>
            <w:r>
              <w:t>cc</w:t>
            </w:r>
            <w:r w:rsidR="008D2EC5">
              <w:t xml:space="preserve"> M</w:t>
            </w:r>
            <w:r w:rsidRPr="00056D93">
              <w:t>eza</w:t>
            </w:r>
          </w:p>
        </w:tc>
        <w:tc>
          <w:tcPr>
            <w:tcW w:w="2835" w:type="dxa"/>
          </w:tcPr>
          <w:p w:rsidR="006B1469" w:rsidRDefault="006B1469" w:rsidP="00850F54"/>
          <w:p w:rsidR="006B1469" w:rsidRDefault="006B1469" w:rsidP="00850F54">
            <w:pPr>
              <w:rPr>
                <w:b/>
              </w:rPr>
            </w:pPr>
            <w:r>
              <w:t>Calculo  III</w:t>
            </w:r>
          </w:p>
        </w:tc>
        <w:tc>
          <w:tcPr>
            <w:tcW w:w="774" w:type="dxa"/>
          </w:tcPr>
          <w:p w:rsidR="006B1469" w:rsidRDefault="006B1469" w:rsidP="00850F54">
            <w:pPr>
              <w:rPr>
                <w:b/>
              </w:rPr>
            </w:pPr>
          </w:p>
          <w:p w:rsidR="006B1469" w:rsidRDefault="006B1469" w:rsidP="00850F54">
            <w:pPr>
              <w:rPr>
                <w:b/>
              </w:rPr>
            </w:pPr>
            <w:r>
              <w:rPr>
                <w:b/>
              </w:rPr>
              <w:t>20102</w:t>
            </w:r>
          </w:p>
        </w:tc>
        <w:tc>
          <w:tcPr>
            <w:tcW w:w="1134" w:type="dxa"/>
          </w:tcPr>
          <w:p w:rsidR="006B1469" w:rsidRDefault="006B1469" w:rsidP="00850F54"/>
          <w:p w:rsidR="006B1469" w:rsidRPr="002C45AF" w:rsidRDefault="006B1469" w:rsidP="00850F54">
            <w:r w:rsidRPr="002C45AF">
              <w:t>Lima-Perú</w:t>
            </w:r>
          </w:p>
        </w:tc>
        <w:tc>
          <w:tcPr>
            <w:tcW w:w="2665" w:type="dxa"/>
          </w:tcPr>
          <w:p w:rsidR="006B1469" w:rsidRDefault="006B1469" w:rsidP="00850F54"/>
          <w:p w:rsidR="006B1469" w:rsidRPr="002C45AF" w:rsidRDefault="006B1469" w:rsidP="00850F54">
            <w:r w:rsidRPr="002C45AF">
              <w:t>Thales S.R.L.</w:t>
            </w:r>
          </w:p>
        </w:tc>
      </w:tr>
    </w:tbl>
    <w:p w:rsidR="006B1469" w:rsidRDefault="006B1469" w:rsidP="006B1469">
      <w:pPr>
        <w:rPr>
          <w:b/>
        </w:rPr>
      </w:pPr>
    </w:p>
    <w:p w:rsidR="007B26C5" w:rsidRDefault="007B26C5" w:rsidP="006B1469">
      <w:pPr>
        <w:rPr>
          <w:b/>
        </w:rPr>
      </w:pPr>
    </w:p>
    <w:p w:rsidR="007B26C5" w:rsidRDefault="007B26C5" w:rsidP="006B1469">
      <w:pPr>
        <w:rPr>
          <w:b/>
        </w:rPr>
      </w:pPr>
    </w:p>
    <w:p w:rsidR="007B26C5" w:rsidRDefault="007B26C5" w:rsidP="007B26C5">
      <w:pPr>
        <w:tabs>
          <w:tab w:val="left" w:pos="284"/>
        </w:tabs>
        <w:rPr>
          <w:b/>
        </w:rPr>
      </w:pPr>
      <w:r>
        <w:rPr>
          <w:b/>
        </w:rPr>
        <w:lastRenderedPageBreak/>
        <w:t>UNIDAD DIDACTICA   IV</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7B26C5" w:rsidTr="00850F54">
        <w:tc>
          <w:tcPr>
            <w:tcW w:w="1844" w:type="dxa"/>
          </w:tcPr>
          <w:p w:rsidR="007B26C5" w:rsidRDefault="007B26C5" w:rsidP="00850F54">
            <w:pPr>
              <w:rPr>
                <w:b/>
              </w:rPr>
            </w:pPr>
          </w:p>
          <w:p w:rsidR="007B26C5" w:rsidRDefault="007B26C5" w:rsidP="00850F54">
            <w:pPr>
              <w:jc w:val="center"/>
              <w:rPr>
                <w:b/>
              </w:rPr>
            </w:pPr>
            <w:r>
              <w:rPr>
                <w:b/>
              </w:rPr>
              <w:t>AUTOR</w:t>
            </w:r>
          </w:p>
        </w:tc>
        <w:tc>
          <w:tcPr>
            <w:tcW w:w="2835" w:type="dxa"/>
          </w:tcPr>
          <w:p w:rsidR="007B26C5" w:rsidRDefault="007B26C5" w:rsidP="00850F54">
            <w:pPr>
              <w:rPr>
                <w:b/>
              </w:rPr>
            </w:pPr>
          </w:p>
          <w:p w:rsidR="007B26C5" w:rsidRDefault="007B26C5" w:rsidP="00850F54">
            <w:pPr>
              <w:jc w:val="center"/>
              <w:rPr>
                <w:b/>
              </w:rPr>
            </w:pPr>
            <w:r>
              <w:rPr>
                <w:b/>
              </w:rPr>
              <w:t>TITULO</w:t>
            </w:r>
          </w:p>
        </w:tc>
        <w:tc>
          <w:tcPr>
            <w:tcW w:w="774" w:type="dxa"/>
          </w:tcPr>
          <w:p w:rsidR="007B26C5" w:rsidRDefault="007B26C5" w:rsidP="00850F54">
            <w:pPr>
              <w:jc w:val="center"/>
              <w:rPr>
                <w:b/>
              </w:rPr>
            </w:pPr>
          </w:p>
          <w:p w:rsidR="007B26C5" w:rsidRDefault="007B26C5" w:rsidP="00850F54">
            <w:pPr>
              <w:jc w:val="center"/>
              <w:rPr>
                <w:b/>
              </w:rPr>
            </w:pPr>
            <w:r>
              <w:rPr>
                <w:b/>
              </w:rPr>
              <w:t>Añ0</w:t>
            </w:r>
          </w:p>
        </w:tc>
        <w:tc>
          <w:tcPr>
            <w:tcW w:w="1134" w:type="dxa"/>
          </w:tcPr>
          <w:p w:rsidR="007B26C5" w:rsidRDefault="007B26C5" w:rsidP="00850F54">
            <w:pPr>
              <w:jc w:val="center"/>
              <w:rPr>
                <w:b/>
              </w:rPr>
            </w:pPr>
          </w:p>
          <w:p w:rsidR="007B26C5" w:rsidRDefault="007B26C5" w:rsidP="00850F54">
            <w:pPr>
              <w:jc w:val="center"/>
              <w:rPr>
                <w:b/>
              </w:rPr>
            </w:pPr>
            <w:r>
              <w:rPr>
                <w:b/>
              </w:rPr>
              <w:t>Lugar</w:t>
            </w:r>
          </w:p>
        </w:tc>
        <w:tc>
          <w:tcPr>
            <w:tcW w:w="2665" w:type="dxa"/>
          </w:tcPr>
          <w:p w:rsidR="007B26C5" w:rsidRDefault="007B26C5" w:rsidP="00850F54">
            <w:pPr>
              <w:jc w:val="center"/>
              <w:rPr>
                <w:b/>
              </w:rPr>
            </w:pPr>
          </w:p>
          <w:p w:rsidR="007B26C5" w:rsidRDefault="007B26C5" w:rsidP="00850F54">
            <w:pPr>
              <w:jc w:val="center"/>
              <w:rPr>
                <w:b/>
              </w:rPr>
            </w:pPr>
            <w:r>
              <w:rPr>
                <w:b/>
              </w:rPr>
              <w:t>Editorial</w:t>
            </w:r>
          </w:p>
        </w:tc>
      </w:tr>
      <w:tr w:rsidR="007B26C5" w:rsidTr="00850F54">
        <w:trPr>
          <w:trHeight w:val="416"/>
        </w:trPr>
        <w:tc>
          <w:tcPr>
            <w:tcW w:w="1844" w:type="dxa"/>
          </w:tcPr>
          <w:p w:rsidR="007B26C5" w:rsidRDefault="007B26C5" w:rsidP="00850F54"/>
          <w:p w:rsidR="007B26C5" w:rsidRDefault="008D2EC5" w:rsidP="00850F54">
            <w:pPr>
              <w:rPr>
                <w:b/>
              </w:rPr>
            </w:pPr>
            <w:r>
              <w:t>Espinoza R</w:t>
            </w:r>
            <w:r w:rsidR="007B26C5">
              <w:t>amos</w:t>
            </w:r>
          </w:p>
        </w:tc>
        <w:tc>
          <w:tcPr>
            <w:tcW w:w="2835" w:type="dxa"/>
          </w:tcPr>
          <w:p w:rsidR="007B26C5" w:rsidRDefault="007B26C5" w:rsidP="00850F54"/>
          <w:p w:rsidR="007B26C5" w:rsidRDefault="007B26C5" w:rsidP="00850F54">
            <w:pPr>
              <w:rPr>
                <w:b/>
              </w:rPr>
            </w:pPr>
            <w:r>
              <w:t>Análisis Matemático III</w:t>
            </w:r>
          </w:p>
        </w:tc>
        <w:tc>
          <w:tcPr>
            <w:tcW w:w="774" w:type="dxa"/>
          </w:tcPr>
          <w:p w:rsidR="007B26C5" w:rsidRDefault="007B26C5" w:rsidP="00850F54">
            <w:pPr>
              <w:rPr>
                <w:b/>
              </w:rPr>
            </w:pPr>
          </w:p>
          <w:p w:rsidR="007B26C5" w:rsidRDefault="007B26C5" w:rsidP="00850F54">
            <w:pPr>
              <w:rPr>
                <w:b/>
              </w:rPr>
            </w:pPr>
            <w:r>
              <w:rPr>
                <w:b/>
              </w:rPr>
              <w:t>2013</w:t>
            </w:r>
          </w:p>
        </w:tc>
        <w:tc>
          <w:tcPr>
            <w:tcW w:w="1134" w:type="dxa"/>
          </w:tcPr>
          <w:p w:rsidR="007B26C5" w:rsidRDefault="007B26C5" w:rsidP="00850F54"/>
          <w:p w:rsidR="007B26C5" w:rsidRDefault="007B26C5" w:rsidP="00850F54">
            <w:pPr>
              <w:rPr>
                <w:b/>
              </w:rPr>
            </w:pPr>
            <w:r>
              <w:t>Lima-Perú</w:t>
            </w:r>
          </w:p>
        </w:tc>
        <w:tc>
          <w:tcPr>
            <w:tcW w:w="2665" w:type="dxa"/>
          </w:tcPr>
          <w:p w:rsidR="007B26C5" w:rsidRDefault="007B26C5" w:rsidP="00850F54"/>
          <w:p w:rsidR="007B26C5" w:rsidRDefault="007B26C5" w:rsidP="00850F54">
            <w:pPr>
              <w:rPr>
                <w:b/>
              </w:rPr>
            </w:pPr>
            <w:r>
              <w:t>Servi</w:t>
            </w:r>
            <w:r w:rsidR="008D2EC5">
              <w:t>ci</w:t>
            </w:r>
            <w:r>
              <w:t>os Cablegráficos J.J.</w:t>
            </w:r>
          </w:p>
        </w:tc>
      </w:tr>
      <w:tr w:rsidR="007B26C5" w:rsidTr="00850F54">
        <w:tc>
          <w:tcPr>
            <w:tcW w:w="1844" w:type="dxa"/>
          </w:tcPr>
          <w:p w:rsidR="007B26C5" w:rsidRDefault="007B26C5" w:rsidP="00850F54">
            <w:pPr>
              <w:rPr>
                <w:rFonts w:ascii="Arial" w:eastAsia="Batang" w:hAnsi="Arial" w:cs="Arial"/>
                <w:sz w:val="20"/>
                <w:szCs w:val="20"/>
              </w:rPr>
            </w:pPr>
          </w:p>
          <w:p w:rsidR="007B26C5" w:rsidRDefault="007B26C5" w:rsidP="00850F54">
            <w:r>
              <w:rPr>
                <w:rFonts w:ascii="Arial" w:eastAsia="Batang" w:hAnsi="Arial" w:cs="Arial"/>
                <w:sz w:val="20"/>
                <w:szCs w:val="20"/>
              </w:rPr>
              <w:t>kreyszig Erwin</w:t>
            </w:r>
          </w:p>
        </w:tc>
        <w:tc>
          <w:tcPr>
            <w:tcW w:w="2835" w:type="dxa"/>
          </w:tcPr>
          <w:p w:rsidR="007B26C5" w:rsidRDefault="007B26C5" w:rsidP="00850F54">
            <w:pPr>
              <w:rPr>
                <w:rFonts w:ascii="Arial" w:eastAsia="Batang" w:hAnsi="Arial" w:cs="Arial"/>
                <w:sz w:val="20"/>
                <w:szCs w:val="20"/>
              </w:rPr>
            </w:pPr>
          </w:p>
          <w:p w:rsidR="007B26C5" w:rsidRDefault="007B26C5" w:rsidP="00850F54">
            <w:r>
              <w:rPr>
                <w:rFonts w:ascii="Arial" w:eastAsia="Batang" w:hAnsi="Arial" w:cs="Arial"/>
                <w:sz w:val="20"/>
                <w:szCs w:val="20"/>
              </w:rPr>
              <w:t>Matemáticas Avanzadas para Ingeniería</w:t>
            </w:r>
          </w:p>
        </w:tc>
        <w:tc>
          <w:tcPr>
            <w:tcW w:w="774" w:type="dxa"/>
          </w:tcPr>
          <w:p w:rsidR="007B26C5" w:rsidRDefault="007B26C5" w:rsidP="00850F54">
            <w:pPr>
              <w:rPr>
                <w:b/>
              </w:rPr>
            </w:pPr>
          </w:p>
          <w:p w:rsidR="007B26C5" w:rsidRDefault="007B26C5" w:rsidP="00850F54">
            <w:pPr>
              <w:rPr>
                <w:b/>
              </w:rPr>
            </w:pPr>
            <w:r>
              <w:rPr>
                <w:b/>
              </w:rPr>
              <w:t>2012</w:t>
            </w:r>
          </w:p>
        </w:tc>
        <w:tc>
          <w:tcPr>
            <w:tcW w:w="1134" w:type="dxa"/>
          </w:tcPr>
          <w:p w:rsidR="007B26C5" w:rsidRDefault="007B26C5" w:rsidP="00850F54"/>
          <w:p w:rsidR="007B26C5" w:rsidRDefault="007B26C5" w:rsidP="00850F54">
            <w:r>
              <w:t>México</w:t>
            </w:r>
          </w:p>
        </w:tc>
        <w:tc>
          <w:tcPr>
            <w:tcW w:w="2665" w:type="dxa"/>
          </w:tcPr>
          <w:p w:rsidR="007B26C5" w:rsidRDefault="007B26C5" w:rsidP="00850F54"/>
          <w:p w:rsidR="007B26C5" w:rsidRDefault="007B26C5" w:rsidP="00850F54">
            <w:r>
              <w:t>Limusa wiley</w:t>
            </w:r>
          </w:p>
        </w:tc>
      </w:tr>
      <w:tr w:rsidR="007B26C5" w:rsidTr="00850F54">
        <w:trPr>
          <w:trHeight w:val="405"/>
        </w:trPr>
        <w:tc>
          <w:tcPr>
            <w:tcW w:w="1844" w:type="dxa"/>
          </w:tcPr>
          <w:p w:rsidR="007B26C5" w:rsidRDefault="007B26C5" w:rsidP="00850F54"/>
          <w:p w:rsidR="007B26C5" w:rsidRPr="00056D93" w:rsidRDefault="007B26C5" w:rsidP="00850F54">
            <w:r w:rsidRPr="00056D93">
              <w:t>Mita</w:t>
            </w:r>
            <w:r>
              <w:t>cc</w:t>
            </w:r>
            <w:r w:rsidR="008D2EC5">
              <w:t xml:space="preserve"> M</w:t>
            </w:r>
            <w:r w:rsidRPr="00056D93">
              <w:t>eza</w:t>
            </w:r>
          </w:p>
        </w:tc>
        <w:tc>
          <w:tcPr>
            <w:tcW w:w="2835" w:type="dxa"/>
          </w:tcPr>
          <w:p w:rsidR="007B26C5" w:rsidRDefault="007B26C5" w:rsidP="00850F54"/>
          <w:p w:rsidR="007B26C5" w:rsidRDefault="007B26C5" w:rsidP="00850F54">
            <w:pPr>
              <w:rPr>
                <w:b/>
              </w:rPr>
            </w:pPr>
            <w:r>
              <w:t>Calculo  III</w:t>
            </w:r>
          </w:p>
        </w:tc>
        <w:tc>
          <w:tcPr>
            <w:tcW w:w="774" w:type="dxa"/>
          </w:tcPr>
          <w:p w:rsidR="007B26C5" w:rsidRDefault="007B26C5" w:rsidP="00850F54">
            <w:pPr>
              <w:rPr>
                <w:b/>
              </w:rPr>
            </w:pPr>
          </w:p>
          <w:p w:rsidR="007B26C5" w:rsidRDefault="007B26C5" w:rsidP="00850F54">
            <w:pPr>
              <w:rPr>
                <w:b/>
              </w:rPr>
            </w:pPr>
            <w:r>
              <w:rPr>
                <w:b/>
              </w:rPr>
              <w:t>20102</w:t>
            </w:r>
          </w:p>
        </w:tc>
        <w:tc>
          <w:tcPr>
            <w:tcW w:w="1134" w:type="dxa"/>
          </w:tcPr>
          <w:p w:rsidR="007B26C5" w:rsidRDefault="007B26C5" w:rsidP="00850F54"/>
          <w:p w:rsidR="007B26C5" w:rsidRPr="002C45AF" w:rsidRDefault="007B26C5" w:rsidP="00850F54">
            <w:r w:rsidRPr="002C45AF">
              <w:t>Lima-Perú</w:t>
            </w:r>
          </w:p>
        </w:tc>
        <w:tc>
          <w:tcPr>
            <w:tcW w:w="2665" w:type="dxa"/>
          </w:tcPr>
          <w:p w:rsidR="007B26C5" w:rsidRDefault="007B26C5" w:rsidP="00850F54"/>
          <w:p w:rsidR="007B26C5" w:rsidRPr="002C45AF" w:rsidRDefault="007B26C5" w:rsidP="00850F54">
            <w:r w:rsidRPr="002C45AF">
              <w:t>Thales S.R.L.</w:t>
            </w:r>
          </w:p>
        </w:tc>
      </w:tr>
    </w:tbl>
    <w:p w:rsidR="007B26C5" w:rsidRDefault="007B26C5" w:rsidP="007B26C5">
      <w:pPr>
        <w:rPr>
          <w:b/>
        </w:rPr>
      </w:pPr>
    </w:p>
    <w:p w:rsidR="00FE26A3" w:rsidRDefault="00FE26A3" w:rsidP="001E728C">
      <w:pPr>
        <w:tabs>
          <w:tab w:val="left" w:pos="284"/>
        </w:tabs>
        <w:spacing w:line="240" w:lineRule="auto"/>
      </w:pPr>
    </w:p>
    <w:p w:rsidR="001E728C" w:rsidRPr="001E728C" w:rsidRDefault="001E728C" w:rsidP="001E728C">
      <w:pPr>
        <w:tabs>
          <w:tab w:val="left" w:pos="426"/>
        </w:tabs>
        <w:spacing w:line="240" w:lineRule="auto"/>
        <w:rPr>
          <w:b/>
        </w:rPr>
      </w:pPr>
      <w:r w:rsidRPr="001E728C">
        <w:rPr>
          <w:b/>
        </w:rPr>
        <w:t>DIRECCIONES ELECTRÓNICAS:</w:t>
      </w:r>
    </w:p>
    <w:p w:rsidR="001E728C" w:rsidRPr="002D7D08" w:rsidRDefault="001E728C" w:rsidP="001E728C">
      <w:pPr>
        <w:tabs>
          <w:tab w:val="left" w:pos="426"/>
        </w:tabs>
        <w:spacing w:line="240" w:lineRule="auto"/>
        <w:rPr>
          <w:color w:val="000000" w:themeColor="text1"/>
        </w:rPr>
      </w:pPr>
      <w:r>
        <w:t xml:space="preserve"> </w:t>
      </w:r>
      <w:hyperlink r:id="rId10" w:history="1">
        <w:r w:rsidRPr="002D7D08">
          <w:rPr>
            <w:rStyle w:val="Hipervnculo"/>
            <w:color w:val="000000" w:themeColor="text1"/>
          </w:rPr>
          <w:t>http://usuarios.lycos.es/calculoint21/id28.htm</w:t>
        </w:r>
      </w:hyperlink>
      <w:r w:rsidRPr="002D7D08">
        <w:rPr>
          <w:color w:val="000000" w:themeColor="text1"/>
        </w:rPr>
        <w:t xml:space="preserve"> </w:t>
      </w:r>
    </w:p>
    <w:p w:rsidR="001E728C" w:rsidRPr="002D7D08" w:rsidRDefault="0003043D" w:rsidP="001E728C">
      <w:pPr>
        <w:tabs>
          <w:tab w:val="left" w:pos="426"/>
        </w:tabs>
        <w:spacing w:line="240" w:lineRule="auto"/>
        <w:rPr>
          <w:color w:val="000000" w:themeColor="text1"/>
        </w:rPr>
      </w:pPr>
      <w:hyperlink r:id="rId11" w:history="1">
        <w:r w:rsidR="001E728C" w:rsidRPr="002D7D08">
          <w:rPr>
            <w:rStyle w:val="Hipervnculo"/>
            <w:color w:val="000000" w:themeColor="text1"/>
          </w:rPr>
          <w:t>http://www.biopsychology.org/apuntes/calculo/calculo3.htm</w:t>
        </w:r>
      </w:hyperlink>
      <w:r w:rsidR="001E728C" w:rsidRPr="002D7D08">
        <w:rPr>
          <w:color w:val="000000" w:themeColor="text1"/>
        </w:rPr>
        <w:t xml:space="preserve"> </w:t>
      </w:r>
    </w:p>
    <w:p w:rsidR="007160C6" w:rsidRPr="002D7D08" w:rsidRDefault="0003043D" w:rsidP="001E728C">
      <w:pPr>
        <w:tabs>
          <w:tab w:val="left" w:pos="426"/>
        </w:tabs>
        <w:spacing w:line="240" w:lineRule="auto"/>
        <w:rPr>
          <w:color w:val="000000" w:themeColor="text1"/>
        </w:rPr>
      </w:pPr>
      <w:hyperlink r:id="rId12" w:history="1">
        <w:r w:rsidR="001E728C" w:rsidRPr="002D7D08">
          <w:rPr>
            <w:rStyle w:val="Hipervnculo"/>
            <w:color w:val="000000" w:themeColor="text1"/>
          </w:rPr>
          <w:t>http://descartes.cnice.mecd.es/bach_CNST_2/calculo_integral/integral_definida.htm</w:t>
        </w:r>
      </w:hyperlink>
    </w:p>
    <w:p w:rsidR="00564C8A" w:rsidRPr="002D7D08" w:rsidRDefault="002D7D08" w:rsidP="00564C8A">
      <w:pPr>
        <w:tabs>
          <w:tab w:val="left" w:pos="284"/>
        </w:tabs>
        <w:rPr>
          <w:sz w:val="4"/>
        </w:rPr>
      </w:pPr>
      <w:r>
        <w:rPr>
          <w:sz w:val="4"/>
        </w:rPr>
        <w:tab/>
        <w:t xml:space="preserve">   </w:t>
      </w:r>
    </w:p>
    <w:p w:rsidR="001E728C" w:rsidRDefault="001E728C" w:rsidP="002D7D08">
      <w:pPr>
        <w:tabs>
          <w:tab w:val="left" w:pos="284"/>
        </w:tabs>
      </w:pPr>
      <w:r>
        <w:t xml:space="preserve">http://w3.cnice.mec.es/Descartes/Analisis/Integral_definida_integral_reimann/Integral_    definida_integral_riemann.htm </w:t>
      </w:r>
    </w:p>
    <w:p w:rsidR="001E728C" w:rsidRDefault="001E728C" w:rsidP="002D7D08">
      <w:pPr>
        <w:tabs>
          <w:tab w:val="left" w:pos="284"/>
        </w:tabs>
      </w:pPr>
      <w:r>
        <w:t xml:space="preserve">http://www.dma.fi.upm.es/docencia/primerciclo/calculo/tutoriales/integracion/ </w:t>
      </w:r>
      <w:hyperlink r:id="rId13" w:history="1">
        <w:r w:rsidRPr="002D7D08">
          <w:rPr>
            <w:rStyle w:val="Hipervnculo"/>
            <w:color w:val="000000" w:themeColor="text1"/>
          </w:rPr>
          <w:t>http://usuarios.lycos.es/calculointe21/id26.htm</w:t>
        </w:r>
      </w:hyperlink>
    </w:p>
    <w:p w:rsidR="001E728C" w:rsidRPr="009E731D" w:rsidRDefault="001E728C" w:rsidP="007160C6">
      <w:pPr>
        <w:tabs>
          <w:tab w:val="left" w:pos="284"/>
        </w:tabs>
        <w:ind w:firstLine="284"/>
        <w:rPr>
          <w:b/>
        </w:rPr>
      </w:pPr>
    </w:p>
    <w:p w:rsidR="004F4CAA" w:rsidRDefault="004F4CAA" w:rsidP="00D51332">
      <w:pPr>
        <w:pStyle w:val="Prrafodelista"/>
        <w:ind w:left="0"/>
        <w:jc w:val="right"/>
        <w:rPr>
          <w:lang w:val="es-PE"/>
        </w:rPr>
      </w:pPr>
    </w:p>
    <w:p w:rsidR="00D51332" w:rsidRPr="008D2EC5" w:rsidRDefault="00D51332" w:rsidP="008D2EC5">
      <w:pPr>
        <w:ind w:left="1416" w:firstLine="708"/>
        <w:rPr>
          <w:lang w:val="es-PE"/>
        </w:rPr>
      </w:pPr>
      <w:r w:rsidRPr="008D2EC5">
        <w:rPr>
          <w:lang w:val="es-PE"/>
        </w:rPr>
        <w:t xml:space="preserve">Huacho, </w:t>
      </w:r>
      <w:r w:rsidR="00E60604">
        <w:rPr>
          <w:lang w:val="es-PE"/>
        </w:rPr>
        <w:t>abril</w:t>
      </w:r>
      <w:r w:rsidR="008D2EC5" w:rsidRPr="008D2EC5">
        <w:rPr>
          <w:lang w:val="es-PE"/>
        </w:rPr>
        <w:t xml:space="preserve"> </w:t>
      </w:r>
      <w:r w:rsidR="00E60604">
        <w:rPr>
          <w:lang w:val="es-PE"/>
        </w:rPr>
        <w:t xml:space="preserve"> del 2018</w:t>
      </w:r>
    </w:p>
    <w:p w:rsidR="00442653" w:rsidRDefault="00442653" w:rsidP="00D51332">
      <w:pPr>
        <w:pStyle w:val="Prrafodelista"/>
        <w:ind w:left="0"/>
        <w:jc w:val="right"/>
        <w:rPr>
          <w:lang w:val="es-PE"/>
        </w:rPr>
      </w:pPr>
    </w:p>
    <w:p w:rsidR="002D7D08" w:rsidRDefault="002D7D08" w:rsidP="00D51332">
      <w:pPr>
        <w:pStyle w:val="Prrafodelista"/>
        <w:ind w:left="0"/>
        <w:jc w:val="right"/>
        <w:rPr>
          <w:lang w:val="es-PE"/>
        </w:rPr>
      </w:pPr>
    </w:p>
    <w:p w:rsidR="002D7D08" w:rsidRDefault="002D7D08" w:rsidP="00D51332">
      <w:pPr>
        <w:pStyle w:val="Prrafodelista"/>
        <w:ind w:left="0"/>
        <w:jc w:val="right"/>
        <w:rPr>
          <w:lang w:val="es-PE"/>
        </w:rPr>
      </w:pPr>
    </w:p>
    <w:p w:rsidR="002D7D08" w:rsidRDefault="002D7D08" w:rsidP="002D7D08">
      <w:pPr>
        <w:pStyle w:val="Prrafodelista"/>
        <w:ind w:left="0"/>
        <w:jc w:val="center"/>
        <w:rPr>
          <w:lang w:val="es-PE"/>
        </w:rPr>
      </w:pPr>
    </w:p>
    <w:p w:rsidR="002D7D08" w:rsidRDefault="002D7D08" w:rsidP="002D7D08">
      <w:pPr>
        <w:pStyle w:val="Prrafodelista"/>
        <w:ind w:left="0"/>
        <w:jc w:val="center"/>
        <w:rPr>
          <w:lang w:val="es-PE"/>
        </w:rPr>
      </w:pPr>
    </w:p>
    <w:p w:rsidR="002D7D08" w:rsidRDefault="002D7D08" w:rsidP="002D7D08">
      <w:pPr>
        <w:pStyle w:val="Prrafodelista"/>
        <w:ind w:left="0"/>
        <w:jc w:val="center"/>
        <w:rPr>
          <w:lang w:val="es-PE"/>
        </w:rPr>
      </w:pPr>
    </w:p>
    <w:p w:rsidR="00D51332" w:rsidRPr="00D7580E" w:rsidRDefault="00D51332" w:rsidP="00D51332">
      <w:pPr>
        <w:ind w:right="-285"/>
        <w:contextualSpacing/>
        <w:jc w:val="center"/>
        <w:rPr>
          <w:rFonts w:ascii="Arial" w:eastAsia="Calibri" w:hAnsi="Arial" w:cs="Arial"/>
        </w:rPr>
      </w:pPr>
      <w:r>
        <w:rPr>
          <w:rFonts w:ascii="Arial" w:eastAsia="Calibri" w:hAnsi="Arial" w:cs="Arial"/>
        </w:rPr>
        <w:t>_ _ _ _ _ _ _ _ _ _ _ _ _ _ _ _</w:t>
      </w:r>
      <w:r w:rsidR="009B5D94">
        <w:rPr>
          <w:rFonts w:ascii="Arial" w:eastAsia="Calibri" w:hAnsi="Arial" w:cs="Arial"/>
        </w:rPr>
        <w:t xml:space="preserve"> _ _</w:t>
      </w:r>
    </w:p>
    <w:p w:rsidR="008D2EC5" w:rsidRDefault="00E60604" w:rsidP="006850C2">
      <w:pPr>
        <w:ind w:right="-285"/>
        <w:contextualSpacing/>
        <w:jc w:val="center"/>
        <w:rPr>
          <w:rFonts w:ascii="Arial" w:eastAsia="Calibri" w:hAnsi="Arial" w:cs="Arial"/>
          <w:sz w:val="16"/>
          <w:szCs w:val="16"/>
        </w:rPr>
      </w:pPr>
      <w:r>
        <w:rPr>
          <w:rFonts w:ascii="Arial" w:eastAsia="Calibri" w:hAnsi="Arial" w:cs="Arial"/>
          <w:sz w:val="16"/>
          <w:szCs w:val="16"/>
        </w:rPr>
        <w:t>Lic. Carlos Goñy ameri</w:t>
      </w:r>
    </w:p>
    <w:p w:rsidR="00D51332" w:rsidRDefault="00D51332" w:rsidP="006850C2">
      <w:pPr>
        <w:ind w:right="-285"/>
        <w:contextualSpacing/>
        <w:jc w:val="center"/>
        <w:rPr>
          <w:lang w:val="es-PE"/>
        </w:rPr>
      </w:pPr>
      <w:r w:rsidRPr="00D7580E">
        <w:rPr>
          <w:rFonts w:ascii="Arial" w:eastAsia="Calibri" w:hAnsi="Arial" w:cs="Arial"/>
          <w:sz w:val="16"/>
          <w:szCs w:val="16"/>
        </w:rPr>
        <w:t>Docente</w:t>
      </w:r>
      <w:r w:rsidR="002D7D08">
        <w:rPr>
          <w:rFonts w:ascii="Arial" w:eastAsia="Calibri" w:hAnsi="Arial" w:cs="Arial"/>
          <w:sz w:val="16"/>
          <w:szCs w:val="16"/>
        </w:rPr>
        <w:t xml:space="preserve"> responsable</w:t>
      </w:r>
      <w:r w:rsidRPr="00D7580E">
        <w:rPr>
          <w:rFonts w:ascii="Arial" w:eastAsia="Calibri" w:hAnsi="Arial" w:cs="Arial"/>
          <w:sz w:val="16"/>
          <w:szCs w:val="16"/>
        </w:rPr>
        <w:t xml:space="preserve"> del curso</w:t>
      </w:r>
    </w:p>
    <w:sectPr w:rsidR="00D51332" w:rsidSect="00AC060F">
      <w:pgSz w:w="11906" w:h="16838" w:code="9"/>
      <w:pgMar w:top="1134" w:right="1134" w:bottom="1134" w:left="1701" w:header="567" w:footer="567"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charset w:val="00"/>
    <w:family w:val="swiss"/>
    <w:pitch w:val="variable"/>
    <w:sig w:usb0="00000003" w:usb1="00000000" w:usb2="00000000" w:usb3="00000000" w:csb0="00000001" w:csb1="00000000"/>
  </w:font>
  <w:font w:name="TTE4D70CE8t00">
    <w:panose1 w:val="00000000000000000000"/>
    <w:charset w:val="00"/>
    <w:family w:val="auto"/>
    <w:notTrueType/>
    <w:pitch w:val="default"/>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829"/>
    <w:multiLevelType w:val="hybridMultilevel"/>
    <w:tmpl w:val="7080451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A2398C"/>
    <w:multiLevelType w:val="hybridMultilevel"/>
    <w:tmpl w:val="AD2E3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6E6609C"/>
    <w:multiLevelType w:val="hybridMultilevel"/>
    <w:tmpl w:val="F4B20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733675"/>
    <w:multiLevelType w:val="hybridMultilevel"/>
    <w:tmpl w:val="CF521D0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A5E4123"/>
    <w:multiLevelType w:val="hybridMultilevel"/>
    <w:tmpl w:val="EF229614"/>
    <w:lvl w:ilvl="0" w:tplc="F62A4C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7" w15:restartNumberingAfterBreak="0">
    <w:nsid w:val="22D02D63"/>
    <w:multiLevelType w:val="hybridMultilevel"/>
    <w:tmpl w:val="F58E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A87641"/>
    <w:multiLevelType w:val="hybridMultilevel"/>
    <w:tmpl w:val="CB60BDE4"/>
    <w:lvl w:ilvl="0" w:tplc="39B0730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66E798B"/>
    <w:multiLevelType w:val="hybridMultilevel"/>
    <w:tmpl w:val="EB4C6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9A20F8"/>
    <w:multiLevelType w:val="hybridMultilevel"/>
    <w:tmpl w:val="0CB6F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FA3FAA"/>
    <w:multiLevelType w:val="hybridMultilevel"/>
    <w:tmpl w:val="50986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5023FC"/>
    <w:multiLevelType w:val="hybridMultilevel"/>
    <w:tmpl w:val="64A6C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86B1A"/>
    <w:multiLevelType w:val="hybridMultilevel"/>
    <w:tmpl w:val="2A7EA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FB3DFD"/>
    <w:multiLevelType w:val="hybridMultilevel"/>
    <w:tmpl w:val="CCBA9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05597E"/>
    <w:multiLevelType w:val="hybridMultilevel"/>
    <w:tmpl w:val="712AD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4ABC3FD1"/>
    <w:multiLevelType w:val="hybridMultilevel"/>
    <w:tmpl w:val="D7EAD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D80737"/>
    <w:multiLevelType w:val="hybridMultilevel"/>
    <w:tmpl w:val="E31E8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C27455"/>
    <w:multiLevelType w:val="hybridMultilevel"/>
    <w:tmpl w:val="3D5A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8E04F6"/>
    <w:multiLevelType w:val="hybridMultilevel"/>
    <w:tmpl w:val="E20A1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1B63C3"/>
    <w:multiLevelType w:val="hybridMultilevel"/>
    <w:tmpl w:val="EA820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A60433"/>
    <w:multiLevelType w:val="hybridMultilevel"/>
    <w:tmpl w:val="9E860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9945B9"/>
    <w:multiLevelType w:val="hybridMultilevel"/>
    <w:tmpl w:val="910026E6"/>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9A6ABC"/>
    <w:multiLevelType w:val="hybridMultilevel"/>
    <w:tmpl w:val="D682E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432F69"/>
    <w:multiLevelType w:val="hybridMultilevel"/>
    <w:tmpl w:val="7D54984E"/>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6D58ED"/>
    <w:multiLevelType w:val="hybridMultilevel"/>
    <w:tmpl w:val="9D7E6180"/>
    <w:lvl w:ilvl="0" w:tplc="9ECEDF2A">
      <w:start w:val="7"/>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10"/>
  </w:num>
  <w:num w:numId="5">
    <w:abstractNumId w:val="3"/>
  </w:num>
  <w:num w:numId="6">
    <w:abstractNumId w:val="7"/>
  </w:num>
  <w:num w:numId="7">
    <w:abstractNumId w:val="12"/>
  </w:num>
  <w:num w:numId="8">
    <w:abstractNumId w:val="19"/>
  </w:num>
  <w:num w:numId="9">
    <w:abstractNumId w:val="24"/>
  </w:num>
  <w:num w:numId="10">
    <w:abstractNumId w:val="26"/>
  </w:num>
  <w:num w:numId="11">
    <w:abstractNumId w:val="11"/>
  </w:num>
  <w:num w:numId="12">
    <w:abstractNumId w:val="25"/>
  </w:num>
  <w:num w:numId="13">
    <w:abstractNumId w:val="22"/>
  </w:num>
  <w:num w:numId="14">
    <w:abstractNumId w:val="20"/>
  </w:num>
  <w:num w:numId="15">
    <w:abstractNumId w:val="14"/>
  </w:num>
  <w:num w:numId="16">
    <w:abstractNumId w:val="17"/>
  </w:num>
  <w:num w:numId="17">
    <w:abstractNumId w:val="5"/>
  </w:num>
  <w:num w:numId="18">
    <w:abstractNumId w:val="21"/>
  </w:num>
  <w:num w:numId="19">
    <w:abstractNumId w:val="0"/>
  </w:num>
  <w:num w:numId="20">
    <w:abstractNumId w:val="9"/>
  </w:num>
  <w:num w:numId="21">
    <w:abstractNumId w:val="15"/>
  </w:num>
  <w:num w:numId="22">
    <w:abstractNumId w:val="13"/>
  </w:num>
  <w:num w:numId="23">
    <w:abstractNumId w:val="16"/>
  </w:num>
  <w:num w:numId="24">
    <w:abstractNumId w:val="8"/>
  </w:num>
  <w:num w:numId="25">
    <w:abstractNumId w:val="23"/>
  </w:num>
  <w:num w:numId="26">
    <w:abstractNumId w:val="2"/>
  </w:num>
  <w:num w:numId="27">
    <w:abstractNumId w:val="6"/>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2E"/>
    <w:rsid w:val="00014678"/>
    <w:rsid w:val="000150FB"/>
    <w:rsid w:val="000151FC"/>
    <w:rsid w:val="00015C99"/>
    <w:rsid w:val="000237D8"/>
    <w:rsid w:val="0003043D"/>
    <w:rsid w:val="00051428"/>
    <w:rsid w:val="00056D93"/>
    <w:rsid w:val="00061C53"/>
    <w:rsid w:val="000849BD"/>
    <w:rsid w:val="00094372"/>
    <w:rsid w:val="000C19FF"/>
    <w:rsid w:val="000D266D"/>
    <w:rsid w:val="000F1355"/>
    <w:rsid w:val="000F1995"/>
    <w:rsid w:val="00103A9D"/>
    <w:rsid w:val="0011472E"/>
    <w:rsid w:val="00120896"/>
    <w:rsid w:val="00143313"/>
    <w:rsid w:val="00151DD4"/>
    <w:rsid w:val="00154AEC"/>
    <w:rsid w:val="00165951"/>
    <w:rsid w:val="00170F27"/>
    <w:rsid w:val="00183416"/>
    <w:rsid w:val="00186430"/>
    <w:rsid w:val="00195396"/>
    <w:rsid w:val="001A5DD2"/>
    <w:rsid w:val="001A6AC7"/>
    <w:rsid w:val="001B6507"/>
    <w:rsid w:val="001D2255"/>
    <w:rsid w:val="001D7F3A"/>
    <w:rsid w:val="001E728C"/>
    <w:rsid w:val="001F08B2"/>
    <w:rsid w:val="001F224E"/>
    <w:rsid w:val="002113E7"/>
    <w:rsid w:val="002169A9"/>
    <w:rsid w:val="00222283"/>
    <w:rsid w:val="00226582"/>
    <w:rsid w:val="00234948"/>
    <w:rsid w:val="00247520"/>
    <w:rsid w:val="00247BA7"/>
    <w:rsid w:val="0026430E"/>
    <w:rsid w:val="0029419D"/>
    <w:rsid w:val="002A30D6"/>
    <w:rsid w:val="002C45AF"/>
    <w:rsid w:val="002C5E0D"/>
    <w:rsid w:val="002D62A7"/>
    <w:rsid w:val="002D7D08"/>
    <w:rsid w:val="002E54DA"/>
    <w:rsid w:val="003075D0"/>
    <w:rsid w:val="0032397B"/>
    <w:rsid w:val="0034793B"/>
    <w:rsid w:val="00362F26"/>
    <w:rsid w:val="003633BE"/>
    <w:rsid w:val="003641CE"/>
    <w:rsid w:val="0036569C"/>
    <w:rsid w:val="00375D0F"/>
    <w:rsid w:val="00396818"/>
    <w:rsid w:val="003C5237"/>
    <w:rsid w:val="003C6EDE"/>
    <w:rsid w:val="003D5C6F"/>
    <w:rsid w:val="003F0538"/>
    <w:rsid w:val="003F335C"/>
    <w:rsid w:val="003F39D9"/>
    <w:rsid w:val="00400643"/>
    <w:rsid w:val="00401EE3"/>
    <w:rsid w:val="0040276C"/>
    <w:rsid w:val="0042604C"/>
    <w:rsid w:val="00431932"/>
    <w:rsid w:val="00441C4E"/>
    <w:rsid w:val="00442267"/>
    <w:rsid w:val="00442653"/>
    <w:rsid w:val="00447C94"/>
    <w:rsid w:val="00451D04"/>
    <w:rsid w:val="00464A45"/>
    <w:rsid w:val="004723FC"/>
    <w:rsid w:val="004804E7"/>
    <w:rsid w:val="00480A00"/>
    <w:rsid w:val="0048454D"/>
    <w:rsid w:val="00484920"/>
    <w:rsid w:val="004857D6"/>
    <w:rsid w:val="0049699C"/>
    <w:rsid w:val="004A77E6"/>
    <w:rsid w:val="004C5606"/>
    <w:rsid w:val="004D45D8"/>
    <w:rsid w:val="004E10F4"/>
    <w:rsid w:val="004F4CAA"/>
    <w:rsid w:val="00545D4E"/>
    <w:rsid w:val="00557866"/>
    <w:rsid w:val="005602EC"/>
    <w:rsid w:val="00562F36"/>
    <w:rsid w:val="00564C8A"/>
    <w:rsid w:val="00580111"/>
    <w:rsid w:val="00581F9C"/>
    <w:rsid w:val="00592DE6"/>
    <w:rsid w:val="00594855"/>
    <w:rsid w:val="005A2473"/>
    <w:rsid w:val="005A6C07"/>
    <w:rsid w:val="005C10C5"/>
    <w:rsid w:val="005E1634"/>
    <w:rsid w:val="00602FC3"/>
    <w:rsid w:val="0060680D"/>
    <w:rsid w:val="00625D5D"/>
    <w:rsid w:val="00626FB4"/>
    <w:rsid w:val="0064194A"/>
    <w:rsid w:val="00653044"/>
    <w:rsid w:val="00670CA2"/>
    <w:rsid w:val="006850C2"/>
    <w:rsid w:val="0069550C"/>
    <w:rsid w:val="006B1469"/>
    <w:rsid w:val="006B46D6"/>
    <w:rsid w:val="006D3940"/>
    <w:rsid w:val="006D677D"/>
    <w:rsid w:val="006E1C33"/>
    <w:rsid w:val="006E3AF7"/>
    <w:rsid w:val="007160C6"/>
    <w:rsid w:val="00722D55"/>
    <w:rsid w:val="007405EE"/>
    <w:rsid w:val="00744757"/>
    <w:rsid w:val="00756667"/>
    <w:rsid w:val="00760557"/>
    <w:rsid w:val="00762CDF"/>
    <w:rsid w:val="00771CC3"/>
    <w:rsid w:val="007841DE"/>
    <w:rsid w:val="00785BD9"/>
    <w:rsid w:val="0079135A"/>
    <w:rsid w:val="00792474"/>
    <w:rsid w:val="00796EBD"/>
    <w:rsid w:val="007A271E"/>
    <w:rsid w:val="007A5119"/>
    <w:rsid w:val="007B26C5"/>
    <w:rsid w:val="007C5C7B"/>
    <w:rsid w:val="007D1613"/>
    <w:rsid w:val="007D1769"/>
    <w:rsid w:val="007D6260"/>
    <w:rsid w:val="007E456D"/>
    <w:rsid w:val="00802B09"/>
    <w:rsid w:val="008163B7"/>
    <w:rsid w:val="008213A3"/>
    <w:rsid w:val="00826363"/>
    <w:rsid w:val="008339AB"/>
    <w:rsid w:val="008412AA"/>
    <w:rsid w:val="00850F54"/>
    <w:rsid w:val="00851C43"/>
    <w:rsid w:val="008556EB"/>
    <w:rsid w:val="00874299"/>
    <w:rsid w:val="0088323D"/>
    <w:rsid w:val="008853F4"/>
    <w:rsid w:val="0088761F"/>
    <w:rsid w:val="0089443F"/>
    <w:rsid w:val="00895A0A"/>
    <w:rsid w:val="008A6E73"/>
    <w:rsid w:val="008B22D2"/>
    <w:rsid w:val="008B34D2"/>
    <w:rsid w:val="008C1DD7"/>
    <w:rsid w:val="008C228D"/>
    <w:rsid w:val="008D2EC5"/>
    <w:rsid w:val="008E5CC6"/>
    <w:rsid w:val="008F5246"/>
    <w:rsid w:val="0090100F"/>
    <w:rsid w:val="009025B2"/>
    <w:rsid w:val="00902CA8"/>
    <w:rsid w:val="00913339"/>
    <w:rsid w:val="00913F49"/>
    <w:rsid w:val="009261CC"/>
    <w:rsid w:val="009553ED"/>
    <w:rsid w:val="00971ADB"/>
    <w:rsid w:val="00994520"/>
    <w:rsid w:val="0099469D"/>
    <w:rsid w:val="009A1FBF"/>
    <w:rsid w:val="009A4615"/>
    <w:rsid w:val="009B5D94"/>
    <w:rsid w:val="009D28CF"/>
    <w:rsid w:val="009E5E91"/>
    <w:rsid w:val="00A06C4C"/>
    <w:rsid w:val="00A25E1D"/>
    <w:rsid w:val="00A32B5D"/>
    <w:rsid w:val="00A36F52"/>
    <w:rsid w:val="00A514B3"/>
    <w:rsid w:val="00A53DC3"/>
    <w:rsid w:val="00A758A1"/>
    <w:rsid w:val="00A81D17"/>
    <w:rsid w:val="00AA4503"/>
    <w:rsid w:val="00AA58B7"/>
    <w:rsid w:val="00AA6AC3"/>
    <w:rsid w:val="00AB0DE5"/>
    <w:rsid w:val="00AC0378"/>
    <w:rsid w:val="00AC060F"/>
    <w:rsid w:val="00AD1215"/>
    <w:rsid w:val="00AD47D0"/>
    <w:rsid w:val="00AD5298"/>
    <w:rsid w:val="00AF3C0E"/>
    <w:rsid w:val="00AF5A41"/>
    <w:rsid w:val="00AF7D68"/>
    <w:rsid w:val="00B579BE"/>
    <w:rsid w:val="00B62779"/>
    <w:rsid w:val="00B6506F"/>
    <w:rsid w:val="00B903D1"/>
    <w:rsid w:val="00BC0B67"/>
    <w:rsid w:val="00BC532B"/>
    <w:rsid w:val="00BC5CAC"/>
    <w:rsid w:val="00BE4543"/>
    <w:rsid w:val="00BE56B0"/>
    <w:rsid w:val="00C263F3"/>
    <w:rsid w:val="00C26961"/>
    <w:rsid w:val="00C40BE4"/>
    <w:rsid w:val="00C413A2"/>
    <w:rsid w:val="00C414C5"/>
    <w:rsid w:val="00C4658E"/>
    <w:rsid w:val="00C6460B"/>
    <w:rsid w:val="00C64A3B"/>
    <w:rsid w:val="00C813D9"/>
    <w:rsid w:val="00C87B0B"/>
    <w:rsid w:val="00CA2123"/>
    <w:rsid w:val="00CB463A"/>
    <w:rsid w:val="00CC3186"/>
    <w:rsid w:val="00CF6B0C"/>
    <w:rsid w:val="00D0304F"/>
    <w:rsid w:val="00D036D7"/>
    <w:rsid w:val="00D05595"/>
    <w:rsid w:val="00D139FE"/>
    <w:rsid w:val="00D17462"/>
    <w:rsid w:val="00D307FB"/>
    <w:rsid w:val="00D3220E"/>
    <w:rsid w:val="00D36308"/>
    <w:rsid w:val="00D400CE"/>
    <w:rsid w:val="00D51332"/>
    <w:rsid w:val="00D51DA3"/>
    <w:rsid w:val="00D56B12"/>
    <w:rsid w:val="00D64565"/>
    <w:rsid w:val="00D6693A"/>
    <w:rsid w:val="00D843A8"/>
    <w:rsid w:val="00D84B82"/>
    <w:rsid w:val="00D9706D"/>
    <w:rsid w:val="00DA1FBF"/>
    <w:rsid w:val="00DB6138"/>
    <w:rsid w:val="00DD0868"/>
    <w:rsid w:val="00DD0C92"/>
    <w:rsid w:val="00DD4094"/>
    <w:rsid w:val="00DD7BE7"/>
    <w:rsid w:val="00DF39F1"/>
    <w:rsid w:val="00E07426"/>
    <w:rsid w:val="00E15ACE"/>
    <w:rsid w:val="00E171A0"/>
    <w:rsid w:val="00E3078E"/>
    <w:rsid w:val="00E3219B"/>
    <w:rsid w:val="00E363CF"/>
    <w:rsid w:val="00E36E9A"/>
    <w:rsid w:val="00E53853"/>
    <w:rsid w:val="00E60604"/>
    <w:rsid w:val="00E66080"/>
    <w:rsid w:val="00E73F30"/>
    <w:rsid w:val="00E77661"/>
    <w:rsid w:val="00EA2413"/>
    <w:rsid w:val="00EB2924"/>
    <w:rsid w:val="00EC1B99"/>
    <w:rsid w:val="00ED4550"/>
    <w:rsid w:val="00EE6922"/>
    <w:rsid w:val="00F15E11"/>
    <w:rsid w:val="00F21527"/>
    <w:rsid w:val="00F238ED"/>
    <w:rsid w:val="00F46A49"/>
    <w:rsid w:val="00F527DA"/>
    <w:rsid w:val="00F55653"/>
    <w:rsid w:val="00F62DBB"/>
    <w:rsid w:val="00F667A1"/>
    <w:rsid w:val="00F70DF8"/>
    <w:rsid w:val="00F766F2"/>
    <w:rsid w:val="00F77EA3"/>
    <w:rsid w:val="00F84768"/>
    <w:rsid w:val="00F85674"/>
    <w:rsid w:val="00F969A0"/>
    <w:rsid w:val="00F97C5B"/>
    <w:rsid w:val="00FA15DA"/>
    <w:rsid w:val="00FC42B7"/>
    <w:rsid w:val="00FE07E1"/>
    <w:rsid w:val="00FE26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060B4-3380-428B-8934-22EFEFCB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2E"/>
    <w:rPr>
      <w:lang w:val="es-ES"/>
    </w:rPr>
  </w:style>
  <w:style w:type="paragraph" w:styleId="Ttulo1">
    <w:name w:val="heading 1"/>
    <w:basedOn w:val="Normal"/>
    <w:next w:val="Normal"/>
    <w:link w:val="Ttulo1Car"/>
    <w:uiPriority w:val="9"/>
    <w:qFormat/>
    <w:rsid w:val="00E07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07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DD0C92"/>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28"/>
      <w:szCs w:val="20"/>
      <w:lang w:val="es-ES_tradnl" w:eastAsia="es-ES"/>
    </w:rPr>
  </w:style>
  <w:style w:type="paragraph" w:styleId="Ttulo8">
    <w:name w:val="heading 8"/>
    <w:basedOn w:val="Normal"/>
    <w:next w:val="Normal"/>
    <w:link w:val="Ttulo8Car"/>
    <w:uiPriority w:val="9"/>
    <w:semiHidden/>
    <w:unhideWhenUsed/>
    <w:qFormat/>
    <w:rsid w:val="00E0742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2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B5D"/>
    <w:rPr>
      <w:rFonts w:ascii="Tahoma" w:hAnsi="Tahoma" w:cs="Tahoma"/>
      <w:sz w:val="16"/>
      <w:szCs w:val="16"/>
      <w:lang w:val="es-ES"/>
    </w:rPr>
  </w:style>
  <w:style w:type="paragraph" w:styleId="Prrafodelista">
    <w:name w:val="List Paragraph"/>
    <w:basedOn w:val="Normal"/>
    <w:uiPriority w:val="34"/>
    <w:qFormat/>
    <w:rsid w:val="006B46D6"/>
    <w:pPr>
      <w:ind w:left="720"/>
      <w:contextualSpacing/>
    </w:pPr>
  </w:style>
  <w:style w:type="paragraph" w:styleId="Sinespaciado">
    <w:name w:val="No Spacing"/>
    <w:uiPriority w:val="1"/>
    <w:qFormat/>
    <w:rsid w:val="00143313"/>
    <w:pPr>
      <w:spacing w:after="0" w:line="240" w:lineRule="auto"/>
    </w:pPr>
    <w:rPr>
      <w:lang w:val="es-CO"/>
    </w:rPr>
  </w:style>
  <w:style w:type="table" w:styleId="Tablaconcuadrcula">
    <w:name w:val="Table Grid"/>
    <w:basedOn w:val="Tablanormal"/>
    <w:uiPriority w:val="39"/>
    <w:rsid w:val="007D161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A2413"/>
    <w:pPr>
      <w:spacing w:after="0" w:line="240" w:lineRule="auto"/>
      <w:ind w:left="142"/>
      <w:jc w:val="both"/>
    </w:pPr>
    <w:rPr>
      <w:rFonts w:ascii="Arial Narrow" w:eastAsia="Times New Roman" w:hAnsi="Arial Narrow" w:cs="Times New Roman"/>
      <w:sz w:val="20"/>
      <w:szCs w:val="24"/>
      <w:lang w:eastAsia="es-ES"/>
    </w:rPr>
  </w:style>
  <w:style w:type="character" w:customStyle="1" w:styleId="SangradetextonormalCar">
    <w:name w:val="Sangría de texto normal Car"/>
    <w:basedOn w:val="Fuentedeprrafopredeter"/>
    <w:link w:val="Sangradetextonormal"/>
    <w:rsid w:val="00EA2413"/>
    <w:rPr>
      <w:rFonts w:ascii="Arial Narrow" w:eastAsia="Times New Roman" w:hAnsi="Arial Narrow" w:cs="Times New Roman"/>
      <w:sz w:val="20"/>
      <w:szCs w:val="24"/>
      <w:lang w:val="es-ES" w:eastAsia="es-ES"/>
    </w:rPr>
  </w:style>
  <w:style w:type="table" w:styleId="Listaclara-nfasis1">
    <w:name w:val="Light List Accent 1"/>
    <w:basedOn w:val="Tablanormal"/>
    <w:uiPriority w:val="61"/>
    <w:rsid w:val="00AC060F"/>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9B5D94"/>
    <w:rPr>
      <w:color w:val="0000FF" w:themeColor="hyperlink"/>
      <w:u w:val="single"/>
    </w:rPr>
  </w:style>
  <w:style w:type="paragraph" w:customStyle="1" w:styleId="Default">
    <w:name w:val="Default"/>
    <w:rsid w:val="00447C94"/>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442653"/>
    <w:rPr>
      <w:color w:val="800080" w:themeColor="followedHyperlink"/>
      <w:u w:val="single"/>
    </w:rPr>
  </w:style>
  <w:style w:type="paragraph" w:customStyle="1" w:styleId="Mapadeldocumento1">
    <w:name w:val="Mapa del documento1"/>
    <w:basedOn w:val="Normal"/>
    <w:rsid w:val="00DD0C92"/>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es-ES_tradnl" w:eastAsia="es-ES"/>
    </w:rPr>
  </w:style>
  <w:style w:type="character" w:customStyle="1" w:styleId="Ttulo5Car">
    <w:name w:val="Título 5 Car"/>
    <w:basedOn w:val="Fuentedeprrafopredeter"/>
    <w:link w:val="Ttulo5"/>
    <w:rsid w:val="00DD0C92"/>
    <w:rPr>
      <w:rFonts w:ascii="Times New Roman" w:eastAsia="Times New Roman" w:hAnsi="Times New Roman" w:cs="Times New Roman"/>
      <w:b/>
      <w:sz w:val="28"/>
      <w:szCs w:val="20"/>
      <w:lang w:val="es-ES_tradnl" w:eastAsia="es-ES"/>
    </w:rPr>
  </w:style>
  <w:style w:type="character" w:customStyle="1" w:styleId="Ttulo1Car">
    <w:name w:val="Título 1 Car"/>
    <w:basedOn w:val="Fuentedeprrafopredeter"/>
    <w:link w:val="Ttulo1"/>
    <w:uiPriority w:val="9"/>
    <w:rsid w:val="00E07426"/>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semiHidden/>
    <w:rsid w:val="00E07426"/>
    <w:rPr>
      <w:rFonts w:asciiTheme="majorHAnsi" w:eastAsiaTheme="majorEastAsia" w:hAnsiTheme="majorHAnsi" w:cstheme="majorBidi"/>
      <w:b/>
      <w:bCs/>
      <w:color w:val="4F81BD" w:themeColor="accent1"/>
      <w:sz w:val="26"/>
      <w:szCs w:val="26"/>
      <w:lang w:val="es-ES"/>
    </w:rPr>
  </w:style>
  <w:style w:type="character" w:customStyle="1" w:styleId="Ttulo8Car">
    <w:name w:val="Título 8 Car"/>
    <w:basedOn w:val="Fuentedeprrafopredeter"/>
    <w:link w:val="Ttulo8"/>
    <w:uiPriority w:val="9"/>
    <w:semiHidden/>
    <w:rsid w:val="00E07426"/>
    <w:rPr>
      <w:rFonts w:asciiTheme="majorHAnsi" w:eastAsiaTheme="majorEastAsia" w:hAnsiTheme="majorHAnsi" w:cstheme="majorBidi"/>
      <w:color w:val="404040" w:themeColor="text1" w:themeTint="B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usuarios.lycos.es/calculointe21/id26.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descartes.cnice.mecd.es/bach_CNST_2/calculo_integral/integral_definid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opsychology.org/apuntes/calculo/calculo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uarios.lycos.es/calculoint21/id2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D1D8-3E0E-4DD8-AA97-41027219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3274</Words>
  <Characters>18007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PC-Enrique</dc:creator>
  <cp:lastModifiedBy>director</cp:lastModifiedBy>
  <cp:revision>3</cp:revision>
  <cp:lastPrinted>2017-09-08T01:55:00Z</cp:lastPrinted>
  <dcterms:created xsi:type="dcterms:W3CDTF">2018-07-04T20:36:00Z</dcterms:created>
  <dcterms:modified xsi:type="dcterms:W3CDTF">2018-07-04T20:36:00Z</dcterms:modified>
</cp:coreProperties>
</file>