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0A" w:rsidRPr="000031B3" w:rsidRDefault="004E350A" w:rsidP="004E350A">
      <w:pPr>
        <w:spacing w:line="240" w:lineRule="auto"/>
        <w:jc w:val="center"/>
        <w:rPr>
          <w:b/>
          <w:sz w:val="20"/>
          <w:szCs w:val="20"/>
        </w:rPr>
      </w:pPr>
      <w:r w:rsidRPr="000031B3">
        <w:rPr>
          <w:b/>
          <w:noProof/>
          <w:sz w:val="20"/>
          <w:szCs w:val="20"/>
          <w:lang w:eastAsia="es-P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4862830</wp:posOffset>
            </wp:positionH>
            <wp:positionV relativeFrom="paragraph">
              <wp:posOffset>-180340</wp:posOffset>
            </wp:positionV>
            <wp:extent cx="621030" cy="618490"/>
            <wp:effectExtent l="0" t="0" r="7620" b="0"/>
            <wp:wrapNone/>
            <wp:docPr id="2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cham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31B3">
        <w:rPr>
          <w:b/>
          <w:sz w:val="20"/>
          <w:szCs w:val="20"/>
        </w:rPr>
        <w:t>Universidad Nacional José Faustino Sánchez Carrión</w:t>
      </w:r>
    </w:p>
    <w:p w:rsidR="004E350A" w:rsidRPr="000031B3" w:rsidRDefault="004E350A" w:rsidP="004E350A">
      <w:pPr>
        <w:spacing w:line="240" w:lineRule="auto"/>
        <w:jc w:val="center"/>
        <w:rPr>
          <w:b/>
          <w:sz w:val="20"/>
          <w:szCs w:val="20"/>
        </w:rPr>
      </w:pPr>
      <w:r w:rsidRPr="000031B3">
        <w:rPr>
          <w:b/>
          <w:sz w:val="20"/>
          <w:szCs w:val="20"/>
        </w:rPr>
        <w:t>FA</w:t>
      </w:r>
      <w:r>
        <w:rPr>
          <w:b/>
          <w:sz w:val="20"/>
          <w:szCs w:val="20"/>
        </w:rPr>
        <w:t>CULTAD DE INGENERIA AGRARIA, INDUSTRIAS  ALIMENTARIA Y AMBIENTAL</w:t>
      </w:r>
    </w:p>
    <w:p w:rsidR="004E350A" w:rsidRPr="00DA2E94" w:rsidRDefault="004E350A" w:rsidP="004E350A">
      <w:pPr>
        <w:spacing w:line="240" w:lineRule="auto"/>
        <w:jc w:val="center"/>
        <w:rPr>
          <w:b/>
          <w:sz w:val="18"/>
        </w:rPr>
      </w:pPr>
      <w:r w:rsidRPr="000031B3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>SCUELA ACADÉMICO PROFESIONAL DE INDUSTRIAS ALIMENTARIAS</w:t>
      </w:r>
    </w:p>
    <w:p w:rsidR="004E350A" w:rsidRPr="00DA2E94" w:rsidRDefault="00A658C3" w:rsidP="004E350A">
      <w:pPr>
        <w:rPr>
          <w:b/>
        </w:rPr>
      </w:pPr>
      <w:r>
        <w:rPr>
          <w:b/>
          <w:noProof/>
          <w:lang w:eastAsia="es-PE"/>
        </w:rPr>
        <w:pict>
          <v:line id="2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65pt,8.7pt" to="436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" strokecolor="black [3200]" strokeweight=".5pt">
            <v:stroke joinstyle="miter"/>
          </v:line>
        </w:pict>
      </w:r>
    </w:p>
    <w:p w:rsidR="004E350A" w:rsidRPr="00FA3BFF" w:rsidRDefault="004E350A" w:rsidP="004E350A">
      <w:pPr>
        <w:jc w:val="center"/>
        <w:rPr>
          <w:b/>
          <w:sz w:val="20"/>
          <w:szCs w:val="20"/>
        </w:rPr>
      </w:pPr>
      <w:r w:rsidRPr="00FA3BFF">
        <w:rPr>
          <w:b/>
          <w:sz w:val="20"/>
          <w:szCs w:val="20"/>
        </w:rPr>
        <w:t>SILABO</w:t>
      </w:r>
    </w:p>
    <w:p w:rsidR="004E350A" w:rsidRPr="00FA3BFF" w:rsidRDefault="004E350A" w:rsidP="004E350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ASIGNATURA: COSTO Y PRESUPUESTO</w:t>
      </w:r>
    </w:p>
    <w:p w:rsidR="004E350A" w:rsidRPr="000031B3" w:rsidRDefault="004E350A" w:rsidP="004E350A">
      <w:pPr>
        <w:pStyle w:val="Prrafodelista"/>
        <w:numPr>
          <w:ilvl w:val="0"/>
          <w:numId w:val="12"/>
        </w:numPr>
        <w:spacing w:after="0"/>
        <w:ind w:left="426" w:hanging="426"/>
        <w:rPr>
          <w:b/>
          <w:sz w:val="20"/>
          <w:szCs w:val="20"/>
          <w:u w:val="words"/>
        </w:rPr>
      </w:pPr>
      <w:r w:rsidRPr="000031B3">
        <w:rPr>
          <w:b/>
          <w:sz w:val="20"/>
          <w:szCs w:val="20"/>
          <w:u w:val="words"/>
        </w:rPr>
        <w:t>DATOS GENERALES</w:t>
      </w:r>
    </w:p>
    <w:p w:rsidR="004E350A" w:rsidRPr="000031B3" w:rsidRDefault="004E350A" w:rsidP="004E350A">
      <w:pPr>
        <w:pStyle w:val="Prrafodelista"/>
        <w:ind w:left="426"/>
        <w:rPr>
          <w:b/>
          <w:sz w:val="20"/>
          <w:szCs w:val="20"/>
        </w:rPr>
      </w:pPr>
    </w:p>
    <w:p w:rsidR="004E350A" w:rsidRPr="000031B3" w:rsidRDefault="004E350A" w:rsidP="004E350A">
      <w:pPr>
        <w:pStyle w:val="Prrafodelista"/>
        <w:ind w:left="426"/>
        <w:rPr>
          <w:b/>
          <w:sz w:val="20"/>
          <w:szCs w:val="20"/>
        </w:rPr>
      </w:pPr>
      <w:r w:rsidRPr="000031B3">
        <w:rPr>
          <w:b/>
          <w:sz w:val="20"/>
          <w:szCs w:val="20"/>
        </w:rPr>
        <w:t xml:space="preserve">1.1 Código de la Asignatura </w:t>
      </w:r>
      <w:r w:rsidRPr="000031B3">
        <w:rPr>
          <w:b/>
          <w:sz w:val="20"/>
          <w:szCs w:val="20"/>
        </w:rPr>
        <w:tab/>
        <w:t xml:space="preserve"> :</w:t>
      </w:r>
      <w:r w:rsidR="008B65C2">
        <w:rPr>
          <w:b/>
          <w:sz w:val="20"/>
          <w:szCs w:val="20"/>
        </w:rPr>
        <w:t xml:space="preserve">     406</w:t>
      </w:r>
    </w:p>
    <w:p w:rsidR="004E350A" w:rsidRDefault="004E350A" w:rsidP="004E350A">
      <w:pPr>
        <w:pStyle w:val="Prrafodelista"/>
        <w:ind w:left="426"/>
        <w:rPr>
          <w:b/>
          <w:sz w:val="20"/>
          <w:szCs w:val="20"/>
        </w:rPr>
      </w:pPr>
      <w:r w:rsidRPr="000031B3">
        <w:rPr>
          <w:b/>
          <w:sz w:val="20"/>
          <w:szCs w:val="20"/>
        </w:rPr>
        <w:t>1.2</w:t>
      </w:r>
      <w:r w:rsidRPr="000031B3">
        <w:rPr>
          <w:b/>
          <w:sz w:val="20"/>
          <w:szCs w:val="20"/>
        </w:rPr>
        <w:tab/>
        <w:t xml:space="preserve"> Escuela Académico Profesional   </w:t>
      </w:r>
      <w:r>
        <w:rPr>
          <w:b/>
          <w:sz w:val="20"/>
          <w:szCs w:val="20"/>
        </w:rPr>
        <w:t xml:space="preserve">  :     INDUSTRIAS ALIMENTARIAS</w:t>
      </w:r>
    </w:p>
    <w:p w:rsidR="004E350A" w:rsidRPr="000031B3" w:rsidRDefault="004E350A" w:rsidP="004E350A">
      <w:pPr>
        <w:pStyle w:val="Prrafodelista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1.3 Departamento Académico             </w:t>
      </w:r>
      <w:r w:rsidRPr="000031B3">
        <w:rPr>
          <w:b/>
          <w:sz w:val="20"/>
          <w:szCs w:val="20"/>
        </w:rPr>
        <w:t xml:space="preserve"> :</w:t>
      </w:r>
      <w:r>
        <w:rPr>
          <w:b/>
          <w:sz w:val="20"/>
          <w:szCs w:val="20"/>
        </w:rPr>
        <w:t xml:space="preserve">     INGENERIA EN INDUSTRIAS  ALIMENTARIA </w:t>
      </w:r>
    </w:p>
    <w:p w:rsidR="004E350A" w:rsidRPr="000031B3" w:rsidRDefault="004E350A" w:rsidP="004E350A">
      <w:pPr>
        <w:pStyle w:val="Prrafodelista"/>
        <w:ind w:left="426"/>
        <w:rPr>
          <w:b/>
          <w:sz w:val="20"/>
          <w:szCs w:val="20"/>
        </w:rPr>
      </w:pPr>
      <w:r w:rsidRPr="000031B3">
        <w:rPr>
          <w:b/>
          <w:sz w:val="20"/>
          <w:szCs w:val="20"/>
        </w:rPr>
        <w:t>1.4 Ciclo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:     VII</w:t>
      </w:r>
    </w:p>
    <w:p w:rsidR="004E350A" w:rsidRPr="000031B3" w:rsidRDefault="004E350A" w:rsidP="004E350A">
      <w:pPr>
        <w:pStyle w:val="Prrafodelista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>1.5 Créditos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0031B3">
        <w:rPr>
          <w:b/>
          <w:sz w:val="20"/>
          <w:szCs w:val="20"/>
        </w:rPr>
        <w:t xml:space="preserve"> :</w:t>
      </w:r>
      <w:r w:rsidR="00DB1990">
        <w:rPr>
          <w:b/>
          <w:sz w:val="20"/>
          <w:szCs w:val="20"/>
        </w:rPr>
        <w:t xml:space="preserve">     03</w:t>
      </w:r>
      <w:bookmarkStart w:id="0" w:name="_GoBack"/>
      <w:bookmarkEnd w:id="0"/>
      <w:r w:rsidRPr="000031B3">
        <w:rPr>
          <w:b/>
          <w:sz w:val="20"/>
          <w:szCs w:val="20"/>
        </w:rPr>
        <w:tab/>
      </w:r>
    </w:p>
    <w:p w:rsidR="004E350A" w:rsidRPr="000031B3" w:rsidRDefault="004E350A" w:rsidP="004E350A">
      <w:pPr>
        <w:pStyle w:val="Prrafodelista"/>
        <w:ind w:left="426"/>
        <w:rPr>
          <w:b/>
          <w:sz w:val="20"/>
          <w:szCs w:val="20"/>
        </w:rPr>
      </w:pPr>
      <w:r w:rsidRPr="000031B3">
        <w:rPr>
          <w:b/>
          <w:sz w:val="20"/>
          <w:szCs w:val="20"/>
        </w:rPr>
        <w:t>1.6 Plan de Estudios</w:t>
      </w:r>
      <w:r w:rsidRPr="000031B3">
        <w:rPr>
          <w:b/>
          <w:sz w:val="20"/>
          <w:szCs w:val="20"/>
        </w:rPr>
        <w:tab/>
      </w:r>
      <w:r w:rsidRPr="000031B3">
        <w:rPr>
          <w:b/>
          <w:sz w:val="20"/>
          <w:szCs w:val="20"/>
        </w:rPr>
        <w:tab/>
      </w:r>
      <w:r w:rsidR="00DB1990">
        <w:rPr>
          <w:b/>
          <w:sz w:val="20"/>
          <w:szCs w:val="20"/>
        </w:rPr>
        <w:t>:     05</w:t>
      </w:r>
    </w:p>
    <w:p w:rsidR="004E350A" w:rsidRPr="00886768" w:rsidRDefault="004E350A" w:rsidP="004E350A">
      <w:pPr>
        <w:pStyle w:val="Prrafodelista"/>
        <w:ind w:left="426"/>
        <w:rPr>
          <w:b/>
          <w:sz w:val="20"/>
          <w:szCs w:val="20"/>
        </w:rPr>
      </w:pPr>
      <w:r w:rsidRPr="000031B3">
        <w:rPr>
          <w:b/>
          <w:sz w:val="20"/>
          <w:szCs w:val="20"/>
        </w:rPr>
        <w:t>1.7 Condición (Obligatorio o Electivo</w:t>
      </w:r>
      <w:r w:rsidRPr="000031B3">
        <w:rPr>
          <w:b/>
          <w:sz w:val="20"/>
          <w:szCs w:val="20"/>
        </w:rPr>
        <w:tab/>
        <w:t>-</w:t>
      </w:r>
      <w:r>
        <w:rPr>
          <w:b/>
          <w:sz w:val="20"/>
          <w:szCs w:val="20"/>
        </w:rPr>
        <w:t xml:space="preserve">      Obligatorio</w:t>
      </w:r>
    </w:p>
    <w:p w:rsidR="004E350A" w:rsidRDefault="004E350A" w:rsidP="004E350A">
      <w:pPr>
        <w:pStyle w:val="Prrafodelista"/>
        <w:ind w:left="426"/>
        <w:rPr>
          <w:b/>
          <w:sz w:val="20"/>
          <w:szCs w:val="20"/>
        </w:rPr>
      </w:pPr>
      <w:r w:rsidRPr="000031B3">
        <w:rPr>
          <w:b/>
          <w:sz w:val="20"/>
          <w:szCs w:val="20"/>
        </w:rPr>
        <w:t>1.8 Horas Semanales</w:t>
      </w:r>
      <w:r>
        <w:rPr>
          <w:b/>
          <w:sz w:val="20"/>
          <w:szCs w:val="20"/>
        </w:rPr>
        <w:tab/>
        <w:t xml:space="preserve">:     T2  </w:t>
      </w:r>
      <w:r w:rsidRPr="000031B3">
        <w:rPr>
          <w:b/>
          <w:sz w:val="20"/>
          <w:szCs w:val="20"/>
        </w:rPr>
        <w:t xml:space="preserve"> P2</w:t>
      </w:r>
      <w:r>
        <w:rPr>
          <w:b/>
          <w:sz w:val="20"/>
          <w:szCs w:val="20"/>
        </w:rPr>
        <w:t xml:space="preserve">  L4</w:t>
      </w:r>
    </w:p>
    <w:p w:rsidR="004E350A" w:rsidRPr="000031B3" w:rsidRDefault="004E350A" w:rsidP="004E350A">
      <w:pPr>
        <w:pStyle w:val="Prrafodelista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>1.9 Pre Requisito                                      :      Contabilidad</w:t>
      </w:r>
    </w:p>
    <w:p w:rsidR="004E350A" w:rsidRPr="000031B3" w:rsidRDefault="004E350A" w:rsidP="004E350A">
      <w:pPr>
        <w:pStyle w:val="Prrafodelista"/>
        <w:ind w:left="426"/>
        <w:rPr>
          <w:b/>
          <w:sz w:val="20"/>
          <w:szCs w:val="20"/>
        </w:rPr>
      </w:pPr>
      <w:r w:rsidRPr="000031B3">
        <w:rPr>
          <w:b/>
          <w:sz w:val="20"/>
          <w:szCs w:val="20"/>
        </w:rPr>
        <w:t>1.9 Semestre Académico</w:t>
      </w:r>
      <w:r>
        <w:rPr>
          <w:b/>
          <w:sz w:val="20"/>
          <w:szCs w:val="20"/>
        </w:rPr>
        <w:tab/>
        <w:t xml:space="preserve">:     </w:t>
      </w:r>
      <w:r w:rsidRPr="000031B3">
        <w:rPr>
          <w:b/>
          <w:sz w:val="20"/>
          <w:szCs w:val="20"/>
        </w:rPr>
        <w:t>2015 – I</w:t>
      </w:r>
      <w:r>
        <w:rPr>
          <w:b/>
          <w:sz w:val="20"/>
          <w:szCs w:val="20"/>
        </w:rPr>
        <w:t>I</w:t>
      </w:r>
    </w:p>
    <w:p w:rsidR="004E350A" w:rsidRPr="000031B3" w:rsidRDefault="004E350A" w:rsidP="004E350A">
      <w:pPr>
        <w:pStyle w:val="Prrafodelista"/>
        <w:tabs>
          <w:tab w:val="left" w:pos="4253"/>
        </w:tabs>
        <w:ind w:left="426" w:right="-568"/>
        <w:rPr>
          <w:b/>
          <w:sz w:val="20"/>
          <w:szCs w:val="20"/>
        </w:rPr>
      </w:pPr>
      <w:r w:rsidRPr="000031B3">
        <w:rPr>
          <w:b/>
          <w:sz w:val="20"/>
          <w:szCs w:val="20"/>
        </w:rPr>
        <w:t>1.10 Docente                                        :</w:t>
      </w:r>
      <w:r>
        <w:rPr>
          <w:b/>
          <w:sz w:val="20"/>
          <w:szCs w:val="20"/>
        </w:rPr>
        <w:t xml:space="preserve">     MG. </w:t>
      </w:r>
      <w:r w:rsidRPr="000031B3">
        <w:rPr>
          <w:b/>
          <w:sz w:val="20"/>
          <w:szCs w:val="20"/>
        </w:rPr>
        <w:t>CPC</w:t>
      </w:r>
      <w:r>
        <w:rPr>
          <w:b/>
          <w:sz w:val="20"/>
          <w:szCs w:val="20"/>
        </w:rPr>
        <w:t xml:space="preserve">C: </w:t>
      </w:r>
      <w:r w:rsidRPr="000031B3">
        <w:rPr>
          <w:b/>
          <w:sz w:val="20"/>
          <w:szCs w:val="20"/>
        </w:rPr>
        <w:t xml:space="preserve">Roque Ceferino Trebejo </w:t>
      </w:r>
    </w:p>
    <w:p w:rsidR="004E350A" w:rsidRPr="000031B3" w:rsidRDefault="004E350A" w:rsidP="004E350A">
      <w:pPr>
        <w:pStyle w:val="Prrafodelista"/>
        <w:ind w:left="426" w:right="-568"/>
        <w:rPr>
          <w:b/>
          <w:sz w:val="20"/>
          <w:szCs w:val="20"/>
        </w:rPr>
      </w:pPr>
      <w:r w:rsidRPr="000031B3">
        <w:rPr>
          <w:b/>
          <w:sz w:val="20"/>
          <w:szCs w:val="20"/>
        </w:rPr>
        <w:t>1.11 Colegiatura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:     </w:t>
      </w:r>
      <w:r w:rsidRPr="000031B3">
        <w:rPr>
          <w:b/>
          <w:sz w:val="20"/>
          <w:szCs w:val="20"/>
        </w:rPr>
        <w:t>CCPL 22770</w:t>
      </w:r>
    </w:p>
    <w:p w:rsidR="004E350A" w:rsidRPr="000031B3" w:rsidRDefault="004E350A" w:rsidP="004E350A">
      <w:pPr>
        <w:pStyle w:val="Prrafodelista"/>
        <w:ind w:left="426" w:right="-568"/>
        <w:rPr>
          <w:b/>
          <w:sz w:val="20"/>
          <w:szCs w:val="20"/>
        </w:rPr>
      </w:pPr>
      <w:r w:rsidRPr="000031B3">
        <w:rPr>
          <w:b/>
          <w:sz w:val="20"/>
          <w:szCs w:val="20"/>
        </w:rPr>
        <w:t>1.12 Correo Electrónico</w:t>
      </w:r>
      <w:r>
        <w:rPr>
          <w:b/>
          <w:sz w:val="20"/>
          <w:szCs w:val="20"/>
        </w:rPr>
        <w:tab/>
        <w:t xml:space="preserve">:     </w:t>
      </w:r>
      <w:r w:rsidRPr="000031B3">
        <w:rPr>
          <w:b/>
          <w:sz w:val="20"/>
          <w:szCs w:val="20"/>
        </w:rPr>
        <w:t>rceferino0565@hotmail.com</w:t>
      </w:r>
    </w:p>
    <w:p w:rsidR="004E350A" w:rsidRPr="00DA2E94" w:rsidRDefault="004E350A" w:rsidP="004E350A">
      <w:pPr>
        <w:pStyle w:val="Prrafodelista"/>
        <w:ind w:left="426"/>
        <w:rPr>
          <w:b/>
          <w:sz w:val="18"/>
        </w:rPr>
      </w:pPr>
    </w:p>
    <w:p w:rsidR="004E350A" w:rsidRPr="009F5E1E" w:rsidRDefault="004E350A" w:rsidP="004E350A">
      <w:pPr>
        <w:pStyle w:val="Prrafodelista"/>
        <w:numPr>
          <w:ilvl w:val="0"/>
          <w:numId w:val="12"/>
        </w:numPr>
        <w:spacing w:after="0"/>
        <w:ind w:left="426" w:hanging="426"/>
        <w:rPr>
          <w:b/>
          <w:sz w:val="20"/>
          <w:szCs w:val="20"/>
        </w:rPr>
      </w:pPr>
      <w:r w:rsidRPr="000031B3">
        <w:rPr>
          <w:b/>
          <w:sz w:val="20"/>
          <w:szCs w:val="20"/>
          <w:u w:val="single"/>
        </w:rPr>
        <w:t>SUMILLA</w:t>
      </w:r>
    </w:p>
    <w:p w:rsidR="001F090A" w:rsidRPr="00AB2E46" w:rsidRDefault="004E350A" w:rsidP="001F090A">
      <w:pPr>
        <w:pStyle w:val="Prrafodelista"/>
        <w:ind w:left="426"/>
        <w:jc w:val="both"/>
        <w:rPr>
          <w:sz w:val="20"/>
          <w:szCs w:val="20"/>
        </w:rPr>
      </w:pPr>
      <w:r w:rsidRPr="00AB2E46">
        <w:rPr>
          <w:sz w:val="20"/>
          <w:szCs w:val="20"/>
        </w:rPr>
        <w:t>L</w:t>
      </w:r>
      <w:r w:rsidR="001F090A" w:rsidRPr="00AB2E46">
        <w:rPr>
          <w:sz w:val="20"/>
          <w:szCs w:val="20"/>
        </w:rPr>
        <w:t>a asignatura  a desarrollarse en el presente semestre académico tiene el siguiente contenido:</w:t>
      </w:r>
    </w:p>
    <w:p w:rsidR="004E350A" w:rsidRPr="00AB2E46" w:rsidRDefault="001F090A" w:rsidP="001F090A">
      <w:pPr>
        <w:pStyle w:val="Prrafodelista"/>
        <w:numPr>
          <w:ilvl w:val="0"/>
          <w:numId w:val="20"/>
        </w:numPr>
        <w:jc w:val="both"/>
        <w:rPr>
          <w:sz w:val="20"/>
          <w:szCs w:val="20"/>
        </w:rPr>
      </w:pPr>
      <w:r w:rsidRPr="00AB2E46">
        <w:rPr>
          <w:sz w:val="20"/>
          <w:szCs w:val="20"/>
        </w:rPr>
        <w:t>Introducción a los Costos</w:t>
      </w:r>
    </w:p>
    <w:p w:rsidR="001F090A" w:rsidRPr="00AB2E46" w:rsidRDefault="001F090A" w:rsidP="001F090A">
      <w:pPr>
        <w:pStyle w:val="Prrafodelista"/>
        <w:numPr>
          <w:ilvl w:val="0"/>
          <w:numId w:val="19"/>
        </w:numPr>
        <w:rPr>
          <w:sz w:val="20"/>
          <w:szCs w:val="20"/>
        </w:rPr>
      </w:pPr>
      <w:r w:rsidRPr="00AB2E46">
        <w:rPr>
          <w:sz w:val="20"/>
          <w:szCs w:val="20"/>
        </w:rPr>
        <w:t>Determinación del Costo del Producto</w:t>
      </w:r>
    </w:p>
    <w:p w:rsidR="001F090A" w:rsidRPr="00AB2E46" w:rsidRDefault="001F090A" w:rsidP="001F090A">
      <w:pPr>
        <w:pStyle w:val="Prrafodelista"/>
        <w:numPr>
          <w:ilvl w:val="0"/>
          <w:numId w:val="19"/>
        </w:numPr>
        <w:rPr>
          <w:sz w:val="20"/>
          <w:szCs w:val="20"/>
        </w:rPr>
      </w:pPr>
      <w:r w:rsidRPr="00AB2E46">
        <w:rPr>
          <w:sz w:val="20"/>
          <w:szCs w:val="20"/>
        </w:rPr>
        <w:t xml:space="preserve">Estados de Costo </w:t>
      </w:r>
    </w:p>
    <w:p w:rsidR="001F090A" w:rsidRPr="00AB2E46" w:rsidRDefault="001F090A" w:rsidP="001F090A">
      <w:pPr>
        <w:pStyle w:val="Prrafodelista"/>
        <w:numPr>
          <w:ilvl w:val="0"/>
          <w:numId w:val="19"/>
        </w:numPr>
        <w:rPr>
          <w:sz w:val="20"/>
          <w:szCs w:val="20"/>
        </w:rPr>
      </w:pPr>
      <w:r w:rsidRPr="00AB2E46">
        <w:rPr>
          <w:sz w:val="20"/>
          <w:szCs w:val="20"/>
        </w:rPr>
        <w:t>Sistema de Contabilidad de Costo</w:t>
      </w:r>
    </w:p>
    <w:p w:rsidR="001F090A" w:rsidRPr="00AB2E46" w:rsidRDefault="001F090A" w:rsidP="001F090A">
      <w:pPr>
        <w:pStyle w:val="Prrafodelista"/>
        <w:numPr>
          <w:ilvl w:val="0"/>
          <w:numId w:val="19"/>
        </w:numPr>
        <w:rPr>
          <w:sz w:val="20"/>
          <w:szCs w:val="20"/>
        </w:rPr>
      </w:pPr>
      <w:r w:rsidRPr="00AB2E46">
        <w:rPr>
          <w:sz w:val="20"/>
          <w:szCs w:val="20"/>
        </w:rPr>
        <w:t>Sistema de Costos:  Por Procesos y Estándar</w:t>
      </w:r>
    </w:p>
    <w:p w:rsidR="001F090A" w:rsidRPr="00AB2E46" w:rsidRDefault="001F090A" w:rsidP="001F090A">
      <w:pPr>
        <w:pStyle w:val="Prrafodelista"/>
        <w:numPr>
          <w:ilvl w:val="0"/>
          <w:numId w:val="19"/>
        </w:numPr>
        <w:rPr>
          <w:sz w:val="20"/>
          <w:szCs w:val="20"/>
        </w:rPr>
      </w:pPr>
      <w:r w:rsidRPr="00AB2E46">
        <w:rPr>
          <w:sz w:val="20"/>
          <w:szCs w:val="20"/>
        </w:rPr>
        <w:t>Costo de Distribución</w:t>
      </w:r>
    </w:p>
    <w:p w:rsidR="001F090A" w:rsidRPr="00AB2E46" w:rsidRDefault="001F090A" w:rsidP="001F090A">
      <w:pPr>
        <w:pStyle w:val="Prrafodelista"/>
        <w:numPr>
          <w:ilvl w:val="0"/>
          <w:numId w:val="19"/>
        </w:numPr>
        <w:rPr>
          <w:sz w:val="20"/>
          <w:szCs w:val="20"/>
        </w:rPr>
      </w:pPr>
      <w:r w:rsidRPr="00AB2E46">
        <w:rPr>
          <w:sz w:val="20"/>
          <w:szCs w:val="20"/>
        </w:rPr>
        <w:t>El presupuesto en la Empresa</w:t>
      </w:r>
    </w:p>
    <w:p w:rsidR="004E350A" w:rsidRPr="00226A8B" w:rsidRDefault="004E350A" w:rsidP="004E350A">
      <w:pPr>
        <w:pStyle w:val="Prrafodelista"/>
        <w:numPr>
          <w:ilvl w:val="0"/>
          <w:numId w:val="12"/>
        </w:numPr>
        <w:spacing w:after="0"/>
        <w:ind w:left="426" w:hanging="426"/>
        <w:rPr>
          <w:b/>
          <w:sz w:val="20"/>
          <w:szCs w:val="20"/>
          <w:u w:val="words"/>
        </w:rPr>
      </w:pPr>
      <w:r w:rsidRPr="000031B3">
        <w:rPr>
          <w:b/>
          <w:sz w:val="20"/>
          <w:szCs w:val="20"/>
          <w:u w:val="words"/>
        </w:rPr>
        <w:t>METODOLOGIA DE ENSEÑANZA</w:t>
      </w:r>
    </w:p>
    <w:p w:rsidR="004E350A" w:rsidRDefault="004E350A" w:rsidP="004E350A">
      <w:pPr>
        <w:pStyle w:val="Prrafodelista"/>
        <w:numPr>
          <w:ilvl w:val="1"/>
          <w:numId w:val="12"/>
        </w:numPr>
        <w:spacing w:after="0"/>
        <w:rPr>
          <w:b/>
          <w:sz w:val="20"/>
          <w:szCs w:val="20"/>
        </w:rPr>
      </w:pPr>
      <w:r w:rsidRPr="00363FD3">
        <w:rPr>
          <w:b/>
          <w:sz w:val="20"/>
          <w:szCs w:val="20"/>
        </w:rPr>
        <w:t xml:space="preserve">OBJETIVOS </w:t>
      </w:r>
    </w:p>
    <w:p w:rsidR="004E350A" w:rsidRPr="004D61D9" w:rsidRDefault="004E350A" w:rsidP="004E350A">
      <w:pPr>
        <w:pStyle w:val="Prrafodelista"/>
        <w:numPr>
          <w:ilvl w:val="0"/>
          <w:numId w:val="17"/>
        </w:numPr>
        <w:spacing w:after="0"/>
        <w:rPr>
          <w:b/>
          <w:sz w:val="20"/>
          <w:szCs w:val="20"/>
        </w:rPr>
      </w:pPr>
      <w:r w:rsidRPr="004D61D9">
        <w:rPr>
          <w:b/>
          <w:sz w:val="20"/>
          <w:szCs w:val="20"/>
        </w:rPr>
        <w:t>GENERAL</w:t>
      </w:r>
    </w:p>
    <w:p w:rsidR="004E350A" w:rsidRPr="00AB2E46" w:rsidRDefault="001F090A" w:rsidP="00CA1ED0">
      <w:pPr>
        <w:pStyle w:val="Prrafodelista"/>
        <w:numPr>
          <w:ilvl w:val="0"/>
          <w:numId w:val="21"/>
        </w:numPr>
        <w:spacing w:after="0"/>
        <w:rPr>
          <w:sz w:val="20"/>
          <w:szCs w:val="20"/>
        </w:rPr>
      </w:pPr>
      <w:r w:rsidRPr="00AB2E46">
        <w:rPr>
          <w:sz w:val="20"/>
          <w:szCs w:val="20"/>
        </w:rPr>
        <w:t xml:space="preserve">Dar a conocer la importancia de los </w:t>
      </w:r>
      <w:r w:rsidR="00CA1ED0" w:rsidRPr="00AB2E46">
        <w:rPr>
          <w:sz w:val="20"/>
          <w:szCs w:val="20"/>
        </w:rPr>
        <w:t>costos</w:t>
      </w:r>
    </w:p>
    <w:p w:rsidR="00CA1ED0" w:rsidRPr="00AB2E46" w:rsidRDefault="00CA1ED0" w:rsidP="00CA1ED0">
      <w:pPr>
        <w:pStyle w:val="Prrafodelista"/>
        <w:numPr>
          <w:ilvl w:val="0"/>
          <w:numId w:val="21"/>
        </w:numPr>
        <w:spacing w:after="0"/>
        <w:rPr>
          <w:sz w:val="20"/>
          <w:szCs w:val="20"/>
        </w:rPr>
      </w:pPr>
      <w:r w:rsidRPr="00AB2E46">
        <w:rPr>
          <w:sz w:val="20"/>
          <w:szCs w:val="20"/>
        </w:rPr>
        <w:t xml:space="preserve">Estudiar el proceso de la determinación del costo de producto </w:t>
      </w:r>
    </w:p>
    <w:p w:rsidR="00CA1ED0" w:rsidRPr="00AB2E46" w:rsidRDefault="00CA1ED0" w:rsidP="00CA1ED0">
      <w:pPr>
        <w:pStyle w:val="Prrafodelista"/>
        <w:numPr>
          <w:ilvl w:val="0"/>
          <w:numId w:val="21"/>
        </w:numPr>
        <w:spacing w:after="0"/>
        <w:rPr>
          <w:sz w:val="20"/>
          <w:szCs w:val="20"/>
        </w:rPr>
      </w:pPr>
      <w:r w:rsidRPr="00AB2E46">
        <w:rPr>
          <w:sz w:val="20"/>
          <w:szCs w:val="20"/>
        </w:rPr>
        <w:t>Explicar el procedimiento de la elaboración de los estados de costos</w:t>
      </w:r>
    </w:p>
    <w:p w:rsidR="00CA1ED0" w:rsidRPr="00AB2E46" w:rsidRDefault="00CA1ED0" w:rsidP="00CA1ED0">
      <w:pPr>
        <w:pStyle w:val="Prrafodelista"/>
        <w:numPr>
          <w:ilvl w:val="0"/>
          <w:numId w:val="21"/>
        </w:numPr>
        <w:spacing w:after="0"/>
        <w:rPr>
          <w:sz w:val="20"/>
          <w:szCs w:val="20"/>
        </w:rPr>
      </w:pPr>
      <w:r w:rsidRPr="00AB2E46">
        <w:rPr>
          <w:sz w:val="20"/>
          <w:szCs w:val="20"/>
        </w:rPr>
        <w:t>Resaltar la importancia del sistema de contabilidad de costos y de los sistemas de costos, así como de los costos de distribución.</w:t>
      </w:r>
    </w:p>
    <w:p w:rsidR="00CA1ED0" w:rsidRPr="00AB2E46" w:rsidRDefault="00CA1ED0" w:rsidP="00AB2E46">
      <w:pPr>
        <w:pStyle w:val="Prrafodelista"/>
        <w:numPr>
          <w:ilvl w:val="0"/>
          <w:numId w:val="21"/>
        </w:numPr>
        <w:spacing w:after="0"/>
        <w:rPr>
          <w:b/>
          <w:sz w:val="20"/>
          <w:szCs w:val="20"/>
        </w:rPr>
      </w:pPr>
      <w:r w:rsidRPr="00AB2E46">
        <w:rPr>
          <w:sz w:val="20"/>
          <w:szCs w:val="20"/>
        </w:rPr>
        <w:t>Destacar el uso de presupuesto como instrumento de gestión de la empresa</w:t>
      </w:r>
      <w:r>
        <w:rPr>
          <w:b/>
          <w:sz w:val="20"/>
          <w:szCs w:val="20"/>
        </w:rPr>
        <w:t>.</w:t>
      </w:r>
    </w:p>
    <w:p w:rsidR="004E350A" w:rsidRPr="004D61D9" w:rsidRDefault="004E350A" w:rsidP="004E350A">
      <w:pPr>
        <w:pStyle w:val="Prrafodelista"/>
        <w:numPr>
          <w:ilvl w:val="0"/>
          <w:numId w:val="17"/>
        </w:numPr>
        <w:spacing w:after="0"/>
        <w:rPr>
          <w:b/>
          <w:sz w:val="20"/>
          <w:szCs w:val="20"/>
        </w:rPr>
      </w:pPr>
      <w:r w:rsidRPr="004D61D9">
        <w:rPr>
          <w:b/>
          <w:sz w:val="20"/>
          <w:szCs w:val="20"/>
        </w:rPr>
        <w:t>ESPECÍFICOS:</w:t>
      </w:r>
    </w:p>
    <w:p w:rsidR="00CA1ED0" w:rsidRPr="00AB2E46" w:rsidRDefault="00CA1ED0" w:rsidP="004E350A">
      <w:pPr>
        <w:pStyle w:val="Prrafodelista"/>
        <w:numPr>
          <w:ilvl w:val="0"/>
          <w:numId w:val="18"/>
        </w:numPr>
        <w:spacing w:after="0"/>
        <w:rPr>
          <w:sz w:val="20"/>
          <w:szCs w:val="20"/>
        </w:rPr>
      </w:pPr>
      <w:r w:rsidRPr="00AB2E46">
        <w:rPr>
          <w:sz w:val="20"/>
          <w:szCs w:val="20"/>
        </w:rPr>
        <w:t>Impartir conocimientos sobre los conceptos fundamentales de los costos.</w:t>
      </w:r>
    </w:p>
    <w:p w:rsidR="00CA1ED0" w:rsidRPr="00AB2E46" w:rsidRDefault="00CA1ED0" w:rsidP="004E350A">
      <w:pPr>
        <w:pStyle w:val="Prrafodelista"/>
        <w:numPr>
          <w:ilvl w:val="0"/>
          <w:numId w:val="18"/>
        </w:numPr>
        <w:spacing w:after="0"/>
        <w:rPr>
          <w:sz w:val="20"/>
          <w:szCs w:val="20"/>
        </w:rPr>
      </w:pPr>
      <w:r w:rsidRPr="00AB2E46">
        <w:rPr>
          <w:sz w:val="20"/>
          <w:szCs w:val="20"/>
        </w:rPr>
        <w:lastRenderedPageBreak/>
        <w:t>Analizar el proceso de determinación del costo del producto</w:t>
      </w:r>
    </w:p>
    <w:p w:rsidR="00CA1ED0" w:rsidRPr="00AB2E46" w:rsidRDefault="00CA1ED0" w:rsidP="004E350A">
      <w:pPr>
        <w:pStyle w:val="Prrafodelista"/>
        <w:numPr>
          <w:ilvl w:val="0"/>
          <w:numId w:val="18"/>
        </w:numPr>
        <w:spacing w:after="0"/>
        <w:rPr>
          <w:sz w:val="20"/>
          <w:szCs w:val="20"/>
        </w:rPr>
      </w:pPr>
      <w:r w:rsidRPr="00AB2E46">
        <w:rPr>
          <w:sz w:val="20"/>
          <w:szCs w:val="20"/>
        </w:rPr>
        <w:t>Describir el procedimiento de la elaboración de los estados de costo</w:t>
      </w:r>
    </w:p>
    <w:p w:rsidR="00CA1ED0" w:rsidRPr="00AB2E46" w:rsidRDefault="00CA1ED0" w:rsidP="004E350A">
      <w:pPr>
        <w:pStyle w:val="Prrafodelista"/>
        <w:numPr>
          <w:ilvl w:val="0"/>
          <w:numId w:val="18"/>
        </w:numPr>
        <w:spacing w:after="0"/>
        <w:rPr>
          <w:sz w:val="20"/>
          <w:szCs w:val="20"/>
        </w:rPr>
      </w:pPr>
      <w:r w:rsidRPr="00AB2E46">
        <w:rPr>
          <w:sz w:val="20"/>
          <w:szCs w:val="20"/>
        </w:rPr>
        <w:t>Impartir conocimiento sobre el papel del sistema de contabilidad del costo de costos de los sistemas de costos y de los costos de distribución.</w:t>
      </w:r>
    </w:p>
    <w:p w:rsidR="00CA1ED0" w:rsidRPr="00AB2E46" w:rsidRDefault="00CA1ED0" w:rsidP="004E350A">
      <w:pPr>
        <w:pStyle w:val="Prrafodelista"/>
        <w:numPr>
          <w:ilvl w:val="0"/>
          <w:numId w:val="18"/>
        </w:numPr>
        <w:spacing w:after="0"/>
        <w:rPr>
          <w:sz w:val="20"/>
          <w:szCs w:val="20"/>
        </w:rPr>
      </w:pPr>
      <w:r w:rsidRPr="00AB2E46">
        <w:rPr>
          <w:sz w:val="20"/>
          <w:szCs w:val="20"/>
        </w:rPr>
        <w:t>Analizar los procedimientos para la elaboración del presupuesto en la empresa</w:t>
      </w:r>
    </w:p>
    <w:p w:rsidR="00E41A59" w:rsidRDefault="004E350A" w:rsidP="004E350A">
      <w:pPr>
        <w:pStyle w:val="Prrafodelista"/>
        <w:numPr>
          <w:ilvl w:val="0"/>
          <w:numId w:val="12"/>
        </w:numPr>
        <w:spacing w:after="0"/>
        <w:rPr>
          <w:b/>
          <w:sz w:val="20"/>
          <w:szCs w:val="20"/>
        </w:rPr>
      </w:pPr>
      <w:r w:rsidRPr="000031B3">
        <w:rPr>
          <w:b/>
          <w:sz w:val="20"/>
          <w:szCs w:val="20"/>
        </w:rPr>
        <w:t>ESTRATEGIAS METODOLÓGICAS</w:t>
      </w:r>
    </w:p>
    <w:p w:rsidR="004E350A" w:rsidRDefault="00E41A59" w:rsidP="00E41A59">
      <w:pPr>
        <w:pStyle w:val="Prrafodelista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En el desarrollo de la asignatura se utilizara métodos:</w:t>
      </w:r>
    </w:p>
    <w:p w:rsidR="00E41A59" w:rsidRPr="00AB2E46" w:rsidRDefault="004E350A" w:rsidP="00E41A59">
      <w:pPr>
        <w:pStyle w:val="Prrafodelista"/>
        <w:numPr>
          <w:ilvl w:val="0"/>
          <w:numId w:val="22"/>
        </w:numPr>
        <w:spacing w:after="0"/>
        <w:rPr>
          <w:sz w:val="20"/>
          <w:szCs w:val="20"/>
        </w:rPr>
      </w:pPr>
      <w:r w:rsidRPr="00AB2E46">
        <w:rPr>
          <w:sz w:val="20"/>
          <w:szCs w:val="20"/>
        </w:rPr>
        <w:t xml:space="preserve">Método expositivo en la clase </w:t>
      </w:r>
    </w:p>
    <w:p w:rsidR="00E41A59" w:rsidRPr="00AB2E46" w:rsidRDefault="004E350A" w:rsidP="00E41A59">
      <w:pPr>
        <w:pStyle w:val="Prrafodelista"/>
        <w:numPr>
          <w:ilvl w:val="0"/>
          <w:numId w:val="22"/>
        </w:numPr>
        <w:spacing w:after="0"/>
        <w:rPr>
          <w:sz w:val="20"/>
          <w:szCs w:val="20"/>
        </w:rPr>
      </w:pPr>
      <w:r w:rsidRPr="00AB2E46">
        <w:rPr>
          <w:sz w:val="20"/>
          <w:szCs w:val="20"/>
        </w:rPr>
        <w:t xml:space="preserve">Método didáctico </w:t>
      </w:r>
    </w:p>
    <w:p w:rsidR="004E350A" w:rsidRPr="00AB2E46" w:rsidRDefault="004E350A" w:rsidP="00E41A59">
      <w:pPr>
        <w:pStyle w:val="Prrafodelista"/>
        <w:numPr>
          <w:ilvl w:val="0"/>
          <w:numId w:val="22"/>
        </w:numPr>
        <w:spacing w:after="0"/>
        <w:rPr>
          <w:sz w:val="20"/>
          <w:szCs w:val="20"/>
        </w:rPr>
      </w:pPr>
      <w:r w:rsidRPr="00AB2E46">
        <w:rPr>
          <w:sz w:val="20"/>
          <w:szCs w:val="20"/>
        </w:rPr>
        <w:t>Método inductivo y didáctico en el desarrollo de la clase.</w:t>
      </w:r>
    </w:p>
    <w:p w:rsidR="004E350A" w:rsidRPr="000031B3" w:rsidRDefault="004E350A" w:rsidP="004E350A">
      <w:pPr>
        <w:pStyle w:val="Prrafodelista"/>
        <w:numPr>
          <w:ilvl w:val="1"/>
          <w:numId w:val="12"/>
        </w:numPr>
        <w:spacing w:after="0" w:line="360" w:lineRule="auto"/>
        <w:rPr>
          <w:b/>
          <w:sz w:val="20"/>
          <w:szCs w:val="20"/>
        </w:rPr>
      </w:pPr>
      <w:r w:rsidRPr="000031B3">
        <w:rPr>
          <w:b/>
          <w:sz w:val="20"/>
          <w:szCs w:val="20"/>
        </w:rPr>
        <w:t>Medios y Materiales de Enseñanza.</w:t>
      </w:r>
    </w:p>
    <w:p w:rsidR="004E350A" w:rsidRPr="00226A8B" w:rsidRDefault="00E41A59" w:rsidP="004E350A">
      <w:pPr>
        <w:spacing w:line="240" w:lineRule="auto"/>
        <w:rPr>
          <w:b/>
          <w:sz w:val="20"/>
          <w:szCs w:val="20"/>
        </w:rPr>
      </w:pPr>
      <w:r w:rsidRPr="000031B3">
        <w:rPr>
          <w:b/>
          <w:sz w:val="20"/>
          <w:szCs w:val="20"/>
        </w:rPr>
        <w:t>MEDIOS</w:t>
      </w:r>
      <w:r>
        <w:rPr>
          <w:b/>
          <w:sz w:val="20"/>
          <w:szCs w:val="20"/>
        </w:rPr>
        <w:t xml:space="preserve">: </w:t>
      </w:r>
      <w:r w:rsidRPr="00AB2E46">
        <w:rPr>
          <w:sz w:val="20"/>
          <w:szCs w:val="20"/>
        </w:rPr>
        <w:t>proyectores, datas  y pizarra</w:t>
      </w:r>
      <w:r w:rsidR="004E350A" w:rsidRPr="00AB2E46">
        <w:rPr>
          <w:sz w:val="20"/>
          <w:szCs w:val="20"/>
        </w:rPr>
        <w:t xml:space="preserve"> - </w:t>
      </w:r>
      <w:proofErr w:type="spellStart"/>
      <w:r w:rsidR="004E350A" w:rsidRPr="00AB2E46">
        <w:rPr>
          <w:sz w:val="20"/>
          <w:szCs w:val="20"/>
        </w:rPr>
        <w:t>Power</w:t>
      </w:r>
      <w:proofErr w:type="spellEnd"/>
      <w:r w:rsidR="004E350A" w:rsidRPr="00AB2E46">
        <w:rPr>
          <w:sz w:val="20"/>
          <w:szCs w:val="20"/>
        </w:rPr>
        <w:t xml:space="preserve"> </w:t>
      </w:r>
      <w:proofErr w:type="spellStart"/>
      <w:r w:rsidR="004E350A" w:rsidRPr="00AB2E46">
        <w:rPr>
          <w:sz w:val="20"/>
          <w:szCs w:val="20"/>
        </w:rPr>
        <w:t>Point.</w:t>
      </w:r>
      <w:r w:rsidRPr="008F3098">
        <w:rPr>
          <w:b/>
          <w:sz w:val="20"/>
          <w:szCs w:val="20"/>
        </w:rPr>
        <w:t>MATERIALES</w:t>
      </w:r>
      <w:proofErr w:type="spellEnd"/>
      <w:r w:rsidR="004E350A" w:rsidRPr="008F3098">
        <w:rPr>
          <w:b/>
          <w:sz w:val="20"/>
          <w:szCs w:val="20"/>
        </w:rPr>
        <w:t xml:space="preserve">: </w:t>
      </w:r>
      <w:r w:rsidR="004E350A" w:rsidRPr="00AB2E46">
        <w:rPr>
          <w:sz w:val="20"/>
          <w:szCs w:val="20"/>
        </w:rPr>
        <w:t>Pizarra, separatas</w:t>
      </w:r>
      <w:r w:rsidR="004E350A">
        <w:rPr>
          <w:b/>
          <w:sz w:val="20"/>
          <w:szCs w:val="20"/>
        </w:rPr>
        <w:t>.</w:t>
      </w:r>
    </w:p>
    <w:p w:rsidR="00AB2E46" w:rsidRPr="00AB2E46" w:rsidRDefault="004E350A" w:rsidP="00AB2E46">
      <w:pPr>
        <w:pStyle w:val="Prrafodelista"/>
        <w:numPr>
          <w:ilvl w:val="0"/>
          <w:numId w:val="12"/>
        </w:numPr>
        <w:spacing w:after="0"/>
        <w:ind w:left="426" w:hanging="426"/>
        <w:rPr>
          <w:b/>
          <w:sz w:val="20"/>
          <w:szCs w:val="20"/>
        </w:rPr>
      </w:pPr>
      <w:r w:rsidRPr="00FA3BFF">
        <w:rPr>
          <w:b/>
          <w:sz w:val="20"/>
          <w:szCs w:val="20"/>
        </w:rPr>
        <w:t>CONTENIDO TEMÁTICO Y CRONOGRAMA</w:t>
      </w:r>
    </w:p>
    <w:tbl>
      <w:tblPr>
        <w:tblStyle w:val="Tablaconcuadrcula"/>
        <w:tblW w:w="8931" w:type="dxa"/>
        <w:tblInd w:w="-5" w:type="dxa"/>
        <w:tblLayout w:type="fixed"/>
        <w:tblLook w:val="04A0"/>
      </w:tblPr>
      <w:tblGrid>
        <w:gridCol w:w="1418"/>
        <w:gridCol w:w="5103"/>
        <w:gridCol w:w="2410"/>
      </w:tblGrid>
      <w:tr w:rsidR="004E350A" w:rsidRPr="00756667" w:rsidTr="00AB2E46">
        <w:tc>
          <w:tcPr>
            <w:tcW w:w="1418" w:type="dxa"/>
            <w:vAlign w:val="center"/>
          </w:tcPr>
          <w:p w:rsidR="004E350A" w:rsidRPr="00756667" w:rsidRDefault="004E350A" w:rsidP="0093507C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 w:rsidRPr="00756667">
              <w:rPr>
                <w:rFonts w:cs="Arial"/>
                <w:sz w:val="20"/>
                <w:szCs w:val="20"/>
                <w:lang w:val="es-ES_tradnl"/>
              </w:rPr>
              <w:t>SEMANA</w:t>
            </w:r>
          </w:p>
        </w:tc>
        <w:tc>
          <w:tcPr>
            <w:tcW w:w="5103" w:type="dxa"/>
            <w:vAlign w:val="center"/>
          </w:tcPr>
          <w:p w:rsidR="004E350A" w:rsidRPr="00756667" w:rsidRDefault="004E350A" w:rsidP="0093507C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 w:rsidRPr="00756667">
              <w:rPr>
                <w:rFonts w:cs="Arial"/>
                <w:sz w:val="20"/>
                <w:szCs w:val="20"/>
                <w:lang w:val="es-ES_tradnl"/>
              </w:rPr>
              <w:t>TEMA</w:t>
            </w:r>
          </w:p>
        </w:tc>
        <w:tc>
          <w:tcPr>
            <w:tcW w:w="2410" w:type="dxa"/>
            <w:vAlign w:val="center"/>
          </w:tcPr>
          <w:p w:rsidR="004E350A" w:rsidRPr="00756667" w:rsidRDefault="004E350A" w:rsidP="0093507C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 w:rsidRPr="00756667">
              <w:rPr>
                <w:rFonts w:cs="Arial"/>
                <w:sz w:val="20"/>
                <w:szCs w:val="20"/>
                <w:lang w:val="es-ES_tradnl"/>
              </w:rPr>
              <w:t>FECHA</w:t>
            </w:r>
          </w:p>
        </w:tc>
      </w:tr>
      <w:tr w:rsidR="004E350A" w:rsidRPr="00756667" w:rsidTr="00AB2E46">
        <w:trPr>
          <w:trHeight w:val="674"/>
        </w:trPr>
        <w:tc>
          <w:tcPr>
            <w:tcW w:w="1418" w:type="dxa"/>
            <w:vAlign w:val="center"/>
          </w:tcPr>
          <w:p w:rsidR="004E350A" w:rsidRPr="00756667" w:rsidRDefault="004E350A" w:rsidP="0093507C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 w:rsidRPr="00756667">
              <w:rPr>
                <w:rFonts w:cs="Arial"/>
                <w:sz w:val="20"/>
                <w:szCs w:val="20"/>
                <w:lang w:val="es-ES_tradnl"/>
              </w:rPr>
              <w:t>1º</w:t>
            </w:r>
          </w:p>
        </w:tc>
        <w:tc>
          <w:tcPr>
            <w:tcW w:w="5103" w:type="dxa"/>
          </w:tcPr>
          <w:p w:rsidR="004E350A" w:rsidRPr="00E36687" w:rsidRDefault="004E350A" w:rsidP="004E350A">
            <w:pPr>
              <w:pStyle w:val="Prrafodelista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rPr>
                <w:sz w:val="20"/>
                <w:szCs w:val="20"/>
              </w:rPr>
            </w:pPr>
            <w:r w:rsidRPr="00E36687">
              <w:rPr>
                <w:sz w:val="20"/>
                <w:szCs w:val="20"/>
              </w:rPr>
              <w:t>Entrega de silabo de la Asignatura. Explicación</w:t>
            </w:r>
          </w:p>
          <w:p w:rsidR="004E350A" w:rsidRPr="00E36687" w:rsidRDefault="004E350A" w:rsidP="004E350A">
            <w:pPr>
              <w:pStyle w:val="Prrafodelista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rPr>
                <w:sz w:val="20"/>
                <w:szCs w:val="20"/>
              </w:rPr>
            </w:pPr>
            <w:r w:rsidRPr="00E36687">
              <w:rPr>
                <w:sz w:val="20"/>
                <w:szCs w:val="20"/>
              </w:rPr>
              <w:t>Recomendaciones sobre los aspectos conductuales y la evaluación.</w:t>
            </w:r>
          </w:p>
          <w:p w:rsidR="004E350A" w:rsidRPr="00D55D24" w:rsidRDefault="00E41A59" w:rsidP="0093507C">
            <w:pPr>
              <w:tabs>
                <w:tab w:val="left" w:pos="851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INTRODUCCION A LOS COSTOS</w:t>
            </w:r>
          </w:p>
          <w:p w:rsidR="004E350A" w:rsidRPr="00AB2E46" w:rsidRDefault="00AB2E46" w:rsidP="00AB2E46">
            <w:pPr>
              <w:tabs>
                <w:tab w:val="left" w:pos="851"/>
              </w:tabs>
              <w:spacing w:after="0" w:line="240" w:lineRule="auto"/>
              <w:rPr>
                <w:sz w:val="20"/>
                <w:szCs w:val="20"/>
              </w:rPr>
            </w:pPr>
            <w:r w:rsidRPr="00AB2E46">
              <w:rPr>
                <w:sz w:val="20"/>
                <w:szCs w:val="20"/>
              </w:rPr>
              <w:t>La</w:t>
            </w:r>
            <w:r w:rsidR="00E41A59" w:rsidRPr="00AB2E46">
              <w:rPr>
                <w:sz w:val="20"/>
                <w:szCs w:val="20"/>
              </w:rPr>
              <w:t xml:space="preserve"> teoría de los costos, costo incurrido o de inversión, costo de desplazamiento o de sustitución, costos y contabilidad de costo</w:t>
            </w:r>
            <w:r w:rsidR="00E660B7" w:rsidRPr="00AB2E46">
              <w:rPr>
                <w:sz w:val="20"/>
                <w:szCs w:val="20"/>
              </w:rPr>
              <w:t>, costo y gasto, clasificación de los costos.</w:t>
            </w:r>
          </w:p>
        </w:tc>
        <w:tc>
          <w:tcPr>
            <w:tcW w:w="2410" w:type="dxa"/>
          </w:tcPr>
          <w:p w:rsidR="004E350A" w:rsidRDefault="004E350A" w:rsidP="0093507C">
            <w:pPr>
              <w:pStyle w:val="Sinespaciad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  <w:p w:rsidR="004E350A" w:rsidRDefault="004E350A" w:rsidP="0093507C">
            <w:pPr>
              <w:pStyle w:val="Sinespaciad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  <w:p w:rsidR="004E350A" w:rsidRDefault="004E350A" w:rsidP="0093507C">
            <w:pPr>
              <w:pStyle w:val="Sinespaciado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  <w:p w:rsidR="004E350A" w:rsidRPr="00756667" w:rsidRDefault="004E350A" w:rsidP="0093507C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>01 al 04 /09</w:t>
            </w:r>
            <w:r w:rsidRPr="00A94CAB"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 xml:space="preserve"> /2015</w:t>
            </w:r>
          </w:p>
        </w:tc>
      </w:tr>
      <w:tr w:rsidR="004E350A" w:rsidRPr="00756667" w:rsidTr="00AB2E46">
        <w:trPr>
          <w:trHeight w:val="484"/>
        </w:trPr>
        <w:tc>
          <w:tcPr>
            <w:tcW w:w="1418" w:type="dxa"/>
            <w:vAlign w:val="center"/>
          </w:tcPr>
          <w:p w:rsidR="004E350A" w:rsidRPr="00756667" w:rsidRDefault="004E350A" w:rsidP="0093507C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 w:rsidRPr="00756667">
              <w:rPr>
                <w:rFonts w:cs="Arial"/>
                <w:sz w:val="20"/>
                <w:szCs w:val="20"/>
                <w:lang w:val="es-ES_tradnl"/>
              </w:rPr>
              <w:t>2º</w:t>
            </w:r>
          </w:p>
        </w:tc>
        <w:tc>
          <w:tcPr>
            <w:tcW w:w="5103" w:type="dxa"/>
          </w:tcPr>
          <w:p w:rsidR="004E350A" w:rsidRPr="00AB2E46" w:rsidRDefault="004E350A" w:rsidP="00AB2E46">
            <w:pPr>
              <w:spacing w:after="0"/>
              <w:rPr>
                <w:b/>
                <w:sz w:val="20"/>
                <w:szCs w:val="20"/>
              </w:rPr>
            </w:pPr>
            <w:r w:rsidRPr="00756667">
              <w:rPr>
                <w:rFonts w:cs="Arial"/>
                <w:sz w:val="20"/>
                <w:szCs w:val="20"/>
              </w:rPr>
              <w:t>.</w:t>
            </w:r>
            <w:r w:rsidR="00E660B7">
              <w:rPr>
                <w:b/>
                <w:sz w:val="20"/>
                <w:szCs w:val="20"/>
              </w:rPr>
              <w:t xml:space="preserve"> DETERMINACION DEL COSTO DEL PRODUCTO</w:t>
            </w:r>
            <w:r w:rsidRPr="00D55D24">
              <w:rPr>
                <w:b/>
                <w:sz w:val="20"/>
                <w:szCs w:val="20"/>
              </w:rPr>
              <w:t xml:space="preserve">. </w:t>
            </w:r>
            <w:r w:rsidR="00E660B7" w:rsidRPr="00AB2E46">
              <w:rPr>
                <w:sz w:val="20"/>
                <w:szCs w:val="20"/>
              </w:rPr>
              <w:t>Conceptos, elementos, esquemas y fórmulas de costos</w:t>
            </w:r>
            <w:r w:rsidRPr="00AB2E46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4E350A" w:rsidRPr="00756667" w:rsidRDefault="004E350A" w:rsidP="0093507C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>07 al 11 /09</w:t>
            </w:r>
            <w:r w:rsidRPr="00A94CAB"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 xml:space="preserve"> /2015</w:t>
            </w:r>
          </w:p>
        </w:tc>
      </w:tr>
      <w:tr w:rsidR="004E350A" w:rsidRPr="00756667" w:rsidTr="00AB2E46">
        <w:trPr>
          <w:trHeight w:val="665"/>
        </w:trPr>
        <w:tc>
          <w:tcPr>
            <w:tcW w:w="1418" w:type="dxa"/>
            <w:vAlign w:val="center"/>
          </w:tcPr>
          <w:p w:rsidR="004E350A" w:rsidRPr="00756667" w:rsidRDefault="004E350A" w:rsidP="0093507C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 w:rsidRPr="00756667">
              <w:rPr>
                <w:rFonts w:cs="Arial"/>
                <w:sz w:val="20"/>
                <w:szCs w:val="20"/>
                <w:lang w:val="es-ES_tradnl"/>
              </w:rPr>
              <w:t>3º</w:t>
            </w:r>
          </w:p>
          <w:p w:rsidR="004E350A" w:rsidRPr="00756667" w:rsidRDefault="004E350A" w:rsidP="0093507C">
            <w:p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103" w:type="dxa"/>
          </w:tcPr>
          <w:p w:rsidR="00AB2E46" w:rsidRDefault="00E660B7" w:rsidP="00AB2E46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ELABORACION DE LOS ESTADOS DE COSTOS </w:t>
            </w:r>
          </w:p>
          <w:p w:rsidR="004E350A" w:rsidRPr="00AB2E46" w:rsidRDefault="004E350A" w:rsidP="00AB2E46">
            <w:pPr>
              <w:spacing w:after="0"/>
              <w:rPr>
                <w:sz w:val="20"/>
                <w:szCs w:val="20"/>
              </w:rPr>
            </w:pPr>
            <w:r w:rsidRPr="00AB2E46">
              <w:rPr>
                <w:sz w:val="20"/>
                <w:szCs w:val="20"/>
              </w:rPr>
              <w:t>Co</w:t>
            </w:r>
            <w:r w:rsidR="00E660B7" w:rsidRPr="00AB2E46">
              <w:rPr>
                <w:sz w:val="20"/>
                <w:szCs w:val="20"/>
              </w:rPr>
              <w:t>nceptos, procedimientos de la elaboración del estado de costos de producción, casos prácticos.</w:t>
            </w:r>
          </w:p>
        </w:tc>
        <w:tc>
          <w:tcPr>
            <w:tcW w:w="2410" w:type="dxa"/>
            <w:vAlign w:val="center"/>
          </w:tcPr>
          <w:p w:rsidR="004E350A" w:rsidRPr="00756667" w:rsidRDefault="004E350A" w:rsidP="0093507C">
            <w:pPr>
              <w:pStyle w:val="Sinespaciado"/>
              <w:jc w:val="center"/>
              <w:rPr>
                <w:rFonts w:eastAsia="Times New Roman" w:cs="Times New Roman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 xml:space="preserve">14 al </w:t>
            </w:r>
            <w:r w:rsidRPr="00A94CAB"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>1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>8 /09</w:t>
            </w:r>
            <w:r w:rsidRPr="00A94CAB"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 xml:space="preserve"> /2015</w:t>
            </w:r>
          </w:p>
        </w:tc>
      </w:tr>
      <w:tr w:rsidR="004E350A" w:rsidRPr="00756667" w:rsidTr="00AB2E46">
        <w:trPr>
          <w:trHeight w:val="759"/>
        </w:trPr>
        <w:tc>
          <w:tcPr>
            <w:tcW w:w="1418" w:type="dxa"/>
            <w:vAlign w:val="center"/>
          </w:tcPr>
          <w:p w:rsidR="004E350A" w:rsidRPr="00756667" w:rsidRDefault="004E350A" w:rsidP="0093507C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4</w:t>
            </w:r>
            <w:r w:rsidRPr="00756667">
              <w:rPr>
                <w:rFonts w:cs="Arial"/>
                <w:sz w:val="20"/>
                <w:szCs w:val="20"/>
                <w:lang w:val="es-ES_tradnl"/>
              </w:rPr>
              <w:t>º</w:t>
            </w:r>
          </w:p>
          <w:p w:rsidR="004E350A" w:rsidRPr="00756667" w:rsidRDefault="004E350A" w:rsidP="0093507C">
            <w:p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103" w:type="dxa"/>
          </w:tcPr>
          <w:p w:rsidR="00E660B7" w:rsidRDefault="00E660B7" w:rsidP="00E660B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ELABORACION DE LOS ESTADOS DE COSTOS</w:t>
            </w:r>
          </w:p>
          <w:p w:rsidR="004E350A" w:rsidRPr="00AB2E46" w:rsidRDefault="00E660B7" w:rsidP="00AB2E46">
            <w:pPr>
              <w:spacing w:after="0"/>
              <w:rPr>
                <w:sz w:val="20"/>
                <w:szCs w:val="20"/>
              </w:rPr>
            </w:pPr>
            <w:r w:rsidRPr="00AB2E46">
              <w:rPr>
                <w:sz w:val="20"/>
                <w:szCs w:val="20"/>
              </w:rPr>
              <w:t>Procedimientos para la elaboración del estado de costo de ventas, casos prácticos.</w:t>
            </w:r>
          </w:p>
        </w:tc>
        <w:tc>
          <w:tcPr>
            <w:tcW w:w="2410" w:type="dxa"/>
            <w:vAlign w:val="center"/>
          </w:tcPr>
          <w:p w:rsidR="004E350A" w:rsidRPr="00756667" w:rsidRDefault="004E350A" w:rsidP="0093507C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>21 al 25 /09</w:t>
            </w:r>
            <w:r w:rsidRPr="00A94CAB"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 xml:space="preserve"> /2015</w:t>
            </w:r>
          </w:p>
        </w:tc>
      </w:tr>
      <w:tr w:rsidR="004E350A" w:rsidRPr="00756667" w:rsidTr="00AB2E46">
        <w:trPr>
          <w:trHeight w:val="301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E350A" w:rsidRPr="00756667" w:rsidRDefault="004E350A" w:rsidP="0093507C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5</w:t>
            </w:r>
            <w:r w:rsidRPr="00756667">
              <w:rPr>
                <w:rFonts w:cs="Arial"/>
                <w:sz w:val="20"/>
                <w:szCs w:val="20"/>
                <w:lang w:val="es-ES_tradnl"/>
              </w:rPr>
              <w:t>º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4E350A" w:rsidRPr="00756667" w:rsidRDefault="00E660B7" w:rsidP="0093507C">
            <w:pPr>
              <w:shd w:val="clear" w:color="auto" w:fill="FFFFFF"/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EL SISTEMA DE COSTOS Y DE CONTABILIDAD DE COSTOS </w:t>
            </w:r>
          </w:p>
          <w:p w:rsidR="004E350A" w:rsidRPr="00756667" w:rsidRDefault="00D67ED8" w:rsidP="00AB2E46">
            <w:pPr>
              <w:pStyle w:val="Sinespaciado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</w:rPr>
              <w:t xml:space="preserve">Conceptos, </w:t>
            </w:r>
            <w:r w:rsidR="00E660B7">
              <w:rPr>
                <w:rFonts w:cs="Arial"/>
                <w:sz w:val="20"/>
                <w:szCs w:val="20"/>
              </w:rPr>
              <w:t>funciones</w:t>
            </w:r>
            <w:r>
              <w:rPr>
                <w:rFonts w:cs="Arial"/>
                <w:sz w:val="20"/>
                <w:szCs w:val="20"/>
              </w:rPr>
              <w:t>, clasificación organización y elementos.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67ED8" w:rsidRDefault="00D67ED8" w:rsidP="0093507C">
            <w:pPr>
              <w:pStyle w:val="Sinespaciad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s-ES_tradnl" w:eastAsia="es-PE"/>
              </w:rPr>
            </w:pPr>
          </w:p>
          <w:p w:rsidR="004E350A" w:rsidRPr="00756667" w:rsidRDefault="004E350A" w:rsidP="0093507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>28/09 al 02 /10</w:t>
            </w:r>
            <w:r w:rsidRPr="00A94CAB"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 xml:space="preserve"> /2015</w:t>
            </w:r>
          </w:p>
        </w:tc>
      </w:tr>
      <w:tr w:rsidR="004E350A" w:rsidRPr="00756667" w:rsidTr="00AB2E46">
        <w:trPr>
          <w:trHeight w:val="704"/>
        </w:trPr>
        <w:tc>
          <w:tcPr>
            <w:tcW w:w="1418" w:type="dxa"/>
            <w:vAlign w:val="center"/>
          </w:tcPr>
          <w:p w:rsidR="004E350A" w:rsidRPr="00756667" w:rsidRDefault="004E350A" w:rsidP="0093507C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6</w:t>
            </w:r>
            <w:r w:rsidRPr="00756667">
              <w:rPr>
                <w:rFonts w:cs="Arial"/>
                <w:sz w:val="20"/>
                <w:szCs w:val="20"/>
                <w:lang w:val="es-ES_tradnl"/>
              </w:rPr>
              <w:t>º</w:t>
            </w:r>
          </w:p>
          <w:p w:rsidR="004E350A" w:rsidRPr="00756667" w:rsidRDefault="004E350A" w:rsidP="0093507C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5103" w:type="dxa"/>
          </w:tcPr>
          <w:p w:rsidR="00D67ED8" w:rsidRPr="00AB2E46" w:rsidRDefault="00D67ED8" w:rsidP="00D67ED8">
            <w:pPr>
              <w:spacing w:after="0"/>
              <w:rPr>
                <w:b/>
                <w:sz w:val="20"/>
                <w:szCs w:val="20"/>
              </w:rPr>
            </w:pPr>
            <w:r w:rsidRPr="00AB2E46">
              <w:rPr>
                <w:b/>
                <w:sz w:val="20"/>
                <w:szCs w:val="20"/>
              </w:rPr>
              <w:t>EL SISTEMA DE COSTOS POR PROCESO</w:t>
            </w:r>
          </w:p>
          <w:p w:rsidR="004E350A" w:rsidRPr="00AB2E46" w:rsidRDefault="004E350A" w:rsidP="00AB2E46">
            <w:pPr>
              <w:spacing w:after="0"/>
              <w:rPr>
                <w:sz w:val="20"/>
                <w:szCs w:val="20"/>
              </w:rPr>
            </w:pPr>
            <w:r w:rsidRPr="00AB2E46">
              <w:rPr>
                <w:sz w:val="20"/>
                <w:szCs w:val="20"/>
              </w:rPr>
              <w:t xml:space="preserve">Concepto, </w:t>
            </w:r>
            <w:r w:rsidR="00D67ED8" w:rsidRPr="00AB2E46">
              <w:rPr>
                <w:sz w:val="20"/>
                <w:szCs w:val="20"/>
              </w:rPr>
              <w:t xml:space="preserve">características, empresas que los utilizan, hoja de costos, producción equivalente y volumen de producción, casos prácticos. </w:t>
            </w:r>
          </w:p>
        </w:tc>
        <w:tc>
          <w:tcPr>
            <w:tcW w:w="2410" w:type="dxa"/>
          </w:tcPr>
          <w:p w:rsidR="00176513" w:rsidRDefault="00176513" w:rsidP="0093507C">
            <w:pPr>
              <w:pStyle w:val="Sinespaciad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  <w:p w:rsidR="004E350A" w:rsidRPr="00756667" w:rsidRDefault="004E350A" w:rsidP="0093507C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>05 al 09 /10</w:t>
            </w:r>
            <w:r w:rsidRPr="00A94CAB"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 xml:space="preserve"> /2015</w:t>
            </w:r>
          </w:p>
        </w:tc>
      </w:tr>
      <w:tr w:rsidR="004E350A" w:rsidRPr="00756667" w:rsidTr="00AB2E46">
        <w:trPr>
          <w:trHeight w:val="973"/>
        </w:trPr>
        <w:tc>
          <w:tcPr>
            <w:tcW w:w="1418" w:type="dxa"/>
            <w:vAlign w:val="center"/>
          </w:tcPr>
          <w:p w:rsidR="004E350A" w:rsidRPr="00756667" w:rsidRDefault="004E350A" w:rsidP="0093507C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7</w:t>
            </w:r>
            <w:r w:rsidRPr="00756667">
              <w:rPr>
                <w:rFonts w:cs="Arial"/>
                <w:sz w:val="20"/>
                <w:szCs w:val="20"/>
                <w:lang w:val="es-ES_tradnl"/>
              </w:rPr>
              <w:t>º</w:t>
            </w:r>
          </w:p>
          <w:p w:rsidR="004E350A" w:rsidRPr="00756667" w:rsidRDefault="004E350A" w:rsidP="0093507C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5103" w:type="dxa"/>
          </w:tcPr>
          <w:p w:rsidR="00176513" w:rsidRDefault="00D67ED8" w:rsidP="0017651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lang w:val="es-ES_tradnl"/>
              </w:rPr>
              <w:t xml:space="preserve">EL SISTEMA DE COSTOS ESTANDAR </w:t>
            </w:r>
            <w:r w:rsidR="00176513">
              <w:rPr>
                <w:b/>
                <w:sz w:val="18"/>
                <w:lang w:val="es-ES_tradnl"/>
              </w:rPr>
              <w:t xml:space="preserve"> y  </w:t>
            </w:r>
            <w:r w:rsidR="00176513">
              <w:rPr>
                <w:b/>
                <w:sz w:val="20"/>
                <w:szCs w:val="20"/>
              </w:rPr>
              <w:t>COSTOS DE DISTRIBUCION</w:t>
            </w:r>
          </w:p>
          <w:p w:rsidR="00176513" w:rsidRPr="00D55D24" w:rsidRDefault="00176513" w:rsidP="0017651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lang w:val="es-ES_tradnl"/>
              </w:rPr>
              <w:t>EL SISTEMA DE COSTOS ESTANDAR.</w:t>
            </w:r>
          </w:p>
          <w:p w:rsidR="00176513" w:rsidRDefault="004E350A" w:rsidP="00BB4BFA">
            <w:pPr>
              <w:spacing w:after="0"/>
              <w:rPr>
                <w:sz w:val="18"/>
              </w:rPr>
            </w:pPr>
            <w:r w:rsidRPr="00E36687">
              <w:rPr>
                <w:sz w:val="18"/>
              </w:rPr>
              <w:t>Concepto</w:t>
            </w:r>
            <w:r w:rsidR="00D67ED8">
              <w:rPr>
                <w:sz w:val="18"/>
              </w:rPr>
              <w:t>s</w:t>
            </w:r>
            <w:r w:rsidRPr="00E36687">
              <w:rPr>
                <w:sz w:val="18"/>
              </w:rPr>
              <w:t>,</w:t>
            </w:r>
            <w:r w:rsidR="00D67ED8">
              <w:rPr>
                <w:sz w:val="18"/>
              </w:rPr>
              <w:t xml:space="preserve">objetivos, características, diferencias, tipos, ventas, hoja de costos, casos prácticos. </w:t>
            </w:r>
          </w:p>
          <w:p w:rsidR="00BB4BFA" w:rsidRPr="00D55D24" w:rsidRDefault="00BB4BFA" w:rsidP="00BB4BFA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LOS COSTOS DE DISTRIBUCION </w:t>
            </w:r>
          </w:p>
          <w:p w:rsidR="004E350A" w:rsidRPr="004E22D2" w:rsidRDefault="00BB4BFA" w:rsidP="00BB4BFA">
            <w:pPr>
              <w:spacing w:after="0"/>
              <w:rPr>
                <w:sz w:val="20"/>
                <w:szCs w:val="20"/>
              </w:rPr>
            </w:pPr>
            <w:r w:rsidRPr="00E36687">
              <w:rPr>
                <w:sz w:val="20"/>
                <w:szCs w:val="20"/>
              </w:rPr>
              <w:t>Concepto</w:t>
            </w:r>
            <w:r>
              <w:rPr>
                <w:sz w:val="20"/>
                <w:szCs w:val="20"/>
              </w:rPr>
              <w:t xml:space="preserve">s,contenido, análisis, clasificación, costo unitario, control y </w:t>
            </w:r>
            <w:r>
              <w:rPr>
                <w:sz w:val="18"/>
              </w:rPr>
              <w:t>Casos prácticos</w:t>
            </w:r>
          </w:p>
        </w:tc>
        <w:tc>
          <w:tcPr>
            <w:tcW w:w="2410" w:type="dxa"/>
          </w:tcPr>
          <w:p w:rsidR="00176513" w:rsidRDefault="00176513" w:rsidP="0093507C">
            <w:pPr>
              <w:pStyle w:val="Sinespaciad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  <w:p w:rsidR="00AB2E46" w:rsidRDefault="00AB2E46" w:rsidP="0093507C">
            <w:pPr>
              <w:pStyle w:val="Sinespaciad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  <w:p w:rsidR="00AB2E46" w:rsidRDefault="00AB2E46" w:rsidP="0093507C">
            <w:pPr>
              <w:pStyle w:val="Sinespaciad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  <w:p w:rsidR="00AB2E46" w:rsidRDefault="00AB2E46" w:rsidP="0093507C">
            <w:pPr>
              <w:pStyle w:val="Sinespaciad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  <w:p w:rsidR="004E350A" w:rsidRPr="00756667" w:rsidRDefault="004E350A" w:rsidP="0093507C">
            <w:pPr>
              <w:pStyle w:val="Sinespaciado"/>
              <w:jc w:val="center"/>
              <w:rPr>
                <w:rFonts w:eastAsia="Times New Roman" w:cs="Times New Roman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 xml:space="preserve">12 al </w:t>
            </w:r>
            <w:r w:rsidRPr="00A94CAB"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>1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>6 /10</w:t>
            </w:r>
            <w:r w:rsidRPr="00A94CAB"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 xml:space="preserve"> /2015</w:t>
            </w:r>
          </w:p>
        </w:tc>
      </w:tr>
      <w:tr w:rsidR="004E350A" w:rsidRPr="00756667" w:rsidTr="00AB2E46">
        <w:trPr>
          <w:trHeight w:val="322"/>
        </w:trPr>
        <w:tc>
          <w:tcPr>
            <w:tcW w:w="1418" w:type="dxa"/>
            <w:vAlign w:val="center"/>
          </w:tcPr>
          <w:p w:rsidR="004E350A" w:rsidRDefault="004E350A" w:rsidP="0093507C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8°</w:t>
            </w:r>
          </w:p>
        </w:tc>
        <w:tc>
          <w:tcPr>
            <w:tcW w:w="5103" w:type="dxa"/>
          </w:tcPr>
          <w:p w:rsidR="004E350A" w:rsidRDefault="004E350A" w:rsidP="0093507C">
            <w:pPr>
              <w:jc w:val="both"/>
              <w:rPr>
                <w:b/>
                <w:sz w:val="18"/>
              </w:rPr>
            </w:pPr>
            <w:r w:rsidRPr="00E36687">
              <w:rPr>
                <w:b/>
                <w:sz w:val="20"/>
                <w:szCs w:val="20"/>
              </w:rPr>
              <w:t>EVALUACIÓN  PRIMER  PARCIAL</w:t>
            </w:r>
          </w:p>
        </w:tc>
        <w:tc>
          <w:tcPr>
            <w:tcW w:w="2410" w:type="dxa"/>
          </w:tcPr>
          <w:p w:rsidR="004E350A" w:rsidRPr="00756667" w:rsidRDefault="004E350A" w:rsidP="0093507C">
            <w:pPr>
              <w:pStyle w:val="Sinespaciado"/>
              <w:jc w:val="center"/>
              <w:rPr>
                <w:rFonts w:eastAsia="Times New Roman" w:cs="Times New Roman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>19 al 23 /10</w:t>
            </w:r>
            <w:r w:rsidRPr="00A94CAB"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 xml:space="preserve"> /2015</w:t>
            </w:r>
          </w:p>
        </w:tc>
      </w:tr>
      <w:tr w:rsidR="004E350A" w:rsidRPr="00756667" w:rsidTr="00AB2E46">
        <w:trPr>
          <w:trHeight w:val="516"/>
        </w:trPr>
        <w:tc>
          <w:tcPr>
            <w:tcW w:w="1418" w:type="dxa"/>
            <w:vAlign w:val="center"/>
          </w:tcPr>
          <w:p w:rsidR="004E350A" w:rsidRPr="00756667" w:rsidRDefault="004E350A" w:rsidP="0093507C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lastRenderedPageBreak/>
              <w:t>9</w:t>
            </w:r>
            <w:r w:rsidRPr="00756667">
              <w:rPr>
                <w:rFonts w:cs="Arial"/>
                <w:sz w:val="20"/>
                <w:szCs w:val="20"/>
                <w:lang w:val="es-ES_tradnl"/>
              </w:rPr>
              <w:t>º</w:t>
            </w:r>
          </w:p>
          <w:p w:rsidR="004E350A" w:rsidRPr="00756667" w:rsidRDefault="004E350A" w:rsidP="0093507C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5103" w:type="dxa"/>
          </w:tcPr>
          <w:p w:rsidR="00BB4BFA" w:rsidRPr="0063278C" w:rsidRDefault="00BB4BFA" w:rsidP="00BB4BFA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PRESUPUESTO EN LA EMPRESA</w:t>
            </w:r>
          </w:p>
          <w:p w:rsidR="004E350A" w:rsidRPr="00AB2E46" w:rsidRDefault="00BB4BFA" w:rsidP="00AB2E46">
            <w:pPr>
              <w:spacing w:after="0"/>
              <w:rPr>
                <w:sz w:val="20"/>
                <w:szCs w:val="20"/>
              </w:rPr>
            </w:pPr>
            <w:r w:rsidRPr="00AB2E46">
              <w:rPr>
                <w:sz w:val="20"/>
                <w:szCs w:val="20"/>
              </w:rPr>
              <w:t>Conceptos y objetivos</w:t>
            </w:r>
          </w:p>
        </w:tc>
        <w:tc>
          <w:tcPr>
            <w:tcW w:w="2410" w:type="dxa"/>
          </w:tcPr>
          <w:p w:rsidR="00F42B72" w:rsidRDefault="00F42B72" w:rsidP="0093507C">
            <w:pPr>
              <w:pStyle w:val="Sinespaciad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  <w:p w:rsidR="004E350A" w:rsidRPr="00756667" w:rsidRDefault="004E350A" w:rsidP="0093507C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>26 al 30 /10</w:t>
            </w:r>
            <w:r w:rsidRPr="00A94CAB"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 xml:space="preserve"> /2015</w:t>
            </w:r>
          </w:p>
        </w:tc>
      </w:tr>
      <w:tr w:rsidR="004E350A" w:rsidRPr="00756667" w:rsidTr="00AB2E46">
        <w:trPr>
          <w:trHeight w:val="510"/>
        </w:trPr>
        <w:tc>
          <w:tcPr>
            <w:tcW w:w="1418" w:type="dxa"/>
            <w:vAlign w:val="center"/>
          </w:tcPr>
          <w:p w:rsidR="004E350A" w:rsidRPr="00756667" w:rsidRDefault="004E350A" w:rsidP="0093507C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10</w:t>
            </w:r>
            <w:r w:rsidRPr="00756667">
              <w:rPr>
                <w:rFonts w:cs="Arial"/>
                <w:sz w:val="20"/>
                <w:szCs w:val="20"/>
                <w:lang w:val="es-ES_tradnl"/>
              </w:rPr>
              <w:t>º</w:t>
            </w:r>
          </w:p>
          <w:p w:rsidR="004E350A" w:rsidRDefault="004E350A" w:rsidP="0093507C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5103" w:type="dxa"/>
          </w:tcPr>
          <w:p w:rsidR="00BB4BFA" w:rsidRDefault="00BB4BFA" w:rsidP="00BB4BFA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PRESUPUESTO EN LA EMPRESA</w:t>
            </w:r>
          </w:p>
          <w:p w:rsidR="004E350A" w:rsidRPr="00AB2E46" w:rsidRDefault="00BB4BFA" w:rsidP="00AB2E46">
            <w:pPr>
              <w:spacing w:after="0"/>
              <w:rPr>
                <w:sz w:val="20"/>
                <w:szCs w:val="20"/>
              </w:rPr>
            </w:pPr>
            <w:r w:rsidRPr="00AB2E46">
              <w:rPr>
                <w:sz w:val="20"/>
                <w:szCs w:val="20"/>
              </w:rPr>
              <w:t xml:space="preserve">Requisitos y clasificación </w:t>
            </w:r>
          </w:p>
        </w:tc>
        <w:tc>
          <w:tcPr>
            <w:tcW w:w="2410" w:type="dxa"/>
          </w:tcPr>
          <w:p w:rsidR="004E350A" w:rsidRPr="00756667" w:rsidRDefault="004E350A" w:rsidP="0093507C">
            <w:pPr>
              <w:pStyle w:val="Sinespaciado"/>
              <w:jc w:val="center"/>
              <w:rPr>
                <w:rFonts w:eastAsia="Times New Roman" w:cs="Times New Roman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>0</w:t>
            </w:r>
            <w:r w:rsidRPr="00A94CAB"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>2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 xml:space="preserve"> al 06 /11</w:t>
            </w:r>
            <w:r w:rsidRPr="00A94CAB"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 xml:space="preserve"> /2015</w:t>
            </w:r>
          </w:p>
        </w:tc>
      </w:tr>
      <w:tr w:rsidR="004E350A" w:rsidRPr="004B3079" w:rsidTr="00AB2E46">
        <w:trPr>
          <w:trHeight w:val="270"/>
        </w:trPr>
        <w:tc>
          <w:tcPr>
            <w:tcW w:w="1418" w:type="dxa"/>
            <w:vAlign w:val="center"/>
          </w:tcPr>
          <w:p w:rsidR="004E350A" w:rsidRPr="00756667" w:rsidRDefault="004E350A" w:rsidP="0093507C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11</w:t>
            </w:r>
            <w:r w:rsidRPr="00756667">
              <w:rPr>
                <w:rFonts w:cs="Arial"/>
                <w:sz w:val="20"/>
                <w:szCs w:val="20"/>
                <w:lang w:val="es-ES_tradnl"/>
              </w:rPr>
              <w:t>º</w:t>
            </w:r>
          </w:p>
          <w:p w:rsidR="004E350A" w:rsidRDefault="004E350A" w:rsidP="0093507C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5103" w:type="dxa"/>
          </w:tcPr>
          <w:p w:rsidR="00BB4BFA" w:rsidRPr="00AB2E46" w:rsidRDefault="00BB4BFA" w:rsidP="00BB4BFA">
            <w:pPr>
              <w:spacing w:after="0"/>
              <w:rPr>
                <w:b/>
                <w:sz w:val="20"/>
                <w:szCs w:val="20"/>
              </w:rPr>
            </w:pPr>
            <w:r w:rsidRPr="00AB2E46">
              <w:rPr>
                <w:b/>
                <w:sz w:val="20"/>
                <w:szCs w:val="20"/>
              </w:rPr>
              <w:t>EL PRESUPUESTO PRIVADO</w:t>
            </w:r>
          </w:p>
          <w:p w:rsidR="004E350A" w:rsidRPr="00AB2E46" w:rsidRDefault="00BB4BFA" w:rsidP="00AB2E46">
            <w:pPr>
              <w:spacing w:after="0"/>
              <w:rPr>
                <w:sz w:val="20"/>
                <w:szCs w:val="20"/>
              </w:rPr>
            </w:pPr>
            <w:r w:rsidRPr="00AB2E46">
              <w:rPr>
                <w:sz w:val="20"/>
                <w:szCs w:val="20"/>
              </w:rPr>
              <w:t>Conceptos, proceso de formulación</w:t>
            </w:r>
          </w:p>
        </w:tc>
        <w:tc>
          <w:tcPr>
            <w:tcW w:w="2410" w:type="dxa"/>
          </w:tcPr>
          <w:p w:rsidR="004E350A" w:rsidRPr="00756667" w:rsidRDefault="004E350A" w:rsidP="0093507C">
            <w:pPr>
              <w:pStyle w:val="Sinespaciado"/>
              <w:jc w:val="center"/>
              <w:rPr>
                <w:rFonts w:eastAsia="Times New Roman" w:cs="Times New Roman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>09 al 13 /11</w:t>
            </w:r>
            <w:r w:rsidRPr="00A94CAB"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 xml:space="preserve"> /2015</w:t>
            </w:r>
          </w:p>
        </w:tc>
      </w:tr>
      <w:tr w:rsidR="004E350A" w:rsidRPr="00756667" w:rsidTr="00AB2E46">
        <w:trPr>
          <w:trHeight w:val="203"/>
        </w:trPr>
        <w:tc>
          <w:tcPr>
            <w:tcW w:w="1418" w:type="dxa"/>
            <w:vAlign w:val="center"/>
          </w:tcPr>
          <w:p w:rsidR="004E350A" w:rsidRPr="00756667" w:rsidRDefault="004E350A" w:rsidP="0093507C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12</w:t>
            </w:r>
            <w:r w:rsidRPr="00756667">
              <w:rPr>
                <w:rFonts w:cs="Arial"/>
                <w:sz w:val="20"/>
                <w:szCs w:val="20"/>
                <w:lang w:val="es-ES_tradnl"/>
              </w:rPr>
              <w:t>º</w:t>
            </w:r>
          </w:p>
          <w:p w:rsidR="004E350A" w:rsidRDefault="004E350A" w:rsidP="0093507C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5103" w:type="dxa"/>
          </w:tcPr>
          <w:p w:rsidR="004E350A" w:rsidRPr="00AB2E46" w:rsidRDefault="00BB4BFA" w:rsidP="00BB4BFA">
            <w:pPr>
              <w:spacing w:after="0"/>
              <w:rPr>
                <w:b/>
                <w:sz w:val="20"/>
                <w:szCs w:val="20"/>
              </w:rPr>
            </w:pPr>
            <w:r w:rsidRPr="00AB2E46">
              <w:rPr>
                <w:b/>
                <w:sz w:val="20"/>
                <w:szCs w:val="20"/>
              </w:rPr>
              <w:t>EL PRESUPUESTO PRIVADO</w:t>
            </w:r>
          </w:p>
          <w:p w:rsidR="00BB4BFA" w:rsidRPr="00AB2E46" w:rsidRDefault="00BB4BFA" w:rsidP="00AB2E46">
            <w:pPr>
              <w:spacing w:after="0"/>
              <w:rPr>
                <w:sz w:val="20"/>
                <w:szCs w:val="20"/>
              </w:rPr>
            </w:pPr>
            <w:r w:rsidRPr="00AB2E46">
              <w:rPr>
                <w:sz w:val="20"/>
                <w:szCs w:val="20"/>
              </w:rPr>
              <w:t>Presupuestos de ingresos, costos y gastos.</w:t>
            </w:r>
          </w:p>
        </w:tc>
        <w:tc>
          <w:tcPr>
            <w:tcW w:w="2410" w:type="dxa"/>
          </w:tcPr>
          <w:p w:rsidR="004E350A" w:rsidRPr="00756667" w:rsidRDefault="004E350A" w:rsidP="0093507C">
            <w:pPr>
              <w:pStyle w:val="Sinespaciado"/>
              <w:jc w:val="center"/>
              <w:rPr>
                <w:rFonts w:eastAsia="Times New Roman" w:cs="Times New Roman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>16 al 20 /11</w:t>
            </w:r>
            <w:r w:rsidRPr="00A94CAB"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 xml:space="preserve"> /2015</w:t>
            </w:r>
          </w:p>
        </w:tc>
      </w:tr>
      <w:tr w:rsidR="004E350A" w:rsidRPr="00756667" w:rsidTr="00AB2E46">
        <w:trPr>
          <w:trHeight w:val="158"/>
        </w:trPr>
        <w:tc>
          <w:tcPr>
            <w:tcW w:w="1418" w:type="dxa"/>
            <w:vAlign w:val="center"/>
          </w:tcPr>
          <w:p w:rsidR="004E350A" w:rsidRPr="00756667" w:rsidRDefault="004E350A" w:rsidP="0093507C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13</w:t>
            </w:r>
            <w:r w:rsidRPr="00756667">
              <w:rPr>
                <w:rFonts w:cs="Arial"/>
                <w:sz w:val="20"/>
                <w:szCs w:val="20"/>
                <w:lang w:val="es-ES_tradnl"/>
              </w:rPr>
              <w:t>º</w:t>
            </w:r>
          </w:p>
          <w:p w:rsidR="004E350A" w:rsidRDefault="004E350A" w:rsidP="0093507C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5103" w:type="dxa"/>
          </w:tcPr>
          <w:p w:rsidR="00BB4BFA" w:rsidRDefault="00BB4BFA" w:rsidP="00BB4BFA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PRESUPUESTO PRIVADO</w:t>
            </w:r>
          </w:p>
          <w:p w:rsidR="004E350A" w:rsidRPr="00AB2E46" w:rsidRDefault="00BB4BFA" w:rsidP="00AB2E46">
            <w:pPr>
              <w:spacing w:after="0"/>
              <w:rPr>
                <w:sz w:val="20"/>
                <w:szCs w:val="20"/>
              </w:rPr>
            </w:pPr>
            <w:r w:rsidRPr="00AB2E46">
              <w:rPr>
                <w:sz w:val="20"/>
                <w:szCs w:val="20"/>
              </w:rPr>
              <w:t>Presupuesto de caja, estados financieros presupuestados</w:t>
            </w:r>
          </w:p>
        </w:tc>
        <w:tc>
          <w:tcPr>
            <w:tcW w:w="2410" w:type="dxa"/>
          </w:tcPr>
          <w:p w:rsidR="00AB2E46" w:rsidRDefault="00AB2E46" w:rsidP="0093507C">
            <w:pPr>
              <w:pStyle w:val="Sinespaciad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  <w:p w:rsidR="004E350A" w:rsidRPr="00756667" w:rsidRDefault="004E350A" w:rsidP="0093507C">
            <w:pPr>
              <w:pStyle w:val="Sinespaciado"/>
              <w:jc w:val="center"/>
              <w:rPr>
                <w:rFonts w:eastAsia="Times New Roman" w:cs="Times New Roman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>23 al 27 /11</w:t>
            </w:r>
            <w:r w:rsidRPr="00A94CAB"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 xml:space="preserve"> /2015</w:t>
            </w:r>
          </w:p>
        </w:tc>
      </w:tr>
      <w:tr w:rsidR="004E350A" w:rsidRPr="00756667" w:rsidTr="00AB2E46">
        <w:trPr>
          <w:trHeight w:val="255"/>
        </w:trPr>
        <w:tc>
          <w:tcPr>
            <w:tcW w:w="1418" w:type="dxa"/>
            <w:vAlign w:val="center"/>
          </w:tcPr>
          <w:p w:rsidR="004E350A" w:rsidRPr="00756667" w:rsidRDefault="004E350A" w:rsidP="0093507C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14</w:t>
            </w:r>
            <w:r w:rsidRPr="00756667">
              <w:rPr>
                <w:rFonts w:cs="Arial"/>
                <w:sz w:val="20"/>
                <w:szCs w:val="20"/>
                <w:lang w:val="es-ES_tradnl"/>
              </w:rPr>
              <w:t>º</w:t>
            </w:r>
          </w:p>
          <w:p w:rsidR="004E350A" w:rsidRDefault="004E350A" w:rsidP="0093507C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5103" w:type="dxa"/>
          </w:tcPr>
          <w:p w:rsidR="00BB4BFA" w:rsidRDefault="00BB4BFA" w:rsidP="00BB4BFA">
            <w:pPr>
              <w:pStyle w:val="Sinespaciad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 PRESUPUESTO PUBLICO</w:t>
            </w:r>
          </w:p>
          <w:p w:rsidR="00F42B72" w:rsidRPr="00AB2E46" w:rsidRDefault="00BB4BFA" w:rsidP="00AB2E46">
            <w:pPr>
              <w:pStyle w:val="Sinespaciado"/>
              <w:jc w:val="both"/>
              <w:rPr>
                <w:sz w:val="20"/>
                <w:szCs w:val="20"/>
              </w:rPr>
            </w:pPr>
            <w:r w:rsidRPr="00AB2E46">
              <w:rPr>
                <w:rFonts w:cs="Arial"/>
                <w:sz w:val="20"/>
                <w:szCs w:val="20"/>
              </w:rPr>
              <w:t>Conceptos, bases legales y principios</w:t>
            </w:r>
          </w:p>
        </w:tc>
        <w:tc>
          <w:tcPr>
            <w:tcW w:w="2410" w:type="dxa"/>
          </w:tcPr>
          <w:p w:rsidR="004E350A" w:rsidRPr="00756667" w:rsidRDefault="004E350A" w:rsidP="0093507C">
            <w:pPr>
              <w:pStyle w:val="Sinespaciado"/>
              <w:jc w:val="center"/>
              <w:rPr>
                <w:rFonts w:eastAsia="Times New Roman" w:cs="Times New Roman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>30/11 al 04 /12</w:t>
            </w:r>
            <w:r w:rsidRPr="00A94CAB"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 xml:space="preserve"> /2015</w:t>
            </w:r>
          </w:p>
        </w:tc>
      </w:tr>
      <w:tr w:rsidR="004E350A" w:rsidRPr="00756667" w:rsidTr="00AB2E46">
        <w:trPr>
          <w:trHeight w:val="218"/>
        </w:trPr>
        <w:tc>
          <w:tcPr>
            <w:tcW w:w="1418" w:type="dxa"/>
            <w:vAlign w:val="center"/>
          </w:tcPr>
          <w:p w:rsidR="004E350A" w:rsidRPr="00756667" w:rsidRDefault="004E350A" w:rsidP="0093507C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15</w:t>
            </w:r>
            <w:r w:rsidRPr="00756667">
              <w:rPr>
                <w:rFonts w:cs="Arial"/>
                <w:sz w:val="20"/>
                <w:szCs w:val="20"/>
                <w:lang w:val="es-ES_tradnl"/>
              </w:rPr>
              <w:t>º</w:t>
            </w:r>
          </w:p>
          <w:p w:rsidR="004E350A" w:rsidRDefault="004E350A" w:rsidP="0093507C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5103" w:type="dxa"/>
          </w:tcPr>
          <w:p w:rsidR="00F42B72" w:rsidRDefault="00176513" w:rsidP="00176513">
            <w:pPr>
              <w:pStyle w:val="Sinespaciad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 PRESUPUESTO PUBLICO</w:t>
            </w:r>
          </w:p>
          <w:p w:rsidR="00176513" w:rsidRPr="00AB2E46" w:rsidRDefault="00176513" w:rsidP="00AB2E46">
            <w:pPr>
              <w:pStyle w:val="Sinespaciado"/>
              <w:jc w:val="both"/>
              <w:rPr>
                <w:sz w:val="20"/>
                <w:szCs w:val="20"/>
              </w:rPr>
            </w:pPr>
            <w:r w:rsidRPr="00AB2E46">
              <w:rPr>
                <w:rFonts w:cs="Arial"/>
                <w:sz w:val="20"/>
                <w:szCs w:val="20"/>
              </w:rPr>
              <w:t>Fases del proceso presupuestario, proceso de formulación</w:t>
            </w:r>
          </w:p>
        </w:tc>
        <w:tc>
          <w:tcPr>
            <w:tcW w:w="2410" w:type="dxa"/>
          </w:tcPr>
          <w:p w:rsidR="004E350A" w:rsidRPr="00756667" w:rsidRDefault="004E350A" w:rsidP="0093507C">
            <w:pPr>
              <w:pStyle w:val="Sinespaciado"/>
              <w:jc w:val="center"/>
              <w:rPr>
                <w:rFonts w:eastAsia="Times New Roman" w:cs="Times New Roman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>07 al 11 /12</w:t>
            </w:r>
            <w:r w:rsidRPr="00A94CAB"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 xml:space="preserve"> /2015</w:t>
            </w:r>
          </w:p>
        </w:tc>
      </w:tr>
      <w:tr w:rsidR="004E350A" w:rsidRPr="00756667" w:rsidTr="00AB2E46">
        <w:trPr>
          <w:trHeight w:val="378"/>
        </w:trPr>
        <w:tc>
          <w:tcPr>
            <w:tcW w:w="1418" w:type="dxa"/>
            <w:vAlign w:val="center"/>
          </w:tcPr>
          <w:p w:rsidR="004E350A" w:rsidRDefault="004E350A" w:rsidP="0093507C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16</w:t>
            </w:r>
            <w:r w:rsidRPr="00756667">
              <w:rPr>
                <w:rFonts w:cs="Arial"/>
                <w:sz w:val="20"/>
                <w:szCs w:val="20"/>
                <w:lang w:val="es-ES_tradnl"/>
              </w:rPr>
              <w:t>º</w:t>
            </w:r>
          </w:p>
        </w:tc>
        <w:tc>
          <w:tcPr>
            <w:tcW w:w="5103" w:type="dxa"/>
          </w:tcPr>
          <w:p w:rsidR="004E350A" w:rsidRDefault="004E350A" w:rsidP="0093507C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E36687">
              <w:rPr>
                <w:b/>
                <w:sz w:val="20"/>
                <w:szCs w:val="20"/>
              </w:rPr>
              <w:t>EXAMEN  SEGUNDO PARCIAL</w:t>
            </w:r>
          </w:p>
        </w:tc>
        <w:tc>
          <w:tcPr>
            <w:tcW w:w="2410" w:type="dxa"/>
          </w:tcPr>
          <w:p w:rsidR="004E350A" w:rsidRPr="00756667" w:rsidRDefault="004E350A" w:rsidP="0093507C">
            <w:pPr>
              <w:pStyle w:val="Sinespaciado"/>
              <w:jc w:val="center"/>
              <w:rPr>
                <w:rFonts w:eastAsia="Times New Roman" w:cs="Times New Roman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>14 al 18</w:t>
            </w:r>
            <w:r w:rsidRPr="00A94CAB"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 xml:space="preserve"> /07 /2015</w:t>
            </w:r>
          </w:p>
        </w:tc>
      </w:tr>
      <w:tr w:rsidR="004E350A" w:rsidRPr="00756667" w:rsidTr="00AB2E46">
        <w:trPr>
          <w:trHeight w:val="173"/>
        </w:trPr>
        <w:tc>
          <w:tcPr>
            <w:tcW w:w="1418" w:type="dxa"/>
            <w:vAlign w:val="center"/>
          </w:tcPr>
          <w:p w:rsidR="004E350A" w:rsidRPr="00756667" w:rsidRDefault="004E350A" w:rsidP="0093507C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17</w:t>
            </w:r>
            <w:r w:rsidRPr="00756667">
              <w:rPr>
                <w:rFonts w:cs="Arial"/>
                <w:sz w:val="20"/>
                <w:szCs w:val="20"/>
                <w:lang w:val="es-ES_tradnl"/>
              </w:rPr>
              <w:t>º</w:t>
            </w:r>
          </w:p>
          <w:p w:rsidR="004E350A" w:rsidRDefault="004E350A" w:rsidP="0093507C">
            <w:pPr>
              <w:pStyle w:val="Sinespaciado"/>
              <w:jc w:val="center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5103" w:type="dxa"/>
          </w:tcPr>
          <w:p w:rsidR="004E350A" w:rsidRPr="00AB2E46" w:rsidRDefault="004E350A" w:rsidP="0093507C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AB2E46">
              <w:rPr>
                <w:b/>
                <w:sz w:val="20"/>
                <w:szCs w:val="20"/>
              </w:rPr>
              <w:t>Entrega d registros e impresión de actas de Evaluación En la oficina de Registros y Asuntos Académicos</w:t>
            </w:r>
          </w:p>
        </w:tc>
        <w:tc>
          <w:tcPr>
            <w:tcW w:w="2410" w:type="dxa"/>
          </w:tcPr>
          <w:p w:rsidR="004E350A" w:rsidRPr="00756667" w:rsidRDefault="004E350A" w:rsidP="0093507C">
            <w:pPr>
              <w:pStyle w:val="Sinespaciado"/>
              <w:jc w:val="center"/>
              <w:rPr>
                <w:rFonts w:eastAsia="Times New Roman" w:cs="Times New Roman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>21 al 25</w:t>
            </w:r>
            <w:r w:rsidRPr="00A94CAB"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  <w:t xml:space="preserve"> /07 /2015</w:t>
            </w:r>
          </w:p>
        </w:tc>
      </w:tr>
    </w:tbl>
    <w:p w:rsidR="004E350A" w:rsidRDefault="004E350A" w:rsidP="004E350A">
      <w:pPr>
        <w:tabs>
          <w:tab w:val="left" w:pos="1859"/>
        </w:tabs>
      </w:pPr>
    </w:p>
    <w:p w:rsidR="004E350A" w:rsidRPr="00FA3BFF" w:rsidRDefault="004E350A" w:rsidP="004E350A">
      <w:pPr>
        <w:pStyle w:val="Prrafodelista"/>
        <w:numPr>
          <w:ilvl w:val="0"/>
          <w:numId w:val="12"/>
        </w:numPr>
        <w:spacing w:after="0"/>
        <w:ind w:left="426" w:hanging="426"/>
        <w:rPr>
          <w:b/>
          <w:sz w:val="20"/>
          <w:szCs w:val="20"/>
        </w:rPr>
      </w:pPr>
      <w:r w:rsidRPr="00FA3BFF">
        <w:rPr>
          <w:b/>
          <w:sz w:val="20"/>
          <w:szCs w:val="20"/>
        </w:rPr>
        <w:t>METODOLOGÍA DE EVALUACIÓN (De acuerdo al Cap</w:t>
      </w:r>
      <w:r>
        <w:rPr>
          <w:b/>
          <w:sz w:val="20"/>
          <w:szCs w:val="20"/>
        </w:rPr>
        <w:t>ítulo X del Reglamento vigente</w:t>
      </w:r>
    </w:p>
    <w:p w:rsidR="004E350A" w:rsidRPr="00AB2E46" w:rsidRDefault="004E350A" w:rsidP="004E350A">
      <w:pPr>
        <w:pStyle w:val="Prrafodelista"/>
        <w:numPr>
          <w:ilvl w:val="0"/>
          <w:numId w:val="13"/>
        </w:numPr>
        <w:spacing w:after="0"/>
        <w:rPr>
          <w:sz w:val="20"/>
          <w:szCs w:val="20"/>
        </w:rPr>
      </w:pPr>
      <w:r w:rsidRPr="00AB2E46">
        <w:rPr>
          <w:sz w:val="20"/>
          <w:szCs w:val="20"/>
        </w:rPr>
        <w:t>Se tomarán dos evaluaciones escritas: una en la semana 8 y la segunda en la semana 16*</w:t>
      </w:r>
    </w:p>
    <w:p w:rsidR="004E350A" w:rsidRPr="00AB2E46" w:rsidRDefault="004E350A" w:rsidP="004E350A">
      <w:pPr>
        <w:pStyle w:val="Prrafodelista"/>
        <w:numPr>
          <w:ilvl w:val="0"/>
          <w:numId w:val="13"/>
        </w:numPr>
        <w:spacing w:after="0"/>
        <w:rPr>
          <w:sz w:val="20"/>
          <w:szCs w:val="20"/>
        </w:rPr>
      </w:pPr>
      <w:r w:rsidRPr="00AB2E46">
        <w:rPr>
          <w:sz w:val="20"/>
          <w:szCs w:val="20"/>
        </w:rPr>
        <w:t>Las evaluaciones orales se realizarán en todas las clases.</w:t>
      </w:r>
    </w:p>
    <w:p w:rsidR="004E350A" w:rsidRPr="00AB2E46" w:rsidRDefault="004E350A" w:rsidP="004E350A">
      <w:pPr>
        <w:pStyle w:val="Prrafodelista"/>
        <w:numPr>
          <w:ilvl w:val="0"/>
          <w:numId w:val="13"/>
        </w:numPr>
        <w:spacing w:after="0"/>
        <w:rPr>
          <w:sz w:val="20"/>
          <w:szCs w:val="20"/>
        </w:rPr>
      </w:pPr>
      <w:r w:rsidRPr="00AB2E46">
        <w:rPr>
          <w:sz w:val="20"/>
          <w:szCs w:val="20"/>
        </w:rPr>
        <w:t>Los trabajos individuales tendrán una ponderación de acuerdo a su calidad y a su exposición</w:t>
      </w:r>
    </w:p>
    <w:p w:rsidR="004E350A" w:rsidRPr="00AB2E46" w:rsidRDefault="004E350A" w:rsidP="004E350A">
      <w:pPr>
        <w:pStyle w:val="Prrafodelista"/>
        <w:numPr>
          <w:ilvl w:val="0"/>
          <w:numId w:val="13"/>
        </w:numPr>
        <w:spacing w:after="0"/>
        <w:rPr>
          <w:sz w:val="20"/>
          <w:szCs w:val="20"/>
        </w:rPr>
      </w:pPr>
      <w:r w:rsidRPr="00AB2E46">
        <w:rPr>
          <w:sz w:val="20"/>
          <w:szCs w:val="20"/>
        </w:rPr>
        <w:t>Los Trabajos Grupales tendrán una nota según la calidad de los expositores.</w:t>
      </w:r>
    </w:p>
    <w:p w:rsidR="004E350A" w:rsidRPr="00FA3BFF" w:rsidRDefault="004E350A" w:rsidP="004E350A">
      <w:pPr>
        <w:pStyle w:val="Prrafodelista"/>
        <w:spacing w:after="0"/>
        <w:ind w:left="1146"/>
        <w:rPr>
          <w:b/>
          <w:sz w:val="20"/>
          <w:szCs w:val="20"/>
        </w:rPr>
      </w:pPr>
    </w:p>
    <w:p w:rsidR="004E350A" w:rsidRPr="00FA3BFF" w:rsidRDefault="004E350A" w:rsidP="004E350A">
      <w:pPr>
        <w:ind w:left="426"/>
        <w:rPr>
          <w:b/>
          <w:sz w:val="20"/>
          <w:szCs w:val="20"/>
        </w:rPr>
      </w:pPr>
      <w:r w:rsidRPr="00FA3BFF">
        <w:rPr>
          <w:b/>
          <w:sz w:val="20"/>
          <w:szCs w:val="20"/>
        </w:rPr>
        <w:t>Para la nota final se utilizará la escala vigesimal de acuerdo al siguiente criterio: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39"/>
        <w:gridCol w:w="3293"/>
        <w:gridCol w:w="1454"/>
        <w:gridCol w:w="686"/>
      </w:tblGrid>
      <w:tr w:rsidR="004E350A" w:rsidRPr="00FA3BFF" w:rsidTr="0093507C">
        <w:trPr>
          <w:trHeight w:hRule="exact" w:val="504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50A" w:rsidRPr="00FA3BFF" w:rsidRDefault="004E350A" w:rsidP="0093507C">
            <w:pPr>
              <w:spacing w:line="190" w:lineRule="exact"/>
              <w:ind w:left="120"/>
              <w:rPr>
                <w:b/>
                <w:sz w:val="20"/>
                <w:szCs w:val="20"/>
              </w:rPr>
            </w:pPr>
            <w:r w:rsidRPr="00FA3BFF">
              <w:rPr>
                <w:rStyle w:val="CuerpodeltextoNegrita"/>
                <w:sz w:val="20"/>
                <w:szCs w:val="20"/>
              </w:rPr>
              <w:t>MÉTODO DE CALIFICACIÓN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shd w:val="clear" w:color="auto" w:fill="FFFFFF"/>
          </w:tcPr>
          <w:p w:rsidR="004E350A" w:rsidRPr="00FA3BFF" w:rsidRDefault="004E350A" w:rsidP="0093507C">
            <w:pPr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50A" w:rsidRPr="00FA3BFF" w:rsidRDefault="004E350A" w:rsidP="0093507C">
            <w:pPr>
              <w:spacing w:after="60" w:line="190" w:lineRule="exact"/>
              <w:ind w:left="120"/>
              <w:rPr>
                <w:b/>
                <w:sz w:val="20"/>
                <w:szCs w:val="20"/>
              </w:rPr>
            </w:pPr>
            <w:r w:rsidRPr="00FA3BFF">
              <w:rPr>
                <w:rStyle w:val="CuerpodeltextoNegrita"/>
                <w:sz w:val="20"/>
                <w:szCs w:val="20"/>
              </w:rPr>
              <w:t>PROMEDIO</w:t>
            </w:r>
          </w:p>
          <w:p w:rsidR="004E350A" w:rsidRPr="00FA3BFF" w:rsidRDefault="004E350A" w:rsidP="0093507C">
            <w:pPr>
              <w:spacing w:before="60" w:line="190" w:lineRule="exact"/>
              <w:ind w:left="120"/>
              <w:rPr>
                <w:b/>
                <w:sz w:val="20"/>
                <w:szCs w:val="20"/>
              </w:rPr>
            </w:pPr>
            <w:r w:rsidRPr="00FA3BFF">
              <w:rPr>
                <w:rStyle w:val="CuerpodeltextoNegrita"/>
                <w:sz w:val="20"/>
                <w:szCs w:val="20"/>
              </w:rPr>
              <w:t>ARITMÉTICO</w:t>
            </w:r>
          </w:p>
        </w:tc>
        <w:tc>
          <w:tcPr>
            <w:tcW w:w="6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E350A" w:rsidRPr="00FA3BFF" w:rsidRDefault="004E350A" w:rsidP="0093507C">
            <w:pPr>
              <w:rPr>
                <w:b/>
                <w:sz w:val="20"/>
                <w:szCs w:val="20"/>
              </w:rPr>
            </w:pPr>
          </w:p>
        </w:tc>
      </w:tr>
      <w:tr w:rsidR="004E350A" w:rsidRPr="00FA3BFF" w:rsidTr="0093507C">
        <w:trPr>
          <w:trHeight w:hRule="exact" w:val="259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50A" w:rsidRPr="00FA3BFF" w:rsidRDefault="004E350A" w:rsidP="0093507C">
            <w:pPr>
              <w:spacing w:line="190" w:lineRule="exact"/>
              <w:ind w:left="120"/>
              <w:rPr>
                <w:b/>
                <w:sz w:val="20"/>
                <w:szCs w:val="20"/>
              </w:rPr>
            </w:pPr>
            <w:r w:rsidRPr="00FA3BFF">
              <w:rPr>
                <w:rStyle w:val="Cuerpodeltexto"/>
                <w:b/>
                <w:sz w:val="20"/>
                <w:szCs w:val="20"/>
              </w:rPr>
              <w:t>PRIMER EXAMEN PARCIAL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shd w:val="clear" w:color="auto" w:fill="FFFFFF"/>
          </w:tcPr>
          <w:p w:rsidR="004E350A" w:rsidRPr="00FA3BFF" w:rsidRDefault="004E350A" w:rsidP="0093507C">
            <w:pPr>
              <w:spacing w:line="190" w:lineRule="exact"/>
              <w:ind w:left="120"/>
              <w:rPr>
                <w:b/>
                <w:sz w:val="20"/>
                <w:szCs w:val="20"/>
              </w:rPr>
            </w:pPr>
            <w:r w:rsidRPr="00FA3BFF">
              <w:rPr>
                <w:rStyle w:val="Cuerpodeltexto"/>
                <w:b/>
                <w:sz w:val="20"/>
                <w:szCs w:val="20"/>
              </w:rPr>
              <w:t>+ ORAL/2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50A" w:rsidRPr="00FA3BFF" w:rsidRDefault="004E350A" w:rsidP="0093507C">
            <w:pPr>
              <w:spacing w:line="190" w:lineRule="exact"/>
              <w:ind w:left="120"/>
              <w:rPr>
                <w:b/>
                <w:sz w:val="20"/>
                <w:szCs w:val="20"/>
              </w:rPr>
            </w:pPr>
            <w:r w:rsidRPr="00FA3BFF">
              <w:rPr>
                <w:rStyle w:val="CuerpodeltextoNegrita"/>
                <w:sz w:val="20"/>
                <w:szCs w:val="20"/>
              </w:rPr>
              <w:t>P1 35%</w:t>
            </w:r>
          </w:p>
        </w:tc>
        <w:tc>
          <w:tcPr>
            <w:tcW w:w="6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E350A" w:rsidRPr="00FA3BFF" w:rsidRDefault="004E350A" w:rsidP="0093507C">
            <w:pPr>
              <w:rPr>
                <w:b/>
                <w:sz w:val="20"/>
                <w:szCs w:val="20"/>
              </w:rPr>
            </w:pPr>
          </w:p>
        </w:tc>
      </w:tr>
      <w:tr w:rsidR="004E350A" w:rsidRPr="00FA3BFF" w:rsidTr="0093507C">
        <w:trPr>
          <w:trHeight w:hRule="exact" w:val="269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50A" w:rsidRPr="00FA3BFF" w:rsidRDefault="004E350A" w:rsidP="0093507C">
            <w:pPr>
              <w:spacing w:line="190" w:lineRule="exact"/>
              <w:ind w:left="120"/>
              <w:rPr>
                <w:b/>
                <w:sz w:val="20"/>
                <w:szCs w:val="20"/>
              </w:rPr>
            </w:pPr>
            <w:r w:rsidRPr="00FA3BFF">
              <w:rPr>
                <w:rStyle w:val="Cuerpodeltexto"/>
                <w:b/>
                <w:sz w:val="20"/>
                <w:szCs w:val="20"/>
              </w:rPr>
              <w:t>SEGUNDO EXAMEN PARCIAL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shd w:val="clear" w:color="auto" w:fill="FFFFFF"/>
          </w:tcPr>
          <w:p w:rsidR="004E350A" w:rsidRPr="00FA3BFF" w:rsidRDefault="004E350A" w:rsidP="0093507C">
            <w:pPr>
              <w:spacing w:line="190" w:lineRule="exact"/>
              <w:ind w:left="120"/>
              <w:rPr>
                <w:b/>
                <w:sz w:val="20"/>
                <w:szCs w:val="20"/>
              </w:rPr>
            </w:pPr>
            <w:r w:rsidRPr="00FA3BFF">
              <w:rPr>
                <w:rStyle w:val="Cuerpodeltexto"/>
                <w:b/>
                <w:sz w:val="20"/>
                <w:szCs w:val="20"/>
              </w:rPr>
              <w:t>+ ORAL/2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50A" w:rsidRPr="00FA3BFF" w:rsidRDefault="004E350A" w:rsidP="0093507C">
            <w:pPr>
              <w:spacing w:line="190" w:lineRule="exact"/>
              <w:ind w:left="120"/>
              <w:rPr>
                <w:b/>
                <w:sz w:val="20"/>
                <w:szCs w:val="20"/>
              </w:rPr>
            </w:pPr>
            <w:r w:rsidRPr="00FA3BFF">
              <w:rPr>
                <w:rStyle w:val="Cuerpodeltexto"/>
                <w:b/>
                <w:sz w:val="20"/>
                <w:szCs w:val="20"/>
              </w:rPr>
              <w:t>P2 35 %</w:t>
            </w:r>
          </w:p>
        </w:tc>
        <w:tc>
          <w:tcPr>
            <w:tcW w:w="6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E350A" w:rsidRPr="00FA3BFF" w:rsidRDefault="004E350A" w:rsidP="0093507C">
            <w:pPr>
              <w:rPr>
                <w:b/>
                <w:sz w:val="20"/>
                <w:szCs w:val="20"/>
              </w:rPr>
            </w:pPr>
          </w:p>
        </w:tc>
      </w:tr>
      <w:tr w:rsidR="004E350A" w:rsidRPr="00FA3BFF" w:rsidTr="0093507C">
        <w:trPr>
          <w:trHeight w:hRule="exact" w:val="274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50A" w:rsidRPr="00FA3BFF" w:rsidRDefault="004E350A" w:rsidP="0093507C">
            <w:pPr>
              <w:spacing w:line="190" w:lineRule="exact"/>
              <w:ind w:left="120"/>
              <w:rPr>
                <w:b/>
                <w:sz w:val="20"/>
                <w:szCs w:val="20"/>
              </w:rPr>
            </w:pPr>
            <w:r w:rsidRPr="00FA3BFF">
              <w:rPr>
                <w:rStyle w:val="Cuerpodeltexto"/>
                <w:b/>
                <w:sz w:val="20"/>
                <w:szCs w:val="20"/>
              </w:rPr>
              <w:t>TRABAJOS ACADEMICOS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E350A" w:rsidRPr="00FA3BFF" w:rsidRDefault="004E350A" w:rsidP="0093507C">
            <w:pPr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50A" w:rsidRPr="00FA3BFF" w:rsidRDefault="004E350A" w:rsidP="0093507C">
            <w:pPr>
              <w:spacing w:line="190" w:lineRule="exact"/>
              <w:ind w:left="120"/>
              <w:rPr>
                <w:b/>
                <w:sz w:val="20"/>
                <w:szCs w:val="20"/>
              </w:rPr>
            </w:pPr>
            <w:r w:rsidRPr="00FA3BFF">
              <w:rPr>
                <w:rStyle w:val="CuerpodeltextoNegrita"/>
                <w:sz w:val="20"/>
                <w:szCs w:val="20"/>
              </w:rPr>
              <w:t>P3 30%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50A" w:rsidRPr="00FA3BFF" w:rsidRDefault="004E350A" w:rsidP="0093507C">
            <w:pPr>
              <w:rPr>
                <w:b/>
                <w:sz w:val="20"/>
                <w:szCs w:val="20"/>
              </w:rPr>
            </w:pPr>
          </w:p>
        </w:tc>
      </w:tr>
    </w:tbl>
    <w:p w:rsidR="004E350A" w:rsidRPr="00FA3BFF" w:rsidRDefault="004E350A" w:rsidP="004E350A">
      <w:pPr>
        <w:pStyle w:val="Prrafodelista"/>
        <w:ind w:left="426"/>
        <w:rPr>
          <w:b/>
          <w:sz w:val="20"/>
          <w:szCs w:val="20"/>
        </w:rPr>
      </w:pPr>
    </w:p>
    <w:p w:rsidR="004E350A" w:rsidRPr="00AB2E46" w:rsidRDefault="004E350A" w:rsidP="004E350A">
      <w:pPr>
        <w:pStyle w:val="Prrafodelista"/>
        <w:ind w:left="426"/>
        <w:rPr>
          <w:sz w:val="20"/>
          <w:szCs w:val="20"/>
        </w:rPr>
      </w:pPr>
      <w:r w:rsidRPr="00AB2E46">
        <w:rPr>
          <w:sz w:val="20"/>
          <w:szCs w:val="20"/>
        </w:rPr>
        <w:t>La nota mínima aprobatoria es de once (ll).</w:t>
      </w:r>
    </w:p>
    <w:p w:rsidR="004E350A" w:rsidRPr="00AB2E46" w:rsidRDefault="004E350A" w:rsidP="004E350A">
      <w:pPr>
        <w:pStyle w:val="Prrafodelista"/>
        <w:ind w:left="426"/>
        <w:rPr>
          <w:sz w:val="20"/>
          <w:szCs w:val="20"/>
        </w:rPr>
      </w:pPr>
      <w:r w:rsidRPr="00AB2E46">
        <w:rPr>
          <w:sz w:val="20"/>
          <w:szCs w:val="20"/>
        </w:rPr>
        <w:t>Los alumnos que acrediten un promedio no menor de siete (07) y el 70 % de asistencia al curso tendrán derecho a participar en el Examen Sustitutorio que reemplazará a la nota más baja de los exámenes y el promedio final del curso no excederá a Doce (12).</w:t>
      </w:r>
    </w:p>
    <w:p w:rsidR="004E350A" w:rsidRPr="00FA3BFF" w:rsidRDefault="004E350A" w:rsidP="004E350A">
      <w:pPr>
        <w:pStyle w:val="Prrafodelista"/>
        <w:ind w:left="426"/>
        <w:rPr>
          <w:b/>
          <w:sz w:val="20"/>
          <w:szCs w:val="20"/>
        </w:rPr>
      </w:pPr>
    </w:p>
    <w:p w:rsidR="004E350A" w:rsidRPr="00FA3BFF" w:rsidRDefault="004E350A" w:rsidP="004E350A">
      <w:pPr>
        <w:pStyle w:val="Prrafodelista"/>
        <w:numPr>
          <w:ilvl w:val="0"/>
          <w:numId w:val="12"/>
        </w:numPr>
        <w:spacing w:after="0"/>
        <w:ind w:left="426" w:hanging="426"/>
        <w:rPr>
          <w:b/>
          <w:sz w:val="20"/>
          <w:szCs w:val="20"/>
        </w:rPr>
      </w:pPr>
      <w:r w:rsidRPr="00FA3BFF">
        <w:rPr>
          <w:b/>
          <w:sz w:val="20"/>
          <w:szCs w:val="20"/>
        </w:rPr>
        <w:t>BIBLIOGRAFÍA BÁSICA Y COMPLEMENTARIA</w:t>
      </w:r>
    </w:p>
    <w:p w:rsidR="004E350A" w:rsidRPr="00FA3BFF" w:rsidRDefault="004E350A" w:rsidP="004E350A">
      <w:pPr>
        <w:pStyle w:val="Prrafodelista"/>
        <w:ind w:left="426"/>
        <w:rPr>
          <w:b/>
          <w:sz w:val="20"/>
          <w:szCs w:val="20"/>
        </w:rPr>
      </w:pPr>
    </w:p>
    <w:p w:rsidR="004E350A" w:rsidRPr="00FA3BFF" w:rsidRDefault="004E350A" w:rsidP="004E350A">
      <w:pPr>
        <w:pStyle w:val="Prrafodelista"/>
        <w:ind w:left="426"/>
        <w:rPr>
          <w:b/>
          <w:sz w:val="20"/>
          <w:szCs w:val="20"/>
        </w:rPr>
      </w:pPr>
      <w:r w:rsidRPr="00FA3BFF">
        <w:rPr>
          <w:b/>
          <w:sz w:val="20"/>
          <w:szCs w:val="20"/>
        </w:rPr>
        <w:t>BIBLIOGRAFÍA BÁSICA</w:t>
      </w:r>
    </w:p>
    <w:p w:rsidR="004E350A" w:rsidRPr="00FA3BFF" w:rsidRDefault="004E350A" w:rsidP="004E350A">
      <w:pPr>
        <w:pStyle w:val="Prrafodelista"/>
        <w:ind w:left="426"/>
        <w:rPr>
          <w:b/>
          <w:sz w:val="20"/>
          <w:szCs w:val="20"/>
        </w:rPr>
      </w:pPr>
    </w:p>
    <w:p w:rsidR="004E350A" w:rsidRPr="00AB2E46" w:rsidRDefault="00176513" w:rsidP="00176513">
      <w:pPr>
        <w:pStyle w:val="Prrafodelista"/>
        <w:numPr>
          <w:ilvl w:val="0"/>
          <w:numId w:val="14"/>
        </w:numPr>
        <w:spacing w:after="0"/>
        <w:rPr>
          <w:sz w:val="20"/>
          <w:szCs w:val="20"/>
        </w:rPr>
      </w:pPr>
      <w:proofErr w:type="spellStart"/>
      <w:r w:rsidRPr="00AB2E46">
        <w:rPr>
          <w:sz w:val="20"/>
          <w:szCs w:val="20"/>
        </w:rPr>
        <w:t>Alatriste</w:t>
      </w:r>
      <w:proofErr w:type="spellEnd"/>
      <w:r w:rsidRPr="00AB2E46">
        <w:rPr>
          <w:sz w:val="20"/>
          <w:szCs w:val="20"/>
        </w:rPr>
        <w:t xml:space="preserve">, </w:t>
      </w:r>
      <w:proofErr w:type="spellStart"/>
      <w:r w:rsidRPr="00AB2E46">
        <w:rPr>
          <w:sz w:val="20"/>
          <w:szCs w:val="20"/>
        </w:rPr>
        <w:t>Sealtiel</w:t>
      </w:r>
      <w:proofErr w:type="spellEnd"/>
      <w:r w:rsidRPr="00AB2E46">
        <w:rPr>
          <w:sz w:val="20"/>
          <w:szCs w:val="20"/>
        </w:rPr>
        <w:t>: Técnica de Costos. México: Editorial Trías, 2005</w:t>
      </w:r>
    </w:p>
    <w:p w:rsidR="00176513" w:rsidRPr="00AB2E46" w:rsidRDefault="00176513" w:rsidP="00176513">
      <w:pPr>
        <w:pStyle w:val="Prrafodelista"/>
        <w:numPr>
          <w:ilvl w:val="0"/>
          <w:numId w:val="14"/>
        </w:numPr>
        <w:spacing w:after="0"/>
        <w:rPr>
          <w:sz w:val="20"/>
          <w:szCs w:val="20"/>
        </w:rPr>
      </w:pPr>
      <w:r w:rsidRPr="00AB2E46">
        <w:rPr>
          <w:sz w:val="20"/>
          <w:szCs w:val="20"/>
        </w:rPr>
        <w:t>Flores, Jaime: Costos. Lima: Editorial Universo. 2006</w:t>
      </w:r>
    </w:p>
    <w:p w:rsidR="00176513" w:rsidRPr="00AB2E46" w:rsidRDefault="00176513" w:rsidP="00176513">
      <w:pPr>
        <w:pStyle w:val="Prrafodelista"/>
        <w:numPr>
          <w:ilvl w:val="0"/>
          <w:numId w:val="14"/>
        </w:numPr>
        <w:spacing w:after="0"/>
        <w:rPr>
          <w:sz w:val="20"/>
          <w:szCs w:val="20"/>
        </w:rPr>
      </w:pPr>
      <w:r w:rsidRPr="00AB2E46">
        <w:rPr>
          <w:sz w:val="20"/>
          <w:szCs w:val="20"/>
        </w:rPr>
        <w:t>CPC Demetrio Jara Giraldo</w:t>
      </w:r>
      <w:r w:rsidR="00A74C8F" w:rsidRPr="00AB2E46">
        <w:rPr>
          <w:sz w:val="20"/>
          <w:szCs w:val="20"/>
        </w:rPr>
        <w:t>: Contabilidad de Costos. Lima: Editorial Universo. 2006</w:t>
      </w:r>
    </w:p>
    <w:p w:rsidR="00A74C8F" w:rsidRPr="00AB2E46" w:rsidRDefault="00A74C8F" w:rsidP="00176513">
      <w:pPr>
        <w:pStyle w:val="Prrafodelista"/>
        <w:numPr>
          <w:ilvl w:val="0"/>
          <w:numId w:val="14"/>
        </w:numPr>
        <w:spacing w:after="0"/>
        <w:rPr>
          <w:sz w:val="20"/>
          <w:szCs w:val="20"/>
        </w:rPr>
      </w:pPr>
      <w:r w:rsidRPr="00AB2E46">
        <w:rPr>
          <w:sz w:val="20"/>
          <w:szCs w:val="20"/>
        </w:rPr>
        <w:t>Gonzales del Rio, Juan: Presupuesto Privado. México: Editorial Trías, 2004</w:t>
      </w:r>
    </w:p>
    <w:p w:rsidR="00A74C8F" w:rsidRPr="00AB2E46" w:rsidRDefault="00A74C8F" w:rsidP="00176513">
      <w:pPr>
        <w:pStyle w:val="Prrafodelista"/>
        <w:numPr>
          <w:ilvl w:val="0"/>
          <w:numId w:val="14"/>
        </w:numPr>
        <w:spacing w:after="0"/>
        <w:rPr>
          <w:sz w:val="20"/>
          <w:szCs w:val="20"/>
        </w:rPr>
      </w:pPr>
      <w:r w:rsidRPr="00AB2E46">
        <w:rPr>
          <w:sz w:val="20"/>
          <w:szCs w:val="20"/>
        </w:rPr>
        <w:t>Ramos, Estuardo. Aplicaciones Prácticas de los costos. Lima: Ediciones contables, 2000</w:t>
      </w:r>
    </w:p>
    <w:p w:rsidR="004E350A" w:rsidRPr="00AB2E46" w:rsidRDefault="00A74C8F" w:rsidP="00A74C8F">
      <w:pPr>
        <w:pStyle w:val="Prrafodelista"/>
        <w:numPr>
          <w:ilvl w:val="0"/>
          <w:numId w:val="14"/>
        </w:numPr>
        <w:spacing w:after="0"/>
        <w:rPr>
          <w:sz w:val="20"/>
          <w:szCs w:val="20"/>
        </w:rPr>
      </w:pPr>
      <w:r w:rsidRPr="00AB2E46">
        <w:rPr>
          <w:sz w:val="20"/>
          <w:szCs w:val="20"/>
        </w:rPr>
        <w:lastRenderedPageBreak/>
        <w:t>Vergara, José: Costos. México: Editorial Trías, 2005</w:t>
      </w:r>
    </w:p>
    <w:p w:rsidR="00A74C8F" w:rsidRPr="00A74C8F" w:rsidRDefault="00A74C8F" w:rsidP="00A74C8F">
      <w:pPr>
        <w:pStyle w:val="Prrafodelista"/>
        <w:spacing w:after="0"/>
        <w:ind w:left="786"/>
        <w:rPr>
          <w:b/>
          <w:sz w:val="20"/>
          <w:szCs w:val="20"/>
        </w:rPr>
      </w:pPr>
    </w:p>
    <w:p w:rsidR="004E350A" w:rsidRPr="00FA3BFF" w:rsidRDefault="004E350A" w:rsidP="004E350A">
      <w:pPr>
        <w:pStyle w:val="Prrafodelista"/>
        <w:ind w:left="426"/>
        <w:rPr>
          <w:b/>
          <w:sz w:val="20"/>
          <w:szCs w:val="20"/>
        </w:rPr>
      </w:pPr>
      <w:r w:rsidRPr="00FA3BFF">
        <w:rPr>
          <w:b/>
          <w:sz w:val="20"/>
          <w:szCs w:val="20"/>
        </w:rPr>
        <w:t>BIBLIOGRAFÍA COMPLEMENTARIA</w:t>
      </w:r>
    </w:p>
    <w:p w:rsidR="00A74C8F" w:rsidRPr="00AB2E46" w:rsidRDefault="00A74C8F" w:rsidP="00A74C8F">
      <w:pPr>
        <w:pStyle w:val="Prrafodelista"/>
        <w:numPr>
          <w:ilvl w:val="0"/>
          <w:numId w:val="15"/>
        </w:numPr>
        <w:spacing w:after="0"/>
        <w:rPr>
          <w:sz w:val="20"/>
          <w:szCs w:val="20"/>
        </w:rPr>
      </w:pPr>
      <w:r w:rsidRPr="00AB2E46">
        <w:rPr>
          <w:sz w:val="20"/>
          <w:szCs w:val="20"/>
        </w:rPr>
        <w:t>Apaza, Marco: Contabilidad de Costo. Lima Ediciones Contables, 2004</w:t>
      </w:r>
    </w:p>
    <w:p w:rsidR="00A74C8F" w:rsidRPr="00AB2E46" w:rsidRDefault="00A74C8F" w:rsidP="00A74C8F">
      <w:pPr>
        <w:pStyle w:val="Prrafodelista"/>
        <w:numPr>
          <w:ilvl w:val="0"/>
          <w:numId w:val="15"/>
        </w:numPr>
        <w:spacing w:after="0"/>
        <w:rPr>
          <w:sz w:val="20"/>
          <w:szCs w:val="20"/>
        </w:rPr>
      </w:pPr>
      <w:r w:rsidRPr="00AB2E46">
        <w:rPr>
          <w:sz w:val="20"/>
          <w:szCs w:val="20"/>
        </w:rPr>
        <w:t>Farfán, Santos: Contabilidad de Costo. Lima Ediciones Contables, 2005</w:t>
      </w:r>
    </w:p>
    <w:p w:rsidR="00A74C8F" w:rsidRPr="00AB2E46" w:rsidRDefault="00A74C8F" w:rsidP="00A74C8F">
      <w:pPr>
        <w:pStyle w:val="Prrafodelista"/>
        <w:numPr>
          <w:ilvl w:val="0"/>
          <w:numId w:val="15"/>
        </w:numPr>
        <w:spacing w:after="0"/>
        <w:rPr>
          <w:sz w:val="20"/>
          <w:szCs w:val="20"/>
        </w:rPr>
      </w:pPr>
      <w:r w:rsidRPr="00AB2E46">
        <w:rPr>
          <w:sz w:val="20"/>
          <w:szCs w:val="20"/>
        </w:rPr>
        <w:t>Flores. Jaime: Contabilidad de Costo. Lima Editorial Universo, 2007</w:t>
      </w:r>
    </w:p>
    <w:p w:rsidR="004E350A" w:rsidRPr="00FA3BFF" w:rsidRDefault="004E350A" w:rsidP="00A74C8F">
      <w:pPr>
        <w:pStyle w:val="Prrafodelista"/>
        <w:spacing w:after="0"/>
        <w:ind w:left="786"/>
        <w:rPr>
          <w:b/>
          <w:sz w:val="20"/>
          <w:szCs w:val="20"/>
        </w:rPr>
      </w:pPr>
    </w:p>
    <w:p w:rsidR="004E350A" w:rsidRPr="00FA3BFF" w:rsidRDefault="004E350A" w:rsidP="004E350A">
      <w:pPr>
        <w:pStyle w:val="Prrafodelista"/>
        <w:ind w:left="426" w:firstLine="282"/>
        <w:rPr>
          <w:b/>
          <w:sz w:val="20"/>
          <w:szCs w:val="20"/>
        </w:rPr>
      </w:pPr>
    </w:p>
    <w:p w:rsidR="004E350A" w:rsidRPr="00AB2E46" w:rsidRDefault="00E22B31" w:rsidP="004E350A">
      <w:pPr>
        <w:pStyle w:val="Prrafodelista"/>
        <w:ind w:left="426" w:firstLine="282"/>
        <w:rPr>
          <w:sz w:val="20"/>
          <w:szCs w:val="20"/>
        </w:rPr>
      </w:pPr>
      <w:r>
        <w:rPr>
          <w:sz w:val="20"/>
          <w:szCs w:val="20"/>
        </w:rPr>
        <w:t xml:space="preserve">                   Huacho, setiembre</w:t>
      </w:r>
      <w:r w:rsidR="004E350A" w:rsidRPr="00AB2E46">
        <w:rPr>
          <w:sz w:val="20"/>
          <w:szCs w:val="20"/>
        </w:rPr>
        <w:t xml:space="preserve"> 2015</w:t>
      </w:r>
    </w:p>
    <w:p w:rsidR="004E350A" w:rsidRDefault="004E350A" w:rsidP="004E350A">
      <w:pPr>
        <w:rPr>
          <w:b/>
          <w:sz w:val="20"/>
          <w:szCs w:val="20"/>
        </w:rPr>
      </w:pPr>
    </w:p>
    <w:p w:rsidR="004E350A" w:rsidRPr="00FA3BFF" w:rsidRDefault="004E350A" w:rsidP="004E350A">
      <w:pPr>
        <w:rPr>
          <w:b/>
          <w:sz w:val="20"/>
          <w:szCs w:val="20"/>
        </w:rPr>
      </w:pPr>
    </w:p>
    <w:p w:rsidR="004E350A" w:rsidRPr="00FA3BFF" w:rsidRDefault="004E350A" w:rsidP="004E350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Mg. </w:t>
      </w:r>
      <w:r w:rsidRPr="00FA3BFF">
        <w:rPr>
          <w:b/>
          <w:sz w:val="20"/>
          <w:szCs w:val="20"/>
        </w:rPr>
        <w:t xml:space="preserve"> CPC ROQUE CEFERINO TREBEJO</w:t>
      </w:r>
    </w:p>
    <w:p w:rsidR="004E350A" w:rsidRPr="00FA3BFF" w:rsidRDefault="004E350A" w:rsidP="004E350A">
      <w:pPr>
        <w:ind w:left="3540"/>
        <w:jc w:val="center"/>
        <w:rPr>
          <w:b/>
          <w:sz w:val="20"/>
          <w:szCs w:val="20"/>
        </w:rPr>
      </w:pPr>
      <w:r w:rsidRPr="00FA3BFF">
        <w:rPr>
          <w:b/>
          <w:sz w:val="20"/>
          <w:szCs w:val="20"/>
        </w:rPr>
        <w:t xml:space="preserve"> Nº 22770</w:t>
      </w:r>
    </w:p>
    <w:p w:rsidR="0082066B" w:rsidRDefault="0082066B"/>
    <w:sectPr w:rsidR="0082066B" w:rsidSect="00A658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7E46"/>
    <w:multiLevelType w:val="hybridMultilevel"/>
    <w:tmpl w:val="196468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8396A"/>
    <w:multiLevelType w:val="multilevel"/>
    <w:tmpl w:val="A68010B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>
    <w:nsid w:val="0C3C123C"/>
    <w:multiLevelType w:val="hybridMultilevel"/>
    <w:tmpl w:val="F9F613B8"/>
    <w:lvl w:ilvl="0" w:tplc="BB46FC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88279C"/>
    <w:multiLevelType w:val="hybridMultilevel"/>
    <w:tmpl w:val="9A7CF5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63F7E"/>
    <w:multiLevelType w:val="hybridMultilevel"/>
    <w:tmpl w:val="F74490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1298A"/>
    <w:multiLevelType w:val="hybridMultilevel"/>
    <w:tmpl w:val="28300D7E"/>
    <w:lvl w:ilvl="0" w:tplc="A6A216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A4B6226"/>
    <w:multiLevelType w:val="hybridMultilevel"/>
    <w:tmpl w:val="13D670A8"/>
    <w:lvl w:ilvl="0" w:tplc="597C6448">
      <w:start w:val="2"/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4C67865"/>
    <w:multiLevelType w:val="hybridMultilevel"/>
    <w:tmpl w:val="05F60796"/>
    <w:lvl w:ilvl="0" w:tplc="280A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>
    <w:nsid w:val="286974A2"/>
    <w:multiLevelType w:val="hybridMultilevel"/>
    <w:tmpl w:val="7C706FCE"/>
    <w:lvl w:ilvl="0" w:tplc="BB46FCE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50" w:hanging="360"/>
      </w:pPr>
    </w:lvl>
    <w:lvl w:ilvl="2" w:tplc="280A001B" w:tentative="1">
      <w:start w:val="1"/>
      <w:numFmt w:val="lowerRoman"/>
      <w:lvlText w:val="%3."/>
      <w:lvlJc w:val="right"/>
      <w:pPr>
        <w:ind w:left="2970" w:hanging="180"/>
      </w:pPr>
    </w:lvl>
    <w:lvl w:ilvl="3" w:tplc="280A000F" w:tentative="1">
      <w:start w:val="1"/>
      <w:numFmt w:val="decimal"/>
      <w:lvlText w:val="%4."/>
      <w:lvlJc w:val="left"/>
      <w:pPr>
        <w:ind w:left="3690" w:hanging="360"/>
      </w:pPr>
    </w:lvl>
    <w:lvl w:ilvl="4" w:tplc="280A0019" w:tentative="1">
      <w:start w:val="1"/>
      <w:numFmt w:val="lowerLetter"/>
      <w:lvlText w:val="%5."/>
      <w:lvlJc w:val="left"/>
      <w:pPr>
        <w:ind w:left="4410" w:hanging="360"/>
      </w:pPr>
    </w:lvl>
    <w:lvl w:ilvl="5" w:tplc="280A001B" w:tentative="1">
      <w:start w:val="1"/>
      <w:numFmt w:val="lowerRoman"/>
      <w:lvlText w:val="%6."/>
      <w:lvlJc w:val="right"/>
      <w:pPr>
        <w:ind w:left="5130" w:hanging="180"/>
      </w:pPr>
    </w:lvl>
    <w:lvl w:ilvl="6" w:tplc="280A000F" w:tentative="1">
      <w:start w:val="1"/>
      <w:numFmt w:val="decimal"/>
      <w:lvlText w:val="%7."/>
      <w:lvlJc w:val="left"/>
      <w:pPr>
        <w:ind w:left="5850" w:hanging="360"/>
      </w:pPr>
    </w:lvl>
    <w:lvl w:ilvl="7" w:tplc="280A0019" w:tentative="1">
      <w:start w:val="1"/>
      <w:numFmt w:val="lowerLetter"/>
      <w:lvlText w:val="%8."/>
      <w:lvlJc w:val="left"/>
      <w:pPr>
        <w:ind w:left="6570" w:hanging="360"/>
      </w:pPr>
    </w:lvl>
    <w:lvl w:ilvl="8" w:tplc="28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37253EB7"/>
    <w:multiLevelType w:val="hybridMultilevel"/>
    <w:tmpl w:val="8D1A977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1F59E4"/>
    <w:multiLevelType w:val="hybridMultilevel"/>
    <w:tmpl w:val="85C8E674"/>
    <w:lvl w:ilvl="0" w:tplc="280A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>
    <w:nsid w:val="498E15B5"/>
    <w:multiLevelType w:val="hybridMultilevel"/>
    <w:tmpl w:val="17AC9F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EA1931"/>
    <w:multiLevelType w:val="hybridMultilevel"/>
    <w:tmpl w:val="357EB1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191BF2"/>
    <w:multiLevelType w:val="hybridMultilevel"/>
    <w:tmpl w:val="9CB4525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FF10D4"/>
    <w:multiLevelType w:val="hybridMultilevel"/>
    <w:tmpl w:val="89283D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EE5B22"/>
    <w:multiLevelType w:val="hybridMultilevel"/>
    <w:tmpl w:val="EEFE29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F529B2"/>
    <w:multiLevelType w:val="hybridMultilevel"/>
    <w:tmpl w:val="B33CA5D8"/>
    <w:lvl w:ilvl="0" w:tplc="597C6448">
      <w:start w:val="2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7">
    <w:nsid w:val="70511E6B"/>
    <w:multiLevelType w:val="hybridMultilevel"/>
    <w:tmpl w:val="36CC9D9E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45A74A9"/>
    <w:multiLevelType w:val="hybridMultilevel"/>
    <w:tmpl w:val="CC88202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77D04A6D"/>
    <w:multiLevelType w:val="hybridMultilevel"/>
    <w:tmpl w:val="46A6CC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0073E4"/>
    <w:multiLevelType w:val="hybridMultilevel"/>
    <w:tmpl w:val="7F1CB7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2C465E"/>
    <w:multiLevelType w:val="hybridMultilevel"/>
    <w:tmpl w:val="838E4086"/>
    <w:lvl w:ilvl="0" w:tplc="597C644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21"/>
  </w:num>
  <w:num w:numId="5">
    <w:abstractNumId w:val="19"/>
  </w:num>
  <w:num w:numId="6">
    <w:abstractNumId w:val="9"/>
  </w:num>
  <w:num w:numId="7">
    <w:abstractNumId w:val="4"/>
  </w:num>
  <w:num w:numId="8">
    <w:abstractNumId w:val="12"/>
  </w:num>
  <w:num w:numId="9">
    <w:abstractNumId w:val="14"/>
  </w:num>
  <w:num w:numId="10">
    <w:abstractNumId w:val="15"/>
  </w:num>
  <w:num w:numId="11">
    <w:abstractNumId w:val="20"/>
  </w:num>
  <w:num w:numId="12">
    <w:abstractNumId w:val="1"/>
  </w:num>
  <w:num w:numId="13">
    <w:abstractNumId w:val="18"/>
  </w:num>
  <w:num w:numId="14">
    <w:abstractNumId w:val="2"/>
  </w:num>
  <w:num w:numId="15">
    <w:abstractNumId w:val="5"/>
  </w:num>
  <w:num w:numId="16">
    <w:abstractNumId w:val="0"/>
  </w:num>
  <w:num w:numId="17">
    <w:abstractNumId w:val="8"/>
  </w:num>
  <w:num w:numId="18">
    <w:abstractNumId w:val="16"/>
  </w:num>
  <w:num w:numId="19">
    <w:abstractNumId w:val="6"/>
  </w:num>
  <w:num w:numId="20">
    <w:abstractNumId w:val="17"/>
  </w:num>
  <w:num w:numId="21">
    <w:abstractNumId w:val="10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E350A"/>
    <w:rsid w:val="00176513"/>
    <w:rsid w:val="001F090A"/>
    <w:rsid w:val="004E350A"/>
    <w:rsid w:val="0082066B"/>
    <w:rsid w:val="00884AFE"/>
    <w:rsid w:val="008B65C2"/>
    <w:rsid w:val="00A51420"/>
    <w:rsid w:val="00A658C3"/>
    <w:rsid w:val="00A74C8F"/>
    <w:rsid w:val="00AB2E46"/>
    <w:rsid w:val="00BB4BFA"/>
    <w:rsid w:val="00CA1ED0"/>
    <w:rsid w:val="00D67ED8"/>
    <w:rsid w:val="00DB1990"/>
    <w:rsid w:val="00E22B31"/>
    <w:rsid w:val="00E41A59"/>
    <w:rsid w:val="00E660B7"/>
    <w:rsid w:val="00F4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0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350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E350A"/>
    <w:rPr>
      <w:color w:val="0563C1" w:themeColor="hyperlink"/>
      <w:u w:val="single"/>
    </w:rPr>
  </w:style>
  <w:style w:type="character" w:customStyle="1" w:styleId="CuerpodeltextoNegrita">
    <w:name w:val="Cuerpo del texto + Negrita"/>
    <w:basedOn w:val="Fuentedeprrafopredeter"/>
    <w:rsid w:val="004E350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s-ES"/>
    </w:rPr>
  </w:style>
  <w:style w:type="character" w:customStyle="1" w:styleId="Cuerpodeltexto">
    <w:name w:val="Cuerpo del texto"/>
    <w:basedOn w:val="Fuentedeprrafopredeter"/>
    <w:rsid w:val="004E350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s-ES"/>
    </w:rPr>
  </w:style>
  <w:style w:type="table" w:styleId="Tablaconcuadrcula">
    <w:name w:val="Table Grid"/>
    <w:basedOn w:val="Tablanormal"/>
    <w:uiPriority w:val="59"/>
    <w:rsid w:val="004E350A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E350A"/>
    <w:pPr>
      <w:spacing w:after="0" w:line="240" w:lineRule="auto"/>
    </w:pPr>
    <w:rPr>
      <w:rFonts w:eastAsiaTheme="minorEastAsia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6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1007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Familia</Company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Roque</dc:creator>
  <cp:lastModifiedBy>hp 2012</cp:lastModifiedBy>
  <cp:revision>2</cp:revision>
  <cp:lastPrinted>2015-09-10T18:10:00Z</cp:lastPrinted>
  <dcterms:created xsi:type="dcterms:W3CDTF">2018-08-08T23:03:00Z</dcterms:created>
  <dcterms:modified xsi:type="dcterms:W3CDTF">2018-08-08T23:03:00Z</dcterms:modified>
</cp:coreProperties>
</file>